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83"/>
        <w:tblW w:w="10206" w:type="dxa"/>
        <w:tblLayout w:type="fixed"/>
        <w:tblCellMar>
          <w:left w:w="0" w:type="dxa"/>
          <w:right w:w="0" w:type="dxa"/>
        </w:tblCellMar>
        <w:tblLook w:val="04A0" w:firstRow="1" w:lastRow="0" w:firstColumn="1" w:lastColumn="0" w:noHBand="0" w:noVBand="1"/>
      </w:tblPr>
      <w:tblGrid>
        <w:gridCol w:w="4253"/>
        <w:gridCol w:w="5953"/>
      </w:tblGrid>
      <w:tr w:rsidR="0071084B" w14:paraId="12CD305D" w14:textId="77777777">
        <w:trPr>
          <w:trHeight w:val="966"/>
        </w:trPr>
        <w:tc>
          <w:tcPr>
            <w:tcW w:w="4253" w:type="dxa"/>
          </w:tcPr>
          <w:p w14:paraId="79B7973D" w14:textId="77777777" w:rsidR="0071084B" w:rsidRDefault="00D809C4">
            <w:pPr>
              <w:pStyle w:val="TableParagraph"/>
              <w:spacing w:before="142"/>
              <w:rPr>
                <w:sz w:val="28"/>
                <w:szCs w:val="28"/>
                <w:lang w:val="en-US"/>
              </w:rPr>
            </w:pPr>
            <w:r>
              <w:rPr>
                <w:sz w:val="28"/>
                <w:szCs w:val="28"/>
                <w:lang w:val="en-US"/>
              </w:rPr>
              <w:t>TRƯỜNG TH KHÁNH LỢI</w:t>
            </w:r>
          </w:p>
          <w:p w14:paraId="1331F254" w14:textId="77777777" w:rsidR="0071084B" w:rsidRDefault="00D809C4">
            <w:pPr>
              <w:pStyle w:val="TableParagraph"/>
              <w:spacing w:before="103"/>
              <w:rPr>
                <w:b/>
                <w:sz w:val="28"/>
                <w:szCs w:val="28"/>
                <w:lang w:val="en-US"/>
              </w:rPr>
            </w:pPr>
            <w:r>
              <w:rPr>
                <w:b/>
                <w:sz w:val="28"/>
                <w:szCs w:val="28"/>
                <w:lang w:val="en-US"/>
              </w:rPr>
              <w:t xml:space="preserve">            KHỐI 5</w:t>
            </w:r>
          </w:p>
          <w:p w14:paraId="7E2A3B08" w14:textId="77777777" w:rsidR="0071084B" w:rsidRDefault="00D809C4">
            <w:pPr>
              <w:pStyle w:val="TableParagraph"/>
              <w:spacing w:before="100" w:beforeAutospacing="1"/>
              <w:jc w:val="center"/>
              <w:rPr>
                <w:b/>
                <w:sz w:val="28"/>
                <w:szCs w:val="28"/>
                <w:lang w:val="en-US"/>
              </w:rPr>
            </w:pPr>
            <w:r>
              <w:rPr>
                <w:noProof/>
                <w:sz w:val="28"/>
                <w:szCs w:val="28"/>
                <w:lang w:val="en-US"/>
              </w:rPr>
              <mc:AlternateContent>
                <mc:Choice Requires="wps">
                  <w:drawing>
                    <wp:anchor distT="0" distB="0" distL="114300" distR="114300" simplePos="0" relativeHeight="251659264" behindDoc="0" locked="0" layoutInCell="1" allowOverlap="1" wp14:anchorId="774E2495" wp14:editId="0BDE5FCB">
                      <wp:simplePos x="0" y="0"/>
                      <wp:positionH relativeFrom="column">
                        <wp:posOffset>561975</wp:posOffset>
                      </wp:positionH>
                      <wp:positionV relativeFrom="paragraph">
                        <wp:posOffset>8890</wp:posOffset>
                      </wp:positionV>
                      <wp:extent cx="575945" cy="0"/>
                      <wp:effectExtent l="0" t="0" r="14605" b="19050"/>
                      <wp:wrapNone/>
                      <wp:docPr id="1" name="Straight Connector 1"/>
                      <wp:cNvGraphicFramePr/>
                      <a:graphic xmlns:a="http://schemas.openxmlformats.org/drawingml/2006/main">
                        <a:graphicData uri="http://schemas.microsoft.com/office/word/2010/wordprocessingShape">
                          <wps:wsp>
                            <wps:cNvCnPr/>
                            <wps:spPr>
                              <a:xfrm>
                                <a:off x="0" y="0"/>
                                <a:ext cx="57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6E06C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25pt,.7pt" to="89.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" strokecolor="#4579b8 [3044]"/>
                  </w:pict>
                </mc:Fallback>
              </mc:AlternateContent>
            </w:r>
          </w:p>
        </w:tc>
        <w:tc>
          <w:tcPr>
            <w:tcW w:w="5953" w:type="dxa"/>
          </w:tcPr>
          <w:p w14:paraId="35279CCA" w14:textId="77777777" w:rsidR="0071084B" w:rsidRDefault="00D809C4">
            <w:pPr>
              <w:pStyle w:val="TableParagraph"/>
              <w:spacing w:before="142"/>
              <w:jc w:val="center"/>
              <w:rPr>
                <w:b/>
                <w:sz w:val="28"/>
                <w:szCs w:val="28"/>
              </w:rPr>
            </w:pPr>
            <w:r>
              <w:rPr>
                <w:b/>
                <w:sz w:val="28"/>
                <w:szCs w:val="28"/>
              </w:rPr>
              <w:t>CỘNG HOÀ XÃ HỘI CHỦ NGHĨA VIỆT NAM</w:t>
            </w:r>
          </w:p>
          <w:p w14:paraId="4BB6C707" w14:textId="77777777" w:rsidR="0071084B" w:rsidRDefault="00D809C4">
            <w:pPr>
              <w:pStyle w:val="TableParagraph"/>
              <w:spacing w:before="90"/>
              <w:jc w:val="center"/>
              <w:rPr>
                <w:b/>
                <w:i/>
                <w:sz w:val="28"/>
                <w:szCs w:val="28"/>
                <w:lang w:val="en-US"/>
              </w:rPr>
            </w:pPr>
            <w:r>
              <w:rPr>
                <w:b/>
                <w:sz w:val="28"/>
                <w:szCs w:val="28"/>
              </w:rPr>
              <w:t>Độc lập - Tự do - Hạnh phúc</w:t>
            </w:r>
            <w:r>
              <w:rPr>
                <w:b/>
                <w:i/>
                <w:sz w:val="28"/>
                <w:szCs w:val="28"/>
                <w:lang w:val="en-US"/>
              </w:rPr>
              <w:t xml:space="preserve"> </w:t>
            </w:r>
          </w:p>
          <w:p w14:paraId="3DFE229F" w14:textId="77777777" w:rsidR="0071084B" w:rsidRDefault="00D809C4">
            <w:pPr>
              <w:pStyle w:val="TableParagraph"/>
              <w:spacing w:before="90"/>
              <w:jc w:val="center"/>
              <w:rPr>
                <w:i/>
                <w:sz w:val="28"/>
                <w:szCs w:val="28"/>
                <w:lang w:val="en-US"/>
              </w:rPr>
            </w:pPr>
            <w:r>
              <w:rPr>
                <w:noProof/>
                <w:sz w:val="28"/>
                <w:szCs w:val="28"/>
                <w:lang w:val="en-US"/>
              </w:rPr>
              <mc:AlternateContent>
                <mc:Choice Requires="wps">
                  <w:drawing>
                    <wp:anchor distT="0" distB="0" distL="114300" distR="114300" simplePos="0" relativeHeight="251660288" behindDoc="0" locked="0" layoutInCell="1" allowOverlap="1" wp14:anchorId="6D0DA55E" wp14:editId="3F8DF0F3">
                      <wp:simplePos x="0" y="0"/>
                      <wp:positionH relativeFrom="column">
                        <wp:posOffset>956310</wp:posOffset>
                      </wp:positionH>
                      <wp:positionV relativeFrom="paragraph">
                        <wp:posOffset>17145</wp:posOffset>
                      </wp:positionV>
                      <wp:extent cx="1965960"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19659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8B429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3pt,1.35pt" to="230.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" strokecolor="#4579b8 [3044]"/>
                  </w:pict>
                </mc:Fallback>
              </mc:AlternateContent>
            </w:r>
          </w:p>
          <w:p w14:paraId="598307C0" w14:textId="1A813997" w:rsidR="0071084B" w:rsidRPr="00482A0F" w:rsidRDefault="00D809C4">
            <w:pPr>
              <w:pStyle w:val="TableParagraph"/>
              <w:spacing w:before="90"/>
              <w:jc w:val="center"/>
              <w:rPr>
                <w:b/>
                <w:sz w:val="28"/>
                <w:szCs w:val="28"/>
                <w:lang w:val="vi-VN"/>
              </w:rPr>
            </w:pPr>
            <w:r>
              <w:rPr>
                <w:i/>
                <w:sz w:val="28"/>
                <w:szCs w:val="28"/>
                <w:lang w:val="en-US"/>
              </w:rPr>
              <w:t>Khánh Thiện</w:t>
            </w:r>
            <w:r>
              <w:rPr>
                <w:i/>
                <w:sz w:val="28"/>
                <w:szCs w:val="28"/>
              </w:rPr>
              <w:t xml:space="preserve">, ngày </w:t>
            </w:r>
            <w:r>
              <w:rPr>
                <w:i/>
                <w:sz w:val="28"/>
                <w:szCs w:val="28"/>
                <w:lang w:val="en-US"/>
              </w:rPr>
              <w:t>20</w:t>
            </w:r>
            <w:r>
              <w:rPr>
                <w:i/>
                <w:sz w:val="28"/>
                <w:szCs w:val="28"/>
              </w:rPr>
              <w:t xml:space="preserve"> tháng </w:t>
            </w:r>
            <w:r>
              <w:rPr>
                <w:i/>
                <w:sz w:val="28"/>
                <w:szCs w:val="28"/>
                <w:lang w:val="en-US"/>
              </w:rPr>
              <w:t>8</w:t>
            </w:r>
            <w:r>
              <w:rPr>
                <w:i/>
                <w:sz w:val="28"/>
                <w:szCs w:val="28"/>
              </w:rPr>
              <w:t xml:space="preserve"> năm </w:t>
            </w:r>
            <w:r w:rsidR="00482A0F">
              <w:rPr>
                <w:i/>
                <w:sz w:val="28"/>
                <w:szCs w:val="28"/>
              </w:rPr>
              <w:t>2025</w:t>
            </w:r>
          </w:p>
        </w:tc>
      </w:tr>
      <w:tr w:rsidR="0071084B" w14:paraId="29DE282A" w14:textId="77777777">
        <w:trPr>
          <w:trHeight w:val="61"/>
        </w:trPr>
        <w:tc>
          <w:tcPr>
            <w:tcW w:w="4253" w:type="dxa"/>
          </w:tcPr>
          <w:p w14:paraId="64C50A91" w14:textId="77777777" w:rsidR="0071084B" w:rsidRDefault="0071084B">
            <w:pPr>
              <w:pStyle w:val="TableParagraph"/>
              <w:jc w:val="center"/>
              <w:rPr>
                <w:sz w:val="28"/>
                <w:szCs w:val="28"/>
                <w:lang w:val="en-US"/>
              </w:rPr>
            </w:pPr>
          </w:p>
        </w:tc>
        <w:tc>
          <w:tcPr>
            <w:tcW w:w="5953" w:type="dxa"/>
          </w:tcPr>
          <w:p w14:paraId="76335203" w14:textId="77777777" w:rsidR="0071084B" w:rsidRDefault="0071084B">
            <w:pPr>
              <w:pStyle w:val="TableParagraph"/>
              <w:jc w:val="both"/>
              <w:rPr>
                <w:sz w:val="28"/>
                <w:szCs w:val="28"/>
                <w:lang w:val="en-US"/>
              </w:rPr>
            </w:pPr>
          </w:p>
        </w:tc>
      </w:tr>
    </w:tbl>
    <w:p w14:paraId="4AB79C76" w14:textId="77777777" w:rsidR="0071084B" w:rsidRPr="00060F93" w:rsidRDefault="00D809C4">
      <w:pPr>
        <w:spacing w:line="360" w:lineRule="auto"/>
        <w:rPr>
          <w:b/>
          <w:spacing w:val="-4"/>
          <w:sz w:val="28"/>
          <w:szCs w:val="28"/>
        </w:rPr>
      </w:pPr>
      <w:r>
        <w:rPr>
          <w:b/>
          <w:spacing w:val="-6"/>
          <w:sz w:val="28"/>
          <w:szCs w:val="28"/>
        </w:rPr>
        <w:t xml:space="preserve">                                            KẾ </w:t>
      </w:r>
      <w:r>
        <w:rPr>
          <w:b/>
          <w:spacing w:val="-4"/>
          <w:sz w:val="28"/>
          <w:szCs w:val="28"/>
        </w:rPr>
        <w:t>HOẠCH</w:t>
      </w:r>
      <w:r w:rsidRPr="00060F93">
        <w:rPr>
          <w:b/>
          <w:spacing w:val="-4"/>
          <w:sz w:val="28"/>
          <w:szCs w:val="28"/>
        </w:rPr>
        <w:t xml:space="preserve"> DẠY HỌC CÁC MÔN HỌC </w:t>
      </w:r>
    </w:p>
    <w:p w14:paraId="00FA4678" w14:textId="77777777" w:rsidR="0071084B" w:rsidRDefault="00D809C4">
      <w:pPr>
        <w:spacing w:line="360" w:lineRule="auto"/>
        <w:ind w:firstLineChars="450" w:firstLine="1242"/>
        <w:rPr>
          <w:b/>
          <w:spacing w:val="5"/>
          <w:sz w:val="28"/>
          <w:szCs w:val="28"/>
        </w:rPr>
      </w:pPr>
      <w:r w:rsidRPr="00060F93">
        <w:rPr>
          <w:b/>
          <w:spacing w:val="-4"/>
          <w:sz w:val="28"/>
          <w:szCs w:val="28"/>
        </w:rPr>
        <w:t>VÀ HOẠT ĐỘNG</w:t>
      </w:r>
      <w:r>
        <w:rPr>
          <w:b/>
          <w:spacing w:val="-4"/>
          <w:sz w:val="28"/>
          <w:szCs w:val="28"/>
        </w:rPr>
        <w:t xml:space="preserve"> GIÁO </w:t>
      </w:r>
      <w:r>
        <w:rPr>
          <w:b/>
          <w:spacing w:val="-3"/>
          <w:sz w:val="28"/>
          <w:szCs w:val="28"/>
        </w:rPr>
        <w:t>DỤC KHỐI 5</w:t>
      </w:r>
      <w:r w:rsidRPr="00060F93">
        <w:rPr>
          <w:b/>
          <w:spacing w:val="-3"/>
          <w:sz w:val="28"/>
          <w:szCs w:val="28"/>
        </w:rPr>
        <w:t xml:space="preserve"> </w:t>
      </w:r>
      <w:r>
        <w:rPr>
          <w:b/>
          <w:spacing w:val="-3"/>
          <w:sz w:val="28"/>
          <w:szCs w:val="28"/>
        </w:rPr>
        <w:t>NĂM</w:t>
      </w:r>
      <w:r>
        <w:rPr>
          <w:b/>
          <w:spacing w:val="-3"/>
          <w:sz w:val="28"/>
          <w:szCs w:val="28"/>
        </w:rPr>
        <w:t xml:space="preserve"> HỌC</w:t>
      </w:r>
      <w:r>
        <w:rPr>
          <w:b/>
          <w:spacing w:val="22"/>
          <w:sz w:val="28"/>
          <w:szCs w:val="28"/>
        </w:rPr>
        <w:t xml:space="preserve"> </w:t>
      </w:r>
      <w:r>
        <w:rPr>
          <w:b/>
          <w:spacing w:val="5"/>
          <w:sz w:val="28"/>
          <w:szCs w:val="28"/>
        </w:rPr>
        <w:t>2025-2026</w:t>
      </w:r>
    </w:p>
    <w:p w14:paraId="1C6E16C7" w14:textId="0972B2AD" w:rsidR="0071084B" w:rsidRPr="003F0607" w:rsidRDefault="003F0607" w:rsidP="003F0607">
      <w:pPr>
        <w:adjustRightInd w:val="0"/>
        <w:snapToGrid w:val="0"/>
        <w:spacing w:line="360" w:lineRule="auto"/>
        <w:rPr>
          <w:rFonts w:eastAsia="Calibri"/>
          <w:b/>
          <w:spacing w:val="-4"/>
          <w:sz w:val="28"/>
          <w:szCs w:val="28"/>
          <w:highlight w:val="white"/>
        </w:rPr>
      </w:pPr>
      <w:r>
        <w:rPr>
          <w:rFonts w:eastAsia="Calibri"/>
          <w:b/>
          <w:spacing w:val="-4"/>
          <w:sz w:val="28"/>
          <w:szCs w:val="28"/>
          <w:highlight w:val="white"/>
          <w:lang w:val="en-US"/>
        </w:rPr>
        <w:t>I.</w:t>
      </w:r>
      <w:r w:rsidR="00D809C4" w:rsidRPr="003F0607">
        <w:rPr>
          <w:rFonts w:eastAsia="Calibri"/>
          <w:b/>
          <w:spacing w:val="-4"/>
          <w:sz w:val="28"/>
          <w:szCs w:val="28"/>
          <w:highlight w:val="white"/>
          <w:lang w:val="vi-VN"/>
        </w:rPr>
        <w:t>Căn c</w:t>
      </w:r>
      <w:r w:rsidR="00D809C4" w:rsidRPr="003F0607">
        <w:rPr>
          <w:rFonts w:eastAsia="Calibri"/>
          <w:b/>
          <w:spacing w:val="-4"/>
          <w:sz w:val="28"/>
          <w:szCs w:val="28"/>
          <w:highlight w:val="white"/>
          <w:lang w:val="vi-VN"/>
        </w:rPr>
        <w:t>ứ</w:t>
      </w:r>
      <w:r w:rsidR="00D809C4" w:rsidRPr="003F0607">
        <w:rPr>
          <w:rFonts w:eastAsia="Calibri"/>
          <w:b/>
          <w:spacing w:val="-4"/>
          <w:sz w:val="28"/>
          <w:szCs w:val="28"/>
          <w:highlight w:val="white"/>
          <w:lang w:val="vi-VN"/>
        </w:rPr>
        <w:t xml:space="preserve"> xây d</w:t>
      </w:r>
      <w:r w:rsidR="00D809C4" w:rsidRPr="003F0607">
        <w:rPr>
          <w:rFonts w:eastAsia="Calibri"/>
          <w:b/>
          <w:spacing w:val="-4"/>
          <w:sz w:val="28"/>
          <w:szCs w:val="28"/>
          <w:highlight w:val="white"/>
          <w:lang w:val="vi-VN"/>
        </w:rPr>
        <w:t>ự</w:t>
      </w:r>
      <w:r w:rsidR="00D809C4" w:rsidRPr="003F0607">
        <w:rPr>
          <w:rFonts w:eastAsia="Calibri"/>
          <w:b/>
          <w:spacing w:val="-4"/>
          <w:sz w:val="28"/>
          <w:szCs w:val="28"/>
          <w:highlight w:val="white"/>
          <w:lang w:val="vi-VN"/>
        </w:rPr>
        <w:t>ng k</w:t>
      </w:r>
      <w:r w:rsidR="00D809C4" w:rsidRPr="003F0607">
        <w:rPr>
          <w:rFonts w:eastAsia="Calibri"/>
          <w:b/>
          <w:spacing w:val="-4"/>
          <w:sz w:val="28"/>
          <w:szCs w:val="28"/>
          <w:highlight w:val="white"/>
          <w:lang w:val="vi-VN"/>
        </w:rPr>
        <w:t>ế</w:t>
      </w:r>
      <w:r w:rsidR="00D809C4" w:rsidRPr="003F0607">
        <w:rPr>
          <w:rFonts w:eastAsia="Calibri"/>
          <w:b/>
          <w:spacing w:val="-4"/>
          <w:sz w:val="28"/>
          <w:szCs w:val="28"/>
          <w:highlight w:val="white"/>
          <w:lang w:val="vi-VN"/>
        </w:rPr>
        <w:t xml:space="preserve"> ho</w:t>
      </w:r>
      <w:r w:rsidR="00D809C4" w:rsidRPr="003F0607">
        <w:rPr>
          <w:rFonts w:eastAsia="Calibri"/>
          <w:b/>
          <w:spacing w:val="-4"/>
          <w:sz w:val="28"/>
          <w:szCs w:val="28"/>
          <w:highlight w:val="white"/>
          <w:lang w:val="vi-VN"/>
        </w:rPr>
        <w:t>ạ</w:t>
      </w:r>
      <w:r w:rsidR="00D809C4" w:rsidRPr="003F0607">
        <w:rPr>
          <w:rFonts w:eastAsia="Calibri"/>
          <w:b/>
          <w:spacing w:val="-4"/>
          <w:sz w:val="28"/>
          <w:szCs w:val="28"/>
          <w:highlight w:val="white"/>
          <w:lang w:val="vi-VN"/>
        </w:rPr>
        <w:t>ch</w:t>
      </w:r>
      <w:r w:rsidR="00D809C4" w:rsidRPr="003F0607">
        <w:rPr>
          <w:rFonts w:eastAsia="Calibri"/>
          <w:b/>
          <w:spacing w:val="-4"/>
          <w:sz w:val="28"/>
          <w:szCs w:val="28"/>
          <w:highlight w:val="white"/>
        </w:rPr>
        <w:t>:</w:t>
      </w:r>
      <w:bookmarkStart w:id="0" w:name="_Hlk144403714"/>
      <w:bookmarkStart w:id="1" w:name="_Hlk111965336"/>
    </w:p>
    <w:p w14:paraId="466C9813" w14:textId="77777777" w:rsidR="0071084B" w:rsidRDefault="00D809C4">
      <w:pPr>
        <w:adjustRightInd w:val="0"/>
        <w:snapToGrid w:val="0"/>
        <w:spacing w:line="360" w:lineRule="auto"/>
        <w:ind w:firstLine="720"/>
        <w:rPr>
          <w:rFonts w:eastAsia="Calibri"/>
          <w:i/>
          <w:spacing w:val="-4"/>
          <w:sz w:val="28"/>
          <w:szCs w:val="28"/>
        </w:rPr>
      </w:pPr>
      <w:r>
        <w:rPr>
          <w:rFonts w:eastAsia="Calibri"/>
          <w:i/>
          <w:spacing w:val="-4"/>
          <w:sz w:val="28"/>
          <w:szCs w:val="28"/>
        </w:rPr>
        <w:t>T</w:t>
      </w:r>
      <w:r>
        <w:rPr>
          <w:rFonts w:eastAsia="Calibri"/>
          <w:i/>
          <w:spacing w:val="-4"/>
          <w:sz w:val="28"/>
          <w:szCs w:val="28"/>
        </w:rPr>
        <w:t>hông tư s</w:t>
      </w:r>
      <w:r>
        <w:rPr>
          <w:rFonts w:eastAsia="Calibri"/>
          <w:i/>
          <w:spacing w:val="-4"/>
          <w:sz w:val="28"/>
          <w:szCs w:val="28"/>
        </w:rPr>
        <w:t>ố</w:t>
      </w:r>
      <w:r>
        <w:rPr>
          <w:rFonts w:eastAsia="Calibri"/>
          <w:i/>
          <w:spacing w:val="-4"/>
          <w:sz w:val="28"/>
          <w:szCs w:val="28"/>
        </w:rPr>
        <w:t xml:space="preserve"> 32/2018/TT-BGDĐT ngày 26 tháng 12 năm 2018 c</w:t>
      </w:r>
      <w:r>
        <w:rPr>
          <w:rFonts w:eastAsia="Calibri"/>
          <w:i/>
          <w:spacing w:val="-4"/>
          <w:sz w:val="28"/>
          <w:szCs w:val="28"/>
        </w:rPr>
        <w:t>ủ</w:t>
      </w:r>
      <w:r>
        <w:rPr>
          <w:rFonts w:eastAsia="Calibri"/>
          <w:i/>
          <w:spacing w:val="-4"/>
          <w:sz w:val="28"/>
          <w:szCs w:val="28"/>
        </w:rPr>
        <w:t>a B</w:t>
      </w:r>
      <w:r>
        <w:rPr>
          <w:rFonts w:eastAsia="Calibri"/>
          <w:i/>
          <w:spacing w:val="-4"/>
          <w:sz w:val="28"/>
          <w:szCs w:val="28"/>
        </w:rPr>
        <w:t>ộ</w:t>
      </w:r>
      <w:r>
        <w:rPr>
          <w:rFonts w:eastAsia="Calibri"/>
          <w:i/>
          <w:spacing w:val="-4"/>
          <w:sz w:val="28"/>
          <w:szCs w:val="28"/>
        </w:rPr>
        <w:t xml:space="preserve"> Giáo d</w:t>
      </w:r>
      <w:r>
        <w:rPr>
          <w:rFonts w:eastAsia="Calibri"/>
          <w:i/>
          <w:spacing w:val="-4"/>
          <w:sz w:val="28"/>
          <w:szCs w:val="28"/>
        </w:rPr>
        <w:t>ụ</w:t>
      </w:r>
      <w:r>
        <w:rPr>
          <w:rFonts w:eastAsia="Calibri"/>
          <w:i/>
          <w:spacing w:val="-4"/>
          <w:sz w:val="28"/>
          <w:szCs w:val="28"/>
        </w:rPr>
        <w:t>c và Đào t</w:t>
      </w:r>
      <w:r>
        <w:rPr>
          <w:rFonts w:eastAsia="Calibri"/>
          <w:i/>
          <w:spacing w:val="-4"/>
          <w:sz w:val="28"/>
          <w:szCs w:val="28"/>
        </w:rPr>
        <w:t>ạ</w:t>
      </w:r>
      <w:r>
        <w:rPr>
          <w:rFonts w:eastAsia="Calibri"/>
          <w:i/>
          <w:spacing w:val="-4"/>
          <w:sz w:val="28"/>
          <w:szCs w:val="28"/>
        </w:rPr>
        <w:t>o v</w:t>
      </w:r>
      <w:r>
        <w:rPr>
          <w:rFonts w:eastAsia="Calibri"/>
          <w:i/>
          <w:spacing w:val="-4"/>
          <w:sz w:val="28"/>
          <w:szCs w:val="28"/>
        </w:rPr>
        <w:t>ề</w:t>
      </w:r>
      <w:r>
        <w:rPr>
          <w:rFonts w:eastAsia="Calibri"/>
          <w:i/>
          <w:spacing w:val="-4"/>
          <w:sz w:val="28"/>
          <w:szCs w:val="28"/>
        </w:rPr>
        <w:t xml:space="preserve"> vi</w:t>
      </w:r>
      <w:r>
        <w:rPr>
          <w:rFonts w:eastAsia="Calibri"/>
          <w:i/>
          <w:spacing w:val="-4"/>
          <w:sz w:val="28"/>
          <w:szCs w:val="28"/>
        </w:rPr>
        <w:t>ệ</w:t>
      </w:r>
      <w:r>
        <w:rPr>
          <w:rFonts w:eastAsia="Calibri"/>
          <w:i/>
          <w:spacing w:val="-4"/>
          <w:sz w:val="28"/>
          <w:szCs w:val="28"/>
        </w:rPr>
        <w:t>c Ban hành Chương trình giáo d</w:t>
      </w:r>
      <w:r>
        <w:rPr>
          <w:rFonts w:eastAsia="Calibri"/>
          <w:i/>
          <w:spacing w:val="-4"/>
          <w:sz w:val="28"/>
          <w:szCs w:val="28"/>
        </w:rPr>
        <w:t>ụ</w:t>
      </w:r>
      <w:r>
        <w:rPr>
          <w:rFonts w:eastAsia="Calibri"/>
          <w:i/>
          <w:spacing w:val="-4"/>
          <w:sz w:val="28"/>
          <w:szCs w:val="28"/>
        </w:rPr>
        <w:t>c ph</w:t>
      </w:r>
      <w:r>
        <w:rPr>
          <w:rFonts w:eastAsia="Calibri"/>
          <w:i/>
          <w:spacing w:val="-4"/>
          <w:sz w:val="28"/>
          <w:szCs w:val="28"/>
        </w:rPr>
        <w:t>ổ</w:t>
      </w:r>
      <w:r>
        <w:rPr>
          <w:rFonts w:eastAsia="Calibri"/>
          <w:i/>
          <w:spacing w:val="-4"/>
          <w:sz w:val="28"/>
          <w:szCs w:val="28"/>
        </w:rPr>
        <w:t xml:space="preserve"> thông;</w:t>
      </w:r>
    </w:p>
    <w:p w14:paraId="4F12F6B1" w14:textId="77777777" w:rsidR="0071084B" w:rsidRDefault="00D809C4">
      <w:pPr>
        <w:adjustRightInd w:val="0"/>
        <w:snapToGrid w:val="0"/>
        <w:spacing w:line="360" w:lineRule="auto"/>
        <w:ind w:firstLine="720"/>
        <w:rPr>
          <w:rFonts w:eastAsia="Calibri"/>
          <w:i/>
          <w:spacing w:val="-4"/>
          <w:sz w:val="28"/>
          <w:szCs w:val="28"/>
        </w:rPr>
      </w:pPr>
      <w:r>
        <w:rPr>
          <w:rFonts w:eastAsia="Calibri"/>
          <w:i/>
          <w:spacing w:val="-4"/>
          <w:sz w:val="28"/>
          <w:szCs w:val="28"/>
        </w:rPr>
        <w:t>Thông tư s</w:t>
      </w:r>
      <w:r>
        <w:rPr>
          <w:rFonts w:eastAsia="Calibri"/>
          <w:i/>
          <w:spacing w:val="-4"/>
          <w:sz w:val="28"/>
          <w:szCs w:val="28"/>
        </w:rPr>
        <w:t>ố</w:t>
      </w:r>
      <w:r>
        <w:rPr>
          <w:rFonts w:eastAsia="Calibri"/>
          <w:i/>
          <w:spacing w:val="-4"/>
          <w:sz w:val="28"/>
          <w:szCs w:val="28"/>
        </w:rPr>
        <w:t xml:space="preserve"> 28/2020/TT-BGDĐT ngày 04 tháng 9 năm 2020 c</w:t>
      </w:r>
      <w:r>
        <w:rPr>
          <w:rFonts w:eastAsia="Calibri"/>
          <w:i/>
          <w:spacing w:val="-4"/>
          <w:sz w:val="28"/>
          <w:szCs w:val="28"/>
        </w:rPr>
        <w:t>ủ</w:t>
      </w:r>
      <w:r>
        <w:rPr>
          <w:rFonts w:eastAsia="Calibri"/>
          <w:i/>
          <w:spacing w:val="-4"/>
          <w:sz w:val="28"/>
          <w:szCs w:val="28"/>
        </w:rPr>
        <w:t>a B</w:t>
      </w:r>
      <w:r>
        <w:rPr>
          <w:rFonts w:eastAsia="Calibri"/>
          <w:i/>
          <w:spacing w:val="-4"/>
          <w:sz w:val="28"/>
          <w:szCs w:val="28"/>
        </w:rPr>
        <w:t>ộ</w:t>
      </w:r>
      <w:r>
        <w:rPr>
          <w:rFonts w:eastAsia="Calibri"/>
          <w:i/>
          <w:spacing w:val="-4"/>
          <w:sz w:val="28"/>
          <w:szCs w:val="28"/>
        </w:rPr>
        <w:t xml:space="preserve"> trư</w:t>
      </w:r>
      <w:r>
        <w:rPr>
          <w:rFonts w:eastAsia="Calibri"/>
          <w:i/>
          <w:spacing w:val="-4"/>
          <w:sz w:val="28"/>
          <w:szCs w:val="28"/>
        </w:rPr>
        <w:t>ở</w:t>
      </w:r>
      <w:r>
        <w:rPr>
          <w:rFonts w:eastAsia="Calibri"/>
          <w:i/>
          <w:spacing w:val="-4"/>
          <w:sz w:val="28"/>
          <w:szCs w:val="28"/>
        </w:rPr>
        <w:t>ng B</w:t>
      </w:r>
      <w:r>
        <w:rPr>
          <w:rFonts w:eastAsia="Calibri"/>
          <w:i/>
          <w:spacing w:val="-4"/>
          <w:sz w:val="28"/>
          <w:szCs w:val="28"/>
        </w:rPr>
        <w:t>ộ</w:t>
      </w:r>
      <w:r>
        <w:rPr>
          <w:rFonts w:eastAsia="Calibri"/>
          <w:i/>
          <w:spacing w:val="-4"/>
          <w:sz w:val="28"/>
          <w:szCs w:val="28"/>
        </w:rPr>
        <w:t xml:space="preserve"> GDĐT v</w:t>
      </w:r>
      <w:r>
        <w:rPr>
          <w:rFonts w:eastAsia="Calibri"/>
          <w:i/>
          <w:spacing w:val="-4"/>
          <w:sz w:val="28"/>
          <w:szCs w:val="28"/>
        </w:rPr>
        <w:t>ề</w:t>
      </w:r>
      <w:r>
        <w:rPr>
          <w:rFonts w:eastAsia="Calibri"/>
          <w:i/>
          <w:spacing w:val="-4"/>
          <w:sz w:val="28"/>
          <w:szCs w:val="28"/>
        </w:rPr>
        <w:t xml:space="preserve"> vi</w:t>
      </w:r>
      <w:r>
        <w:rPr>
          <w:rFonts w:eastAsia="Calibri"/>
          <w:i/>
          <w:spacing w:val="-4"/>
          <w:sz w:val="28"/>
          <w:szCs w:val="28"/>
        </w:rPr>
        <w:t>ệ</w:t>
      </w:r>
      <w:r>
        <w:rPr>
          <w:rFonts w:eastAsia="Calibri"/>
          <w:i/>
          <w:spacing w:val="-4"/>
          <w:sz w:val="28"/>
          <w:szCs w:val="28"/>
        </w:rPr>
        <w:t>c</w:t>
      </w:r>
      <w:r>
        <w:rPr>
          <w:rFonts w:eastAsia="Calibri"/>
          <w:i/>
          <w:spacing w:val="-4"/>
          <w:sz w:val="28"/>
          <w:szCs w:val="28"/>
        </w:rPr>
        <w:t xml:space="preserve"> Ban hành Đi</w:t>
      </w:r>
      <w:r>
        <w:rPr>
          <w:rFonts w:eastAsia="Calibri"/>
          <w:i/>
          <w:spacing w:val="-4"/>
          <w:sz w:val="28"/>
          <w:szCs w:val="28"/>
        </w:rPr>
        <w:t>ề</w:t>
      </w:r>
      <w:r>
        <w:rPr>
          <w:rFonts w:eastAsia="Calibri"/>
          <w:i/>
          <w:spacing w:val="-4"/>
          <w:sz w:val="28"/>
          <w:szCs w:val="28"/>
        </w:rPr>
        <w:t>u l</w:t>
      </w:r>
      <w:r>
        <w:rPr>
          <w:rFonts w:eastAsia="Calibri"/>
          <w:i/>
          <w:spacing w:val="-4"/>
          <w:sz w:val="28"/>
          <w:szCs w:val="28"/>
        </w:rPr>
        <w:t>ệ</w:t>
      </w:r>
      <w:r>
        <w:rPr>
          <w:rFonts w:eastAsia="Calibri"/>
          <w:i/>
          <w:spacing w:val="-4"/>
          <w:sz w:val="28"/>
          <w:szCs w:val="28"/>
        </w:rPr>
        <w:t xml:space="preserve"> trư</w:t>
      </w:r>
      <w:r>
        <w:rPr>
          <w:rFonts w:eastAsia="Calibri"/>
          <w:i/>
          <w:spacing w:val="-4"/>
          <w:sz w:val="28"/>
          <w:szCs w:val="28"/>
        </w:rPr>
        <w:t>ờ</w:t>
      </w:r>
      <w:r>
        <w:rPr>
          <w:rFonts w:eastAsia="Calibri"/>
          <w:i/>
          <w:spacing w:val="-4"/>
          <w:sz w:val="28"/>
          <w:szCs w:val="28"/>
        </w:rPr>
        <w:t>ng ti</w:t>
      </w:r>
      <w:r>
        <w:rPr>
          <w:rFonts w:eastAsia="Calibri"/>
          <w:i/>
          <w:spacing w:val="-4"/>
          <w:sz w:val="28"/>
          <w:szCs w:val="28"/>
        </w:rPr>
        <w:t>ể</w:t>
      </w:r>
      <w:r>
        <w:rPr>
          <w:rFonts w:eastAsia="Calibri"/>
          <w:i/>
          <w:spacing w:val="-4"/>
          <w:sz w:val="28"/>
          <w:szCs w:val="28"/>
        </w:rPr>
        <w:t>u h</w:t>
      </w:r>
      <w:r>
        <w:rPr>
          <w:rFonts w:eastAsia="Calibri"/>
          <w:i/>
          <w:spacing w:val="-4"/>
          <w:sz w:val="28"/>
          <w:szCs w:val="28"/>
        </w:rPr>
        <w:t>ọ</w:t>
      </w:r>
      <w:r>
        <w:rPr>
          <w:rFonts w:eastAsia="Calibri"/>
          <w:i/>
          <w:spacing w:val="-4"/>
          <w:sz w:val="28"/>
          <w:szCs w:val="28"/>
        </w:rPr>
        <w:t>c;</w:t>
      </w:r>
    </w:p>
    <w:p w14:paraId="258EC81B" w14:textId="77777777" w:rsidR="0071084B" w:rsidRDefault="00D809C4">
      <w:pPr>
        <w:adjustRightInd w:val="0"/>
        <w:snapToGrid w:val="0"/>
        <w:spacing w:line="360" w:lineRule="auto"/>
        <w:ind w:firstLine="720"/>
        <w:rPr>
          <w:rFonts w:eastAsia="Calibri"/>
          <w:i/>
          <w:spacing w:val="-4"/>
          <w:sz w:val="28"/>
          <w:szCs w:val="28"/>
        </w:rPr>
      </w:pPr>
      <w:r>
        <w:rPr>
          <w:rFonts w:eastAsia="Calibri"/>
          <w:i/>
          <w:spacing w:val="-4"/>
          <w:sz w:val="28"/>
          <w:szCs w:val="28"/>
        </w:rPr>
        <w:t>Công văn s</w:t>
      </w:r>
      <w:r>
        <w:rPr>
          <w:rFonts w:eastAsia="Calibri"/>
          <w:i/>
          <w:spacing w:val="-4"/>
          <w:sz w:val="28"/>
          <w:szCs w:val="28"/>
        </w:rPr>
        <w:t>ố</w:t>
      </w:r>
      <w:r>
        <w:rPr>
          <w:rFonts w:eastAsia="Calibri"/>
          <w:i/>
          <w:spacing w:val="-4"/>
          <w:sz w:val="28"/>
          <w:szCs w:val="28"/>
        </w:rPr>
        <w:t xml:space="preserve">  2345/BGDĐT-GDTH ngày 07 tháng 6 năm 2021 c</w:t>
      </w:r>
      <w:r>
        <w:rPr>
          <w:rFonts w:eastAsia="Calibri"/>
          <w:i/>
          <w:spacing w:val="-4"/>
          <w:sz w:val="28"/>
          <w:szCs w:val="28"/>
        </w:rPr>
        <w:t>ủ</w:t>
      </w:r>
      <w:r>
        <w:rPr>
          <w:rFonts w:eastAsia="Calibri"/>
          <w:i/>
          <w:spacing w:val="-4"/>
          <w:sz w:val="28"/>
          <w:szCs w:val="28"/>
        </w:rPr>
        <w:t>a B</w:t>
      </w:r>
      <w:r>
        <w:rPr>
          <w:rFonts w:eastAsia="Calibri"/>
          <w:i/>
          <w:spacing w:val="-4"/>
          <w:sz w:val="28"/>
          <w:szCs w:val="28"/>
        </w:rPr>
        <w:t>ộ</w:t>
      </w:r>
      <w:r>
        <w:rPr>
          <w:rFonts w:eastAsia="Calibri"/>
          <w:i/>
          <w:spacing w:val="-4"/>
          <w:sz w:val="28"/>
          <w:szCs w:val="28"/>
        </w:rPr>
        <w:t xml:space="preserve"> Giáo d</w:t>
      </w:r>
      <w:r>
        <w:rPr>
          <w:rFonts w:eastAsia="Calibri"/>
          <w:i/>
          <w:spacing w:val="-4"/>
          <w:sz w:val="28"/>
          <w:szCs w:val="28"/>
        </w:rPr>
        <w:t>ụ</w:t>
      </w:r>
      <w:r>
        <w:rPr>
          <w:rFonts w:eastAsia="Calibri"/>
          <w:i/>
          <w:spacing w:val="-4"/>
          <w:sz w:val="28"/>
          <w:szCs w:val="28"/>
        </w:rPr>
        <w:t>c và Đào t</w:t>
      </w:r>
      <w:r>
        <w:rPr>
          <w:rFonts w:eastAsia="Calibri"/>
          <w:i/>
          <w:spacing w:val="-4"/>
          <w:sz w:val="28"/>
          <w:szCs w:val="28"/>
        </w:rPr>
        <w:t>ạ</w:t>
      </w:r>
      <w:r>
        <w:rPr>
          <w:rFonts w:eastAsia="Calibri"/>
          <w:i/>
          <w:spacing w:val="-4"/>
          <w:sz w:val="28"/>
          <w:szCs w:val="28"/>
        </w:rPr>
        <w:t>o v</w:t>
      </w:r>
      <w:r>
        <w:rPr>
          <w:rFonts w:eastAsia="Calibri"/>
          <w:i/>
          <w:spacing w:val="-4"/>
          <w:sz w:val="28"/>
          <w:szCs w:val="28"/>
        </w:rPr>
        <w:t>ề</w:t>
      </w:r>
      <w:r>
        <w:rPr>
          <w:rFonts w:eastAsia="Calibri"/>
          <w:i/>
          <w:spacing w:val="-4"/>
          <w:sz w:val="28"/>
          <w:szCs w:val="28"/>
        </w:rPr>
        <w:t xml:space="preserve"> vi</w:t>
      </w:r>
      <w:r>
        <w:rPr>
          <w:rFonts w:eastAsia="Calibri"/>
          <w:i/>
          <w:spacing w:val="-4"/>
          <w:sz w:val="28"/>
          <w:szCs w:val="28"/>
        </w:rPr>
        <w:t>ệ</w:t>
      </w:r>
      <w:r>
        <w:rPr>
          <w:rFonts w:eastAsia="Calibri"/>
          <w:i/>
          <w:spacing w:val="-4"/>
          <w:sz w:val="28"/>
          <w:szCs w:val="28"/>
        </w:rPr>
        <w:t>c hư</w:t>
      </w:r>
      <w:r>
        <w:rPr>
          <w:rFonts w:eastAsia="Calibri"/>
          <w:i/>
          <w:spacing w:val="-4"/>
          <w:sz w:val="28"/>
          <w:szCs w:val="28"/>
        </w:rPr>
        <w:t>ớ</w:t>
      </w:r>
      <w:r>
        <w:rPr>
          <w:rFonts w:eastAsia="Calibri"/>
          <w:i/>
          <w:spacing w:val="-4"/>
          <w:sz w:val="28"/>
          <w:szCs w:val="28"/>
        </w:rPr>
        <w:t>ng d</w:t>
      </w:r>
      <w:r>
        <w:rPr>
          <w:rFonts w:eastAsia="Calibri"/>
          <w:i/>
          <w:spacing w:val="-4"/>
          <w:sz w:val="28"/>
          <w:szCs w:val="28"/>
        </w:rPr>
        <w:t>ẫ</w:t>
      </w:r>
      <w:r>
        <w:rPr>
          <w:rFonts w:eastAsia="Calibri"/>
          <w:i/>
          <w:spacing w:val="-4"/>
          <w:sz w:val="28"/>
          <w:szCs w:val="28"/>
        </w:rPr>
        <w:t>n xây d</w:t>
      </w:r>
      <w:r>
        <w:rPr>
          <w:rFonts w:eastAsia="Calibri"/>
          <w:i/>
          <w:spacing w:val="-4"/>
          <w:sz w:val="28"/>
          <w:szCs w:val="28"/>
        </w:rPr>
        <w:t>ự</w:t>
      </w:r>
      <w:r>
        <w:rPr>
          <w:rFonts w:eastAsia="Calibri"/>
          <w:i/>
          <w:spacing w:val="-4"/>
          <w:sz w:val="28"/>
          <w:szCs w:val="28"/>
        </w:rPr>
        <w:t>ng k</w:t>
      </w:r>
      <w:r>
        <w:rPr>
          <w:rFonts w:eastAsia="Calibri"/>
          <w:i/>
          <w:spacing w:val="-4"/>
          <w:sz w:val="28"/>
          <w:szCs w:val="28"/>
        </w:rPr>
        <w:t>ế</w:t>
      </w:r>
      <w:r>
        <w:rPr>
          <w:rFonts w:eastAsia="Calibri"/>
          <w:i/>
          <w:spacing w:val="-4"/>
          <w:sz w:val="28"/>
          <w:szCs w:val="28"/>
        </w:rPr>
        <w:t xml:space="preserve"> ho</w:t>
      </w:r>
      <w:r>
        <w:rPr>
          <w:rFonts w:eastAsia="Calibri"/>
          <w:i/>
          <w:spacing w:val="-4"/>
          <w:sz w:val="28"/>
          <w:szCs w:val="28"/>
        </w:rPr>
        <w:t>ạ</w:t>
      </w:r>
      <w:r>
        <w:rPr>
          <w:rFonts w:eastAsia="Calibri"/>
          <w:i/>
          <w:spacing w:val="-4"/>
          <w:sz w:val="28"/>
          <w:szCs w:val="28"/>
        </w:rPr>
        <w:t>ch giáo d</w:t>
      </w:r>
      <w:r>
        <w:rPr>
          <w:rFonts w:eastAsia="Calibri"/>
          <w:i/>
          <w:spacing w:val="-4"/>
          <w:sz w:val="28"/>
          <w:szCs w:val="28"/>
        </w:rPr>
        <w:t>ụ</w:t>
      </w:r>
      <w:r>
        <w:rPr>
          <w:rFonts w:eastAsia="Calibri"/>
          <w:i/>
          <w:spacing w:val="-4"/>
          <w:sz w:val="28"/>
          <w:szCs w:val="28"/>
        </w:rPr>
        <w:t>c c</w:t>
      </w:r>
      <w:r>
        <w:rPr>
          <w:rFonts w:eastAsia="Calibri"/>
          <w:i/>
          <w:spacing w:val="-4"/>
          <w:sz w:val="28"/>
          <w:szCs w:val="28"/>
        </w:rPr>
        <w:t>ủ</w:t>
      </w:r>
      <w:r>
        <w:rPr>
          <w:rFonts w:eastAsia="Calibri"/>
          <w:i/>
          <w:spacing w:val="-4"/>
          <w:sz w:val="28"/>
          <w:szCs w:val="28"/>
        </w:rPr>
        <w:t>a nhà trư</w:t>
      </w:r>
      <w:r>
        <w:rPr>
          <w:rFonts w:eastAsia="Calibri"/>
          <w:i/>
          <w:spacing w:val="-4"/>
          <w:sz w:val="28"/>
          <w:szCs w:val="28"/>
        </w:rPr>
        <w:t>ờ</w:t>
      </w:r>
      <w:r>
        <w:rPr>
          <w:rFonts w:eastAsia="Calibri"/>
          <w:i/>
          <w:spacing w:val="-4"/>
          <w:sz w:val="28"/>
          <w:szCs w:val="28"/>
        </w:rPr>
        <w:t>ng c</w:t>
      </w:r>
      <w:r>
        <w:rPr>
          <w:rFonts w:eastAsia="Calibri"/>
          <w:i/>
          <w:spacing w:val="-4"/>
          <w:sz w:val="28"/>
          <w:szCs w:val="28"/>
        </w:rPr>
        <w:t>ấ</w:t>
      </w:r>
      <w:r>
        <w:rPr>
          <w:rFonts w:eastAsia="Calibri"/>
          <w:i/>
          <w:spacing w:val="-4"/>
          <w:sz w:val="28"/>
          <w:szCs w:val="28"/>
        </w:rPr>
        <w:t>p ti</w:t>
      </w:r>
      <w:r>
        <w:rPr>
          <w:rFonts w:eastAsia="Calibri"/>
          <w:i/>
          <w:spacing w:val="-4"/>
          <w:sz w:val="28"/>
          <w:szCs w:val="28"/>
        </w:rPr>
        <w:t>ể</w:t>
      </w:r>
      <w:r>
        <w:rPr>
          <w:rFonts w:eastAsia="Calibri"/>
          <w:i/>
          <w:spacing w:val="-4"/>
          <w:sz w:val="28"/>
          <w:szCs w:val="28"/>
        </w:rPr>
        <w:t>u h</w:t>
      </w:r>
      <w:r>
        <w:rPr>
          <w:rFonts w:eastAsia="Calibri"/>
          <w:i/>
          <w:spacing w:val="-4"/>
          <w:sz w:val="28"/>
          <w:szCs w:val="28"/>
        </w:rPr>
        <w:t>ọ</w:t>
      </w:r>
      <w:r>
        <w:rPr>
          <w:rFonts w:eastAsia="Calibri"/>
          <w:i/>
          <w:spacing w:val="-4"/>
          <w:sz w:val="28"/>
          <w:szCs w:val="28"/>
        </w:rPr>
        <w:t>c;</w:t>
      </w:r>
    </w:p>
    <w:p w14:paraId="719F8B8C" w14:textId="77777777" w:rsidR="0071084B" w:rsidRDefault="00D809C4">
      <w:pPr>
        <w:adjustRightInd w:val="0"/>
        <w:snapToGrid w:val="0"/>
        <w:spacing w:line="360" w:lineRule="auto"/>
        <w:ind w:firstLine="720"/>
        <w:rPr>
          <w:rFonts w:eastAsia="Calibri"/>
          <w:i/>
          <w:spacing w:val="-4"/>
          <w:sz w:val="28"/>
          <w:szCs w:val="28"/>
        </w:rPr>
      </w:pPr>
      <w:r>
        <w:rPr>
          <w:rFonts w:eastAsia="Calibri"/>
          <w:i/>
          <w:spacing w:val="-4"/>
          <w:sz w:val="28"/>
          <w:szCs w:val="28"/>
        </w:rPr>
        <w:t>Công văn s</w:t>
      </w:r>
      <w:r>
        <w:rPr>
          <w:rFonts w:eastAsia="Calibri"/>
          <w:i/>
          <w:spacing w:val="-4"/>
          <w:sz w:val="28"/>
          <w:szCs w:val="28"/>
        </w:rPr>
        <w:t>ố</w:t>
      </w:r>
      <w:r>
        <w:rPr>
          <w:rFonts w:eastAsia="Calibri"/>
          <w:i/>
          <w:spacing w:val="-4"/>
          <w:sz w:val="28"/>
          <w:szCs w:val="28"/>
        </w:rPr>
        <w:t xml:space="preserve">  455/SGDĐT-GDTH ngày 13 tháng 8 năm 2025 c</w:t>
      </w:r>
      <w:r>
        <w:rPr>
          <w:rFonts w:eastAsia="Calibri"/>
          <w:i/>
          <w:spacing w:val="-4"/>
          <w:sz w:val="28"/>
          <w:szCs w:val="28"/>
        </w:rPr>
        <w:t>ủ</w:t>
      </w:r>
      <w:r>
        <w:rPr>
          <w:rFonts w:eastAsia="Calibri"/>
          <w:i/>
          <w:spacing w:val="-4"/>
          <w:sz w:val="28"/>
          <w:szCs w:val="28"/>
        </w:rPr>
        <w:t>a S</w:t>
      </w:r>
      <w:r>
        <w:rPr>
          <w:rFonts w:eastAsia="Calibri"/>
          <w:i/>
          <w:spacing w:val="-4"/>
          <w:sz w:val="28"/>
          <w:szCs w:val="28"/>
        </w:rPr>
        <w:t>ở</w:t>
      </w:r>
      <w:r>
        <w:rPr>
          <w:rFonts w:eastAsia="Calibri"/>
          <w:i/>
          <w:spacing w:val="-4"/>
          <w:sz w:val="28"/>
          <w:szCs w:val="28"/>
        </w:rPr>
        <w:t xml:space="preserve"> Giáo d</w:t>
      </w:r>
      <w:r>
        <w:rPr>
          <w:rFonts w:eastAsia="Calibri"/>
          <w:i/>
          <w:spacing w:val="-4"/>
          <w:sz w:val="28"/>
          <w:szCs w:val="28"/>
        </w:rPr>
        <w:t>ụ</w:t>
      </w:r>
      <w:r>
        <w:rPr>
          <w:rFonts w:eastAsia="Calibri"/>
          <w:i/>
          <w:spacing w:val="-4"/>
          <w:sz w:val="28"/>
          <w:szCs w:val="28"/>
        </w:rPr>
        <w:t>c và Đào t</w:t>
      </w:r>
      <w:r>
        <w:rPr>
          <w:rFonts w:eastAsia="Calibri"/>
          <w:i/>
          <w:spacing w:val="-4"/>
          <w:sz w:val="28"/>
          <w:szCs w:val="28"/>
        </w:rPr>
        <w:t>ạ</w:t>
      </w:r>
      <w:r>
        <w:rPr>
          <w:rFonts w:eastAsia="Calibri"/>
          <w:i/>
          <w:spacing w:val="-4"/>
          <w:sz w:val="28"/>
          <w:szCs w:val="28"/>
        </w:rPr>
        <w:t>o t</w:t>
      </w:r>
      <w:r>
        <w:rPr>
          <w:rFonts w:eastAsia="Calibri"/>
          <w:i/>
          <w:spacing w:val="-4"/>
          <w:sz w:val="28"/>
          <w:szCs w:val="28"/>
        </w:rPr>
        <w:t>ỉ</w:t>
      </w:r>
      <w:r>
        <w:rPr>
          <w:rFonts w:eastAsia="Calibri"/>
          <w:i/>
          <w:spacing w:val="-4"/>
          <w:sz w:val="28"/>
          <w:szCs w:val="28"/>
        </w:rPr>
        <w:t>nh Ninh Bình v</w:t>
      </w:r>
      <w:r>
        <w:rPr>
          <w:rFonts w:eastAsia="Calibri"/>
          <w:i/>
          <w:spacing w:val="-4"/>
          <w:sz w:val="28"/>
          <w:szCs w:val="28"/>
        </w:rPr>
        <w:t>ề</w:t>
      </w:r>
      <w:r>
        <w:rPr>
          <w:rFonts w:eastAsia="Calibri"/>
          <w:i/>
          <w:spacing w:val="-4"/>
          <w:sz w:val="28"/>
          <w:szCs w:val="28"/>
        </w:rPr>
        <w:t xml:space="preserve"> vi</w:t>
      </w:r>
      <w:r>
        <w:rPr>
          <w:rFonts w:eastAsia="Calibri"/>
          <w:i/>
          <w:spacing w:val="-4"/>
          <w:sz w:val="28"/>
          <w:szCs w:val="28"/>
        </w:rPr>
        <w:t>ệ</w:t>
      </w:r>
      <w:r>
        <w:rPr>
          <w:rFonts w:eastAsia="Calibri"/>
          <w:i/>
          <w:spacing w:val="-4"/>
          <w:sz w:val="28"/>
          <w:szCs w:val="28"/>
        </w:rPr>
        <w:t>c hư</w:t>
      </w:r>
      <w:r>
        <w:rPr>
          <w:rFonts w:eastAsia="Calibri"/>
          <w:i/>
          <w:spacing w:val="-4"/>
          <w:sz w:val="28"/>
          <w:szCs w:val="28"/>
        </w:rPr>
        <w:t>ớ</w:t>
      </w:r>
      <w:r>
        <w:rPr>
          <w:rFonts w:eastAsia="Calibri"/>
          <w:i/>
          <w:spacing w:val="-4"/>
          <w:sz w:val="28"/>
          <w:szCs w:val="28"/>
        </w:rPr>
        <w:t>ng d</w:t>
      </w:r>
      <w:r>
        <w:rPr>
          <w:rFonts w:eastAsia="Calibri"/>
          <w:i/>
          <w:spacing w:val="-4"/>
          <w:sz w:val="28"/>
          <w:szCs w:val="28"/>
        </w:rPr>
        <w:t>ẫ</w:t>
      </w:r>
      <w:r>
        <w:rPr>
          <w:rFonts w:eastAsia="Calibri"/>
          <w:i/>
          <w:spacing w:val="-4"/>
          <w:sz w:val="28"/>
          <w:szCs w:val="28"/>
        </w:rPr>
        <w:t>n t</w:t>
      </w:r>
      <w:r>
        <w:rPr>
          <w:rFonts w:eastAsia="Calibri"/>
          <w:i/>
          <w:spacing w:val="-4"/>
          <w:sz w:val="28"/>
          <w:szCs w:val="28"/>
        </w:rPr>
        <w:t>ổ</w:t>
      </w:r>
      <w:r>
        <w:rPr>
          <w:rFonts w:eastAsia="Calibri"/>
          <w:i/>
          <w:spacing w:val="-4"/>
          <w:sz w:val="28"/>
          <w:szCs w:val="28"/>
        </w:rPr>
        <w:t xml:space="preserve"> ch</w:t>
      </w:r>
      <w:r>
        <w:rPr>
          <w:rFonts w:eastAsia="Calibri"/>
          <w:i/>
          <w:spacing w:val="-4"/>
          <w:sz w:val="28"/>
          <w:szCs w:val="28"/>
        </w:rPr>
        <w:t>ứ</w:t>
      </w:r>
      <w:r>
        <w:rPr>
          <w:rFonts w:eastAsia="Calibri"/>
          <w:i/>
          <w:spacing w:val="-4"/>
          <w:sz w:val="28"/>
          <w:szCs w:val="28"/>
        </w:rPr>
        <w:t>c d</w:t>
      </w:r>
      <w:r>
        <w:rPr>
          <w:rFonts w:eastAsia="Calibri"/>
          <w:i/>
          <w:spacing w:val="-4"/>
          <w:sz w:val="28"/>
          <w:szCs w:val="28"/>
        </w:rPr>
        <w:t>ạ</w:t>
      </w:r>
      <w:r>
        <w:rPr>
          <w:rFonts w:eastAsia="Calibri"/>
          <w:i/>
          <w:spacing w:val="-4"/>
          <w:sz w:val="28"/>
          <w:szCs w:val="28"/>
        </w:rPr>
        <w:t>y h</w:t>
      </w:r>
      <w:r>
        <w:rPr>
          <w:rFonts w:eastAsia="Calibri"/>
          <w:i/>
          <w:spacing w:val="-4"/>
          <w:sz w:val="28"/>
          <w:szCs w:val="28"/>
        </w:rPr>
        <w:t>ọ</w:t>
      </w:r>
      <w:r>
        <w:rPr>
          <w:rFonts w:eastAsia="Calibri"/>
          <w:i/>
          <w:spacing w:val="-4"/>
          <w:sz w:val="28"/>
          <w:szCs w:val="28"/>
        </w:rPr>
        <w:t>c 2 bu</w:t>
      </w:r>
      <w:r>
        <w:rPr>
          <w:rFonts w:eastAsia="Calibri"/>
          <w:i/>
          <w:spacing w:val="-4"/>
          <w:sz w:val="28"/>
          <w:szCs w:val="28"/>
        </w:rPr>
        <w:t>ổ</w:t>
      </w:r>
      <w:r>
        <w:rPr>
          <w:rFonts w:eastAsia="Calibri"/>
          <w:i/>
          <w:spacing w:val="-4"/>
          <w:sz w:val="28"/>
          <w:szCs w:val="28"/>
        </w:rPr>
        <w:t>i/ngày c</w:t>
      </w:r>
      <w:r>
        <w:rPr>
          <w:rFonts w:eastAsia="Calibri"/>
          <w:i/>
          <w:spacing w:val="-4"/>
          <w:sz w:val="28"/>
          <w:szCs w:val="28"/>
        </w:rPr>
        <w:t>ấ</w:t>
      </w:r>
      <w:r>
        <w:rPr>
          <w:rFonts w:eastAsia="Calibri"/>
          <w:i/>
          <w:spacing w:val="-4"/>
          <w:sz w:val="28"/>
          <w:szCs w:val="28"/>
        </w:rPr>
        <w:t>p ti</w:t>
      </w:r>
      <w:r>
        <w:rPr>
          <w:rFonts w:eastAsia="Calibri"/>
          <w:i/>
          <w:spacing w:val="-4"/>
          <w:sz w:val="28"/>
          <w:szCs w:val="28"/>
        </w:rPr>
        <w:t>ể</w:t>
      </w:r>
      <w:r>
        <w:rPr>
          <w:rFonts w:eastAsia="Calibri"/>
          <w:i/>
          <w:spacing w:val="-4"/>
          <w:sz w:val="28"/>
          <w:szCs w:val="28"/>
        </w:rPr>
        <w:t>u h</w:t>
      </w:r>
      <w:r>
        <w:rPr>
          <w:rFonts w:eastAsia="Calibri"/>
          <w:i/>
          <w:spacing w:val="-4"/>
          <w:sz w:val="28"/>
          <w:szCs w:val="28"/>
        </w:rPr>
        <w:t>ọ</w:t>
      </w:r>
      <w:r>
        <w:rPr>
          <w:rFonts w:eastAsia="Calibri"/>
          <w:i/>
          <w:spacing w:val="-4"/>
          <w:sz w:val="28"/>
          <w:szCs w:val="28"/>
        </w:rPr>
        <w:t>c;</w:t>
      </w:r>
    </w:p>
    <w:p w14:paraId="10B96E9A" w14:textId="77777777" w:rsidR="0071084B" w:rsidRDefault="00D809C4">
      <w:pPr>
        <w:adjustRightInd w:val="0"/>
        <w:snapToGrid w:val="0"/>
        <w:spacing w:line="360" w:lineRule="auto"/>
        <w:ind w:firstLine="720"/>
        <w:rPr>
          <w:rFonts w:eastAsia="Calibri"/>
          <w:i/>
          <w:spacing w:val="-4"/>
          <w:sz w:val="28"/>
          <w:szCs w:val="28"/>
        </w:rPr>
      </w:pPr>
      <w:r>
        <w:rPr>
          <w:rFonts w:eastAsia="Calibri"/>
          <w:i/>
          <w:spacing w:val="-4"/>
          <w:sz w:val="28"/>
          <w:szCs w:val="28"/>
        </w:rPr>
        <w:t>Công văn s</w:t>
      </w:r>
      <w:r>
        <w:rPr>
          <w:rFonts w:eastAsia="Calibri"/>
          <w:i/>
          <w:spacing w:val="-4"/>
          <w:sz w:val="28"/>
          <w:szCs w:val="28"/>
        </w:rPr>
        <w:t>ố</w:t>
      </w:r>
      <w:r>
        <w:rPr>
          <w:rFonts w:eastAsia="Calibri"/>
          <w:i/>
          <w:spacing w:val="-4"/>
          <w:sz w:val="28"/>
          <w:szCs w:val="28"/>
        </w:rPr>
        <w:t xml:space="preserve"> 4567/BGDĐT-GDPT ngày 05/8/2025 hư</w:t>
      </w:r>
      <w:r>
        <w:rPr>
          <w:rFonts w:eastAsia="Calibri"/>
          <w:i/>
          <w:spacing w:val="-4"/>
          <w:sz w:val="28"/>
          <w:szCs w:val="28"/>
        </w:rPr>
        <w:t>ớ</w:t>
      </w:r>
      <w:r>
        <w:rPr>
          <w:rFonts w:eastAsia="Calibri"/>
          <w:i/>
          <w:spacing w:val="-4"/>
          <w:sz w:val="28"/>
          <w:szCs w:val="28"/>
        </w:rPr>
        <w:t>ng d</w:t>
      </w:r>
      <w:r>
        <w:rPr>
          <w:rFonts w:eastAsia="Calibri"/>
          <w:i/>
          <w:spacing w:val="-4"/>
          <w:sz w:val="28"/>
          <w:szCs w:val="28"/>
        </w:rPr>
        <w:t>ẫ</w:t>
      </w:r>
      <w:r>
        <w:rPr>
          <w:rFonts w:eastAsia="Calibri"/>
          <w:i/>
          <w:spacing w:val="-4"/>
          <w:sz w:val="28"/>
          <w:szCs w:val="28"/>
        </w:rPr>
        <w:t>n t</w:t>
      </w:r>
      <w:r>
        <w:rPr>
          <w:rFonts w:eastAsia="Calibri"/>
          <w:i/>
          <w:spacing w:val="-4"/>
          <w:sz w:val="28"/>
          <w:szCs w:val="28"/>
        </w:rPr>
        <w:t>ổ</w:t>
      </w:r>
      <w:r>
        <w:rPr>
          <w:rFonts w:eastAsia="Calibri"/>
          <w:i/>
          <w:spacing w:val="-4"/>
          <w:sz w:val="28"/>
          <w:szCs w:val="28"/>
        </w:rPr>
        <w:t xml:space="preserve"> ch</w:t>
      </w:r>
      <w:r>
        <w:rPr>
          <w:rFonts w:eastAsia="Calibri"/>
          <w:i/>
          <w:spacing w:val="-4"/>
          <w:sz w:val="28"/>
          <w:szCs w:val="28"/>
        </w:rPr>
        <w:t>ứ</w:t>
      </w:r>
      <w:r>
        <w:rPr>
          <w:rFonts w:eastAsia="Calibri"/>
          <w:i/>
          <w:spacing w:val="-4"/>
          <w:sz w:val="28"/>
          <w:szCs w:val="28"/>
        </w:rPr>
        <w:t>c d</w:t>
      </w:r>
      <w:r>
        <w:rPr>
          <w:rFonts w:eastAsia="Calibri"/>
          <w:i/>
          <w:spacing w:val="-4"/>
          <w:sz w:val="28"/>
          <w:szCs w:val="28"/>
        </w:rPr>
        <w:t>ạ</w:t>
      </w:r>
      <w:r>
        <w:rPr>
          <w:rFonts w:eastAsia="Calibri"/>
          <w:i/>
          <w:spacing w:val="-4"/>
          <w:sz w:val="28"/>
          <w:szCs w:val="28"/>
        </w:rPr>
        <w:t>y h</w:t>
      </w:r>
      <w:r>
        <w:rPr>
          <w:rFonts w:eastAsia="Calibri"/>
          <w:i/>
          <w:spacing w:val="-4"/>
          <w:sz w:val="28"/>
          <w:szCs w:val="28"/>
        </w:rPr>
        <w:t>ọ</w:t>
      </w:r>
      <w:r>
        <w:rPr>
          <w:rFonts w:eastAsia="Calibri"/>
          <w:i/>
          <w:spacing w:val="-4"/>
          <w:sz w:val="28"/>
          <w:szCs w:val="28"/>
        </w:rPr>
        <w:t>c 2 bu</w:t>
      </w:r>
      <w:r>
        <w:rPr>
          <w:rFonts w:eastAsia="Calibri"/>
          <w:i/>
          <w:spacing w:val="-4"/>
          <w:sz w:val="28"/>
          <w:szCs w:val="28"/>
        </w:rPr>
        <w:t>ổ</w:t>
      </w:r>
      <w:r>
        <w:rPr>
          <w:rFonts w:eastAsia="Calibri"/>
          <w:i/>
          <w:spacing w:val="-4"/>
          <w:sz w:val="28"/>
          <w:szCs w:val="28"/>
        </w:rPr>
        <w:t>i/ngày đ</w:t>
      </w:r>
      <w:r>
        <w:rPr>
          <w:rFonts w:eastAsia="Calibri"/>
          <w:i/>
          <w:spacing w:val="-4"/>
          <w:sz w:val="28"/>
          <w:szCs w:val="28"/>
        </w:rPr>
        <w:t>ố</w:t>
      </w:r>
      <w:r>
        <w:rPr>
          <w:rFonts w:eastAsia="Calibri"/>
          <w:i/>
          <w:spacing w:val="-4"/>
          <w:sz w:val="28"/>
          <w:szCs w:val="28"/>
        </w:rPr>
        <w:t>i v</w:t>
      </w:r>
      <w:r>
        <w:rPr>
          <w:rFonts w:eastAsia="Calibri"/>
          <w:i/>
          <w:spacing w:val="-4"/>
          <w:sz w:val="28"/>
          <w:szCs w:val="28"/>
        </w:rPr>
        <w:t>ớ</w:t>
      </w:r>
      <w:r>
        <w:rPr>
          <w:rFonts w:eastAsia="Calibri"/>
          <w:i/>
          <w:spacing w:val="-4"/>
          <w:sz w:val="28"/>
          <w:szCs w:val="28"/>
        </w:rPr>
        <w:t>i GDPT năm h</w:t>
      </w:r>
      <w:r>
        <w:rPr>
          <w:rFonts w:eastAsia="Calibri"/>
          <w:i/>
          <w:spacing w:val="-4"/>
          <w:sz w:val="28"/>
          <w:szCs w:val="28"/>
        </w:rPr>
        <w:t>ọ</w:t>
      </w:r>
      <w:r>
        <w:rPr>
          <w:rFonts w:eastAsia="Calibri"/>
          <w:i/>
          <w:spacing w:val="-4"/>
          <w:sz w:val="28"/>
          <w:szCs w:val="28"/>
        </w:rPr>
        <w:t>c 2025-2026;</w:t>
      </w:r>
    </w:p>
    <w:p w14:paraId="34D4BD6C" w14:textId="77777777" w:rsidR="0071084B" w:rsidRDefault="00D809C4">
      <w:pPr>
        <w:adjustRightInd w:val="0"/>
        <w:snapToGrid w:val="0"/>
        <w:spacing w:line="360" w:lineRule="auto"/>
        <w:rPr>
          <w:rFonts w:eastAsia="Calibri"/>
          <w:i/>
          <w:spacing w:val="-4"/>
          <w:sz w:val="28"/>
          <w:szCs w:val="28"/>
        </w:rPr>
      </w:pPr>
      <w:r>
        <w:rPr>
          <w:rFonts w:eastAsia="Calibri"/>
          <w:i/>
          <w:spacing w:val="-4"/>
          <w:sz w:val="28"/>
          <w:szCs w:val="28"/>
        </w:rPr>
        <w:t xml:space="preserve">   </w:t>
      </w:r>
      <w:r w:rsidRPr="00060F93">
        <w:rPr>
          <w:rFonts w:eastAsia="Calibri"/>
          <w:i/>
          <w:spacing w:val="-4"/>
          <w:sz w:val="28"/>
          <w:szCs w:val="28"/>
        </w:rPr>
        <w:t xml:space="preserve">    </w:t>
      </w:r>
      <w:r>
        <w:rPr>
          <w:rFonts w:eastAsia="Calibri"/>
          <w:i/>
          <w:spacing w:val="-4"/>
          <w:sz w:val="28"/>
          <w:szCs w:val="28"/>
        </w:rPr>
        <w:t xml:space="preserve"> Công văn s</w:t>
      </w:r>
      <w:r>
        <w:rPr>
          <w:rFonts w:eastAsia="Calibri"/>
          <w:i/>
          <w:spacing w:val="-4"/>
          <w:sz w:val="28"/>
          <w:szCs w:val="28"/>
        </w:rPr>
        <w:t>ố</w:t>
      </w:r>
      <w:r>
        <w:rPr>
          <w:rFonts w:eastAsia="Calibri"/>
          <w:i/>
          <w:spacing w:val="-4"/>
          <w:sz w:val="28"/>
          <w:szCs w:val="28"/>
        </w:rPr>
        <w:t xml:space="preserve"> 4555/BGDĐT-GDPT ngày 05/8/2025 hư</w:t>
      </w:r>
      <w:r>
        <w:rPr>
          <w:rFonts w:eastAsia="Calibri"/>
          <w:i/>
          <w:spacing w:val="-4"/>
          <w:sz w:val="28"/>
          <w:szCs w:val="28"/>
        </w:rPr>
        <w:t>ớ</w:t>
      </w:r>
      <w:r>
        <w:rPr>
          <w:rFonts w:eastAsia="Calibri"/>
          <w:i/>
          <w:spacing w:val="-4"/>
          <w:sz w:val="28"/>
          <w:szCs w:val="28"/>
        </w:rPr>
        <w:t>ng d</w:t>
      </w:r>
      <w:r>
        <w:rPr>
          <w:rFonts w:eastAsia="Calibri"/>
          <w:i/>
          <w:spacing w:val="-4"/>
          <w:sz w:val="28"/>
          <w:szCs w:val="28"/>
        </w:rPr>
        <w:t>ẫ</w:t>
      </w:r>
      <w:r>
        <w:rPr>
          <w:rFonts w:eastAsia="Calibri"/>
          <w:i/>
          <w:spacing w:val="-4"/>
          <w:sz w:val="28"/>
          <w:szCs w:val="28"/>
        </w:rPr>
        <w:t>n nhi</w:t>
      </w:r>
      <w:r>
        <w:rPr>
          <w:rFonts w:eastAsia="Calibri"/>
          <w:i/>
          <w:spacing w:val="-4"/>
          <w:sz w:val="28"/>
          <w:szCs w:val="28"/>
        </w:rPr>
        <w:t>ệ</w:t>
      </w:r>
      <w:r>
        <w:rPr>
          <w:rFonts w:eastAsia="Calibri"/>
          <w:i/>
          <w:spacing w:val="-4"/>
          <w:sz w:val="28"/>
          <w:szCs w:val="28"/>
        </w:rPr>
        <w:t>m v</w:t>
      </w:r>
      <w:r>
        <w:rPr>
          <w:rFonts w:eastAsia="Calibri"/>
          <w:i/>
          <w:spacing w:val="-4"/>
          <w:sz w:val="28"/>
          <w:szCs w:val="28"/>
        </w:rPr>
        <w:t>ụ</w:t>
      </w:r>
      <w:r>
        <w:rPr>
          <w:rFonts w:eastAsia="Calibri"/>
          <w:i/>
          <w:spacing w:val="-4"/>
          <w:sz w:val="28"/>
          <w:szCs w:val="28"/>
        </w:rPr>
        <w:t xml:space="preserve"> GDPT năm h</w:t>
      </w:r>
      <w:r>
        <w:rPr>
          <w:rFonts w:eastAsia="Calibri"/>
          <w:i/>
          <w:spacing w:val="-4"/>
          <w:sz w:val="28"/>
          <w:szCs w:val="28"/>
        </w:rPr>
        <w:t>ọ</w:t>
      </w:r>
      <w:r>
        <w:rPr>
          <w:rFonts w:eastAsia="Calibri"/>
          <w:i/>
          <w:spacing w:val="-4"/>
          <w:sz w:val="28"/>
          <w:szCs w:val="28"/>
        </w:rPr>
        <w:t>c 2025-2026;</w:t>
      </w:r>
    </w:p>
    <w:p w14:paraId="6073A9E8" w14:textId="77777777" w:rsidR="0071084B" w:rsidRDefault="00D809C4">
      <w:pPr>
        <w:adjustRightInd w:val="0"/>
        <w:snapToGrid w:val="0"/>
        <w:spacing w:line="360" w:lineRule="auto"/>
        <w:rPr>
          <w:rFonts w:eastAsia="Calibri"/>
          <w:i/>
          <w:spacing w:val="-4"/>
          <w:sz w:val="28"/>
          <w:szCs w:val="28"/>
        </w:rPr>
      </w:pPr>
      <w:r w:rsidRPr="00060F93">
        <w:rPr>
          <w:rFonts w:eastAsia="Calibri"/>
          <w:i/>
          <w:spacing w:val="-4"/>
          <w:sz w:val="28"/>
          <w:szCs w:val="28"/>
        </w:rPr>
        <w:t xml:space="preserve"> </w:t>
      </w:r>
      <w:r w:rsidRPr="00060F93">
        <w:rPr>
          <w:rFonts w:eastAsia="Calibri"/>
          <w:i/>
          <w:spacing w:val="-4"/>
          <w:sz w:val="28"/>
          <w:szCs w:val="28"/>
        </w:rPr>
        <w:tab/>
      </w:r>
      <w:r>
        <w:rPr>
          <w:rFonts w:eastAsia="Calibri"/>
          <w:i/>
          <w:spacing w:val="-4"/>
          <w:sz w:val="28"/>
          <w:szCs w:val="28"/>
        </w:rPr>
        <w:t>Công văn s</w:t>
      </w:r>
      <w:r>
        <w:rPr>
          <w:rFonts w:eastAsia="Calibri"/>
          <w:i/>
          <w:spacing w:val="-4"/>
          <w:sz w:val="28"/>
          <w:szCs w:val="28"/>
        </w:rPr>
        <w:t>ố</w:t>
      </w:r>
      <w:r>
        <w:rPr>
          <w:rFonts w:eastAsia="Calibri"/>
          <w:i/>
          <w:spacing w:val="-4"/>
          <w:sz w:val="28"/>
          <w:szCs w:val="28"/>
        </w:rPr>
        <w:t xml:space="preserve"> 3036/BGDĐT-GDTH ngày 20/7/2021 v</w:t>
      </w:r>
      <w:r>
        <w:rPr>
          <w:rFonts w:eastAsia="Calibri"/>
          <w:i/>
          <w:spacing w:val="-4"/>
          <w:sz w:val="28"/>
          <w:szCs w:val="28"/>
        </w:rPr>
        <w:t>ề</w:t>
      </w:r>
      <w:r>
        <w:rPr>
          <w:rFonts w:eastAsia="Calibri"/>
          <w:i/>
          <w:spacing w:val="-4"/>
          <w:sz w:val="28"/>
          <w:szCs w:val="28"/>
        </w:rPr>
        <w:t xml:space="preserve"> vi</w:t>
      </w:r>
      <w:r>
        <w:rPr>
          <w:rFonts w:eastAsia="Calibri"/>
          <w:i/>
          <w:spacing w:val="-4"/>
          <w:sz w:val="28"/>
          <w:szCs w:val="28"/>
        </w:rPr>
        <w:t>ệ</w:t>
      </w:r>
      <w:r>
        <w:rPr>
          <w:rFonts w:eastAsia="Calibri"/>
          <w:i/>
          <w:spacing w:val="-4"/>
          <w:sz w:val="28"/>
          <w:szCs w:val="28"/>
        </w:rPr>
        <w:t>c tăng cư</w:t>
      </w:r>
      <w:r>
        <w:rPr>
          <w:rFonts w:eastAsia="Calibri"/>
          <w:i/>
          <w:spacing w:val="-4"/>
          <w:sz w:val="28"/>
          <w:szCs w:val="28"/>
        </w:rPr>
        <w:t>ờ</w:t>
      </w:r>
      <w:r>
        <w:rPr>
          <w:rFonts w:eastAsia="Calibri"/>
          <w:i/>
          <w:spacing w:val="-4"/>
          <w:sz w:val="28"/>
          <w:szCs w:val="28"/>
        </w:rPr>
        <w:t>ng ch</w:t>
      </w:r>
      <w:r>
        <w:rPr>
          <w:rFonts w:eastAsia="Calibri"/>
          <w:i/>
          <w:spacing w:val="-4"/>
          <w:sz w:val="28"/>
          <w:szCs w:val="28"/>
        </w:rPr>
        <w:t>ỉ</w:t>
      </w:r>
      <w:r>
        <w:rPr>
          <w:rFonts w:eastAsia="Calibri"/>
          <w:i/>
          <w:spacing w:val="-4"/>
          <w:sz w:val="28"/>
          <w:szCs w:val="28"/>
        </w:rPr>
        <w:t xml:space="preserve"> đ</w:t>
      </w:r>
      <w:r>
        <w:rPr>
          <w:rFonts w:eastAsia="Calibri"/>
          <w:i/>
          <w:spacing w:val="-4"/>
          <w:sz w:val="28"/>
          <w:szCs w:val="28"/>
        </w:rPr>
        <w:t>ạ</w:t>
      </w:r>
      <w:r>
        <w:rPr>
          <w:rFonts w:eastAsia="Calibri"/>
          <w:i/>
          <w:spacing w:val="-4"/>
          <w:sz w:val="28"/>
          <w:szCs w:val="28"/>
        </w:rPr>
        <w:t>o th</w:t>
      </w:r>
      <w:r>
        <w:rPr>
          <w:rFonts w:eastAsia="Calibri"/>
          <w:i/>
          <w:spacing w:val="-4"/>
          <w:sz w:val="28"/>
          <w:szCs w:val="28"/>
        </w:rPr>
        <w:t>ự</w:t>
      </w:r>
      <w:r>
        <w:rPr>
          <w:rFonts w:eastAsia="Calibri"/>
          <w:i/>
          <w:spacing w:val="-4"/>
          <w:sz w:val="28"/>
          <w:szCs w:val="28"/>
        </w:rPr>
        <w:t>c hi</w:t>
      </w:r>
      <w:r>
        <w:rPr>
          <w:rFonts w:eastAsia="Calibri"/>
          <w:i/>
          <w:spacing w:val="-4"/>
          <w:sz w:val="28"/>
          <w:szCs w:val="28"/>
        </w:rPr>
        <w:t>ệ</w:t>
      </w:r>
      <w:r>
        <w:rPr>
          <w:rFonts w:eastAsia="Calibri"/>
          <w:i/>
          <w:spacing w:val="-4"/>
          <w:sz w:val="28"/>
          <w:szCs w:val="28"/>
        </w:rPr>
        <w:t>n n</w:t>
      </w:r>
      <w:r>
        <w:rPr>
          <w:rFonts w:eastAsia="Calibri"/>
          <w:i/>
          <w:spacing w:val="-4"/>
          <w:sz w:val="28"/>
          <w:szCs w:val="28"/>
        </w:rPr>
        <w:t>ộ</w:t>
      </w:r>
      <w:r>
        <w:rPr>
          <w:rFonts w:eastAsia="Calibri"/>
          <w:i/>
          <w:spacing w:val="-4"/>
          <w:sz w:val="28"/>
          <w:szCs w:val="28"/>
        </w:rPr>
        <w:t>i dung giáo d</w:t>
      </w:r>
      <w:r>
        <w:rPr>
          <w:rFonts w:eastAsia="Calibri"/>
          <w:i/>
          <w:spacing w:val="-4"/>
          <w:sz w:val="28"/>
          <w:szCs w:val="28"/>
        </w:rPr>
        <w:t>ụ</w:t>
      </w:r>
      <w:r>
        <w:rPr>
          <w:rFonts w:eastAsia="Calibri"/>
          <w:i/>
          <w:spacing w:val="-4"/>
          <w:sz w:val="28"/>
          <w:szCs w:val="28"/>
        </w:rPr>
        <w:t>c c</w:t>
      </w:r>
      <w:r>
        <w:rPr>
          <w:rFonts w:eastAsia="Calibri"/>
          <w:i/>
          <w:spacing w:val="-4"/>
          <w:sz w:val="28"/>
          <w:szCs w:val="28"/>
        </w:rPr>
        <w:t>ủ</w:t>
      </w:r>
      <w:r>
        <w:rPr>
          <w:rFonts w:eastAsia="Calibri"/>
          <w:i/>
          <w:spacing w:val="-4"/>
          <w:sz w:val="28"/>
          <w:szCs w:val="28"/>
        </w:rPr>
        <w:t>a đ</w:t>
      </w:r>
      <w:r>
        <w:rPr>
          <w:rFonts w:eastAsia="Calibri"/>
          <w:i/>
          <w:spacing w:val="-4"/>
          <w:sz w:val="28"/>
          <w:szCs w:val="28"/>
        </w:rPr>
        <w:t>ị</w:t>
      </w:r>
      <w:r>
        <w:rPr>
          <w:rFonts w:eastAsia="Calibri"/>
          <w:i/>
          <w:spacing w:val="-4"/>
          <w:sz w:val="28"/>
          <w:szCs w:val="28"/>
        </w:rPr>
        <w:t>a phương c</w:t>
      </w:r>
      <w:r>
        <w:rPr>
          <w:rFonts w:eastAsia="Calibri"/>
          <w:i/>
          <w:spacing w:val="-4"/>
          <w:sz w:val="28"/>
          <w:szCs w:val="28"/>
        </w:rPr>
        <w:t>ấ</w:t>
      </w:r>
      <w:r>
        <w:rPr>
          <w:rFonts w:eastAsia="Calibri"/>
          <w:i/>
          <w:spacing w:val="-4"/>
          <w:sz w:val="28"/>
          <w:szCs w:val="28"/>
        </w:rPr>
        <w:t>p Ti</w:t>
      </w:r>
      <w:r>
        <w:rPr>
          <w:rFonts w:eastAsia="Calibri"/>
          <w:i/>
          <w:spacing w:val="-4"/>
          <w:sz w:val="28"/>
          <w:szCs w:val="28"/>
        </w:rPr>
        <w:t>ể</w:t>
      </w:r>
      <w:r>
        <w:rPr>
          <w:rFonts w:eastAsia="Calibri"/>
          <w:i/>
          <w:spacing w:val="-4"/>
          <w:sz w:val="28"/>
          <w:szCs w:val="28"/>
        </w:rPr>
        <w:t>u h</w:t>
      </w:r>
      <w:r>
        <w:rPr>
          <w:rFonts w:eastAsia="Calibri"/>
          <w:i/>
          <w:spacing w:val="-4"/>
          <w:sz w:val="28"/>
          <w:szCs w:val="28"/>
        </w:rPr>
        <w:t>ọ</w:t>
      </w:r>
      <w:r>
        <w:rPr>
          <w:rFonts w:eastAsia="Calibri"/>
          <w:i/>
          <w:spacing w:val="-4"/>
          <w:sz w:val="28"/>
          <w:szCs w:val="28"/>
        </w:rPr>
        <w:t>c;</w:t>
      </w:r>
    </w:p>
    <w:p w14:paraId="504A02AC" w14:textId="77777777" w:rsidR="0071084B" w:rsidRDefault="00D809C4">
      <w:pPr>
        <w:adjustRightInd w:val="0"/>
        <w:snapToGrid w:val="0"/>
        <w:spacing w:line="360" w:lineRule="auto"/>
        <w:rPr>
          <w:rFonts w:eastAsia="Calibri"/>
          <w:i/>
          <w:spacing w:val="-4"/>
          <w:sz w:val="28"/>
          <w:szCs w:val="28"/>
        </w:rPr>
      </w:pPr>
      <w:r>
        <w:rPr>
          <w:rFonts w:eastAsia="Calibri"/>
          <w:i/>
          <w:spacing w:val="-4"/>
          <w:sz w:val="28"/>
          <w:szCs w:val="28"/>
        </w:rPr>
        <w:t xml:space="preserve">   </w:t>
      </w:r>
      <w:r>
        <w:rPr>
          <w:rFonts w:eastAsia="Calibri"/>
          <w:i/>
          <w:spacing w:val="-4"/>
          <w:sz w:val="28"/>
          <w:szCs w:val="28"/>
        </w:rPr>
        <w:tab/>
        <w:t>Công văn s</w:t>
      </w:r>
      <w:r>
        <w:rPr>
          <w:rFonts w:eastAsia="Calibri"/>
          <w:i/>
          <w:spacing w:val="-4"/>
          <w:sz w:val="28"/>
          <w:szCs w:val="28"/>
        </w:rPr>
        <w:t>ố</w:t>
      </w:r>
      <w:r>
        <w:rPr>
          <w:rFonts w:eastAsia="Calibri"/>
          <w:i/>
          <w:spacing w:val="-4"/>
          <w:sz w:val="28"/>
          <w:szCs w:val="28"/>
        </w:rPr>
        <w:t xml:space="preserve"> 3535/BGDĐT-GDTH ngày 19/8/2019 v</w:t>
      </w:r>
      <w:r>
        <w:rPr>
          <w:rFonts w:eastAsia="Calibri"/>
          <w:i/>
          <w:spacing w:val="-4"/>
          <w:sz w:val="28"/>
          <w:szCs w:val="28"/>
        </w:rPr>
        <w:t>ề</w:t>
      </w:r>
      <w:r>
        <w:rPr>
          <w:rFonts w:eastAsia="Calibri"/>
          <w:i/>
          <w:spacing w:val="-4"/>
          <w:sz w:val="28"/>
          <w:szCs w:val="28"/>
        </w:rPr>
        <w:t xml:space="preserve"> vi</w:t>
      </w:r>
      <w:r>
        <w:rPr>
          <w:rFonts w:eastAsia="Calibri"/>
          <w:i/>
          <w:spacing w:val="-4"/>
          <w:sz w:val="28"/>
          <w:szCs w:val="28"/>
        </w:rPr>
        <w:t>ệ</w:t>
      </w:r>
      <w:r>
        <w:rPr>
          <w:rFonts w:eastAsia="Calibri"/>
          <w:i/>
          <w:spacing w:val="-4"/>
          <w:sz w:val="28"/>
          <w:szCs w:val="28"/>
        </w:rPr>
        <w:t>c hư</w:t>
      </w:r>
      <w:r>
        <w:rPr>
          <w:rFonts w:eastAsia="Calibri"/>
          <w:i/>
          <w:spacing w:val="-4"/>
          <w:sz w:val="28"/>
          <w:szCs w:val="28"/>
        </w:rPr>
        <w:t>ớ</w:t>
      </w:r>
      <w:r>
        <w:rPr>
          <w:rFonts w:eastAsia="Calibri"/>
          <w:i/>
          <w:spacing w:val="-4"/>
          <w:sz w:val="28"/>
          <w:szCs w:val="28"/>
        </w:rPr>
        <w:t>ng d</w:t>
      </w:r>
      <w:r>
        <w:rPr>
          <w:rFonts w:eastAsia="Calibri"/>
          <w:i/>
          <w:spacing w:val="-4"/>
          <w:sz w:val="28"/>
          <w:szCs w:val="28"/>
        </w:rPr>
        <w:t>ẫ</w:t>
      </w:r>
      <w:r>
        <w:rPr>
          <w:rFonts w:eastAsia="Calibri"/>
          <w:i/>
          <w:spacing w:val="-4"/>
          <w:sz w:val="28"/>
          <w:szCs w:val="28"/>
        </w:rPr>
        <w:t>n th</w:t>
      </w:r>
      <w:r>
        <w:rPr>
          <w:rFonts w:eastAsia="Calibri"/>
          <w:i/>
          <w:spacing w:val="-4"/>
          <w:sz w:val="28"/>
          <w:szCs w:val="28"/>
        </w:rPr>
        <w:t>ự</w:t>
      </w:r>
      <w:r>
        <w:rPr>
          <w:rFonts w:eastAsia="Calibri"/>
          <w:i/>
          <w:spacing w:val="-4"/>
          <w:sz w:val="28"/>
          <w:szCs w:val="28"/>
        </w:rPr>
        <w:t>c hi</w:t>
      </w:r>
      <w:r>
        <w:rPr>
          <w:rFonts w:eastAsia="Calibri"/>
          <w:i/>
          <w:spacing w:val="-4"/>
          <w:sz w:val="28"/>
          <w:szCs w:val="28"/>
        </w:rPr>
        <w:t>ệ</w:t>
      </w:r>
      <w:r>
        <w:rPr>
          <w:rFonts w:eastAsia="Calibri"/>
          <w:i/>
          <w:spacing w:val="-4"/>
          <w:sz w:val="28"/>
          <w:szCs w:val="28"/>
        </w:rPr>
        <w:t>n n</w:t>
      </w:r>
      <w:r>
        <w:rPr>
          <w:rFonts w:eastAsia="Calibri"/>
          <w:i/>
          <w:spacing w:val="-4"/>
          <w:sz w:val="28"/>
          <w:szCs w:val="28"/>
        </w:rPr>
        <w:t>ộ</w:t>
      </w:r>
      <w:r>
        <w:rPr>
          <w:rFonts w:eastAsia="Calibri"/>
          <w:i/>
          <w:spacing w:val="-4"/>
          <w:sz w:val="28"/>
          <w:szCs w:val="28"/>
        </w:rPr>
        <w:t>i dung Ho</w:t>
      </w:r>
      <w:r>
        <w:rPr>
          <w:rFonts w:eastAsia="Calibri"/>
          <w:i/>
          <w:spacing w:val="-4"/>
          <w:sz w:val="28"/>
          <w:szCs w:val="28"/>
        </w:rPr>
        <w:t>ạ</w:t>
      </w:r>
      <w:r>
        <w:rPr>
          <w:rFonts w:eastAsia="Calibri"/>
          <w:i/>
          <w:spacing w:val="-4"/>
          <w:sz w:val="28"/>
          <w:szCs w:val="28"/>
        </w:rPr>
        <w:t>t đ</w:t>
      </w:r>
      <w:r>
        <w:rPr>
          <w:rFonts w:eastAsia="Calibri"/>
          <w:i/>
          <w:spacing w:val="-4"/>
          <w:sz w:val="28"/>
          <w:szCs w:val="28"/>
        </w:rPr>
        <w:t>ộ</w:t>
      </w:r>
      <w:r>
        <w:rPr>
          <w:rFonts w:eastAsia="Calibri"/>
          <w:i/>
          <w:spacing w:val="-4"/>
          <w:sz w:val="28"/>
          <w:szCs w:val="28"/>
        </w:rPr>
        <w:t>ng tr</w:t>
      </w:r>
      <w:r>
        <w:rPr>
          <w:rFonts w:eastAsia="Calibri"/>
          <w:i/>
          <w:spacing w:val="-4"/>
          <w:sz w:val="28"/>
          <w:szCs w:val="28"/>
        </w:rPr>
        <w:t>ả</w:t>
      </w:r>
      <w:r>
        <w:rPr>
          <w:rFonts w:eastAsia="Calibri"/>
          <w:i/>
          <w:spacing w:val="-4"/>
          <w:sz w:val="28"/>
          <w:szCs w:val="28"/>
        </w:rPr>
        <w:t>i nghi</w:t>
      </w:r>
      <w:r>
        <w:rPr>
          <w:rFonts w:eastAsia="Calibri"/>
          <w:i/>
          <w:spacing w:val="-4"/>
          <w:sz w:val="28"/>
          <w:szCs w:val="28"/>
        </w:rPr>
        <w:t>ệ</w:t>
      </w:r>
      <w:r>
        <w:rPr>
          <w:rFonts w:eastAsia="Calibri"/>
          <w:i/>
          <w:spacing w:val="-4"/>
          <w:sz w:val="28"/>
          <w:szCs w:val="28"/>
        </w:rPr>
        <w:t xml:space="preserve">m </w:t>
      </w:r>
      <w:r>
        <w:rPr>
          <w:rFonts w:eastAsia="Calibri"/>
          <w:i/>
          <w:spacing w:val="-4"/>
          <w:sz w:val="28"/>
          <w:szCs w:val="28"/>
        </w:rPr>
        <w:t>ở</w:t>
      </w:r>
      <w:r>
        <w:rPr>
          <w:rFonts w:eastAsia="Calibri"/>
          <w:i/>
          <w:spacing w:val="-4"/>
          <w:sz w:val="28"/>
          <w:szCs w:val="28"/>
        </w:rPr>
        <w:t xml:space="preserve"> c</w:t>
      </w:r>
      <w:r>
        <w:rPr>
          <w:rFonts w:eastAsia="Calibri"/>
          <w:i/>
          <w:spacing w:val="-4"/>
          <w:sz w:val="28"/>
          <w:szCs w:val="28"/>
        </w:rPr>
        <w:t>ấ</w:t>
      </w:r>
      <w:r>
        <w:rPr>
          <w:rFonts w:eastAsia="Calibri"/>
          <w:i/>
          <w:spacing w:val="-4"/>
          <w:sz w:val="28"/>
          <w:szCs w:val="28"/>
        </w:rPr>
        <w:t>p ti</w:t>
      </w:r>
      <w:r>
        <w:rPr>
          <w:rFonts w:eastAsia="Calibri"/>
          <w:i/>
          <w:spacing w:val="-4"/>
          <w:sz w:val="28"/>
          <w:szCs w:val="28"/>
        </w:rPr>
        <w:t>ể</w:t>
      </w:r>
      <w:r>
        <w:rPr>
          <w:rFonts w:eastAsia="Calibri"/>
          <w:i/>
          <w:spacing w:val="-4"/>
          <w:sz w:val="28"/>
          <w:szCs w:val="28"/>
        </w:rPr>
        <w:t>u h</w:t>
      </w:r>
      <w:r>
        <w:rPr>
          <w:rFonts w:eastAsia="Calibri"/>
          <w:i/>
          <w:spacing w:val="-4"/>
          <w:sz w:val="28"/>
          <w:szCs w:val="28"/>
        </w:rPr>
        <w:t>ọ</w:t>
      </w:r>
      <w:r>
        <w:rPr>
          <w:rFonts w:eastAsia="Calibri"/>
          <w:i/>
          <w:spacing w:val="-4"/>
          <w:sz w:val="28"/>
          <w:szCs w:val="28"/>
        </w:rPr>
        <w:t>c;</w:t>
      </w:r>
    </w:p>
    <w:p w14:paraId="42554EB6" w14:textId="77777777" w:rsidR="0071084B" w:rsidRDefault="00D809C4">
      <w:pPr>
        <w:adjustRightInd w:val="0"/>
        <w:snapToGrid w:val="0"/>
        <w:spacing w:line="360" w:lineRule="auto"/>
        <w:rPr>
          <w:rFonts w:eastAsia="Calibri"/>
          <w:i/>
          <w:spacing w:val="-4"/>
          <w:sz w:val="28"/>
          <w:szCs w:val="28"/>
        </w:rPr>
      </w:pPr>
      <w:r>
        <w:rPr>
          <w:rFonts w:eastAsia="Calibri"/>
          <w:i/>
          <w:spacing w:val="-4"/>
          <w:sz w:val="28"/>
          <w:szCs w:val="28"/>
        </w:rPr>
        <w:t xml:space="preserve"> </w:t>
      </w:r>
      <w:r>
        <w:rPr>
          <w:rFonts w:eastAsia="Calibri"/>
          <w:i/>
          <w:spacing w:val="-4"/>
          <w:sz w:val="28"/>
          <w:szCs w:val="28"/>
        </w:rPr>
        <w:tab/>
        <w:t xml:space="preserve"> Công văn s</w:t>
      </w:r>
      <w:r>
        <w:rPr>
          <w:rFonts w:eastAsia="Calibri"/>
          <w:i/>
          <w:spacing w:val="-4"/>
          <w:sz w:val="28"/>
          <w:szCs w:val="28"/>
        </w:rPr>
        <w:t>ố</w:t>
      </w:r>
      <w:r>
        <w:rPr>
          <w:rFonts w:eastAsia="Calibri"/>
          <w:i/>
          <w:spacing w:val="-4"/>
          <w:sz w:val="28"/>
          <w:szCs w:val="28"/>
        </w:rPr>
        <w:t xml:space="preserve"> 3539/BGDĐT-GDTH ngày 19/8/2019 v</w:t>
      </w:r>
      <w:r>
        <w:rPr>
          <w:rFonts w:eastAsia="Calibri"/>
          <w:i/>
          <w:spacing w:val="-4"/>
          <w:sz w:val="28"/>
          <w:szCs w:val="28"/>
        </w:rPr>
        <w:t>ề</w:t>
      </w:r>
      <w:r>
        <w:rPr>
          <w:rFonts w:eastAsia="Calibri"/>
          <w:i/>
          <w:spacing w:val="-4"/>
          <w:sz w:val="28"/>
          <w:szCs w:val="28"/>
        </w:rPr>
        <w:t xml:space="preserve"> vi</w:t>
      </w:r>
      <w:r>
        <w:rPr>
          <w:rFonts w:eastAsia="Calibri"/>
          <w:i/>
          <w:spacing w:val="-4"/>
          <w:sz w:val="28"/>
          <w:szCs w:val="28"/>
        </w:rPr>
        <w:t>ệ</w:t>
      </w:r>
      <w:r>
        <w:rPr>
          <w:rFonts w:eastAsia="Calibri"/>
          <w:i/>
          <w:spacing w:val="-4"/>
          <w:sz w:val="28"/>
          <w:szCs w:val="28"/>
        </w:rPr>
        <w:t>c hư</w:t>
      </w:r>
      <w:r>
        <w:rPr>
          <w:rFonts w:eastAsia="Calibri"/>
          <w:i/>
          <w:spacing w:val="-4"/>
          <w:sz w:val="28"/>
          <w:szCs w:val="28"/>
        </w:rPr>
        <w:t>ớ</w:t>
      </w:r>
      <w:r>
        <w:rPr>
          <w:rFonts w:eastAsia="Calibri"/>
          <w:i/>
          <w:spacing w:val="-4"/>
          <w:sz w:val="28"/>
          <w:szCs w:val="28"/>
        </w:rPr>
        <w:t>ng d</w:t>
      </w:r>
      <w:r>
        <w:rPr>
          <w:rFonts w:eastAsia="Calibri"/>
          <w:i/>
          <w:spacing w:val="-4"/>
          <w:sz w:val="28"/>
          <w:szCs w:val="28"/>
        </w:rPr>
        <w:t>ẫ</w:t>
      </w:r>
      <w:r>
        <w:rPr>
          <w:rFonts w:eastAsia="Calibri"/>
          <w:i/>
          <w:spacing w:val="-4"/>
          <w:sz w:val="28"/>
          <w:szCs w:val="28"/>
        </w:rPr>
        <w:t>n t</w:t>
      </w:r>
      <w:r>
        <w:rPr>
          <w:rFonts w:eastAsia="Calibri"/>
          <w:i/>
          <w:spacing w:val="-4"/>
          <w:sz w:val="28"/>
          <w:szCs w:val="28"/>
        </w:rPr>
        <w:t>ổ</w:t>
      </w:r>
      <w:r>
        <w:rPr>
          <w:rFonts w:eastAsia="Calibri"/>
          <w:i/>
          <w:spacing w:val="-4"/>
          <w:sz w:val="28"/>
          <w:szCs w:val="28"/>
        </w:rPr>
        <w:t xml:space="preserve"> ch</w:t>
      </w:r>
      <w:r>
        <w:rPr>
          <w:rFonts w:eastAsia="Calibri"/>
          <w:i/>
          <w:spacing w:val="-4"/>
          <w:sz w:val="28"/>
          <w:szCs w:val="28"/>
        </w:rPr>
        <w:t>ứ</w:t>
      </w:r>
      <w:r>
        <w:rPr>
          <w:rFonts w:eastAsia="Calibri"/>
          <w:i/>
          <w:spacing w:val="-4"/>
          <w:sz w:val="28"/>
          <w:szCs w:val="28"/>
        </w:rPr>
        <w:t>c d</w:t>
      </w:r>
      <w:r>
        <w:rPr>
          <w:rFonts w:eastAsia="Calibri"/>
          <w:i/>
          <w:spacing w:val="-4"/>
          <w:sz w:val="28"/>
          <w:szCs w:val="28"/>
        </w:rPr>
        <w:t>ạ</w:t>
      </w:r>
      <w:r>
        <w:rPr>
          <w:rFonts w:eastAsia="Calibri"/>
          <w:i/>
          <w:spacing w:val="-4"/>
          <w:sz w:val="28"/>
          <w:szCs w:val="28"/>
        </w:rPr>
        <w:t>y h</w:t>
      </w:r>
      <w:r>
        <w:rPr>
          <w:rFonts w:eastAsia="Calibri"/>
          <w:i/>
          <w:spacing w:val="-4"/>
          <w:sz w:val="28"/>
          <w:szCs w:val="28"/>
        </w:rPr>
        <w:t>ọ</w:t>
      </w:r>
      <w:r>
        <w:rPr>
          <w:rFonts w:eastAsia="Calibri"/>
          <w:i/>
          <w:spacing w:val="-4"/>
          <w:sz w:val="28"/>
          <w:szCs w:val="28"/>
        </w:rPr>
        <w:t>c Tin h</w:t>
      </w:r>
      <w:r>
        <w:rPr>
          <w:rFonts w:eastAsia="Calibri"/>
          <w:i/>
          <w:spacing w:val="-4"/>
          <w:sz w:val="28"/>
          <w:szCs w:val="28"/>
        </w:rPr>
        <w:t>ọ</w:t>
      </w:r>
      <w:r>
        <w:rPr>
          <w:rFonts w:eastAsia="Calibri"/>
          <w:i/>
          <w:spacing w:val="-4"/>
          <w:sz w:val="28"/>
          <w:szCs w:val="28"/>
        </w:rPr>
        <w:t>c và t</w:t>
      </w:r>
      <w:r>
        <w:rPr>
          <w:rFonts w:eastAsia="Calibri"/>
          <w:i/>
          <w:spacing w:val="-4"/>
          <w:sz w:val="28"/>
          <w:szCs w:val="28"/>
        </w:rPr>
        <w:t>ổ</w:t>
      </w:r>
      <w:r>
        <w:rPr>
          <w:rFonts w:eastAsia="Calibri"/>
          <w:i/>
          <w:spacing w:val="-4"/>
          <w:sz w:val="28"/>
          <w:szCs w:val="28"/>
        </w:rPr>
        <w:t xml:space="preserve"> ch</w:t>
      </w:r>
      <w:r>
        <w:rPr>
          <w:rFonts w:eastAsia="Calibri"/>
          <w:i/>
          <w:spacing w:val="-4"/>
          <w:sz w:val="28"/>
          <w:szCs w:val="28"/>
        </w:rPr>
        <w:t>ứ</w:t>
      </w:r>
      <w:r>
        <w:rPr>
          <w:rFonts w:eastAsia="Calibri"/>
          <w:i/>
          <w:spacing w:val="-4"/>
          <w:sz w:val="28"/>
          <w:szCs w:val="28"/>
        </w:rPr>
        <w:t>c ho</w:t>
      </w:r>
      <w:r>
        <w:rPr>
          <w:rFonts w:eastAsia="Calibri"/>
          <w:i/>
          <w:spacing w:val="-4"/>
          <w:sz w:val="28"/>
          <w:szCs w:val="28"/>
        </w:rPr>
        <w:t>ạ</w:t>
      </w:r>
      <w:r>
        <w:rPr>
          <w:rFonts w:eastAsia="Calibri"/>
          <w:i/>
          <w:spacing w:val="-4"/>
          <w:sz w:val="28"/>
          <w:szCs w:val="28"/>
        </w:rPr>
        <w:t>t đ</w:t>
      </w:r>
      <w:r>
        <w:rPr>
          <w:rFonts w:eastAsia="Calibri"/>
          <w:i/>
          <w:spacing w:val="-4"/>
          <w:sz w:val="28"/>
          <w:szCs w:val="28"/>
        </w:rPr>
        <w:t>ộ</w:t>
      </w:r>
      <w:r>
        <w:rPr>
          <w:rFonts w:eastAsia="Calibri"/>
          <w:i/>
          <w:spacing w:val="-4"/>
          <w:sz w:val="28"/>
          <w:szCs w:val="28"/>
        </w:rPr>
        <w:t>ng tin h</w:t>
      </w:r>
      <w:r>
        <w:rPr>
          <w:rFonts w:eastAsia="Calibri"/>
          <w:i/>
          <w:spacing w:val="-4"/>
          <w:sz w:val="28"/>
          <w:szCs w:val="28"/>
        </w:rPr>
        <w:t>ọ</w:t>
      </w:r>
      <w:r>
        <w:rPr>
          <w:rFonts w:eastAsia="Calibri"/>
          <w:i/>
          <w:spacing w:val="-4"/>
          <w:sz w:val="28"/>
          <w:szCs w:val="28"/>
        </w:rPr>
        <w:t xml:space="preserve">c </w:t>
      </w:r>
      <w:r>
        <w:rPr>
          <w:rFonts w:eastAsia="Calibri"/>
          <w:i/>
          <w:spacing w:val="-4"/>
          <w:sz w:val="28"/>
          <w:szCs w:val="28"/>
        </w:rPr>
        <w:t>ở</w:t>
      </w:r>
      <w:r>
        <w:rPr>
          <w:rFonts w:eastAsia="Calibri"/>
          <w:i/>
          <w:spacing w:val="-4"/>
          <w:sz w:val="28"/>
          <w:szCs w:val="28"/>
        </w:rPr>
        <w:t xml:space="preserve"> c</w:t>
      </w:r>
      <w:r>
        <w:rPr>
          <w:rFonts w:eastAsia="Calibri"/>
          <w:i/>
          <w:spacing w:val="-4"/>
          <w:sz w:val="28"/>
          <w:szCs w:val="28"/>
        </w:rPr>
        <w:t>ấ</w:t>
      </w:r>
      <w:r>
        <w:rPr>
          <w:rFonts w:eastAsia="Calibri"/>
          <w:i/>
          <w:spacing w:val="-4"/>
          <w:sz w:val="28"/>
          <w:szCs w:val="28"/>
        </w:rPr>
        <w:t>p ti</w:t>
      </w:r>
      <w:r>
        <w:rPr>
          <w:rFonts w:eastAsia="Calibri"/>
          <w:i/>
          <w:spacing w:val="-4"/>
          <w:sz w:val="28"/>
          <w:szCs w:val="28"/>
        </w:rPr>
        <w:t>ể</w:t>
      </w:r>
      <w:r>
        <w:rPr>
          <w:rFonts w:eastAsia="Calibri"/>
          <w:i/>
          <w:spacing w:val="-4"/>
          <w:sz w:val="28"/>
          <w:szCs w:val="28"/>
        </w:rPr>
        <w:t>u h</w:t>
      </w:r>
      <w:r>
        <w:rPr>
          <w:rFonts w:eastAsia="Calibri"/>
          <w:i/>
          <w:spacing w:val="-4"/>
          <w:sz w:val="28"/>
          <w:szCs w:val="28"/>
        </w:rPr>
        <w:t>ọ</w:t>
      </w:r>
      <w:r>
        <w:rPr>
          <w:rFonts w:eastAsia="Calibri"/>
          <w:i/>
          <w:spacing w:val="-4"/>
          <w:sz w:val="28"/>
          <w:szCs w:val="28"/>
        </w:rPr>
        <w:t>c;</w:t>
      </w:r>
    </w:p>
    <w:p w14:paraId="5DB967DE" w14:textId="77777777" w:rsidR="0071084B" w:rsidRDefault="00D809C4">
      <w:pPr>
        <w:adjustRightInd w:val="0"/>
        <w:snapToGrid w:val="0"/>
        <w:spacing w:line="360" w:lineRule="auto"/>
        <w:ind w:firstLine="720"/>
        <w:rPr>
          <w:rFonts w:eastAsia="Calibri"/>
          <w:i/>
          <w:spacing w:val="-4"/>
          <w:sz w:val="28"/>
          <w:szCs w:val="28"/>
        </w:rPr>
      </w:pPr>
      <w:r>
        <w:rPr>
          <w:rFonts w:eastAsia="Calibri"/>
          <w:i/>
          <w:spacing w:val="-4"/>
          <w:sz w:val="28"/>
          <w:szCs w:val="28"/>
        </w:rPr>
        <w:t>Công văn s</w:t>
      </w:r>
      <w:r>
        <w:rPr>
          <w:rFonts w:eastAsia="Calibri"/>
          <w:i/>
          <w:spacing w:val="-4"/>
          <w:sz w:val="28"/>
          <w:szCs w:val="28"/>
        </w:rPr>
        <w:t>ố</w:t>
      </w:r>
      <w:r>
        <w:rPr>
          <w:rFonts w:eastAsia="Calibri"/>
          <w:i/>
          <w:spacing w:val="-4"/>
          <w:sz w:val="28"/>
          <w:szCs w:val="28"/>
        </w:rPr>
        <w:t xml:space="preserve"> 1315/BGDĐT-GDTH ngày 16/4/2020 v</w:t>
      </w:r>
      <w:r>
        <w:rPr>
          <w:rFonts w:eastAsia="Calibri"/>
          <w:i/>
          <w:spacing w:val="-4"/>
          <w:sz w:val="28"/>
          <w:szCs w:val="28"/>
        </w:rPr>
        <w:t>ề</w:t>
      </w:r>
      <w:r>
        <w:rPr>
          <w:rFonts w:eastAsia="Calibri"/>
          <w:i/>
          <w:spacing w:val="-4"/>
          <w:sz w:val="28"/>
          <w:szCs w:val="28"/>
        </w:rPr>
        <w:t xml:space="preserve"> vi</w:t>
      </w:r>
      <w:r>
        <w:rPr>
          <w:rFonts w:eastAsia="Calibri"/>
          <w:i/>
          <w:spacing w:val="-4"/>
          <w:sz w:val="28"/>
          <w:szCs w:val="28"/>
        </w:rPr>
        <w:t>ệ</w:t>
      </w:r>
      <w:r>
        <w:rPr>
          <w:rFonts w:eastAsia="Calibri"/>
          <w:i/>
          <w:spacing w:val="-4"/>
          <w:sz w:val="28"/>
          <w:szCs w:val="28"/>
        </w:rPr>
        <w:t>c hư</w:t>
      </w:r>
      <w:r>
        <w:rPr>
          <w:rFonts w:eastAsia="Calibri"/>
          <w:i/>
          <w:spacing w:val="-4"/>
          <w:sz w:val="28"/>
          <w:szCs w:val="28"/>
        </w:rPr>
        <w:t>ớ</w:t>
      </w:r>
      <w:r>
        <w:rPr>
          <w:rFonts w:eastAsia="Calibri"/>
          <w:i/>
          <w:spacing w:val="-4"/>
          <w:sz w:val="28"/>
          <w:szCs w:val="28"/>
        </w:rPr>
        <w:t>ng d</w:t>
      </w:r>
      <w:r>
        <w:rPr>
          <w:rFonts w:eastAsia="Calibri"/>
          <w:i/>
          <w:spacing w:val="-4"/>
          <w:sz w:val="28"/>
          <w:szCs w:val="28"/>
        </w:rPr>
        <w:t>ẫ</w:t>
      </w:r>
      <w:r>
        <w:rPr>
          <w:rFonts w:eastAsia="Calibri"/>
          <w:i/>
          <w:spacing w:val="-4"/>
          <w:sz w:val="28"/>
          <w:szCs w:val="28"/>
        </w:rPr>
        <w:t>n sinh ho</w:t>
      </w:r>
      <w:r>
        <w:rPr>
          <w:rFonts w:eastAsia="Calibri"/>
          <w:i/>
          <w:spacing w:val="-4"/>
          <w:sz w:val="28"/>
          <w:szCs w:val="28"/>
        </w:rPr>
        <w:t>ạ</w:t>
      </w:r>
      <w:r>
        <w:rPr>
          <w:rFonts w:eastAsia="Calibri"/>
          <w:i/>
          <w:spacing w:val="-4"/>
          <w:sz w:val="28"/>
          <w:szCs w:val="28"/>
        </w:rPr>
        <w:t>t chuyên môn th</w:t>
      </w:r>
      <w:r>
        <w:rPr>
          <w:rFonts w:eastAsia="Calibri"/>
          <w:i/>
          <w:spacing w:val="-4"/>
          <w:sz w:val="28"/>
          <w:szCs w:val="28"/>
        </w:rPr>
        <w:t>ự</w:t>
      </w:r>
      <w:r>
        <w:rPr>
          <w:rFonts w:eastAsia="Calibri"/>
          <w:i/>
          <w:spacing w:val="-4"/>
          <w:sz w:val="28"/>
          <w:szCs w:val="28"/>
        </w:rPr>
        <w:t>c h</w:t>
      </w:r>
      <w:r>
        <w:rPr>
          <w:rFonts w:eastAsia="Calibri"/>
          <w:i/>
          <w:spacing w:val="-4"/>
          <w:sz w:val="28"/>
          <w:szCs w:val="28"/>
        </w:rPr>
        <w:t>i</w:t>
      </w:r>
      <w:r>
        <w:rPr>
          <w:rFonts w:eastAsia="Calibri"/>
          <w:i/>
          <w:spacing w:val="-4"/>
          <w:sz w:val="28"/>
          <w:szCs w:val="28"/>
        </w:rPr>
        <w:t>ệ</w:t>
      </w:r>
      <w:r>
        <w:rPr>
          <w:rFonts w:eastAsia="Calibri"/>
          <w:i/>
          <w:spacing w:val="-4"/>
          <w:sz w:val="28"/>
          <w:szCs w:val="28"/>
        </w:rPr>
        <w:t>n Chương trình giáo d</w:t>
      </w:r>
      <w:r>
        <w:rPr>
          <w:rFonts w:eastAsia="Calibri"/>
          <w:i/>
          <w:spacing w:val="-4"/>
          <w:sz w:val="28"/>
          <w:szCs w:val="28"/>
        </w:rPr>
        <w:t>ụ</w:t>
      </w:r>
      <w:r>
        <w:rPr>
          <w:rFonts w:eastAsia="Calibri"/>
          <w:i/>
          <w:spacing w:val="-4"/>
          <w:sz w:val="28"/>
          <w:szCs w:val="28"/>
        </w:rPr>
        <w:t>c ph</w:t>
      </w:r>
      <w:r>
        <w:rPr>
          <w:rFonts w:eastAsia="Calibri"/>
          <w:i/>
          <w:spacing w:val="-4"/>
          <w:sz w:val="28"/>
          <w:szCs w:val="28"/>
        </w:rPr>
        <w:t>ổ</w:t>
      </w:r>
      <w:r>
        <w:rPr>
          <w:rFonts w:eastAsia="Calibri"/>
          <w:i/>
          <w:spacing w:val="-4"/>
          <w:sz w:val="28"/>
          <w:szCs w:val="28"/>
        </w:rPr>
        <w:t xml:space="preserve"> thông c</w:t>
      </w:r>
      <w:r>
        <w:rPr>
          <w:rFonts w:eastAsia="Calibri"/>
          <w:i/>
          <w:spacing w:val="-4"/>
          <w:sz w:val="28"/>
          <w:szCs w:val="28"/>
        </w:rPr>
        <w:t>ấ</w:t>
      </w:r>
      <w:r>
        <w:rPr>
          <w:rFonts w:eastAsia="Calibri"/>
          <w:i/>
          <w:spacing w:val="-4"/>
          <w:sz w:val="28"/>
          <w:szCs w:val="28"/>
        </w:rPr>
        <w:t>p Ti</w:t>
      </w:r>
      <w:r>
        <w:rPr>
          <w:rFonts w:eastAsia="Calibri"/>
          <w:i/>
          <w:spacing w:val="-4"/>
          <w:sz w:val="28"/>
          <w:szCs w:val="28"/>
        </w:rPr>
        <w:t>ể</w:t>
      </w:r>
      <w:r>
        <w:rPr>
          <w:rFonts w:eastAsia="Calibri"/>
          <w:i/>
          <w:spacing w:val="-4"/>
          <w:sz w:val="28"/>
          <w:szCs w:val="28"/>
        </w:rPr>
        <w:t>u h</w:t>
      </w:r>
      <w:r>
        <w:rPr>
          <w:rFonts w:eastAsia="Calibri"/>
          <w:i/>
          <w:spacing w:val="-4"/>
          <w:sz w:val="28"/>
          <w:szCs w:val="28"/>
        </w:rPr>
        <w:t>ọ</w:t>
      </w:r>
      <w:r>
        <w:rPr>
          <w:rFonts w:eastAsia="Calibri"/>
          <w:i/>
          <w:spacing w:val="-4"/>
          <w:sz w:val="28"/>
          <w:szCs w:val="28"/>
        </w:rPr>
        <w:t>c;</w:t>
      </w:r>
    </w:p>
    <w:p w14:paraId="2CD2A1FE" w14:textId="77777777" w:rsidR="0071084B" w:rsidRDefault="00D809C4">
      <w:pPr>
        <w:adjustRightInd w:val="0"/>
        <w:snapToGrid w:val="0"/>
        <w:spacing w:line="360" w:lineRule="auto"/>
        <w:rPr>
          <w:rFonts w:eastAsia="Calibri"/>
          <w:i/>
          <w:spacing w:val="-4"/>
          <w:sz w:val="28"/>
          <w:szCs w:val="28"/>
        </w:rPr>
      </w:pPr>
      <w:r>
        <w:rPr>
          <w:rFonts w:eastAsia="Calibri"/>
          <w:i/>
          <w:spacing w:val="-4"/>
          <w:sz w:val="28"/>
          <w:szCs w:val="28"/>
        </w:rPr>
        <w:t xml:space="preserve">  </w:t>
      </w:r>
      <w:r>
        <w:rPr>
          <w:rFonts w:eastAsia="Calibri"/>
          <w:i/>
          <w:spacing w:val="-4"/>
          <w:sz w:val="28"/>
          <w:szCs w:val="28"/>
        </w:rPr>
        <w:tab/>
        <w:t>Công văn s</w:t>
      </w:r>
      <w:r>
        <w:rPr>
          <w:rFonts w:eastAsia="Calibri"/>
          <w:i/>
          <w:spacing w:val="-4"/>
          <w:sz w:val="28"/>
          <w:szCs w:val="28"/>
        </w:rPr>
        <w:t>ố</w:t>
      </w:r>
      <w:r>
        <w:rPr>
          <w:rFonts w:eastAsia="Calibri"/>
          <w:i/>
          <w:spacing w:val="-4"/>
          <w:sz w:val="28"/>
          <w:szCs w:val="28"/>
        </w:rPr>
        <w:t xml:space="preserve"> 909/BGDĐT-GDTH ngày 08/03/2023 vv hư</w:t>
      </w:r>
      <w:r>
        <w:rPr>
          <w:rFonts w:eastAsia="Calibri"/>
          <w:i/>
          <w:spacing w:val="-4"/>
          <w:sz w:val="28"/>
          <w:szCs w:val="28"/>
        </w:rPr>
        <w:t>ớ</w:t>
      </w:r>
      <w:r>
        <w:rPr>
          <w:rFonts w:eastAsia="Calibri"/>
          <w:i/>
          <w:spacing w:val="-4"/>
          <w:sz w:val="28"/>
          <w:szCs w:val="28"/>
        </w:rPr>
        <w:t>ng d</w:t>
      </w:r>
      <w:r>
        <w:rPr>
          <w:rFonts w:eastAsia="Calibri"/>
          <w:i/>
          <w:spacing w:val="-4"/>
          <w:sz w:val="28"/>
          <w:szCs w:val="28"/>
        </w:rPr>
        <w:t>ẫ</w:t>
      </w:r>
      <w:r>
        <w:rPr>
          <w:rFonts w:eastAsia="Calibri"/>
          <w:i/>
          <w:spacing w:val="-4"/>
          <w:sz w:val="28"/>
          <w:szCs w:val="28"/>
        </w:rPr>
        <w:t>n t</w:t>
      </w:r>
      <w:r>
        <w:rPr>
          <w:rFonts w:eastAsia="Calibri"/>
          <w:i/>
          <w:spacing w:val="-4"/>
          <w:sz w:val="28"/>
          <w:szCs w:val="28"/>
        </w:rPr>
        <w:t>ổ</w:t>
      </w:r>
      <w:r>
        <w:rPr>
          <w:rFonts w:eastAsia="Calibri"/>
          <w:i/>
          <w:spacing w:val="-4"/>
          <w:sz w:val="28"/>
          <w:szCs w:val="28"/>
        </w:rPr>
        <w:t xml:space="preserve"> ch</w:t>
      </w:r>
      <w:r>
        <w:rPr>
          <w:rFonts w:eastAsia="Calibri"/>
          <w:i/>
          <w:spacing w:val="-4"/>
          <w:sz w:val="28"/>
          <w:szCs w:val="28"/>
        </w:rPr>
        <w:t>ứ</w:t>
      </w:r>
      <w:r>
        <w:rPr>
          <w:rFonts w:eastAsia="Calibri"/>
          <w:i/>
          <w:spacing w:val="-4"/>
          <w:sz w:val="28"/>
          <w:szCs w:val="28"/>
        </w:rPr>
        <w:t>c HĐGD STEM trong giáo d</w:t>
      </w:r>
      <w:r>
        <w:rPr>
          <w:rFonts w:eastAsia="Calibri"/>
          <w:i/>
          <w:spacing w:val="-4"/>
          <w:sz w:val="28"/>
          <w:szCs w:val="28"/>
        </w:rPr>
        <w:t>ụ</w:t>
      </w:r>
      <w:r>
        <w:rPr>
          <w:rFonts w:eastAsia="Calibri"/>
          <w:i/>
          <w:spacing w:val="-4"/>
          <w:sz w:val="28"/>
          <w:szCs w:val="28"/>
        </w:rPr>
        <w:t>c Ti</w:t>
      </w:r>
      <w:r>
        <w:rPr>
          <w:rFonts w:eastAsia="Calibri"/>
          <w:i/>
          <w:spacing w:val="-4"/>
          <w:sz w:val="28"/>
          <w:szCs w:val="28"/>
        </w:rPr>
        <w:t>ể</w:t>
      </w:r>
      <w:r>
        <w:rPr>
          <w:rFonts w:eastAsia="Calibri"/>
          <w:i/>
          <w:spacing w:val="-4"/>
          <w:sz w:val="28"/>
          <w:szCs w:val="28"/>
        </w:rPr>
        <w:t>u h</w:t>
      </w:r>
      <w:r>
        <w:rPr>
          <w:rFonts w:eastAsia="Calibri"/>
          <w:i/>
          <w:spacing w:val="-4"/>
          <w:sz w:val="28"/>
          <w:szCs w:val="28"/>
        </w:rPr>
        <w:t>ọ</w:t>
      </w:r>
      <w:r>
        <w:rPr>
          <w:rFonts w:eastAsia="Calibri"/>
          <w:i/>
          <w:spacing w:val="-4"/>
          <w:sz w:val="28"/>
          <w:szCs w:val="28"/>
        </w:rPr>
        <w:t>c;</w:t>
      </w:r>
    </w:p>
    <w:p w14:paraId="279D47CB" w14:textId="77777777" w:rsidR="0071084B" w:rsidRDefault="00D809C4">
      <w:pPr>
        <w:adjustRightInd w:val="0"/>
        <w:snapToGrid w:val="0"/>
        <w:spacing w:line="360" w:lineRule="auto"/>
        <w:rPr>
          <w:rFonts w:eastAsia="Calibri"/>
          <w:i/>
          <w:spacing w:val="-4"/>
          <w:sz w:val="28"/>
          <w:szCs w:val="28"/>
        </w:rPr>
      </w:pPr>
      <w:r>
        <w:rPr>
          <w:rFonts w:eastAsia="Calibri"/>
          <w:i/>
          <w:spacing w:val="-4"/>
          <w:sz w:val="28"/>
          <w:szCs w:val="28"/>
        </w:rPr>
        <w:t xml:space="preserve"> </w:t>
      </w:r>
      <w:r>
        <w:rPr>
          <w:rFonts w:eastAsia="Calibri"/>
          <w:i/>
          <w:spacing w:val="-4"/>
          <w:sz w:val="28"/>
          <w:szCs w:val="28"/>
        </w:rPr>
        <w:tab/>
        <w:t>Công văn s</w:t>
      </w:r>
      <w:r>
        <w:rPr>
          <w:rFonts w:eastAsia="Calibri"/>
          <w:i/>
          <w:spacing w:val="-4"/>
          <w:sz w:val="28"/>
          <w:szCs w:val="28"/>
        </w:rPr>
        <w:t>ố</w:t>
      </w:r>
      <w:r>
        <w:rPr>
          <w:rFonts w:eastAsia="Calibri"/>
          <w:i/>
          <w:spacing w:val="-4"/>
          <w:sz w:val="28"/>
          <w:szCs w:val="28"/>
        </w:rPr>
        <w:t xml:space="preserve"> 816/BGDĐT-GDTH ngày 09/3/2022 v</w:t>
      </w:r>
      <w:r>
        <w:rPr>
          <w:rFonts w:eastAsia="Calibri"/>
          <w:i/>
          <w:spacing w:val="-4"/>
          <w:sz w:val="28"/>
          <w:szCs w:val="28"/>
        </w:rPr>
        <w:t>ề</w:t>
      </w:r>
      <w:r>
        <w:rPr>
          <w:rFonts w:eastAsia="Calibri"/>
          <w:i/>
          <w:spacing w:val="-4"/>
          <w:sz w:val="28"/>
          <w:szCs w:val="28"/>
        </w:rPr>
        <w:t xml:space="preserve"> vi</w:t>
      </w:r>
      <w:r>
        <w:rPr>
          <w:rFonts w:eastAsia="Calibri"/>
          <w:i/>
          <w:spacing w:val="-4"/>
          <w:sz w:val="28"/>
          <w:szCs w:val="28"/>
        </w:rPr>
        <w:t>ệ</w:t>
      </w:r>
      <w:r>
        <w:rPr>
          <w:rFonts w:eastAsia="Calibri"/>
          <w:i/>
          <w:spacing w:val="-4"/>
          <w:sz w:val="28"/>
          <w:szCs w:val="28"/>
        </w:rPr>
        <w:t>c t</w:t>
      </w:r>
      <w:r>
        <w:rPr>
          <w:rFonts w:eastAsia="Calibri"/>
          <w:i/>
          <w:spacing w:val="-4"/>
          <w:sz w:val="28"/>
          <w:szCs w:val="28"/>
        </w:rPr>
        <w:t>ổ</w:t>
      </w:r>
      <w:r>
        <w:rPr>
          <w:rFonts w:eastAsia="Calibri"/>
          <w:i/>
          <w:spacing w:val="-4"/>
          <w:sz w:val="28"/>
          <w:szCs w:val="28"/>
        </w:rPr>
        <w:t xml:space="preserve"> ch</w:t>
      </w:r>
      <w:r>
        <w:rPr>
          <w:rFonts w:eastAsia="Calibri"/>
          <w:i/>
          <w:spacing w:val="-4"/>
          <w:sz w:val="28"/>
          <w:szCs w:val="28"/>
        </w:rPr>
        <w:t>ứ</w:t>
      </w:r>
      <w:r>
        <w:rPr>
          <w:rFonts w:eastAsia="Calibri"/>
          <w:i/>
          <w:spacing w:val="-4"/>
          <w:sz w:val="28"/>
          <w:szCs w:val="28"/>
        </w:rPr>
        <w:t>c d</w:t>
      </w:r>
      <w:r>
        <w:rPr>
          <w:rFonts w:eastAsia="Calibri"/>
          <w:i/>
          <w:spacing w:val="-4"/>
          <w:sz w:val="28"/>
          <w:szCs w:val="28"/>
        </w:rPr>
        <w:t>ạ</w:t>
      </w:r>
      <w:r>
        <w:rPr>
          <w:rFonts w:eastAsia="Calibri"/>
          <w:i/>
          <w:spacing w:val="-4"/>
          <w:sz w:val="28"/>
          <w:szCs w:val="28"/>
        </w:rPr>
        <w:t>y h</w:t>
      </w:r>
      <w:r>
        <w:rPr>
          <w:rFonts w:eastAsia="Calibri"/>
          <w:i/>
          <w:spacing w:val="-4"/>
          <w:sz w:val="28"/>
          <w:szCs w:val="28"/>
        </w:rPr>
        <w:t>ọ</w:t>
      </w:r>
      <w:r>
        <w:rPr>
          <w:rFonts w:eastAsia="Calibri"/>
          <w:i/>
          <w:spacing w:val="-4"/>
          <w:sz w:val="28"/>
          <w:szCs w:val="28"/>
        </w:rPr>
        <w:t xml:space="preserve">c môn </w:t>
      </w:r>
      <w:r>
        <w:rPr>
          <w:rFonts w:eastAsia="Calibri"/>
          <w:i/>
          <w:spacing w:val="-4"/>
          <w:sz w:val="28"/>
          <w:szCs w:val="28"/>
        </w:rPr>
        <w:lastRenderedPageBreak/>
        <w:t>Ti</w:t>
      </w:r>
      <w:r>
        <w:rPr>
          <w:rFonts w:eastAsia="Calibri"/>
          <w:i/>
          <w:spacing w:val="-4"/>
          <w:sz w:val="28"/>
          <w:szCs w:val="28"/>
        </w:rPr>
        <w:t>ế</w:t>
      </w:r>
      <w:r>
        <w:rPr>
          <w:rFonts w:eastAsia="Calibri"/>
          <w:i/>
          <w:spacing w:val="-4"/>
          <w:sz w:val="28"/>
          <w:szCs w:val="28"/>
        </w:rPr>
        <w:t>ng Anh và môn Tin h</w:t>
      </w:r>
      <w:r>
        <w:rPr>
          <w:rFonts w:eastAsia="Calibri"/>
          <w:i/>
          <w:spacing w:val="-4"/>
          <w:sz w:val="28"/>
          <w:szCs w:val="28"/>
        </w:rPr>
        <w:t>ọ</w:t>
      </w:r>
      <w:r>
        <w:rPr>
          <w:rFonts w:eastAsia="Calibri"/>
          <w:i/>
          <w:spacing w:val="-4"/>
          <w:sz w:val="28"/>
          <w:szCs w:val="28"/>
        </w:rPr>
        <w:t>c</w:t>
      </w:r>
    </w:p>
    <w:p w14:paraId="57D80B44" w14:textId="77777777" w:rsidR="0071084B" w:rsidRDefault="00D809C4">
      <w:pPr>
        <w:adjustRightInd w:val="0"/>
        <w:snapToGrid w:val="0"/>
        <w:spacing w:line="360" w:lineRule="auto"/>
        <w:rPr>
          <w:rFonts w:eastAsia="Calibri"/>
          <w:i/>
          <w:spacing w:val="-4"/>
          <w:sz w:val="28"/>
          <w:szCs w:val="28"/>
        </w:rPr>
      </w:pPr>
      <w:r>
        <w:rPr>
          <w:rFonts w:eastAsia="Calibri"/>
          <w:i/>
          <w:spacing w:val="-4"/>
          <w:sz w:val="28"/>
          <w:szCs w:val="28"/>
        </w:rPr>
        <w:t xml:space="preserve"> </w:t>
      </w:r>
      <w:r>
        <w:rPr>
          <w:rFonts w:eastAsia="Calibri"/>
          <w:i/>
          <w:spacing w:val="-4"/>
          <w:sz w:val="28"/>
          <w:szCs w:val="28"/>
        </w:rPr>
        <w:tab/>
        <w:t xml:space="preserve"> Thôn</w:t>
      </w:r>
      <w:r>
        <w:rPr>
          <w:rFonts w:eastAsia="Calibri"/>
          <w:i/>
          <w:spacing w:val="-4"/>
          <w:sz w:val="28"/>
          <w:szCs w:val="28"/>
        </w:rPr>
        <w:t>g tư s</w:t>
      </w:r>
      <w:r>
        <w:rPr>
          <w:rFonts w:eastAsia="Calibri"/>
          <w:i/>
          <w:spacing w:val="-4"/>
          <w:sz w:val="28"/>
          <w:szCs w:val="28"/>
        </w:rPr>
        <w:t>ố</w:t>
      </w:r>
      <w:r>
        <w:rPr>
          <w:rFonts w:eastAsia="Calibri"/>
          <w:i/>
          <w:spacing w:val="-4"/>
          <w:sz w:val="28"/>
          <w:szCs w:val="28"/>
        </w:rPr>
        <w:t xml:space="preserve"> 08/2024/TTBGDĐT ngày 15/5/2024 v</w:t>
      </w:r>
      <w:r>
        <w:rPr>
          <w:rFonts w:eastAsia="Calibri"/>
          <w:i/>
          <w:spacing w:val="-4"/>
          <w:sz w:val="28"/>
          <w:szCs w:val="28"/>
        </w:rPr>
        <w:t>ề</w:t>
      </w:r>
      <w:r>
        <w:rPr>
          <w:rFonts w:eastAsia="Calibri"/>
          <w:i/>
          <w:spacing w:val="-4"/>
          <w:sz w:val="28"/>
          <w:szCs w:val="28"/>
        </w:rPr>
        <w:t xml:space="preserve"> HD l</w:t>
      </w:r>
      <w:r>
        <w:rPr>
          <w:rFonts w:eastAsia="Calibri"/>
          <w:i/>
          <w:spacing w:val="-4"/>
          <w:sz w:val="28"/>
          <w:szCs w:val="28"/>
        </w:rPr>
        <w:t>ồ</w:t>
      </w:r>
      <w:r>
        <w:rPr>
          <w:rFonts w:eastAsia="Calibri"/>
          <w:i/>
          <w:spacing w:val="-4"/>
          <w:sz w:val="28"/>
          <w:szCs w:val="28"/>
        </w:rPr>
        <w:t>ng ghép n</w:t>
      </w:r>
      <w:r>
        <w:rPr>
          <w:rFonts w:eastAsia="Calibri"/>
          <w:i/>
          <w:spacing w:val="-4"/>
          <w:sz w:val="28"/>
          <w:szCs w:val="28"/>
        </w:rPr>
        <w:t>ộ</w:t>
      </w:r>
      <w:r>
        <w:rPr>
          <w:rFonts w:eastAsia="Calibri"/>
          <w:i/>
          <w:spacing w:val="-4"/>
          <w:sz w:val="28"/>
          <w:szCs w:val="28"/>
        </w:rPr>
        <w:t>i dung GDQP &amp;AN trong trư</w:t>
      </w:r>
      <w:r>
        <w:rPr>
          <w:rFonts w:eastAsia="Calibri"/>
          <w:i/>
          <w:spacing w:val="-4"/>
          <w:sz w:val="28"/>
          <w:szCs w:val="28"/>
        </w:rPr>
        <w:t>ờ</w:t>
      </w:r>
      <w:r>
        <w:rPr>
          <w:rFonts w:eastAsia="Calibri"/>
          <w:i/>
          <w:spacing w:val="-4"/>
          <w:sz w:val="28"/>
          <w:szCs w:val="28"/>
        </w:rPr>
        <w:t>ng TH, THCS và trư</w:t>
      </w:r>
      <w:r>
        <w:rPr>
          <w:rFonts w:eastAsia="Calibri"/>
          <w:i/>
          <w:spacing w:val="-4"/>
          <w:sz w:val="28"/>
          <w:szCs w:val="28"/>
        </w:rPr>
        <w:t>ờ</w:t>
      </w:r>
      <w:r>
        <w:rPr>
          <w:rFonts w:eastAsia="Calibri"/>
          <w:i/>
          <w:spacing w:val="-4"/>
          <w:sz w:val="28"/>
          <w:szCs w:val="28"/>
        </w:rPr>
        <w:t>ng ph</w:t>
      </w:r>
      <w:r>
        <w:rPr>
          <w:rFonts w:eastAsia="Calibri"/>
          <w:i/>
          <w:spacing w:val="-4"/>
          <w:sz w:val="28"/>
          <w:szCs w:val="28"/>
        </w:rPr>
        <w:t>ổ</w:t>
      </w:r>
      <w:r>
        <w:rPr>
          <w:rFonts w:eastAsia="Calibri"/>
          <w:i/>
          <w:spacing w:val="-4"/>
          <w:sz w:val="28"/>
          <w:szCs w:val="28"/>
        </w:rPr>
        <w:t xml:space="preserve"> thông có nhi</w:t>
      </w:r>
      <w:r>
        <w:rPr>
          <w:rFonts w:eastAsia="Calibri"/>
          <w:i/>
          <w:spacing w:val="-4"/>
          <w:sz w:val="28"/>
          <w:szCs w:val="28"/>
        </w:rPr>
        <w:t>ề</w:t>
      </w:r>
      <w:r>
        <w:rPr>
          <w:rFonts w:eastAsia="Calibri"/>
          <w:i/>
          <w:spacing w:val="-4"/>
          <w:sz w:val="28"/>
          <w:szCs w:val="28"/>
        </w:rPr>
        <w:t>u c</w:t>
      </w:r>
      <w:r>
        <w:rPr>
          <w:rFonts w:eastAsia="Calibri"/>
          <w:i/>
          <w:spacing w:val="-4"/>
          <w:sz w:val="28"/>
          <w:szCs w:val="28"/>
        </w:rPr>
        <w:t>ấ</w:t>
      </w:r>
      <w:r>
        <w:rPr>
          <w:rFonts w:eastAsia="Calibri"/>
          <w:i/>
          <w:spacing w:val="-4"/>
          <w:sz w:val="28"/>
          <w:szCs w:val="28"/>
        </w:rPr>
        <w:t>p h</w:t>
      </w:r>
      <w:r>
        <w:rPr>
          <w:rFonts w:eastAsia="Calibri"/>
          <w:i/>
          <w:spacing w:val="-4"/>
          <w:sz w:val="28"/>
          <w:szCs w:val="28"/>
        </w:rPr>
        <w:t>ọ</w:t>
      </w:r>
      <w:r>
        <w:rPr>
          <w:rFonts w:eastAsia="Calibri"/>
          <w:i/>
          <w:spacing w:val="-4"/>
          <w:sz w:val="28"/>
          <w:szCs w:val="28"/>
        </w:rPr>
        <w:t>c;</w:t>
      </w:r>
    </w:p>
    <w:p w14:paraId="16350559" w14:textId="77777777" w:rsidR="0071084B" w:rsidRDefault="00D809C4">
      <w:pPr>
        <w:adjustRightInd w:val="0"/>
        <w:snapToGrid w:val="0"/>
        <w:spacing w:line="360" w:lineRule="auto"/>
        <w:rPr>
          <w:rFonts w:eastAsia="Calibri"/>
          <w:i/>
          <w:spacing w:val="-4"/>
          <w:sz w:val="28"/>
          <w:szCs w:val="28"/>
        </w:rPr>
      </w:pPr>
      <w:r>
        <w:rPr>
          <w:rFonts w:eastAsia="Calibri"/>
          <w:i/>
          <w:spacing w:val="-4"/>
          <w:sz w:val="28"/>
          <w:szCs w:val="28"/>
        </w:rPr>
        <w:t xml:space="preserve">  </w:t>
      </w:r>
      <w:r>
        <w:rPr>
          <w:rFonts w:eastAsia="Calibri"/>
          <w:i/>
          <w:spacing w:val="-4"/>
          <w:sz w:val="28"/>
          <w:szCs w:val="28"/>
        </w:rPr>
        <w:tab/>
        <w:t>Công văn s</w:t>
      </w:r>
      <w:r>
        <w:rPr>
          <w:rFonts w:eastAsia="Calibri"/>
          <w:i/>
          <w:spacing w:val="-4"/>
          <w:sz w:val="28"/>
          <w:szCs w:val="28"/>
        </w:rPr>
        <w:t>ố</w:t>
      </w:r>
      <w:r>
        <w:rPr>
          <w:rFonts w:eastAsia="Calibri"/>
          <w:i/>
          <w:spacing w:val="-4"/>
          <w:sz w:val="28"/>
          <w:szCs w:val="28"/>
        </w:rPr>
        <w:t xml:space="preserve"> 3899/BGDĐT-GDTH ngày 30/7/2024 vv hư</w:t>
      </w:r>
      <w:r>
        <w:rPr>
          <w:rFonts w:eastAsia="Calibri"/>
          <w:i/>
          <w:spacing w:val="-4"/>
          <w:sz w:val="28"/>
          <w:szCs w:val="28"/>
        </w:rPr>
        <w:t>ớ</w:t>
      </w:r>
      <w:r>
        <w:rPr>
          <w:rFonts w:eastAsia="Calibri"/>
          <w:i/>
          <w:spacing w:val="-4"/>
          <w:sz w:val="28"/>
          <w:szCs w:val="28"/>
        </w:rPr>
        <w:t>ng d</w:t>
      </w:r>
      <w:r>
        <w:rPr>
          <w:rFonts w:eastAsia="Calibri"/>
          <w:i/>
          <w:spacing w:val="-4"/>
          <w:sz w:val="28"/>
          <w:szCs w:val="28"/>
        </w:rPr>
        <w:t>ẫ</w:t>
      </w:r>
      <w:r>
        <w:rPr>
          <w:rFonts w:eastAsia="Calibri"/>
          <w:i/>
          <w:spacing w:val="-4"/>
          <w:sz w:val="28"/>
          <w:szCs w:val="28"/>
        </w:rPr>
        <w:t>n tri</w:t>
      </w:r>
      <w:r>
        <w:rPr>
          <w:rFonts w:eastAsia="Calibri"/>
          <w:i/>
          <w:spacing w:val="-4"/>
          <w:sz w:val="28"/>
          <w:szCs w:val="28"/>
        </w:rPr>
        <w:t>ể</w:t>
      </w:r>
      <w:r>
        <w:rPr>
          <w:rFonts w:eastAsia="Calibri"/>
          <w:i/>
          <w:spacing w:val="-4"/>
          <w:sz w:val="28"/>
          <w:szCs w:val="28"/>
        </w:rPr>
        <w:t>n khai th</w:t>
      </w:r>
      <w:r>
        <w:rPr>
          <w:rFonts w:eastAsia="Calibri"/>
          <w:i/>
          <w:spacing w:val="-4"/>
          <w:sz w:val="28"/>
          <w:szCs w:val="28"/>
        </w:rPr>
        <w:t>ự</w:t>
      </w:r>
      <w:r>
        <w:rPr>
          <w:rFonts w:eastAsia="Calibri"/>
          <w:i/>
          <w:spacing w:val="-4"/>
          <w:sz w:val="28"/>
          <w:szCs w:val="28"/>
        </w:rPr>
        <w:t>c hi</w:t>
      </w:r>
      <w:r>
        <w:rPr>
          <w:rFonts w:eastAsia="Calibri"/>
          <w:i/>
          <w:spacing w:val="-4"/>
          <w:sz w:val="28"/>
          <w:szCs w:val="28"/>
        </w:rPr>
        <w:t>ệ</w:t>
      </w:r>
      <w:r>
        <w:rPr>
          <w:rFonts w:eastAsia="Calibri"/>
          <w:i/>
          <w:spacing w:val="-4"/>
          <w:sz w:val="28"/>
          <w:szCs w:val="28"/>
        </w:rPr>
        <w:t>n GDKN công dân s</w:t>
      </w:r>
      <w:r>
        <w:rPr>
          <w:rFonts w:eastAsia="Calibri"/>
          <w:i/>
          <w:spacing w:val="-4"/>
          <w:sz w:val="28"/>
          <w:szCs w:val="28"/>
        </w:rPr>
        <w:t>ố</w:t>
      </w:r>
      <w:r>
        <w:rPr>
          <w:rFonts w:eastAsia="Calibri"/>
          <w:i/>
          <w:spacing w:val="-4"/>
          <w:sz w:val="28"/>
          <w:szCs w:val="28"/>
        </w:rPr>
        <w:t xml:space="preserve"> </w:t>
      </w:r>
      <w:r>
        <w:rPr>
          <w:rFonts w:eastAsia="Calibri"/>
          <w:i/>
          <w:spacing w:val="-4"/>
          <w:sz w:val="28"/>
          <w:szCs w:val="28"/>
        </w:rPr>
        <w:t>ở</w:t>
      </w:r>
      <w:r>
        <w:rPr>
          <w:rFonts w:eastAsia="Calibri"/>
          <w:i/>
          <w:spacing w:val="-4"/>
          <w:sz w:val="28"/>
          <w:szCs w:val="28"/>
        </w:rPr>
        <w:t xml:space="preserve"> c</w:t>
      </w:r>
      <w:r>
        <w:rPr>
          <w:rFonts w:eastAsia="Calibri"/>
          <w:i/>
          <w:spacing w:val="-4"/>
          <w:sz w:val="28"/>
          <w:szCs w:val="28"/>
        </w:rPr>
        <w:t>ấ</w:t>
      </w:r>
      <w:r>
        <w:rPr>
          <w:rFonts w:eastAsia="Calibri"/>
          <w:i/>
          <w:spacing w:val="-4"/>
          <w:sz w:val="28"/>
          <w:szCs w:val="28"/>
        </w:rPr>
        <w:t>p ti</w:t>
      </w:r>
      <w:r>
        <w:rPr>
          <w:rFonts w:eastAsia="Calibri"/>
          <w:i/>
          <w:spacing w:val="-4"/>
          <w:sz w:val="28"/>
          <w:szCs w:val="28"/>
        </w:rPr>
        <w:t>ể</w:t>
      </w:r>
      <w:r>
        <w:rPr>
          <w:rFonts w:eastAsia="Calibri"/>
          <w:i/>
          <w:spacing w:val="-4"/>
          <w:sz w:val="28"/>
          <w:szCs w:val="28"/>
        </w:rPr>
        <w:t>u h</w:t>
      </w:r>
      <w:r>
        <w:rPr>
          <w:rFonts w:eastAsia="Calibri"/>
          <w:i/>
          <w:spacing w:val="-4"/>
          <w:sz w:val="28"/>
          <w:szCs w:val="28"/>
        </w:rPr>
        <w:t>ọ</w:t>
      </w:r>
      <w:r>
        <w:rPr>
          <w:rFonts w:eastAsia="Calibri"/>
          <w:i/>
          <w:spacing w:val="-4"/>
          <w:sz w:val="28"/>
          <w:szCs w:val="28"/>
        </w:rPr>
        <w:t>c;</w:t>
      </w:r>
    </w:p>
    <w:p w14:paraId="0B1AF26A" w14:textId="77777777" w:rsidR="0071084B" w:rsidRDefault="00D809C4">
      <w:pPr>
        <w:adjustRightInd w:val="0"/>
        <w:snapToGrid w:val="0"/>
        <w:spacing w:line="360" w:lineRule="auto"/>
        <w:rPr>
          <w:rFonts w:eastAsia="Calibri"/>
          <w:i/>
          <w:spacing w:val="-4"/>
          <w:sz w:val="28"/>
          <w:szCs w:val="28"/>
        </w:rPr>
      </w:pPr>
      <w:r>
        <w:rPr>
          <w:rFonts w:eastAsia="Calibri"/>
          <w:i/>
          <w:spacing w:val="-4"/>
          <w:sz w:val="28"/>
          <w:szCs w:val="28"/>
        </w:rPr>
        <w:t xml:space="preserve"> </w:t>
      </w:r>
      <w:r>
        <w:rPr>
          <w:rFonts w:eastAsia="Calibri"/>
          <w:i/>
          <w:spacing w:val="-4"/>
          <w:sz w:val="28"/>
          <w:szCs w:val="28"/>
        </w:rPr>
        <w:tab/>
      </w:r>
      <w:r>
        <w:rPr>
          <w:rFonts w:eastAsia="Calibri"/>
          <w:i/>
          <w:spacing w:val="-4"/>
          <w:sz w:val="28"/>
          <w:szCs w:val="28"/>
        </w:rPr>
        <w:t xml:space="preserve">  Thông tư s</w:t>
      </w:r>
      <w:r>
        <w:rPr>
          <w:rFonts w:eastAsia="Calibri"/>
          <w:i/>
          <w:spacing w:val="-4"/>
          <w:sz w:val="28"/>
          <w:szCs w:val="28"/>
        </w:rPr>
        <w:t>ố</w:t>
      </w:r>
      <w:r>
        <w:rPr>
          <w:rFonts w:eastAsia="Calibri"/>
          <w:i/>
          <w:spacing w:val="-4"/>
          <w:sz w:val="28"/>
          <w:szCs w:val="28"/>
        </w:rPr>
        <w:t xml:space="preserve"> 37/2021/TT-BGDĐT ngày 30/12/2021 vv ban hành Danh m</w:t>
      </w:r>
      <w:r>
        <w:rPr>
          <w:rFonts w:eastAsia="Calibri"/>
          <w:i/>
          <w:spacing w:val="-4"/>
          <w:sz w:val="28"/>
          <w:szCs w:val="28"/>
        </w:rPr>
        <w:t>ụ</w:t>
      </w:r>
      <w:r>
        <w:rPr>
          <w:rFonts w:eastAsia="Calibri"/>
          <w:i/>
          <w:spacing w:val="-4"/>
          <w:sz w:val="28"/>
          <w:szCs w:val="28"/>
        </w:rPr>
        <w:t>c thi</w:t>
      </w:r>
      <w:r>
        <w:rPr>
          <w:rFonts w:eastAsia="Calibri"/>
          <w:i/>
          <w:spacing w:val="-4"/>
          <w:sz w:val="28"/>
          <w:szCs w:val="28"/>
        </w:rPr>
        <w:t>ế</w:t>
      </w:r>
      <w:r>
        <w:rPr>
          <w:rFonts w:eastAsia="Calibri"/>
          <w:i/>
          <w:spacing w:val="-4"/>
          <w:sz w:val="28"/>
          <w:szCs w:val="28"/>
        </w:rPr>
        <w:t>t b</w:t>
      </w:r>
      <w:r>
        <w:rPr>
          <w:rFonts w:eastAsia="Calibri"/>
          <w:i/>
          <w:spacing w:val="-4"/>
          <w:sz w:val="28"/>
          <w:szCs w:val="28"/>
        </w:rPr>
        <w:t>ị</w:t>
      </w:r>
      <w:r>
        <w:rPr>
          <w:rFonts w:eastAsia="Calibri"/>
          <w:i/>
          <w:spacing w:val="-4"/>
          <w:sz w:val="28"/>
          <w:szCs w:val="28"/>
        </w:rPr>
        <w:t xml:space="preserve"> d</w:t>
      </w:r>
      <w:r>
        <w:rPr>
          <w:rFonts w:eastAsia="Calibri"/>
          <w:i/>
          <w:spacing w:val="-4"/>
          <w:sz w:val="28"/>
          <w:szCs w:val="28"/>
        </w:rPr>
        <w:t>ạ</w:t>
      </w:r>
      <w:r>
        <w:rPr>
          <w:rFonts w:eastAsia="Calibri"/>
          <w:i/>
          <w:spacing w:val="-4"/>
          <w:sz w:val="28"/>
          <w:szCs w:val="28"/>
        </w:rPr>
        <w:t>y h</w:t>
      </w:r>
      <w:r>
        <w:rPr>
          <w:rFonts w:eastAsia="Calibri"/>
          <w:i/>
          <w:spacing w:val="-4"/>
          <w:sz w:val="28"/>
          <w:szCs w:val="28"/>
        </w:rPr>
        <w:t>ọ</w:t>
      </w:r>
      <w:r>
        <w:rPr>
          <w:rFonts w:eastAsia="Calibri"/>
          <w:i/>
          <w:spacing w:val="-4"/>
          <w:sz w:val="28"/>
          <w:szCs w:val="28"/>
        </w:rPr>
        <w:t>c t</w:t>
      </w:r>
      <w:r>
        <w:rPr>
          <w:rFonts w:eastAsia="Calibri"/>
          <w:i/>
          <w:spacing w:val="-4"/>
          <w:sz w:val="28"/>
          <w:szCs w:val="28"/>
        </w:rPr>
        <w:t>ố</w:t>
      </w:r>
      <w:r>
        <w:rPr>
          <w:rFonts w:eastAsia="Calibri"/>
          <w:i/>
          <w:spacing w:val="-4"/>
          <w:sz w:val="28"/>
          <w:szCs w:val="28"/>
        </w:rPr>
        <w:t>i thi</w:t>
      </w:r>
      <w:r>
        <w:rPr>
          <w:rFonts w:eastAsia="Calibri"/>
          <w:i/>
          <w:spacing w:val="-4"/>
          <w:sz w:val="28"/>
          <w:szCs w:val="28"/>
        </w:rPr>
        <w:t>ể</w:t>
      </w:r>
      <w:r>
        <w:rPr>
          <w:rFonts w:eastAsia="Calibri"/>
          <w:i/>
          <w:spacing w:val="-4"/>
          <w:sz w:val="28"/>
          <w:szCs w:val="28"/>
        </w:rPr>
        <w:t>u c</w:t>
      </w:r>
      <w:r>
        <w:rPr>
          <w:rFonts w:eastAsia="Calibri"/>
          <w:i/>
          <w:spacing w:val="-4"/>
          <w:sz w:val="28"/>
          <w:szCs w:val="28"/>
        </w:rPr>
        <w:t>ấ</w:t>
      </w:r>
      <w:r>
        <w:rPr>
          <w:rFonts w:eastAsia="Calibri"/>
          <w:i/>
          <w:spacing w:val="-4"/>
          <w:sz w:val="28"/>
          <w:szCs w:val="28"/>
        </w:rPr>
        <w:t>p ti</w:t>
      </w:r>
      <w:r>
        <w:rPr>
          <w:rFonts w:eastAsia="Calibri"/>
          <w:i/>
          <w:spacing w:val="-4"/>
          <w:sz w:val="28"/>
          <w:szCs w:val="28"/>
        </w:rPr>
        <w:t>ể</w:t>
      </w:r>
      <w:r>
        <w:rPr>
          <w:rFonts w:eastAsia="Calibri"/>
          <w:i/>
          <w:spacing w:val="-4"/>
          <w:sz w:val="28"/>
          <w:szCs w:val="28"/>
        </w:rPr>
        <w:t>u h</w:t>
      </w:r>
      <w:r>
        <w:rPr>
          <w:rFonts w:eastAsia="Calibri"/>
          <w:i/>
          <w:spacing w:val="-4"/>
          <w:sz w:val="28"/>
          <w:szCs w:val="28"/>
        </w:rPr>
        <w:t>ọ</w:t>
      </w:r>
      <w:r>
        <w:rPr>
          <w:rFonts w:eastAsia="Calibri"/>
          <w:i/>
          <w:spacing w:val="-4"/>
          <w:sz w:val="28"/>
          <w:szCs w:val="28"/>
        </w:rPr>
        <w:t>c; Thông tư s</w:t>
      </w:r>
      <w:r>
        <w:rPr>
          <w:rFonts w:eastAsia="Calibri"/>
          <w:i/>
          <w:spacing w:val="-4"/>
          <w:sz w:val="28"/>
          <w:szCs w:val="28"/>
        </w:rPr>
        <w:t>ố</w:t>
      </w:r>
      <w:r>
        <w:rPr>
          <w:rFonts w:eastAsia="Calibri"/>
          <w:i/>
          <w:spacing w:val="-4"/>
          <w:sz w:val="28"/>
          <w:szCs w:val="28"/>
        </w:rPr>
        <w:t xml:space="preserve"> 19/2022/TT-BGDĐT ngày 22/12/2022 ban hành Danh m</w:t>
      </w:r>
      <w:r>
        <w:rPr>
          <w:rFonts w:eastAsia="Calibri"/>
          <w:i/>
          <w:spacing w:val="-4"/>
          <w:sz w:val="28"/>
          <w:szCs w:val="28"/>
        </w:rPr>
        <w:t>ụ</w:t>
      </w:r>
      <w:r>
        <w:rPr>
          <w:rFonts w:eastAsia="Calibri"/>
          <w:i/>
          <w:spacing w:val="-4"/>
          <w:sz w:val="28"/>
          <w:szCs w:val="28"/>
        </w:rPr>
        <w:t>c t</w:t>
      </w:r>
      <w:r>
        <w:rPr>
          <w:rFonts w:eastAsia="Calibri"/>
          <w:i/>
          <w:spacing w:val="-4"/>
          <w:sz w:val="28"/>
          <w:szCs w:val="28"/>
        </w:rPr>
        <w:t>ổ</w:t>
      </w:r>
      <w:r>
        <w:rPr>
          <w:rFonts w:eastAsia="Calibri"/>
          <w:i/>
          <w:spacing w:val="-4"/>
          <w:sz w:val="28"/>
          <w:szCs w:val="28"/>
        </w:rPr>
        <w:t>i thi</w:t>
      </w:r>
      <w:r>
        <w:rPr>
          <w:rFonts w:eastAsia="Calibri"/>
          <w:i/>
          <w:spacing w:val="-4"/>
          <w:sz w:val="28"/>
          <w:szCs w:val="28"/>
        </w:rPr>
        <w:t>ể</w:t>
      </w:r>
      <w:r>
        <w:rPr>
          <w:rFonts w:eastAsia="Calibri"/>
          <w:i/>
          <w:spacing w:val="-4"/>
          <w:sz w:val="28"/>
          <w:szCs w:val="28"/>
        </w:rPr>
        <w:t>u môn h</w:t>
      </w:r>
      <w:r>
        <w:rPr>
          <w:rFonts w:eastAsia="Calibri"/>
          <w:i/>
          <w:spacing w:val="-4"/>
          <w:sz w:val="28"/>
          <w:szCs w:val="28"/>
        </w:rPr>
        <w:t>ọ</w:t>
      </w:r>
      <w:r>
        <w:rPr>
          <w:rFonts w:eastAsia="Calibri"/>
          <w:i/>
          <w:spacing w:val="-4"/>
          <w:sz w:val="28"/>
          <w:szCs w:val="28"/>
        </w:rPr>
        <w:t>c GDQP&amp;AN;</w:t>
      </w:r>
    </w:p>
    <w:p w14:paraId="23D28023" w14:textId="77777777" w:rsidR="0071084B" w:rsidRDefault="00D809C4">
      <w:pPr>
        <w:adjustRightInd w:val="0"/>
        <w:snapToGrid w:val="0"/>
        <w:spacing w:line="360" w:lineRule="auto"/>
        <w:ind w:firstLine="720"/>
        <w:rPr>
          <w:rFonts w:eastAsia="Calibri"/>
          <w:i/>
          <w:spacing w:val="-4"/>
          <w:sz w:val="28"/>
          <w:szCs w:val="28"/>
          <w:highlight w:val="white"/>
        </w:rPr>
      </w:pPr>
      <w:r>
        <w:rPr>
          <w:rFonts w:eastAsia="Calibri"/>
          <w:i/>
          <w:spacing w:val="-4"/>
          <w:sz w:val="28"/>
          <w:szCs w:val="28"/>
        </w:rPr>
        <w:t>Quy</w:t>
      </w:r>
      <w:r>
        <w:rPr>
          <w:rFonts w:eastAsia="Calibri"/>
          <w:i/>
          <w:spacing w:val="-4"/>
          <w:sz w:val="28"/>
          <w:szCs w:val="28"/>
        </w:rPr>
        <w:t>ế</w:t>
      </w:r>
      <w:r>
        <w:rPr>
          <w:rFonts w:eastAsia="Calibri"/>
          <w:i/>
          <w:spacing w:val="-4"/>
          <w:sz w:val="28"/>
          <w:szCs w:val="28"/>
        </w:rPr>
        <w:t>t đ</w:t>
      </w:r>
      <w:r>
        <w:rPr>
          <w:rFonts w:eastAsia="Calibri"/>
          <w:i/>
          <w:spacing w:val="-4"/>
          <w:sz w:val="28"/>
          <w:szCs w:val="28"/>
        </w:rPr>
        <w:t>ị</w:t>
      </w:r>
      <w:r>
        <w:rPr>
          <w:rFonts w:eastAsia="Calibri"/>
          <w:i/>
          <w:spacing w:val="-4"/>
          <w:sz w:val="28"/>
          <w:szCs w:val="28"/>
        </w:rPr>
        <w:t>nh s</w:t>
      </w:r>
      <w:r>
        <w:rPr>
          <w:rFonts w:eastAsia="Calibri"/>
          <w:i/>
          <w:spacing w:val="-4"/>
          <w:sz w:val="28"/>
          <w:szCs w:val="28"/>
        </w:rPr>
        <w:t>ố</w:t>
      </w:r>
      <w:r>
        <w:rPr>
          <w:rFonts w:eastAsia="Calibri"/>
          <w:i/>
          <w:spacing w:val="-4"/>
          <w:sz w:val="28"/>
          <w:szCs w:val="28"/>
        </w:rPr>
        <w:t xml:space="preserve"> 426/QĐ-BGDĐT ngày 18/8/2025 c</w:t>
      </w:r>
      <w:r>
        <w:rPr>
          <w:rFonts w:eastAsia="Calibri"/>
          <w:i/>
          <w:spacing w:val="-4"/>
          <w:sz w:val="28"/>
          <w:szCs w:val="28"/>
        </w:rPr>
        <w:t>ủ</w:t>
      </w:r>
      <w:r>
        <w:rPr>
          <w:rFonts w:eastAsia="Calibri"/>
          <w:i/>
          <w:spacing w:val="-4"/>
          <w:sz w:val="28"/>
          <w:szCs w:val="28"/>
        </w:rPr>
        <w:t>a Ch</w:t>
      </w:r>
      <w:r>
        <w:rPr>
          <w:rFonts w:eastAsia="Calibri"/>
          <w:i/>
          <w:spacing w:val="-4"/>
          <w:sz w:val="28"/>
          <w:szCs w:val="28"/>
        </w:rPr>
        <w:t>ủ</w:t>
      </w:r>
      <w:r>
        <w:rPr>
          <w:rFonts w:eastAsia="Calibri"/>
          <w:i/>
          <w:spacing w:val="-4"/>
          <w:sz w:val="28"/>
          <w:szCs w:val="28"/>
        </w:rPr>
        <w:t xml:space="preserve"> t</w:t>
      </w:r>
      <w:r>
        <w:rPr>
          <w:rFonts w:eastAsia="Calibri"/>
          <w:i/>
          <w:spacing w:val="-4"/>
          <w:sz w:val="28"/>
          <w:szCs w:val="28"/>
        </w:rPr>
        <w:t>ị</w:t>
      </w:r>
      <w:r>
        <w:rPr>
          <w:rFonts w:eastAsia="Calibri"/>
          <w:i/>
          <w:spacing w:val="-4"/>
          <w:sz w:val="28"/>
          <w:szCs w:val="28"/>
        </w:rPr>
        <w:t xml:space="preserve">ch </w:t>
      </w:r>
      <w:r>
        <w:rPr>
          <w:rFonts w:eastAsia="Calibri"/>
          <w:i/>
          <w:spacing w:val="-4"/>
          <w:sz w:val="28"/>
          <w:szCs w:val="28"/>
        </w:rPr>
        <w:t>UBND t</w:t>
      </w:r>
      <w:r>
        <w:rPr>
          <w:rFonts w:eastAsia="Calibri"/>
          <w:i/>
          <w:spacing w:val="-4"/>
          <w:sz w:val="28"/>
          <w:szCs w:val="28"/>
        </w:rPr>
        <w:t>ỉ</w:t>
      </w:r>
      <w:r>
        <w:rPr>
          <w:rFonts w:eastAsia="Calibri"/>
          <w:i/>
          <w:spacing w:val="-4"/>
          <w:sz w:val="28"/>
          <w:szCs w:val="28"/>
        </w:rPr>
        <w:t>nh Ninh Bình v</w:t>
      </w:r>
      <w:r>
        <w:rPr>
          <w:rFonts w:eastAsia="Calibri"/>
          <w:i/>
          <w:spacing w:val="-4"/>
          <w:sz w:val="28"/>
          <w:szCs w:val="28"/>
        </w:rPr>
        <w:t>ề</w:t>
      </w:r>
      <w:r>
        <w:rPr>
          <w:rFonts w:eastAsia="Calibri"/>
          <w:i/>
          <w:spacing w:val="-4"/>
          <w:sz w:val="28"/>
          <w:szCs w:val="28"/>
        </w:rPr>
        <w:t xml:space="preserve"> vi</w:t>
      </w:r>
      <w:r>
        <w:rPr>
          <w:rFonts w:eastAsia="Calibri"/>
          <w:i/>
          <w:spacing w:val="-4"/>
          <w:sz w:val="28"/>
          <w:szCs w:val="28"/>
        </w:rPr>
        <w:t>ệ</w:t>
      </w:r>
      <w:r>
        <w:rPr>
          <w:rFonts w:eastAsia="Calibri"/>
          <w:i/>
          <w:spacing w:val="-4"/>
          <w:sz w:val="28"/>
          <w:szCs w:val="28"/>
        </w:rPr>
        <w:t>c ban hành Khung k</w:t>
      </w:r>
      <w:r>
        <w:rPr>
          <w:rFonts w:eastAsia="Calibri"/>
          <w:i/>
          <w:spacing w:val="-4"/>
          <w:sz w:val="28"/>
          <w:szCs w:val="28"/>
        </w:rPr>
        <w:t>ế</w:t>
      </w:r>
      <w:r>
        <w:rPr>
          <w:rFonts w:eastAsia="Calibri"/>
          <w:i/>
          <w:spacing w:val="-4"/>
          <w:sz w:val="28"/>
          <w:szCs w:val="28"/>
        </w:rPr>
        <w:t xml:space="preserve"> ho</w:t>
      </w:r>
      <w:r>
        <w:rPr>
          <w:rFonts w:eastAsia="Calibri"/>
          <w:i/>
          <w:spacing w:val="-4"/>
          <w:sz w:val="28"/>
          <w:szCs w:val="28"/>
        </w:rPr>
        <w:t>ạ</w:t>
      </w:r>
      <w:r>
        <w:rPr>
          <w:rFonts w:eastAsia="Calibri"/>
          <w:i/>
          <w:spacing w:val="-4"/>
          <w:sz w:val="28"/>
          <w:szCs w:val="28"/>
        </w:rPr>
        <w:t>ch th</w:t>
      </w:r>
      <w:r>
        <w:rPr>
          <w:rFonts w:eastAsia="Calibri"/>
          <w:i/>
          <w:spacing w:val="-4"/>
          <w:sz w:val="28"/>
          <w:szCs w:val="28"/>
        </w:rPr>
        <w:t>ờ</w:t>
      </w:r>
      <w:r>
        <w:rPr>
          <w:rFonts w:eastAsia="Calibri"/>
          <w:i/>
          <w:spacing w:val="-4"/>
          <w:sz w:val="28"/>
          <w:szCs w:val="28"/>
        </w:rPr>
        <w:t>i gian năm h</w:t>
      </w:r>
      <w:r>
        <w:rPr>
          <w:rFonts w:eastAsia="Calibri"/>
          <w:i/>
          <w:spacing w:val="-4"/>
          <w:sz w:val="28"/>
          <w:szCs w:val="28"/>
        </w:rPr>
        <w:t>ọ</w:t>
      </w:r>
      <w:r>
        <w:rPr>
          <w:rFonts w:eastAsia="Calibri"/>
          <w:i/>
          <w:spacing w:val="-4"/>
          <w:sz w:val="28"/>
          <w:szCs w:val="28"/>
        </w:rPr>
        <w:t>c 2025-2026 đối với giáo d</w:t>
      </w:r>
      <w:r>
        <w:rPr>
          <w:rFonts w:eastAsia="Calibri"/>
          <w:i/>
          <w:spacing w:val="-4"/>
          <w:sz w:val="28"/>
          <w:szCs w:val="28"/>
        </w:rPr>
        <w:t>ụ</w:t>
      </w:r>
      <w:r>
        <w:rPr>
          <w:rFonts w:eastAsia="Calibri"/>
          <w:i/>
          <w:spacing w:val="-4"/>
          <w:sz w:val="28"/>
          <w:szCs w:val="28"/>
        </w:rPr>
        <w:t>c m</w:t>
      </w:r>
      <w:r>
        <w:rPr>
          <w:rFonts w:eastAsia="Calibri"/>
          <w:i/>
          <w:spacing w:val="-4"/>
          <w:sz w:val="28"/>
          <w:szCs w:val="28"/>
        </w:rPr>
        <w:t>ầ</w:t>
      </w:r>
      <w:r>
        <w:rPr>
          <w:rFonts w:eastAsia="Calibri"/>
          <w:i/>
          <w:spacing w:val="-4"/>
          <w:sz w:val="28"/>
          <w:szCs w:val="28"/>
        </w:rPr>
        <w:t>m non, giáo d</w:t>
      </w:r>
      <w:r>
        <w:rPr>
          <w:rFonts w:eastAsia="Calibri"/>
          <w:i/>
          <w:spacing w:val="-4"/>
          <w:sz w:val="28"/>
          <w:szCs w:val="28"/>
        </w:rPr>
        <w:t>ụ</w:t>
      </w:r>
      <w:r>
        <w:rPr>
          <w:rFonts w:eastAsia="Calibri"/>
          <w:i/>
          <w:spacing w:val="-4"/>
          <w:sz w:val="28"/>
          <w:szCs w:val="28"/>
        </w:rPr>
        <w:t>c ph</w:t>
      </w:r>
      <w:r>
        <w:rPr>
          <w:rFonts w:eastAsia="Calibri"/>
          <w:i/>
          <w:spacing w:val="-4"/>
          <w:sz w:val="28"/>
          <w:szCs w:val="28"/>
        </w:rPr>
        <w:t>ổ</w:t>
      </w:r>
      <w:r>
        <w:rPr>
          <w:rFonts w:eastAsia="Calibri"/>
          <w:i/>
          <w:spacing w:val="-4"/>
          <w:sz w:val="28"/>
          <w:szCs w:val="28"/>
        </w:rPr>
        <w:t xml:space="preserve"> thông và giáo d</w:t>
      </w:r>
      <w:r>
        <w:rPr>
          <w:rFonts w:eastAsia="Calibri"/>
          <w:i/>
          <w:spacing w:val="-4"/>
          <w:sz w:val="28"/>
          <w:szCs w:val="28"/>
        </w:rPr>
        <w:t>ụ</w:t>
      </w:r>
      <w:r>
        <w:rPr>
          <w:rFonts w:eastAsia="Calibri"/>
          <w:i/>
          <w:spacing w:val="-4"/>
          <w:sz w:val="28"/>
          <w:szCs w:val="28"/>
        </w:rPr>
        <w:t>c thư</w:t>
      </w:r>
      <w:r>
        <w:rPr>
          <w:rFonts w:eastAsia="Calibri"/>
          <w:i/>
          <w:spacing w:val="-4"/>
          <w:sz w:val="28"/>
          <w:szCs w:val="28"/>
        </w:rPr>
        <w:t>ờ</w:t>
      </w:r>
      <w:r>
        <w:rPr>
          <w:rFonts w:eastAsia="Calibri"/>
          <w:i/>
          <w:spacing w:val="-4"/>
          <w:sz w:val="28"/>
          <w:szCs w:val="28"/>
        </w:rPr>
        <w:t>ng xuyên t</w:t>
      </w:r>
      <w:r>
        <w:rPr>
          <w:rFonts w:eastAsia="Calibri"/>
          <w:i/>
          <w:spacing w:val="-4"/>
          <w:sz w:val="28"/>
          <w:szCs w:val="28"/>
        </w:rPr>
        <w:t>ỉ</w:t>
      </w:r>
      <w:r>
        <w:rPr>
          <w:rFonts w:eastAsia="Calibri"/>
          <w:i/>
          <w:spacing w:val="-4"/>
          <w:sz w:val="28"/>
          <w:szCs w:val="28"/>
        </w:rPr>
        <w:t>nh Ninh Bình;</w:t>
      </w:r>
    </w:p>
    <w:p w14:paraId="5D8A77F5" w14:textId="77777777" w:rsidR="0071084B" w:rsidRDefault="00D809C4">
      <w:pPr>
        <w:pStyle w:val="Heading1"/>
        <w:tabs>
          <w:tab w:val="left" w:pos="825"/>
        </w:tabs>
        <w:spacing w:before="0" w:line="360" w:lineRule="auto"/>
        <w:ind w:left="0"/>
        <w:jc w:val="both"/>
        <w:rPr>
          <w:i/>
          <w:sz w:val="28"/>
          <w:szCs w:val="28"/>
        </w:rPr>
      </w:pPr>
      <w:r w:rsidRPr="00060F93">
        <w:rPr>
          <w:i/>
          <w:spacing w:val="-6"/>
          <w:sz w:val="28"/>
          <w:szCs w:val="28"/>
        </w:rPr>
        <w:tab/>
        <w:t xml:space="preserve">Kế hoạch </w:t>
      </w:r>
      <w:r>
        <w:rPr>
          <w:i/>
          <w:spacing w:val="-6"/>
          <w:sz w:val="28"/>
          <w:szCs w:val="28"/>
        </w:rPr>
        <w:t>Số: 07/KH-THKL</w:t>
      </w:r>
      <w:r w:rsidRPr="00060F93">
        <w:rPr>
          <w:i/>
          <w:spacing w:val="-6"/>
          <w:sz w:val="28"/>
          <w:szCs w:val="28"/>
        </w:rPr>
        <w:t xml:space="preserve"> về việc </w:t>
      </w:r>
      <w:r>
        <w:rPr>
          <w:i/>
          <w:spacing w:val="-6"/>
          <w:sz w:val="28"/>
          <w:szCs w:val="28"/>
        </w:rPr>
        <w:t>triển khai xây dựng Kế hoạch giáo dục của nhà trường nă</w:t>
      </w:r>
      <w:r>
        <w:rPr>
          <w:i/>
          <w:spacing w:val="-6"/>
          <w:sz w:val="28"/>
          <w:szCs w:val="28"/>
        </w:rPr>
        <w:t>m học 2025-2026</w:t>
      </w:r>
    </w:p>
    <w:p w14:paraId="2428E984" w14:textId="77777777" w:rsidR="0071084B" w:rsidRPr="00060F93" w:rsidRDefault="00D809C4">
      <w:pPr>
        <w:pStyle w:val="Heading1"/>
        <w:tabs>
          <w:tab w:val="left" w:pos="825"/>
        </w:tabs>
        <w:spacing w:before="0" w:line="360" w:lineRule="auto"/>
        <w:ind w:left="0"/>
        <w:jc w:val="both"/>
        <w:rPr>
          <w:i/>
          <w:color w:val="FF0000"/>
          <w:sz w:val="28"/>
          <w:szCs w:val="28"/>
        </w:rPr>
      </w:pPr>
      <w:r>
        <w:rPr>
          <w:i/>
          <w:spacing w:val="-6"/>
          <w:sz w:val="28"/>
          <w:szCs w:val="28"/>
        </w:rPr>
        <w:t xml:space="preserve">   </w:t>
      </w:r>
      <w:r w:rsidRPr="00060F93">
        <w:rPr>
          <w:i/>
          <w:spacing w:val="-6"/>
          <w:sz w:val="28"/>
          <w:szCs w:val="28"/>
        </w:rPr>
        <w:t xml:space="preserve">   </w:t>
      </w:r>
      <w:r w:rsidRPr="00060F93">
        <w:rPr>
          <w:i/>
          <w:spacing w:val="-6"/>
          <w:sz w:val="28"/>
          <w:szCs w:val="28"/>
        </w:rPr>
        <w:tab/>
      </w:r>
      <w:r w:rsidRPr="00060F93">
        <w:rPr>
          <w:i/>
          <w:spacing w:val="4"/>
          <w:sz w:val="28"/>
          <w:szCs w:val="28"/>
        </w:rPr>
        <w:t>T</w:t>
      </w:r>
      <w:r>
        <w:rPr>
          <w:i/>
          <w:spacing w:val="4"/>
          <w:sz w:val="28"/>
          <w:szCs w:val="28"/>
        </w:rPr>
        <w:t>ình hình thực tế của nhà trường và địa phương</w:t>
      </w:r>
      <w:r w:rsidRPr="00060F93">
        <w:rPr>
          <w:i/>
          <w:spacing w:val="4"/>
          <w:sz w:val="28"/>
          <w:szCs w:val="28"/>
        </w:rPr>
        <w:t>, c</w:t>
      </w:r>
      <w:r>
        <w:rPr>
          <w:i/>
          <w:sz w:val="28"/>
          <w:szCs w:val="28"/>
        </w:rPr>
        <w:t xml:space="preserve">ăn cứ vào tình hình thực tế của  khối </w:t>
      </w:r>
      <w:r w:rsidRPr="00060F93">
        <w:rPr>
          <w:i/>
          <w:sz w:val="28"/>
          <w:szCs w:val="28"/>
        </w:rPr>
        <w:t>5</w:t>
      </w:r>
      <w:r>
        <w:rPr>
          <w:i/>
          <w:sz w:val="28"/>
          <w:szCs w:val="28"/>
        </w:rPr>
        <w:t xml:space="preserve"> và các nhiệm vụ chuyên môn được giao, khối </w:t>
      </w:r>
      <w:r w:rsidRPr="00060F93">
        <w:rPr>
          <w:i/>
          <w:sz w:val="28"/>
          <w:szCs w:val="28"/>
        </w:rPr>
        <w:t>5</w:t>
      </w:r>
      <w:r>
        <w:rPr>
          <w:i/>
          <w:sz w:val="28"/>
          <w:szCs w:val="28"/>
        </w:rPr>
        <w:t xml:space="preserve"> xây dựng kế hoạch thực hiện nhiệm vụ năm học 2025-2026; cụ thể như sau:</w:t>
      </w:r>
    </w:p>
    <w:bookmarkEnd w:id="0"/>
    <w:bookmarkEnd w:id="1"/>
    <w:p w14:paraId="50933BED" w14:textId="77777777" w:rsidR="0071084B" w:rsidRDefault="00D809C4">
      <w:pPr>
        <w:pStyle w:val="Heading3"/>
        <w:tabs>
          <w:tab w:val="left" w:pos="180"/>
          <w:tab w:val="left" w:pos="270"/>
          <w:tab w:val="left" w:pos="1080"/>
          <w:tab w:val="left" w:pos="10170"/>
        </w:tabs>
        <w:spacing w:line="360" w:lineRule="auto"/>
        <w:ind w:left="0" w:firstLine="720"/>
        <w:jc w:val="left"/>
        <w:rPr>
          <w:sz w:val="28"/>
          <w:szCs w:val="28"/>
          <w:lang w:val="vi-VN"/>
        </w:rPr>
      </w:pPr>
      <w:r>
        <w:rPr>
          <w:sz w:val="28"/>
          <w:szCs w:val="28"/>
          <w:lang w:val="vi-VN"/>
        </w:rPr>
        <w:t>II. Điều kiện thực hiện các</w:t>
      </w:r>
      <w:r>
        <w:rPr>
          <w:sz w:val="28"/>
          <w:szCs w:val="28"/>
          <w:lang w:val="vi-VN"/>
        </w:rPr>
        <w:t xml:space="preserve"> môn học, các hoạt động giáo dục.</w:t>
      </w:r>
    </w:p>
    <w:p w14:paraId="3B6EDE2C" w14:textId="77777777" w:rsidR="0071084B" w:rsidRDefault="00D809C4">
      <w:pPr>
        <w:pStyle w:val="Heading3"/>
        <w:tabs>
          <w:tab w:val="left" w:pos="180"/>
          <w:tab w:val="left" w:pos="270"/>
          <w:tab w:val="left" w:pos="1080"/>
          <w:tab w:val="left" w:pos="10170"/>
        </w:tabs>
        <w:spacing w:line="360" w:lineRule="auto"/>
        <w:ind w:left="0" w:firstLine="720"/>
        <w:jc w:val="left"/>
        <w:rPr>
          <w:sz w:val="28"/>
          <w:szCs w:val="28"/>
          <w:lang w:val="en-US"/>
        </w:rPr>
      </w:pPr>
      <w:r>
        <w:rPr>
          <w:sz w:val="28"/>
          <w:szCs w:val="28"/>
          <w:lang w:val="en-US"/>
        </w:rPr>
        <w:t>1. 1. Tình hình chung của khối 5.</w:t>
      </w:r>
    </w:p>
    <w:p w14:paraId="274E071E" w14:textId="77777777" w:rsidR="0071084B" w:rsidRDefault="00D809C4">
      <w:pPr>
        <w:tabs>
          <w:tab w:val="left" w:pos="180"/>
          <w:tab w:val="left" w:pos="270"/>
          <w:tab w:val="left" w:pos="990"/>
          <w:tab w:val="left" w:pos="1453"/>
          <w:tab w:val="left" w:pos="10170"/>
        </w:tabs>
        <w:spacing w:line="360" w:lineRule="auto"/>
        <w:ind w:firstLine="720"/>
        <w:jc w:val="both"/>
        <w:rPr>
          <w:sz w:val="28"/>
          <w:szCs w:val="28"/>
          <w:lang w:val="en-US"/>
        </w:rPr>
      </w:pPr>
      <w:r>
        <w:rPr>
          <w:sz w:val="28"/>
          <w:szCs w:val="28"/>
          <w:lang w:val="en-US"/>
        </w:rPr>
        <w:t>Tổ khối 5 luôn nhận được sự quan tâm sâu sát của ban giám hiệu nhà trường, Ban đại diện cha mẹ học sinh nên trong  năm học vừa qua giáo viên và học sinh được trang bị tương đối đầy đủ sách</w:t>
      </w:r>
      <w:r>
        <w:rPr>
          <w:sz w:val="28"/>
          <w:szCs w:val="28"/>
          <w:lang w:val="en-US"/>
        </w:rPr>
        <w:t xml:space="preserve"> giáo khoa, các thiết bị, đồ dùng dạy học và cơ sở vật chất lớp học theo chương trình giáo dục phổ thông 2018. Đặc biệt các gia đình phụ huynh đã cùng đóng góp tài trợ để mua tivi các lớp học tập, đảm bảo đúng tiến độ yêu cầu giáo dục hiện nay.</w:t>
      </w:r>
    </w:p>
    <w:p w14:paraId="7773C829" w14:textId="77777777" w:rsidR="0071084B" w:rsidRDefault="00D809C4">
      <w:pPr>
        <w:tabs>
          <w:tab w:val="left" w:pos="180"/>
          <w:tab w:val="left" w:pos="270"/>
          <w:tab w:val="left" w:pos="990"/>
          <w:tab w:val="left" w:pos="1453"/>
          <w:tab w:val="left" w:pos="10170"/>
        </w:tabs>
        <w:spacing w:line="360" w:lineRule="auto"/>
        <w:ind w:firstLine="720"/>
        <w:jc w:val="both"/>
        <w:rPr>
          <w:sz w:val="28"/>
          <w:szCs w:val="28"/>
          <w:lang w:val="en-US"/>
        </w:rPr>
      </w:pPr>
      <w:r>
        <w:rPr>
          <w:sz w:val="28"/>
          <w:szCs w:val="28"/>
          <w:lang w:val="en-US"/>
        </w:rPr>
        <w:t>Đội ngũ giá</w:t>
      </w:r>
      <w:r>
        <w:rPr>
          <w:sz w:val="28"/>
          <w:szCs w:val="28"/>
          <w:lang w:val="en-US"/>
        </w:rPr>
        <w:t xml:space="preserve">o viên có trình độ chuyên môn vững vàng, nhiệt tình, năng nổ, biết học hỏi và từng bước tiếp cận chương trình giáo dục phổ thông 2018. </w:t>
      </w:r>
    </w:p>
    <w:p w14:paraId="2FD2CAED" w14:textId="77777777" w:rsidR="0071084B" w:rsidRDefault="00D809C4">
      <w:pPr>
        <w:tabs>
          <w:tab w:val="left" w:pos="180"/>
          <w:tab w:val="left" w:pos="270"/>
          <w:tab w:val="left" w:pos="990"/>
          <w:tab w:val="left" w:pos="1453"/>
          <w:tab w:val="left" w:pos="10170"/>
        </w:tabs>
        <w:spacing w:line="360" w:lineRule="auto"/>
        <w:ind w:firstLine="720"/>
        <w:jc w:val="both"/>
        <w:rPr>
          <w:sz w:val="28"/>
          <w:szCs w:val="28"/>
          <w:lang w:val="en-US"/>
        </w:rPr>
      </w:pPr>
      <w:r>
        <w:rPr>
          <w:sz w:val="28"/>
          <w:szCs w:val="28"/>
          <w:lang w:val="en-US"/>
        </w:rPr>
        <w:t>Ban đại diện cha mẹ học sinh của nhà trường cũng như các gia đình học sinh tuy là dân tộc thiểu số, nhưng rất quan tâm đ</w:t>
      </w:r>
      <w:r>
        <w:rPr>
          <w:sz w:val="28"/>
          <w:szCs w:val="28"/>
          <w:lang w:val="en-US"/>
        </w:rPr>
        <w:t xml:space="preserve">ến việc học tập của con em nên việc xây dựng mối quan hệ giữa nhà trường – gia đình - xã hội luôn được giữ vững. </w:t>
      </w:r>
    </w:p>
    <w:p w14:paraId="44BFADA7" w14:textId="77777777" w:rsidR="0071084B" w:rsidRDefault="00D809C4">
      <w:pPr>
        <w:tabs>
          <w:tab w:val="left" w:pos="180"/>
          <w:tab w:val="left" w:pos="270"/>
          <w:tab w:val="left" w:pos="990"/>
          <w:tab w:val="left" w:pos="1453"/>
          <w:tab w:val="left" w:pos="10170"/>
        </w:tabs>
        <w:spacing w:line="360" w:lineRule="auto"/>
        <w:ind w:firstLine="720"/>
        <w:jc w:val="both"/>
        <w:rPr>
          <w:sz w:val="28"/>
          <w:szCs w:val="28"/>
          <w:lang w:val="en-US"/>
        </w:rPr>
      </w:pPr>
      <w:r>
        <w:rPr>
          <w:sz w:val="28"/>
          <w:szCs w:val="28"/>
          <w:lang w:val="en-US"/>
        </w:rPr>
        <w:t>Về học sinh: các em ngoan ngoãn, biết nghe lời thầy cô, biết vượt khó để vươn lên học tốt nên việc tổ chức dạy học của giáo viên gặp khá nhiều</w:t>
      </w:r>
      <w:r>
        <w:rPr>
          <w:sz w:val="28"/>
          <w:szCs w:val="28"/>
          <w:lang w:val="en-US"/>
        </w:rPr>
        <w:t xml:space="preserve"> thuận lợi.</w:t>
      </w:r>
    </w:p>
    <w:p w14:paraId="0875CB6B" w14:textId="77777777" w:rsidR="0071084B" w:rsidRDefault="00D809C4">
      <w:pPr>
        <w:pStyle w:val="ListParagraph"/>
        <w:tabs>
          <w:tab w:val="left" w:pos="180"/>
          <w:tab w:val="left" w:pos="270"/>
          <w:tab w:val="left" w:pos="990"/>
          <w:tab w:val="left" w:pos="1438"/>
          <w:tab w:val="left" w:pos="10170"/>
        </w:tabs>
        <w:spacing w:line="360" w:lineRule="auto"/>
        <w:ind w:left="0" w:firstLine="720"/>
        <w:jc w:val="left"/>
        <w:rPr>
          <w:b/>
          <w:sz w:val="28"/>
          <w:szCs w:val="28"/>
          <w:lang w:val="pt-BR"/>
        </w:rPr>
      </w:pPr>
      <w:r>
        <w:rPr>
          <w:b/>
          <w:sz w:val="28"/>
          <w:szCs w:val="28"/>
          <w:lang w:val="pt-BR"/>
        </w:rPr>
        <w:lastRenderedPageBreak/>
        <w:t>2.2. Tình hình đội ngũ giáo viên, học sinh của khối.</w:t>
      </w:r>
    </w:p>
    <w:tbl>
      <w:tblPr>
        <w:tblpPr w:leftFromText="180" w:rightFromText="180" w:vertAnchor="text" w:tblpX="-352" w:tblpY="31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1276"/>
        <w:gridCol w:w="4110"/>
        <w:gridCol w:w="709"/>
        <w:gridCol w:w="567"/>
        <w:gridCol w:w="567"/>
      </w:tblGrid>
      <w:tr w:rsidR="0071084B" w14:paraId="0679F3B2" w14:textId="77777777">
        <w:trPr>
          <w:trHeight w:val="519"/>
        </w:trPr>
        <w:tc>
          <w:tcPr>
            <w:tcW w:w="675" w:type="dxa"/>
            <w:vMerge w:val="restart"/>
            <w:vAlign w:val="center"/>
          </w:tcPr>
          <w:p w14:paraId="2A0982FE" w14:textId="77777777" w:rsidR="0071084B" w:rsidRDefault="00D809C4">
            <w:pPr>
              <w:spacing w:line="360" w:lineRule="auto"/>
              <w:jc w:val="center"/>
            </w:pPr>
            <w:r>
              <w:t>Số TT</w:t>
            </w:r>
          </w:p>
        </w:tc>
        <w:tc>
          <w:tcPr>
            <w:tcW w:w="1985" w:type="dxa"/>
            <w:vMerge w:val="restart"/>
            <w:vAlign w:val="center"/>
          </w:tcPr>
          <w:p w14:paraId="49F309D0" w14:textId="77777777" w:rsidR="0071084B" w:rsidRDefault="00D809C4">
            <w:pPr>
              <w:spacing w:line="360" w:lineRule="auto"/>
              <w:jc w:val="center"/>
            </w:pPr>
            <w:r>
              <w:t>Họ và tên</w:t>
            </w:r>
          </w:p>
        </w:tc>
        <w:tc>
          <w:tcPr>
            <w:tcW w:w="1276" w:type="dxa"/>
            <w:vMerge w:val="restart"/>
            <w:vAlign w:val="center"/>
          </w:tcPr>
          <w:p w14:paraId="0BCC4B9B" w14:textId="77777777" w:rsidR="0071084B" w:rsidRDefault="00D809C4">
            <w:pPr>
              <w:spacing w:line="360" w:lineRule="auto"/>
              <w:jc w:val="center"/>
            </w:pPr>
            <w:r>
              <w:t>Ngày sinh</w:t>
            </w:r>
          </w:p>
        </w:tc>
        <w:tc>
          <w:tcPr>
            <w:tcW w:w="4110" w:type="dxa"/>
            <w:vMerge w:val="restart"/>
            <w:vAlign w:val="center"/>
          </w:tcPr>
          <w:p w14:paraId="377D2105" w14:textId="77777777" w:rsidR="0071084B" w:rsidRDefault="00D809C4">
            <w:pPr>
              <w:spacing w:line="360" w:lineRule="auto"/>
              <w:jc w:val="center"/>
            </w:pPr>
            <w:r>
              <w:t>CN/GD môn</w:t>
            </w:r>
          </w:p>
        </w:tc>
        <w:tc>
          <w:tcPr>
            <w:tcW w:w="1276" w:type="dxa"/>
            <w:gridSpan w:val="2"/>
            <w:vAlign w:val="center"/>
          </w:tcPr>
          <w:p w14:paraId="5668A0FF" w14:textId="77777777" w:rsidR="0071084B" w:rsidRDefault="00D809C4">
            <w:pPr>
              <w:spacing w:line="360" w:lineRule="auto"/>
              <w:jc w:val="center"/>
            </w:pPr>
            <w:r>
              <w:t>Trình độ</w:t>
            </w:r>
          </w:p>
        </w:tc>
        <w:tc>
          <w:tcPr>
            <w:tcW w:w="567" w:type="dxa"/>
            <w:vMerge w:val="restart"/>
            <w:vAlign w:val="center"/>
          </w:tcPr>
          <w:p w14:paraId="06F52ADC" w14:textId="77777777" w:rsidR="0071084B" w:rsidRDefault="00D809C4">
            <w:pPr>
              <w:spacing w:line="360" w:lineRule="auto"/>
              <w:jc w:val="center"/>
              <w:rPr>
                <w:lang w:val="en-US"/>
              </w:rPr>
            </w:pPr>
            <w:r>
              <w:rPr>
                <w:lang w:val="en-US"/>
              </w:rPr>
              <w:t>ĐV</w:t>
            </w:r>
          </w:p>
        </w:tc>
      </w:tr>
      <w:tr w:rsidR="0071084B" w14:paraId="41F88897" w14:textId="77777777">
        <w:trPr>
          <w:trHeight w:val="315"/>
        </w:trPr>
        <w:tc>
          <w:tcPr>
            <w:tcW w:w="675" w:type="dxa"/>
            <w:vMerge/>
            <w:vAlign w:val="center"/>
          </w:tcPr>
          <w:p w14:paraId="0F86A8DE" w14:textId="77777777" w:rsidR="0071084B" w:rsidRDefault="0071084B">
            <w:pPr>
              <w:spacing w:line="360" w:lineRule="auto"/>
              <w:jc w:val="center"/>
            </w:pPr>
          </w:p>
        </w:tc>
        <w:tc>
          <w:tcPr>
            <w:tcW w:w="1985" w:type="dxa"/>
            <w:vMerge/>
            <w:vAlign w:val="center"/>
          </w:tcPr>
          <w:p w14:paraId="3C08FEC7" w14:textId="77777777" w:rsidR="0071084B" w:rsidRDefault="0071084B">
            <w:pPr>
              <w:spacing w:line="360" w:lineRule="auto"/>
              <w:jc w:val="center"/>
            </w:pPr>
          </w:p>
        </w:tc>
        <w:tc>
          <w:tcPr>
            <w:tcW w:w="1276" w:type="dxa"/>
            <w:vMerge/>
            <w:vAlign w:val="center"/>
          </w:tcPr>
          <w:p w14:paraId="4022DFA0" w14:textId="77777777" w:rsidR="0071084B" w:rsidRDefault="0071084B">
            <w:pPr>
              <w:spacing w:line="360" w:lineRule="auto"/>
              <w:jc w:val="center"/>
            </w:pPr>
          </w:p>
        </w:tc>
        <w:tc>
          <w:tcPr>
            <w:tcW w:w="4110" w:type="dxa"/>
            <w:vMerge/>
            <w:vAlign w:val="center"/>
          </w:tcPr>
          <w:p w14:paraId="14E9D3F8" w14:textId="77777777" w:rsidR="0071084B" w:rsidRDefault="0071084B">
            <w:pPr>
              <w:spacing w:line="360" w:lineRule="auto"/>
              <w:jc w:val="center"/>
            </w:pPr>
          </w:p>
        </w:tc>
        <w:tc>
          <w:tcPr>
            <w:tcW w:w="709" w:type="dxa"/>
            <w:vAlign w:val="center"/>
          </w:tcPr>
          <w:p w14:paraId="69759893" w14:textId="77777777" w:rsidR="0071084B" w:rsidRDefault="00D809C4">
            <w:pPr>
              <w:spacing w:line="360" w:lineRule="auto"/>
              <w:jc w:val="center"/>
            </w:pPr>
            <w:r>
              <w:t>Đ.H</w:t>
            </w:r>
          </w:p>
        </w:tc>
        <w:tc>
          <w:tcPr>
            <w:tcW w:w="567" w:type="dxa"/>
            <w:vAlign w:val="center"/>
          </w:tcPr>
          <w:p w14:paraId="5F6B242E" w14:textId="77777777" w:rsidR="0071084B" w:rsidRDefault="00D809C4">
            <w:pPr>
              <w:spacing w:line="360" w:lineRule="auto"/>
              <w:jc w:val="center"/>
            </w:pPr>
            <w:r>
              <w:t>CĐ</w:t>
            </w:r>
          </w:p>
        </w:tc>
        <w:tc>
          <w:tcPr>
            <w:tcW w:w="567" w:type="dxa"/>
            <w:vMerge/>
            <w:vAlign w:val="center"/>
          </w:tcPr>
          <w:p w14:paraId="2C57DE51" w14:textId="77777777" w:rsidR="0071084B" w:rsidRDefault="0071084B">
            <w:pPr>
              <w:spacing w:line="360" w:lineRule="auto"/>
              <w:jc w:val="center"/>
            </w:pPr>
          </w:p>
        </w:tc>
      </w:tr>
      <w:tr w:rsidR="0071084B" w14:paraId="21A65C97" w14:textId="77777777">
        <w:trPr>
          <w:trHeight w:val="409"/>
        </w:trPr>
        <w:tc>
          <w:tcPr>
            <w:tcW w:w="675" w:type="dxa"/>
            <w:vAlign w:val="center"/>
          </w:tcPr>
          <w:p w14:paraId="769CE769" w14:textId="77777777" w:rsidR="0071084B" w:rsidRDefault="00D809C4">
            <w:pPr>
              <w:spacing w:line="360" w:lineRule="auto"/>
              <w:jc w:val="center"/>
            </w:pPr>
            <w:r>
              <w:t>1</w:t>
            </w:r>
          </w:p>
        </w:tc>
        <w:tc>
          <w:tcPr>
            <w:tcW w:w="1985" w:type="dxa"/>
            <w:vAlign w:val="center"/>
          </w:tcPr>
          <w:p w14:paraId="7C66B02F" w14:textId="77777777" w:rsidR="0071084B" w:rsidRDefault="00D809C4">
            <w:pPr>
              <w:spacing w:line="360" w:lineRule="auto"/>
              <w:jc w:val="center"/>
              <w:rPr>
                <w:lang w:val="en-US"/>
              </w:rPr>
            </w:pPr>
            <w:r>
              <w:rPr>
                <w:lang w:val="en-US"/>
              </w:rPr>
              <w:t>Dương Thị Phượng</w:t>
            </w:r>
          </w:p>
        </w:tc>
        <w:tc>
          <w:tcPr>
            <w:tcW w:w="1276" w:type="dxa"/>
            <w:vAlign w:val="center"/>
          </w:tcPr>
          <w:p w14:paraId="0A8203D2" w14:textId="77777777" w:rsidR="0071084B" w:rsidRDefault="00D809C4">
            <w:pPr>
              <w:spacing w:line="360" w:lineRule="auto"/>
              <w:jc w:val="center"/>
              <w:rPr>
                <w:lang w:val="en-US"/>
              </w:rPr>
            </w:pPr>
            <w:r>
              <w:t>1</w:t>
            </w:r>
            <w:r>
              <w:rPr>
                <w:lang w:val="en-US"/>
              </w:rPr>
              <w:t>0</w:t>
            </w:r>
            <w:r>
              <w:rPr>
                <w:lang w:val="vi-VN"/>
              </w:rPr>
              <w:t>/</w:t>
            </w:r>
            <w:r>
              <w:rPr>
                <w:lang w:val="en-US"/>
              </w:rPr>
              <w:t>11</w:t>
            </w:r>
            <w:r>
              <w:rPr>
                <w:lang w:val="vi-VN"/>
              </w:rPr>
              <w:t>/197</w:t>
            </w:r>
            <w:r>
              <w:rPr>
                <w:lang w:val="en-US"/>
              </w:rPr>
              <w:t>4</w:t>
            </w:r>
          </w:p>
        </w:tc>
        <w:tc>
          <w:tcPr>
            <w:tcW w:w="4110" w:type="dxa"/>
            <w:vAlign w:val="center"/>
          </w:tcPr>
          <w:p w14:paraId="38D955CC" w14:textId="77777777" w:rsidR="0071084B" w:rsidRDefault="00D809C4">
            <w:pPr>
              <w:spacing w:line="360" w:lineRule="auto"/>
              <w:rPr>
                <w:lang w:val="vi-VN"/>
              </w:rPr>
            </w:pPr>
            <w:r>
              <w:rPr>
                <w:lang w:val="vi-VN"/>
              </w:rPr>
              <w:t>Chủ nhiệm lớp 5</w:t>
            </w:r>
            <w:r>
              <w:rPr>
                <w:lang w:val="en-US"/>
              </w:rPr>
              <w:t>B</w:t>
            </w:r>
            <w:r>
              <w:rPr>
                <w:lang w:val="vi-VN"/>
              </w:rPr>
              <w:t xml:space="preserve">, dạy môn: Toán, Tiếng Việt, Khoa học, Lịch sử- Địa lý, </w:t>
            </w:r>
            <w:r>
              <w:rPr>
                <w:lang w:val="en-US"/>
              </w:rPr>
              <w:t>Công Nghệ</w:t>
            </w:r>
            <w:r>
              <w:rPr>
                <w:lang w:val="vi-VN"/>
              </w:rPr>
              <w:t>,....</w:t>
            </w:r>
          </w:p>
        </w:tc>
        <w:tc>
          <w:tcPr>
            <w:tcW w:w="709" w:type="dxa"/>
            <w:vAlign w:val="center"/>
          </w:tcPr>
          <w:p w14:paraId="04BD4A08" w14:textId="77777777" w:rsidR="0071084B" w:rsidRDefault="00D809C4">
            <w:pPr>
              <w:spacing w:line="360" w:lineRule="auto"/>
              <w:jc w:val="center"/>
              <w:rPr>
                <w:lang w:val="vi-VN"/>
              </w:rPr>
            </w:pPr>
            <w:r>
              <w:rPr>
                <w:lang w:val="vi-VN"/>
              </w:rPr>
              <w:t>X</w:t>
            </w:r>
          </w:p>
        </w:tc>
        <w:tc>
          <w:tcPr>
            <w:tcW w:w="567" w:type="dxa"/>
            <w:vAlign w:val="center"/>
          </w:tcPr>
          <w:p w14:paraId="6CCDBCFE" w14:textId="77777777" w:rsidR="0071084B" w:rsidRDefault="0071084B">
            <w:pPr>
              <w:spacing w:line="360" w:lineRule="auto"/>
              <w:jc w:val="center"/>
              <w:rPr>
                <w:lang w:val="vi-VN"/>
              </w:rPr>
            </w:pPr>
          </w:p>
        </w:tc>
        <w:tc>
          <w:tcPr>
            <w:tcW w:w="567" w:type="dxa"/>
            <w:vAlign w:val="center"/>
          </w:tcPr>
          <w:p w14:paraId="2BD83CEF" w14:textId="77777777" w:rsidR="0071084B" w:rsidRDefault="00D809C4">
            <w:pPr>
              <w:spacing w:line="360" w:lineRule="auto"/>
              <w:jc w:val="center"/>
              <w:rPr>
                <w:lang w:val="vi-VN"/>
              </w:rPr>
            </w:pPr>
            <w:r>
              <w:rPr>
                <w:lang w:val="vi-VN"/>
              </w:rPr>
              <w:t>X</w:t>
            </w:r>
          </w:p>
        </w:tc>
      </w:tr>
      <w:tr w:rsidR="0071084B" w14:paraId="26DF403E" w14:textId="77777777">
        <w:trPr>
          <w:trHeight w:val="431"/>
        </w:trPr>
        <w:tc>
          <w:tcPr>
            <w:tcW w:w="675" w:type="dxa"/>
          </w:tcPr>
          <w:p w14:paraId="063AD670" w14:textId="77777777" w:rsidR="0071084B" w:rsidRDefault="00D809C4">
            <w:pPr>
              <w:spacing w:line="360" w:lineRule="auto"/>
              <w:jc w:val="center"/>
            </w:pPr>
            <w:r>
              <w:t>2</w:t>
            </w:r>
          </w:p>
        </w:tc>
        <w:tc>
          <w:tcPr>
            <w:tcW w:w="1985" w:type="dxa"/>
            <w:vAlign w:val="center"/>
          </w:tcPr>
          <w:p w14:paraId="1A414867" w14:textId="77777777" w:rsidR="0071084B" w:rsidRDefault="00D809C4">
            <w:pPr>
              <w:spacing w:line="360" w:lineRule="auto"/>
              <w:jc w:val="center"/>
              <w:rPr>
                <w:lang w:val="vi-VN"/>
              </w:rPr>
            </w:pPr>
            <w:r>
              <w:t>Đỗ</w:t>
            </w:r>
            <w:r>
              <w:rPr>
                <w:lang w:val="vi-VN"/>
              </w:rPr>
              <w:t xml:space="preserve"> Thị Bích Hiên</w:t>
            </w:r>
            <w:r>
              <w:t xml:space="preserve"> </w:t>
            </w:r>
          </w:p>
        </w:tc>
        <w:tc>
          <w:tcPr>
            <w:tcW w:w="1276" w:type="dxa"/>
            <w:vAlign w:val="center"/>
          </w:tcPr>
          <w:p w14:paraId="5583565B" w14:textId="77777777" w:rsidR="0071084B" w:rsidRDefault="00D809C4">
            <w:pPr>
              <w:spacing w:line="360" w:lineRule="auto"/>
              <w:jc w:val="center"/>
              <w:rPr>
                <w:lang w:val="vi-VN"/>
              </w:rPr>
            </w:pPr>
            <w:r>
              <w:t>15</w:t>
            </w:r>
            <w:r>
              <w:rPr>
                <w:lang w:val="vi-VN"/>
              </w:rPr>
              <w:t>/6/1983</w:t>
            </w:r>
          </w:p>
          <w:p w14:paraId="2A94D114" w14:textId="77777777" w:rsidR="0071084B" w:rsidRDefault="0071084B">
            <w:pPr>
              <w:spacing w:line="360" w:lineRule="auto"/>
              <w:jc w:val="center"/>
              <w:rPr>
                <w:lang w:val="vi-VN"/>
              </w:rPr>
            </w:pPr>
          </w:p>
        </w:tc>
        <w:tc>
          <w:tcPr>
            <w:tcW w:w="4110" w:type="dxa"/>
            <w:vAlign w:val="center"/>
          </w:tcPr>
          <w:p w14:paraId="2A25B4F3" w14:textId="77777777" w:rsidR="0071084B" w:rsidRDefault="00D809C4">
            <w:pPr>
              <w:spacing w:line="360" w:lineRule="auto"/>
              <w:rPr>
                <w:lang w:val="vi-VN"/>
              </w:rPr>
            </w:pPr>
            <w:r>
              <w:rPr>
                <w:lang w:val="vi-VN"/>
              </w:rPr>
              <w:t>Chủ nhiệm lớp 5</w:t>
            </w:r>
            <w:r w:rsidRPr="00060F93">
              <w:rPr>
                <w:lang w:val="vi-VN"/>
              </w:rPr>
              <w:t>A</w:t>
            </w:r>
            <w:r>
              <w:rPr>
                <w:lang w:val="vi-VN"/>
              </w:rPr>
              <w:t xml:space="preserve">, dạy môn: Toán, Tiếng Việt, Khoa học, Lịch sử- Địa lý, Đạo đức, </w:t>
            </w:r>
            <w:r w:rsidRPr="00060F93">
              <w:rPr>
                <w:lang w:val="vi-VN"/>
              </w:rPr>
              <w:t xml:space="preserve"> Công Nghệ</w:t>
            </w:r>
            <w:r>
              <w:rPr>
                <w:lang w:val="vi-VN"/>
              </w:rPr>
              <w:t>,....</w:t>
            </w:r>
          </w:p>
        </w:tc>
        <w:tc>
          <w:tcPr>
            <w:tcW w:w="709" w:type="dxa"/>
          </w:tcPr>
          <w:p w14:paraId="039B891A" w14:textId="77777777" w:rsidR="0071084B" w:rsidRDefault="00D809C4">
            <w:pPr>
              <w:spacing w:line="360" w:lineRule="auto"/>
              <w:jc w:val="center"/>
            </w:pPr>
            <w:r>
              <w:t>X</w:t>
            </w:r>
          </w:p>
        </w:tc>
        <w:tc>
          <w:tcPr>
            <w:tcW w:w="567" w:type="dxa"/>
          </w:tcPr>
          <w:p w14:paraId="00E74E1E" w14:textId="77777777" w:rsidR="0071084B" w:rsidRDefault="0071084B">
            <w:pPr>
              <w:spacing w:line="360" w:lineRule="auto"/>
              <w:jc w:val="center"/>
            </w:pPr>
          </w:p>
        </w:tc>
        <w:tc>
          <w:tcPr>
            <w:tcW w:w="567" w:type="dxa"/>
          </w:tcPr>
          <w:p w14:paraId="44AC73B2" w14:textId="77777777" w:rsidR="0071084B" w:rsidRDefault="00D809C4">
            <w:pPr>
              <w:spacing w:line="360" w:lineRule="auto"/>
              <w:jc w:val="center"/>
            </w:pPr>
            <w:r>
              <w:t>X</w:t>
            </w:r>
          </w:p>
        </w:tc>
      </w:tr>
      <w:tr w:rsidR="0071084B" w14:paraId="5EDBD192" w14:textId="77777777">
        <w:trPr>
          <w:trHeight w:val="436"/>
        </w:trPr>
        <w:tc>
          <w:tcPr>
            <w:tcW w:w="675" w:type="dxa"/>
          </w:tcPr>
          <w:p w14:paraId="5DB061E3" w14:textId="77777777" w:rsidR="0071084B" w:rsidRDefault="00D809C4">
            <w:pPr>
              <w:spacing w:line="360" w:lineRule="auto"/>
              <w:jc w:val="center"/>
            </w:pPr>
            <w:r>
              <w:t>3</w:t>
            </w:r>
          </w:p>
        </w:tc>
        <w:tc>
          <w:tcPr>
            <w:tcW w:w="1985" w:type="dxa"/>
            <w:vAlign w:val="center"/>
          </w:tcPr>
          <w:p w14:paraId="52A839B9" w14:textId="77777777" w:rsidR="0071084B" w:rsidRDefault="00D809C4">
            <w:pPr>
              <w:spacing w:line="360" w:lineRule="auto"/>
              <w:jc w:val="center"/>
              <w:rPr>
                <w:lang w:val="vi-VN"/>
              </w:rPr>
            </w:pPr>
            <w:r>
              <w:t>Phạm</w:t>
            </w:r>
            <w:r>
              <w:rPr>
                <w:lang w:val="vi-VN"/>
              </w:rPr>
              <w:t xml:space="preserve"> Thị Bích Kha</w:t>
            </w:r>
          </w:p>
        </w:tc>
        <w:tc>
          <w:tcPr>
            <w:tcW w:w="1276" w:type="dxa"/>
            <w:vAlign w:val="center"/>
          </w:tcPr>
          <w:p w14:paraId="1ABB5C81" w14:textId="77777777" w:rsidR="0071084B" w:rsidRDefault="00D809C4">
            <w:pPr>
              <w:spacing w:line="360" w:lineRule="auto"/>
              <w:jc w:val="center"/>
              <w:rPr>
                <w:lang w:val="vi-VN"/>
              </w:rPr>
            </w:pPr>
            <w:r>
              <w:t>15</w:t>
            </w:r>
            <w:r>
              <w:rPr>
                <w:lang w:val="vi-VN"/>
              </w:rPr>
              <w:t>/03/1977</w:t>
            </w:r>
          </w:p>
        </w:tc>
        <w:tc>
          <w:tcPr>
            <w:tcW w:w="4110" w:type="dxa"/>
            <w:vAlign w:val="center"/>
          </w:tcPr>
          <w:p w14:paraId="20D882BA" w14:textId="77777777" w:rsidR="0071084B" w:rsidRDefault="00D809C4">
            <w:pPr>
              <w:spacing w:line="360" w:lineRule="auto"/>
              <w:rPr>
                <w:lang w:val="vi-VN"/>
              </w:rPr>
            </w:pPr>
            <w:r>
              <w:rPr>
                <w:lang w:val="vi-VN"/>
              </w:rPr>
              <w:t>Chủ nhiệm lớp 5</w:t>
            </w:r>
            <w:r w:rsidRPr="00060F93">
              <w:rPr>
                <w:lang w:val="vi-VN"/>
              </w:rPr>
              <w:t>C</w:t>
            </w:r>
            <w:r>
              <w:rPr>
                <w:lang w:val="vi-VN"/>
              </w:rPr>
              <w:t xml:space="preserve">, dạy môn: Toán, Tiếng Việt, Khoa học, Lịch sử- Địa lý, Đạo đức, </w:t>
            </w:r>
            <w:r w:rsidRPr="00060F93">
              <w:rPr>
                <w:lang w:val="vi-VN"/>
              </w:rPr>
              <w:t xml:space="preserve"> Công Nghệ</w:t>
            </w:r>
            <w:r>
              <w:rPr>
                <w:lang w:val="vi-VN"/>
              </w:rPr>
              <w:t>,....</w:t>
            </w:r>
          </w:p>
        </w:tc>
        <w:tc>
          <w:tcPr>
            <w:tcW w:w="709" w:type="dxa"/>
          </w:tcPr>
          <w:p w14:paraId="2D1BE673" w14:textId="77777777" w:rsidR="0071084B" w:rsidRDefault="00D809C4">
            <w:pPr>
              <w:spacing w:line="360" w:lineRule="auto"/>
              <w:jc w:val="center"/>
            </w:pPr>
            <w:r>
              <w:t>X</w:t>
            </w:r>
          </w:p>
        </w:tc>
        <w:tc>
          <w:tcPr>
            <w:tcW w:w="567" w:type="dxa"/>
          </w:tcPr>
          <w:p w14:paraId="22648B31" w14:textId="77777777" w:rsidR="0071084B" w:rsidRDefault="0071084B">
            <w:pPr>
              <w:spacing w:line="360" w:lineRule="auto"/>
              <w:jc w:val="center"/>
            </w:pPr>
          </w:p>
        </w:tc>
        <w:tc>
          <w:tcPr>
            <w:tcW w:w="567" w:type="dxa"/>
          </w:tcPr>
          <w:p w14:paraId="063CA03C" w14:textId="77777777" w:rsidR="0071084B" w:rsidRDefault="00D809C4">
            <w:pPr>
              <w:spacing w:line="360" w:lineRule="auto"/>
              <w:jc w:val="center"/>
            </w:pPr>
            <w:r>
              <w:t>X</w:t>
            </w:r>
          </w:p>
        </w:tc>
      </w:tr>
      <w:tr w:rsidR="0071084B" w14:paraId="0832DC93" w14:textId="77777777">
        <w:trPr>
          <w:trHeight w:val="428"/>
        </w:trPr>
        <w:tc>
          <w:tcPr>
            <w:tcW w:w="675" w:type="dxa"/>
          </w:tcPr>
          <w:p w14:paraId="3203BB96" w14:textId="77777777" w:rsidR="0071084B" w:rsidRDefault="00D809C4">
            <w:pPr>
              <w:spacing w:line="360" w:lineRule="auto"/>
              <w:jc w:val="center"/>
            </w:pPr>
            <w:r>
              <w:t>4</w:t>
            </w:r>
          </w:p>
        </w:tc>
        <w:tc>
          <w:tcPr>
            <w:tcW w:w="1985" w:type="dxa"/>
            <w:vAlign w:val="center"/>
          </w:tcPr>
          <w:p w14:paraId="54403266" w14:textId="77777777" w:rsidR="0071084B" w:rsidRDefault="00D809C4">
            <w:pPr>
              <w:spacing w:line="360" w:lineRule="auto"/>
              <w:jc w:val="center"/>
              <w:rPr>
                <w:lang w:val="vi-VN"/>
              </w:rPr>
            </w:pPr>
            <w:r>
              <w:t>Nguyễn Thị Thúy Vũ</w:t>
            </w:r>
          </w:p>
        </w:tc>
        <w:tc>
          <w:tcPr>
            <w:tcW w:w="1276" w:type="dxa"/>
            <w:vAlign w:val="center"/>
          </w:tcPr>
          <w:p w14:paraId="3DDA42C7" w14:textId="77777777" w:rsidR="0071084B" w:rsidRDefault="00D809C4">
            <w:pPr>
              <w:spacing w:line="360" w:lineRule="auto"/>
              <w:jc w:val="center"/>
              <w:rPr>
                <w:lang w:val="vi-VN"/>
              </w:rPr>
            </w:pPr>
            <w:r>
              <w:t>02/12/1981</w:t>
            </w:r>
          </w:p>
        </w:tc>
        <w:tc>
          <w:tcPr>
            <w:tcW w:w="4110" w:type="dxa"/>
            <w:vAlign w:val="center"/>
          </w:tcPr>
          <w:p w14:paraId="7940B052" w14:textId="77777777" w:rsidR="0071084B" w:rsidRDefault="00D809C4">
            <w:pPr>
              <w:spacing w:line="360" w:lineRule="auto"/>
              <w:jc w:val="center"/>
              <w:rPr>
                <w:lang w:val="vi-VN"/>
              </w:rPr>
            </w:pPr>
            <w:r>
              <w:rPr>
                <w:lang w:val="vi-VN"/>
              </w:rPr>
              <w:t>Chủ nhiệm lớp 5</w:t>
            </w:r>
            <w:r w:rsidRPr="00060F93">
              <w:rPr>
                <w:lang w:val="vi-VN"/>
              </w:rPr>
              <w:t>D</w:t>
            </w:r>
            <w:r>
              <w:rPr>
                <w:lang w:val="vi-VN"/>
              </w:rPr>
              <w:t xml:space="preserve">, dạy môn: Toán, Tiếng Việt, Khoa học, Lịch sử- Địa lý, Đạo đức, </w:t>
            </w:r>
            <w:r w:rsidRPr="00060F93">
              <w:rPr>
                <w:lang w:val="vi-VN"/>
              </w:rPr>
              <w:t xml:space="preserve"> Công Nghệ</w:t>
            </w:r>
            <w:r>
              <w:rPr>
                <w:lang w:val="vi-VN"/>
              </w:rPr>
              <w:t>,....</w:t>
            </w:r>
          </w:p>
        </w:tc>
        <w:tc>
          <w:tcPr>
            <w:tcW w:w="709" w:type="dxa"/>
          </w:tcPr>
          <w:p w14:paraId="41B9266F" w14:textId="77777777" w:rsidR="0071084B" w:rsidRDefault="00D809C4">
            <w:pPr>
              <w:spacing w:line="360" w:lineRule="auto"/>
              <w:jc w:val="center"/>
            </w:pPr>
            <w:r>
              <w:t>X</w:t>
            </w:r>
          </w:p>
        </w:tc>
        <w:tc>
          <w:tcPr>
            <w:tcW w:w="567" w:type="dxa"/>
          </w:tcPr>
          <w:p w14:paraId="770458D9" w14:textId="77777777" w:rsidR="0071084B" w:rsidRDefault="0071084B">
            <w:pPr>
              <w:spacing w:line="360" w:lineRule="auto"/>
              <w:jc w:val="center"/>
            </w:pPr>
          </w:p>
        </w:tc>
        <w:tc>
          <w:tcPr>
            <w:tcW w:w="567" w:type="dxa"/>
          </w:tcPr>
          <w:p w14:paraId="7CD16594" w14:textId="77777777" w:rsidR="0071084B" w:rsidRDefault="00D809C4">
            <w:pPr>
              <w:spacing w:line="360" w:lineRule="auto"/>
              <w:jc w:val="center"/>
            </w:pPr>
            <w:r>
              <w:t>X</w:t>
            </w:r>
          </w:p>
        </w:tc>
      </w:tr>
      <w:tr w:rsidR="0071084B" w14:paraId="4DD531C9" w14:textId="77777777">
        <w:trPr>
          <w:trHeight w:val="139"/>
        </w:trPr>
        <w:tc>
          <w:tcPr>
            <w:tcW w:w="675" w:type="dxa"/>
          </w:tcPr>
          <w:p w14:paraId="2244A5FB" w14:textId="77777777" w:rsidR="0071084B" w:rsidRDefault="00D809C4">
            <w:pPr>
              <w:spacing w:line="360" w:lineRule="auto"/>
              <w:jc w:val="center"/>
            </w:pPr>
            <w:r>
              <w:t>5</w:t>
            </w:r>
          </w:p>
        </w:tc>
        <w:tc>
          <w:tcPr>
            <w:tcW w:w="1985" w:type="dxa"/>
            <w:vAlign w:val="center"/>
          </w:tcPr>
          <w:p w14:paraId="3EA058F6" w14:textId="77777777" w:rsidR="0071084B" w:rsidRDefault="00D809C4">
            <w:pPr>
              <w:spacing w:line="360" w:lineRule="auto"/>
              <w:jc w:val="center"/>
              <w:rPr>
                <w:lang w:val="en-US"/>
              </w:rPr>
            </w:pPr>
            <w:r>
              <w:t>Đoàn Thị Hòa</w:t>
            </w:r>
          </w:p>
        </w:tc>
        <w:tc>
          <w:tcPr>
            <w:tcW w:w="1276" w:type="dxa"/>
            <w:vAlign w:val="center"/>
          </w:tcPr>
          <w:p w14:paraId="2881B9D9" w14:textId="77777777" w:rsidR="0071084B" w:rsidRDefault="00D809C4">
            <w:pPr>
              <w:spacing w:line="360" w:lineRule="auto"/>
              <w:jc w:val="center"/>
            </w:pPr>
            <w:r>
              <w:t>6.10.1991</w:t>
            </w:r>
          </w:p>
        </w:tc>
        <w:tc>
          <w:tcPr>
            <w:tcW w:w="4110" w:type="dxa"/>
            <w:vAlign w:val="center"/>
          </w:tcPr>
          <w:p w14:paraId="13C38391" w14:textId="77777777" w:rsidR="0071084B" w:rsidRDefault="00D809C4">
            <w:pPr>
              <w:spacing w:line="360" w:lineRule="auto"/>
              <w:jc w:val="center"/>
            </w:pPr>
            <w:r>
              <w:t>Dạy MT ;</w:t>
            </w:r>
          </w:p>
        </w:tc>
        <w:tc>
          <w:tcPr>
            <w:tcW w:w="709" w:type="dxa"/>
          </w:tcPr>
          <w:p w14:paraId="4E9AFAF6" w14:textId="77777777" w:rsidR="0071084B" w:rsidRDefault="00D809C4">
            <w:pPr>
              <w:spacing w:line="360" w:lineRule="auto"/>
              <w:jc w:val="center"/>
            </w:pPr>
            <w:r>
              <w:t>X</w:t>
            </w:r>
          </w:p>
        </w:tc>
        <w:tc>
          <w:tcPr>
            <w:tcW w:w="567" w:type="dxa"/>
          </w:tcPr>
          <w:p w14:paraId="2A9A8C6E" w14:textId="77777777" w:rsidR="0071084B" w:rsidRDefault="0071084B">
            <w:pPr>
              <w:spacing w:line="360" w:lineRule="auto"/>
              <w:jc w:val="center"/>
            </w:pPr>
          </w:p>
        </w:tc>
        <w:tc>
          <w:tcPr>
            <w:tcW w:w="567" w:type="dxa"/>
          </w:tcPr>
          <w:p w14:paraId="060A225E" w14:textId="77777777" w:rsidR="0071084B" w:rsidRDefault="00D809C4">
            <w:pPr>
              <w:spacing w:line="360" w:lineRule="auto"/>
              <w:jc w:val="center"/>
            </w:pPr>
            <w:r>
              <w:t>X</w:t>
            </w:r>
          </w:p>
        </w:tc>
      </w:tr>
      <w:tr w:rsidR="0071084B" w14:paraId="7CFBAB34" w14:textId="77777777">
        <w:trPr>
          <w:trHeight w:val="428"/>
        </w:trPr>
        <w:tc>
          <w:tcPr>
            <w:tcW w:w="675" w:type="dxa"/>
          </w:tcPr>
          <w:p w14:paraId="06E3CA5C" w14:textId="77777777" w:rsidR="0071084B" w:rsidRDefault="00D809C4">
            <w:pPr>
              <w:spacing w:line="360" w:lineRule="auto"/>
              <w:jc w:val="center"/>
            </w:pPr>
            <w:r>
              <w:t>6</w:t>
            </w:r>
          </w:p>
        </w:tc>
        <w:tc>
          <w:tcPr>
            <w:tcW w:w="1985" w:type="dxa"/>
            <w:vAlign w:val="center"/>
          </w:tcPr>
          <w:p w14:paraId="6BD6D2D5" w14:textId="77777777" w:rsidR="0071084B" w:rsidRDefault="00D809C4">
            <w:pPr>
              <w:spacing w:line="360" w:lineRule="auto"/>
              <w:jc w:val="center"/>
            </w:pPr>
            <w:r>
              <w:t>Nguyễn Thị Phương</w:t>
            </w:r>
          </w:p>
        </w:tc>
        <w:tc>
          <w:tcPr>
            <w:tcW w:w="1276" w:type="dxa"/>
            <w:vAlign w:val="center"/>
          </w:tcPr>
          <w:p w14:paraId="2B63240D" w14:textId="77777777" w:rsidR="0071084B" w:rsidRDefault="00D809C4">
            <w:pPr>
              <w:spacing w:line="360" w:lineRule="auto"/>
              <w:jc w:val="center"/>
            </w:pPr>
            <w:r>
              <w:t>5.10.1987</w:t>
            </w:r>
          </w:p>
        </w:tc>
        <w:tc>
          <w:tcPr>
            <w:tcW w:w="4110" w:type="dxa"/>
            <w:vAlign w:val="center"/>
          </w:tcPr>
          <w:p w14:paraId="156AC524" w14:textId="77777777" w:rsidR="0071084B" w:rsidRPr="00060F93" w:rsidRDefault="00D809C4">
            <w:pPr>
              <w:spacing w:line="360" w:lineRule="auto"/>
              <w:jc w:val="center"/>
            </w:pPr>
            <w:r>
              <w:t xml:space="preserve">Giảng dạy Tiếng Anh </w:t>
            </w:r>
            <w:r w:rsidRPr="00060F93">
              <w:t xml:space="preserve">lớp </w:t>
            </w:r>
            <w:r>
              <w:t>5</w:t>
            </w:r>
            <w:r w:rsidRPr="00060F93">
              <w:t>C</w:t>
            </w:r>
            <w:r>
              <w:t>;</w:t>
            </w:r>
            <w:r w:rsidRPr="00060F93">
              <w:t xml:space="preserve"> 5D; 5E,….</w:t>
            </w:r>
          </w:p>
        </w:tc>
        <w:tc>
          <w:tcPr>
            <w:tcW w:w="709" w:type="dxa"/>
          </w:tcPr>
          <w:p w14:paraId="3C19B551" w14:textId="77777777" w:rsidR="0071084B" w:rsidRDefault="00D809C4">
            <w:pPr>
              <w:spacing w:line="360" w:lineRule="auto"/>
              <w:jc w:val="center"/>
            </w:pPr>
            <w:r>
              <w:t>X</w:t>
            </w:r>
          </w:p>
        </w:tc>
        <w:tc>
          <w:tcPr>
            <w:tcW w:w="567" w:type="dxa"/>
          </w:tcPr>
          <w:p w14:paraId="414DC9F4" w14:textId="77777777" w:rsidR="0071084B" w:rsidRDefault="0071084B">
            <w:pPr>
              <w:spacing w:line="360" w:lineRule="auto"/>
              <w:jc w:val="center"/>
            </w:pPr>
          </w:p>
        </w:tc>
        <w:tc>
          <w:tcPr>
            <w:tcW w:w="567" w:type="dxa"/>
          </w:tcPr>
          <w:p w14:paraId="60497433" w14:textId="77777777" w:rsidR="0071084B" w:rsidRDefault="00D809C4">
            <w:pPr>
              <w:spacing w:line="360" w:lineRule="auto"/>
              <w:jc w:val="center"/>
            </w:pPr>
            <w:r>
              <w:t>X</w:t>
            </w:r>
          </w:p>
        </w:tc>
      </w:tr>
      <w:tr w:rsidR="0071084B" w14:paraId="41851690" w14:textId="77777777">
        <w:trPr>
          <w:trHeight w:val="428"/>
        </w:trPr>
        <w:tc>
          <w:tcPr>
            <w:tcW w:w="675" w:type="dxa"/>
          </w:tcPr>
          <w:p w14:paraId="5DE3F28F" w14:textId="77777777" w:rsidR="0071084B" w:rsidRDefault="00D809C4">
            <w:pPr>
              <w:spacing w:line="360" w:lineRule="auto"/>
              <w:jc w:val="center"/>
            </w:pPr>
            <w:r>
              <w:t>7</w:t>
            </w:r>
          </w:p>
        </w:tc>
        <w:tc>
          <w:tcPr>
            <w:tcW w:w="1985" w:type="dxa"/>
            <w:vAlign w:val="center"/>
          </w:tcPr>
          <w:p w14:paraId="0CDD3DC8" w14:textId="77777777" w:rsidR="0071084B" w:rsidRDefault="00D809C4">
            <w:pPr>
              <w:spacing w:line="360" w:lineRule="auto"/>
              <w:jc w:val="center"/>
            </w:pPr>
            <w:r>
              <w:t>Bùi Thị Dung</w:t>
            </w:r>
          </w:p>
          <w:p w14:paraId="1E97CF5D" w14:textId="77777777" w:rsidR="0071084B" w:rsidRDefault="0071084B">
            <w:pPr>
              <w:spacing w:line="360" w:lineRule="auto"/>
              <w:jc w:val="center"/>
            </w:pPr>
          </w:p>
        </w:tc>
        <w:tc>
          <w:tcPr>
            <w:tcW w:w="1276" w:type="dxa"/>
            <w:vAlign w:val="center"/>
          </w:tcPr>
          <w:p w14:paraId="40FAF4FB" w14:textId="77777777" w:rsidR="0071084B" w:rsidRDefault="00D809C4">
            <w:pPr>
              <w:spacing w:line="360" w:lineRule="auto"/>
              <w:jc w:val="center"/>
            </w:pPr>
            <w:r>
              <w:t>23.6.1992</w:t>
            </w:r>
          </w:p>
        </w:tc>
        <w:tc>
          <w:tcPr>
            <w:tcW w:w="4110" w:type="dxa"/>
            <w:vAlign w:val="center"/>
          </w:tcPr>
          <w:p w14:paraId="769524FC" w14:textId="77777777" w:rsidR="0071084B" w:rsidRDefault="00D809C4">
            <w:pPr>
              <w:spacing w:line="360" w:lineRule="auto"/>
              <w:jc w:val="center"/>
            </w:pPr>
            <w:r>
              <w:t xml:space="preserve">Dạy Thể dục </w:t>
            </w:r>
            <w:r w:rsidRPr="00060F93">
              <w:t xml:space="preserve"> lớp </w:t>
            </w:r>
            <w:r>
              <w:t>5</w:t>
            </w:r>
            <w:r w:rsidRPr="00060F93">
              <w:t>C</w:t>
            </w:r>
            <w:r>
              <w:t>;</w:t>
            </w:r>
            <w:r w:rsidRPr="00060F93">
              <w:t xml:space="preserve"> 5D; 5E,….</w:t>
            </w:r>
          </w:p>
        </w:tc>
        <w:tc>
          <w:tcPr>
            <w:tcW w:w="709" w:type="dxa"/>
          </w:tcPr>
          <w:p w14:paraId="52B8D5A6" w14:textId="77777777" w:rsidR="0071084B" w:rsidRDefault="00D809C4">
            <w:pPr>
              <w:spacing w:line="360" w:lineRule="auto"/>
              <w:jc w:val="center"/>
            </w:pPr>
            <w:r>
              <w:t>X</w:t>
            </w:r>
          </w:p>
        </w:tc>
        <w:tc>
          <w:tcPr>
            <w:tcW w:w="567" w:type="dxa"/>
          </w:tcPr>
          <w:p w14:paraId="17E9361F" w14:textId="77777777" w:rsidR="0071084B" w:rsidRDefault="0071084B">
            <w:pPr>
              <w:spacing w:line="360" w:lineRule="auto"/>
              <w:jc w:val="center"/>
            </w:pPr>
          </w:p>
        </w:tc>
        <w:tc>
          <w:tcPr>
            <w:tcW w:w="567" w:type="dxa"/>
          </w:tcPr>
          <w:p w14:paraId="68CDFD8E" w14:textId="77777777" w:rsidR="0071084B" w:rsidRDefault="00D809C4">
            <w:pPr>
              <w:spacing w:line="360" w:lineRule="auto"/>
              <w:jc w:val="center"/>
            </w:pPr>
            <w:r>
              <w:t>X</w:t>
            </w:r>
          </w:p>
        </w:tc>
      </w:tr>
      <w:tr w:rsidR="0071084B" w14:paraId="64CB88FD" w14:textId="77777777">
        <w:trPr>
          <w:trHeight w:val="566"/>
        </w:trPr>
        <w:tc>
          <w:tcPr>
            <w:tcW w:w="675" w:type="dxa"/>
          </w:tcPr>
          <w:p w14:paraId="29BF7452" w14:textId="77777777" w:rsidR="0071084B" w:rsidRDefault="00D809C4">
            <w:pPr>
              <w:spacing w:line="360" w:lineRule="auto"/>
              <w:jc w:val="center"/>
            </w:pPr>
            <w:r>
              <w:t>8</w:t>
            </w:r>
          </w:p>
        </w:tc>
        <w:tc>
          <w:tcPr>
            <w:tcW w:w="1985" w:type="dxa"/>
            <w:vAlign w:val="center"/>
          </w:tcPr>
          <w:p w14:paraId="30DE37BF" w14:textId="77777777" w:rsidR="0071084B" w:rsidRDefault="00D809C4">
            <w:pPr>
              <w:spacing w:line="360" w:lineRule="auto"/>
              <w:jc w:val="center"/>
            </w:pPr>
            <w:r>
              <w:t>Trịnh  Cao Nguyên</w:t>
            </w:r>
          </w:p>
        </w:tc>
        <w:tc>
          <w:tcPr>
            <w:tcW w:w="1276" w:type="dxa"/>
            <w:vAlign w:val="center"/>
          </w:tcPr>
          <w:p w14:paraId="580D5893" w14:textId="77777777" w:rsidR="0071084B" w:rsidRDefault="00D809C4">
            <w:pPr>
              <w:spacing w:line="360" w:lineRule="auto"/>
              <w:jc w:val="center"/>
            </w:pPr>
            <w:r>
              <w:t>9.02.1990</w:t>
            </w:r>
          </w:p>
          <w:p w14:paraId="130BF677" w14:textId="77777777" w:rsidR="0071084B" w:rsidRDefault="0071084B">
            <w:pPr>
              <w:spacing w:line="360" w:lineRule="auto"/>
              <w:jc w:val="center"/>
            </w:pPr>
          </w:p>
        </w:tc>
        <w:tc>
          <w:tcPr>
            <w:tcW w:w="4110" w:type="dxa"/>
            <w:vAlign w:val="center"/>
          </w:tcPr>
          <w:p w14:paraId="4CFAFEC2" w14:textId="77777777" w:rsidR="0071084B" w:rsidRDefault="00D809C4">
            <w:pPr>
              <w:spacing w:line="360" w:lineRule="auto"/>
              <w:jc w:val="center"/>
              <w:rPr>
                <w:lang w:val="en-US"/>
              </w:rPr>
            </w:pPr>
            <w:r>
              <w:t>Dạy Âm  nh</w:t>
            </w:r>
            <w:r>
              <w:rPr>
                <w:lang w:val="en-US"/>
              </w:rPr>
              <w:t>ạc</w:t>
            </w:r>
            <w:r>
              <w:t xml:space="preserve"> khối 1; 2; 3; 4; 5;</w:t>
            </w:r>
            <w:r>
              <w:rPr>
                <w:lang w:val="en-US"/>
              </w:rPr>
              <w:t>……</w:t>
            </w:r>
          </w:p>
        </w:tc>
        <w:tc>
          <w:tcPr>
            <w:tcW w:w="709" w:type="dxa"/>
          </w:tcPr>
          <w:p w14:paraId="540C35E9" w14:textId="77777777" w:rsidR="0071084B" w:rsidRDefault="00D809C4">
            <w:pPr>
              <w:spacing w:line="360" w:lineRule="auto"/>
              <w:jc w:val="center"/>
            </w:pPr>
            <w:r>
              <w:t>X</w:t>
            </w:r>
          </w:p>
        </w:tc>
        <w:tc>
          <w:tcPr>
            <w:tcW w:w="567" w:type="dxa"/>
          </w:tcPr>
          <w:p w14:paraId="737D18E3" w14:textId="77777777" w:rsidR="0071084B" w:rsidRDefault="0071084B">
            <w:pPr>
              <w:spacing w:line="360" w:lineRule="auto"/>
              <w:jc w:val="center"/>
            </w:pPr>
          </w:p>
        </w:tc>
        <w:tc>
          <w:tcPr>
            <w:tcW w:w="567" w:type="dxa"/>
          </w:tcPr>
          <w:p w14:paraId="2130B63A" w14:textId="77777777" w:rsidR="0071084B" w:rsidRDefault="00D809C4">
            <w:pPr>
              <w:spacing w:line="360" w:lineRule="auto"/>
              <w:jc w:val="center"/>
            </w:pPr>
            <w:r>
              <w:t>X</w:t>
            </w:r>
          </w:p>
        </w:tc>
      </w:tr>
      <w:tr w:rsidR="0071084B" w14:paraId="567573FD" w14:textId="77777777">
        <w:trPr>
          <w:trHeight w:val="428"/>
        </w:trPr>
        <w:tc>
          <w:tcPr>
            <w:tcW w:w="675" w:type="dxa"/>
          </w:tcPr>
          <w:p w14:paraId="6F533B68" w14:textId="77777777" w:rsidR="0071084B" w:rsidRDefault="00D809C4">
            <w:pPr>
              <w:spacing w:line="360" w:lineRule="auto"/>
              <w:jc w:val="center"/>
            </w:pPr>
            <w:r>
              <w:t>9</w:t>
            </w:r>
          </w:p>
        </w:tc>
        <w:tc>
          <w:tcPr>
            <w:tcW w:w="1985" w:type="dxa"/>
            <w:vAlign w:val="center"/>
          </w:tcPr>
          <w:p w14:paraId="671AFB64" w14:textId="77777777" w:rsidR="0071084B" w:rsidRDefault="00D809C4">
            <w:pPr>
              <w:spacing w:line="360" w:lineRule="auto"/>
              <w:jc w:val="center"/>
            </w:pPr>
            <w:r>
              <w:t>Phạm Thị Dung</w:t>
            </w:r>
          </w:p>
        </w:tc>
        <w:tc>
          <w:tcPr>
            <w:tcW w:w="1276" w:type="dxa"/>
            <w:vAlign w:val="center"/>
          </w:tcPr>
          <w:p w14:paraId="112B19DA" w14:textId="77777777" w:rsidR="0071084B" w:rsidRDefault="00D809C4">
            <w:pPr>
              <w:spacing w:line="360" w:lineRule="auto"/>
              <w:jc w:val="center"/>
            </w:pPr>
            <w:r>
              <w:t>02/5/1990</w:t>
            </w:r>
          </w:p>
        </w:tc>
        <w:tc>
          <w:tcPr>
            <w:tcW w:w="4110" w:type="dxa"/>
            <w:vAlign w:val="center"/>
          </w:tcPr>
          <w:p w14:paraId="3D8B7099" w14:textId="77777777" w:rsidR="0071084B" w:rsidRDefault="00D809C4">
            <w:pPr>
              <w:spacing w:line="360" w:lineRule="auto"/>
              <w:jc w:val="center"/>
              <w:rPr>
                <w:lang w:val="en-US"/>
              </w:rPr>
            </w:pPr>
            <w:r>
              <w:t xml:space="preserve">Dạy Tin </w:t>
            </w:r>
            <w:r>
              <w:rPr>
                <w:lang w:val="en-US"/>
              </w:rPr>
              <w:t>h</w:t>
            </w:r>
            <w:r>
              <w:t>ọc</w:t>
            </w:r>
            <w:r>
              <w:rPr>
                <w:lang w:val="en-US"/>
              </w:rPr>
              <w:t xml:space="preserve"> K3,4,5,……</w:t>
            </w:r>
          </w:p>
        </w:tc>
        <w:tc>
          <w:tcPr>
            <w:tcW w:w="709" w:type="dxa"/>
          </w:tcPr>
          <w:p w14:paraId="296B8476" w14:textId="77777777" w:rsidR="0071084B" w:rsidRDefault="00D809C4">
            <w:pPr>
              <w:spacing w:line="360" w:lineRule="auto"/>
              <w:jc w:val="center"/>
            </w:pPr>
            <w:r>
              <w:t>X</w:t>
            </w:r>
          </w:p>
        </w:tc>
        <w:tc>
          <w:tcPr>
            <w:tcW w:w="567" w:type="dxa"/>
          </w:tcPr>
          <w:p w14:paraId="1CC56568" w14:textId="77777777" w:rsidR="0071084B" w:rsidRDefault="0071084B">
            <w:pPr>
              <w:spacing w:line="360" w:lineRule="auto"/>
              <w:jc w:val="center"/>
            </w:pPr>
          </w:p>
        </w:tc>
        <w:tc>
          <w:tcPr>
            <w:tcW w:w="567" w:type="dxa"/>
          </w:tcPr>
          <w:p w14:paraId="5BD005A5" w14:textId="77777777" w:rsidR="0071084B" w:rsidRDefault="0071084B">
            <w:pPr>
              <w:spacing w:line="360" w:lineRule="auto"/>
              <w:jc w:val="center"/>
            </w:pPr>
          </w:p>
        </w:tc>
      </w:tr>
      <w:tr w:rsidR="0071084B" w14:paraId="5147CA50" w14:textId="77777777">
        <w:trPr>
          <w:trHeight w:val="428"/>
        </w:trPr>
        <w:tc>
          <w:tcPr>
            <w:tcW w:w="675" w:type="dxa"/>
          </w:tcPr>
          <w:p w14:paraId="72EFA412" w14:textId="77777777" w:rsidR="0071084B" w:rsidRDefault="00D809C4">
            <w:pPr>
              <w:spacing w:line="360" w:lineRule="auto"/>
              <w:jc w:val="center"/>
              <w:rPr>
                <w:lang w:val="en-US"/>
              </w:rPr>
            </w:pPr>
            <w:r>
              <w:rPr>
                <w:lang w:val="en-US"/>
              </w:rPr>
              <w:t>10</w:t>
            </w:r>
          </w:p>
        </w:tc>
        <w:tc>
          <w:tcPr>
            <w:tcW w:w="1985" w:type="dxa"/>
            <w:vAlign w:val="center"/>
          </w:tcPr>
          <w:p w14:paraId="6E764DB5" w14:textId="77777777" w:rsidR="0071084B" w:rsidRDefault="00D809C4">
            <w:pPr>
              <w:spacing w:line="360" w:lineRule="auto"/>
              <w:jc w:val="center"/>
              <w:rPr>
                <w:lang w:val="en-US"/>
              </w:rPr>
            </w:pPr>
            <w:r>
              <w:rPr>
                <w:lang w:val="en-US"/>
              </w:rPr>
              <w:t>Trần Thị Xuân</w:t>
            </w:r>
          </w:p>
        </w:tc>
        <w:tc>
          <w:tcPr>
            <w:tcW w:w="1276" w:type="dxa"/>
            <w:vAlign w:val="center"/>
          </w:tcPr>
          <w:p w14:paraId="4B900CAB" w14:textId="022F0EC2" w:rsidR="0071084B" w:rsidRDefault="003F0607">
            <w:pPr>
              <w:spacing w:line="360" w:lineRule="auto"/>
              <w:jc w:val="center"/>
              <w:rPr>
                <w:lang w:val="en-US"/>
              </w:rPr>
            </w:pPr>
            <w:r>
              <w:rPr>
                <w:lang w:val="en-US"/>
              </w:rPr>
              <w:t>21/02/1992</w:t>
            </w:r>
            <w:bookmarkStart w:id="2" w:name="_GoBack"/>
            <w:bookmarkEnd w:id="2"/>
          </w:p>
        </w:tc>
        <w:tc>
          <w:tcPr>
            <w:tcW w:w="4110" w:type="dxa"/>
            <w:vAlign w:val="center"/>
          </w:tcPr>
          <w:p w14:paraId="7042D5F5" w14:textId="77777777" w:rsidR="0071084B" w:rsidRDefault="00D809C4">
            <w:pPr>
              <w:spacing w:line="360" w:lineRule="auto"/>
              <w:jc w:val="center"/>
              <w:rPr>
                <w:lang w:val="vi-VN"/>
              </w:rPr>
            </w:pPr>
            <w:r>
              <w:t xml:space="preserve">Dạy Thể dục </w:t>
            </w:r>
            <w:r>
              <w:rPr>
                <w:lang w:val="en-US"/>
              </w:rPr>
              <w:t xml:space="preserve"> lớp </w:t>
            </w:r>
            <w:r>
              <w:t>5</w:t>
            </w:r>
            <w:r>
              <w:rPr>
                <w:lang w:val="en-US"/>
              </w:rPr>
              <w:t>A</w:t>
            </w:r>
            <w:r>
              <w:t>;</w:t>
            </w:r>
            <w:r>
              <w:rPr>
                <w:lang w:val="en-US"/>
              </w:rPr>
              <w:t xml:space="preserve"> 5B;….</w:t>
            </w:r>
          </w:p>
        </w:tc>
        <w:tc>
          <w:tcPr>
            <w:tcW w:w="709" w:type="dxa"/>
          </w:tcPr>
          <w:p w14:paraId="4F17100A" w14:textId="77777777" w:rsidR="0071084B" w:rsidRDefault="00D809C4">
            <w:pPr>
              <w:spacing w:line="360" w:lineRule="auto"/>
              <w:jc w:val="center"/>
              <w:rPr>
                <w:lang w:val="en-US"/>
              </w:rPr>
            </w:pPr>
            <w:r>
              <w:rPr>
                <w:lang w:val="en-US"/>
              </w:rPr>
              <w:t>X</w:t>
            </w:r>
          </w:p>
        </w:tc>
        <w:tc>
          <w:tcPr>
            <w:tcW w:w="567" w:type="dxa"/>
          </w:tcPr>
          <w:p w14:paraId="42CF292C" w14:textId="77777777" w:rsidR="0071084B" w:rsidRDefault="0071084B">
            <w:pPr>
              <w:spacing w:line="360" w:lineRule="auto"/>
              <w:jc w:val="center"/>
            </w:pPr>
          </w:p>
        </w:tc>
        <w:tc>
          <w:tcPr>
            <w:tcW w:w="567" w:type="dxa"/>
          </w:tcPr>
          <w:p w14:paraId="206B5926" w14:textId="77777777" w:rsidR="0071084B" w:rsidRDefault="00D809C4">
            <w:pPr>
              <w:spacing w:line="360" w:lineRule="auto"/>
              <w:jc w:val="center"/>
              <w:rPr>
                <w:lang w:val="en-US"/>
              </w:rPr>
            </w:pPr>
            <w:r>
              <w:rPr>
                <w:lang w:val="en-US"/>
              </w:rPr>
              <w:t>X</w:t>
            </w:r>
          </w:p>
        </w:tc>
      </w:tr>
    </w:tbl>
    <w:p w14:paraId="4A295227" w14:textId="77777777" w:rsidR="0071084B" w:rsidRDefault="0071084B">
      <w:pPr>
        <w:widowControl/>
        <w:autoSpaceDE/>
        <w:autoSpaceDN/>
        <w:spacing w:before="60"/>
        <w:rPr>
          <w:sz w:val="28"/>
          <w:szCs w:val="28"/>
          <w:lang w:val="vi-VN"/>
        </w:rPr>
      </w:pPr>
    </w:p>
    <w:p w14:paraId="2E417C02" w14:textId="77777777" w:rsidR="0071084B" w:rsidRDefault="00D809C4">
      <w:pPr>
        <w:widowControl/>
        <w:autoSpaceDE/>
        <w:autoSpaceDN/>
        <w:spacing w:before="60"/>
        <w:ind w:firstLine="720"/>
        <w:jc w:val="both"/>
        <w:rPr>
          <w:sz w:val="28"/>
          <w:szCs w:val="28"/>
          <w:lang w:val="pt-BR"/>
        </w:rPr>
      </w:pPr>
      <w:r>
        <w:rPr>
          <w:sz w:val="28"/>
          <w:szCs w:val="28"/>
          <w:lang w:val="pt-BR"/>
        </w:rPr>
        <w:t xml:space="preserve">- Về số </w:t>
      </w:r>
      <w:r>
        <w:rPr>
          <w:sz w:val="28"/>
          <w:szCs w:val="28"/>
          <w:lang w:val="pt-BR"/>
        </w:rPr>
        <w:t>lượng: Tổng số giáo viên trong khối 5: 10 đ/c Trong đó :</w:t>
      </w:r>
    </w:p>
    <w:p w14:paraId="213F2A67" w14:textId="77777777" w:rsidR="0071084B" w:rsidRDefault="00D809C4">
      <w:pPr>
        <w:spacing w:before="60"/>
        <w:ind w:firstLine="720"/>
        <w:jc w:val="both"/>
        <w:rPr>
          <w:sz w:val="28"/>
          <w:szCs w:val="28"/>
          <w:lang w:val="pt-BR"/>
        </w:rPr>
      </w:pPr>
      <w:r>
        <w:rPr>
          <w:sz w:val="28"/>
          <w:szCs w:val="28"/>
          <w:lang w:val="pt-BR"/>
        </w:rPr>
        <w:t>+ Giáo viên chủ nhiệm : 04 đ/c.</w:t>
      </w:r>
    </w:p>
    <w:p w14:paraId="0F4A6473" w14:textId="77777777" w:rsidR="0071084B" w:rsidRDefault="00D809C4">
      <w:pPr>
        <w:spacing w:before="60"/>
        <w:ind w:firstLine="720"/>
        <w:jc w:val="both"/>
        <w:rPr>
          <w:sz w:val="28"/>
          <w:szCs w:val="28"/>
          <w:lang w:val="pt-BR"/>
        </w:rPr>
      </w:pPr>
      <w:r>
        <w:rPr>
          <w:sz w:val="28"/>
          <w:szCs w:val="28"/>
          <w:lang w:val="pt-BR"/>
        </w:rPr>
        <w:t>+ Giáo viên bộ môn: 06 đ/c. GV Nhạc: 01đ/c; GV Mĩ thuật: 01đ/c; GV GDTC: 02đ/c; GV Tiếng Anh: 01đ/c; GV Tin học 01đ/c.</w:t>
      </w:r>
    </w:p>
    <w:p w14:paraId="33FC37A4" w14:textId="77777777" w:rsidR="0071084B" w:rsidRDefault="00D809C4">
      <w:pPr>
        <w:widowControl/>
        <w:autoSpaceDE/>
        <w:autoSpaceDN/>
        <w:spacing w:before="60"/>
        <w:ind w:firstLine="720"/>
        <w:jc w:val="both"/>
        <w:rPr>
          <w:sz w:val="28"/>
          <w:szCs w:val="28"/>
          <w:lang w:val="pt-BR"/>
        </w:rPr>
      </w:pPr>
      <w:r>
        <w:rPr>
          <w:sz w:val="28"/>
          <w:szCs w:val="28"/>
          <w:lang w:val="pt-BR"/>
        </w:rPr>
        <w:t xml:space="preserve">- Về số lượng học sinh: </w:t>
      </w:r>
    </w:p>
    <w:p w14:paraId="6DEF5A54" w14:textId="77777777" w:rsidR="0071084B" w:rsidRDefault="00D809C4">
      <w:pPr>
        <w:widowControl/>
        <w:autoSpaceDE/>
        <w:autoSpaceDN/>
        <w:spacing w:before="60"/>
        <w:ind w:firstLine="720"/>
        <w:jc w:val="both"/>
        <w:rPr>
          <w:sz w:val="28"/>
          <w:szCs w:val="28"/>
          <w:lang w:val="pt-BR"/>
        </w:rPr>
      </w:pPr>
      <w:r>
        <w:rPr>
          <w:sz w:val="28"/>
          <w:szCs w:val="28"/>
          <w:lang w:val="pt-BR"/>
        </w:rPr>
        <w:t xml:space="preserve">+ Tổng số học sinh 165 </w:t>
      </w:r>
      <w:r>
        <w:rPr>
          <w:sz w:val="28"/>
          <w:szCs w:val="28"/>
          <w:lang w:val="pt-BR"/>
        </w:rPr>
        <w:t>em. Trong đó: Nữ: 73 dân tộc: 0</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850"/>
        <w:gridCol w:w="1276"/>
        <w:gridCol w:w="1276"/>
        <w:gridCol w:w="1275"/>
        <w:gridCol w:w="1276"/>
        <w:gridCol w:w="1276"/>
      </w:tblGrid>
      <w:tr w:rsidR="0071084B" w14:paraId="09964B88" w14:textId="77777777">
        <w:trPr>
          <w:trHeight w:val="425"/>
        </w:trPr>
        <w:tc>
          <w:tcPr>
            <w:tcW w:w="2694" w:type="dxa"/>
            <w:gridSpan w:val="2"/>
            <w:tcBorders>
              <w:top w:val="single" w:sz="4" w:space="0" w:color="auto"/>
              <w:left w:val="single" w:sz="4" w:space="0" w:color="auto"/>
              <w:bottom w:val="single" w:sz="4" w:space="0" w:color="auto"/>
              <w:right w:val="single" w:sz="4" w:space="0" w:color="auto"/>
            </w:tcBorders>
            <w:vAlign w:val="center"/>
          </w:tcPr>
          <w:p w14:paraId="12693ADC" w14:textId="77777777" w:rsidR="0071084B" w:rsidRDefault="00D809C4">
            <w:pPr>
              <w:spacing w:line="360" w:lineRule="auto"/>
              <w:jc w:val="center"/>
              <w:rPr>
                <w:bCs/>
                <w:sz w:val="28"/>
                <w:szCs w:val="28"/>
              </w:rPr>
            </w:pPr>
            <w:r>
              <w:rPr>
                <w:bCs/>
                <w:sz w:val="28"/>
                <w:szCs w:val="28"/>
              </w:rPr>
              <w:t>NỘI DUNG THÔNG TIN</w:t>
            </w:r>
          </w:p>
        </w:tc>
        <w:tc>
          <w:tcPr>
            <w:tcW w:w="1276" w:type="dxa"/>
            <w:tcBorders>
              <w:top w:val="single" w:sz="4" w:space="0" w:color="auto"/>
              <w:left w:val="single" w:sz="4" w:space="0" w:color="auto"/>
              <w:bottom w:val="single" w:sz="4" w:space="0" w:color="auto"/>
              <w:right w:val="single" w:sz="4" w:space="0" w:color="auto"/>
            </w:tcBorders>
            <w:vAlign w:val="center"/>
          </w:tcPr>
          <w:p w14:paraId="6A03C497" w14:textId="77777777" w:rsidR="0071084B" w:rsidRDefault="00D809C4">
            <w:pPr>
              <w:spacing w:line="360" w:lineRule="auto"/>
              <w:jc w:val="center"/>
              <w:rPr>
                <w:bCs/>
                <w:sz w:val="28"/>
                <w:szCs w:val="28"/>
              </w:rPr>
            </w:pPr>
            <w:r>
              <w:rPr>
                <w:bCs/>
                <w:sz w:val="28"/>
                <w:szCs w:val="28"/>
              </w:rPr>
              <w:t>Lớp 5A</w:t>
            </w:r>
          </w:p>
        </w:tc>
        <w:tc>
          <w:tcPr>
            <w:tcW w:w="1276" w:type="dxa"/>
            <w:tcBorders>
              <w:top w:val="single" w:sz="4" w:space="0" w:color="auto"/>
              <w:left w:val="single" w:sz="4" w:space="0" w:color="auto"/>
              <w:bottom w:val="single" w:sz="4" w:space="0" w:color="auto"/>
              <w:right w:val="single" w:sz="4" w:space="0" w:color="auto"/>
            </w:tcBorders>
            <w:vAlign w:val="center"/>
          </w:tcPr>
          <w:p w14:paraId="2D99B750" w14:textId="77777777" w:rsidR="0071084B" w:rsidRDefault="00D809C4">
            <w:pPr>
              <w:spacing w:line="360" w:lineRule="auto"/>
              <w:jc w:val="center"/>
              <w:rPr>
                <w:bCs/>
                <w:sz w:val="28"/>
                <w:szCs w:val="28"/>
              </w:rPr>
            </w:pPr>
            <w:r>
              <w:rPr>
                <w:bCs/>
                <w:sz w:val="28"/>
                <w:szCs w:val="28"/>
              </w:rPr>
              <w:t>Lớp 5B</w:t>
            </w:r>
          </w:p>
        </w:tc>
        <w:tc>
          <w:tcPr>
            <w:tcW w:w="1275" w:type="dxa"/>
            <w:tcBorders>
              <w:top w:val="single" w:sz="4" w:space="0" w:color="auto"/>
              <w:left w:val="single" w:sz="4" w:space="0" w:color="auto"/>
              <w:bottom w:val="single" w:sz="4" w:space="0" w:color="auto"/>
              <w:right w:val="single" w:sz="4" w:space="0" w:color="auto"/>
            </w:tcBorders>
            <w:vAlign w:val="center"/>
          </w:tcPr>
          <w:p w14:paraId="7D1A4576" w14:textId="77777777" w:rsidR="0071084B" w:rsidRDefault="00D809C4">
            <w:pPr>
              <w:spacing w:line="360" w:lineRule="auto"/>
              <w:jc w:val="center"/>
              <w:rPr>
                <w:bCs/>
                <w:sz w:val="28"/>
                <w:szCs w:val="28"/>
              </w:rPr>
            </w:pPr>
            <w:r>
              <w:rPr>
                <w:bCs/>
                <w:sz w:val="28"/>
                <w:szCs w:val="28"/>
              </w:rPr>
              <w:t>Lớp 5C</w:t>
            </w:r>
          </w:p>
        </w:tc>
        <w:tc>
          <w:tcPr>
            <w:tcW w:w="1276" w:type="dxa"/>
            <w:tcBorders>
              <w:top w:val="single" w:sz="4" w:space="0" w:color="auto"/>
              <w:left w:val="single" w:sz="4" w:space="0" w:color="auto"/>
              <w:bottom w:val="single" w:sz="4" w:space="0" w:color="auto"/>
              <w:right w:val="single" w:sz="4" w:space="0" w:color="auto"/>
            </w:tcBorders>
            <w:vAlign w:val="center"/>
          </w:tcPr>
          <w:p w14:paraId="73E7B20E" w14:textId="77777777" w:rsidR="0071084B" w:rsidRDefault="00D809C4">
            <w:pPr>
              <w:spacing w:line="360" w:lineRule="auto"/>
              <w:jc w:val="center"/>
              <w:rPr>
                <w:bCs/>
                <w:sz w:val="28"/>
                <w:szCs w:val="28"/>
              </w:rPr>
            </w:pPr>
            <w:r>
              <w:rPr>
                <w:bCs/>
                <w:sz w:val="28"/>
                <w:szCs w:val="28"/>
              </w:rPr>
              <w:t>Lớp 5D</w:t>
            </w:r>
          </w:p>
        </w:tc>
        <w:tc>
          <w:tcPr>
            <w:tcW w:w="1276" w:type="dxa"/>
            <w:tcBorders>
              <w:top w:val="single" w:sz="4" w:space="0" w:color="auto"/>
              <w:left w:val="single" w:sz="4" w:space="0" w:color="auto"/>
              <w:bottom w:val="single" w:sz="4" w:space="0" w:color="auto"/>
              <w:right w:val="single" w:sz="4" w:space="0" w:color="auto"/>
            </w:tcBorders>
            <w:vAlign w:val="center"/>
          </w:tcPr>
          <w:p w14:paraId="1AA6BC66" w14:textId="77777777" w:rsidR="0071084B" w:rsidRDefault="00D809C4">
            <w:pPr>
              <w:spacing w:line="360" w:lineRule="auto"/>
              <w:jc w:val="center"/>
              <w:rPr>
                <w:bCs/>
                <w:sz w:val="28"/>
                <w:szCs w:val="28"/>
              </w:rPr>
            </w:pPr>
            <w:r>
              <w:rPr>
                <w:bCs/>
                <w:sz w:val="28"/>
                <w:szCs w:val="28"/>
              </w:rPr>
              <w:t>Tổng</w:t>
            </w:r>
          </w:p>
        </w:tc>
      </w:tr>
      <w:tr w:rsidR="0071084B" w14:paraId="408D09DF" w14:textId="77777777">
        <w:trPr>
          <w:trHeight w:val="254"/>
        </w:trPr>
        <w:tc>
          <w:tcPr>
            <w:tcW w:w="1844" w:type="dxa"/>
            <w:vMerge w:val="restart"/>
            <w:tcBorders>
              <w:top w:val="single" w:sz="4" w:space="0" w:color="auto"/>
              <w:left w:val="single" w:sz="4" w:space="0" w:color="auto"/>
              <w:right w:val="single" w:sz="4" w:space="0" w:color="auto"/>
            </w:tcBorders>
            <w:vAlign w:val="center"/>
          </w:tcPr>
          <w:p w14:paraId="65DC55E7" w14:textId="77777777" w:rsidR="0071084B" w:rsidRDefault="00D809C4">
            <w:pPr>
              <w:spacing w:line="360" w:lineRule="auto"/>
              <w:rPr>
                <w:sz w:val="28"/>
                <w:szCs w:val="28"/>
              </w:rPr>
            </w:pPr>
            <w:r>
              <w:rPr>
                <w:sz w:val="28"/>
                <w:szCs w:val="28"/>
              </w:rPr>
              <w:t>Số học sinh</w:t>
            </w:r>
          </w:p>
        </w:tc>
        <w:tc>
          <w:tcPr>
            <w:tcW w:w="850" w:type="dxa"/>
            <w:tcBorders>
              <w:top w:val="single" w:sz="4" w:space="0" w:color="auto"/>
              <w:left w:val="single" w:sz="4" w:space="0" w:color="auto"/>
              <w:bottom w:val="dashed" w:sz="4" w:space="0" w:color="auto"/>
              <w:right w:val="single" w:sz="4" w:space="0" w:color="auto"/>
            </w:tcBorders>
          </w:tcPr>
          <w:p w14:paraId="50D87348" w14:textId="77777777" w:rsidR="0071084B" w:rsidRDefault="00D809C4">
            <w:pPr>
              <w:spacing w:line="360" w:lineRule="auto"/>
              <w:jc w:val="center"/>
              <w:rPr>
                <w:sz w:val="28"/>
                <w:szCs w:val="28"/>
              </w:rPr>
            </w:pPr>
            <w:r>
              <w:rPr>
                <w:sz w:val="28"/>
                <w:szCs w:val="28"/>
              </w:rPr>
              <w:t>TS</w:t>
            </w:r>
          </w:p>
        </w:tc>
        <w:tc>
          <w:tcPr>
            <w:tcW w:w="1276" w:type="dxa"/>
            <w:tcBorders>
              <w:top w:val="single" w:sz="4" w:space="0" w:color="auto"/>
              <w:left w:val="single" w:sz="4" w:space="0" w:color="auto"/>
              <w:bottom w:val="dashed" w:sz="4" w:space="0" w:color="auto"/>
              <w:right w:val="single" w:sz="4" w:space="0" w:color="auto"/>
            </w:tcBorders>
            <w:vAlign w:val="center"/>
          </w:tcPr>
          <w:p w14:paraId="1ACB6E5F" w14:textId="77777777" w:rsidR="0071084B" w:rsidRDefault="00D809C4">
            <w:pPr>
              <w:spacing w:line="360" w:lineRule="auto"/>
              <w:jc w:val="center"/>
              <w:rPr>
                <w:sz w:val="28"/>
                <w:szCs w:val="28"/>
                <w:lang w:val="en-US"/>
              </w:rPr>
            </w:pPr>
            <w:r>
              <w:rPr>
                <w:sz w:val="28"/>
                <w:szCs w:val="28"/>
                <w:lang w:val="en-US"/>
              </w:rPr>
              <w:t>35</w:t>
            </w:r>
          </w:p>
        </w:tc>
        <w:tc>
          <w:tcPr>
            <w:tcW w:w="1276" w:type="dxa"/>
            <w:tcBorders>
              <w:top w:val="single" w:sz="4" w:space="0" w:color="auto"/>
              <w:left w:val="single" w:sz="4" w:space="0" w:color="auto"/>
              <w:bottom w:val="dashed" w:sz="4" w:space="0" w:color="auto"/>
              <w:right w:val="single" w:sz="4" w:space="0" w:color="auto"/>
            </w:tcBorders>
            <w:vAlign w:val="center"/>
          </w:tcPr>
          <w:p w14:paraId="0955E47E" w14:textId="77777777" w:rsidR="0071084B" w:rsidRDefault="00D809C4">
            <w:pPr>
              <w:spacing w:line="360" w:lineRule="auto"/>
              <w:jc w:val="center"/>
              <w:rPr>
                <w:sz w:val="28"/>
                <w:szCs w:val="28"/>
                <w:lang w:val="en-US"/>
              </w:rPr>
            </w:pPr>
            <w:r>
              <w:rPr>
                <w:sz w:val="28"/>
                <w:szCs w:val="28"/>
                <w:lang w:val="en-US"/>
              </w:rPr>
              <w:t>35</w:t>
            </w:r>
          </w:p>
        </w:tc>
        <w:tc>
          <w:tcPr>
            <w:tcW w:w="1275" w:type="dxa"/>
            <w:tcBorders>
              <w:top w:val="single" w:sz="4" w:space="0" w:color="auto"/>
              <w:left w:val="single" w:sz="4" w:space="0" w:color="auto"/>
              <w:bottom w:val="dashed" w:sz="4" w:space="0" w:color="auto"/>
              <w:right w:val="single" w:sz="4" w:space="0" w:color="auto"/>
            </w:tcBorders>
            <w:vAlign w:val="center"/>
          </w:tcPr>
          <w:p w14:paraId="3F2B6F2B" w14:textId="77777777" w:rsidR="0071084B" w:rsidRDefault="00D809C4">
            <w:pPr>
              <w:spacing w:line="360" w:lineRule="auto"/>
              <w:jc w:val="center"/>
              <w:rPr>
                <w:sz w:val="28"/>
                <w:szCs w:val="28"/>
                <w:lang w:val="en-US"/>
              </w:rPr>
            </w:pPr>
            <w:r>
              <w:rPr>
                <w:sz w:val="28"/>
                <w:szCs w:val="28"/>
              </w:rPr>
              <w:t>3</w:t>
            </w:r>
            <w:r>
              <w:rPr>
                <w:sz w:val="28"/>
                <w:szCs w:val="28"/>
                <w:lang w:val="en-US"/>
              </w:rPr>
              <w:t>5</w:t>
            </w:r>
          </w:p>
        </w:tc>
        <w:tc>
          <w:tcPr>
            <w:tcW w:w="1276" w:type="dxa"/>
            <w:tcBorders>
              <w:top w:val="single" w:sz="4" w:space="0" w:color="auto"/>
              <w:left w:val="single" w:sz="4" w:space="0" w:color="auto"/>
              <w:bottom w:val="dashed" w:sz="4" w:space="0" w:color="auto"/>
              <w:right w:val="single" w:sz="4" w:space="0" w:color="auto"/>
            </w:tcBorders>
            <w:vAlign w:val="center"/>
          </w:tcPr>
          <w:p w14:paraId="0054A3B6" w14:textId="77777777" w:rsidR="0071084B" w:rsidRDefault="00D809C4">
            <w:pPr>
              <w:spacing w:line="360" w:lineRule="auto"/>
              <w:jc w:val="center"/>
              <w:rPr>
                <w:sz w:val="28"/>
                <w:szCs w:val="28"/>
                <w:lang w:val="en-US"/>
              </w:rPr>
            </w:pPr>
            <w:r>
              <w:rPr>
                <w:sz w:val="28"/>
                <w:szCs w:val="28"/>
              </w:rPr>
              <w:t>3</w:t>
            </w:r>
            <w:r>
              <w:rPr>
                <w:sz w:val="28"/>
                <w:szCs w:val="28"/>
                <w:lang w:val="en-US"/>
              </w:rPr>
              <w:t>3</w:t>
            </w:r>
          </w:p>
        </w:tc>
        <w:tc>
          <w:tcPr>
            <w:tcW w:w="1276" w:type="dxa"/>
            <w:tcBorders>
              <w:top w:val="single" w:sz="4" w:space="0" w:color="auto"/>
              <w:left w:val="single" w:sz="4" w:space="0" w:color="auto"/>
              <w:bottom w:val="dashed" w:sz="4" w:space="0" w:color="auto"/>
              <w:right w:val="single" w:sz="4" w:space="0" w:color="auto"/>
            </w:tcBorders>
            <w:vAlign w:val="center"/>
          </w:tcPr>
          <w:p w14:paraId="4A191D7C" w14:textId="77777777" w:rsidR="0071084B" w:rsidRDefault="00D809C4">
            <w:pPr>
              <w:spacing w:line="360" w:lineRule="auto"/>
              <w:jc w:val="center"/>
              <w:rPr>
                <w:sz w:val="28"/>
                <w:szCs w:val="28"/>
                <w:lang w:val="en-US"/>
              </w:rPr>
            </w:pPr>
            <w:r>
              <w:rPr>
                <w:sz w:val="28"/>
                <w:szCs w:val="28"/>
              </w:rPr>
              <w:t>1</w:t>
            </w:r>
            <w:r>
              <w:rPr>
                <w:sz w:val="28"/>
                <w:szCs w:val="28"/>
                <w:lang w:val="en-US"/>
              </w:rPr>
              <w:t>38</w:t>
            </w:r>
          </w:p>
        </w:tc>
      </w:tr>
      <w:tr w:rsidR="0071084B" w14:paraId="7C4AFFB2" w14:textId="77777777">
        <w:trPr>
          <w:trHeight w:val="135"/>
        </w:trPr>
        <w:tc>
          <w:tcPr>
            <w:tcW w:w="1844" w:type="dxa"/>
            <w:vMerge/>
            <w:tcBorders>
              <w:left w:val="single" w:sz="4" w:space="0" w:color="auto"/>
              <w:bottom w:val="single" w:sz="4" w:space="0" w:color="auto"/>
              <w:right w:val="single" w:sz="4" w:space="0" w:color="auto"/>
            </w:tcBorders>
          </w:tcPr>
          <w:p w14:paraId="7DC0807B" w14:textId="77777777" w:rsidR="0071084B" w:rsidRDefault="0071084B">
            <w:pPr>
              <w:spacing w:line="360" w:lineRule="auto"/>
              <w:jc w:val="both"/>
              <w:rPr>
                <w:sz w:val="28"/>
                <w:szCs w:val="28"/>
              </w:rPr>
            </w:pPr>
          </w:p>
        </w:tc>
        <w:tc>
          <w:tcPr>
            <w:tcW w:w="850" w:type="dxa"/>
            <w:tcBorders>
              <w:top w:val="dashed" w:sz="4" w:space="0" w:color="auto"/>
              <w:left w:val="single" w:sz="4" w:space="0" w:color="auto"/>
              <w:bottom w:val="single" w:sz="4" w:space="0" w:color="auto"/>
              <w:right w:val="single" w:sz="4" w:space="0" w:color="auto"/>
            </w:tcBorders>
          </w:tcPr>
          <w:p w14:paraId="5D0DF208" w14:textId="77777777" w:rsidR="0071084B" w:rsidRDefault="00D809C4">
            <w:pPr>
              <w:spacing w:line="360" w:lineRule="auto"/>
              <w:jc w:val="center"/>
              <w:rPr>
                <w:sz w:val="28"/>
                <w:szCs w:val="28"/>
              </w:rPr>
            </w:pPr>
            <w:r>
              <w:rPr>
                <w:sz w:val="28"/>
                <w:szCs w:val="28"/>
              </w:rPr>
              <w:t>Nữ</w:t>
            </w:r>
          </w:p>
        </w:tc>
        <w:tc>
          <w:tcPr>
            <w:tcW w:w="1276" w:type="dxa"/>
            <w:tcBorders>
              <w:top w:val="dashed" w:sz="4" w:space="0" w:color="auto"/>
              <w:left w:val="single" w:sz="4" w:space="0" w:color="auto"/>
              <w:bottom w:val="single" w:sz="4" w:space="0" w:color="auto"/>
              <w:right w:val="single" w:sz="4" w:space="0" w:color="auto"/>
            </w:tcBorders>
            <w:vAlign w:val="center"/>
          </w:tcPr>
          <w:p w14:paraId="7B0B06C7" w14:textId="77777777" w:rsidR="0071084B" w:rsidRDefault="00D809C4">
            <w:pPr>
              <w:spacing w:line="360" w:lineRule="auto"/>
              <w:jc w:val="center"/>
              <w:rPr>
                <w:sz w:val="28"/>
                <w:szCs w:val="28"/>
                <w:lang w:val="en-US"/>
              </w:rPr>
            </w:pPr>
            <w:r>
              <w:rPr>
                <w:sz w:val="28"/>
                <w:szCs w:val="28"/>
                <w:lang w:val="en-US"/>
              </w:rPr>
              <w:t>20</w:t>
            </w:r>
          </w:p>
        </w:tc>
        <w:tc>
          <w:tcPr>
            <w:tcW w:w="1276" w:type="dxa"/>
            <w:tcBorders>
              <w:top w:val="dashed" w:sz="4" w:space="0" w:color="auto"/>
              <w:left w:val="single" w:sz="4" w:space="0" w:color="auto"/>
              <w:bottom w:val="single" w:sz="4" w:space="0" w:color="auto"/>
              <w:right w:val="single" w:sz="4" w:space="0" w:color="auto"/>
            </w:tcBorders>
            <w:vAlign w:val="center"/>
          </w:tcPr>
          <w:p w14:paraId="710FF361" w14:textId="77777777" w:rsidR="0071084B" w:rsidRDefault="00D809C4">
            <w:pPr>
              <w:spacing w:line="360" w:lineRule="auto"/>
              <w:jc w:val="center"/>
              <w:rPr>
                <w:sz w:val="28"/>
                <w:szCs w:val="28"/>
                <w:lang w:val="en-US"/>
              </w:rPr>
            </w:pPr>
            <w:r>
              <w:rPr>
                <w:sz w:val="28"/>
                <w:szCs w:val="28"/>
              </w:rPr>
              <w:t>1</w:t>
            </w:r>
            <w:r>
              <w:rPr>
                <w:sz w:val="28"/>
                <w:szCs w:val="28"/>
                <w:lang w:val="en-US"/>
              </w:rPr>
              <w:t>6</w:t>
            </w:r>
          </w:p>
        </w:tc>
        <w:tc>
          <w:tcPr>
            <w:tcW w:w="1275" w:type="dxa"/>
            <w:tcBorders>
              <w:top w:val="dashed" w:sz="4" w:space="0" w:color="auto"/>
              <w:left w:val="single" w:sz="4" w:space="0" w:color="auto"/>
              <w:bottom w:val="single" w:sz="4" w:space="0" w:color="auto"/>
              <w:right w:val="single" w:sz="4" w:space="0" w:color="auto"/>
            </w:tcBorders>
            <w:vAlign w:val="center"/>
          </w:tcPr>
          <w:p w14:paraId="0BF8D072" w14:textId="77777777" w:rsidR="0071084B" w:rsidRDefault="00D809C4">
            <w:pPr>
              <w:spacing w:line="360" w:lineRule="auto"/>
              <w:jc w:val="center"/>
              <w:rPr>
                <w:sz w:val="28"/>
                <w:szCs w:val="28"/>
                <w:lang w:val="en-US"/>
              </w:rPr>
            </w:pPr>
            <w:r>
              <w:rPr>
                <w:sz w:val="28"/>
                <w:szCs w:val="28"/>
                <w:lang w:val="en-US"/>
              </w:rPr>
              <w:t>21</w:t>
            </w:r>
          </w:p>
        </w:tc>
        <w:tc>
          <w:tcPr>
            <w:tcW w:w="1276" w:type="dxa"/>
            <w:tcBorders>
              <w:top w:val="dashed" w:sz="4" w:space="0" w:color="auto"/>
              <w:left w:val="single" w:sz="4" w:space="0" w:color="auto"/>
              <w:bottom w:val="single" w:sz="4" w:space="0" w:color="auto"/>
              <w:right w:val="single" w:sz="4" w:space="0" w:color="auto"/>
            </w:tcBorders>
            <w:vAlign w:val="center"/>
          </w:tcPr>
          <w:p w14:paraId="636150CC" w14:textId="77777777" w:rsidR="0071084B" w:rsidRDefault="00D809C4">
            <w:pPr>
              <w:spacing w:line="360" w:lineRule="auto"/>
              <w:jc w:val="center"/>
              <w:rPr>
                <w:sz w:val="28"/>
                <w:szCs w:val="28"/>
                <w:lang w:val="en-US"/>
              </w:rPr>
            </w:pPr>
            <w:r>
              <w:rPr>
                <w:sz w:val="28"/>
                <w:szCs w:val="28"/>
              </w:rPr>
              <w:t>1</w:t>
            </w:r>
            <w:r>
              <w:rPr>
                <w:sz w:val="28"/>
                <w:szCs w:val="28"/>
                <w:lang w:val="en-US"/>
              </w:rPr>
              <w:t>0</w:t>
            </w:r>
          </w:p>
        </w:tc>
        <w:tc>
          <w:tcPr>
            <w:tcW w:w="1276" w:type="dxa"/>
            <w:tcBorders>
              <w:top w:val="dashed" w:sz="4" w:space="0" w:color="auto"/>
              <w:left w:val="single" w:sz="4" w:space="0" w:color="auto"/>
              <w:bottom w:val="single" w:sz="4" w:space="0" w:color="auto"/>
              <w:right w:val="single" w:sz="4" w:space="0" w:color="auto"/>
            </w:tcBorders>
            <w:vAlign w:val="center"/>
          </w:tcPr>
          <w:p w14:paraId="27658278" w14:textId="77777777" w:rsidR="0071084B" w:rsidRDefault="00D809C4">
            <w:pPr>
              <w:spacing w:line="360" w:lineRule="auto"/>
              <w:jc w:val="center"/>
              <w:rPr>
                <w:sz w:val="28"/>
                <w:szCs w:val="28"/>
                <w:lang w:val="en-US"/>
              </w:rPr>
            </w:pPr>
            <w:r>
              <w:rPr>
                <w:sz w:val="28"/>
                <w:szCs w:val="28"/>
                <w:lang w:val="en-US"/>
              </w:rPr>
              <w:t>67</w:t>
            </w:r>
          </w:p>
        </w:tc>
      </w:tr>
      <w:tr w:rsidR="0071084B" w14:paraId="40A79FB0" w14:textId="77777777">
        <w:trPr>
          <w:trHeight w:val="254"/>
        </w:trPr>
        <w:tc>
          <w:tcPr>
            <w:tcW w:w="1844" w:type="dxa"/>
            <w:vMerge w:val="restart"/>
            <w:tcBorders>
              <w:top w:val="single" w:sz="4" w:space="0" w:color="auto"/>
              <w:left w:val="single" w:sz="4" w:space="0" w:color="auto"/>
              <w:right w:val="single" w:sz="4" w:space="0" w:color="auto"/>
            </w:tcBorders>
            <w:vAlign w:val="center"/>
          </w:tcPr>
          <w:p w14:paraId="64404227" w14:textId="77777777" w:rsidR="0071084B" w:rsidRDefault="00D809C4">
            <w:pPr>
              <w:spacing w:line="360" w:lineRule="auto"/>
              <w:rPr>
                <w:sz w:val="28"/>
                <w:szCs w:val="28"/>
              </w:rPr>
            </w:pPr>
            <w:r>
              <w:rPr>
                <w:sz w:val="28"/>
                <w:szCs w:val="28"/>
              </w:rPr>
              <w:lastRenderedPageBreak/>
              <w:t>Số con thương binh</w:t>
            </w:r>
          </w:p>
        </w:tc>
        <w:tc>
          <w:tcPr>
            <w:tcW w:w="850" w:type="dxa"/>
            <w:tcBorders>
              <w:top w:val="single" w:sz="4" w:space="0" w:color="auto"/>
              <w:left w:val="single" w:sz="4" w:space="0" w:color="auto"/>
              <w:bottom w:val="dashed" w:sz="4" w:space="0" w:color="auto"/>
              <w:right w:val="single" w:sz="4" w:space="0" w:color="auto"/>
            </w:tcBorders>
          </w:tcPr>
          <w:p w14:paraId="1036C0FD" w14:textId="77777777" w:rsidR="0071084B" w:rsidRDefault="00D809C4">
            <w:pPr>
              <w:spacing w:line="360" w:lineRule="auto"/>
              <w:jc w:val="center"/>
              <w:rPr>
                <w:sz w:val="28"/>
                <w:szCs w:val="28"/>
              </w:rPr>
            </w:pPr>
            <w:r>
              <w:rPr>
                <w:sz w:val="28"/>
                <w:szCs w:val="28"/>
              </w:rPr>
              <w:t>TS</w:t>
            </w:r>
          </w:p>
        </w:tc>
        <w:tc>
          <w:tcPr>
            <w:tcW w:w="1276" w:type="dxa"/>
            <w:tcBorders>
              <w:top w:val="single" w:sz="4" w:space="0" w:color="auto"/>
              <w:left w:val="single" w:sz="4" w:space="0" w:color="auto"/>
              <w:bottom w:val="dashed" w:sz="4" w:space="0" w:color="auto"/>
              <w:right w:val="single" w:sz="4" w:space="0" w:color="auto"/>
            </w:tcBorders>
            <w:vAlign w:val="center"/>
          </w:tcPr>
          <w:p w14:paraId="1F967631" w14:textId="77777777" w:rsidR="0071084B" w:rsidRDefault="00D809C4">
            <w:pPr>
              <w:spacing w:line="360" w:lineRule="auto"/>
              <w:jc w:val="center"/>
              <w:rPr>
                <w:sz w:val="28"/>
                <w:szCs w:val="28"/>
              </w:rPr>
            </w:pPr>
            <w:r>
              <w:rPr>
                <w:sz w:val="28"/>
                <w:szCs w:val="28"/>
              </w:rPr>
              <w:t>0</w:t>
            </w:r>
          </w:p>
        </w:tc>
        <w:tc>
          <w:tcPr>
            <w:tcW w:w="1276" w:type="dxa"/>
            <w:tcBorders>
              <w:top w:val="single" w:sz="4" w:space="0" w:color="auto"/>
              <w:left w:val="single" w:sz="4" w:space="0" w:color="auto"/>
              <w:bottom w:val="dashed" w:sz="4" w:space="0" w:color="auto"/>
              <w:right w:val="single" w:sz="4" w:space="0" w:color="auto"/>
            </w:tcBorders>
            <w:vAlign w:val="center"/>
          </w:tcPr>
          <w:p w14:paraId="6A40E5D4" w14:textId="77777777" w:rsidR="0071084B" w:rsidRDefault="00D809C4">
            <w:pPr>
              <w:spacing w:line="360" w:lineRule="auto"/>
              <w:jc w:val="center"/>
              <w:rPr>
                <w:sz w:val="28"/>
                <w:szCs w:val="28"/>
              </w:rPr>
            </w:pPr>
            <w:r>
              <w:rPr>
                <w:sz w:val="28"/>
                <w:szCs w:val="28"/>
              </w:rPr>
              <w:t>0</w:t>
            </w:r>
          </w:p>
        </w:tc>
        <w:tc>
          <w:tcPr>
            <w:tcW w:w="1275" w:type="dxa"/>
            <w:tcBorders>
              <w:top w:val="single" w:sz="4" w:space="0" w:color="auto"/>
              <w:left w:val="single" w:sz="4" w:space="0" w:color="auto"/>
              <w:bottom w:val="dashed" w:sz="4" w:space="0" w:color="auto"/>
              <w:right w:val="single" w:sz="4" w:space="0" w:color="auto"/>
            </w:tcBorders>
            <w:vAlign w:val="center"/>
          </w:tcPr>
          <w:p w14:paraId="56BDE06A" w14:textId="77777777" w:rsidR="0071084B" w:rsidRDefault="00D809C4">
            <w:pPr>
              <w:spacing w:line="360" w:lineRule="auto"/>
              <w:jc w:val="center"/>
              <w:rPr>
                <w:sz w:val="28"/>
                <w:szCs w:val="28"/>
              </w:rPr>
            </w:pPr>
            <w:r>
              <w:rPr>
                <w:sz w:val="28"/>
                <w:szCs w:val="28"/>
              </w:rPr>
              <w:t>0</w:t>
            </w:r>
          </w:p>
        </w:tc>
        <w:tc>
          <w:tcPr>
            <w:tcW w:w="1276" w:type="dxa"/>
            <w:tcBorders>
              <w:top w:val="single" w:sz="4" w:space="0" w:color="auto"/>
              <w:left w:val="single" w:sz="4" w:space="0" w:color="auto"/>
              <w:bottom w:val="dashed" w:sz="4" w:space="0" w:color="auto"/>
              <w:right w:val="single" w:sz="4" w:space="0" w:color="auto"/>
            </w:tcBorders>
            <w:vAlign w:val="center"/>
          </w:tcPr>
          <w:p w14:paraId="4D5719A6" w14:textId="77777777" w:rsidR="0071084B" w:rsidRDefault="00D809C4">
            <w:pPr>
              <w:spacing w:line="360" w:lineRule="auto"/>
              <w:jc w:val="center"/>
              <w:rPr>
                <w:sz w:val="28"/>
                <w:szCs w:val="28"/>
              </w:rPr>
            </w:pPr>
            <w:r>
              <w:rPr>
                <w:sz w:val="28"/>
                <w:szCs w:val="28"/>
              </w:rPr>
              <w:t>0</w:t>
            </w:r>
          </w:p>
        </w:tc>
        <w:tc>
          <w:tcPr>
            <w:tcW w:w="1276" w:type="dxa"/>
            <w:tcBorders>
              <w:top w:val="single" w:sz="4" w:space="0" w:color="auto"/>
              <w:left w:val="single" w:sz="4" w:space="0" w:color="auto"/>
              <w:bottom w:val="dashed" w:sz="4" w:space="0" w:color="auto"/>
              <w:right w:val="single" w:sz="4" w:space="0" w:color="auto"/>
            </w:tcBorders>
            <w:vAlign w:val="center"/>
          </w:tcPr>
          <w:p w14:paraId="217FD8A9" w14:textId="77777777" w:rsidR="0071084B" w:rsidRDefault="00D809C4">
            <w:pPr>
              <w:spacing w:line="360" w:lineRule="auto"/>
              <w:jc w:val="center"/>
              <w:rPr>
                <w:sz w:val="28"/>
                <w:szCs w:val="28"/>
                <w:lang w:val="en-US"/>
              </w:rPr>
            </w:pPr>
            <w:r>
              <w:rPr>
                <w:sz w:val="28"/>
                <w:szCs w:val="28"/>
                <w:lang w:val="en-US"/>
              </w:rPr>
              <w:t>0</w:t>
            </w:r>
          </w:p>
        </w:tc>
      </w:tr>
      <w:tr w:rsidR="0071084B" w14:paraId="04ECFC66" w14:textId="77777777">
        <w:trPr>
          <w:trHeight w:val="135"/>
        </w:trPr>
        <w:tc>
          <w:tcPr>
            <w:tcW w:w="1844" w:type="dxa"/>
            <w:vMerge/>
            <w:tcBorders>
              <w:left w:val="single" w:sz="4" w:space="0" w:color="auto"/>
              <w:bottom w:val="single" w:sz="4" w:space="0" w:color="auto"/>
              <w:right w:val="single" w:sz="4" w:space="0" w:color="auto"/>
            </w:tcBorders>
          </w:tcPr>
          <w:p w14:paraId="79A60A09" w14:textId="77777777" w:rsidR="0071084B" w:rsidRDefault="0071084B">
            <w:pPr>
              <w:spacing w:line="360" w:lineRule="auto"/>
              <w:jc w:val="both"/>
              <w:rPr>
                <w:sz w:val="28"/>
                <w:szCs w:val="28"/>
              </w:rPr>
            </w:pPr>
          </w:p>
        </w:tc>
        <w:tc>
          <w:tcPr>
            <w:tcW w:w="850" w:type="dxa"/>
            <w:tcBorders>
              <w:top w:val="dashed" w:sz="4" w:space="0" w:color="auto"/>
              <w:left w:val="single" w:sz="4" w:space="0" w:color="auto"/>
              <w:bottom w:val="single" w:sz="4" w:space="0" w:color="auto"/>
              <w:right w:val="single" w:sz="4" w:space="0" w:color="auto"/>
            </w:tcBorders>
          </w:tcPr>
          <w:p w14:paraId="71DBF912" w14:textId="77777777" w:rsidR="0071084B" w:rsidRDefault="00D809C4">
            <w:pPr>
              <w:spacing w:line="360" w:lineRule="auto"/>
              <w:jc w:val="center"/>
              <w:rPr>
                <w:sz w:val="28"/>
                <w:szCs w:val="28"/>
              </w:rPr>
            </w:pPr>
            <w:r>
              <w:rPr>
                <w:sz w:val="28"/>
                <w:szCs w:val="28"/>
              </w:rPr>
              <w:t>Nữ</w:t>
            </w:r>
          </w:p>
        </w:tc>
        <w:tc>
          <w:tcPr>
            <w:tcW w:w="1276" w:type="dxa"/>
            <w:tcBorders>
              <w:top w:val="dashed" w:sz="4" w:space="0" w:color="auto"/>
              <w:left w:val="single" w:sz="4" w:space="0" w:color="auto"/>
              <w:bottom w:val="single" w:sz="4" w:space="0" w:color="auto"/>
              <w:right w:val="single" w:sz="4" w:space="0" w:color="auto"/>
            </w:tcBorders>
            <w:vAlign w:val="center"/>
          </w:tcPr>
          <w:p w14:paraId="1EEF26D8" w14:textId="77777777" w:rsidR="0071084B" w:rsidRDefault="00D809C4">
            <w:pPr>
              <w:spacing w:line="360" w:lineRule="auto"/>
              <w:jc w:val="center"/>
              <w:rPr>
                <w:sz w:val="28"/>
                <w:szCs w:val="28"/>
              </w:rPr>
            </w:pPr>
            <w:r>
              <w:rPr>
                <w:sz w:val="28"/>
                <w:szCs w:val="28"/>
              </w:rPr>
              <w:t>0</w:t>
            </w:r>
          </w:p>
        </w:tc>
        <w:tc>
          <w:tcPr>
            <w:tcW w:w="1276" w:type="dxa"/>
            <w:tcBorders>
              <w:top w:val="dashed" w:sz="4" w:space="0" w:color="auto"/>
              <w:left w:val="single" w:sz="4" w:space="0" w:color="auto"/>
              <w:bottom w:val="single" w:sz="4" w:space="0" w:color="auto"/>
              <w:right w:val="single" w:sz="4" w:space="0" w:color="auto"/>
            </w:tcBorders>
            <w:vAlign w:val="center"/>
          </w:tcPr>
          <w:p w14:paraId="57B1F752" w14:textId="77777777" w:rsidR="0071084B" w:rsidRDefault="00D809C4">
            <w:pPr>
              <w:spacing w:line="360" w:lineRule="auto"/>
              <w:jc w:val="center"/>
              <w:rPr>
                <w:sz w:val="28"/>
                <w:szCs w:val="28"/>
              </w:rPr>
            </w:pPr>
            <w:r>
              <w:rPr>
                <w:sz w:val="28"/>
                <w:szCs w:val="28"/>
              </w:rPr>
              <w:t>0</w:t>
            </w:r>
          </w:p>
        </w:tc>
        <w:tc>
          <w:tcPr>
            <w:tcW w:w="1275" w:type="dxa"/>
            <w:tcBorders>
              <w:top w:val="dashed" w:sz="4" w:space="0" w:color="auto"/>
              <w:left w:val="single" w:sz="4" w:space="0" w:color="auto"/>
              <w:bottom w:val="single" w:sz="4" w:space="0" w:color="auto"/>
              <w:right w:val="single" w:sz="4" w:space="0" w:color="auto"/>
            </w:tcBorders>
            <w:vAlign w:val="center"/>
          </w:tcPr>
          <w:p w14:paraId="6169F03C" w14:textId="77777777" w:rsidR="0071084B" w:rsidRDefault="00D809C4">
            <w:pPr>
              <w:spacing w:line="360" w:lineRule="auto"/>
              <w:jc w:val="center"/>
              <w:rPr>
                <w:sz w:val="28"/>
                <w:szCs w:val="28"/>
              </w:rPr>
            </w:pPr>
            <w:r>
              <w:rPr>
                <w:sz w:val="28"/>
                <w:szCs w:val="28"/>
              </w:rPr>
              <w:t>0</w:t>
            </w:r>
          </w:p>
        </w:tc>
        <w:tc>
          <w:tcPr>
            <w:tcW w:w="1276" w:type="dxa"/>
            <w:tcBorders>
              <w:top w:val="dashed" w:sz="4" w:space="0" w:color="auto"/>
              <w:left w:val="single" w:sz="4" w:space="0" w:color="auto"/>
              <w:bottom w:val="single" w:sz="4" w:space="0" w:color="auto"/>
              <w:right w:val="single" w:sz="4" w:space="0" w:color="auto"/>
            </w:tcBorders>
            <w:vAlign w:val="center"/>
          </w:tcPr>
          <w:p w14:paraId="383219C5" w14:textId="77777777" w:rsidR="0071084B" w:rsidRDefault="00D809C4">
            <w:pPr>
              <w:spacing w:line="360" w:lineRule="auto"/>
              <w:jc w:val="center"/>
              <w:rPr>
                <w:sz w:val="28"/>
                <w:szCs w:val="28"/>
              </w:rPr>
            </w:pPr>
            <w:r>
              <w:rPr>
                <w:sz w:val="28"/>
                <w:szCs w:val="28"/>
              </w:rPr>
              <w:t>0</w:t>
            </w:r>
          </w:p>
        </w:tc>
        <w:tc>
          <w:tcPr>
            <w:tcW w:w="1276" w:type="dxa"/>
            <w:tcBorders>
              <w:top w:val="dashed" w:sz="4" w:space="0" w:color="auto"/>
              <w:left w:val="single" w:sz="4" w:space="0" w:color="auto"/>
              <w:bottom w:val="single" w:sz="4" w:space="0" w:color="auto"/>
              <w:right w:val="single" w:sz="4" w:space="0" w:color="auto"/>
            </w:tcBorders>
            <w:vAlign w:val="center"/>
          </w:tcPr>
          <w:p w14:paraId="75136A96" w14:textId="77777777" w:rsidR="0071084B" w:rsidRDefault="00D809C4">
            <w:pPr>
              <w:spacing w:line="360" w:lineRule="auto"/>
              <w:jc w:val="center"/>
              <w:rPr>
                <w:sz w:val="28"/>
                <w:szCs w:val="28"/>
                <w:lang w:val="en-US"/>
              </w:rPr>
            </w:pPr>
            <w:r>
              <w:rPr>
                <w:sz w:val="28"/>
                <w:szCs w:val="28"/>
                <w:lang w:val="en-US"/>
              </w:rPr>
              <w:t>0</w:t>
            </w:r>
          </w:p>
        </w:tc>
      </w:tr>
      <w:tr w:rsidR="0071084B" w14:paraId="546ACD78" w14:textId="77777777">
        <w:trPr>
          <w:trHeight w:val="254"/>
        </w:trPr>
        <w:tc>
          <w:tcPr>
            <w:tcW w:w="1844" w:type="dxa"/>
            <w:vMerge w:val="restart"/>
            <w:tcBorders>
              <w:top w:val="single" w:sz="4" w:space="0" w:color="auto"/>
              <w:left w:val="single" w:sz="4" w:space="0" w:color="auto"/>
              <w:right w:val="single" w:sz="4" w:space="0" w:color="auto"/>
            </w:tcBorders>
            <w:vAlign w:val="center"/>
          </w:tcPr>
          <w:p w14:paraId="129B8AEE" w14:textId="77777777" w:rsidR="0071084B" w:rsidRDefault="00D809C4">
            <w:pPr>
              <w:spacing w:line="360" w:lineRule="auto"/>
              <w:rPr>
                <w:sz w:val="28"/>
                <w:szCs w:val="28"/>
              </w:rPr>
            </w:pPr>
            <w:r>
              <w:rPr>
                <w:sz w:val="28"/>
                <w:szCs w:val="28"/>
              </w:rPr>
              <w:t>Số con người  dân tộc</w:t>
            </w:r>
          </w:p>
        </w:tc>
        <w:tc>
          <w:tcPr>
            <w:tcW w:w="850" w:type="dxa"/>
            <w:tcBorders>
              <w:top w:val="single" w:sz="4" w:space="0" w:color="auto"/>
              <w:left w:val="single" w:sz="4" w:space="0" w:color="auto"/>
              <w:bottom w:val="dashed" w:sz="4" w:space="0" w:color="auto"/>
              <w:right w:val="single" w:sz="4" w:space="0" w:color="auto"/>
            </w:tcBorders>
          </w:tcPr>
          <w:p w14:paraId="742D96F0" w14:textId="77777777" w:rsidR="0071084B" w:rsidRDefault="00D809C4">
            <w:pPr>
              <w:spacing w:line="360" w:lineRule="auto"/>
              <w:jc w:val="center"/>
              <w:rPr>
                <w:sz w:val="28"/>
                <w:szCs w:val="28"/>
              </w:rPr>
            </w:pPr>
            <w:r>
              <w:rPr>
                <w:sz w:val="28"/>
                <w:szCs w:val="28"/>
              </w:rPr>
              <w:t>TS</w:t>
            </w:r>
          </w:p>
        </w:tc>
        <w:tc>
          <w:tcPr>
            <w:tcW w:w="1276" w:type="dxa"/>
            <w:tcBorders>
              <w:top w:val="single" w:sz="4" w:space="0" w:color="auto"/>
              <w:left w:val="single" w:sz="4" w:space="0" w:color="auto"/>
              <w:bottom w:val="dashed" w:sz="4" w:space="0" w:color="auto"/>
              <w:right w:val="single" w:sz="4" w:space="0" w:color="auto"/>
            </w:tcBorders>
            <w:vAlign w:val="center"/>
          </w:tcPr>
          <w:p w14:paraId="14046429" w14:textId="77777777" w:rsidR="0071084B" w:rsidRDefault="00D809C4">
            <w:pPr>
              <w:spacing w:line="360" w:lineRule="auto"/>
              <w:jc w:val="center"/>
              <w:rPr>
                <w:sz w:val="28"/>
                <w:szCs w:val="28"/>
                <w:lang w:val="en-US"/>
              </w:rPr>
            </w:pPr>
            <w:r>
              <w:rPr>
                <w:sz w:val="28"/>
                <w:szCs w:val="28"/>
                <w:lang w:val="en-US"/>
              </w:rPr>
              <w:t>0</w:t>
            </w:r>
          </w:p>
        </w:tc>
        <w:tc>
          <w:tcPr>
            <w:tcW w:w="1276" w:type="dxa"/>
            <w:tcBorders>
              <w:top w:val="single" w:sz="4" w:space="0" w:color="auto"/>
              <w:left w:val="single" w:sz="4" w:space="0" w:color="auto"/>
              <w:bottom w:val="dashed" w:sz="4" w:space="0" w:color="auto"/>
              <w:right w:val="single" w:sz="4" w:space="0" w:color="auto"/>
            </w:tcBorders>
            <w:vAlign w:val="center"/>
          </w:tcPr>
          <w:p w14:paraId="07832CD3" w14:textId="77777777" w:rsidR="0071084B" w:rsidRDefault="00D809C4">
            <w:pPr>
              <w:spacing w:line="360" w:lineRule="auto"/>
              <w:jc w:val="center"/>
              <w:rPr>
                <w:sz w:val="28"/>
                <w:szCs w:val="28"/>
              </w:rPr>
            </w:pPr>
            <w:r>
              <w:rPr>
                <w:sz w:val="28"/>
                <w:szCs w:val="28"/>
              </w:rPr>
              <w:t>0</w:t>
            </w:r>
          </w:p>
        </w:tc>
        <w:tc>
          <w:tcPr>
            <w:tcW w:w="1275" w:type="dxa"/>
            <w:tcBorders>
              <w:top w:val="single" w:sz="4" w:space="0" w:color="auto"/>
              <w:left w:val="single" w:sz="4" w:space="0" w:color="auto"/>
              <w:bottom w:val="dashed" w:sz="4" w:space="0" w:color="auto"/>
              <w:right w:val="single" w:sz="4" w:space="0" w:color="auto"/>
            </w:tcBorders>
            <w:vAlign w:val="center"/>
          </w:tcPr>
          <w:p w14:paraId="4E5B4968" w14:textId="77777777" w:rsidR="0071084B" w:rsidRDefault="00D809C4">
            <w:pPr>
              <w:spacing w:line="360" w:lineRule="auto"/>
              <w:jc w:val="center"/>
              <w:rPr>
                <w:sz w:val="28"/>
                <w:szCs w:val="28"/>
              </w:rPr>
            </w:pPr>
            <w:r>
              <w:rPr>
                <w:sz w:val="28"/>
                <w:szCs w:val="28"/>
              </w:rPr>
              <w:t>0</w:t>
            </w:r>
          </w:p>
        </w:tc>
        <w:tc>
          <w:tcPr>
            <w:tcW w:w="1276" w:type="dxa"/>
            <w:tcBorders>
              <w:top w:val="single" w:sz="4" w:space="0" w:color="auto"/>
              <w:left w:val="single" w:sz="4" w:space="0" w:color="auto"/>
              <w:bottom w:val="dashed" w:sz="4" w:space="0" w:color="auto"/>
              <w:right w:val="single" w:sz="4" w:space="0" w:color="auto"/>
            </w:tcBorders>
            <w:vAlign w:val="center"/>
          </w:tcPr>
          <w:p w14:paraId="1F1C01CF" w14:textId="77777777" w:rsidR="0071084B" w:rsidRDefault="00D809C4">
            <w:pPr>
              <w:spacing w:line="360" w:lineRule="auto"/>
              <w:jc w:val="center"/>
              <w:rPr>
                <w:sz w:val="28"/>
                <w:szCs w:val="28"/>
              </w:rPr>
            </w:pPr>
            <w:r>
              <w:rPr>
                <w:sz w:val="28"/>
                <w:szCs w:val="28"/>
              </w:rPr>
              <w:t>0</w:t>
            </w:r>
          </w:p>
        </w:tc>
        <w:tc>
          <w:tcPr>
            <w:tcW w:w="1276" w:type="dxa"/>
            <w:tcBorders>
              <w:top w:val="single" w:sz="4" w:space="0" w:color="auto"/>
              <w:left w:val="single" w:sz="4" w:space="0" w:color="auto"/>
              <w:bottom w:val="dashed" w:sz="4" w:space="0" w:color="auto"/>
              <w:right w:val="single" w:sz="4" w:space="0" w:color="auto"/>
            </w:tcBorders>
            <w:vAlign w:val="center"/>
          </w:tcPr>
          <w:p w14:paraId="107E32AD" w14:textId="77777777" w:rsidR="0071084B" w:rsidRDefault="00D809C4">
            <w:pPr>
              <w:spacing w:line="360" w:lineRule="auto"/>
              <w:jc w:val="center"/>
              <w:rPr>
                <w:sz w:val="28"/>
                <w:szCs w:val="28"/>
                <w:lang w:val="en-US"/>
              </w:rPr>
            </w:pPr>
            <w:r>
              <w:rPr>
                <w:sz w:val="28"/>
                <w:szCs w:val="28"/>
                <w:lang w:val="en-US"/>
              </w:rPr>
              <w:t>0</w:t>
            </w:r>
          </w:p>
        </w:tc>
      </w:tr>
      <w:tr w:rsidR="0071084B" w14:paraId="0302BE23" w14:textId="77777777">
        <w:trPr>
          <w:trHeight w:val="135"/>
        </w:trPr>
        <w:tc>
          <w:tcPr>
            <w:tcW w:w="1844" w:type="dxa"/>
            <w:vMerge/>
            <w:tcBorders>
              <w:left w:val="single" w:sz="4" w:space="0" w:color="auto"/>
              <w:right w:val="single" w:sz="4" w:space="0" w:color="auto"/>
            </w:tcBorders>
            <w:vAlign w:val="center"/>
          </w:tcPr>
          <w:p w14:paraId="20595E65" w14:textId="77777777" w:rsidR="0071084B" w:rsidRDefault="0071084B">
            <w:pPr>
              <w:spacing w:line="360" w:lineRule="auto"/>
              <w:rPr>
                <w:sz w:val="28"/>
                <w:szCs w:val="28"/>
              </w:rPr>
            </w:pPr>
          </w:p>
        </w:tc>
        <w:tc>
          <w:tcPr>
            <w:tcW w:w="850" w:type="dxa"/>
            <w:tcBorders>
              <w:top w:val="dashed" w:sz="4" w:space="0" w:color="auto"/>
              <w:left w:val="single" w:sz="4" w:space="0" w:color="auto"/>
              <w:bottom w:val="single" w:sz="4" w:space="0" w:color="auto"/>
              <w:right w:val="single" w:sz="4" w:space="0" w:color="auto"/>
            </w:tcBorders>
          </w:tcPr>
          <w:p w14:paraId="1F870E74" w14:textId="77777777" w:rsidR="0071084B" w:rsidRDefault="00D809C4">
            <w:pPr>
              <w:spacing w:line="360" w:lineRule="auto"/>
              <w:jc w:val="center"/>
              <w:rPr>
                <w:sz w:val="28"/>
                <w:szCs w:val="28"/>
              </w:rPr>
            </w:pPr>
            <w:r>
              <w:rPr>
                <w:sz w:val="28"/>
                <w:szCs w:val="28"/>
              </w:rPr>
              <w:t>Nữ</w:t>
            </w:r>
          </w:p>
        </w:tc>
        <w:tc>
          <w:tcPr>
            <w:tcW w:w="1276" w:type="dxa"/>
            <w:tcBorders>
              <w:top w:val="dashed" w:sz="4" w:space="0" w:color="auto"/>
              <w:left w:val="single" w:sz="4" w:space="0" w:color="auto"/>
              <w:bottom w:val="single" w:sz="4" w:space="0" w:color="auto"/>
              <w:right w:val="single" w:sz="4" w:space="0" w:color="auto"/>
            </w:tcBorders>
            <w:vAlign w:val="center"/>
          </w:tcPr>
          <w:p w14:paraId="1B422FBD" w14:textId="77777777" w:rsidR="0071084B" w:rsidRDefault="00D809C4">
            <w:pPr>
              <w:spacing w:line="360" w:lineRule="auto"/>
              <w:jc w:val="center"/>
              <w:rPr>
                <w:sz w:val="28"/>
                <w:szCs w:val="28"/>
              </w:rPr>
            </w:pPr>
            <w:r>
              <w:rPr>
                <w:sz w:val="28"/>
                <w:szCs w:val="28"/>
              </w:rPr>
              <w:t>0</w:t>
            </w:r>
          </w:p>
        </w:tc>
        <w:tc>
          <w:tcPr>
            <w:tcW w:w="1276" w:type="dxa"/>
            <w:tcBorders>
              <w:top w:val="dashed" w:sz="4" w:space="0" w:color="auto"/>
              <w:left w:val="single" w:sz="4" w:space="0" w:color="auto"/>
              <w:bottom w:val="single" w:sz="4" w:space="0" w:color="auto"/>
              <w:right w:val="single" w:sz="4" w:space="0" w:color="auto"/>
            </w:tcBorders>
            <w:vAlign w:val="center"/>
          </w:tcPr>
          <w:p w14:paraId="552E36F5" w14:textId="77777777" w:rsidR="0071084B" w:rsidRDefault="00D809C4">
            <w:pPr>
              <w:spacing w:line="360" w:lineRule="auto"/>
              <w:jc w:val="center"/>
              <w:rPr>
                <w:sz w:val="28"/>
                <w:szCs w:val="28"/>
              </w:rPr>
            </w:pPr>
            <w:r>
              <w:rPr>
                <w:sz w:val="28"/>
                <w:szCs w:val="28"/>
              </w:rPr>
              <w:t>0</w:t>
            </w:r>
          </w:p>
        </w:tc>
        <w:tc>
          <w:tcPr>
            <w:tcW w:w="1275" w:type="dxa"/>
            <w:tcBorders>
              <w:top w:val="dashed" w:sz="4" w:space="0" w:color="auto"/>
              <w:left w:val="single" w:sz="4" w:space="0" w:color="auto"/>
              <w:bottom w:val="single" w:sz="4" w:space="0" w:color="auto"/>
              <w:right w:val="single" w:sz="4" w:space="0" w:color="auto"/>
            </w:tcBorders>
            <w:vAlign w:val="center"/>
          </w:tcPr>
          <w:p w14:paraId="68FF31EA" w14:textId="77777777" w:rsidR="0071084B" w:rsidRDefault="00D809C4">
            <w:pPr>
              <w:spacing w:line="360" w:lineRule="auto"/>
              <w:jc w:val="center"/>
              <w:rPr>
                <w:sz w:val="28"/>
                <w:szCs w:val="28"/>
              </w:rPr>
            </w:pPr>
            <w:r>
              <w:rPr>
                <w:sz w:val="28"/>
                <w:szCs w:val="28"/>
              </w:rPr>
              <w:t>0</w:t>
            </w:r>
          </w:p>
        </w:tc>
        <w:tc>
          <w:tcPr>
            <w:tcW w:w="1276" w:type="dxa"/>
            <w:tcBorders>
              <w:top w:val="dashed" w:sz="4" w:space="0" w:color="auto"/>
              <w:left w:val="single" w:sz="4" w:space="0" w:color="auto"/>
              <w:bottom w:val="single" w:sz="4" w:space="0" w:color="auto"/>
              <w:right w:val="single" w:sz="4" w:space="0" w:color="auto"/>
            </w:tcBorders>
            <w:vAlign w:val="center"/>
          </w:tcPr>
          <w:p w14:paraId="212AC0D7" w14:textId="77777777" w:rsidR="0071084B" w:rsidRDefault="00D809C4">
            <w:pPr>
              <w:spacing w:line="360" w:lineRule="auto"/>
              <w:jc w:val="center"/>
              <w:rPr>
                <w:sz w:val="28"/>
                <w:szCs w:val="28"/>
              </w:rPr>
            </w:pPr>
            <w:r>
              <w:rPr>
                <w:sz w:val="28"/>
                <w:szCs w:val="28"/>
              </w:rPr>
              <w:t>0</w:t>
            </w:r>
          </w:p>
        </w:tc>
        <w:tc>
          <w:tcPr>
            <w:tcW w:w="1276" w:type="dxa"/>
            <w:tcBorders>
              <w:top w:val="dashed" w:sz="4" w:space="0" w:color="auto"/>
              <w:left w:val="single" w:sz="4" w:space="0" w:color="auto"/>
              <w:bottom w:val="single" w:sz="4" w:space="0" w:color="auto"/>
              <w:right w:val="single" w:sz="4" w:space="0" w:color="auto"/>
            </w:tcBorders>
            <w:vAlign w:val="center"/>
          </w:tcPr>
          <w:p w14:paraId="0034C1FD" w14:textId="77777777" w:rsidR="0071084B" w:rsidRDefault="00D809C4">
            <w:pPr>
              <w:spacing w:line="360" w:lineRule="auto"/>
              <w:jc w:val="center"/>
              <w:rPr>
                <w:sz w:val="28"/>
                <w:szCs w:val="28"/>
              </w:rPr>
            </w:pPr>
            <w:r>
              <w:rPr>
                <w:sz w:val="28"/>
                <w:szCs w:val="28"/>
              </w:rPr>
              <w:t>0</w:t>
            </w:r>
          </w:p>
        </w:tc>
      </w:tr>
      <w:tr w:rsidR="0071084B" w14:paraId="7EDD0C9D" w14:textId="77777777">
        <w:trPr>
          <w:trHeight w:val="254"/>
        </w:trPr>
        <w:tc>
          <w:tcPr>
            <w:tcW w:w="1844" w:type="dxa"/>
            <w:vMerge w:val="restart"/>
            <w:tcBorders>
              <w:top w:val="single" w:sz="4" w:space="0" w:color="auto"/>
              <w:left w:val="single" w:sz="4" w:space="0" w:color="auto"/>
              <w:right w:val="single" w:sz="4" w:space="0" w:color="auto"/>
            </w:tcBorders>
            <w:vAlign w:val="center"/>
          </w:tcPr>
          <w:p w14:paraId="1B44F32D" w14:textId="77777777" w:rsidR="0071084B" w:rsidRDefault="00D809C4">
            <w:pPr>
              <w:spacing w:line="360" w:lineRule="auto"/>
              <w:rPr>
                <w:sz w:val="28"/>
                <w:szCs w:val="28"/>
              </w:rPr>
            </w:pPr>
            <w:r>
              <w:rPr>
                <w:sz w:val="28"/>
                <w:szCs w:val="28"/>
              </w:rPr>
              <w:t>Số con công giáo</w:t>
            </w:r>
          </w:p>
        </w:tc>
        <w:tc>
          <w:tcPr>
            <w:tcW w:w="850" w:type="dxa"/>
            <w:tcBorders>
              <w:top w:val="single" w:sz="4" w:space="0" w:color="auto"/>
              <w:left w:val="single" w:sz="4" w:space="0" w:color="auto"/>
              <w:bottom w:val="dashed" w:sz="4" w:space="0" w:color="auto"/>
              <w:right w:val="single" w:sz="4" w:space="0" w:color="auto"/>
            </w:tcBorders>
          </w:tcPr>
          <w:p w14:paraId="3F31B883" w14:textId="77777777" w:rsidR="0071084B" w:rsidRDefault="00D809C4">
            <w:pPr>
              <w:spacing w:line="360" w:lineRule="auto"/>
              <w:jc w:val="center"/>
              <w:rPr>
                <w:sz w:val="28"/>
                <w:szCs w:val="28"/>
              </w:rPr>
            </w:pPr>
            <w:r>
              <w:rPr>
                <w:sz w:val="28"/>
                <w:szCs w:val="28"/>
              </w:rPr>
              <w:t>TS</w:t>
            </w:r>
          </w:p>
        </w:tc>
        <w:tc>
          <w:tcPr>
            <w:tcW w:w="1276" w:type="dxa"/>
            <w:tcBorders>
              <w:top w:val="single" w:sz="4" w:space="0" w:color="auto"/>
              <w:left w:val="single" w:sz="4" w:space="0" w:color="auto"/>
              <w:bottom w:val="dashed" w:sz="4" w:space="0" w:color="auto"/>
              <w:right w:val="single" w:sz="4" w:space="0" w:color="auto"/>
            </w:tcBorders>
            <w:vAlign w:val="center"/>
          </w:tcPr>
          <w:p w14:paraId="718055DD" w14:textId="77777777" w:rsidR="0071084B" w:rsidRDefault="00D809C4">
            <w:pPr>
              <w:spacing w:line="360" w:lineRule="auto"/>
              <w:jc w:val="center"/>
              <w:rPr>
                <w:sz w:val="28"/>
                <w:szCs w:val="28"/>
              </w:rPr>
            </w:pPr>
            <w:r>
              <w:rPr>
                <w:sz w:val="28"/>
                <w:szCs w:val="28"/>
              </w:rPr>
              <w:t>0</w:t>
            </w:r>
          </w:p>
        </w:tc>
        <w:tc>
          <w:tcPr>
            <w:tcW w:w="1276" w:type="dxa"/>
            <w:tcBorders>
              <w:top w:val="single" w:sz="4" w:space="0" w:color="auto"/>
              <w:left w:val="single" w:sz="4" w:space="0" w:color="auto"/>
              <w:bottom w:val="dashed" w:sz="4" w:space="0" w:color="auto"/>
              <w:right w:val="single" w:sz="4" w:space="0" w:color="auto"/>
            </w:tcBorders>
            <w:vAlign w:val="center"/>
          </w:tcPr>
          <w:p w14:paraId="636AE064" w14:textId="77777777" w:rsidR="0071084B" w:rsidRDefault="00D809C4">
            <w:pPr>
              <w:spacing w:line="360" w:lineRule="auto"/>
              <w:jc w:val="center"/>
              <w:rPr>
                <w:sz w:val="28"/>
                <w:szCs w:val="28"/>
              </w:rPr>
            </w:pPr>
            <w:r>
              <w:rPr>
                <w:sz w:val="28"/>
                <w:szCs w:val="28"/>
              </w:rPr>
              <w:t>0</w:t>
            </w:r>
          </w:p>
        </w:tc>
        <w:tc>
          <w:tcPr>
            <w:tcW w:w="1275" w:type="dxa"/>
            <w:tcBorders>
              <w:top w:val="single" w:sz="4" w:space="0" w:color="auto"/>
              <w:left w:val="single" w:sz="4" w:space="0" w:color="auto"/>
              <w:bottom w:val="dashed" w:sz="4" w:space="0" w:color="auto"/>
              <w:right w:val="single" w:sz="4" w:space="0" w:color="auto"/>
            </w:tcBorders>
            <w:vAlign w:val="center"/>
          </w:tcPr>
          <w:p w14:paraId="162F45C1" w14:textId="77777777" w:rsidR="0071084B" w:rsidRDefault="00D809C4">
            <w:pPr>
              <w:spacing w:line="360" w:lineRule="auto"/>
              <w:jc w:val="center"/>
              <w:rPr>
                <w:sz w:val="28"/>
                <w:szCs w:val="28"/>
              </w:rPr>
            </w:pPr>
            <w:r>
              <w:rPr>
                <w:sz w:val="28"/>
                <w:szCs w:val="28"/>
              </w:rPr>
              <w:t>0</w:t>
            </w:r>
          </w:p>
        </w:tc>
        <w:tc>
          <w:tcPr>
            <w:tcW w:w="1276" w:type="dxa"/>
            <w:tcBorders>
              <w:top w:val="single" w:sz="4" w:space="0" w:color="auto"/>
              <w:left w:val="single" w:sz="4" w:space="0" w:color="auto"/>
              <w:bottom w:val="dashed" w:sz="4" w:space="0" w:color="auto"/>
              <w:right w:val="single" w:sz="4" w:space="0" w:color="auto"/>
            </w:tcBorders>
            <w:vAlign w:val="center"/>
          </w:tcPr>
          <w:p w14:paraId="2E93C665" w14:textId="77777777" w:rsidR="0071084B" w:rsidRDefault="00D809C4">
            <w:pPr>
              <w:spacing w:line="360" w:lineRule="auto"/>
              <w:jc w:val="center"/>
              <w:rPr>
                <w:sz w:val="28"/>
                <w:szCs w:val="28"/>
              </w:rPr>
            </w:pPr>
            <w:r>
              <w:rPr>
                <w:sz w:val="28"/>
                <w:szCs w:val="28"/>
              </w:rPr>
              <w:t>0</w:t>
            </w:r>
          </w:p>
        </w:tc>
        <w:tc>
          <w:tcPr>
            <w:tcW w:w="1276" w:type="dxa"/>
            <w:tcBorders>
              <w:top w:val="single" w:sz="4" w:space="0" w:color="auto"/>
              <w:left w:val="single" w:sz="4" w:space="0" w:color="auto"/>
              <w:bottom w:val="dashed" w:sz="4" w:space="0" w:color="auto"/>
              <w:right w:val="single" w:sz="4" w:space="0" w:color="auto"/>
            </w:tcBorders>
            <w:vAlign w:val="center"/>
          </w:tcPr>
          <w:p w14:paraId="762EDCE4" w14:textId="77777777" w:rsidR="0071084B" w:rsidRDefault="00D809C4">
            <w:pPr>
              <w:spacing w:line="360" w:lineRule="auto"/>
              <w:jc w:val="center"/>
              <w:rPr>
                <w:b/>
                <w:sz w:val="28"/>
                <w:szCs w:val="28"/>
              </w:rPr>
            </w:pPr>
            <w:r>
              <w:rPr>
                <w:b/>
                <w:sz w:val="28"/>
                <w:szCs w:val="28"/>
              </w:rPr>
              <w:t>0</w:t>
            </w:r>
          </w:p>
        </w:tc>
      </w:tr>
      <w:tr w:rsidR="0071084B" w14:paraId="76621DD0" w14:textId="77777777">
        <w:trPr>
          <w:trHeight w:val="135"/>
        </w:trPr>
        <w:tc>
          <w:tcPr>
            <w:tcW w:w="1844" w:type="dxa"/>
            <w:vMerge/>
            <w:tcBorders>
              <w:left w:val="single" w:sz="4" w:space="0" w:color="auto"/>
              <w:bottom w:val="single" w:sz="4" w:space="0" w:color="auto"/>
              <w:right w:val="single" w:sz="4" w:space="0" w:color="auto"/>
            </w:tcBorders>
          </w:tcPr>
          <w:p w14:paraId="0139D18F" w14:textId="77777777" w:rsidR="0071084B" w:rsidRDefault="0071084B">
            <w:pPr>
              <w:spacing w:line="360" w:lineRule="auto"/>
              <w:jc w:val="both"/>
              <w:rPr>
                <w:sz w:val="28"/>
                <w:szCs w:val="28"/>
              </w:rPr>
            </w:pPr>
          </w:p>
        </w:tc>
        <w:tc>
          <w:tcPr>
            <w:tcW w:w="850" w:type="dxa"/>
            <w:tcBorders>
              <w:top w:val="dashed" w:sz="4" w:space="0" w:color="auto"/>
              <w:left w:val="single" w:sz="4" w:space="0" w:color="auto"/>
              <w:bottom w:val="single" w:sz="4" w:space="0" w:color="auto"/>
              <w:right w:val="single" w:sz="4" w:space="0" w:color="auto"/>
            </w:tcBorders>
          </w:tcPr>
          <w:p w14:paraId="22290B6E" w14:textId="77777777" w:rsidR="0071084B" w:rsidRDefault="00D809C4">
            <w:pPr>
              <w:spacing w:line="360" w:lineRule="auto"/>
              <w:jc w:val="center"/>
              <w:rPr>
                <w:sz w:val="28"/>
                <w:szCs w:val="28"/>
              </w:rPr>
            </w:pPr>
            <w:r>
              <w:rPr>
                <w:sz w:val="28"/>
                <w:szCs w:val="28"/>
              </w:rPr>
              <w:t>Nữ</w:t>
            </w:r>
          </w:p>
        </w:tc>
        <w:tc>
          <w:tcPr>
            <w:tcW w:w="1276" w:type="dxa"/>
            <w:tcBorders>
              <w:top w:val="dashed" w:sz="4" w:space="0" w:color="auto"/>
              <w:left w:val="single" w:sz="4" w:space="0" w:color="auto"/>
              <w:bottom w:val="single" w:sz="4" w:space="0" w:color="auto"/>
              <w:right w:val="single" w:sz="4" w:space="0" w:color="auto"/>
            </w:tcBorders>
            <w:vAlign w:val="center"/>
          </w:tcPr>
          <w:p w14:paraId="1BA84272" w14:textId="77777777" w:rsidR="0071084B" w:rsidRDefault="00D809C4">
            <w:pPr>
              <w:spacing w:line="360" w:lineRule="auto"/>
              <w:jc w:val="center"/>
              <w:rPr>
                <w:sz w:val="28"/>
                <w:szCs w:val="28"/>
              </w:rPr>
            </w:pPr>
            <w:r>
              <w:rPr>
                <w:sz w:val="28"/>
                <w:szCs w:val="28"/>
              </w:rPr>
              <w:t>0</w:t>
            </w:r>
          </w:p>
        </w:tc>
        <w:tc>
          <w:tcPr>
            <w:tcW w:w="1276" w:type="dxa"/>
            <w:tcBorders>
              <w:top w:val="dashed" w:sz="4" w:space="0" w:color="auto"/>
              <w:left w:val="single" w:sz="4" w:space="0" w:color="auto"/>
              <w:bottom w:val="single" w:sz="4" w:space="0" w:color="auto"/>
              <w:right w:val="single" w:sz="4" w:space="0" w:color="auto"/>
            </w:tcBorders>
            <w:vAlign w:val="center"/>
          </w:tcPr>
          <w:p w14:paraId="2109D955" w14:textId="77777777" w:rsidR="0071084B" w:rsidRDefault="00D809C4">
            <w:pPr>
              <w:spacing w:line="360" w:lineRule="auto"/>
              <w:jc w:val="center"/>
              <w:rPr>
                <w:sz w:val="28"/>
                <w:szCs w:val="28"/>
              </w:rPr>
            </w:pPr>
            <w:r>
              <w:rPr>
                <w:sz w:val="28"/>
                <w:szCs w:val="28"/>
              </w:rPr>
              <w:t>0</w:t>
            </w:r>
          </w:p>
        </w:tc>
        <w:tc>
          <w:tcPr>
            <w:tcW w:w="1275" w:type="dxa"/>
            <w:tcBorders>
              <w:top w:val="dashed" w:sz="4" w:space="0" w:color="auto"/>
              <w:left w:val="single" w:sz="4" w:space="0" w:color="auto"/>
              <w:bottom w:val="single" w:sz="4" w:space="0" w:color="auto"/>
              <w:right w:val="single" w:sz="4" w:space="0" w:color="auto"/>
            </w:tcBorders>
            <w:vAlign w:val="center"/>
          </w:tcPr>
          <w:p w14:paraId="11E35FC5" w14:textId="77777777" w:rsidR="0071084B" w:rsidRDefault="00D809C4">
            <w:pPr>
              <w:spacing w:line="360" w:lineRule="auto"/>
              <w:jc w:val="center"/>
              <w:rPr>
                <w:sz w:val="28"/>
                <w:szCs w:val="28"/>
              </w:rPr>
            </w:pPr>
            <w:r>
              <w:rPr>
                <w:sz w:val="28"/>
                <w:szCs w:val="28"/>
              </w:rPr>
              <w:t>0</w:t>
            </w:r>
          </w:p>
        </w:tc>
        <w:tc>
          <w:tcPr>
            <w:tcW w:w="1276" w:type="dxa"/>
            <w:tcBorders>
              <w:top w:val="dashed" w:sz="4" w:space="0" w:color="auto"/>
              <w:left w:val="single" w:sz="4" w:space="0" w:color="auto"/>
              <w:bottom w:val="single" w:sz="4" w:space="0" w:color="auto"/>
              <w:right w:val="single" w:sz="4" w:space="0" w:color="auto"/>
            </w:tcBorders>
            <w:vAlign w:val="center"/>
          </w:tcPr>
          <w:p w14:paraId="5ADDC824" w14:textId="77777777" w:rsidR="0071084B" w:rsidRDefault="00D809C4">
            <w:pPr>
              <w:spacing w:line="360" w:lineRule="auto"/>
              <w:jc w:val="center"/>
              <w:rPr>
                <w:sz w:val="28"/>
                <w:szCs w:val="28"/>
              </w:rPr>
            </w:pPr>
            <w:r>
              <w:rPr>
                <w:sz w:val="28"/>
                <w:szCs w:val="28"/>
              </w:rPr>
              <w:t>0</w:t>
            </w:r>
          </w:p>
        </w:tc>
        <w:tc>
          <w:tcPr>
            <w:tcW w:w="1276" w:type="dxa"/>
            <w:tcBorders>
              <w:top w:val="dashed" w:sz="4" w:space="0" w:color="auto"/>
              <w:left w:val="single" w:sz="4" w:space="0" w:color="auto"/>
              <w:bottom w:val="single" w:sz="4" w:space="0" w:color="auto"/>
              <w:right w:val="single" w:sz="4" w:space="0" w:color="auto"/>
            </w:tcBorders>
            <w:vAlign w:val="center"/>
          </w:tcPr>
          <w:p w14:paraId="0953FEC9" w14:textId="77777777" w:rsidR="0071084B" w:rsidRDefault="00D809C4">
            <w:pPr>
              <w:spacing w:line="360" w:lineRule="auto"/>
              <w:jc w:val="center"/>
              <w:rPr>
                <w:b/>
                <w:sz w:val="28"/>
                <w:szCs w:val="28"/>
              </w:rPr>
            </w:pPr>
            <w:r>
              <w:rPr>
                <w:b/>
                <w:sz w:val="28"/>
                <w:szCs w:val="28"/>
              </w:rPr>
              <w:t>0</w:t>
            </w:r>
          </w:p>
        </w:tc>
      </w:tr>
      <w:tr w:rsidR="0071084B" w14:paraId="4869AFF7" w14:textId="77777777">
        <w:trPr>
          <w:trHeight w:val="254"/>
        </w:trPr>
        <w:tc>
          <w:tcPr>
            <w:tcW w:w="1844" w:type="dxa"/>
            <w:vMerge w:val="restart"/>
            <w:tcBorders>
              <w:top w:val="single" w:sz="4" w:space="0" w:color="auto"/>
              <w:left w:val="single" w:sz="4" w:space="0" w:color="auto"/>
              <w:right w:val="single" w:sz="4" w:space="0" w:color="auto"/>
            </w:tcBorders>
            <w:vAlign w:val="center"/>
          </w:tcPr>
          <w:p w14:paraId="2D1EA8A1" w14:textId="77777777" w:rsidR="0071084B" w:rsidRDefault="00D809C4">
            <w:pPr>
              <w:spacing w:line="360" w:lineRule="auto"/>
              <w:rPr>
                <w:sz w:val="28"/>
                <w:szCs w:val="28"/>
              </w:rPr>
            </w:pPr>
            <w:r>
              <w:rPr>
                <w:sz w:val="28"/>
                <w:szCs w:val="28"/>
              </w:rPr>
              <w:t>Số con hộ nghèo</w:t>
            </w:r>
          </w:p>
        </w:tc>
        <w:tc>
          <w:tcPr>
            <w:tcW w:w="850" w:type="dxa"/>
            <w:tcBorders>
              <w:top w:val="single" w:sz="4" w:space="0" w:color="auto"/>
              <w:left w:val="single" w:sz="4" w:space="0" w:color="auto"/>
              <w:bottom w:val="dashed" w:sz="4" w:space="0" w:color="auto"/>
              <w:right w:val="single" w:sz="4" w:space="0" w:color="auto"/>
            </w:tcBorders>
          </w:tcPr>
          <w:p w14:paraId="0C37E9E7" w14:textId="77777777" w:rsidR="0071084B" w:rsidRDefault="00D809C4">
            <w:pPr>
              <w:spacing w:line="360" w:lineRule="auto"/>
              <w:jc w:val="center"/>
              <w:rPr>
                <w:sz w:val="28"/>
                <w:szCs w:val="28"/>
              </w:rPr>
            </w:pPr>
            <w:r>
              <w:rPr>
                <w:sz w:val="28"/>
                <w:szCs w:val="28"/>
              </w:rPr>
              <w:t>TS</w:t>
            </w:r>
          </w:p>
        </w:tc>
        <w:tc>
          <w:tcPr>
            <w:tcW w:w="1276" w:type="dxa"/>
            <w:tcBorders>
              <w:top w:val="single" w:sz="4" w:space="0" w:color="auto"/>
              <w:left w:val="single" w:sz="4" w:space="0" w:color="auto"/>
              <w:bottom w:val="dashed" w:sz="4" w:space="0" w:color="auto"/>
              <w:right w:val="single" w:sz="4" w:space="0" w:color="auto"/>
            </w:tcBorders>
            <w:vAlign w:val="center"/>
          </w:tcPr>
          <w:p w14:paraId="58150C59" w14:textId="77777777" w:rsidR="0071084B" w:rsidRDefault="00D809C4">
            <w:pPr>
              <w:spacing w:line="360" w:lineRule="auto"/>
              <w:jc w:val="center"/>
              <w:rPr>
                <w:sz w:val="28"/>
                <w:szCs w:val="28"/>
              </w:rPr>
            </w:pPr>
            <w:r>
              <w:rPr>
                <w:sz w:val="28"/>
                <w:szCs w:val="28"/>
              </w:rPr>
              <w:t>0</w:t>
            </w:r>
          </w:p>
        </w:tc>
        <w:tc>
          <w:tcPr>
            <w:tcW w:w="1276" w:type="dxa"/>
            <w:tcBorders>
              <w:top w:val="single" w:sz="4" w:space="0" w:color="auto"/>
              <w:left w:val="single" w:sz="4" w:space="0" w:color="auto"/>
              <w:bottom w:val="dashed" w:sz="4" w:space="0" w:color="auto"/>
              <w:right w:val="single" w:sz="4" w:space="0" w:color="auto"/>
            </w:tcBorders>
            <w:vAlign w:val="center"/>
          </w:tcPr>
          <w:p w14:paraId="3A878C79" w14:textId="77777777" w:rsidR="0071084B" w:rsidRDefault="00D809C4">
            <w:pPr>
              <w:spacing w:line="360" w:lineRule="auto"/>
              <w:jc w:val="center"/>
              <w:rPr>
                <w:sz w:val="28"/>
                <w:szCs w:val="28"/>
                <w:lang w:val="en-US"/>
              </w:rPr>
            </w:pPr>
            <w:r>
              <w:rPr>
                <w:sz w:val="28"/>
                <w:szCs w:val="28"/>
                <w:lang w:val="en-US"/>
              </w:rPr>
              <w:t>0</w:t>
            </w:r>
          </w:p>
        </w:tc>
        <w:tc>
          <w:tcPr>
            <w:tcW w:w="1275" w:type="dxa"/>
            <w:tcBorders>
              <w:top w:val="single" w:sz="4" w:space="0" w:color="auto"/>
              <w:left w:val="single" w:sz="4" w:space="0" w:color="auto"/>
              <w:bottom w:val="dashed" w:sz="4" w:space="0" w:color="auto"/>
              <w:right w:val="single" w:sz="4" w:space="0" w:color="auto"/>
            </w:tcBorders>
            <w:vAlign w:val="center"/>
          </w:tcPr>
          <w:p w14:paraId="7D24C523" w14:textId="77777777" w:rsidR="0071084B" w:rsidRDefault="00D809C4">
            <w:pPr>
              <w:spacing w:line="360" w:lineRule="auto"/>
              <w:jc w:val="center"/>
              <w:rPr>
                <w:sz w:val="28"/>
                <w:szCs w:val="28"/>
              </w:rPr>
            </w:pPr>
            <w:r>
              <w:rPr>
                <w:sz w:val="28"/>
                <w:szCs w:val="28"/>
              </w:rPr>
              <w:t>0</w:t>
            </w:r>
          </w:p>
        </w:tc>
        <w:tc>
          <w:tcPr>
            <w:tcW w:w="1276" w:type="dxa"/>
            <w:tcBorders>
              <w:top w:val="single" w:sz="4" w:space="0" w:color="auto"/>
              <w:left w:val="single" w:sz="4" w:space="0" w:color="auto"/>
              <w:bottom w:val="dashed" w:sz="4" w:space="0" w:color="auto"/>
              <w:right w:val="single" w:sz="4" w:space="0" w:color="auto"/>
            </w:tcBorders>
            <w:vAlign w:val="center"/>
          </w:tcPr>
          <w:p w14:paraId="06ABBEFD" w14:textId="77777777" w:rsidR="0071084B" w:rsidRDefault="00D809C4">
            <w:pPr>
              <w:spacing w:line="360" w:lineRule="auto"/>
              <w:jc w:val="center"/>
              <w:rPr>
                <w:sz w:val="28"/>
                <w:szCs w:val="28"/>
                <w:lang w:val="en-US"/>
              </w:rPr>
            </w:pPr>
            <w:r>
              <w:rPr>
                <w:sz w:val="28"/>
                <w:szCs w:val="28"/>
                <w:lang w:val="en-US"/>
              </w:rPr>
              <w:t>1</w:t>
            </w:r>
          </w:p>
        </w:tc>
        <w:tc>
          <w:tcPr>
            <w:tcW w:w="1276" w:type="dxa"/>
            <w:tcBorders>
              <w:top w:val="single" w:sz="4" w:space="0" w:color="auto"/>
              <w:left w:val="single" w:sz="4" w:space="0" w:color="auto"/>
              <w:bottom w:val="dashed" w:sz="4" w:space="0" w:color="auto"/>
              <w:right w:val="single" w:sz="4" w:space="0" w:color="auto"/>
            </w:tcBorders>
            <w:vAlign w:val="center"/>
          </w:tcPr>
          <w:p w14:paraId="05CA9959" w14:textId="77777777" w:rsidR="0071084B" w:rsidRDefault="00D809C4">
            <w:pPr>
              <w:spacing w:line="360" w:lineRule="auto"/>
              <w:jc w:val="center"/>
              <w:rPr>
                <w:b/>
                <w:sz w:val="28"/>
                <w:szCs w:val="28"/>
                <w:lang w:val="en-US"/>
              </w:rPr>
            </w:pPr>
            <w:r>
              <w:rPr>
                <w:b/>
                <w:sz w:val="28"/>
                <w:szCs w:val="28"/>
                <w:lang w:val="en-US"/>
              </w:rPr>
              <w:t>0</w:t>
            </w:r>
          </w:p>
        </w:tc>
      </w:tr>
      <w:tr w:rsidR="0071084B" w14:paraId="2886DC50" w14:textId="77777777">
        <w:trPr>
          <w:trHeight w:val="135"/>
        </w:trPr>
        <w:tc>
          <w:tcPr>
            <w:tcW w:w="1844" w:type="dxa"/>
            <w:vMerge/>
            <w:tcBorders>
              <w:left w:val="single" w:sz="4" w:space="0" w:color="auto"/>
              <w:bottom w:val="single" w:sz="4" w:space="0" w:color="auto"/>
              <w:right w:val="single" w:sz="4" w:space="0" w:color="auto"/>
            </w:tcBorders>
          </w:tcPr>
          <w:p w14:paraId="19907F42" w14:textId="77777777" w:rsidR="0071084B" w:rsidRDefault="0071084B">
            <w:pPr>
              <w:spacing w:line="360" w:lineRule="auto"/>
              <w:jc w:val="both"/>
              <w:rPr>
                <w:sz w:val="28"/>
                <w:szCs w:val="28"/>
              </w:rPr>
            </w:pPr>
          </w:p>
        </w:tc>
        <w:tc>
          <w:tcPr>
            <w:tcW w:w="850" w:type="dxa"/>
            <w:tcBorders>
              <w:top w:val="dashed" w:sz="4" w:space="0" w:color="auto"/>
              <w:left w:val="single" w:sz="4" w:space="0" w:color="auto"/>
              <w:bottom w:val="single" w:sz="4" w:space="0" w:color="auto"/>
              <w:right w:val="single" w:sz="4" w:space="0" w:color="auto"/>
            </w:tcBorders>
          </w:tcPr>
          <w:p w14:paraId="576EC95D" w14:textId="77777777" w:rsidR="0071084B" w:rsidRDefault="00D809C4">
            <w:pPr>
              <w:spacing w:line="360" w:lineRule="auto"/>
              <w:jc w:val="center"/>
              <w:rPr>
                <w:sz w:val="28"/>
                <w:szCs w:val="28"/>
              </w:rPr>
            </w:pPr>
            <w:r>
              <w:rPr>
                <w:sz w:val="28"/>
                <w:szCs w:val="28"/>
              </w:rPr>
              <w:t>Nữ</w:t>
            </w:r>
          </w:p>
        </w:tc>
        <w:tc>
          <w:tcPr>
            <w:tcW w:w="1276" w:type="dxa"/>
            <w:tcBorders>
              <w:top w:val="dashed" w:sz="4" w:space="0" w:color="auto"/>
              <w:left w:val="single" w:sz="4" w:space="0" w:color="auto"/>
              <w:bottom w:val="single" w:sz="4" w:space="0" w:color="auto"/>
              <w:right w:val="single" w:sz="4" w:space="0" w:color="auto"/>
            </w:tcBorders>
            <w:vAlign w:val="center"/>
          </w:tcPr>
          <w:p w14:paraId="502FCC13" w14:textId="77777777" w:rsidR="0071084B" w:rsidRDefault="00D809C4">
            <w:pPr>
              <w:spacing w:line="360" w:lineRule="auto"/>
              <w:jc w:val="center"/>
              <w:rPr>
                <w:sz w:val="28"/>
                <w:szCs w:val="28"/>
              </w:rPr>
            </w:pPr>
            <w:r>
              <w:rPr>
                <w:sz w:val="28"/>
                <w:szCs w:val="28"/>
              </w:rPr>
              <w:t>0</w:t>
            </w:r>
          </w:p>
        </w:tc>
        <w:tc>
          <w:tcPr>
            <w:tcW w:w="1276" w:type="dxa"/>
            <w:tcBorders>
              <w:top w:val="dashed" w:sz="4" w:space="0" w:color="auto"/>
              <w:left w:val="single" w:sz="4" w:space="0" w:color="auto"/>
              <w:bottom w:val="single" w:sz="4" w:space="0" w:color="auto"/>
              <w:right w:val="single" w:sz="4" w:space="0" w:color="auto"/>
            </w:tcBorders>
            <w:vAlign w:val="center"/>
          </w:tcPr>
          <w:p w14:paraId="54B4E631" w14:textId="77777777" w:rsidR="0071084B" w:rsidRDefault="00D809C4">
            <w:pPr>
              <w:spacing w:line="360" w:lineRule="auto"/>
              <w:jc w:val="center"/>
              <w:rPr>
                <w:sz w:val="28"/>
                <w:szCs w:val="28"/>
                <w:lang w:val="en-US"/>
              </w:rPr>
            </w:pPr>
            <w:r>
              <w:rPr>
                <w:sz w:val="28"/>
                <w:szCs w:val="28"/>
                <w:lang w:val="en-US"/>
              </w:rPr>
              <w:t>0</w:t>
            </w:r>
          </w:p>
        </w:tc>
        <w:tc>
          <w:tcPr>
            <w:tcW w:w="1275" w:type="dxa"/>
            <w:tcBorders>
              <w:top w:val="dashed" w:sz="4" w:space="0" w:color="auto"/>
              <w:left w:val="single" w:sz="4" w:space="0" w:color="auto"/>
              <w:bottom w:val="single" w:sz="4" w:space="0" w:color="auto"/>
              <w:right w:val="single" w:sz="4" w:space="0" w:color="auto"/>
            </w:tcBorders>
            <w:vAlign w:val="center"/>
          </w:tcPr>
          <w:p w14:paraId="3AEFD838" w14:textId="77777777" w:rsidR="0071084B" w:rsidRDefault="00D809C4">
            <w:pPr>
              <w:spacing w:line="360" w:lineRule="auto"/>
              <w:jc w:val="center"/>
              <w:rPr>
                <w:sz w:val="28"/>
                <w:szCs w:val="28"/>
              </w:rPr>
            </w:pPr>
            <w:r>
              <w:rPr>
                <w:sz w:val="28"/>
                <w:szCs w:val="28"/>
              </w:rPr>
              <w:t>0</w:t>
            </w:r>
          </w:p>
        </w:tc>
        <w:tc>
          <w:tcPr>
            <w:tcW w:w="1276" w:type="dxa"/>
            <w:tcBorders>
              <w:top w:val="dashed" w:sz="4" w:space="0" w:color="auto"/>
              <w:left w:val="single" w:sz="4" w:space="0" w:color="auto"/>
              <w:bottom w:val="single" w:sz="4" w:space="0" w:color="auto"/>
              <w:right w:val="single" w:sz="4" w:space="0" w:color="auto"/>
            </w:tcBorders>
            <w:vAlign w:val="center"/>
          </w:tcPr>
          <w:p w14:paraId="1E469DD5" w14:textId="77777777" w:rsidR="0071084B" w:rsidRDefault="00D809C4">
            <w:pPr>
              <w:spacing w:line="360" w:lineRule="auto"/>
              <w:jc w:val="center"/>
              <w:rPr>
                <w:sz w:val="28"/>
                <w:szCs w:val="28"/>
                <w:lang w:val="en-US"/>
              </w:rPr>
            </w:pPr>
            <w:r>
              <w:rPr>
                <w:sz w:val="28"/>
                <w:szCs w:val="28"/>
                <w:lang w:val="en-US"/>
              </w:rPr>
              <w:t>0</w:t>
            </w:r>
          </w:p>
        </w:tc>
        <w:tc>
          <w:tcPr>
            <w:tcW w:w="1276" w:type="dxa"/>
            <w:tcBorders>
              <w:top w:val="dashed" w:sz="4" w:space="0" w:color="auto"/>
              <w:left w:val="single" w:sz="4" w:space="0" w:color="auto"/>
              <w:bottom w:val="single" w:sz="4" w:space="0" w:color="auto"/>
              <w:right w:val="single" w:sz="4" w:space="0" w:color="auto"/>
            </w:tcBorders>
            <w:vAlign w:val="center"/>
          </w:tcPr>
          <w:p w14:paraId="1621C4C8" w14:textId="77777777" w:rsidR="0071084B" w:rsidRDefault="00D809C4">
            <w:pPr>
              <w:spacing w:line="360" w:lineRule="auto"/>
              <w:jc w:val="center"/>
              <w:rPr>
                <w:b/>
                <w:sz w:val="28"/>
                <w:szCs w:val="28"/>
                <w:lang w:val="en-US"/>
              </w:rPr>
            </w:pPr>
            <w:r>
              <w:rPr>
                <w:b/>
                <w:sz w:val="28"/>
                <w:szCs w:val="28"/>
                <w:lang w:val="en-US"/>
              </w:rPr>
              <w:t>0</w:t>
            </w:r>
          </w:p>
        </w:tc>
      </w:tr>
      <w:tr w:rsidR="0071084B" w14:paraId="5593EBE1" w14:textId="77777777">
        <w:trPr>
          <w:trHeight w:val="269"/>
        </w:trPr>
        <w:tc>
          <w:tcPr>
            <w:tcW w:w="1844" w:type="dxa"/>
            <w:vMerge w:val="restart"/>
            <w:tcBorders>
              <w:top w:val="single" w:sz="4" w:space="0" w:color="auto"/>
              <w:left w:val="single" w:sz="4" w:space="0" w:color="auto"/>
              <w:right w:val="single" w:sz="4" w:space="0" w:color="auto"/>
            </w:tcBorders>
            <w:vAlign w:val="center"/>
          </w:tcPr>
          <w:p w14:paraId="58BEB09E" w14:textId="77777777" w:rsidR="0071084B" w:rsidRDefault="00D809C4">
            <w:pPr>
              <w:spacing w:line="360" w:lineRule="auto"/>
              <w:rPr>
                <w:sz w:val="28"/>
                <w:szCs w:val="28"/>
              </w:rPr>
            </w:pPr>
            <w:r>
              <w:rPr>
                <w:sz w:val="28"/>
                <w:szCs w:val="28"/>
              </w:rPr>
              <w:t>Số con hộ cận nghèo</w:t>
            </w:r>
          </w:p>
        </w:tc>
        <w:tc>
          <w:tcPr>
            <w:tcW w:w="850" w:type="dxa"/>
            <w:tcBorders>
              <w:top w:val="single" w:sz="4" w:space="0" w:color="auto"/>
              <w:left w:val="single" w:sz="4" w:space="0" w:color="auto"/>
              <w:bottom w:val="dashed" w:sz="4" w:space="0" w:color="auto"/>
              <w:right w:val="single" w:sz="4" w:space="0" w:color="auto"/>
            </w:tcBorders>
          </w:tcPr>
          <w:p w14:paraId="268A8926" w14:textId="77777777" w:rsidR="0071084B" w:rsidRDefault="00D809C4">
            <w:pPr>
              <w:spacing w:line="360" w:lineRule="auto"/>
              <w:jc w:val="center"/>
              <w:rPr>
                <w:sz w:val="28"/>
                <w:szCs w:val="28"/>
              </w:rPr>
            </w:pPr>
            <w:r>
              <w:rPr>
                <w:sz w:val="28"/>
                <w:szCs w:val="28"/>
              </w:rPr>
              <w:t>TS</w:t>
            </w:r>
          </w:p>
        </w:tc>
        <w:tc>
          <w:tcPr>
            <w:tcW w:w="1276" w:type="dxa"/>
            <w:tcBorders>
              <w:top w:val="single" w:sz="4" w:space="0" w:color="auto"/>
              <w:left w:val="single" w:sz="4" w:space="0" w:color="auto"/>
              <w:bottom w:val="dashed" w:sz="4" w:space="0" w:color="auto"/>
              <w:right w:val="single" w:sz="4" w:space="0" w:color="auto"/>
            </w:tcBorders>
            <w:vAlign w:val="center"/>
          </w:tcPr>
          <w:p w14:paraId="2BBC31ED" w14:textId="77777777" w:rsidR="0071084B" w:rsidRDefault="00D809C4">
            <w:pPr>
              <w:spacing w:line="360" w:lineRule="auto"/>
              <w:jc w:val="center"/>
              <w:rPr>
                <w:sz w:val="28"/>
                <w:szCs w:val="28"/>
                <w:lang w:val="en-US"/>
              </w:rPr>
            </w:pPr>
            <w:r>
              <w:rPr>
                <w:sz w:val="28"/>
                <w:szCs w:val="28"/>
                <w:lang w:val="en-US"/>
              </w:rPr>
              <w:t>3</w:t>
            </w:r>
          </w:p>
        </w:tc>
        <w:tc>
          <w:tcPr>
            <w:tcW w:w="1276" w:type="dxa"/>
            <w:tcBorders>
              <w:top w:val="single" w:sz="4" w:space="0" w:color="auto"/>
              <w:left w:val="single" w:sz="4" w:space="0" w:color="auto"/>
              <w:bottom w:val="dashed" w:sz="4" w:space="0" w:color="auto"/>
              <w:right w:val="single" w:sz="4" w:space="0" w:color="auto"/>
            </w:tcBorders>
            <w:vAlign w:val="center"/>
          </w:tcPr>
          <w:p w14:paraId="6DD410A2" w14:textId="77777777" w:rsidR="0071084B" w:rsidRDefault="00D809C4">
            <w:pPr>
              <w:spacing w:line="360" w:lineRule="auto"/>
              <w:jc w:val="center"/>
              <w:rPr>
                <w:sz w:val="28"/>
                <w:szCs w:val="28"/>
                <w:lang w:val="en-US"/>
              </w:rPr>
            </w:pPr>
            <w:r>
              <w:rPr>
                <w:sz w:val="28"/>
                <w:szCs w:val="28"/>
                <w:lang w:val="en-US"/>
              </w:rPr>
              <w:t>1</w:t>
            </w:r>
          </w:p>
        </w:tc>
        <w:tc>
          <w:tcPr>
            <w:tcW w:w="1275" w:type="dxa"/>
            <w:tcBorders>
              <w:top w:val="single" w:sz="4" w:space="0" w:color="auto"/>
              <w:left w:val="single" w:sz="4" w:space="0" w:color="auto"/>
              <w:bottom w:val="dashed" w:sz="4" w:space="0" w:color="auto"/>
              <w:right w:val="single" w:sz="4" w:space="0" w:color="auto"/>
            </w:tcBorders>
            <w:vAlign w:val="center"/>
          </w:tcPr>
          <w:p w14:paraId="7B8F1840" w14:textId="77777777" w:rsidR="0071084B" w:rsidRDefault="00D809C4">
            <w:pPr>
              <w:spacing w:line="360" w:lineRule="auto"/>
              <w:jc w:val="center"/>
              <w:rPr>
                <w:sz w:val="28"/>
                <w:szCs w:val="28"/>
              </w:rPr>
            </w:pPr>
            <w:r>
              <w:rPr>
                <w:sz w:val="28"/>
                <w:szCs w:val="28"/>
              </w:rPr>
              <w:t>1</w:t>
            </w:r>
          </w:p>
        </w:tc>
        <w:tc>
          <w:tcPr>
            <w:tcW w:w="1276" w:type="dxa"/>
            <w:tcBorders>
              <w:top w:val="single" w:sz="4" w:space="0" w:color="auto"/>
              <w:left w:val="single" w:sz="4" w:space="0" w:color="auto"/>
              <w:bottom w:val="dashed" w:sz="4" w:space="0" w:color="auto"/>
              <w:right w:val="single" w:sz="4" w:space="0" w:color="auto"/>
            </w:tcBorders>
            <w:vAlign w:val="center"/>
          </w:tcPr>
          <w:p w14:paraId="3BA243C4" w14:textId="77777777" w:rsidR="0071084B" w:rsidRDefault="00D809C4">
            <w:pPr>
              <w:spacing w:line="360" w:lineRule="auto"/>
              <w:jc w:val="center"/>
              <w:rPr>
                <w:sz w:val="28"/>
                <w:szCs w:val="28"/>
                <w:lang w:val="en-US"/>
              </w:rPr>
            </w:pPr>
            <w:r>
              <w:rPr>
                <w:sz w:val="28"/>
                <w:szCs w:val="28"/>
                <w:lang w:val="en-US"/>
              </w:rPr>
              <w:t>1</w:t>
            </w:r>
          </w:p>
        </w:tc>
        <w:tc>
          <w:tcPr>
            <w:tcW w:w="1276" w:type="dxa"/>
            <w:tcBorders>
              <w:top w:val="single" w:sz="4" w:space="0" w:color="auto"/>
              <w:left w:val="single" w:sz="4" w:space="0" w:color="auto"/>
              <w:bottom w:val="dashed" w:sz="4" w:space="0" w:color="auto"/>
              <w:right w:val="single" w:sz="4" w:space="0" w:color="auto"/>
            </w:tcBorders>
            <w:vAlign w:val="center"/>
          </w:tcPr>
          <w:p w14:paraId="5B0E7B10" w14:textId="77777777" w:rsidR="0071084B" w:rsidRDefault="00D809C4">
            <w:pPr>
              <w:spacing w:line="360" w:lineRule="auto"/>
              <w:jc w:val="center"/>
              <w:rPr>
                <w:b/>
                <w:sz w:val="28"/>
                <w:szCs w:val="28"/>
                <w:lang w:val="en-US"/>
              </w:rPr>
            </w:pPr>
            <w:r>
              <w:rPr>
                <w:b/>
                <w:sz w:val="28"/>
                <w:szCs w:val="28"/>
                <w:lang w:val="en-US"/>
              </w:rPr>
              <w:t>6</w:t>
            </w:r>
          </w:p>
        </w:tc>
      </w:tr>
      <w:tr w:rsidR="0071084B" w14:paraId="3D128D02" w14:textId="77777777">
        <w:trPr>
          <w:trHeight w:val="135"/>
        </w:trPr>
        <w:tc>
          <w:tcPr>
            <w:tcW w:w="1844" w:type="dxa"/>
            <w:vMerge/>
            <w:tcBorders>
              <w:left w:val="single" w:sz="4" w:space="0" w:color="auto"/>
              <w:bottom w:val="single" w:sz="4" w:space="0" w:color="auto"/>
              <w:right w:val="single" w:sz="4" w:space="0" w:color="auto"/>
            </w:tcBorders>
          </w:tcPr>
          <w:p w14:paraId="26CCF320" w14:textId="77777777" w:rsidR="0071084B" w:rsidRDefault="0071084B">
            <w:pPr>
              <w:spacing w:line="360" w:lineRule="auto"/>
              <w:jc w:val="both"/>
              <w:rPr>
                <w:sz w:val="28"/>
                <w:szCs w:val="28"/>
              </w:rPr>
            </w:pPr>
          </w:p>
        </w:tc>
        <w:tc>
          <w:tcPr>
            <w:tcW w:w="850" w:type="dxa"/>
            <w:tcBorders>
              <w:top w:val="dashed" w:sz="4" w:space="0" w:color="auto"/>
              <w:left w:val="single" w:sz="4" w:space="0" w:color="auto"/>
              <w:bottom w:val="single" w:sz="4" w:space="0" w:color="auto"/>
              <w:right w:val="single" w:sz="4" w:space="0" w:color="auto"/>
            </w:tcBorders>
          </w:tcPr>
          <w:p w14:paraId="1F97EB0B" w14:textId="77777777" w:rsidR="0071084B" w:rsidRDefault="00D809C4">
            <w:pPr>
              <w:spacing w:line="360" w:lineRule="auto"/>
              <w:jc w:val="center"/>
              <w:rPr>
                <w:sz w:val="28"/>
                <w:szCs w:val="28"/>
              </w:rPr>
            </w:pPr>
            <w:r>
              <w:rPr>
                <w:sz w:val="28"/>
                <w:szCs w:val="28"/>
              </w:rPr>
              <w:t>Nữ</w:t>
            </w:r>
          </w:p>
        </w:tc>
        <w:tc>
          <w:tcPr>
            <w:tcW w:w="1276" w:type="dxa"/>
            <w:tcBorders>
              <w:top w:val="dashed" w:sz="4" w:space="0" w:color="auto"/>
              <w:left w:val="single" w:sz="4" w:space="0" w:color="auto"/>
              <w:bottom w:val="single" w:sz="4" w:space="0" w:color="auto"/>
              <w:right w:val="single" w:sz="4" w:space="0" w:color="auto"/>
            </w:tcBorders>
            <w:vAlign w:val="center"/>
          </w:tcPr>
          <w:p w14:paraId="2220C55D" w14:textId="77777777" w:rsidR="0071084B" w:rsidRDefault="00D809C4">
            <w:pPr>
              <w:spacing w:line="360" w:lineRule="auto"/>
              <w:jc w:val="center"/>
              <w:rPr>
                <w:sz w:val="28"/>
                <w:szCs w:val="28"/>
                <w:lang w:val="en-US"/>
              </w:rPr>
            </w:pPr>
            <w:r>
              <w:rPr>
                <w:sz w:val="28"/>
                <w:szCs w:val="28"/>
                <w:lang w:val="en-US"/>
              </w:rPr>
              <w:t>1</w:t>
            </w:r>
          </w:p>
        </w:tc>
        <w:tc>
          <w:tcPr>
            <w:tcW w:w="1276" w:type="dxa"/>
            <w:tcBorders>
              <w:top w:val="dashed" w:sz="4" w:space="0" w:color="auto"/>
              <w:left w:val="single" w:sz="4" w:space="0" w:color="auto"/>
              <w:bottom w:val="single" w:sz="4" w:space="0" w:color="auto"/>
              <w:right w:val="single" w:sz="4" w:space="0" w:color="auto"/>
            </w:tcBorders>
            <w:vAlign w:val="center"/>
          </w:tcPr>
          <w:p w14:paraId="5E403562" w14:textId="77777777" w:rsidR="0071084B" w:rsidRDefault="00D809C4">
            <w:pPr>
              <w:spacing w:line="360" w:lineRule="auto"/>
              <w:jc w:val="center"/>
              <w:rPr>
                <w:sz w:val="28"/>
                <w:szCs w:val="28"/>
                <w:lang w:val="en-US"/>
              </w:rPr>
            </w:pPr>
            <w:r>
              <w:rPr>
                <w:sz w:val="28"/>
                <w:szCs w:val="28"/>
                <w:lang w:val="en-US"/>
              </w:rPr>
              <w:t>1</w:t>
            </w:r>
          </w:p>
        </w:tc>
        <w:tc>
          <w:tcPr>
            <w:tcW w:w="1275" w:type="dxa"/>
            <w:tcBorders>
              <w:top w:val="dashed" w:sz="4" w:space="0" w:color="auto"/>
              <w:left w:val="single" w:sz="4" w:space="0" w:color="auto"/>
              <w:bottom w:val="single" w:sz="4" w:space="0" w:color="auto"/>
              <w:right w:val="single" w:sz="4" w:space="0" w:color="auto"/>
            </w:tcBorders>
            <w:vAlign w:val="center"/>
          </w:tcPr>
          <w:p w14:paraId="604CDE12" w14:textId="77777777" w:rsidR="0071084B" w:rsidRDefault="00D809C4">
            <w:pPr>
              <w:spacing w:line="360" w:lineRule="auto"/>
              <w:jc w:val="center"/>
              <w:rPr>
                <w:sz w:val="28"/>
                <w:szCs w:val="28"/>
                <w:lang w:val="en-US"/>
              </w:rPr>
            </w:pPr>
            <w:r>
              <w:rPr>
                <w:sz w:val="28"/>
                <w:szCs w:val="28"/>
                <w:lang w:val="en-US"/>
              </w:rPr>
              <w:t>0</w:t>
            </w:r>
          </w:p>
        </w:tc>
        <w:tc>
          <w:tcPr>
            <w:tcW w:w="1276" w:type="dxa"/>
            <w:tcBorders>
              <w:top w:val="dashed" w:sz="4" w:space="0" w:color="auto"/>
              <w:left w:val="single" w:sz="4" w:space="0" w:color="auto"/>
              <w:bottom w:val="single" w:sz="4" w:space="0" w:color="auto"/>
              <w:right w:val="single" w:sz="4" w:space="0" w:color="auto"/>
            </w:tcBorders>
            <w:vAlign w:val="center"/>
          </w:tcPr>
          <w:p w14:paraId="7FF040D6" w14:textId="77777777" w:rsidR="0071084B" w:rsidRDefault="00D809C4">
            <w:pPr>
              <w:spacing w:line="360" w:lineRule="auto"/>
              <w:jc w:val="center"/>
              <w:rPr>
                <w:sz w:val="28"/>
                <w:szCs w:val="28"/>
                <w:lang w:val="en-US"/>
              </w:rPr>
            </w:pPr>
            <w:r>
              <w:rPr>
                <w:sz w:val="28"/>
                <w:szCs w:val="28"/>
                <w:lang w:val="en-US"/>
              </w:rPr>
              <w:t>1</w:t>
            </w:r>
          </w:p>
        </w:tc>
        <w:tc>
          <w:tcPr>
            <w:tcW w:w="1276" w:type="dxa"/>
            <w:tcBorders>
              <w:top w:val="dashed" w:sz="4" w:space="0" w:color="auto"/>
              <w:left w:val="single" w:sz="4" w:space="0" w:color="auto"/>
              <w:bottom w:val="single" w:sz="4" w:space="0" w:color="auto"/>
              <w:right w:val="single" w:sz="4" w:space="0" w:color="auto"/>
            </w:tcBorders>
            <w:vAlign w:val="center"/>
          </w:tcPr>
          <w:p w14:paraId="3EF44BF3" w14:textId="77777777" w:rsidR="0071084B" w:rsidRDefault="00D809C4">
            <w:pPr>
              <w:spacing w:line="360" w:lineRule="auto"/>
              <w:jc w:val="center"/>
              <w:rPr>
                <w:b/>
                <w:sz w:val="28"/>
                <w:szCs w:val="28"/>
                <w:lang w:val="en-US"/>
              </w:rPr>
            </w:pPr>
            <w:r>
              <w:rPr>
                <w:b/>
                <w:sz w:val="28"/>
                <w:szCs w:val="28"/>
                <w:lang w:val="en-US"/>
              </w:rPr>
              <w:t>3</w:t>
            </w:r>
          </w:p>
        </w:tc>
      </w:tr>
      <w:tr w:rsidR="0071084B" w14:paraId="3CA5079B" w14:textId="77777777">
        <w:trPr>
          <w:trHeight w:val="254"/>
        </w:trPr>
        <w:tc>
          <w:tcPr>
            <w:tcW w:w="1844" w:type="dxa"/>
            <w:vMerge w:val="restart"/>
            <w:tcBorders>
              <w:top w:val="single" w:sz="4" w:space="0" w:color="auto"/>
              <w:left w:val="single" w:sz="4" w:space="0" w:color="auto"/>
              <w:right w:val="single" w:sz="4" w:space="0" w:color="auto"/>
            </w:tcBorders>
            <w:vAlign w:val="center"/>
          </w:tcPr>
          <w:p w14:paraId="0BB85681" w14:textId="77777777" w:rsidR="0071084B" w:rsidRDefault="00D809C4">
            <w:pPr>
              <w:spacing w:line="360" w:lineRule="auto"/>
              <w:rPr>
                <w:sz w:val="28"/>
                <w:szCs w:val="28"/>
              </w:rPr>
            </w:pPr>
            <w:r>
              <w:rPr>
                <w:sz w:val="28"/>
                <w:szCs w:val="28"/>
              </w:rPr>
              <w:t>Số học sinh khuyết tật</w:t>
            </w:r>
          </w:p>
        </w:tc>
        <w:tc>
          <w:tcPr>
            <w:tcW w:w="850" w:type="dxa"/>
            <w:tcBorders>
              <w:top w:val="single" w:sz="4" w:space="0" w:color="auto"/>
              <w:left w:val="single" w:sz="4" w:space="0" w:color="auto"/>
              <w:bottom w:val="dashed" w:sz="4" w:space="0" w:color="auto"/>
              <w:right w:val="single" w:sz="4" w:space="0" w:color="auto"/>
            </w:tcBorders>
          </w:tcPr>
          <w:p w14:paraId="39DB3EFF" w14:textId="77777777" w:rsidR="0071084B" w:rsidRDefault="00D809C4">
            <w:pPr>
              <w:spacing w:line="360" w:lineRule="auto"/>
              <w:jc w:val="center"/>
              <w:rPr>
                <w:sz w:val="28"/>
                <w:szCs w:val="28"/>
              </w:rPr>
            </w:pPr>
            <w:r>
              <w:rPr>
                <w:sz w:val="28"/>
                <w:szCs w:val="28"/>
              </w:rPr>
              <w:t>TS</w:t>
            </w:r>
          </w:p>
        </w:tc>
        <w:tc>
          <w:tcPr>
            <w:tcW w:w="1276" w:type="dxa"/>
            <w:tcBorders>
              <w:top w:val="single" w:sz="4" w:space="0" w:color="auto"/>
              <w:left w:val="single" w:sz="4" w:space="0" w:color="auto"/>
              <w:bottom w:val="dashed" w:sz="4" w:space="0" w:color="auto"/>
              <w:right w:val="single" w:sz="4" w:space="0" w:color="auto"/>
            </w:tcBorders>
            <w:vAlign w:val="center"/>
          </w:tcPr>
          <w:p w14:paraId="2B0C95F4" w14:textId="77777777" w:rsidR="0071084B" w:rsidRDefault="00D809C4">
            <w:pPr>
              <w:spacing w:line="360" w:lineRule="auto"/>
              <w:jc w:val="center"/>
              <w:rPr>
                <w:sz w:val="28"/>
                <w:szCs w:val="28"/>
              </w:rPr>
            </w:pPr>
            <w:r>
              <w:rPr>
                <w:sz w:val="28"/>
                <w:szCs w:val="28"/>
              </w:rPr>
              <w:t>0</w:t>
            </w:r>
          </w:p>
        </w:tc>
        <w:tc>
          <w:tcPr>
            <w:tcW w:w="1276" w:type="dxa"/>
            <w:tcBorders>
              <w:top w:val="single" w:sz="4" w:space="0" w:color="auto"/>
              <w:left w:val="single" w:sz="4" w:space="0" w:color="auto"/>
              <w:bottom w:val="dashed" w:sz="4" w:space="0" w:color="auto"/>
              <w:right w:val="single" w:sz="4" w:space="0" w:color="auto"/>
            </w:tcBorders>
            <w:vAlign w:val="center"/>
          </w:tcPr>
          <w:p w14:paraId="1CE178E6" w14:textId="77777777" w:rsidR="0071084B" w:rsidRDefault="00D809C4">
            <w:pPr>
              <w:spacing w:line="360" w:lineRule="auto"/>
              <w:jc w:val="center"/>
              <w:rPr>
                <w:sz w:val="28"/>
                <w:szCs w:val="28"/>
                <w:lang w:val="en-US"/>
              </w:rPr>
            </w:pPr>
            <w:r>
              <w:rPr>
                <w:sz w:val="28"/>
                <w:szCs w:val="28"/>
                <w:lang w:val="en-US"/>
              </w:rPr>
              <w:t>1</w:t>
            </w:r>
          </w:p>
        </w:tc>
        <w:tc>
          <w:tcPr>
            <w:tcW w:w="1275" w:type="dxa"/>
            <w:tcBorders>
              <w:top w:val="single" w:sz="4" w:space="0" w:color="auto"/>
              <w:left w:val="single" w:sz="4" w:space="0" w:color="auto"/>
              <w:bottom w:val="dashed" w:sz="4" w:space="0" w:color="auto"/>
              <w:right w:val="single" w:sz="4" w:space="0" w:color="auto"/>
            </w:tcBorders>
            <w:vAlign w:val="center"/>
          </w:tcPr>
          <w:p w14:paraId="10E7DF6E" w14:textId="77777777" w:rsidR="0071084B" w:rsidRDefault="00D809C4">
            <w:pPr>
              <w:spacing w:line="360" w:lineRule="auto"/>
              <w:jc w:val="center"/>
              <w:rPr>
                <w:sz w:val="28"/>
                <w:szCs w:val="28"/>
              </w:rPr>
            </w:pPr>
            <w:r>
              <w:rPr>
                <w:sz w:val="28"/>
                <w:szCs w:val="28"/>
              </w:rPr>
              <w:t>0</w:t>
            </w:r>
          </w:p>
        </w:tc>
        <w:tc>
          <w:tcPr>
            <w:tcW w:w="1276" w:type="dxa"/>
            <w:tcBorders>
              <w:top w:val="single" w:sz="4" w:space="0" w:color="auto"/>
              <w:left w:val="single" w:sz="4" w:space="0" w:color="auto"/>
              <w:bottom w:val="dashed" w:sz="4" w:space="0" w:color="auto"/>
              <w:right w:val="single" w:sz="4" w:space="0" w:color="auto"/>
            </w:tcBorders>
            <w:vAlign w:val="center"/>
          </w:tcPr>
          <w:p w14:paraId="2A734A91" w14:textId="77777777" w:rsidR="0071084B" w:rsidRDefault="00D809C4">
            <w:pPr>
              <w:spacing w:line="360" w:lineRule="auto"/>
              <w:jc w:val="center"/>
              <w:rPr>
                <w:sz w:val="28"/>
                <w:szCs w:val="28"/>
              </w:rPr>
            </w:pPr>
            <w:r>
              <w:rPr>
                <w:sz w:val="28"/>
                <w:szCs w:val="28"/>
              </w:rPr>
              <w:t>0</w:t>
            </w:r>
          </w:p>
        </w:tc>
        <w:tc>
          <w:tcPr>
            <w:tcW w:w="1276" w:type="dxa"/>
            <w:tcBorders>
              <w:top w:val="single" w:sz="4" w:space="0" w:color="auto"/>
              <w:left w:val="single" w:sz="4" w:space="0" w:color="auto"/>
              <w:bottom w:val="dashed" w:sz="4" w:space="0" w:color="auto"/>
              <w:right w:val="single" w:sz="4" w:space="0" w:color="auto"/>
            </w:tcBorders>
            <w:vAlign w:val="center"/>
          </w:tcPr>
          <w:p w14:paraId="24005AB8" w14:textId="77777777" w:rsidR="0071084B" w:rsidRDefault="00D809C4">
            <w:pPr>
              <w:spacing w:line="360" w:lineRule="auto"/>
              <w:jc w:val="center"/>
              <w:rPr>
                <w:b/>
                <w:sz w:val="28"/>
                <w:szCs w:val="28"/>
              </w:rPr>
            </w:pPr>
            <w:r>
              <w:rPr>
                <w:b/>
                <w:sz w:val="28"/>
                <w:szCs w:val="28"/>
              </w:rPr>
              <w:t>0</w:t>
            </w:r>
          </w:p>
        </w:tc>
      </w:tr>
      <w:tr w:rsidR="0071084B" w14:paraId="6FDC1E9F" w14:textId="77777777">
        <w:trPr>
          <w:trHeight w:val="135"/>
        </w:trPr>
        <w:tc>
          <w:tcPr>
            <w:tcW w:w="1844" w:type="dxa"/>
            <w:vMerge/>
            <w:tcBorders>
              <w:left w:val="single" w:sz="4" w:space="0" w:color="auto"/>
              <w:bottom w:val="single" w:sz="4" w:space="0" w:color="auto"/>
              <w:right w:val="single" w:sz="4" w:space="0" w:color="auto"/>
            </w:tcBorders>
          </w:tcPr>
          <w:p w14:paraId="22219915" w14:textId="77777777" w:rsidR="0071084B" w:rsidRDefault="0071084B">
            <w:pPr>
              <w:spacing w:line="360" w:lineRule="auto"/>
              <w:jc w:val="both"/>
              <w:rPr>
                <w:sz w:val="28"/>
                <w:szCs w:val="28"/>
              </w:rPr>
            </w:pPr>
          </w:p>
        </w:tc>
        <w:tc>
          <w:tcPr>
            <w:tcW w:w="850" w:type="dxa"/>
            <w:tcBorders>
              <w:top w:val="dashed" w:sz="4" w:space="0" w:color="auto"/>
              <w:left w:val="single" w:sz="4" w:space="0" w:color="auto"/>
              <w:bottom w:val="single" w:sz="4" w:space="0" w:color="auto"/>
              <w:right w:val="single" w:sz="4" w:space="0" w:color="auto"/>
            </w:tcBorders>
          </w:tcPr>
          <w:p w14:paraId="7DFA70F3" w14:textId="77777777" w:rsidR="0071084B" w:rsidRDefault="00D809C4">
            <w:pPr>
              <w:spacing w:line="360" w:lineRule="auto"/>
              <w:jc w:val="center"/>
              <w:rPr>
                <w:sz w:val="28"/>
                <w:szCs w:val="28"/>
              </w:rPr>
            </w:pPr>
            <w:r>
              <w:rPr>
                <w:sz w:val="28"/>
                <w:szCs w:val="28"/>
              </w:rPr>
              <w:t>Nữ</w:t>
            </w:r>
          </w:p>
        </w:tc>
        <w:tc>
          <w:tcPr>
            <w:tcW w:w="1276" w:type="dxa"/>
            <w:tcBorders>
              <w:top w:val="dashed" w:sz="4" w:space="0" w:color="auto"/>
              <w:left w:val="single" w:sz="4" w:space="0" w:color="auto"/>
              <w:bottom w:val="single" w:sz="4" w:space="0" w:color="auto"/>
              <w:right w:val="single" w:sz="4" w:space="0" w:color="auto"/>
            </w:tcBorders>
            <w:vAlign w:val="center"/>
          </w:tcPr>
          <w:p w14:paraId="0BCC0E92" w14:textId="77777777" w:rsidR="0071084B" w:rsidRDefault="00D809C4">
            <w:pPr>
              <w:spacing w:line="360" w:lineRule="auto"/>
              <w:jc w:val="center"/>
              <w:rPr>
                <w:sz w:val="28"/>
                <w:szCs w:val="28"/>
              </w:rPr>
            </w:pPr>
            <w:r>
              <w:rPr>
                <w:sz w:val="28"/>
                <w:szCs w:val="28"/>
              </w:rPr>
              <w:t>0</w:t>
            </w:r>
          </w:p>
        </w:tc>
        <w:tc>
          <w:tcPr>
            <w:tcW w:w="1276" w:type="dxa"/>
            <w:tcBorders>
              <w:top w:val="dashed" w:sz="4" w:space="0" w:color="auto"/>
              <w:left w:val="single" w:sz="4" w:space="0" w:color="auto"/>
              <w:bottom w:val="single" w:sz="4" w:space="0" w:color="auto"/>
              <w:right w:val="single" w:sz="4" w:space="0" w:color="auto"/>
            </w:tcBorders>
            <w:vAlign w:val="center"/>
          </w:tcPr>
          <w:p w14:paraId="2E57A6EB" w14:textId="77777777" w:rsidR="0071084B" w:rsidRDefault="00D809C4">
            <w:pPr>
              <w:spacing w:line="360" w:lineRule="auto"/>
              <w:jc w:val="center"/>
              <w:rPr>
                <w:sz w:val="28"/>
                <w:szCs w:val="28"/>
                <w:lang w:val="en-US"/>
              </w:rPr>
            </w:pPr>
            <w:r>
              <w:rPr>
                <w:sz w:val="28"/>
                <w:szCs w:val="28"/>
                <w:lang w:val="en-US"/>
              </w:rPr>
              <w:t>1</w:t>
            </w:r>
          </w:p>
        </w:tc>
        <w:tc>
          <w:tcPr>
            <w:tcW w:w="1275" w:type="dxa"/>
            <w:tcBorders>
              <w:top w:val="dashed" w:sz="4" w:space="0" w:color="auto"/>
              <w:left w:val="single" w:sz="4" w:space="0" w:color="auto"/>
              <w:bottom w:val="single" w:sz="4" w:space="0" w:color="auto"/>
              <w:right w:val="single" w:sz="4" w:space="0" w:color="auto"/>
            </w:tcBorders>
            <w:vAlign w:val="center"/>
          </w:tcPr>
          <w:p w14:paraId="73AB61D4" w14:textId="77777777" w:rsidR="0071084B" w:rsidRDefault="00D809C4">
            <w:pPr>
              <w:spacing w:line="360" w:lineRule="auto"/>
              <w:jc w:val="center"/>
              <w:rPr>
                <w:sz w:val="28"/>
                <w:szCs w:val="28"/>
              </w:rPr>
            </w:pPr>
            <w:r>
              <w:rPr>
                <w:sz w:val="28"/>
                <w:szCs w:val="28"/>
              </w:rPr>
              <w:t>0</w:t>
            </w:r>
          </w:p>
        </w:tc>
        <w:tc>
          <w:tcPr>
            <w:tcW w:w="1276" w:type="dxa"/>
            <w:tcBorders>
              <w:top w:val="dashed" w:sz="4" w:space="0" w:color="auto"/>
              <w:left w:val="single" w:sz="4" w:space="0" w:color="auto"/>
              <w:bottom w:val="single" w:sz="4" w:space="0" w:color="auto"/>
              <w:right w:val="single" w:sz="4" w:space="0" w:color="auto"/>
            </w:tcBorders>
            <w:vAlign w:val="center"/>
          </w:tcPr>
          <w:p w14:paraId="10D507C4" w14:textId="77777777" w:rsidR="0071084B" w:rsidRDefault="00D809C4">
            <w:pPr>
              <w:spacing w:line="360" w:lineRule="auto"/>
              <w:jc w:val="center"/>
              <w:rPr>
                <w:sz w:val="28"/>
                <w:szCs w:val="28"/>
              </w:rPr>
            </w:pPr>
            <w:r>
              <w:rPr>
                <w:sz w:val="28"/>
                <w:szCs w:val="28"/>
              </w:rPr>
              <w:t>0</w:t>
            </w:r>
          </w:p>
        </w:tc>
        <w:tc>
          <w:tcPr>
            <w:tcW w:w="1276" w:type="dxa"/>
            <w:tcBorders>
              <w:top w:val="dashed" w:sz="4" w:space="0" w:color="auto"/>
              <w:left w:val="single" w:sz="4" w:space="0" w:color="auto"/>
              <w:bottom w:val="single" w:sz="4" w:space="0" w:color="auto"/>
              <w:right w:val="single" w:sz="4" w:space="0" w:color="auto"/>
            </w:tcBorders>
            <w:vAlign w:val="center"/>
          </w:tcPr>
          <w:p w14:paraId="5797A685" w14:textId="77777777" w:rsidR="0071084B" w:rsidRDefault="00D809C4">
            <w:pPr>
              <w:spacing w:line="360" w:lineRule="auto"/>
              <w:jc w:val="center"/>
              <w:rPr>
                <w:b/>
                <w:sz w:val="28"/>
                <w:szCs w:val="28"/>
              </w:rPr>
            </w:pPr>
            <w:r>
              <w:rPr>
                <w:b/>
                <w:sz w:val="28"/>
                <w:szCs w:val="28"/>
              </w:rPr>
              <w:t>0</w:t>
            </w:r>
          </w:p>
        </w:tc>
      </w:tr>
    </w:tbl>
    <w:p w14:paraId="6A8F9F96" w14:textId="77777777" w:rsidR="0071084B" w:rsidRDefault="00D809C4">
      <w:pPr>
        <w:pStyle w:val="ListParagraph"/>
        <w:numPr>
          <w:ilvl w:val="0"/>
          <w:numId w:val="2"/>
        </w:numPr>
        <w:tabs>
          <w:tab w:val="left" w:pos="1080"/>
        </w:tabs>
        <w:autoSpaceDE/>
        <w:autoSpaceDN/>
        <w:adjustRightInd w:val="0"/>
        <w:snapToGrid w:val="0"/>
        <w:spacing w:before="60" w:line="400" w:lineRule="atLeast"/>
        <w:ind w:left="0" w:firstLine="720"/>
        <w:contextualSpacing/>
        <w:rPr>
          <w:b/>
          <w:sz w:val="28"/>
          <w:szCs w:val="28"/>
        </w:rPr>
      </w:pPr>
      <w:r>
        <w:rPr>
          <w:b/>
          <w:sz w:val="28"/>
          <w:szCs w:val="28"/>
        </w:rPr>
        <w:t>Nguồn học liệu</w:t>
      </w:r>
    </w:p>
    <w:p w14:paraId="22EA3801" w14:textId="77777777" w:rsidR="0071084B" w:rsidRDefault="00D809C4">
      <w:pPr>
        <w:adjustRightInd w:val="0"/>
        <w:snapToGrid w:val="0"/>
        <w:spacing w:before="60" w:line="400" w:lineRule="atLeast"/>
        <w:ind w:firstLine="720"/>
        <w:jc w:val="both"/>
        <w:rPr>
          <w:sz w:val="28"/>
          <w:szCs w:val="28"/>
        </w:rPr>
      </w:pPr>
      <w:r>
        <w:rPr>
          <w:b/>
          <w:sz w:val="28"/>
          <w:szCs w:val="28"/>
        </w:rPr>
        <w:t>-</w:t>
      </w:r>
      <w:r>
        <w:rPr>
          <w:sz w:val="28"/>
          <w:szCs w:val="28"/>
        </w:rPr>
        <w:t xml:space="preserve"> Sách giáo khoa hiện hành các môn học của nhà xuất bản Giáo dục.</w:t>
      </w:r>
    </w:p>
    <w:p w14:paraId="0E73312B" w14:textId="77777777" w:rsidR="0071084B" w:rsidRDefault="00D809C4">
      <w:pPr>
        <w:adjustRightInd w:val="0"/>
        <w:snapToGrid w:val="0"/>
        <w:spacing w:before="60" w:line="400" w:lineRule="atLeast"/>
        <w:ind w:firstLine="720"/>
        <w:jc w:val="both"/>
        <w:rPr>
          <w:sz w:val="28"/>
          <w:szCs w:val="28"/>
        </w:rPr>
      </w:pPr>
      <w:r>
        <w:rPr>
          <w:sz w:val="28"/>
          <w:szCs w:val="28"/>
        </w:rPr>
        <w:t xml:space="preserve">- </w:t>
      </w:r>
      <w:r>
        <w:rPr>
          <w:sz w:val="28"/>
          <w:szCs w:val="28"/>
        </w:rPr>
        <w:t>Các tài liệu tham khảo đã được kiểm định của Nhà xuất bản Giáo dục Việt Nam, nhà xuất bản Đại học sư phạm được lưu trữ tại thư viện nhà trường.</w:t>
      </w:r>
    </w:p>
    <w:p w14:paraId="7431F7F0" w14:textId="77777777" w:rsidR="0071084B" w:rsidRDefault="00D809C4">
      <w:pPr>
        <w:adjustRightInd w:val="0"/>
        <w:snapToGrid w:val="0"/>
        <w:spacing w:before="60" w:line="400" w:lineRule="atLeast"/>
        <w:ind w:firstLine="720"/>
        <w:jc w:val="both"/>
        <w:rPr>
          <w:sz w:val="28"/>
          <w:szCs w:val="28"/>
        </w:rPr>
      </w:pPr>
      <w:r>
        <w:rPr>
          <w:sz w:val="28"/>
          <w:szCs w:val="28"/>
        </w:rPr>
        <w:t>- Các nguồn sách của các nhà văn, nhà thơ nổi tiếng được cấp phép xuất bản.</w:t>
      </w:r>
    </w:p>
    <w:p w14:paraId="3C01B0AB" w14:textId="77777777" w:rsidR="0071084B" w:rsidRDefault="00D809C4">
      <w:pPr>
        <w:pStyle w:val="ListParagraph"/>
        <w:numPr>
          <w:ilvl w:val="0"/>
          <w:numId w:val="2"/>
        </w:numPr>
        <w:tabs>
          <w:tab w:val="left" w:pos="1080"/>
        </w:tabs>
        <w:autoSpaceDE/>
        <w:autoSpaceDN/>
        <w:adjustRightInd w:val="0"/>
        <w:snapToGrid w:val="0"/>
        <w:spacing w:before="60" w:line="400" w:lineRule="atLeast"/>
        <w:ind w:left="0" w:firstLine="720"/>
        <w:contextualSpacing/>
        <w:rPr>
          <w:b/>
          <w:sz w:val="28"/>
          <w:szCs w:val="28"/>
        </w:rPr>
      </w:pPr>
      <w:r>
        <w:rPr>
          <w:b/>
          <w:sz w:val="28"/>
          <w:szCs w:val="28"/>
        </w:rPr>
        <w:t>Thiết bị dạy học</w:t>
      </w:r>
    </w:p>
    <w:p w14:paraId="27E35AFA" w14:textId="77777777" w:rsidR="0071084B" w:rsidRDefault="00D809C4">
      <w:pPr>
        <w:adjustRightInd w:val="0"/>
        <w:snapToGrid w:val="0"/>
        <w:spacing w:before="60" w:line="400" w:lineRule="atLeast"/>
        <w:ind w:firstLine="720"/>
        <w:jc w:val="both"/>
        <w:rPr>
          <w:sz w:val="28"/>
          <w:szCs w:val="28"/>
        </w:rPr>
      </w:pPr>
      <w:r>
        <w:rPr>
          <w:sz w:val="28"/>
          <w:szCs w:val="28"/>
        </w:rPr>
        <w:t>-  Mỗi lớp được tra</w:t>
      </w:r>
      <w:r>
        <w:rPr>
          <w:sz w:val="28"/>
          <w:szCs w:val="28"/>
        </w:rPr>
        <w:t>ng bị đầy đủ thiết bị dạy học tối thiểu được quy định tại Thông tư 15 ngày 16 tháng 7 năm 2009 của Bộ Giáo dục và Đào tạo về ban hành danh mục thiết bị dạy học tối thiểu cấp Tiểu học.</w:t>
      </w:r>
    </w:p>
    <w:p w14:paraId="5825EDE7" w14:textId="77777777" w:rsidR="0071084B" w:rsidRDefault="00D809C4">
      <w:pPr>
        <w:adjustRightInd w:val="0"/>
        <w:snapToGrid w:val="0"/>
        <w:spacing w:before="60" w:line="400" w:lineRule="atLeast"/>
        <w:ind w:firstLine="720"/>
        <w:jc w:val="both"/>
        <w:rPr>
          <w:sz w:val="28"/>
          <w:szCs w:val="28"/>
        </w:rPr>
      </w:pPr>
      <w:r>
        <w:rPr>
          <w:sz w:val="28"/>
          <w:szCs w:val="28"/>
        </w:rPr>
        <w:t>- 0</w:t>
      </w:r>
      <w:r w:rsidRPr="00060F93">
        <w:rPr>
          <w:sz w:val="28"/>
          <w:szCs w:val="28"/>
        </w:rPr>
        <w:t>4</w:t>
      </w:r>
      <w:r>
        <w:rPr>
          <w:sz w:val="28"/>
          <w:szCs w:val="28"/>
        </w:rPr>
        <w:t>/0</w:t>
      </w:r>
      <w:r w:rsidRPr="00060F93">
        <w:rPr>
          <w:sz w:val="28"/>
          <w:szCs w:val="28"/>
        </w:rPr>
        <w:t>4</w:t>
      </w:r>
      <w:r>
        <w:rPr>
          <w:sz w:val="28"/>
          <w:szCs w:val="28"/>
        </w:rPr>
        <w:t xml:space="preserve"> lớp có trang bị ti vi kết nối internet. </w:t>
      </w:r>
    </w:p>
    <w:p w14:paraId="4224A2E4" w14:textId="77777777" w:rsidR="0071084B" w:rsidRDefault="00D809C4">
      <w:pPr>
        <w:adjustRightInd w:val="0"/>
        <w:snapToGrid w:val="0"/>
        <w:spacing w:before="60" w:line="400" w:lineRule="atLeast"/>
        <w:ind w:firstLine="720"/>
        <w:jc w:val="both"/>
        <w:rPr>
          <w:sz w:val="28"/>
          <w:szCs w:val="28"/>
        </w:rPr>
      </w:pPr>
      <w:r>
        <w:rPr>
          <w:sz w:val="28"/>
          <w:szCs w:val="28"/>
        </w:rPr>
        <w:t>- GV thường xuyên tự là</w:t>
      </w:r>
      <w:r>
        <w:rPr>
          <w:sz w:val="28"/>
          <w:szCs w:val="28"/>
        </w:rPr>
        <w:t>m các đồ dùng dạy học. Hàng năm, GV thực hiện tốt việc sử dụng các đồ dung dạy học có sẵn và các đồ dung dạy học tự làm.</w:t>
      </w:r>
    </w:p>
    <w:p w14:paraId="1289D4DB" w14:textId="77777777" w:rsidR="0071084B" w:rsidRDefault="00D809C4">
      <w:pPr>
        <w:adjustRightInd w:val="0"/>
        <w:snapToGrid w:val="0"/>
        <w:spacing w:before="60" w:line="400" w:lineRule="atLeast"/>
        <w:ind w:firstLine="720"/>
        <w:jc w:val="both"/>
        <w:rPr>
          <w:sz w:val="28"/>
          <w:szCs w:val="28"/>
        </w:rPr>
      </w:pPr>
      <w:r>
        <w:rPr>
          <w:sz w:val="28"/>
          <w:szCs w:val="28"/>
        </w:rPr>
        <w:t>- Hàng năm, trường trang bị, bổ sung, thay thế các thiết bị dạy học nhằm đáp ứng nhu cầu dạy học trong nhà trường.</w:t>
      </w:r>
    </w:p>
    <w:p w14:paraId="4CB788BC" w14:textId="77777777" w:rsidR="0071084B" w:rsidRDefault="00D809C4">
      <w:pPr>
        <w:pStyle w:val="ListParagraph"/>
        <w:numPr>
          <w:ilvl w:val="0"/>
          <w:numId w:val="2"/>
        </w:numPr>
        <w:tabs>
          <w:tab w:val="left" w:pos="720"/>
          <w:tab w:val="left" w:pos="990"/>
        </w:tabs>
        <w:autoSpaceDE/>
        <w:autoSpaceDN/>
        <w:adjustRightInd w:val="0"/>
        <w:snapToGrid w:val="0"/>
        <w:spacing w:before="60" w:line="400" w:lineRule="atLeast"/>
        <w:ind w:left="0" w:firstLine="720"/>
        <w:contextualSpacing/>
        <w:rPr>
          <w:b/>
          <w:sz w:val="28"/>
          <w:szCs w:val="28"/>
        </w:rPr>
      </w:pPr>
      <w:r>
        <w:rPr>
          <w:b/>
          <w:sz w:val="28"/>
          <w:szCs w:val="28"/>
        </w:rPr>
        <w:t xml:space="preserve">Các nội dung </w:t>
      </w:r>
      <w:r>
        <w:rPr>
          <w:b/>
          <w:sz w:val="28"/>
          <w:szCs w:val="28"/>
          <w:lang w:val="vi-VN"/>
        </w:rPr>
        <w:t xml:space="preserve">giáo </w:t>
      </w:r>
      <w:r>
        <w:rPr>
          <w:b/>
          <w:sz w:val="28"/>
          <w:szCs w:val="28"/>
          <w:lang w:val="vi-VN"/>
        </w:rPr>
        <w:t>dục địa phương, giáo dục an toàn giao thông,  chủ đề hoạt động giáo dục tập thể, nội dung thực hiện tích hợp liên môn</w:t>
      </w:r>
      <w:r>
        <w:rPr>
          <w:b/>
          <w:sz w:val="28"/>
          <w:szCs w:val="28"/>
        </w:rPr>
        <w:t xml:space="preserve"> …</w:t>
      </w:r>
    </w:p>
    <w:p w14:paraId="38057076" w14:textId="77777777" w:rsidR="0071084B" w:rsidRDefault="00D809C4">
      <w:pPr>
        <w:tabs>
          <w:tab w:val="left" w:pos="720"/>
          <w:tab w:val="left" w:pos="990"/>
        </w:tabs>
        <w:adjustRightInd w:val="0"/>
        <w:snapToGrid w:val="0"/>
        <w:spacing w:before="60" w:line="400" w:lineRule="atLeast"/>
        <w:ind w:firstLine="720"/>
        <w:jc w:val="both"/>
        <w:rPr>
          <w:sz w:val="28"/>
          <w:szCs w:val="28"/>
        </w:rPr>
      </w:pPr>
      <w:r>
        <w:rPr>
          <w:b/>
          <w:sz w:val="28"/>
          <w:szCs w:val="28"/>
        </w:rPr>
        <w:t xml:space="preserve">- </w:t>
      </w:r>
      <w:r>
        <w:rPr>
          <w:sz w:val="28"/>
          <w:szCs w:val="28"/>
        </w:rPr>
        <w:t xml:space="preserve">GV được tập huấn đầy đủ về dạy học các nội dung </w:t>
      </w:r>
      <w:r>
        <w:rPr>
          <w:sz w:val="28"/>
          <w:szCs w:val="28"/>
          <w:lang w:val="vi-VN"/>
        </w:rPr>
        <w:t>giáo dục địa phương, giáo dục an toàn giao thông, chủ đề hoạt động giáo dục tập thể, n</w:t>
      </w:r>
      <w:r>
        <w:rPr>
          <w:sz w:val="28"/>
          <w:szCs w:val="28"/>
          <w:lang w:val="vi-VN"/>
        </w:rPr>
        <w:t>ội dung thực hiện tích hợp liên môn</w:t>
      </w:r>
      <w:r>
        <w:rPr>
          <w:sz w:val="28"/>
          <w:szCs w:val="28"/>
        </w:rPr>
        <w:t xml:space="preserve"> …</w:t>
      </w:r>
    </w:p>
    <w:p w14:paraId="43B82261" w14:textId="77777777" w:rsidR="0071084B" w:rsidRDefault="00D809C4">
      <w:pPr>
        <w:tabs>
          <w:tab w:val="left" w:pos="720"/>
          <w:tab w:val="left" w:pos="990"/>
        </w:tabs>
        <w:adjustRightInd w:val="0"/>
        <w:snapToGrid w:val="0"/>
        <w:spacing w:before="60" w:line="400" w:lineRule="atLeast"/>
        <w:ind w:firstLine="720"/>
        <w:jc w:val="both"/>
        <w:rPr>
          <w:sz w:val="28"/>
          <w:szCs w:val="28"/>
        </w:rPr>
      </w:pPr>
      <w:r>
        <w:rPr>
          <w:b/>
          <w:sz w:val="28"/>
          <w:szCs w:val="28"/>
        </w:rPr>
        <w:t xml:space="preserve">- </w:t>
      </w:r>
      <w:r>
        <w:rPr>
          <w:sz w:val="28"/>
          <w:szCs w:val="28"/>
        </w:rPr>
        <w:t xml:space="preserve">Nhà trường trang bị đầy đủ các tài liệu phục vụ dạy học các nội dung </w:t>
      </w:r>
      <w:r>
        <w:rPr>
          <w:sz w:val="28"/>
          <w:szCs w:val="28"/>
          <w:lang w:val="vi-VN"/>
        </w:rPr>
        <w:t xml:space="preserve">giáo dục </w:t>
      </w:r>
      <w:r>
        <w:rPr>
          <w:sz w:val="28"/>
          <w:szCs w:val="28"/>
          <w:lang w:val="vi-VN"/>
        </w:rPr>
        <w:lastRenderedPageBreak/>
        <w:t>địa phương, giáo dục an toàn giao thông</w:t>
      </w:r>
      <w:r>
        <w:rPr>
          <w:sz w:val="28"/>
          <w:szCs w:val="28"/>
        </w:rPr>
        <w:t>.</w:t>
      </w:r>
    </w:p>
    <w:p w14:paraId="0A0BAFF8" w14:textId="77777777" w:rsidR="0071084B" w:rsidRDefault="00D809C4">
      <w:pPr>
        <w:tabs>
          <w:tab w:val="left" w:pos="720"/>
          <w:tab w:val="left" w:pos="990"/>
        </w:tabs>
        <w:adjustRightInd w:val="0"/>
        <w:snapToGrid w:val="0"/>
        <w:spacing w:before="60" w:line="400" w:lineRule="atLeast"/>
        <w:ind w:firstLine="720"/>
        <w:jc w:val="both"/>
        <w:rPr>
          <w:rFonts w:cstheme="minorBidi"/>
          <w:sz w:val="28"/>
          <w:szCs w:val="28"/>
        </w:rPr>
      </w:pPr>
      <w:r>
        <w:rPr>
          <w:b/>
          <w:sz w:val="28"/>
          <w:szCs w:val="28"/>
        </w:rPr>
        <w:t>-</w:t>
      </w:r>
      <w:r>
        <w:rPr>
          <w:sz w:val="28"/>
          <w:szCs w:val="28"/>
        </w:rPr>
        <w:t xml:space="preserve"> Chủ đề hoạt động giáo dục tập thể được xây dựng, thống nhất trong nhà trường theo kế hoạch giáo</w:t>
      </w:r>
      <w:r>
        <w:rPr>
          <w:sz w:val="28"/>
          <w:szCs w:val="28"/>
        </w:rPr>
        <w:t xml:space="preserve"> dục hàng năm.</w:t>
      </w:r>
    </w:p>
    <w:p w14:paraId="7D6A7091" w14:textId="77777777" w:rsidR="0071084B" w:rsidRDefault="00D809C4">
      <w:pPr>
        <w:widowControl/>
        <w:autoSpaceDE/>
        <w:autoSpaceDN/>
        <w:spacing w:before="60" w:line="400" w:lineRule="atLeast"/>
        <w:ind w:firstLine="720"/>
        <w:jc w:val="both"/>
        <w:rPr>
          <w:rFonts w:cstheme="minorBidi"/>
          <w:sz w:val="28"/>
          <w:szCs w:val="28"/>
          <w:lang w:val="vi-VN"/>
        </w:rPr>
      </w:pPr>
      <w:r>
        <w:rPr>
          <w:rFonts w:cstheme="minorBidi"/>
          <w:b/>
          <w:sz w:val="28"/>
          <w:szCs w:val="28"/>
        </w:rPr>
        <w:t>-</w:t>
      </w:r>
      <w:r>
        <w:rPr>
          <w:rFonts w:cstheme="minorBidi"/>
          <w:sz w:val="28"/>
          <w:szCs w:val="28"/>
        </w:rPr>
        <w:t xml:space="preserve"> Các nội dung thực hiện tích hợp liên môn được tổ chuyên môn bàn bạc, thống nhất thông qua các buổi sinh hoạt chuyên môn định kì.</w:t>
      </w:r>
    </w:p>
    <w:p w14:paraId="776D62B5" w14:textId="77777777" w:rsidR="0071084B" w:rsidRDefault="0071084B">
      <w:pPr>
        <w:widowControl/>
        <w:autoSpaceDE/>
        <w:autoSpaceDN/>
        <w:spacing w:before="60" w:line="400" w:lineRule="atLeast"/>
        <w:ind w:firstLine="720"/>
        <w:jc w:val="both"/>
        <w:rPr>
          <w:rFonts w:cstheme="minorBidi"/>
          <w:sz w:val="28"/>
          <w:szCs w:val="28"/>
          <w:lang w:val="vi-VN"/>
        </w:rPr>
      </w:pPr>
    </w:p>
    <w:p w14:paraId="3A70B9A8" w14:textId="77777777" w:rsidR="0071084B" w:rsidRDefault="00D809C4">
      <w:pPr>
        <w:pStyle w:val="Heading3"/>
        <w:tabs>
          <w:tab w:val="left" w:pos="990"/>
        </w:tabs>
        <w:spacing w:before="60"/>
        <w:ind w:left="0"/>
        <w:rPr>
          <w:sz w:val="28"/>
          <w:szCs w:val="28"/>
        </w:rPr>
      </w:pPr>
      <w:r>
        <w:rPr>
          <w:sz w:val="28"/>
          <w:szCs w:val="28"/>
        </w:rPr>
        <w:t>III. KẾ HOẠCH DẠY HỌC CÁC MÔN HỌC, CÁC HOẠT ĐỘNG GIÁO DỤC.</w:t>
      </w:r>
    </w:p>
    <w:p w14:paraId="118F3E45" w14:textId="77777777" w:rsidR="0071084B" w:rsidRDefault="00D809C4">
      <w:pPr>
        <w:rPr>
          <w:b/>
          <w:sz w:val="28"/>
          <w:szCs w:val="28"/>
          <w:lang w:val="vi-VN"/>
        </w:rPr>
      </w:pPr>
      <w:r>
        <w:rPr>
          <w:b/>
          <w:sz w:val="28"/>
          <w:szCs w:val="28"/>
        </w:rPr>
        <w:t>1. Bảng tổng hợp kế hoạch dạy học.</w:t>
      </w:r>
    </w:p>
    <w:p w14:paraId="3F54A78C" w14:textId="77777777" w:rsidR="0071084B" w:rsidRDefault="0071084B">
      <w:pPr>
        <w:ind w:firstLine="567"/>
        <w:jc w:val="center"/>
        <w:rPr>
          <w:b/>
          <w:sz w:val="28"/>
          <w:szCs w:val="28"/>
        </w:rPr>
      </w:pPr>
    </w:p>
    <w:p w14:paraId="2DAC6E77" w14:textId="77777777" w:rsidR="0071084B" w:rsidRDefault="00D809C4">
      <w:pPr>
        <w:ind w:firstLine="567"/>
        <w:jc w:val="center"/>
        <w:rPr>
          <w:b/>
          <w:sz w:val="28"/>
          <w:szCs w:val="28"/>
          <w:lang w:val="vi-VN"/>
        </w:rPr>
      </w:pPr>
      <w:r>
        <w:rPr>
          <w:b/>
          <w:sz w:val="28"/>
          <w:szCs w:val="28"/>
          <w:lang w:val="vi-VN"/>
        </w:rPr>
        <w:t xml:space="preserve">Bảng phân phối chương trình lớp </w:t>
      </w:r>
      <w:r>
        <w:rPr>
          <w:b/>
          <w:sz w:val="28"/>
          <w:szCs w:val="28"/>
        </w:rPr>
        <w:t xml:space="preserve">5 </w:t>
      </w:r>
      <w:r>
        <w:rPr>
          <w:b/>
          <w:sz w:val="28"/>
          <w:szCs w:val="28"/>
          <w:lang w:val="vi-VN"/>
        </w:rPr>
        <w:t>- Học kỳ 1</w:t>
      </w:r>
    </w:p>
    <w:tbl>
      <w:tblPr>
        <w:tblW w:w="10387" w:type="dxa"/>
        <w:jc w:val="center"/>
        <w:tblLook w:val="04A0" w:firstRow="1" w:lastRow="0" w:firstColumn="1" w:lastColumn="0" w:noHBand="0" w:noVBand="1"/>
      </w:tblPr>
      <w:tblGrid>
        <w:gridCol w:w="1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814"/>
      </w:tblGrid>
      <w:tr w:rsidR="0071084B" w14:paraId="49AAA792" w14:textId="77777777">
        <w:trPr>
          <w:jc w:val="center"/>
        </w:trPr>
        <w:tc>
          <w:tcPr>
            <w:tcW w:w="1457" w:type="dxa"/>
            <w:tcBorders>
              <w:top w:val="single" w:sz="4" w:space="0" w:color="auto"/>
              <w:left w:val="single" w:sz="4" w:space="0" w:color="auto"/>
              <w:bottom w:val="single" w:sz="4" w:space="0" w:color="auto"/>
              <w:right w:val="single" w:sz="4" w:space="0" w:color="auto"/>
            </w:tcBorders>
            <w:vAlign w:val="center"/>
          </w:tcPr>
          <w:p w14:paraId="4B16A572" w14:textId="77777777" w:rsidR="0071084B" w:rsidRDefault="00D809C4">
            <w:pPr>
              <w:spacing w:line="360" w:lineRule="auto"/>
              <w:jc w:val="center"/>
              <w:rPr>
                <w:b/>
                <w:sz w:val="24"/>
                <w:szCs w:val="24"/>
                <w:lang w:eastAsia="vi-VN"/>
              </w:rPr>
            </w:pPr>
            <w:r>
              <w:rPr>
                <w:b/>
                <w:sz w:val="24"/>
                <w:szCs w:val="24"/>
              </w:rPr>
              <w:t>Môn/ Tuần</w:t>
            </w:r>
          </w:p>
        </w:tc>
        <w:tc>
          <w:tcPr>
            <w:tcW w:w="456" w:type="dxa"/>
            <w:tcBorders>
              <w:top w:val="single" w:sz="4" w:space="0" w:color="auto"/>
              <w:left w:val="single" w:sz="4" w:space="0" w:color="auto"/>
              <w:bottom w:val="single" w:sz="4" w:space="0" w:color="auto"/>
              <w:right w:val="single" w:sz="4" w:space="0" w:color="auto"/>
            </w:tcBorders>
            <w:vAlign w:val="center"/>
          </w:tcPr>
          <w:p w14:paraId="3ED5D491" w14:textId="77777777" w:rsidR="0071084B" w:rsidRDefault="00D809C4">
            <w:pPr>
              <w:spacing w:line="360" w:lineRule="auto"/>
              <w:jc w:val="center"/>
              <w:rPr>
                <w:b/>
                <w:sz w:val="24"/>
                <w:szCs w:val="24"/>
                <w:lang w:eastAsia="vi-VN"/>
              </w:rPr>
            </w:pPr>
            <w:r>
              <w:rPr>
                <w:b/>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2C488376" w14:textId="77777777" w:rsidR="0071084B" w:rsidRDefault="00D809C4">
            <w:pPr>
              <w:spacing w:line="360" w:lineRule="auto"/>
              <w:jc w:val="center"/>
              <w:rPr>
                <w:b/>
                <w:sz w:val="24"/>
                <w:szCs w:val="24"/>
                <w:lang w:eastAsia="vi-VN"/>
              </w:rPr>
            </w:pPr>
            <w:r>
              <w:rPr>
                <w:b/>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4E815F6" w14:textId="77777777" w:rsidR="0071084B" w:rsidRDefault="00D809C4">
            <w:pPr>
              <w:spacing w:line="360" w:lineRule="auto"/>
              <w:jc w:val="center"/>
              <w:rPr>
                <w:b/>
                <w:sz w:val="24"/>
                <w:szCs w:val="24"/>
                <w:lang w:eastAsia="vi-VN"/>
              </w:rPr>
            </w:pPr>
            <w:r>
              <w:rPr>
                <w:b/>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069F853E" w14:textId="77777777" w:rsidR="0071084B" w:rsidRDefault="00D809C4">
            <w:pPr>
              <w:spacing w:line="360" w:lineRule="auto"/>
              <w:jc w:val="center"/>
              <w:rPr>
                <w:b/>
                <w:sz w:val="24"/>
                <w:szCs w:val="24"/>
                <w:lang w:eastAsia="vi-VN"/>
              </w:rPr>
            </w:pPr>
            <w:r>
              <w:rPr>
                <w:b/>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30C74D34" w14:textId="77777777" w:rsidR="0071084B" w:rsidRDefault="00D809C4">
            <w:pPr>
              <w:spacing w:line="360" w:lineRule="auto"/>
              <w:jc w:val="center"/>
              <w:rPr>
                <w:b/>
                <w:sz w:val="24"/>
                <w:szCs w:val="24"/>
                <w:lang w:eastAsia="vi-VN"/>
              </w:rPr>
            </w:pPr>
            <w:r>
              <w:rPr>
                <w:b/>
                <w:sz w:val="24"/>
                <w:szCs w:val="24"/>
              </w:rPr>
              <w:t>5</w:t>
            </w:r>
          </w:p>
        </w:tc>
        <w:tc>
          <w:tcPr>
            <w:tcW w:w="456" w:type="dxa"/>
            <w:tcBorders>
              <w:top w:val="single" w:sz="4" w:space="0" w:color="auto"/>
              <w:left w:val="single" w:sz="4" w:space="0" w:color="auto"/>
              <w:bottom w:val="single" w:sz="4" w:space="0" w:color="auto"/>
              <w:right w:val="single" w:sz="4" w:space="0" w:color="auto"/>
            </w:tcBorders>
            <w:vAlign w:val="center"/>
          </w:tcPr>
          <w:p w14:paraId="68E987C6" w14:textId="77777777" w:rsidR="0071084B" w:rsidRDefault="00D809C4">
            <w:pPr>
              <w:spacing w:line="360" w:lineRule="auto"/>
              <w:jc w:val="center"/>
              <w:rPr>
                <w:b/>
                <w:sz w:val="24"/>
                <w:szCs w:val="24"/>
                <w:lang w:eastAsia="vi-VN"/>
              </w:rPr>
            </w:pPr>
            <w:r>
              <w:rPr>
                <w:b/>
                <w:sz w:val="24"/>
                <w:szCs w:val="24"/>
              </w:rPr>
              <w:t>6</w:t>
            </w:r>
          </w:p>
        </w:tc>
        <w:tc>
          <w:tcPr>
            <w:tcW w:w="456" w:type="dxa"/>
            <w:tcBorders>
              <w:top w:val="single" w:sz="4" w:space="0" w:color="auto"/>
              <w:left w:val="single" w:sz="4" w:space="0" w:color="auto"/>
              <w:bottom w:val="single" w:sz="4" w:space="0" w:color="auto"/>
              <w:right w:val="single" w:sz="4" w:space="0" w:color="auto"/>
            </w:tcBorders>
            <w:vAlign w:val="center"/>
          </w:tcPr>
          <w:p w14:paraId="620AA67F" w14:textId="77777777" w:rsidR="0071084B" w:rsidRDefault="00D809C4">
            <w:pPr>
              <w:spacing w:line="360" w:lineRule="auto"/>
              <w:jc w:val="center"/>
              <w:rPr>
                <w:b/>
                <w:sz w:val="24"/>
                <w:szCs w:val="24"/>
                <w:lang w:eastAsia="vi-VN"/>
              </w:rPr>
            </w:pPr>
            <w:r>
              <w:rPr>
                <w:b/>
                <w:sz w:val="24"/>
                <w:szCs w:val="24"/>
              </w:rPr>
              <w:t>7</w:t>
            </w:r>
          </w:p>
        </w:tc>
        <w:tc>
          <w:tcPr>
            <w:tcW w:w="456" w:type="dxa"/>
            <w:tcBorders>
              <w:top w:val="single" w:sz="4" w:space="0" w:color="auto"/>
              <w:left w:val="single" w:sz="4" w:space="0" w:color="auto"/>
              <w:bottom w:val="single" w:sz="4" w:space="0" w:color="auto"/>
              <w:right w:val="single" w:sz="4" w:space="0" w:color="auto"/>
            </w:tcBorders>
            <w:vAlign w:val="center"/>
          </w:tcPr>
          <w:p w14:paraId="4DA241BC" w14:textId="77777777" w:rsidR="0071084B" w:rsidRDefault="00D809C4">
            <w:pPr>
              <w:spacing w:line="360" w:lineRule="auto"/>
              <w:jc w:val="center"/>
              <w:rPr>
                <w:b/>
                <w:sz w:val="24"/>
                <w:szCs w:val="24"/>
                <w:lang w:eastAsia="vi-VN"/>
              </w:rPr>
            </w:pPr>
            <w:r>
              <w:rPr>
                <w:b/>
                <w:sz w:val="24"/>
                <w:szCs w:val="24"/>
              </w:rPr>
              <w:t>8</w:t>
            </w:r>
          </w:p>
        </w:tc>
        <w:tc>
          <w:tcPr>
            <w:tcW w:w="456" w:type="dxa"/>
            <w:tcBorders>
              <w:top w:val="single" w:sz="4" w:space="0" w:color="auto"/>
              <w:left w:val="single" w:sz="4" w:space="0" w:color="auto"/>
              <w:bottom w:val="single" w:sz="4" w:space="0" w:color="auto"/>
              <w:right w:val="single" w:sz="4" w:space="0" w:color="auto"/>
            </w:tcBorders>
            <w:vAlign w:val="center"/>
          </w:tcPr>
          <w:p w14:paraId="64C09CD7" w14:textId="77777777" w:rsidR="0071084B" w:rsidRDefault="00D809C4">
            <w:pPr>
              <w:spacing w:line="360" w:lineRule="auto"/>
              <w:jc w:val="center"/>
              <w:rPr>
                <w:b/>
                <w:sz w:val="24"/>
                <w:szCs w:val="24"/>
                <w:lang w:eastAsia="vi-VN"/>
              </w:rPr>
            </w:pPr>
            <w:r>
              <w:rPr>
                <w:b/>
                <w:sz w:val="24"/>
                <w:szCs w:val="24"/>
              </w:rPr>
              <w:t>9</w:t>
            </w:r>
          </w:p>
        </w:tc>
        <w:tc>
          <w:tcPr>
            <w:tcW w:w="456" w:type="dxa"/>
            <w:tcBorders>
              <w:top w:val="single" w:sz="4" w:space="0" w:color="auto"/>
              <w:left w:val="single" w:sz="4" w:space="0" w:color="auto"/>
              <w:bottom w:val="single" w:sz="4" w:space="0" w:color="auto"/>
              <w:right w:val="single" w:sz="4" w:space="0" w:color="auto"/>
            </w:tcBorders>
            <w:vAlign w:val="center"/>
          </w:tcPr>
          <w:p w14:paraId="4C4DD240" w14:textId="77777777" w:rsidR="0071084B" w:rsidRDefault="00D809C4">
            <w:pPr>
              <w:spacing w:line="360" w:lineRule="auto"/>
              <w:jc w:val="center"/>
              <w:rPr>
                <w:b/>
                <w:sz w:val="24"/>
                <w:szCs w:val="24"/>
                <w:lang w:eastAsia="vi-VN"/>
              </w:rPr>
            </w:pPr>
            <w:r>
              <w:rPr>
                <w:b/>
                <w:sz w:val="24"/>
                <w:szCs w:val="24"/>
              </w:rPr>
              <w:t>10</w:t>
            </w:r>
          </w:p>
        </w:tc>
        <w:tc>
          <w:tcPr>
            <w:tcW w:w="456" w:type="dxa"/>
            <w:tcBorders>
              <w:top w:val="single" w:sz="4" w:space="0" w:color="auto"/>
              <w:left w:val="single" w:sz="4" w:space="0" w:color="auto"/>
              <w:bottom w:val="single" w:sz="4" w:space="0" w:color="auto"/>
              <w:right w:val="single" w:sz="4" w:space="0" w:color="auto"/>
            </w:tcBorders>
            <w:vAlign w:val="center"/>
          </w:tcPr>
          <w:p w14:paraId="6087BB89" w14:textId="77777777" w:rsidR="0071084B" w:rsidRDefault="00D809C4">
            <w:pPr>
              <w:spacing w:line="360" w:lineRule="auto"/>
              <w:jc w:val="center"/>
              <w:rPr>
                <w:b/>
                <w:sz w:val="24"/>
                <w:szCs w:val="24"/>
                <w:lang w:eastAsia="vi-VN"/>
              </w:rPr>
            </w:pPr>
            <w:r>
              <w:rPr>
                <w:b/>
                <w:sz w:val="24"/>
                <w:szCs w:val="24"/>
              </w:rPr>
              <w:t>11</w:t>
            </w:r>
          </w:p>
        </w:tc>
        <w:tc>
          <w:tcPr>
            <w:tcW w:w="456" w:type="dxa"/>
            <w:tcBorders>
              <w:top w:val="single" w:sz="4" w:space="0" w:color="auto"/>
              <w:left w:val="single" w:sz="4" w:space="0" w:color="auto"/>
              <w:bottom w:val="single" w:sz="4" w:space="0" w:color="auto"/>
              <w:right w:val="single" w:sz="4" w:space="0" w:color="auto"/>
            </w:tcBorders>
            <w:vAlign w:val="center"/>
          </w:tcPr>
          <w:p w14:paraId="52327240" w14:textId="77777777" w:rsidR="0071084B" w:rsidRDefault="00D809C4">
            <w:pPr>
              <w:spacing w:line="360" w:lineRule="auto"/>
              <w:jc w:val="center"/>
              <w:rPr>
                <w:b/>
                <w:sz w:val="24"/>
                <w:szCs w:val="24"/>
                <w:lang w:eastAsia="vi-VN"/>
              </w:rPr>
            </w:pPr>
            <w:r>
              <w:rPr>
                <w:b/>
                <w:sz w:val="24"/>
                <w:szCs w:val="24"/>
              </w:rPr>
              <w:t>12</w:t>
            </w:r>
          </w:p>
        </w:tc>
        <w:tc>
          <w:tcPr>
            <w:tcW w:w="456" w:type="dxa"/>
            <w:tcBorders>
              <w:top w:val="single" w:sz="4" w:space="0" w:color="auto"/>
              <w:left w:val="single" w:sz="4" w:space="0" w:color="auto"/>
              <w:bottom w:val="single" w:sz="4" w:space="0" w:color="auto"/>
              <w:right w:val="single" w:sz="4" w:space="0" w:color="auto"/>
            </w:tcBorders>
            <w:vAlign w:val="center"/>
          </w:tcPr>
          <w:p w14:paraId="7455E846" w14:textId="77777777" w:rsidR="0071084B" w:rsidRDefault="00D809C4">
            <w:pPr>
              <w:spacing w:line="360" w:lineRule="auto"/>
              <w:jc w:val="center"/>
              <w:rPr>
                <w:b/>
                <w:sz w:val="24"/>
                <w:szCs w:val="24"/>
                <w:lang w:eastAsia="vi-VN"/>
              </w:rPr>
            </w:pPr>
            <w:r>
              <w:rPr>
                <w:b/>
                <w:sz w:val="24"/>
                <w:szCs w:val="24"/>
              </w:rPr>
              <w:t>13</w:t>
            </w:r>
          </w:p>
        </w:tc>
        <w:tc>
          <w:tcPr>
            <w:tcW w:w="456" w:type="dxa"/>
            <w:tcBorders>
              <w:top w:val="single" w:sz="4" w:space="0" w:color="auto"/>
              <w:left w:val="single" w:sz="4" w:space="0" w:color="auto"/>
              <w:bottom w:val="single" w:sz="4" w:space="0" w:color="auto"/>
              <w:right w:val="single" w:sz="4" w:space="0" w:color="auto"/>
            </w:tcBorders>
            <w:vAlign w:val="center"/>
          </w:tcPr>
          <w:p w14:paraId="1EBCBC45" w14:textId="77777777" w:rsidR="0071084B" w:rsidRDefault="00D809C4">
            <w:pPr>
              <w:spacing w:line="360" w:lineRule="auto"/>
              <w:jc w:val="center"/>
              <w:rPr>
                <w:b/>
                <w:sz w:val="24"/>
                <w:szCs w:val="24"/>
                <w:lang w:eastAsia="vi-VN"/>
              </w:rPr>
            </w:pPr>
            <w:r>
              <w:rPr>
                <w:b/>
                <w:sz w:val="24"/>
                <w:szCs w:val="24"/>
              </w:rPr>
              <w:t>14</w:t>
            </w:r>
          </w:p>
        </w:tc>
        <w:tc>
          <w:tcPr>
            <w:tcW w:w="456" w:type="dxa"/>
            <w:tcBorders>
              <w:top w:val="single" w:sz="4" w:space="0" w:color="auto"/>
              <w:left w:val="single" w:sz="4" w:space="0" w:color="auto"/>
              <w:bottom w:val="single" w:sz="4" w:space="0" w:color="auto"/>
              <w:right w:val="single" w:sz="4" w:space="0" w:color="auto"/>
            </w:tcBorders>
            <w:vAlign w:val="center"/>
          </w:tcPr>
          <w:p w14:paraId="498F59D7" w14:textId="77777777" w:rsidR="0071084B" w:rsidRDefault="00D809C4">
            <w:pPr>
              <w:spacing w:line="360" w:lineRule="auto"/>
              <w:jc w:val="center"/>
              <w:rPr>
                <w:b/>
                <w:sz w:val="24"/>
                <w:szCs w:val="24"/>
                <w:lang w:eastAsia="vi-VN"/>
              </w:rPr>
            </w:pPr>
            <w:r>
              <w:rPr>
                <w:b/>
                <w:sz w:val="24"/>
                <w:szCs w:val="24"/>
              </w:rPr>
              <w:t>15</w:t>
            </w:r>
          </w:p>
        </w:tc>
        <w:tc>
          <w:tcPr>
            <w:tcW w:w="456" w:type="dxa"/>
            <w:tcBorders>
              <w:top w:val="single" w:sz="4" w:space="0" w:color="auto"/>
              <w:left w:val="single" w:sz="4" w:space="0" w:color="auto"/>
              <w:bottom w:val="single" w:sz="4" w:space="0" w:color="auto"/>
              <w:right w:val="single" w:sz="4" w:space="0" w:color="auto"/>
            </w:tcBorders>
            <w:vAlign w:val="center"/>
          </w:tcPr>
          <w:p w14:paraId="1B765E7B" w14:textId="77777777" w:rsidR="0071084B" w:rsidRDefault="00D809C4">
            <w:pPr>
              <w:spacing w:line="360" w:lineRule="auto"/>
              <w:jc w:val="center"/>
              <w:rPr>
                <w:b/>
                <w:sz w:val="24"/>
                <w:szCs w:val="24"/>
                <w:lang w:eastAsia="vi-VN"/>
              </w:rPr>
            </w:pPr>
            <w:r>
              <w:rPr>
                <w:b/>
                <w:sz w:val="24"/>
                <w:szCs w:val="24"/>
              </w:rPr>
              <w:t>16</w:t>
            </w:r>
          </w:p>
        </w:tc>
        <w:tc>
          <w:tcPr>
            <w:tcW w:w="456" w:type="dxa"/>
            <w:tcBorders>
              <w:top w:val="single" w:sz="4" w:space="0" w:color="auto"/>
              <w:left w:val="single" w:sz="4" w:space="0" w:color="auto"/>
              <w:bottom w:val="single" w:sz="4" w:space="0" w:color="auto"/>
              <w:right w:val="single" w:sz="4" w:space="0" w:color="auto"/>
            </w:tcBorders>
            <w:vAlign w:val="center"/>
          </w:tcPr>
          <w:p w14:paraId="27135234" w14:textId="77777777" w:rsidR="0071084B" w:rsidRDefault="00D809C4">
            <w:pPr>
              <w:spacing w:line="360" w:lineRule="auto"/>
              <w:jc w:val="center"/>
              <w:rPr>
                <w:b/>
                <w:sz w:val="24"/>
                <w:szCs w:val="24"/>
                <w:lang w:eastAsia="vi-VN"/>
              </w:rPr>
            </w:pPr>
            <w:r>
              <w:rPr>
                <w:b/>
                <w:sz w:val="24"/>
                <w:szCs w:val="24"/>
              </w:rPr>
              <w:t>17</w:t>
            </w:r>
          </w:p>
        </w:tc>
        <w:tc>
          <w:tcPr>
            <w:tcW w:w="456" w:type="dxa"/>
            <w:tcBorders>
              <w:top w:val="single" w:sz="4" w:space="0" w:color="auto"/>
              <w:left w:val="single" w:sz="4" w:space="0" w:color="auto"/>
              <w:bottom w:val="single" w:sz="4" w:space="0" w:color="auto"/>
              <w:right w:val="single" w:sz="4" w:space="0" w:color="auto"/>
            </w:tcBorders>
            <w:vAlign w:val="center"/>
          </w:tcPr>
          <w:p w14:paraId="2B454D3D" w14:textId="77777777" w:rsidR="0071084B" w:rsidRDefault="00D809C4">
            <w:pPr>
              <w:spacing w:line="360" w:lineRule="auto"/>
              <w:jc w:val="center"/>
              <w:rPr>
                <w:b/>
                <w:sz w:val="24"/>
                <w:szCs w:val="24"/>
                <w:lang w:eastAsia="vi-VN"/>
              </w:rPr>
            </w:pPr>
            <w:r>
              <w:rPr>
                <w:b/>
                <w:sz w:val="24"/>
                <w:szCs w:val="24"/>
              </w:rPr>
              <w:t>18</w:t>
            </w:r>
          </w:p>
        </w:tc>
        <w:tc>
          <w:tcPr>
            <w:tcW w:w="722" w:type="dxa"/>
            <w:tcBorders>
              <w:top w:val="single" w:sz="4" w:space="0" w:color="auto"/>
              <w:left w:val="single" w:sz="4" w:space="0" w:color="auto"/>
              <w:bottom w:val="single" w:sz="4" w:space="0" w:color="auto"/>
              <w:right w:val="single" w:sz="4" w:space="0" w:color="auto"/>
            </w:tcBorders>
            <w:vAlign w:val="center"/>
          </w:tcPr>
          <w:p w14:paraId="1CB0E76B" w14:textId="77777777" w:rsidR="0071084B" w:rsidRDefault="00D809C4">
            <w:pPr>
              <w:spacing w:line="360" w:lineRule="auto"/>
              <w:jc w:val="center"/>
              <w:rPr>
                <w:b/>
                <w:sz w:val="24"/>
                <w:szCs w:val="24"/>
                <w:lang w:eastAsia="vi-VN"/>
              </w:rPr>
            </w:pPr>
            <w:r>
              <w:rPr>
                <w:b/>
                <w:sz w:val="24"/>
                <w:szCs w:val="24"/>
              </w:rPr>
              <w:t>Tổng thời lượng</w:t>
            </w:r>
          </w:p>
        </w:tc>
      </w:tr>
      <w:tr w:rsidR="0071084B" w14:paraId="1CF41696" w14:textId="77777777">
        <w:trPr>
          <w:jc w:val="center"/>
        </w:trPr>
        <w:tc>
          <w:tcPr>
            <w:tcW w:w="1457" w:type="dxa"/>
            <w:tcBorders>
              <w:top w:val="single" w:sz="4" w:space="0" w:color="auto"/>
              <w:left w:val="single" w:sz="4" w:space="0" w:color="auto"/>
              <w:bottom w:val="single" w:sz="4" w:space="0" w:color="auto"/>
              <w:right w:val="single" w:sz="4" w:space="0" w:color="auto"/>
            </w:tcBorders>
            <w:vAlign w:val="center"/>
          </w:tcPr>
          <w:p w14:paraId="32EB729E" w14:textId="77777777" w:rsidR="0071084B" w:rsidRDefault="00D809C4">
            <w:pPr>
              <w:spacing w:line="360" w:lineRule="auto"/>
              <w:jc w:val="center"/>
              <w:rPr>
                <w:sz w:val="24"/>
                <w:szCs w:val="24"/>
                <w:lang w:val="en-US" w:eastAsia="vi-VN"/>
              </w:rPr>
            </w:pPr>
            <w:r>
              <w:rPr>
                <w:sz w:val="24"/>
                <w:szCs w:val="24"/>
              </w:rPr>
              <w:t>Tiếng Việt</w:t>
            </w:r>
          </w:p>
        </w:tc>
        <w:tc>
          <w:tcPr>
            <w:tcW w:w="456" w:type="dxa"/>
            <w:tcBorders>
              <w:top w:val="single" w:sz="4" w:space="0" w:color="auto"/>
              <w:left w:val="single" w:sz="4" w:space="0" w:color="auto"/>
              <w:bottom w:val="single" w:sz="4" w:space="0" w:color="auto"/>
              <w:right w:val="single" w:sz="4" w:space="0" w:color="auto"/>
            </w:tcBorders>
            <w:vAlign w:val="center"/>
          </w:tcPr>
          <w:p w14:paraId="0D98E46E" w14:textId="77777777" w:rsidR="0071084B" w:rsidRDefault="00D809C4">
            <w:pPr>
              <w:spacing w:line="360" w:lineRule="auto"/>
              <w:jc w:val="center"/>
              <w:rPr>
                <w:sz w:val="24"/>
                <w:szCs w:val="24"/>
                <w:lang w:val="en-US" w:eastAsia="vi-VN"/>
              </w:rPr>
            </w:pPr>
            <w:r>
              <w:rPr>
                <w:sz w:val="24"/>
                <w:szCs w:val="24"/>
                <w:lang w:val="en-US"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3D7FF8F2" w14:textId="77777777" w:rsidR="0071084B" w:rsidRDefault="00D809C4">
            <w:pPr>
              <w:spacing w:line="360" w:lineRule="auto"/>
              <w:jc w:val="center"/>
              <w:rPr>
                <w:sz w:val="24"/>
                <w:szCs w:val="24"/>
                <w:lang w:val="en-US" w:eastAsia="vi-VN"/>
              </w:rPr>
            </w:pPr>
            <w:r>
              <w:rPr>
                <w:sz w:val="24"/>
                <w:szCs w:val="24"/>
                <w:lang w:val="en-US"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717E4376" w14:textId="77777777" w:rsidR="0071084B" w:rsidRDefault="00D809C4">
            <w:pPr>
              <w:spacing w:line="360" w:lineRule="auto"/>
              <w:jc w:val="center"/>
              <w:rPr>
                <w:sz w:val="24"/>
                <w:szCs w:val="24"/>
                <w:lang w:val="en-US" w:eastAsia="vi-VN"/>
              </w:rPr>
            </w:pPr>
            <w:r>
              <w:rPr>
                <w:sz w:val="24"/>
                <w:szCs w:val="24"/>
                <w:lang w:val="en-US"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13EF071F" w14:textId="77777777" w:rsidR="0071084B" w:rsidRDefault="00D809C4">
            <w:pPr>
              <w:spacing w:line="360" w:lineRule="auto"/>
              <w:jc w:val="center"/>
              <w:rPr>
                <w:sz w:val="24"/>
                <w:szCs w:val="24"/>
                <w:lang w:val="en-US" w:eastAsia="vi-VN"/>
              </w:rPr>
            </w:pPr>
            <w:r>
              <w:rPr>
                <w:sz w:val="24"/>
                <w:szCs w:val="24"/>
                <w:lang w:val="en-US"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53F0F079" w14:textId="77777777" w:rsidR="0071084B" w:rsidRDefault="00D809C4">
            <w:pPr>
              <w:spacing w:line="360" w:lineRule="auto"/>
              <w:jc w:val="center"/>
              <w:rPr>
                <w:sz w:val="24"/>
                <w:szCs w:val="24"/>
                <w:lang w:val="en-US" w:eastAsia="vi-VN"/>
              </w:rPr>
            </w:pPr>
            <w:r>
              <w:rPr>
                <w:sz w:val="24"/>
                <w:szCs w:val="24"/>
                <w:lang w:val="en-US"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5D464558" w14:textId="77777777" w:rsidR="0071084B" w:rsidRDefault="00D809C4">
            <w:pPr>
              <w:spacing w:line="360" w:lineRule="auto"/>
              <w:jc w:val="center"/>
              <w:rPr>
                <w:sz w:val="24"/>
                <w:szCs w:val="24"/>
                <w:lang w:val="en-US" w:eastAsia="vi-VN"/>
              </w:rPr>
            </w:pPr>
            <w:r>
              <w:rPr>
                <w:sz w:val="24"/>
                <w:szCs w:val="24"/>
                <w:lang w:val="en-US"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6BDF36AE" w14:textId="77777777" w:rsidR="0071084B" w:rsidRDefault="00D809C4">
            <w:pPr>
              <w:spacing w:line="360" w:lineRule="auto"/>
              <w:jc w:val="center"/>
              <w:rPr>
                <w:sz w:val="24"/>
                <w:szCs w:val="24"/>
                <w:lang w:val="en-US" w:eastAsia="vi-VN"/>
              </w:rPr>
            </w:pPr>
            <w:r>
              <w:rPr>
                <w:sz w:val="24"/>
                <w:szCs w:val="24"/>
                <w:lang w:val="en-US"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6D4198C2" w14:textId="77777777" w:rsidR="0071084B" w:rsidRDefault="00D809C4">
            <w:pPr>
              <w:spacing w:line="360" w:lineRule="auto"/>
              <w:jc w:val="center"/>
              <w:rPr>
                <w:sz w:val="24"/>
                <w:szCs w:val="24"/>
                <w:lang w:val="en-US" w:eastAsia="vi-VN"/>
              </w:rPr>
            </w:pPr>
            <w:r>
              <w:rPr>
                <w:sz w:val="24"/>
                <w:szCs w:val="24"/>
                <w:lang w:val="en-US"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088E4BE2" w14:textId="77777777" w:rsidR="0071084B" w:rsidRDefault="00D809C4">
            <w:pPr>
              <w:spacing w:line="360" w:lineRule="auto"/>
              <w:jc w:val="center"/>
              <w:rPr>
                <w:sz w:val="24"/>
                <w:szCs w:val="24"/>
                <w:lang w:val="en-US" w:eastAsia="vi-VN"/>
              </w:rPr>
            </w:pPr>
            <w:r>
              <w:rPr>
                <w:sz w:val="24"/>
                <w:szCs w:val="24"/>
                <w:lang w:val="en-US"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5601C4E3" w14:textId="77777777" w:rsidR="0071084B" w:rsidRDefault="00D809C4">
            <w:pPr>
              <w:spacing w:line="360" w:lineRule="auto"/>
              <w:jc w:val="center"/>
              <w:rPr>
                <w:sz w:val="24"/>
                <w:szCs w:val="24"/>
                <w:lang w:val="en-US" w:eastAsia="vi-VN"/>
              </w:rPr>
            </w:pPr>
            <w:r>
              <w:rPr>
                <w:sz w:val="24"/>
                <w:szCs w:val="24"/>
                <w:lang w:val="en-US"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1CEB239D" w14:textId="77777777" w:rsidR="0071084B" w:rsidRDefault="00D809C4">
            <w:pPr>
              <w:spacing w:line="360" w:lineRule="auto"/>
              <w:jc w:val="center"/>
              <w:rPr>
                <w:sz w:val="24"/>
                <w:szCs w:val="24"/>
                <w:lang w:val="en-US" w:eastAsia="vi-VN"/>
              </w:rPr>
            </w:pPr>
            <w:r>
              <w:rPr>
                <w:sz w:val="24"/>
                <w:szCs w:val="24"/>
                <w:lang w:val="en-US"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03C20E23" w14:textId="77777777" w:rsidR="0071084B" w:rsidRDefault="00D809C4">
            <w:pPr>
              <w:spacing w:line="360" w:lineRule="auto"/>
              <w:jc w:val="center"/>
              <w:rPr>
                <w:sz w:val="24"/>
                <w:szCs w:val="24"/>
                <w:lang w:val="en-US" w:eastAsia="vi-VN"/>
              </w:rPr>
            </w:pPr>
            <w:r>
              <w:rPr>
                <w:sz w:val="24"/>
                <w:szCs w:val="24"/>
                <w:lang w:val="en-US"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46A50EDC" w14:textId="77777777" w:rsidR="0071084B" w:rsidRDefault="00D809C4">
            <w:pPr>
              <w:spacing w:line="360" w:lineRule="auto"/>
              <w:jc w:val="center"/>
              <w:rPr>
                <w:sz w:val="24"/>
                <w:szCs w:val="24"/>
                <w:lang w:val="en-US" w:eastAsia="vi-VN"/>
              </w:rPr>
            </w:pPr>
            <w:r>
              <w:rPr>
                <w:sz w:val="24"/>
                <w:szCs w:val="24"/>
                <w:lang w:val="en-US"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4537E5F6" w14:textId="77777777" w:rsidR="0071084B" w:rsidRDefault="00D809C4">
            <w:pPr>
              <w:spacing w:line="360" w:lineRule="auto"/>
              <w:jc w:val="center"/>
              <w:rPr>
                <w:sz w:val="24"/>
                <w:szCs w:val="24"/>
                <w:lang w:val="en-US" w:eastAsia="vi-VN"/>
              </w:rPr>
            </w:pPr>
            <w:r>
              <w:rPr>
                <w:sz w:val="24"/>
                <w:szCs w:val="24"/>
                <w:lang w:val="en-US"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0C7DF89E" w14:textId="77777777" w:rsidR="0071084B" w:rsidRDefault="00D809C4">
            <w:pPr>
              <w:spacing w:line="360" w:lineRule="auto"/>
              <w:jc w:val="center"/>
              <w:rPr>
                <w:sz w:val="24"/>
                <w:szCs w:val="24"/>
                <w:lang w:val="en-US" w:eastAsia="vi-VN"/>
              </w:rPr>
            </w:pPr>
            <w:r>
              <w:rPr>
                <w:sz w:val="24"/>
                <w:szCs w:val="24"/>
                <w:lang w:val="en-US"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57B78E9A" w14:textId="77777777" w:rsidR="0071084B" w:rsidRDefault="00D809C4">
            <w:pPr>
              <w:spacing w:line="360" w:lineRule="auto"/>
              <w:jc w:val="center"/>
              <w:rPr>
                <w:sz w:val="24"/>
                <w:szCs w:val="24"/>
                <w:lang w:val="en-US" w:eastAsia="vi-VN"/>
              </w:rPr>
            </w:pPr>
            <w:r>
              <w:rPr>
                <w:sz w:val="24"/>
                <w:szCs w:val="24"/>
                <w:lang w:val="en-US"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37E6958B" w14:textId="77777777" w:rsidR="0071084B" w:rsidRDefault="00D809C4">
            <w:pPr>
              <w:spacing w:line="360" w:lineRule="auto"/>
              <w:jc w:val="center"/>
              <w:rPr>
                <w:sz w:val="24"/>
                <w:szCs w:val="24"/>
                <w:lang w:val="en-US" w:eastAsia="vi-VN"/>
              </w:rPr>
            </w:pPr>
            <w:r>
              <w:rPr>
                <w:sz w:val="24"/>
                <w:szCs w:val="24"/>
                <w:lang w:val="en-US"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2403C90B" w14:textId="77777777" w:rsidR="0071084B" w:rsidRDefault="00D809C4">
            <w:pPr>
              <w:spacing w:line="360" w:lineRule="auto"/>
              <w:jc w:val="center"/>
              <w:rPr>
                <w:sz w:val="24"/>
                <w:szCs w:val="24"/>
                <w:lang w:val="en-US" w:eastAsia="vi-VN"/>
              </w:rPr>
            </w:pPr>
            <w:r>
              <w:rPr>
                <w:sz w:val="24"/>
                <w:szCs w:val="24"/>
                <w:lang w:val="en-US" w:eastAsia="vi-VN"/>
              </w:rPr>
              <w:t>7</w:t>
            </w:r>
          </w:p>
        </w:tc>
        <w:tc>
          <w:tcPr>
            <w:tcW w:w="722" w:type="dxa"/>
            <w:tcBorders>
              <w:top w:val="single" w:sz="4" w:space="0" w:color="auto"/>
              <w:left w:val="single" w:sz="4" w:space="0" w:color="auto"/>
              <w:bottom w:val="single" w:sz="4" w:space="0" w:color="auto"/>
              <w:right w:val="single" w:sz="4" w:space="0" w:color="auto"/>
            </w:tcBorders>
            <w:vAlign w:val="center"/>
          </w:tcPr>
          <w:p w14:paraId="404472C7" w14:textId="77777777" w:rsidR="0071084B" w:rsidRDefault="00D809C4">
            <w:pPr>
              <w:spacing w:line="360" w:lineRule="auto"/>
              <w:jc w:val="center"/>
              <w:rPr>
                <w:b/>
                <w:sz w:val="24"/>
                <w:szCs w:val="24"/>
                <w:lang w:val="en-US" w:eastAsia="vi-VN"/>
              </w:rPr>
            </w:pPr>
            <w:r>
              <w:rPr>
                <w:b/>
                <w:bCs/>
                <w:color w:val="000000"/>
                <w:sz w:val="24"/>
                <w:szCs w:val="24"/>
                <w:lang w:eastAsia="vi-VN"/>
              </w:rPr>
              <w:t>126</w:t>
            </w:r>
          </w:p>
        </w:tc>
      </w:tr>
      <w:tr w:rsidR="0071084B" w14:paraId="34579103" w14:textId="77777777">
        <w:trPr>
          <w:jc w:val="center"/>
        </w:trPr>
        <w:tc>
          <w:tcPr>
            <w:tcW w:w="1457" w:type="dxa"/>
            <w:tcBorders>
              <w:top w:val="single" w:sz="4" w:space="0" w:color="auto"/>
              <w:left w:val="single" w:sz="4" w:space="0" w:color="auto"/>
              <w:bottom w:val="single" w:sz="4" w:space="0" w:color="auto"/>
              <w:right w:val="single" w:sz="4" w:space="0" w:color="auto"/>
            </w:tcBorders>
            <w:vAlign w:val="center"/>
          </w:tcPr>
          <w:p w14:paraId="5B13273F" w14:textId="77777777" w:rsidR="0071084B" w:rsidRDefault="00D809C4">
            <w:pPr>
              <w:spacing w:line="360" w:lineRule="auto"/>
              <w:jc w:val="center"/>
              <w:rPr>
                <w:sz w:val="24"/>
                <w:szCs w:val="24"/>
                <w:lang w:val="en-US" w:eastAsia="vi-VN"/>
              </w:rPr>
            </w:pPr>
            <w:r>
              <w:rPr>
                <w:sz w:val="24"/>
                <w:szCs w:val="24"/>
              </w:rPr>
              <w:t>Toán</w:t>
            </w:r>
          </w:p>
        </w:tc>
        <w:tc>
          <w:tcPr>
            <w:tcW w:w="456" w:type="dxa"/>
            <w:tcBorders>
              <w:top w:val="single" w:sz="4" w:space="0" w:color="auto"/>
              <w:left w:val="single" w:sz="4" w:space="0" w:color="auto"/>
              <w:bottom w:val="single" w:sz="4" w:space="0" w:color="auto"/>
              <w:right w:val="single" w:sz="4" w:space="0" w:color="auto"/>
            </w:tcBorders>
            <w:vAlign w:val="center"/>
          </w:tcPr>
          <w:p w14:paraId="08D582EB" w14:textId="77777777" w:rsidR="0071084B" w:rsidRDefault="00D809C4">
            <w:pPr>
              <w:spacing w:line="360" w:lineRule="auto"/>
              <w:jc w:val="center"/>
              <w:rPr>
                <w:sz w:val="24"/>
                <w:szCs w:val="24"/>
                <w:lang w:val="en-US" w:eastAsia="vi-VN"/>
              </w:rPr>
            </w:pPr>
            <w:r>
              <w:rPr>
                <w:sz w:val="24"/>
                <w:szCs w:val="24"/>
                <w:lang w:val="en-US"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020C1B7C" w14:textId="77777777" w:rsidR="0071084B" w:rsidRDefault="00D809C4">
            <w:pPr>
              <w:spacing w:line="360" w:lineRule="auto"/>
              <w:jc w:val="center"/>
              <w:rPr>
                <w:sz w:val="24"/>
                <w:szCs w:val="24"/>
                <w:lang w:val="en-US" w:eastAsia="vi-VN"/>
              </w:rPr>
            </w:pPr>
            <w:r>
              <w:rPr>
                <w:sz w:val="24"/>
                <w:szCs w:val="24"/>
                <w:lang w:val="en-US"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25871AAC" w14:textId="77777777" w:rsidR="0071084B" w:rsidRDefault="00D809C4">
            <w:pPr>
              <w:spacing w:line="360" w:lineRule="auto"/>
              <w:jc w:val="center"/>
              <w:rPr>
                <w:sz w:val="24"/>
                <w:szCs w:val="24"/>
                <w:lang w:val="en-US" w:eastAsia="vi-VN"/>
              </w:rPr>
            </w:pPr>
            <w:r>
              <w:rPr>
                <w:sz w:val="24"/>
                <w:szCs w:val="24"/>
                <w:lang w:val="en-US"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4B16FBEC" w14:textId="77777777" w:rsidR="0071084B" w:rsidRDefault="00D809C4">
            <w:pPr>
              <w:spacing w:line="360" w:lineRule="auto"/>
              <w:jc w:val="center"/>
              <w:rPr>
                <w:sz w:val="24"/>
                <w:szCs w:val="24"/>
                <w:lang w:val="en-US" w:eastAsia="vi-VN"/>
              </w:rPr>
            </w:pPr>
            <w:r>
              <w:rPr>
                <w:sz w:val="24"/>
                <w:szCs w:val="24"/>
                <w:lang w:val="en-US"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4BCB697F" w14:textId="77777777" w:rsidR="0071084B" w:rsidRDefault="00D809C4">
            <w:pPr>
              <w:spacing w:line="360" w:lineRule="auto"/>
              <w:jc w:val="center"/>
              <w:rPr>
                <w:sz w:val="24"/>
                <w:szCs w:val="24"/>
                <w:lang w:val="en-US" w:eastAsia="vi-VN"/>
              </w:rPr>
            </w:pPr>
            <w:r>
              <w:rPr>
                <w:sz w:val="24"/>
                <w:szCs w:val="24"/>
                <w:lang w:val="en-US"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559B0208" w14:textId="77777777" w:rsidR="0071084B" w:rsidRDefault="00D809C4">
            <w:pPr>
              <w:spacing w:line="360" w:lineRule="auto"/>
              <w:jc w:val="center"/>
              <w:rPr>
                <w:sz w:val="24"/>
                <w:szCs w:val="24"/>
                <w:lang w:val="en-US" w:eastAsia="vi-VN"/>
              </w:rPr>
            </w:pPr>
            <w:r>
              <w:rPr>
                <w:sz w:val="24"/>
                <w:szCs w:val="24"/>
                <w:lang w:val="en-US"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36A9BF07" w14:textId="77777777" w:rsidR="0071084B" w:rsidRDefault="00D809C4">
            <w:pPr>
              <w:spacing w:line="360" w:lineRule="auto"/>
              <w:jc w:val="center"/>
              <w:rPr>
                <w:sz w:val="24"/>
                <w:szCs w:val="24"/>
                <w:lang w:val="en-US" w:eastAsia="vi-VN"/>
              </w:rPr>
            </w:pPr>
            <w:r>
              <w:rPr>
                <w:sz w:val="24"/>
                <w:szCs w:val="24"/>
                <w:lang w:val="en-US"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29124C61" w14:textId="77777777" w:rsidR="0071084B" w:rsidRDefault="00D809C4">
            <w:pPr>
              <w:spacing w:line="360" w:lineRule="auto"/>
              <w:jc w:val="center"/>
              <w:rPr>
                <w:sz w:val="24"/>
                <w:szCs w:val="24"/>
                <w:lang w:val="en-US" w:eastAsia="vi-VN"/>
              </w:rPr>
            </w:pPr>
            <w:r>
              <w:rPr>
                <w:sz w:val="24"/>
                <w:szCs w:val="24"/>
                <w:lang w:val="en-US"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3E09011A" w14:textId="77777777" w:rsidR="0071084B" w:rsidRDefault="00D809C4">
            <w:pPr>
              <w:spacing w:line="360" w:lineRule="auto"/>
              <w:jc w:val="center"/>
              <w:rPr>
                <w:sz w:val="24"/>
                <w:szCs w:val="24"/>
                <w:lang w:val="en-US" w:eastAsia="vi-VN"/>
              </w:rPr>
            </w:pPr>
            <w:r>
              <w:rPr>
                <w:sz w:val="24"/>
                <w:szCs w:val="24"/>
                <w:lang w:val="en-US"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7A7C1071" w14:textId="77777777" w:rsidR="0071084B" w:rsidRDefault="00D809C4">
            <w:pPr>
              <w:spacing w:line="360" w:lineRule="auto"/>
              <w:jc w:val="center"/>
              <w:rPr>
                <w:sz w:val="24"/>
                <w:szCs w:val="24"/>
                <w:lang w:val="en-US" w:eastAsia="vi-VN"/>
              </w:rPr>
            </w:pPr>
            <w:r>
              <w:rPr>
                <w:sz w:val="24"/>
                <w:szCs w:val="24"/>
                <w:lang w:val="en-US"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048FC2A1" w14:textId="77777777" w:rsidR="0071084B" w:rsidRDefault="00D809C4">
            <w:pPr>
              <w:spacing w:line="360" w:lineRule="auto"/>
              <w:jc w:val="center"/>
              <w:rPr>
                <w:sz w:val="24"/>
                <w:szCs w:val="24"/>
                <w:lang w:val="en-US" w:eastAsia="vi-VN"/>
              </w:rPr>
            </w:pPr>
            <w:r>
              <w:rPr>
                <w:sz w:val="24"/>
                <w:szCs w:val="24"/>
                <w:lang w:val="en-US"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1A2A4C78" w14:textId="77777777" w:rsidR="0071084B" w:rsidRDefault="00D809C4">
            <w:pPr>
              <w:spacing w:line="360" w:lineRule="auto"/>
              <w:jc w:val="center"/>
              <w:rPr>
                <w:sz w:val="24"/>
                <w:szCs w:val="24"/>
                <w:lang w:val="en-US" w:eastAsia="vi-VN"/>
              </w:rPr>
            </w:pPr>
            <w:r>
              <w:rPr>
                <w:sz w:val="24"/>
                <w:szCs w:val="24"/>
                <w:lang w:val="en-US"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63C450FD" w14:textId="77777777" w:rsidR="0071084B" w:rsidRDefault="00D809C4">
            <w:pPr>
              <w:spacing w:line="360" w:lineRule="auto"/>
              <w:jc w:val="center"/>
              <w:rPr>
                <w:sz w:val="24"/>
                <w:szCs w:val="24"/>
                <w:lang w:val="en-US" w:eastAsia="vi-VN"/>
              </w:rPr>
            </w:pPr>
            <w:r>
              <w:rPr>
                <w:sz w:val="24"/>
                <w:szCs w:val="24"/>
                <w:lang w:val="en-US"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7D63D8FE" w14:textId="77777777" w:rsidR="0071084B" w:rsidRDefault="00D809C4">
            <w:pPr>
              <w:spacing w:line="360" w:lineRule="auto"/>
              <w:jc w:val="center"/>
              <w:rPr>
                <w:sz w:val="24"/>
                <w:szCs w:val="24"/>
                <w:lang w:val="en-US" w:eastAsia="vi-VN"/>
              </w:rPr>
            </w:pPr>
            <w:r>
              <w:rPr>
                <w:sz w:val="24"/>
                <w:szCs w:val="24"/>
                <w:lang w:val="en-US"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7A88755E" w14:textId="77777777" w:rsidR="0071084B" w:rsidRDefault="00D809C4">
            <w:pPr>
              <w:spacing w:line="360" w:lineRule="auto"/>
              <w:jc w:val="center"/>
              <w:rPr>
                <w:sz w:val="24"/>
                <w:szCs w:val="24"/>
                <w:lang w:val="en-US" w:eastAsia="vi-VN"/>
              </w:rPr>
            </w:pPr>
            <w:r>
              <w:rPr>
                <w:sz w:val="24"/>
                <w:szCs w:val="24"/>
                <w:lang w:val="en-US"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600B82F8" w14:textId="77777777" w:rsidR="0071084B" w:rsidRDefault="00D809C4">
            <w:pPr>
              <w:spacing w:line="360" w:lineRule="auto"/>
              <w:jc w:val="center"/>
              <w:rPr>
                <w:sz w:val="24"/>
                <w:szCs w:val="24"/>
                <w:lang w:val="en-US" w:eastAsia="vi-VN"/>
              </w:rPr>
            </w:pPr>
            <w:r>
              <w:rPr>
                <w:sz w:val="24"/>
                <w:szCs w:val="24"/>
                <w:lang w:val="en-US"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34AC4C9F" w14:textId="77777777" w:rsidR="0071084B" w:rsidRDefault="00D809C4">
            <w:pPr>
              <w:spacing w:line="360" w:lineRule="auto"/>
              <w:jc w:val="center"/>
              <w:rPr>
                <w:sz w:val="24"/>
                <w:szCs w:val="24"/>
                <w:lang w:val="en-US" w:eastAsia="vi-VN"/>
              </w:rPr>
            </w:pPr>
            <w:r>
              <w:rPr>
                <w:sz w:val="24"/>
                <w:szCs w:val="24"/>
                <w:lang w:val="en-US"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51043226" w14:textId="77777777" w:rsidR="0071084B" w:rsidRDefault="00D809C4">
            <w:pPr>
              <w:spacing w:line="360" w:lineRule="auto"/>
              <w:jc w:val="center"/>
              <w:rPr>
                <w:sz w:val="24"/>
                <w:szCs w:val="24"/>
                <w:lang w:val="en-US" w:eastAsia="vi-VN"/>
              </w:rPr>
            </w:pPr>
            <w:r>
              <w:rPr>
                <w:sz w:val="24"/>
                <w:szCs w:val="24"/>
                <w:lang w:val="en-US" w:eastAsia="vi-VN"/>
              </w:rPr>
              <w:t>5</w:t>
            </w:r>
          </w:p>
        </w:tc>
        <w:tc>
          <w:tcPr>
            <w:tcW w:w="722" w:type="dxa"/>
            <w:tcBorders>
              <w:top w:val="single" w:sz="4" w:space="0" w:color="auto"/>
              <w:left w:val="single" w:sz="4" w:space="0" w:color="auto"/>
              <w:bottom w:val="single" w:sz="4" w:space="0" w:color="auto"/>
              <w:right w:val="single" w:sz="4" w:space="0" w:color="auto"/>
            </w:tcBorders>
            <w:vAlign w:val="center"/>
          </w:tcPr>
          <w:p w14:paraId="2904B319" w14:textId="77777777" w:rsidR="0071084B" w:rsidRDefault="00D809C4">
            <w:pPr>
              <w:spacing w:line="360" w:lineRule="auto"/>
              <w:jc w:val="center"/>
              <w:rPr>
                <w:b/>
                <w:sz w:val="24"/>
                <w:szCs w:val="24"/>
                <w:lang w:val="en-US" w:eastAsia="vi-VN"/>
              </w:rPr>
            </w:pPr>
            <w:r>
              <w:rPr>
                <w:b/>
                <w:bCs/>
                <w:color w:val="000000"/>
                <w:sz w:val="24"/>
                <w:szCs w:val="24"/>
                <w:lang w:eastAsia="vi-VN"/>
              </w:rPr>
              <w:t>90</w:t>
            </w:r>
          </w:p>
        </w:tc>
      </w:tr>
      <w:tr w:rsidR="0071084B" w14:paraId="3837BC15" w14:textId="77777777">
        <w:trPr>
          <w:jc w:val="center"/>
        </w:trPr>
        <w:tc>
          <w:tcPr>
            <w:tcW w:w="1457" w:type="dxa"/>
            <w:tcBorders>
              <w:top w:val="single" w:sz="4" w:space="0" w:color="auto"/>
              <w:left w:val="single" w:sz="4" w:space="0" w:color="auto"/>
              <w:bottom w:val="single" w:sz="4" w:space="0" w:color="auto"/>
              <w:right w:val="single" w:sz="4" w:space="0" w:color="auto"/>
            </w:tcBorders>
            <w:vAlign w:val="center"/>
          </w:tcPr>
          <w:p w14:paraId="1E62EC25" w14:textId="77777777" w:rsidR="0071084B" w:rsidRDefault="00D809C4">
            <w:pPr>
              <w:spacing w:line="360" w:lineRule="auto"/>
              <w:jc w:val="center"/>
              <w:rPr>
                <w:sz w:val="24"/>
                <w:szCs w:val="24"/>
                <w:lang w:val="en-US"/>
              </w:rPr>
            </w:pPr>
            <w:r>
              <w:rPr>
                <w:sz w:val="24"/>
                <w:szCs w:val="24"/>
                <w:lang w:val="en-US"/>
              </w:rPr>
              <w:t>Tiếng Anh</w:t>
            </w:r>
          </w:p>
        </w:tc>
        <w:tc>
          <w:tcPr>
            <w:tcW w:w="456" w:type="dxa"/>
            <w:tcBorders>
              <w:top w:val="single" w:sz="4" w:space="0" w:color="auto"/>
              <w:left w:val="single" w:sz="4" w:space="0" w:color="auto"/>
              <w:bottom w:val="single" w:sz="4" w:space="0" w:color="auto"/>
              <w:right w:val="single" w:sz="4" w:space="0" w:color="auto"/>
            </w:tcBorders>
            <w:vAlign w:val="center"/>
          </w:tcPr>
          <w:p w14:paraId="540A08EE" w14:textId="77777777" w:rsidR="0071084B" w:rsidRDefault="00D809C4">
            <w:pPr>
              <w:spacing w:line="360" w:lineRule="auto"/>
              <w:jc w:val="center"/>
              <w:rPr>
                <w:sz w:val="24"/>
                <w:szCs w:val="24"/>
                <w:lang w:val="en-US"/>
              </w:rPr>
            </w:pPr>
            <w:r>
              <w:rPr>
                <w:sz w:val="24"/>
                <w:szCs w:val="24"/>
                <w:lang w:val="en-US"/>
              </w:rPr>
              <w:t>4</w:t>
            </w:r>
          </w:p>
        </w:tc>
        <w:tc>
          <w:tcPr>
            <w:tcW w:w="456" w:type="dxa"/>
            <w:tcBorders>
              <w:top w:val="single" w:sz="4" w:space="0" w:color="auto"/>
              <w:left w:val="single" w:sz="4" w:space="0" w:color="auto"/>
              <w:bottom w:val="single" w:sz="4" w:space="0" w:color="auto"/>
              <w:right w:val="single" w:sz="4" w:space="0" w:color="auto"/>
            </w:tcBorders>
            <w:vAlign w:val="center"/>
          </w:tcPr>
          <w:p w14:paraId="200562DC" w14:textId="77777777" w:rsidR="0071084B" w:rsidRDefault="00D809C4">
            <w:pPr>
              <w:spacing w:line="360" w:lineRule="auto"/>
              <w:jc w:val="center"/>
              <w:rPr>
                <w:sz w:val="24"/>
                <w:szCs w:val="24"/>
                <w:lang w:val="en-US"/>
              </w:rPr>
            </w:pPr>
            <w:r>
              <w:rPr>
                <w:sz w:val="24"/>
                <w:szCs w:val="24"/>
                <w:lang w:val="en-US"/>
              </w:rPr>
              <w:t>4</w:t>
            </w:r>
          </w:p>
        </w:tc>
        <w:tc>
          <w:tcPr>
            <w:tcW w:w="456" w:type="dxa"/>
            <w:tcBorders>
              <w:top w:val="single" w:sz="4" w:space="0" w:color="auto"/>
              <w:left w:val="single" w:sz="4" w:space="0" w:color="auto"/>
              <w:bottom w:val="single" w:sz="4" w:space="0" w:color="auto"/>
              <w:right w:val="single" w:sz="4" w:space="0" w:color="auto"/>
            </w:tcBorders>
            <w:vAlign w:val="center"/>
          </w:tcPr>
          <w:p w14:paraId="09AE67F1" w14:textId="77777777" w:rsidR="0071084B" w:rsidRDefault="00D809C4">
            <w:pPr>
              <w:spacing w:line="360" w:lineRule="auto"/>
              <w:jc w:val="center"/>
              <w:rPr>
                <w:sz w:val="24"/>
                <w:szCs w:val="24"/>
                <w:lang w:val="en-US"/>
              </w:rPr>
            </w:pPr>
            <w:r>
              <w:rPr>
                <w:sz w:val="24"/>
                <w:szCs w:val="24"/>
                <w:lang w:val="en-US"/>
              </w:rPr>
              <w:t>4</w:t>
            </w:r>
          </w:p>
        </w:tc>
        <w:tc>
          <w:tcPr>
            <w:tcW w:w="456" w:type="dxa"/>
            <w:tcBorders>
              <w:top w:val="single" w:sz="4" w:space="0" w:color="auto"/>
              <w:left w:val="single" w:sz="4" w:space="0" w:color="auto"/>
              <w:bottom w:val="single" w:sz="4" w:space="0" w:color="auto"/>
              <w:right w:val="single" w:sz="4" w:space="0" w:color="auto"/>
            </w:tcBorders>
            <w:vAlign w:val="center"/>
          </w:tcPr>
          <w:p w14:paraId="02D6501D" w14:textId="77777777" w:rsidR="0071084B" w:rsidRDefault="00D809C4">
            <w:pPr>
              <w:spacing w:line="360" w:lineRule="auto"/>
              <w:jc w:val="center"/>
              <w:rPr>
                <w:sz w:val="24"/>
                <w:szCs w:val="24"/>
                <w:lang w:val="en-US"/>
              </w:rPr>
            </w:pPr>
            <w:r>
              <w:rPr>
                <w:sz w:val="24"/>
                <w:szCs w:val="24"/>
                <w:lang w:val="en-US"/>
              </w:rPr>
              <w:t>4</w:t>
            </w:r>
          </w:p>
        </w:tc>
        <w:tc>
          <w:tcPr>
            <w:tcW w:w="456" w:type="dxa"/>
            <w:tcBorders>
              <w:top w:val="single" w:sz="4" w:space="0" w:color="auto"/>
              <w:left w:val="single" w:sz="4" w:space="0" w:color="auto"/>
              <w:bottom w:val="single" w:sz="4" w:space="0" w:color="auto"/>
              <w:right w:val="single" w:sz="4" w:space="0" w:color="auto"/>
            </w:tcBorders>
            <w:vAlign w:val="center"/>
          </w:tcPr>
          <w:p w14:paraId="72CC078D" w14:textId="77777777" w:rsidR="0071084B" w:rsidRDefault="00D809C4">
            <w:pPr>
              <w:spacing w:line="360" w:lineRule="auto"/>
              <w:jc w:val="center"/>
              <w:rPr>
                <w:sz w:val="24"/>
                <w:szCs w:val="24"/>
                <w:lang w:val="en-US"/>
              </w:rPr>
            </w:pPr>
            <w:r>
              <w:rPr>
                <w:sz w:val="24"/>
                <w:szCs w:val="24"/>
                <w:lang w:val="en-US"/>
              </w:rPr>
              <w:t>4</w:t>
            </w:r>
          </w:p>
        </w:tc>
        <w:tc>
          <w:tcPr>
            <w:tcW w:w="456" w:type="dxa"/>
            <w:tcBorders>
              <w:top w:val="single" w:sz="4" w:space="0" w:color="auto"/>
              <w:left w:val="single" w:sz="4" w:space="0" w:color="auto"/>
              <w:bottom w:val="single" w:sz="4" w:space="0" w:color="auto"/>
              <w:right w:val="single" w:sz="4" w:space="0" w:color="auto"/>
            </w:tcBorders>
            <w:vAlign w:val="center"/>
          </w:tcPr>
          <w:p w14:paraId="184AB413" w14:textId="77777777" w:rsidR="0071084B" w:rsidRDefault="00D809C4">
            <w:pPr>
              <w:spacing w:line="360" w:lineRule="auto"/>
              <w:jc w:val="center"/>
              <w:rPr>
                <w:sz w:val="24"/>
                <w:szCs w:val="24"/>
                <w:lang w:val="en-US"/>
              </w:rPr>
            </w:pPr>
            <w:r>
              <w:rPr>
                <w:sz w:val="24"/>
                <w:szCs w:val="24"/>
                <w:lang w:val="en-US"/>
              </w:rPr>
              <w:t>4</w:t>
            </w:r>
          </w:p>
        </w:tc>
        <w:tc>
          <w:tcPr>
            <w:tcW w:w="456" w:type="dxa"/>
            <w:tcBorders>
              <w:top w:val="single" w:sz="4" w:space="0" w:color="auto"/>
              <w:left w:val="single" w:sz="4" w:space="0" w:color="auto"/>
              <w:bottom w:val="single" w:sz="4" w:space="0" w:color="auto"/>
              <w:right w:val="single" w:sz="4" w:space="0" w:color="auto"/>
            </w:tcBorders>
            <w:vAlign w:val="center"/>
          </w:tcPr>
          <w:p w14:paraId="04EAED16" w14:textId="77777777" w:rsidR="0071084B" w:rsidRDefault="00D809C4">
            <w:pPr>
              <w:spacing w:line="360" w:lineRule="auto"/>
              <w:jc w:val="center"/>
              <w:rPr>
                <w:sz w:val="24"/>
                <w:szCs w:val="24"/>
                <w:lang w:val="en-US"/>
              </w:rPr>
            </w:pPr>
            <w:r>
              <w:rPr>
                <w:sz w:val="24"/>
                <w:szCs w:val="24"/>
                <w:lang w:val="en-US"/>
              </w:rPr>
              <w:t>4</w:t>
            </w:r>
          </w:p>
        </w:tc>
        <w:tc>
          <w:tcPr>
            <w:tcW w:w="456" w:type="dxa"/>
            <w:tcBorders>
              <w:top w:val="single" w:sz="4" w:space="0" w:color="auto"/>
              <w:left w:val="single" w:sz="4" w:space="0" w:color="auto"/>
              <w:bottom w:val="single" w:sz="4" w:space="0" w:color="auto"/>
              <w:right w:val="single" w:sz="4" w:space="0" w:color="auto"/>
            </w:tcBorders>
            <w:vAlign w:val="center"/>
          </w:tcPr>
          <w:p w14:paraId="4396109A" w14:textId="77777777" w:rsidR="0071084B" w:rsidRDefault="00D809C4">
            <w:pPr>
              <w:spacing w:line="360" w:lineRule="auto"/>
              <w:jc w:val="center"/>
              <w:rPr>
                <w:sz w:val="24"/>
                <w:szCs w:val="24"/>
                <w:lang w:val="en-US"/>
              </w:rPr>
            </w:pPr>
            <w:r>
              <w:rPr>
                <w:sz w:val="24"/>
                <w:szCs w:val="24"/>
                <w:lang w:val="en-US"/>
              </w:rPr>
              <w:t>4</w:t>
            </w:r>
          </w:p>
        </w:tc>
        <w:tc>
          <w:tcPr>
            <w:tcW w:w="456" w:type="dxa"/>
            <w:tcBorders>
              <w:top w:val="single" w:sz="4" w:space="0" w:color="auto"/>
              <w:left w:val="single" w:sz="4" w:space="0" w:color="auto"/>
              <w:bottom w:val="single" w:sz="4" w:space="0" w:color="auto"/>
              <w:right w:val="single" w:sz="4" w:space="0" w:color="auto"/>
            </w:tcBorders>
            <w:vAlign w:val="center"/>
          </w:tcPr>
          <w:p w14:paraId="6F07B2D8" w14:textId="77777777" w:rsidR="0071084B" w:rsidRDefault="00D809C4">
            <w:pPr>
              <w:spacing w:line="360" w:lineRule="auto"/>
              <w:jc w:val="center"/>
              <w:rPr>
                <w:sz w:val="24"/>
                <w:szCs w:val="24"/>
                <w:lang w:val="en-US"/>
              </w:rPr>
            </w:pPr>
            <w:r>
              <w:rPr>
                <w:sz w:val="24"/>
                <w:szCs w:val="24"/>
                <w:lang w:val="en-US"/>
              </w:rPr>
              <w:t>4</w:t>
            </w:r>
          </w:p>
        </w:tc>
        <w:tc>
          <w:tcPr>
            <w:tcW w:w="456" w:type="dxa"/>
            <w:tcBorders>
              <w:top w:val="single" w:sz="4" w:space="0" w:color="auto"/>
              <w:left w:val="single" w:sz="4" w:space="0" w:color="auto"/>
              <w:bottom w:val="single" w:sz="4" w:space="0" w:color="auto"/>
              <w:right w:val="single" w:sz="4" w:space="0" w:color="auto"/>
            </w:tcBorders>
            <w:vAlign w:val="center"/>
          </w:tcPr>
          <w:p w14:paraId="1564EC93" w14:textId="77777777" w:rsidR="0071084B" w:rsidRDefault="00D809C4">
            <w:pPr>
              <w:spacing w:line="360" w:lineRule="auto"/>
              <w:jc w:val="center"/>
              <w:rPr>
                <w:sz w:val="24"/>
                <w:szCs w:val="24"/>
                <w:lang w:val="en-US"/>
              </w:rPr>
            </w:pPr>
            <w:r>
              <w:rPr>
                <w:sz w:val="24"/>
                <w:szCs w:val="24"/>
                <w:lang w:val="en-US"/>
              </w:rPr>
              <w:t>4</w:t>
            </w:r>
          </w:p>
        </w:tc>
        <w:tc>
          <w:tcPr>
            <w:tcW w:w="456" w:type="dxa"/>
            <w:tcBorders>
              <w:top w:val="single" w:sz="4" w:space="0" w:color="auto"/>
              <w:left w:val="single" w:sz="4" w:space="0" w:color="auto"/>
              <w:bottom w:val="single" w:sz="4" w:space="0" w:color="auto"/>
              <w:right w:val="single" w:sz="4" w:space="0" w:color="auto"/>
            </w:tcBorders>
            <w:vAlign w:val="center"/>
          </w:tcPr>
          <w:p w14:paraId="5BD490A7" w14:textId="77777777" w:rsidR="0071084B" w:rsidRDefault="00D809C4">
            <w:pPr>
              <w:spacing w:line="360" w:lineRule="auto"/>
              <w:jc w:val="center"/>
              <w:rPr>
                <w:sz w:val="24"/>
                <w:szCs w:val="24"/>
                <w:lang w:val="en-US"/>
              </w:rPr>
            </w:pPr>
            <w:r>
              <w:rPr>
                <w:sz w:val="24"/>
                <w:szCs w:val="24"/>
                <w:lang w:val="en-US"/>
              </w:rPr>
              <w:t>4</w:t>
            </w:r>
          </w:p>
        </w:tc>
        <w:tc>
          <w:tcPr>
            <w:tcW w:w="456" w:type="dxa"/>
            <w:tcBorders>
              <w:top w:val="single" w:sz="4" w:space="0" w:color="auto"/>
              <w:left w:val="single" w:sz="4" w:space="0" w:color="auto"/>
              <w:bottom w:val="single" w:sz="4" w:space="0" w:color="auto"/>
              <w:right w:val="single" w:sz="4" w:space="0" w:color="auto"/>
            </w:tcBorders>
            <w:vAlign w:val="center"/>
          </w:tcPr>
          <w:p w14:paraId="04BE3AED" w14:textId="77777777" w:rsidR="0071084B" w:rsidRDefault="00D809C4">
            <w:pPr>
              <w:spacing w:line="360" w:lineRule="auto"/>
              <w:jc w:val="center"/>
              <w:rPr>
                <w:sz w:val="24"/>
                <w:szCs w:val="24"/>
                <w:lang w:val="en-US"/>
              </w:rPr>
            </w:pPr>
            <w:r>
              <w:rPr>
                <w:sz w:val="24"/>
                <w:szCs w:val="24"/>
                <w:lang w:val="en-US"/>
              </w:rPr>
              <w:t>4</w:t>
            </w:r>
          </w:p>
        </w:tc>
        <w:tc>
          <w:tcPr>
            <w:tcW w:w="456" w:type="dxa"/>
            <w:tcBorders>
              <w:top w:val="single" w:sz="4" w:space="0" w:color="auto"/>
              <w:left w:val="single" w:sz="4" w:space="0" w:color="auto"/>
              <w:bottom w:val="single" w:sz="4" w:space="0" w:color="auto"/>
              <w:right w:val="single" w:sz="4" w:space="0" w:color="auto"/>
            </w:tcBorders>
            <w:vAlign w:val="center"/>
          </w:tcPr>
          <w:p w14:paraId="10E74AED" w14:textId="77777777" w:rsidR="0071084B" w:rsidRDefault="00D809C4">
            <w:pPr>
              <w:spacing w:line="360" w:lineRule="auto"/>
              <w:jc w:val="center"/>
              <w:rPr>
                <w:sz w:val="24"/>
                <w:szCs w:val="24"/>
                <w:lang w:val="en-US"/>
              </w:rPr>
            </w:pPr>
            <w:r>
              <w:rPr>
                <w:sz w:val="24"/>
                <w:szCs w:val="24"/>
                <w:lang w:val="en-US"/>
              </w:rPr>
              <w:t>4</w:t>
            </w:r>
          </w:p>
        </w:tc>
        <w:tc>
          <w:tcPr>
            <w:tcW w:w="456" w:type="dxa"/>
            <w:tcBorders>
              <w:top w:val="single" w:sz="4" w:space="0" w:color="auto"/>
              <w:left w:val="single" w:sz="4" w:space="0" w:color="auto"/>
              <w:bottom w:val="single" w:sz="4" w:space="0" w:color="auto"/>
              <w:right w:val="single" w:sz="4" w:space="0" w:color="auto"/>
            </w:tcBorders>
            <w:vAlign w:val="center"/>
          </w:tcPr>
          <w:p w14:paraId="14321BC0" w14:textId="77777777" w:rsidR="0071084B" w:rsidRDefault="00D809C4">
            <w:pPr>
              <w:spacing w:line="360" w:lineRule="auto"/>
              <w:jc w:val="center"/>
              <w:rPr>
                <w:sz w:val="24"/>
                <w:szCs w:val="24"/>
                <w:lang w:val="en-US"/>
              </w:rPr>
            </w:pPr>
            <w:r>
              <w:rPr>
                <w:sz w:val="24"/>
                <w:szCs w:val="24"/>
                <w:lang w:val="en-US"/>
              </w:rPr>
              <w:t>4</w:t>
            </w:r>
          </w:p>
        </w:tc>
        <w:tc>
          <w:tcPr>
            <w:tcW w:w="456" w:type="dxa"/>
            <w:tcBorders>
              <w:top w:val="single" w:sz="4" w:space="0" w:color="auto"/>
              <w:left w:val="single" w:sz="4" w:space="0" w:color="auto"/>
              <w:bottom w:val="single" w:sz="4" w:space="0" w:color="auto"/>
              <w:right w:val="single" w:sz="4" w:space="0" w:color="auto"/>
            </w:tcBorders>
            <w:vAlign w:val="center"/>
          </w:tcPr>
          <w:p w14:paraId="615F4A52" w14:textId="77777777" w:rsidR="0071084B" w:rsidRDefault="00D809C4">
            <w:pPr>
              <w:spacing w:line="360" w:lineRule="auto"/>
              <w:jc w:val="center"/>
              <w:rPr>
                <w:sz w:val="24"/>
                <w:szCs w:val="24"/>
                <w:lang w:val="en-US"/>
              </w:rPr>
            </w:pPr>
            <w:r>
              <w:rPr>
                <w:sz w:val="24"/>
                <w:szCs w:val="24"/>
                <w:lang w:val="en-US"/>
              </w:rPr>
              <w:t>4</w:t>
            </w:r>
          </w:p>
        </w:tc>
        <w:tc>
          <w:tcPr>
            <w:tcW w:w="456" w:type="dxa"/>
            <w:tcBorders>
              <w:top w:val="single" w:sz="4" w:space="0" w:color="auto"/>
              <w:left w:val="single" w:sz="4" w:space="0" w:color="auto"/>
              <w:bottom w:val="single" w:sz="4" w:space="0" w:color="auto"/>
              <w:right w:val="single" w:sz="4" w:space="0" w:color="auto"/>
            </w:tcBorders>
            <w:vAlign w:val="center"/>
          </w:tcPr>
          <w:p w14:paraId="1FB32720" w14:textId="77777777" w:rsidR="0071084B" w:rsidRDefault="00D809C4">
            <w:pPr>
              <w:spacing w:line="360" w:lineRule="auto"/>
              <w:jc w:val="center"/>
              <w:rPr>
                <w:sz w:val="24"/>
                <w:szCs w:val="24"/>
                <w:lang w:val="en-US"/>
              </w:rPr>
            </w:pPr>
            <w:r>
              <w:rPr>
                <w:sz w:val="24"/>
                <w:szCs w:val="24"/>
                <w:lang w:val="en-US"/>
              </w:rPr>
              <w:t>4</w:t>
            </w:r>
          </w:p>
        </w:tc>
        <w:tc>
          <w:tcPr>
            <w:tcW w:w="456" w:type="dxa"/>
            <w:tcBorders>
              <w:top w:val="single" w:sz="4" w:space="0" w:color="auto"/>
              <w:left w:val="single" w:sz="4" w:space="0" w:color="auto"/>
              <w:bottom w:val="single" w:sz="4" w:space="0" w:color="auto"/>
              <w:right w:val="single" w:sz="4" w:space="0" w:color="auto"/>
            </w:tcBorders>
            <w:vAlign w:val="center"/>
          </w:tcPr>
          <w:p w14:paraId="36F0A95A" w14:textId="77777777" w:rsidR="0071084B" w:rsidRDefault="00D809C4">
            <w:pPr>
              <w:spacing w:line="360" w:lineRule="auto"/>
              <w:jc w:val="center"/>
              <w:rPr>
                <w:sz w:val="24"/>
                <w:szCs w:val="24"/>
                <w:lang w:val="en-US"/>
              </w:rPr>
            </w:pPr>
            <w:r>
              <w:rPr>
                <w:sz w:val="24"/>
                <w:szCs w:val="24"/>
                <w:lang w:val="en-US"/>
              </w:rPr>
              <w:t>4</w:t>
            </w:r>
          </w:p>
        </w:tc>
        <w:tc>
          <w:tcPr>
            <w:tcW w:w="456" w:type="dxa"/>
            <w:tcBorders>
              <w:top w:val="single" w:sz="4" w:space="0" w:color="auto"/>
              <w:left w:val="single" w:sz="4" w:space="0" w:color="auto"/>
              <w:bottom w:val="single" w:sz="4" w:space="0" w:color="auto"/>
              <w:right w:val="single" w:sz="4" w:space="0" w:color="auto"/>
            </w:tcBorders>
            <w:vAlign w:val="center"/>
          </w:tcPr>
          <w:p w14:paraId="499DBA69" w14:textId="77777777" w:rsidR="0071084B" w:rsidRDefault="00D809C4">
            <w:pPr>
              <w:spacing w:line="360" w:lineRule="auto"/>
              <w:jc w:val="center"/>
              <w:rPr>
                <w:sz w:val="24"/>
                <w:szCs w:val="24"/>
                <w:lang w:val="en-US"/>
              </w:rPr>
            </w:pPr>
            <w:r>
              <w:rPr>
                <w:sz w:val="24"/>
                <w:szCs w:val="24"/>
                <w:lang w:val="en-US"/>
              </w:rPr>
              <w:t>4</w:t>
            </w:r>
          </w:p>
        </w:tc>
        <w:tc>
          <w:tcPr>
            <w:tcW w:w="722" w:type="dxa"/>
            <w:tcBorders>
              <w:top w:val="single" w:sz="4" w:space="0" w:color="auto"/>
              <w:left w:val="single" w:sz="4" w:space="0" w:color="auto"/>
              <w:bottom w:val="single" w:sz="4" w:space="0" w:color="auto"/>
              <w:right w:val="single" w:sz="4" w:space="0" w:color="auto"/>
            </w:tcBorders>
            <w:vAlign w:val="center"/>
          </w:tcPr>
          <w:p w14:paraId="43052A62" w14:textId="77777777" w:rsidR="0071084B" w:rsidRDefault="00D809C4">
            <w:pPr>
              <w:spacing w:line="360" w:lineRule="auto"/>
              <w:jc w:val="center"/>
              <w:rPr>
                <w:b/>
                <w:sz w:val="24"/>
                <w:szCs w:val="24"/>
                <w:lang w:val="en-US" w:eastAsia="vi-VN"/>
              </w:rPr>
            </w:pPr>
            <w:r>
              <w:rPr>
                <w:b/>
                <w:bCs/>
                <w:color w:val="000000"/>
                <w:sz w:val="24"/>
                <w:szCs w:val="24"/>
                <w:lang w:eastAsia="vi-VN"/>
              </w:rPr>
              <w:t>72</w:t>
            </w:r>
          </w:p>
        </w:tc>
      </w:tr>
      <w:tr w:rsidR="0071084B" w14:paraId="6AF7E5A0" w14:textId="77777777">
        <w:trPr>
          <w:jc w:val="center"/>
        </w:trPr>
        <w:tc>
          <w:tcPr>
            <w:tcW w:w="1457" w:type="dxa"/>
            <w:tcBorders>
              <w:top w:val="single" w:sz="4" w:space="0" w:color="auto"/>
              <w:left w:val="single" w:sz="4" w:space="0" w:color="auto"/>
              <w:bottom w:val="single" w:sz="4" w:space="0" w:color="auto"/>
              <w:right w:val="single" w:sz="4" w:space="0" w:color="auto"/>
            </w:tcBorders>
            <w:vAlign w:val="center"/>
          </w:tcPr>
          <w:p w14:paraId="4D373A3C" w14:textId="77777777" w:rsidR="0071084B" w:rsidRDefault="00D809C4">
            <w:pPr>
              <w:spacing w:line="360" w:lineRule="auto"/>
              <w:jc w:val="center"/>
              <w:rPr>
                <w:sz w:val="24"/>
                <w:szCs w:val="24"/>
                <w:lang w:val="en-US" w:eastAsia="vi-VN"/>
              </w:rPr>
            </w:pPr>
            <w:r>
              <w:rPr>
                <w:sz w:val="24"/>
                <w:szCs w:val="24"/>
              </w:rPr>
              <w:t>Đạo đức</w:t>
            </w:r>
          </w:p>
        </w:tc>
        <w:tc>
          <w:tcPr>
            <w:tcW w:w="456" w:type="dxa"/>
            <w:tcBorders>
              <w:top w:val="single" w:sz="4" w:space="0" w:color="auto"/>
              <w:left w:val="single" w:sz="4" w:space="0" w:color="auto"/>
              <w:bottom w:val="single" w:sz="4" w:space="0" w:color="auto"/>
              <w:right w:val="single" w:sz="4" w:space="0" w:color="auto"/>
            </w:tcBorders>
            <w:vAlign w:val="center"/>
          </w:tcPr>
          <w:p w14:paraId="5AC1EA02" w14:textId="77777777" w:rsidR="0071084B" w:rsidRDefault="00D809C4">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5C3B433D" w14:textId="77777777" w:rsidR="0071084B" w:rsidRDefault="00D809C4">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688F664E" w14:textId="77777777" w:rsidR="0071084B" w:rsidRDefault="00D809C4">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6054B4CC" w14:textId="77777777" w:rsidR="0071084B" w:rsidRDefault="00D809C4">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2CA8D69E" w14:textId="77777777" w:rsidR="0071084B" w:rsidRDefault="00D809C4">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643E4370" w14:textId="77777777" w:rsidR="0071084B" w:rsidRDefault="00D809C4">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43AE09F0" w14:textId="77777777" w:rsidR="0071084B" w:rsidRDefault="00D809C4">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06C00565" w14:textId="77777777" w:rsidR="0071084B" w:rsidRDefault="00D809C4">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0F9BB8EE" w14:textId="77777777" w:rsidR="0071084B" w:rsidRDefault="00D809C4">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64122FA4" w14:textId="77777777" w:rsidR="0071084B" w:rsidRDefault="00D809C4">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28BA94B9" w14:textId="77777777" w:rsidR="0071084B" w:rsidRDefault="00D809C4">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18E85780" w14:textId="77777777" w:rsidR="0071084B" w:rsidRDefault="00D809C4">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24717842" w14:textId="77777777" w:rsidR="0071084B" w:rsidRDefault="00D809C4">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301F3CA4" w14:textId="77777777" w:rsidR="0071084B" w:rsidRDefault="00D809C4">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3966300D" w14:textId="77777777" w:rsidR="0071084B" w:rsidRDefault="00D809C4">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204E3FB6" w14:textId="77777777" w:rsidR="0071084B" w:rsidRDefault="00D809C4">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74EEEC8D" w14:textId="77777777" w:rsidR="0071084B" w:rsidRDefault="00D809C4">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0CF5C959" w14:textId="77777777" w:rsidR="0071084B" w:rsidRDefault="00D809C4">
            <w:pPr>
              <w:spacing w:line="360" w:lineRule="auto"/>
              <w:jc w:val="center"/>
              <w:rPr>
                <w:sz w:val="24"/>
                <w:szCs w:val="24"/>
                <w:lang w:eastAsia="vi-VN"/>
              </w:rPr>
            </w:pPr>
            <w:r>
              <w:rPr>
                <w:sz w:val="24"/>
                <w:szCs w:val="24"/>
              </w:rPr>
              <w:t>1</w:t>
            </w:r>
          </w:p>
        </w:tc>
        <w:tc>
          <w:tcPr>
            <w:tcW w:w="722" w:type="dxa"/>
            <w:tcBorders>
              <w:top w:val="single" w:sz="4" w:space="0" w:color="auto"/>
              <w:left w:val="single" w:sz="4" w:space="0" w:color="auto"/>
              <w:bottom w:val="single" w:sz="4" w:space="0" w:color="auto"/>
              <w:right w:val="single" w:sz="4" w:space="0" w:color="auto"/>
            </w:tcBorders>
            <w:vAlign w:val="center"/>
          </w:tcPr>
          <w:p w14:paraId="4C3A1301" w14:textId="77777777" w:rsidR="0071084B" w:rsidRDefault="00D809C4">
            <w:pPr>
              <w:spacing w:line="360" w:lineRule="auto"/>
              <w:jc w:val="center"/>
              <w:rPr>
                <w:b/>
                <w:sz w:val="24"/>
                <w:szCs w:val="24"/>
                <w:lang w:val="en-US" w:eastAsia="vi-VN"/>
              </w:rPr>
            </w:pPr>
            <w:r>
              <w:rPr>
                <w:b/>
                <w:bCs/>
                <w:color w:val="000000"/>
                <w:sz w:val="24"/>
                <w:szCs w:val="24"/>
                <w:lang w:eastAsia="vi-VN"/>
              </w:rPr>
              <w:t>18</w:t>
            </w:r>
          </w:p>
        </w:tc>
      </w:tr>
      <w:tr w:rsidR="0071084B" w14:paraId="3625A47A" w14:textId="77777777">
        <w:trPr>
          <w:jc w:val="center"/>
        </w:trPr>
        <w:tc>
          <w:tcPr>
            <w:tcW w:w="1457" w:type="dxa"/>
            <w:tcBorders>
              <w:top w:val="single" w:sz="4" w:space="0" w:color="auto"/>
              <w:left w:val="single" w:sz="4" w:space="0" w:color="auto"/>
              <w:bottom w:val="single" w:sz="4" w:space="0" w:color="auto"/>
              <w:right w:val="single" w:sz="4" w:space="0" w:color="auto"/>
            </w:tcBorders>
            <w:vAlign w:val="center"/>
          </w:tcPr>
          <w:p w14:paraId="43312A47" w14:textId="77777777" w:rsidR="0071084B" w:rsidRDefault="00D809C4">
            <w:pPr>
              <w:spacing w:line="360" w:lineRule="auto"/>
              <w:jc w:val="center"/>
              <w:rPr>
                <w:sz w:val="24"/>
                <w:szCs w:val="24"/>
                <w:lang w:val="en-US" w:eastAsia="vi-VN"/>
              </w:rPr>
            </w:pPr>
            <w:r>
              <w:rPr>
                <w:sz w:val="24"/>
                <w:szCs w:val="24"/>
                <w:lang w:val="en-US"/>
              </w:rPr>
              <w:t>LS</w:t>
            </w:r>
            <w:r>
              <w:rPr>
                <w:sz w:val="24"/>
                <w:szCs w:val="24"/>
              </w:rPr>
              <w:t xml:space="preserve"> và </w:t>
            </w:r>
            <w:r>
              <w:rPr>
                <w:sz w:val="24"/>
                <w:szCs w:val="24"/>
                <w:lang w:val="en-US"/>
              </w:rPr>
              <w:t>ĐL</w:t>
            </w:r>
          </w:p>
        </w:tc>
        <w:tc>
          <w:tcPr>
            <w:tcW w:w="456" w:type="dxa"/>
            <w:tcBorders>
              <w:top w:val="single" w:sz="4" w:space="0" w:color="auto"/>
              <w:left w:val="single" w:sz="4" w:space="0" w:color="auto"/>
              <w:bottom w:val="single" w:sz="4" w:space="0" w:color="auto"/>
              <w:right w:val="single" w:sz="4" w:space="0" w:color="auto"/>
            </w:tcBorders>
            <w:vAlign w:val="center"/>
          </w:tcPr>
          <w:p w14:paraId="502FC913"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441AB3A"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652BB4A"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EE80350"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5D3F09A"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EC203EF"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41DC64F"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54DA069"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E0FC292"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DA8407D"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ABEF983"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3B770B67"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0FD4F13"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0CF71E1"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150A6BE"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E19B757"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B9B6928"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41E1ABE" w14:textId="77777777" w:rsidR="0071084B" w:rsidRDefault="00D809C4">
            <w:pPr>
              <w:spacing w:line="360" w:lineRule="auto"/>
              <w:jc w:val="center"/>
              <w:rPr>
                <w:sz w:val="24"/>
                <w:szCs w:val="24"/>
                <w:lang w:eastAsia="vi-VN"/>
              </w:rPr>
            </w:pPr>
            <w:r>
              <w:rPr>
                <w:sz w:val="24"/>
                <w:szCs w:val="24"/>
              </w:rPr>
              <w:t>2</w:t>
            </w:r>
          </w:p>
        </w:tc>
        <w:tc>
          <w:tcPr>
            <w:tcW w:w="722" w:type="dxa"/>
            <w:tcBorders>
              <w:top w:val="single" w:sz="4" w:space="0" w:color="auto"/>
              <w:left w:val="single" w:sz="4" w:space="0" w:color="auto"/>
              <w:bottom w:val="single" w:sz="4" w:space="0" w:color="auto"/>
              <w:right w:val="single" w:sz="4" w:space="0" w:color="auto"/>
            </w:tcBorders>
            <w:vAlign w:val="center"/>
          </w:tcPr>
          <w:p w14:paraId="51F4C490" w14:textId="77777777" w:rsidR="0071084B" w:rsidRDefault="00D809C4">
            <w:pPr>
              <w:spacing w:line="360" w:lineRule="auto"/>
              <w:jc w:val="center"/>
              <w:rPr>
                <w:b/>
                <w:sz w:val="24"/>
                <w:szCs w:val="24"/>
                <w:lang w:val="en-US" w:eastAsia="vi-VN"/>
              </w:rPr>
            </w:pPr>
            <w:r>
              <w:rPr>
                <w:b/>
                <w:bCs/>
                <w:color w:val="000000"/>
                <w:sz w:val="24"/>
                <w:szCs w:val="24"/>
                <w:lang w:eastAsia="vi-VN"/>
              </w:rPr>
              <w:t>36</w:t>
            </w:r>
          </w:p>
        </w:tc>
      </w:tr>
      <w:tr w:rsidR="0071084B" w14:paraId="45B75629" w14:textId="77777777">
        <w:trPr>
          <w:jc w:val="center"/>
        </w:trPr>
        <w:tc>
          <w:tcPr>
            <w:tcW w:w="1457" w:type="dxa"/>
            <w:tcBorders>
              <w:top w:val="single" w:sz="4" w:space="0" w:color="auto"/>
              <w:left w:val="single" w:sz="4" w:space="0" w:color="auto"/>
              <w:bottom w:val="single" w:sz="4" w:space="0" w:color="auto"/>
              <w:right w:val="single" w:sz="4" w:space="0" w:color="auto"/>
            </w:tcBorders>
            <w:vAlign w:val="center"/>
          </w:tcPr>
          <w:p w14:paraId="5D239FD4" w14:textId="77777777" w:rsidR="0071084B" w:rsidRDefault="00D809C4">
            <w:pPr>
              <w:spacing w:line="360" w:lineRule="auto"/>
              <w:jc w:val="center"/>
              <w:rPr>
                <w:sz w:val="24"/>
                <w:szCs w:val="24"/>
                <w:lang w:val="en-US" w:eastAsia="vi-VN"/>
              </w:rPr>
            </w:pPr>
            <w:r>
              <w:rPr>
                <w:sz w:val="24"/>
                <w:szCs w:val="24"/>
                <w:lang w:val="en-US"/>
              </w:rPr>
              <w:t>GDTC</w:t>
            </w:r>
          </w:p>
        </w:tc>
        <w:tc>
          <w:tcPr>
            <w:tcW w:w="456" w:type="dxa"/>
            <w:tcBorders>
              <w:top w:val="single" w:sz="4" w:space="0" w:color="auto"/>
              <w:left w:val="single" w:sz="4" w:space="0" w:color="auto"/>
              <w:bottom w:val="single" w:sz="4" w:space="0" w:color="auto"/>
              <w:right w:val="single" w:sz="4" w:space="0" w:color="auto"/>
            </w:tcBorders>
            <w:vAlign w:val="center"/>
          </w:tcPr>
          <w:p w14:paraId="3AB77B1B"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BFA94A6"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72575FA"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32BD137"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305D2D8"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1767439"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85591B0"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5C2E4C2"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0CE9574"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0487F13"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383FC02A"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0BBD0F2"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04B848B"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C289DEB"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D3F0202"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53CE50F"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C2C6496"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E1BBD28" w14:textId="77777777" w:rsidR="0071084B" w:rsidRDefault="00D809C4">
            <w:pPr>
              <w:spacing w:line="360" w:lineRule="auto"/>
              <w:jc w:val="center"/>
              <w:rPr>
                <w:sz w:val="24"/>
                <w:szCs w:val="24"/>
                <w:lang w:eastAsia="vi-VN"/>
              </w:rPr>
            </w:pPr>
            <w:r>
              <w:rPr>
                <w:sz w:val="24"/>
                <w:szCs w:val="24"/>
              </w:rPr>
              <w:t>2</w:t>
            </w:r>
          </w:p>
        </w:tc>
        <w:tc>
          <w:tcPr>
            <w:tcW w:w="722" w:type="dxa"/>
            <w:tcBorders>
              <w:top w:val="single" w:sz="4" w:space="0" w:color="auto"/>
              <w:left w:val="single" w:sz="4" w:space="0" w:color="auto"/>
              <w:bottom w:val="single" w:sz="4" w:space="0" w:color="auto"/>
              <w:right w:val="single" w:sz="4" w:space="0" w:color="auto"/>
            </w:tcBorders>
            <w:vAlign w:val="center"/>
          </w:tcPr>
          <w:p w14:paraId="0934B2AD" w14:textId="77777777" w:rsidR="0071084B" w:rsidRDefault="00D809C4">
            <w:pPr>
              <w:spacing w:line="360" w:lineRule="auto"/>
              <w:jc w:val="center"/>
              <w:rPr>
                <w:b/>
                <w:sz w:val="24"/>
                <w:szCs w:val="24"/>
                <w:lang w:val="en-US" w:eastAsia="vi-VN"/>
              </w:rPr>
            </w:pPr>
            <w:r>
              <w:rPr>
                <w:b/>
                <w:bCs/>
                <w:color w:val="000000"/>
                <w:sz w:val="24"/>
                <w:szCs w:val="24"/>
                <w:lang w:eastAsia="vi-VN"/>
              </w:rPr>
              <w:t>36</w:t>
            </w:r>
          </w:p>
        </w:tc>
      </w:tr>
      <w:tr w:rsidR="0071084B" w14:paraId="7094C62B" w14:textId="77777777">
        <w:trPr>
          <w:jc w:val="center"/>
        </w:trPr>
        <w:tc>
          <w:tcPr>
            <w:tcW w:w="1457" w:type="dxa"/>
            <w:tcBorders>
              <w:top w:val="single" w:sz="4" w:space="0" w:color="auto"/>
              <w:left w:val="single" w:sz="4" w:space="0" w:color="auto"/>
              <w:bottom w:val="single" w:sz="4" w:space="0" w:color="auto"/>
              <w:right w:val="single" w:sz="4" w:space="0" w:color="auto"/>
            </w:tcBorders>
            <w:vAlign w:val="center"/>
          </w:tcPr>
          <w:p w14:paraId="25714F65" w14:textId="77777777" w:rsidR="0071084B" w:rsidRDefault="00D809C4">
            <w:pPr>
              <w:spacing w:line="360" w:lineRule="auto"/>
              <w:jc w:val="center"/>
              <w:rPr>
                <w:sz w:val="24"/>
                <w:szCs w:val="24"/>
                <w:lang w:val="en-US" w:eastAsia="vi-VN"/>
              </w:rPr>
            </w:pPr>
            <w:r>
              <w:rPr>
                <w:sz w:val="24"/>
                <w:szCs w:val="24"/>
              </w:rPr>
              <w:t>Nghệ thuật</w:t>
            </w:r>
          </w:p>
        </w:tc>
        <w:tc>
          <w:tcPr>
            <w:tcW w:w="456" w:type="dxa"/>
            <w:tcBorders>
              <w:top w:val="single" w:sz="4" w:space="0" w:color="auto"/>
              <w:left w:val="single" w:sz="4" w:space="0" w:color="auto"/>
              <w:bottom w:val="single" w:sz="4" w:space="0" w:color="auto"/>
              <w:right w:val="single" w:sz="4" w:space="0" w:color="auto"/>
            </w:tcBorders>
            <w:vAlign w:val="center"/>
          </w:tcPr>
          <w:p w14:paraId="06FF89C5"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4550743"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D044DC3"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9280310"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F0A52C2"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A159D10"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A375EAE"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9381A52"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8567EDA"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94D3A7A"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32C92686"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9D7B21A"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2D87DF8"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6654380"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5DB4603"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819C9FE"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066D423" w14:textId="77777777" w:rsidR="0071084B" w:rsidRDefault="00D809C4">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3E52BC3" w14:textId="77777777" w:rsidR="0071084B" w:rsidRDefault="00D809C4">
            <w:pPr>
              <w:spacing w:line="360" w:lineRule="auto"/>
              <w:jc w:val="center"/>
              <w:rPr>
                <w:sz w:val="24"/>
                <w:szCs w:val="24"/>
                <w:lang w:eastAsia="vi-VN"/>
              </w:rPr>
            </w:pPr>
            <w:r>
              <w:rPr>
                <w:sz w:val="24"/>
                <w:szCs w:val="24"/>
              </w:rPr>
              <w:t>2</w:t>
            </w:r>
          </w:p>
        </w:tc>
        <w:tc>
          <w:tcPr>
            <w:tcW w:w="722" w:type="dxa"/>
            <w:tcBorders>
              <w:top w:val="single" w:sz="4" w:space="0" w:color="auto"/>
              <w:left w:val="single" w:sz="4" w:space="0" w:color="auto"/>
              <w:bottom w:val="single" w:sz="4" w:space="0" w:color="auto"/>
              <w:right w:val="single" w:sz="4" w:space="0" w:color="auto"/>
            </w:tcBorders>
            <w:vAlign w:val="center"/>
          </w:tcPr>
          <w:p w14:paraId="69CCCB01" w14:textId="77777777" w:rsidR="0071084B" w:rsidRDefault="00D809C4">
            <w:pPr>
              <w:spacing w:line="360" w:lineRule="auto"/>
              <w:jc w:val="center"/>
              <w:rPr>
                <w:b/>
                <w:sz w:val="24"/>
                <w:szCs w:val="24"/>
                <w:lang w:val="en-US" w:eastAsia="vi-VN"/>
              </w:rPr>
            </w:pPr>
            <w:r>
              <w:rPr>
                <w:b/>
                <w:bCs/>
                <w:color w:val="000000"/>
                <w:sz w:val="24"/>
                <w:szCs w:val="24"/>
                <w:lang w:eastAsia="vi-VN"/>
              </w:rPr>
              <w:t>36</w:t>
            </w:r>
          </w:p>
        </w:tc>
      </w:tr>
      <w:tr w:rsidR="0071084B" w14:paraId="3B47DF81" w14:textId="77777777">
        <w:trPr>
          <w:jc w:val="center"/>
        </w:trPr>
        <w:tc>
          <w:tcPr>
            <w:tcW w:w="1457" w:type="dxa"/>
            <w:tcBorders>
              <w:top w:val="single" w:sz="4" w:space="0" w:color="auto"/>
              <w:left w:val="single" w:sz="4" w:space="0" w:color="auto"/>
              <w:bottom w:val="single" w:sz="4" w:space="0" w:color="auto"/>
              <w:right w:val="single" w:sz="4" w:space="0" w:color="auto"/>
            </w:tcBorders>
            <w:vAlign w:val="center"/>
          </w:tcPr>
          <w:p w14:paraId="1683538A" w14:textId="77777777" w:rsidR="0071084B" w:rsidRDefault="00D809C4">
            <w:pPr>
              <w:spacing w:line="360" w:lineRule="auto"/>
              <w:jc w:val="center"/>
              <w:rPr>
                <w:sz w:val="24"/>
                <w:szCs w:val="24"/>
                <w:lang w:val="en-US"/>
              </w:rPr>
            </w:pPr>
            <w:r>
              <w:rPr>
                <w:sz w:val="24"/>
                <w:szCs w:val="24"/>
                <w:lang w:val="en-US"/>
              </w:rPr>
              <w:t>Khoa học</w:t>
            </w:r>
          </w:p>
        </w:tc>
        <w:tc>
          <w:tcPr>
            <w:tcW w:w="456" w:type="dxa"/>
            <w:tcBorders>
              <w:top w:val="single" w:sz="4" w:space="0" w:color="auto"/>
              <w:left w:val="single" w:sz="4" w:space="0" w:color="auto"/>
              <w:bottom w:val="single" w:sz="4" w:space="0" w:color="auto"/>
              <w:right w:val="single" w:sz="4" w:space="0" w:color="auto"/>
            </w:tcBorders>
            <w:vAlign w:val="center"/>
          </w:tcPr>
          <w:p w14:paraId="4728889C" w14:textId="77777777" w:rsidR="0071084B" w:rsidRDefault="00D809C4">
            <w:pPr>
              <w:spacing w:line="360" w:lineRule="auto"/>
              <w:jc w:val="center"/>
              <w:rPr>
                <w:sz w:val="24"/>
                <w:szCs w:val="24"/>
                <w:lang w:val="en-US"/>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90D9A57" w14:textId="77777777" w:rsidR="0071084B" w:rsidRDefault="00D809C4">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9E6FB5C" w14:textId="77777777" w:rsidR="0071084B" w:rsidRDefault="00D809C4">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D45C6B9" w14:textId="77777777" w:rsidR="0071084B" w:rsidRDefault="00D809C4">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8E579EE" w14:textId="77777777" w:rsidR="0071084B" w:rsidRDefault="00D809C4">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6836751" w14:textId="77777777" w:rsidR="0071084B" w:rsidRDefault="00D809C4">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A1F6FAE" w14:textId="77777777" w:rsidR="0071084B" w:rsidRDefault="00D809C4">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30C5D93" w14:textId="77777777" w:rsidR="0071084B" w:rsidRDefault="00D809C4">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C6E9172" w14:textId="77777777" w:rsidR="0071084B" w:rsidRDefault="00D809C4">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8CE6902" w14:textId="77777777" w:rsidR="0071084B" w:rsidRDefault="00D809C4">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19F2ABC" w14:textId="77777777" w:rsidR="0071084B" w:rsidRDefault="00D809C4">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2376803" w14:textId="77777777" w:rsidR="0071084B" w:rsidRDefault="00D809C4">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29DF576" w14:textId="77777777" w:rsidR="0071084B" w:rsidRDefault="00D809C4">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0DE7674" w14:textId="77777777" w:rsidR="0071084B" w:rsidRDefault="00D809C4">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1730EAB" w14:textId="77777777" w:rsidR="0071084B" w:rsidRDefault="00D809C4">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6067763" w14:textId="77777777" w:rsidR="0071084B" w:rsidRDefault="00D809C4">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11ECC75" w14:textId="77777777" w:rsidR="0071084B" w:rsidRDefault="00D809C4">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59686E2" w14:textId="77777777" w:rsidR="0071084B" w:rsidRDefault="00D809C4">
            <w:pPr>
              <w:spacing w:line="360" w:lineRule="auto"/>
              <w:jc w:val="center"/>
              <w:rPr>
                <w:sz w:val="24"/>
                <w:szCs w:val="24"/>
              </w:rPr>
            </w:pPr>
            <w:r>
              <w:rPr>
                <w:sz w:val="24"/>
                <w:szCs w:val="24"/>
              </w:rPr>
              <w:t>2</w:t>
            </w:r>
          </w:p>
        </w:tc>
        <w:tc>
          <w:tcPr>
            <w:tcW w:w="722" w:type="dxa"/>
            <w:tcBorders>
              <w:top w:val="single" w:sz="4" w:space="0" w:color="auto"/>
              <w:left w:val="single" w:sz="4" w:space="0" w:color="auto"/>
              <w:bottom w:val="single" w:sz="4" w:space="0" w:color="auto"/>
              <w:right w:val="single" w:sz="4" w:space="0" w:color="auto"/>
            </w:tcBorders>
            <w:vAlign w:val="center"/>
          </w:tcPr>
          <w:p w14:paraId="0AC178E7" w14:textId="77777777" w:rsidR="0071084B" w:rsidRDefault="00D809C4">
            <w:pPr>
              <w:spacing w:line="360" w:lineRule="auto"/>
              <w:jc w:val="center"/>
              <w:rPr>
                <w:b/>
                <w:sz w:val="24"/>
                <w:szCs w:val="24"/>
                <w:lang w:val="en-US" w:eastAsia="vi-VN"/>
              </w:rPr>
            </w:pPr>
            <w:r>
              <w:rPr>
                <w:b/>
                <w:bCs/>
                <w:color w:val="000000"/>
                <w:sz w:val="24"/>
                <w:szCs w:val="24"/>
                <w:lang w:eastAsia="vi-VN"/>
              </w:rPr>
              <w:t>36</w:t>
            </w:r>
          </w:p>
        </w:tc>
      </w:tr>
      <w:tr w:rsidR="0071084B" w14:paraId="2186B516" w14:textId="77777777">
        <w:trPr>
          <w:jc w:val="center"/>
        </w:trPr>
        <w:tc>
          <w:tcPr>
            <w:tcW w:w="1457" w:type="dxa"/>
            <w:tcBorders>
              <w:top w:val="single" w:sz="4" w:space="0" w:color="auto"/>
              <w:left w:val="single" w:sz="4" w:space="0" w:color="auto"/>
              <w:bottom w:val="single" w:sz="4" w:space="0" w:color="auto"/>
              <w:right w:val="single" w:sz="4" w:space="0" w:color="auto"/>
            </w:tcBorders>
            <w:vAlign w:val="center"/>
          </w:tcPr>
          <w:p w14:paraId="4F562A6F" w14:textId="77777777" w:rsidR="0071084B" w:rsidRDefault="00D809C4">
            <w:pPr>
              <w:spacing w:line="360" w:lineRule="auto"/>
              <w:jc w:val="center"/>
              <w:rPr>
                <w:sz w:val="24"/>
                <w:szCs w:val="24"/>
                <w:lang w:val="en-US"/>
              </w:rPr>
            </w:pPr>
            <w:r>
              <w:rPr>
                <w:sz w:val="24"/>
                <w:szCs w:val="24"/>
                <w:lang w:val="en-US"/>
              </w:rPr>
              <w:t xml:space="preserve">CN và </w:t>
            </w:r>
            <w:r>
              <w:rPr>
                <w:sz w:val="24"/>
                <w:szCs w:val="24"/>
                <w:lang w:val="en-US"/>
              </w:rPr>
              <w:t>Tin học</w:t>
            </w:r>
          </w:p>
        </w:tc>
        <w:tc>
          <w:tcPr>
            <w:tcW w:w="456" w:type="dxa"/>
            <w:tcBorders>
              <w:top w:val="single" w:sz="4" w:space="0" w:color="auto"/>
              <w:left w:val="single" w:sz="4" w:space="0" w:color="auto"/>
              <w:bottom w:val="single" w:sz="4" w:space="0" w:color="auto"/>
              <w:right w:val="single" w:sz="4" w:space="0" w:color="auto"/>
            </w:tcBorders>
            <w:vAlign w:val="center"/>
          </w:tcPr>
          <w:p w14:paraId="37A6C49C" w14:textId="77777777" w:rsidR="0071084B" w:rsidRDefault="00D809C4">
            <w:pPr>
              <w:spacing w:line="360" w:lineRule="auto"/>
              <w:jc w:val="center"/>
              <w:rPr>
                <w:sz w:val="24"/>
                <w:szCs w:val="24"/>
                <w:lang w:val="en-US" w:eastAsia="vi-VN"/>
              </w:rPr>
            </w:pPr>
            <w:r>
              <w:rPr>
                <w:sz w:val="24"/>
                <w:szCs w:val="24"/>
                <w:lang w:val="en-US" w:eastAsia="vi-VN"/>
              </w:rPr>
              <w:t>2</w:t>
            </w:r>
          </w:p>
        </w:tc>
        <w:tc>
          <w:tcPr>
            <w:tcW w:w="456" w:type="dxa"/>
            <w:tcBorders>
              <w:top w:val="single" w:sz="4" w:space="0" w:color="auto"/>
              <w:left w:val="single" w:sz="4" w:space="0" w:color="auto"/>
              <w:bottom w:val="single" w:sz="4" w:space="0" w:color="auto"/>
              <w:right w:val="single" w:sz="4" w:space="0" w:color="auto"/>
            </w:tcBorders>
          </w:tcPr>
          <w:p w14:paraId="13D157D0" w14:textId="77777777" w:rsidR="0071084B" w:rsidRDefault="00D809C4">
            <w:pPr>
              <w:spacing w:line="360" w:lineRule="auto"/>
              <w:jc w:val="center"/>
              <w:rPr>
                <w:sz w:val="24"/>
                <w:szCs w:val="24"/>
                <w:lang w:val="en-US" w:eastAsia="vi-VN"/>
              </w:rPr>
            </w:pPr>
            <w:r>
              <w:rPr>
                <w:sz w:val="24"/>
                <w:szCs w:val="24"/>
                <w:lang w:val="en-US" w:eastAsia="vi-VN"/>
              </w:rPr>
              <w:t>2</w:t>
            </w:r>
          </w:p>
        </w:tc>
        <w:tc>
          <w:tcPr>
            <w:tcW w:w="456" w:type="dxa"/>
            <w:tcBorders>
              <w:top w:val="single" w:sz="4" w:space="0" w:color="auto"/>
              <w:left w:val="single" w:sz="4" w:space="0" w:color="auto"/>
              <w:bottom w:val="single" w:sz="4" w:space="0" w:color="auto"/>
              <w:right w:val="single" w:sz="4" w:space="0" w:color="auto"/>
            </w:tcBorders>
          </w:tcPr>
          <w:p w14:paraId="61227072" w14:textId="77777777" w:rsidR="0071084B" w:rsidRDefault="00D809C4">
            <w:pPr>
              <w:spacing w:line="360" w:lineRule="auto"/>
              <w:jc w:val="center"/>
              <w:rPr>
                <w:sz w:val="24"/>
                <w:szCs w:val="24"/>
                <w:lang w:val="en-US" w:eastAsia="vi-VN"/>
              </w:rPr>
            </w:pPr>
            <w:r>
              <w:rPr>
                <w:sz w:val="24"/>
                <w:szCs w:val="24"/>
                <w:lang w:val="en-US" w:eastAsia="vi-VN"/>
              </w:rPr>
              <w:t>2</w:t>
            </w:r>
          </w:p>
        </w:tc>
        <w:tc>
          <w:tcPr>
            <w:tcW w:w="456" w:type="dxa"/>
            <w:tcBorders>
              <w:top w:val="single" w:sz="4" w:space="0" w:color="auto"/>
              <w:left w:val="single" w:sz="4" w:space="0" w:color="auto"/>
              <w:bottom w:val="single" w:sz="4" w:space="0" w:color="auto"/>
              <w:right w:val="single" w:sz="4" w:space="0" w:color="auto"/>
            </w:tcBorders>
          </w:tcPr>
          <w:p w14:paraId="0140B3DD" w14:textId="77777777" w:rsidR="0071084B" w:rsidRDefault="00D809C4">
            <w:pPr>
              <w:spacing w:line="360" w:lineRule="auto"/>
              <w:jc w:val="center"/>
              <w:rPr>
                <w:sz w:val="24"/>
                <w:szCs w:val="24"/>
                <w:lang w:val="en-US" w:eastAsia="vi-VN"/>
              </w:rPr>
            </w:pPr>
            <w:r>
              <w:rPr>
                <w:sz w:val="24"/>
                <w:szCs w:val="24"/>
                <w:lang w:val="en-US" w:eastAsia="vi-VN"/>
              </w:rPr>
              <w:t>2</w:t>
            </w:r>
          </w:p>
        </w:tc>
        <w:tc>
          <w:tcPr>
            <w:tcW w:w="456" w:type="dxa"/>
            <w:tcBorders>
              <w:top w:val="single" w:sz="4" w:space="0" w:color="auto"/>
              <w:left w:val="single" w:sz="4" w:space="0" w:color="auto"/>
              <w:bottom w:val="single" w:sz="4" w:space="0" w:color="auto"/>
              <w:right w:val="single" w:sz="4" w:space="0" w:color="auto"/>
            </w:tcBorders>
          </w:tcPr>
          <w:p w14:paraId="2A40CEB9" w14:textId="77777777" w:rsidR="0071084B" w:rsidRDefault="00D809C4">
            <w:pPr>
              <w:spacing w:line="360" w:lineRule="auto"/>
              <w:jc w:val="center"/>
              <w:rPr>
                <w:sz w:val="24"/>
                <w:szCs w:val="24"/>
                <w:lang w:val="en-US" w:eastAsia="vi-VN"/>
              </w:rPr>
            </w:pPr>
            <w:r>
              <w:rPr>
                <w:sz w:val="24"/>
                <w:szCs w:val="24"/>
                <w:lang w:val="en-US" w:eastAsia="vi-VN"/>
              </w:rPr>
              <w:t>2</w:t>
            </w:r>
          </w:p>
        </w:tc>
        <w:tc>
          <w:tcPr>
            <w:tcW w:w="456" w:type="dxa"/>
            <w:tcBorders>
              <w:top w:val="single" w:sz="4" w:space="0" w:color="auto"/>
              <w:left w:val="single" w:sz="4" w:space="0" w:color="auto"/>
              <w:bottom w:val="single" w:sz="4" w:space="0" w:color="auto"/>
              <w:right w:val="single" w:sz="4" w:space="0" w:color="auto"/>
            </w:tcBorders>
          </w:tcPr>
          <w:p w14:paraId="134753D8" w14:textId="77777777" w:rsidR="0071084B" w:rsidRDefault="00D809C4">
            <w:pPr>
              <w:spacing w:line="360" w:lineRule="auto"/>
              <w:jc w:val="center"/>
              <w:rPr>
                <w:sz w:val="24"/>
                <w:szCs w:val="24"/>
                <w:lang w:val="en-US" w:eastAsia="vi-VN"/>
              </w:rPr>
            </w:pPr>
            <w:r>
              <w:rPr>
                <w:sz w:val="24"/>
                <w:szCs w:val="24"/>
                <w:lang w:val="en-US" w:eastAsia="vi-VN"/>
              </w:rPr>
              <w:t>2</w:t>
            </w:r>
          </w:p>
        </w:tc>
        <w:tc>
          <w:tcPr>
            <w:tcW w:w="456" w:type="dxa"/>
            <w:tcBorders>
              <w:top w:val="single" w:sz="4" w:space="0" w:color="auto"/>
              <w:left w:val="single" w:sz="4" w:space="0" w:color="auto"/>
              <w:bottom w:val="single" w:sz="4" w:space="0" w:color="auto"/>
              <w:right w:val="single" w:sz="4" w:space="0" w:color="auto"/>
            </w:tcBorders>
          </w:tcPr>
          <w:p w14:paraId="32685322" w14:textId="77777777" w:rsidR="0071084B" w:rsidRDefault="00D809C4">
            <w:pPr>
              <w:spacing w:line="360" w:lineRule="auto"/>
              <w:jc w:val="center"/>
              <w:rPr>
                <w:sz w:val="24"/>
                <w:szCs w:val="24"/>
                <w:lang w:val="en-US" w:eastAsia="vi-VN"/>
              </w:rPr>
            </w:pPr>
            <w:r>
              <w:rPr>
                <w:sz w:val="24"/>
                <w:szCs w:val="24"/>
                <w:lang w:val="en-US" w:eastAsia="vi-VN"/>
              </w:rPr>
              <w:t>2</w:t>
            </w:r>
          </w:p>
        </w:tc>
        <w:tc>
          <w:tcPr>
            <w:tcW w:w="456" w:type="dxa"/>
            <w:tcBorders>
              <w:top w:val="single" w:sz="4" w:space="0" w:color="auto"/>
              <w:left w:val="single" w:sz="4" w:space="0" w:color="auto"/>
              <w:bottom w:val="single" w:sz="4" w:space="0" w:color="auto"/>
              <w:right w:val="single" w:sz="4" w:space="0" w:color="auto"/>
            </w:tcBorders>
          </w:tcPr>
          <w:p w14:paraId="674A1062" w14:textId="77777777" w:rsidR="0071084B" w:rsidRDefault="00D809C4">
            <w:pPr>
              <w:spacing w:line="360" w:lineRule="auto"/>
              <w:jc w:val="center"/>
              <w:rPr>
                <w:sz w:val="24"/>
                <w:szCs w:val="24"/>
                <w:lang w:val="en-US" w:eastAsia="vi-VN"/>
              </w:rPr>
            </w:pPr>
            <w:r>
              <w:rPr>
                <w:sz w:val="24"/>
                <w:szCs w:val="24"/>
                <w:lang w:val="en-US" w:eastAsia="vi-VN"/>
              </w:rPr>
              <w:t>2</w:t>
            </w:r>
          </w:p>
        </w:tc>
        <w:tc>
          <w:tcPr>
            <w:tcW w:w="456" w:type="dxa"/>
            <w:tcBorders>
              <w:top w:val="single" w:sz="4" w:space="0" w:color="auto"/>
              <w:left w:val="single" w:sz="4" w:space="0" w:color="auto"/>
              <w:bottom w:val="single" w:sz="4" w:space="0" w:color="auto"/>
              <w:right w:val="single" w:sz="4" w:space="0" w:color="auto"/>
            </w:tcBorders>
          </w:tcPr>
          <w:p w14:paraId="1F637DAC" w14:textId="77777777" w:rsidR="0071084B" w:rsidRDefault="00D809C4">
            <w:pPr>
              <w:spacing w:line="360" w:lineRule="auto"/>
              <w:jc w:val="center"/>
              <w:rPr>
                <w:sz w:val="24"/>
                <w:szCs w:val="24"/>
                <w:lang w:val="en-US" w:eastAsia="vi-VN"/>
              </w:rPr>
            </w:pPr>
            <w:r>
              <w:rPr>
                <w:sz w:val="24"/>
                <w:szCs w:val="24"/>
                <w:lang w:val="en-US" w:eastAsia="vi-VN"/>
              </w:rPr>
              <w:t>2</w:t>
            </w:r>
          </w:p>
        </w:tc>
        <w:tc>
          <w:tcPr>
            <w:tcW w:w="456" w:type="dxa"/>
            <w:tcBorders>
              <w:top w:val="single" w:sz="4" w:space="0" w:color="auto"/>
              <w:left w:val="single" w:sz="4" w:space="0" w:color="auto"/>
              <w:bottom w:val="single" w:sz="4" w:space="0" w:color="auto"/>
              <w:right w:val="single" w:sz="4" w:space="0" w:color="auto"/>
            </w:tcBorders>
          </w:tcPr>
          <w:p w14:paraId="46D8E73B" w14:textId="77777777" w:rsidR="0071084B" w:rsidRDefault="00D809C4">
            <w:pPr>
              <w:spacing w:line="360" w:lineRule="auto"/>
              <w:jc w:val="center"/>
              <w:rPr>
                <w:sz w:val="24"/>
                <w:szCs w:val="24"/>
                <w:lang w:val="en-US" w:eastAsia="vi-VN"/>
              </w:rPr>
            </w:pPr>
            <w:r>
              <w:rPr>
                <w:sz w:val="24"/>
                <w:szCs w:val="24"/>
                <w:lang w:val="en-US" w:eastAsia="vi-VN"/>
              </w:rPr>
              <w:t>2</w:t>
            </w:r>
          </w:p>
        </w:tc>
        <w:tc>
          <w:tcPr>
            <w:tcW w:w="456" w:type="dxa"/>
            <w:tcBorders>
              <w:top w:val="single" w:sz="4" w:space="0" w:color="auto"/>
              <w:left w:val="single" w:sz="4" w:space="0" w:color="auto"/>
              <w:bottom w:val="single" w:sz="4" w:space="0" w:color="auto"/>
              <w:right w:val="single" w:sz="4" w:space="0" w:color="auto"/>
            </w:tcBorders>
          </w:tcPr>
          <w:p w14:paraId="0A2BA1AC" w14:textId="77777777" w:rsidR="0071084B" w:rsidRDefault="00D809C4">
            <w:pPr>
              <w:spacing w:line="360" w:lineRule="auto"/>
              <w:jc w:val="center"/>
              <w:rPr>
                <w:sz w:val="24"/>
                <w:szCs w:val="24"/>
                <w:lang w:val="en-US" w:eastAsia="vi-VN"/>
              </w:rPr>
            </w:pPr>
            <w:r>
              <w:rPr>
                <w:sz w:val="24"/>
                <w:szCs w:val="24"/>
                <w:lang w:val="en-US" w:eastAsia="vi-VN"/>
              </w:rPr>
              <w:t>2</w:t>
            </w:r>
          </w:p>
        </w:tc>
        <w:tc>
          <w:tcPr>
            <w:tcW w:w="456" w:type="dxa"/>
            <w:tcBorders>
              <w:top w:val="single" w:sz="4" w:space="0" w:color="auto"/>
              <w:left w:val="single" w:sz="4" w:space="0" w:color="auto"/>
              <w:bottom w:val="single" w:sz="4" w:space="0" w:color="auto"/>
              <w:right w:val="single" w:sz="4" w:space="0" w:color="auto"/>
            </w:tcBorders>
          </w:tcPr>
          <w:p w14:paraId="46E5F1CA" w14:textId="77777777" w:rsidR="0071084B" w:rsidRDefault="00D809C4">
            <w:pPr>
              <w:spacing w:line="360" w:lineRule="auto"/>
              <w:jc w:val="center"/>
              <w:rPr>
                <w:sz w:val="24"/>
                <w:szCs w:val="24"/>
                <w:lang w:val="en-US" w:eastAsia="vi-VN"/>
              </w:rPr>
            </w:pPr>
            <w:r>
              <w:rPr>
                <w:sz w:val="24"/>
                <w:szCs w:val="24"/>
                <w:lang w:val="en-US" w:eastAsia="vi-VN"/>
              </w:rPr>
              <w:t>2</w:t>
            </w:r>
          </w:p>
        </w:tc>
        <w:tc>
          <w:tcPr>
            <w:tcW w:w="456" w:type="dxa"/>
            <w:tcBorders>
              <w:top w:val="single" w:sz="4" w:space="0" w:color="auto"/>
              <w:left w:val="single" w:sz="4" w:space="0" w:color="auto"/>
              <w:bottom w:val="single" w:sz="4" w:space="0" w:color="auto"/>
              <w:right w:val="single" w:sz="4" w:space="0" w:color="auto"/>
            </w:tcBorders>
          </w:tcPr>
          <w:p w14:paraId="7E79B5F6" w14:textId="77777777" w:rsidR="0071084B" w:rsidRDefault="00D809C4">
            <w:pPr>
              <w:spacing w:line="360" w:lineRule="auto"/>
              <w:jc w:val="center"/>
              <w:rPr>
                <w:sz w:val="24"/>
                <w:szCs w:val="24"/>
                <w:lang w:val="en-US" w:eastAsia="vi-VN"/>
              </w:rPr>
            </w:pPr>
            <w:r>
              <w:rPr>
                <w:sz w:val="24"/>
                <w:szCs w:val="24"/>
                <w:lang w:val="en-US" w:eastAsia="vi-VN"/>
              </w:rPr>
              <w:t>2</w:t>
            </w:r>
          </w:p>
        </w:tc>
        <w:tc>
          <w:tcPr>
            <w:tcW w:w="456" w:type="dxa"/>
            <w:tcBorders>
              <w:top w:val="single" w:sz="4" w:space="0" w:color="auto"/>
              <w:left w:val="single" w:sz="4" w:space="0" w:color="auto"/>
              <w:bottom w:val="single" w:sz="4" w:space="0" w:color="auto"/>
              <w:right w:val="single" w:sz="4" w:space="0" w:color="auto"/>
            </w:tcBorders>
          </w:tcPr>
          <w:p w14:paraId="1E468792" w14:textId="77777777" w:rsidR="0071084B" w:rsidRDefault="00D809C4">
            <w:pPr>
              <w:spacing w:line="360" w:lineRule="auto"/>
              <w:jc w:val="center"/>
              <w:rPr>
                <w:sz w:val="24"/>
                <w:szCs w:val="24"/>
                <w:lang w:val="en-US" w:eastAsia="vi-VN"/>
              </w:rPr>
            </w:pPr>
            <w:r>
              <w:rPr>
                <w:sz w:val="24"/>
                <w:szCs w:val="24"/>
                <w:lang w:val="en-US" w:eastAsia="vi-VN"/>
              </w:rPr>
              <w:t>2</w:t>
            </w:r>
          </w:p>
        </w:tc>
        <w:tc>
          <w:tcPr>
            <w:tcW w:w="456" w:type="dxa"/>
            <w:tcBorders>
              <w:top w:val="single" w:sz="4" w:space="0" w:color="auto"/>
              <w:left w:val="single" w:sz="4" w:space="0" w:color="auto"/>
              <w:bottom w:val="single" w:sz="4" w:space="0" w:color="auto"/>
              <w:right w:val="single" w:sz="4" w:space="0" w:color="auto"/>
            </w:tcBorders>
          </w:tcPr>
          <w:p w14:paraId="12CBA06B" w14:textId="77777777" w:rsidR="0071084B" w:rsidRDefault="00D809C4">
            <w:pPr>
              <w:spacing w:line="360" w:lineRule="auto"/>
              <w:jc w:val="center"/>
              <w:rPr>
                <w:sz w:val="24"/>
                <w:szCs w:val="24"/>
                <w:lang w:val="en-US" w:eastAsia="vi-VN"/>
              </w:rPr>
            </w:pPr>
            <w:r>
              <w:rPr>
                <w:sz w:val="24"/>
                <w:szCs w:val="24"/>
                <w:lang w:val="en-US" w:eastAsia="vi-VN"/>
              </w:rPr>
              <w:t>2</w:t>
            </w:r>
          </w:p>
        </w:tc>
        <w:tc>
          <w:tcPr>
            <w:tcW w:w="456" w:type="dxa"/>
            <w:tcBorders>
              <w:top w:val="single" w:sz="4" w:space="0" w:color="auto"/>
              <w:left w:val="single" w:sz="4" w:space="0" w:color="auto"/>
              <w:bottom w:val="single" w:sz="4" w:space="0" w:color="auto"/>
              <w:right w:val="single" w:sz="4" w:space="0" w:color="auto"/>
            </w:tcBorders>
          </w:tcPr>
          <w:p w14:paraId="28D5DB13" w14:textId="77777777" w:rsidR="0071084B" w:rsidRDefault="00D809C4">
            <w:pPr>
              <w:spacing w:line="360" w:lineRule="auto"/>
              <w:jc w:val="center"/>
              <w:rPr>
                <w:sz w:val="24"/>
                <w:szCs w:val="24"/>
                <w:lang w:val="en-US" w:eastAsia="vi-VN"/>
              </w:rPr>
            </w:pPr>
            <w:r>
              <w:rPr>
                <w:sz w:val="24"/>
                <w:szCs w:val="24"/>
                <w:lang w:val="en-US" w:eastAsia="vi-VN"/>
              </w:rPr>
              <w:t>2</w:t>
            </w:r>
          </w:p>
        </w:tc>
        <w:tc>
          <w:tcPr>
            <w:tcW w:w="456" w:type="dxa"/>
            <w:tcBorders>
              <w:top w:val="single" w:sz="4" w:space="0" w:color="auto"/>
              <w:left w:val="single" w:sz="4" w:space="0" w:color="auto"/>
              <w:bottom w:val="single" w:sz="4" w:space="0" w:color="auto"/>
              <w:right w:val="single" w:sz="4" w:space="0" w:color="auto"/>
            </w:tcBorders>
          </w:tcPr>
          <w:p w14:paraId="2F423634" w14:textId="77777777" w:rsidR="0071084B" w:rsidRDefault="00D809C4">
            <w:pPr>
              <w:spacing w:line="360" w:lineRule="auto"/>
              <w:jc w:val="center"/>
              <w:rPr>
                <w:sz w:val="24"/>
                <w:szCs w:val="24"/>
                <w:lang w:val="en-US" w:eastAsia="vi-VN"/>
              </w:rPr>
            </w:pPr>
            <w:r>
              <w:rPr>
                <w:sz w:val="24"/>
                <w:szCs w:val="24"/>
                <w:lang w:val="en-US" w:eastAsia="vi-VN"/>
              </w:rPr>
              <w:t>2</w:t>
            </w:r>
          </w:p>
        </w:tc>
        <w:tc>
          <w:tcPr>
            <w:tcW w:w="456" w:type="dxa"/>
            <w:tcBorders>
              <w:top w:val="single" w:sz="4" w:space="0" w:color="auto"/>
              <w:left w:val="single" w:sz="4" w:space="0" w:color="auto"/>
              <w:bottom w:val="single" w:sz="4" w:space="0" w:color="auto"/>
              <w:right w:val="single" w:sz="4" w:space="0" w:color="auto"/>
            </w:tcBorders>
          </w:tcPr>
          <w:p w14:paraId="1A263B9D" w14:textId="77777777" w:rsidR="0071084B" w:rsidRDefault="00D809C4">
            <w:pPr>
              <w:spacing w:line="360" w:lineRule="auto"/>
              <w:jc w:val="center"/>
              <w:rPr>
                <w:sz w:val="24"/>
                <w:szCs w:val="24"/>
                <w:lang w:val="en-US" w:eastAsia="vi-VN"/>
              </w:rPr>
            </w:pPr>
            <w:r>
              <w:rPr>
                <w:sz w:val="24"/>
                <w:szCs w:val="24"/>
                <w:lang w:val="en-US" w:eastAsia="vi-VN"/>
              </w:rPr>
              <w:t>2</w:t>
            </w:r>
          </w:p>
        </w:tc>
        <w:tc>
          <w:tcPr>
            <w:tcW w:w="722" w:type="dxa"/>
            <w:tcBorders>
              <w:top w:val="single" w:sz="4" w:space="0" w:color="auto"/>
              <w:left w:val="single" w:sz="4" w:space="0" w:color="auto"/>
              <w:bottom w:val="single" w:sz="4" w:space="0" w:color="auto"/>
              <w:right w:val="single" w:sz="4" w:space="0" w:color="auto"/>
            </w:tcBorders>
            <w:vAlign w:val="center"/>
          </w:tcPr>
          <w:p w14:paraId="47C9BDE4" w14:textId="77777777" w:rsidR="0071084B" w:rsidRDefault="00D809C4">
            <w:pPr>
              <w:spacing w:line="360" w:lineRule="auto"/>
              <w:jc w:val="center"/>
              <w:rPr>
                <w:b/>
                <w:sz w:val="24"/>
                <w:szCs w:val="24"/>
                <w:lang w:val="en-US" w:eastAsia="vi-VN"/>
              </w:rPr>
            </w:pPr>
            <w:r>
              <w:rPr>
                <w:b/>
                <w:bCs/>
                <w:color w:val="000000"/>
                <w:sz w:val="24"/>
                <w:szCs w:val="24"/>
                <w:lang w:eastAsia="vi-VN"/>
              </w:rPr>
              <w:t>36</w:t>
            </w:r>
          </w:p>
        </w:tc>
      </w:tr>
      <w:tr w:rsidR="0071084B" w14:paraId="18D920EE" w14:textId="77777777">
        <w:trPr>
          <w:jc w:val="center"/>
        </w:trPr>
        <w:tc>
          <w:tcPr>
            <w:tcW w:w="1457" w:type="dxa"/>
            <w:tcBorders>
              <w:top w:val="single" w:sz="4" w:space="0" w:color="auto"/>
              <w:left w:val="single" w:sz="4" w:space="0" w:color="auto"/>
              <w:bottom w:val="single" w:sz="4" w:space="0" w:color="auto"/>
              <w:right w:val="single" w:sz="4" w:space="0" w:color="auto"/>
            </w:tcBorders>
            <w:vAlign w:val="center"/>
          </w:tcPr>
          <w:p w14:paraId="47DDDDFD" w14:textId="77777777" w:rsidR="0071084B" w:rsidRDefault="00D809C4">
            <w:pPr>
              <w:spacing w:line="360" w:lineRule="auto"/>
              <w:jc w:val="center"/>
              <w:rPr>
                <w:sz w:val="24"/>
                <w:szCs w:val="24"/>
              </w:rPr>
            </w:pPr>
            <w:r>
              <w:rPr>
                <w:sz w:val="24"/>
                <w:szCs w:val="24"/>
                <w:lang w:val="en-US"/>
              </w:rPr>
              <w:t>HĐTN</w:t>
            </w:r>
          </w:p>
        </w:tc>
        <w:tc>
          <w:tcPr>
            <w:tcW w:w="456" w:type="dxa"/>
            <w:tcBorders>
              <w:top w:val="single" w:sz="4" w:space="0" w:color="auto"/>
              <w:left w:val="single" w:sz="4" w:space="0" w:color="auto"/>
              <w:bottom w:val="single" w:sz="4" w:space="0" w:color="auto"/>
              <w:right w:val="single" w:sz="4" w:space="0" w:color="auto"/>
            </w:tcBorders>
            <w:vAlign w:val="center"/>
          </w:tcPr>
          <w:p w14:paraId="259A1A50" w14:textId="77777777" w:rsidR="0071084B" w:rsidRDefault="00D809C4">
            <w:pPr>
              <w:spacing w:line="360" w:lineRule="auto"/>
              <w:jc w:val="center"/>
              <w:rPr>
                <w:b/>
                <w:sz w:val="24"/>
                <w:szCs w:val="24"/>
                <w:lang w:val="en-US"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23F03C04" w14:textId="77777777" w:rsidR="0071084B" w:rsidRDefault="00D809C4">
            <w:pPr>
              <w:spacing w:line="360" w:lineRule="auto"/>
              <w:jc w:val="center"/>
              <w:rPr>
                <w:b/>
                <w:sz w:val="24"/>
                <w:szCs w:val="24"/>
                <w:lang w:val="en-US"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523B2DD5" w14:textId="77777777" w:rsidR="0071084B" w:rsidRDefault="00D809C4">
            <w:pPr>
              <w:spacing w:line="360" w:lineRule="auto"/>
              <w:jc w:val="center"/>
              <w:rPr>
                <w:b/>
                <w:sz w:val="24"/>
                <w:szCs w:val="24"/>
                <w:lang w:val="en-US"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435A300D" w14:textId="77777777" w:rsidR="0071084B" w:rsidRDefault="00D809C4">
            <w:pPr>
              <w:spacing w:line="360" w:lineRule="auto"/>
              <w:jc w:val="center"/>
              <w:rPr>
                <w:b/>
                <w:sz w:val="24"/>
                <w:szCs w:val="24"/>
                <w:lang w:val="en-US"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75F23D3C" w14:textId="77777777" w:rsidR="0071084B" w:rsidRDefault="00D809C4">
            <w:pPr>
              <w:spacing w:line="360" w:lineRule="auto"/>
              <w:jc w:val="center"/>
              <w:rPr>
                <w:b/>
                <w:sz w:val="24"/>
                <w:szCs w:val="24"/>
                <w:lang w:val="en-US"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692410D1" w14:textId="77777777" w:rsidR="0071084B" w:rsidRDefault="00D809C4">
            <w:pPr>
              <w:spacing w:line="360" w:lineRule="auto"/>
              <w:jc w:val="center"/>
              <w:rPr>
                <w:b/>
                <w:sz w:val="24"/>
                <w:szCs w:val="24"/>
                <w:lang w:val="en-US"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27A62307" w14:textId="77777777" w:rsidR="0071084B" w:rsidRDefault="00D809C4">
            <w:pPr>
              <w:spacing w:line="360" w:lineRule="auto"/>
              <w:jc w:val="center"/>
              <w:rPr>
                <w:b/>
                <w:sz w:val="24"/>
                <w:szCs w:val="24"/>
                <w:lang w:val="en-US"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2B9A9C1C" w14:textId="77777777" w:rsidR="0071084B" w:rsidRDefault="00D809C4">
            <w:pPr>
              <w:spacing w:line="360" w:lineRule="auto"/>
              <w:jc w:val="center"/>
              <w:rPr>
                <w:b/>
                <w:sz w:val="24"/>
                <w:szCs w:val="24"/>
                <w:lang w:val="en-US"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6563AC78" w14:textId="77777777" w:rsidR="0071084B" w:rsidRDefault="00D809C4">
            <w:pPr>
              <w:spacing w:line="360" w:lineRule="auto"/>
              <w:jc w:val="center"/>
              <w:rPr>
                <w:b/>
                <w:sz w:val="24"/>
                <w:szCs w:val="24"/>
                <w:lang w:val="en-US"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3BDC70AE" w14:textId="77777777" w:rsidR="0071084B" w:rsidRDefault="00D809C4">
            <w:pPr>
              <w:spacing w:line="360" w:lineRule="auto"/>
              <w:jc w:val="center"/>
              <w:rPr>
                <w:b/>
                <w:sz w:val="24"/>
                <w:szCs w:val="24"/>
                <w:lang w:val="en-US"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12DB8B12" w14:textId="77777777" w:rsidR="0071084B" w:rsidRDefault="00D809C4">
            <w:pPr>
              <w:spacing w:line="360" w:lineRule="auto"/>
              <w:jc w:val="center"/>
              <w:rPr>
                <w:b/>
                <w:sz w:val="24"/>
                <w:szCs w:val="24"/>
                <w:lang w:val="en-US"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0B72EC70" w14:textId="77777777" w:rsidR="0071084B" w:rsidRDefault="00D809C4">
            <w:pPr>
              <w:spacing w:line="360" w:lineRule="auto"/>
              <w:jc w:val="center"/>
              <w:rPr>
                <w:b/>
                <w:sz w:val="24"/>
                <w:szCs w:val="24"/>
                <w:lang w:val="en-US"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52E52F52" w14:textId="77777777" w:rsidR="0071084B" w:rsidRDefault="00D809C4">
            <w:pPr>
              <w:spacing w:line="360" w:lineRule="auto"/>
              <w:jc w:val="center"/>
              <w:rPr>
                <w:b/>
                <w:sz w:val="24"/>
                <w:szCs w:val="24"/>
                <w:lang w:val="en-US"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3D554431" w14:textId="77777777" w:rsidR="0071084B" w:rsidRDefault="00D809C4">
            <w:pPr>
              <w:spacing w:line="360" w:lineRule="auto"/>
              <w:jc w:val="center"/>
              <w:rPr>
                <w:b/>
                <w:sz w:val="24"/>
                <w:szCs w:val="24"/>
                <w:lang w:val="en-US"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0B25D8C1" w14:textId="77777777" w:rsidR="0071084B" w:rsidRDefault="00D809C4">
            <w:pPr>
              <w:spacing w:line="360" w:lineRule="auto"/>
              <w:jc w:val="center"/>
              <w:rPr>
                <w:b/>
                <w:sz w:val="24"/>
                <w:szCs w:val="24"/>
                <w:lang w:val="en-US"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45F92C7E" w14:textId="77777777" w:rsidR="0071084B" w:rsidRDefault="00D809C4">
            <w:pPr>
              <w:spacing w:line="360" w:lineRule="auto"/>
              <w:jc w:val="center"/>
              <w:rPr>
                <w:b/>
                <w:sz w:val="24"/>
                <w:szCs w:val="24"/>
                <w:lang w:val="en-US"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032CC973" w14:textId="77777777" w:rsidR="0071084B" w:rsidRDefault="00D809C4">
            <w:pPr>
              <w:spacing w:line="360" w:lineRule="auto"/>
              <w:jc w:val="center"/>
              <w:rPr>
                <w:b/>
                <w:sz w:val="24"/>
                <w:szCs w:val="24"/>
                <w:lang w:val="en-US"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6838F4ED" w14:textId="77777777" w:rsidR="0071084B" w:rsidRDefault="00D809C4">
            <w:pPr>
              <w:spacing w:line="360" w:lineRule="auto"/>
              <w:jc w:val="center"/>
              <w:rPr>
                <w:b/>
                <w:sz w:val="24"/>
                <w:szCs w:val="24"/>
                <w:lang w:val="en-US" w:eastAsia="vi-VN"/>
              </w:rPr>
            </w:pPr>
            <w:r>
              <w:rPr>
                <w:sz w:val="24"/>
                <w:szCs w:val="24"/>
              </w:rPr>
              <w:t>3</w:t>
            </w:r>
          </w:p>
        </w:tc>
        <w:tc>
          <w:tcPr>
            <w:tcW w:w="722" w:type="dxa"/>
            <w:tcBorders>
              <w:top w:val="single" w:sz="4" w:space="0" w:color="auto"/>
              <w:left w:val="single" w:sz="4" w:space="0" w:color="auto"/>
              <w:bottom w:val="single" w:sz="4" w:space="0" w:color="auto"/>
              <w:right w:val="single" w:sz="4" w:space="0" w:color="auto"/>
            </w:tcBorders>
            <w:vAlign w:val="center"/>
          </w:tcPr>
          <w:p w14:paraId="6C19121F" w14:textId="77777777" w:rsidR="0071084B" w:rsidRDefault="00D809C4">
            <w:pPr>
              <w:spacing w:line="360" w:lineRule="auto"/>
              <w:jc w:val="center"/>
              <w:rPr>
                <w:b/>
                <w:sz w:val="24"/>
                <w:szCs w:val="24"/>
                <w:lang w:val="en-US" w:eastAsia="vi-VN"/>
              </w:rPr>
            </w:pPr>
            <w:r>
              <w:rPr>
                <w:b/>
                <w:bCs/>
                <w:color w:val="000000"/>
                <w:sz w:val="24"/>
                <w:szCs w:val="24"/>
                <w:lang w:eastAsia="vi-VN"/>
              </w:rPr>
              <w:t>54</w:t>
            </w:r>
          </w:p>
        </w:tc>
      </w:tr>
      <w:tr w:rsidR="0071084B" w14:paraId="515B0956" w14:textId="77777777">
        <w:trPr>
          <w:jc w:val="center"/>
        </w:trPr>
        <w:tc>
          <w:tcPr>
            <w:tcW w:w="1457" w:type="dxa"/>
            <w:tcBorders>
              <w:top w:val="single" w:sz="4" w:space="0" w:color="auto"/>
              <w:left w:val="single" w:sz="4" w:space="0" w:color="auto"/>
              <w:bottom w:val="single" w:sz="4" w:space="0" w:color="auto"/>
              <w:right w:val="single" w:sz="4" w:space="0" w:color="auto"/>
            </w:tcBorders>
            <w:vAlign w:val="center"/>
          </w:tcPr>
          <w:p w14:paraId="5CD11311" w14:textId="77777777" w:rsidR="0071084B" w:rsidRDefault="00D809C4">
            <w:pPr>
              <w:spacing w:line="360" w:lineRule="auto"/>
              <w:jc w:val="center"/>
              <w:rPr>
                <w:sz w:val="24"/>
                <w:szCs w:val="24"/>
                <w:lang w:eastAsia="vi-VN"/>
              </w:rPr>
            </w:pPr>
            <w:r>
              <w:rPr>
                <w:sz w:val="24"/>
                <w:szCs w:val="24"/>
              </w:rPr>
              <w:t>Tổng số tiết bắtbuộc/tuần</w:t>
            </w:r>
          </w:p>
        </w:tc>
        <w:tc>
          <w:tcPr>
            <w:tcW w:w="456" w:type="dxa"/>
            <w:tcBorders>
              <w:top w:val="single" w:sz="4" w:space="0" w:color="auto"/>
              <w:left w:val="single" w:sz="4" w:space="0" w:color="auto"/>
              <w:bottom w:val="single" w:sz="4" w:space="0" w:color="auto"/>
              <w:right w:val="single" w:sz="4" w:space="0" w:color="auto"/>
            </w:tcBorders>
            <w:vAlign w:val="center"/>
          </w:tcPr>
          <w:p w14:paraId="5BD54D63" w14:textId="77777777" w:rsidR="0071084B" w:rsidRDefault="00D809C4">
            <w:pPr>
              <w:spacing w:line="360" w:lineRule="auto"/>
              <w:jc w:val="center"/>
              <w:rPr>
                <w:b/>
                <w:sz w:val="24"/>
                <w:szCs w:val="24"/>
                <w:lang w:val="en-US" w:eastAsia="vi-VN"/>
              </w:rPr>
            </w:pPr>
            <w:r>
              <w:rPr>
                <w:b/>
                <w:sz w:val="24"/>
                <w:szCs w:val="24"/>
                <w:lang w:val="en-US"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2106C37B" w14:textId="77777777" w:rsidR="0071084B" w:rsidRDefault="00D809C4">
            <w:pPr>
              <w:spacing w:line="360" w:lineRule="auto"/>
              <w:jc w:val="center"/>
              <w:rPr>
                <w:b/>
                <w:sz w:val="24"/>
                <w:szCs w:val="24"/>
                <w:lang w:eastAsia="vi-VN"/>
              </w:rPr>
            </w:pPr>
            <w:r>
              <w:rPr>
                <w:b/>
                <w:sz w:val="24"/>
                <w:szCs w:val="24"/>
                <w:lang w:val="en-US"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1B860A78" w14:textId="77777777" w:rsidR="0071084B" w:rsidRDefault="00D809C4">
            <w:pPr>
              <w:spacing w:line="360" w:lineRule="auto"/>
              <w:jc w:val="center"/>
              <w:rPr>
                <w:b/>
                <w:sz w:val="24"/>
                <w:szCs w:val="24"/>
                <w:lang w:eastAsia="vi-VN"/>
              </w:rPr>
            </w:pPr>
            <w:r>
              <w:rPr>
                <w:b/>
                <w:sz w:val="24"/>
                <w:szCs w:val="24"/>
                <w:lang w:val="en-US"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004C6DB2" w14:textId="77777777" w:rsidR="0071084B" w:rsidRDefault="00D809C4">
            <w:pPr>
              <w:spacing w:line="360" w:lineRule="auto"/>
              <w:jc w:val="center"/>
              <w:rPr>
                <w:b/>
                <w:sz w:val="24"/>
                <w:szCs w:val="24"/>
                <w:lang w:eastAsia="vi-VN"/>
              </w:rPr>
            </w:pPr>
            <w:r>
              <w:rPr>
                <w:b/>
                <w:sz w:val="24"/>
                <w:szCs w:val="24"/>
                <w:lang w:val="en-US"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0F18FFD0" w14:textId="77777777" w:rsidR="0071084B" w:rsidRDefault="00D809C4">
            <w:pPr>
              <w:spacing w:line="360" w:lineRule="auto"/>
              <w:jc w:val="center"/>
              <w:rPr>
                <w:b/>
                <w:sz w:val="24"/>
                <w:szCs w:val="24"/>
                <w:lang w:eastAsia="vi-VN"/>
              </w:rPr>
            </w:pPr>
            <w:r>
              <w:rPr>
                <w:b/>
                <w:sz w:val="24"/>
                <w:szCs w:val="24"/>
                <w:lang w:val="en-US"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4D1A803E" w14:textId="77777777" w:rsidR="0071084B" w:rsidRDefault="00D809C4">
            <w:pPr>
              <w:spacing w:line="360" w:lineRule="auto"/>
              <w:jc w:val="center"/>
              <w:rPr>
                <w:b/>
                <w:sz w:val="24"/>
                <w:szCs w:val="24"/>
                <w:lang w:eastAsia="vi-VN"/>
              </w:rPr>
            </w:pPr>
            <w:r>
              <w:rPr>
                <w:b/>
                <w:sz w:val="24"/>
                <w:szCs w:val="24"/>
                <w:lang w:val="en-US"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0CB69CC8" w14:textId="77777777" w:rsidR="0071084B" w:rsidRDefault="00D809C4">
            <w:pPr>
              <w:spacing w:line="360" w:lineRule="auto"/>
              <w:jc w:val="center"/>
              <w:rPr>
                <w:b/>
                <w:sz w:val="24"/>
                <w:szCs w:val="24"/>
                <w:lang w:eastAsia="vi-VN"/>
              </w:rPr>
            </w:pPr>
            <w:r>
              <w:rPr>
                <w:b/>
                <w:sz w:val="24"/>
                <w:szCs w:val="24"/>
                <w:lang w:val="en-US"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54A94A92" w14:textId="77777777" w:rsidR="0071084B" w:rsidRDefault="00D809C4">
            <w:pPr>
              <w:spacing w:line="360" w:lineRule="auto"/>
              <w:jc w:val="center"/>
              <w:rPr>
                <w:b/>
                <w:sz w:val="24"/>
                <w:szCs w:val="24"/>
                <w:lang w:eastAsia="vi-VN"/>
              </w:rPr>
            </w:pPr>
            <w:r>
              <w:rPr>
                <w:b/>
                <w:sz w:val="24"/>
                <w:szCs w:val="24"/>
                <w:lang w:val="en-US"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7D9E996E" w14:textId="77777777" w:rsidR="0071084B" w:rsidRDefault="00D809C4">
            <w:pPr>
              <w:spacing w:line="360" w:lineRule="auto"/>
              <w:jc w:val="center"/>
              <w:rPr>
                <w:b/>
                <w:sz w:val="24"/>
                <w:szCs w:val="24"/>
                <w:lang w:eastAsia="vi-VN"/>
              </w:rPr>
            </w:pPr>
            <w:r>
              <w:rPr>
                <w:b/>
                <w:sz w:val="24"/>
                <w:szCs w:val="24"/>
                <w:lang w:val="en-US"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4870FB5C" w14:textId="77777777" w:rsidR="0071084B" w:rsidRDefault="00D809C4">
            <w:pPr>
              <w:spacing w:line="360" w:lineRule="auto"/>
              <w:jc w:val="center"/>
              <w:rPr>
                <w:b/>
                <w:sz w:val="24"/>
                <w:szCs w:val="24"/>
                <w:lang w:eastAsia="vi-VN"/>
              </w:rPr>
            </w:pPr>
            <w:r>
              <w:rPr>
                <w:b/>
                <w:sz w:val="24"/>
                <w:szCs w:val="24"/>
                <w:lang w:val="en-US"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3167CF91" w14:textId="77777777" w:rsidR="0071084B" w:rsidRDefault="00D809C4">
            <w:pPr>
              <w:spacing w:line="360" w:lineRule="auto"/>
              <w:jc w:val="center"/>
              <w:rPr>
                <w:b/>
                <w:sz w:val="24"/>
                <w:szCs w:val="24"/>
                <w:lang w:eastAsia="vi-VN"/>
              </w:rPr>
            </w:pPr>
            <w:r>
              <w:rPr>
                <w:b/>
                <w:sz w:val="24"/>
                <w:szCs w:val="24"/>
                <w:lang w:val="en-US"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7692AAAA" w14:textId="77777777" w:rsidR="0071084B" w:rsidRDefault="00D809C4">
            <w:pPr>
              <w:spacing w:line="360" w:lineRule="auto"/>
              <w:jc w:val="center"/>
              <w:rPr>
                <w:b/>
                <w:sz w:val="24"/>
                <w:szCs w:val="24"/>
                <w:lang w:eastAsia="vi-VN"/>
              </w:rPr>
            </w:pPr>
            <w:r>
              <w:rPr>
                <w:b/>
                <w:sz w:val="24"/>
                <w:szCs w:val="24"/>
                <w:lang w:val="en-US"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73AA366A" w14:textId="77777777" w:rsidR="0071084B" w:rsidRDefault="00D809C4">
            <w:pPr>
              <w:spacing w:line="360" w:lineRule="auto"/>
              <w:jc w:val="center"/>
              <w:rPr>
                <w:b/>
                <w:sz w:val="24"/>
                <w:szCs w:val="24"/>
                <w:lang w:eastAsia="vi-VN"/>
              </w:rPr>
            </w:pPr>
            <w:r>
              <w:rPr>
                <w:b/>
                <w:sz w:val="24"/>
                <w:szCs w:val="24"/>
                <w:lang w:val="en-US"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63F667AF" w14:textId="77777777" w:rsidR="0071084B" w:rsidRDefault="00D809C4">
            <w:pPr>
              <w:spacing w:line="360" w:lineRule="auto"/>
              <w:jc w:val="center"/>
              <w:rPr>
                <w:b/>
                <w:sz w:val="24"/>
                <w:szCs w:val="24"/>
                <w:lang w:eastAsia="vi-VN"/>
              </w:rPr>
            </w:pPr>
            <w:r>
              <w:rPr>
                <w:b/>
                <w:sz w:val="24"/>
                <w:szCs w:val="24"/>
                <w:lang w:val="en-US"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7EF4830E" w14:textId="77777777" w:rsidR="0071084B" w:rsidRDefault="00D809C4">
            <w:pPr>
              <w:spacing w:line="360" w:lineRule="auto"/>
              <w:jc w:val="center"/>
              <w:rPr>
                <w:b/>
                <w:sz w:val="24"/>
                <w:szCs w:val="24"/>
                <w:lang w:eastAsia="vi-VN"/>
              </w:rPr>
            </w:pPr>
            <w:r>
              <w:rPr>
                <w:b/>
                <w:sz w:val="24"/>
                <w:szCs w:val="24"/>
                <w:lang w:val="en-US"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0554B22A" w14:textId="77777777" w:rsidR="0071084B" w:rsidRDefault="00D809C4">
            <w:pPr>
              <w:spacing w:line="360" w:lineRule="auto"/>
              <w:jc w:val="center"/>
              <w:rPr>
                <w:b/>
                <w:sz w:val="24"/>
                <w:szCs w:val="24"/>
                <w:lang w:eastAsia="vi-VN"/>
              </w:rPr>
            </w:pPr>
            <w:r>
              <w:rPr>
                <w:b/>
                <w:sz w:val="24"/>
                <w:szCs w:val="24"/>
                <w:lang w:val="en-US"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1D43B553" w14:textId="77777777" w:rsidR="0071084B" w:rsidRDefault="00D809C4">
            <w:pPr>
              <w:spacing w:line="360" w:lineRule="auto"/>
              <w:jc w:val="center"/>
              <w:rPr>
                <w:b/>
                <w:sz w:val="24"/>
                <w:szCs w:val="24"/>
                <w:lang w:eastAsia="vi-VN"/>
              </w:rPr>
            </w:pPr>
            <w:r>
              <w:rPr>
                <w:b/>
                <w:sz w:val="24"/>
                <w:szCs w:val="24"/>
                <w:lang w:val="en-US"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498FF03E" w14:textId="77777777" w:rsidR="0071084B" w:rsidRDefault="00D809C4">
            <w:pPr>
              <w:spacing w:line="360" w:lineRule="auto"/>
              <w:jc w:val="center"/>
              <w:rPr>
                <w:b/>
                <w:sz w:val="24"/>
                <w:szCs w:val="24"/>
                <w:lang w:eastAsia="vi-VN"/>
              </w:rPr>
            </w:pPr>
            <w:r>
              <w:rPr>
                <w:b/>
                <w:sz w:val="24"/>
                <w:szCs w:val="24"/>
                <w:lang w:val="en-US" w:eastAsia="vi-VN"/>
              </w:rPr>
              <w:t>30</w:t>
            </w:r>
          </w:p>
        </w:tc>
        <w:tc>
          <w:tcPr>
            <w:tcW w:w="722" w:type="dxa"/>
            <w:tcBorders>
              <w:top w:val="single" w:sz="4" w:space="0" w:color="auto"/>
              <w:left w:val="single" w:sz="4" w:space="0" w:color="auto"/>
              <w:bottom w:val="single" w:sz="4" w:space="0" w:color="auto"/>
              <w:right w:val="single" w:sz="4" w:space="0" w:color="auto"/>
            </w:tcBorders>
            <w:vAlign w:val="center"/>
          </w:tcPr>
          <w:p w14:paraId="3200521E" w14:textId="77777777" w:rsidR="0071084B" w:rsidRDefault="00D809C4">
            <w:pPr>
              <w:spacing w:line="360" w:lineRule="auto"/>
              <w:jc w:val="center"/>
              <w:rPr>
                <w:b/>
                <w:sz w:val="24"/>
                <w:szCs w:val="24"/>
                <w:lang w:val="en-US" w:eastAsia="vi-VN"/>
              </w:rPr>
            </w:pPr>
            <w:r>
              <w:rPr>
                <w:b/>
                <w:bCs/>
                <w:color w:val="000000"/>
                <w:sz w:val="24"/>
                <w:szCs w:val="24"/>
                <w:lang w:eastAsia="vi-VN"/>
              </w:rPr>
              <w:t>540</w:t>
            </w:r>
          </w:p>
        </w:tc>
      </w:tr>
      <w:tr w:rsidR="0071084B" w14:paraId="41EB448A" w14:textId="77777777">
        <w:trPr>
          <w:jc w:val="center"/>
        </w:trPr>
        <w:tc>
          <w:tcPr>
            <w:tcW w:w="1457" w:type="dxa"/>
            <w:tcBorders>
              <w:top w:val="single" w:sz="4" w:space="0" w:color="auto"/>
              <w:left w:val="single" w:sz="4" w:space="0" w:color="auto"/>
              <w:bottom w:val="single" w:sz="4" w:space="0" w:color="auto"/>
              <w:right w:val="single" w:sz="4" w:space="0" w:color="auto"/>
            </w:tcBorders>
            <w:vAlign w:val="center"/>
          </w:tcPr>
          <w:p w14:paraId="2C820A2D" w14:textId="77777777" w:rsidR="0071084B" w:rsidRDefault="00D809C4">
            <w:pPr>
              <w:spacing w:line="360" w:lineRule="auto"/>
              <w:jc w:val="center"/>
              <w:rPr>
                <w:sz w:val="24"/>
                <w:szCs w:val="24"/>
                <w:lang w:val="vi-VN"/>
              </w:rPr>
            </w:pPr>
            <w:r>
              <w:rPr>
                <w:sz w:val="24"/>
                <w:szCs w:val="24"/>
                <w:lang w:val="vi-VN"/>
              </w:rPr>
              <w:t>LTVV T</w:t>
            </w:r>
          </w:p>
        </w:tc>
        <w:tc>
          <w:tcPr>
            <w:tcW w:w="456" w:type="dxa"/>
            <w:tcBorders>
              <w:top w:val="single" w:sz="4" w:space="0" w:color="auto"/>
              <w:left w:val="single" w:sz="4" w:space="0" w:color="auto"/>
              <w:bottom w:val="single" w:sz="4" w:space="0" w:color="auto"/>
              <w:right w:val="single" w:sz="4" w:space="0" w:color="auto"/>
            </w:tcBorders>
            <w:vAlign w:val="center"/>
          </w:tcPr>
          <w:p w14:paraId="13CD2356"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3FD15C8E"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5DD883E8"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64950B1"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55A98857"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3E05CFA"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15BC7D3"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90DBDCC"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0F371447"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F11A11D"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725EADA6"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3538AA86"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59F29BD6"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B5153AF"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0A042C7B"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5D2B1E3C"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5A33BC70"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DD0E9F6" w14:textId="77777777" w:rsidR="0071084B" w:rsidRDefault="0071084B">
            <w:pPr>
              <w:spacing w:line="360" w:lineRule="auto"/>
              <w:jc w:val="center"/>
              <w:rPr>
                <w:sz w:val="24"/>
                <w:szCs w:val="24"/>
                <w:lang w:val="en-US" w:eastAsia="vi-VN"/>
              </w:rPr>
            </w:pPr>
          </w:p>
        </w:tc>
        <w:tc>
          <w:tcPr>
            <w:tcW w:w="722" w:type="dxa"/>
            <w:tcBorders>
              <w:top w:val="single" w:sz="4" w:space="0" w:color="auto"/>
              <w:left w:val="single" w:sz="4" w:space="0" w:color="auto"/>
              <w:bottom w:val="single" w:sz="4" w:space="0" w:color="auto"/>
              <w:right w:val="single" w:sz="4" w:space="0" w:color="auto"/>
            </w:tcBorders>
            <w:vAlign w:val="center"/>
          </w:tcPr>
          <w:p w14:paraId="22AC2A9B" w14:textId="77777777" w:rsidR="0071084B" w:rsidRDefault="00D809C4">
            <w:pPr>
              <w:spacing w:line="360" w:lineRule="auto"/>
              <w:jc w:val="center"/>
              <w:rPr>
                <w:b/>
                <w:sz w:val="24"/>
                <w:szCs w:val="24"/>
                <w:lang w:val="en-US" w:eastAsia="vi-VN"/>
              </w:rPr>
            </w:pPr>
            <w:r>
              <w:rPr>
                <w:b/>
                <w:bCs/>
                <w:color w:val="000000"/>
                <w:sz w:val="24"/>
                <w:szCs w:val="24"/>
                <w:lang w:eastAsia="vi-VN"/>
              </w:rPr>
              <w:t>1</w:t>
            </w:r>
            <w:r>
              <w:rPr>
                <w:b/>
                <w:bCs/>
                <w:color w:val="000000"/>
                <w:sz w:val="24"/>
                <w:szCs w:val="24"/>
                <w:lang w:val="en-US" w:eastAsia="vi-VN"/>
              </w:rPr>
              <w:t>0</w:t>
            </w:r>
          </w:p>
        </w:tc>
      </w:tr>
      <w:tr w:rsidR="0071084B" w14:paraId="58F58A47" w14:textId="77777777">
        <w:trPr>
          <w:jc w:val="center"/>
        </w:trPr>
        <w:tc>
          <w:tcPr>
            <w:tcW w:w="1457" w:type="dxa"/>
            <w:tcBorders>
              <w:top w:val="single" w:sz="4" w:space="0" w:color="auto"/>
              <w:left w:val="single" w:sz="4" w:space="0" w:color="auto"/>
              <w:bottom w:val="single" w:sz="4" w:space="0" w:color="auto"/>
              <w:right w:val="single" w:sz="4" w:space="0" w:color="auto"/>
            </w:tcBorders>
            <w:vAlign w:val="center"/>
          </w:tcPr>
          <w:p w14:paraId="79B13FDD" w14:textId="77777777" w:rsidR="0071084B" w:rsidRDefault="00D809C4">
            <w:pPr>
              <w:spacing w:line="360" w:lineRule="auto"/>
              <w:jc w:val="center"/>
              <w:rPr>
                <w:sz w:val="24"/>
                <w:szCs w:val="24"/>
                <w:lang w:val="vi-VN"/>
              </w:rPr>
            </w:pPr>
            <w:r>
              <w:rPr>
                <w:sz w:val="24"/>
                <w:szCs w:val="24"/>
                <w:lang w:val="vi-VN"/>
              </w:rPr>
              <w:t>LTCC TV</w:t>
            </w:r>
          </w:p>
        </w:tc>
        <w:tc>
          <w:tcPr>
            <w:tcW w:w="456" w:type="dxa"/>
            <w:tcBorders>
              <w:top w:val="single" w:sz="4" w:space="0" w:color="auto"/>
              <w:left w:val="single" w:sz="4" w:space="0" w:color="auto"/>
              <w:bottom w:val="single" w:sz="4" w:space="0" w:color="auto"/>
              <w:right w:val="single" w:sz="4" w:space="0" w:color="auto"/>
            </w:tcBorders>
            <w:vAlign w:val="center"/>
          </w:tcPr>
          <w:p w14:paraId="1FEC0A68"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D57FAD8"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33EF9BF"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520006F4"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6178E23"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30B4CA34"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22BDFF8A"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E011205"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A1D2F32"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CA861DE"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32BF26D0"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6A40D6FF"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5484E1E2"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8DA6E80"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3ECDDE58"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AD7B87F"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40CDDADF"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345264DE" w14:textId="77777777" w:rsidR="0071084B" w:rsidRDefault="00D809C4">
            <w:pPr>
              <w:spacing w:line="360" w:lineRule="auto"/>
              <w:jc w:val="center"/>
              <w:rPr>
                <w:sz w:val="24"/>
                <w:szCs w:val="24"/>
                <w:lang w:val="en-US" w:eastAsia="vi-VN"/>
              </w:rPr>
            </w:pPr>
            <w:r>
              <w:rPr>
                <w:sz w:val="24"/>
                <w:szCs w:val="24"/>
                <w:lang w:val="en-US" w:eastAsia="vi-VN"/>
              </w:rPr>
              <w:t>1</w:t>
            </w:r>
          </w:p>
        </w:tc>
        <w:tc>
          <w:tcPr>
            <w:tcW w:w="722" w:type="dxa"/>
            <w:tcBorders>
              <w:top w:val="single" w:sz="4" w:space="0" w:color="auto"/>
              <w:left w:val="single" w:sz="4" w:space="0" w:color="auto"/>
              <w:bottom w:val="single" w:sz="4" w:space="0" w:color="auto"/>
              <w:right w:val="single" w:sz="4" w:space="0" w:color="auto"/>
            </w:tcBorders>
            <w:vAlign w:val="center"/>
          </w:tcPr>
          <w:p w14:paraId="57F479E7" w14:textId="77777777" w:rsidR="0071084B" w:rsidRDefault="00D809C4">
            <w:pPr>
              <w:spacing w:line="360" w:lineRule="auto"/>
              <w:jc w:val="center"/>
              <w:rPr>
                <w:b/>
                <w:sz w:val="24"/>
                <w:szCs w:val="24"/>
                <w:lang w:val="en-US" w:eastAsia="vi-VN"/>
              </w:rPr>
            </w:pPr>
            <w:r>
              <w:rPr>
                <w:b/>
                <w:sz w:val="24"/>
                <w:szCs w:val="24"/>
                <w:lang w:val="en-US" w:eastAsia="vi-VN"/>
              </w:rPr>
              <w:t>10</w:t>
            </w:r>
          </w:p>
        </w:tc>
      </w:tr>
      <w:tr w:rsidR="0071084B" w14:paraId="5A18BA7B" w14:textId="77777777">
        <w:trPr>
          <w:jc w:val="center"/>
        </w:trPr>
        <w:tc>
          <w:tcPr>
            <w:tcW w:w="1457" w:type="dxa"/>
            <w:tcBorders>
              <w:top w:val="single" w:sz="4" w:space="0" w:color="auto"/>
              <w:left w:val="single" w:sz="4" w:space="0" w:color="auto"/>
              <w:bottom w:val="single" w:sz="4" w:space="0" w:color="auto"/>
              <w:right w:val="single" w:sz="4" w:space="0" w:color="auto"/>
            </w:tcBorders>
            <w:vAlign w:val="center"/>
          </w:tcPr>
          <w:p w14:paraId="5EC6AD31" w14:textId="77777777" w:rsidR="0071084B" w:rsidRDefault="00D809C4">
            <w:pPr>
              <w:rPr>
                <w:sz w:val="28"/>
                <w:szCs w:val="28"/>
                <w:lang w:val="vi-VN"/>
              </w:rPr>
            </w:pPr>
            <w:r>
              <w:rPr>
                <w:sz w:val="28"/>
                <w:szCs w:val="28"/>
                <w:lang w:val="vi-VN"/>
              </w:rPr>
              <w:t>Stem</w:t>
            </w:r>
          </w:p>
        </w:tc>
        <w:tc>
          <w:tcPr>
            <w:tcW w:w="456" w:type="dxa"/>
            <w:tcBorders>
              <w:top w:val="single" w:sz="4" w:space="0" w:color="auto"/>
              <w:left w:val="single" w:sz="4" w:space="0" w:color="auto"/>
              <w:bottom w:val="single" w:sz="4" w:space="0" w:color="auto"/>
              <w:right w:val="single" w:sz="4" w:space="0" w:color="auto"/>
            </w:tcBorders>
            <w:vAlign w:val="center"/>
          </w:tcPr>
          <w:p w14:paraId="06EF241F"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F495B48"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C3F9E77"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FAF15BF"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AE2040C"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BC21B05"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09386C7"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76A652B6"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5C008D3"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31F7879"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95D6A10"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FBAB2D1"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86ACEF2"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4491FDA5"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FBC73B7"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6BB005F9"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AE22122"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01E02F9" w14:textId="77777777" w:rsidR="0071084B" w:rsidRDefault="0071084B">
            <w:pPr>
              <w:spacing w:line="360" w:lineRule="auto"/>
              <w:jc w:val="center"/>
              <w:rPr>
                <w:sz w:val="24"/>
                <w:szCs w:val="24"/>
                <w:lang w:val="en-US" w:eastAsia="vi-VN"/>
              </w:rPr>
            </w:pPr>
          </w:p>
        </w:tc>
        <w:tc>
          <w:tcPr>
            <w:tcW w:w="722" w:type="dxa"/>
            <w:tcBorders>
              <w:top w:val="single" w:sz="4" w:space="0" w:color="auto"/>
              <w:left w:val="single" w:sz="4" w:space="0" w:color="auto"/>
              <w:bottom w:val="single" w:sz="4" w:space="0" w:color="auto"/>
              <w:right w:val="single" w:sz="4" w:space="0" w:color="auto"/>
            </w:tcBorders>
            <w:vAlign w:val="center"/>
          </w:tcPr>
          <w:p w14:paraId="0A64DA56" w14:textId="77777777" w:rsidR="0071084B" w:rsidRDefault="00D809C4">
            <w:pPr>
              <w:spacing w:line="360" w:lineRule="auto"/>
              <w:jc w:val="center"/>
              <w:rPr>
                <w:b/>
                <w:bCs/>
                <w:color w:val="000000"/>
                <w:sz w:val="24"/>
                <w:szCs w:val="24"/>
                <w:lang w:val="en-US" w:eastAsia="vi-VN"/>
              </w:rPr>
            </w:pPr>
            <w:r>
              <w:rPr>
                <w:b/>
                <w:bCs/>
                <w:color w:val="000000"/>
                <w:sz w:val="24"/>
                <w:szCs w:val="24"/>
                <w:lang w:val="en-US" w:eastAsia="vi-VN"/>
              </w:rPr>
              <w:t>3</w:t>
            </w:r>
          </w:p>
        </w:tc>
      </w:tr>
      <w:tr w:rsidR="0071084B" w14:paraId="4040CF5E" w14:textId="77777777">
        <w:trPr>
          <w:jc w:val="center"/>
        </w:trPr>
        <w:tc>
          <w:tcPr>
            <w:tcW w:w="1457" w:type="dxa"/>
            <w:tcBorders>
              <w:top w:val="single" w:sz="4" w:space="0" w:color="auto"/>
              <w:left w:val="single" w:sz="4" w:space="0" w:color="auto"/>
              <w:bottom w:val="single" w:sz="4" w:space="0" w:color="auto"/>
              <w:right w:val="single" w:sz="4" w:space="0" w:color="auto"/>
            </w:tcBorders>
            <w:vAlign w:val="center"/>
          </w:tcPr>
          <w:p w14:paraId="01B6E517" w14:textId="77777777" w:rsidR="0071084B" w:rsidRDefault="00D809C4">
            <w:pPr>
              <w:rPr>
                <w:sz w:val="28"/>
                <w:szCs w:val="28"/>
                <w:lang w:val="vi-VN"/>
              </w:rPr>
            </w:pPr>
            <w:r>
              <w:rPr>
                <w:sz w:val="28"/>
                <w:szCs w:val="28"/>
                <w:lang w:val="vi-VN"/>
              </w:rPr>
              <w:t>Hoạt động thư viện</w:t>
            </w:r>
          </w:p>
        </w:tc>
        <w:tc>
          <w:tcPr>
            <w:tcW w:w="456" w:type="dxa"/>
            <w:tcBorders>
              <w:top w:val="single" w:sz="4" w:space="0" w:color="auto"/>
              <w:left w:val="single" w:sz="4" w:space="0" w:color="auto"/>
              <w:bottom w:val="single" w:sz="4" w:space="0" w:color="auto"/>
              <w:right w:val="single" w:sz="4" w:space="0" w:color="auto"/>
            </w:tcBorders>
            <w:vAlign w:val="center"/>
          </w:tcPr>
          <w:p w14:paraId="607F661D"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27D60AC"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EF273CF"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651B76B"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7F68160"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76CE233A"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D2A62BA"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E1A60BF"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4FE5DCD"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7D612FDA"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475A8BF"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0D76641"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27A8E4C"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2B1ECC7"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ED55433"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90C146C"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F7862A8"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86D7E55" w14:textId="77777777" w:rsidR="0071084B" w:rsidRDefault="0071084B">
            <w:pPr>
              <w:spacing w:line="360" w:lineRule="auto"/>
              <w:jc w:val="center"/>
              <w:rPr>
                <w:sz w:val="24"/>
                <w:szCs w:val="24"/>
                <w:lang w:val="en-US" w:eastAsia="vi-VN"/>
              </w:rPr>
            </w:pPr>
          </w:p>
        </w:tc>
        <w:tc>
          <w:tcPr>
            <w:tcW w:w="722" w:type="dxa"/>
            <w:tcBorders>
              <w:top w:val="single" w:sz="4" w:space="0" w:color="auto"/>
              <w:left w:val="single" w:sz="4" w:space="0" w:color="auto"/>
              <w:bottom w:val="single" w:sz="4" w:space="0" w:color="auto"/>
              <w:right w:val="single" w:sz="4" w:space="0" w:color="auto"/>
            </w:tcBorders>
            <w:vAlign w:val="center"/>
          </w:tcPr>
          <w:p w14:paraId="3B94384E" w14:textId="77777777" w:rsidR="0071084B" w:rsidRDefault="00D809C4">
            <w:pPr>
              <w:spacing w:line="360" w:lineRule="auto"/>
              <w:jc w:val="center"/>
              <w:rPr>
                <w:b/>
                <w:bCs/>
                <w:color w:val="000000"/>
                <w:sz w:val="24"/>
                <w:szCs w:val="24"/>
                <w:lang w:val="en-US" w:eastAsia="vi-VN"/>
              </w:rPr>
            </w:pPr>
            <w:r>
              <w:rPr>
                <w:b/>
                <w:bCs/>
                <w:color w:val="000000"/>
                <w:sz w:val="24"/>
                <w:szCs w:val="24"/>
                <w:lang w:val="en-US" w:eastAsia="vi-VN"/>
              </w:rPr>
              <w:t>5</w:t>
            </w:r>
          </w:p>
        </w:tc>
      </w:tr>
      <w:tr w:rsidR="0071084B" w14:paraId="278CD162" w14:textId="77777777">
        <w:trPr>
          <w:jc w:val="center"/>
        </w:trPr>
        <w:tc>
          <w:tcPr>
            <w:tcW w:w="1457" w:type="dxa"/>
            <w:tcBorders>
              <w:top w:val="single" w:sz="4" w:space="0" w:color="auto"/>
              <w:left w:val="single" w:sz="4" w:space="0" w:color="auto"/>
              <w:bottom w:val="single" w:sz="4" w:space="0" w:color="auto"/>
              <w:right w:val="single" w:sz="4" w:space="0" w:color="auto"/>
            </w:tcBorders>
            <w:vAlign w:val="center"/>
          </w:tcPr>
          <w:p w14:paraId="11602A7C" w14:textId="77777777" w:rsidR="0071084B" w:rsidRDefault="00D809C4">
            <w:pPr>
              <w:rPr>
                <w:sz w:val="28"/>
                <w:szCs w:val="28"/>
                <w:lang w:val="en-US"/>
              </w:rPr>
            </w:pPr>
            <w:r>
              <w:rPr>
                <w:sz w:val="28"/>
                <w:szCs w:val="28"/>
                <w:lang w:val="vi-VN"/>
              </w:rPr>
              <w:t xml:space="preserve">Giáo dục </w:t>
            </w:r>
            <w:r>
              <w:rPr>
                <w:sz w:val="28"/>
                <w:szCs w:val="28"/>
                <w:lang w:val="en-US"/>
              </w:rPr>
              <w:t>KN Sống</w:t>
            </w:r>
          </w:p>
        </w:tc>
        <w:tc>
          <w:tcPr>
            <w:tcW w:w="456" w:type="dxa"/>
            <w:tcBorders>
              <w:top w:val="single" w:sz="4" w:space="0" w:color="auto"/>
              <w:left w:val="single" w:sz="4" w:space="0" w:color="auto"/>
              <w:bottom w:val="single" w:sz="4" w:space="0" w:color="auto"/>
              <w:right w:val="single" w:sz="4" w:space="0" w:color="auto"/>
            </w:tcBorders>
            <w:vAlign w:val="center"/>
          </w:tcPr>
          <w:p w14:paraId="314A88A7"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3692B96"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4B9E6D1"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AD8CB26"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9F647DF"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8301266"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73EAB78"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A450152"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45081C0"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2F8E9039"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B3F9CA6"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26939CA"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9DAB7AD"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6C531A8"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60EAA49"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BA78B76"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59DF8A6"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858B66C" w14:textId="77777777" w:rsidR="0071084B" w:rsidRDefault="00D809C4">
            <w:pPr>
              <w:spacing w:line="360" w:lineRule="auto"/>
              <w:jc w:val="center"/>
              <w:rPr>
                <w:sz w:val="24"/>
                <w:szCs w:val="24"/>
                <w:lang w:val="en-US" w:eastAsia="vi-VN"/>
              </w:rPr>
            </w:pPr>
            <w:r>
              <w:rPr>
                <w:sz w:val="24"/>
                <w:szCs w:val="24"/>
                <w:lang w:val="en-US" w:eastAsia="vi-VN"/>
              </w:rPr>
              <w:t>1</w:t>
            </w:r>
          </w:p>
        </w:tc>
        <w:tc>
          <w:tcPr>
            <w:tcW w:w="722" w:type="dxa"/>
            <w:tcBorders>
              <w:top w:val="single" w:sz="4" w:space="0" w:color="auto"/>
              <w:left w:val="single" w:sz="4" w:space="0" w:color="auto"/>
              <w:bottom w:val="single" w:sz="4" w:space="0" w:color="auto"/>
              <w:right w:val="single" w:sz="4" w:space="0" w:color="auto"/>
            </w:tcBorders>
            <w:vAlign w:val="center"/>
          </w:tcPr>
          <w:p w14:paraId="1E5B16F7" w14:textId="77777777" w:rsidR="0071084B" w:rsidRDefault="00D809C4">
            <w:pPr>
              <w:spacing w:line="360" w:lineRule="auto"/>
              <w:jc w:val="center"/>
              <w:rPr>
                <w:b/>
                <w:bCs/>
                <w:color w:val="000000"/>
                <w:sz w:val="24"/>
                <w:szCs w:val="24"/>
                <w:lang w:val="en-US" w:eastAsia="vi-VN"/>
              </w:rPr>
            </w:pPr>
            <w:r>
              <w:rPr>
                <w:b/>
                <w:bCs/>
                <w:color w:val="000000"/>
                <w:sz w:val="24"/>
                <w:szCs w:val="24"/>
                <w:lang w:val="en-US" w:eastAsia="vi-VN"/>
              </w:rPr>
              <w:t>2</w:t>
            </w:r>
          </w:p>
        </w:tc>
      </w:tr>
      <w:tr w:rsidR="0071084B" w14:paraId="13D7E4C2" w14:textId="77777777">
        <w:trPr>
          <w:jc w:val="center"/>
        </w:trPr>
        <w:tc>
          <w:tcPr>
            <w:tcW w:w="1457" w:type="dxa"/>
            <w:tcBorders>
              <w:top w:val="single" w:sz="4" w:space="0" w:color="auto"/>
              <w:left w:val="single" w:sz="4" w:space="0" w:color="auto"/>
              <w:bottom w:val="single" w:sz="4" w:space="0" w:color="auto"/>
              <w:right w:val="single" w:sz="4" w:space="0" w:color="auto"/>
            </w:tcBorders>
            <w:vAlign w:val="center"/>
          </w:tcPr>
          <w:p w14:paraId="6049534C" w14:textId="77777777" w:rsidR="0071084B" w:rsidRDefault="00D809C4">
            <w:pPr>
              <w:rPr>
                <w:sz w:val="28"/>
                <w:szCs w:val="28"/>
                <w:lang w:val="vi-VN"/>
              </w:rPr>
            </w:pPr>
            <w:r>
              <w:rPr>
                <w:sz w:val="28"/>
                <w:szCs w:val="28"/>
                <w:lang w:val="vi-VN"/>
              </w:rPr>
              <w:t>An toàn giao thông</w:t>
            </w:r>
          </w:p>
        </w:tc>
        <w:tc>
          <w:tcPr>
            <w:tcW w:w="456" w:type="dxa"/>
            <w:tcBorders>
              <w:top w:val="single" w:sz="4" w:space="0" w:color="auto"/>
              <w:left w:val="single" w:sz="4" w:space="0" w:color="auto"/>
              <w:bottom w:val="single" w:sz="4" w:space="0" w:color="auto"/>
              <w:right w:val="single" w:sz="4" w:space="0" w:color="auto"/>
            </w:tcBorders>
            <w:vAlign w:val="center"/>
          </w:tcPr>
          <w:p w14:paraId="780D7B60"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842F9E0"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7C78E4B5"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44EAE7E5"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02CF04A7"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AF22095"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5D8CA87"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38DE51B8" w14:textId="77777777" w:rsidR="0071084B" w:rsidRDefault="00D809C4">
            <w:pPr>
              <w:spacing w:line="360" w:lineRule="auto"/>
              <w:jc w:val="center"/>
              <w:rPr>
                <w:sz w:val="24"/>
                <w:szCs w:val="24"/>
                <w:lang w:val="en-US" w:eastAsia="vi-VN"/>
              </w:rPr>
            </w:pPr>
            <w:r>
              <w:rPr>
                <w:sz w:val="24"/>
                <w:szCs w:val="24"/>
                <w:lang w:val="en-US"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43F1CDEB"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E75948D"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FD0B971"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567042F"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C185AB6"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D5CD793"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DC70BFA"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8234D09"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D4F3C98" w14:textId="77777777" w:rsidR="0071084B" w:rsidRDefault="0071084B">
            <w:pPr>
              <w:spacing w:line="360" w:lineRule="auto"/>
              <w:jc w:val="center"/>
              <w:rPr>
                <w:sz w:val="24"/>
                <w:szCs w:val="24"/>
                <w:lang w:val="en-US"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3D46364" w14:textId="77777777" w:rsidR="0071084B" w:rsidRDefault="0071084B">
            <w:pPr>
              <w:spacing w:line="360" w:lineRule="auto"/>
              <w:jc w:val="center"/>
              <w:rPr>
                <w:sz w:val="24"/>
                <w:szCs w:val="24"/>
                <w:lang w:val="en-US" w:eastAsia="vi-VN"/>
              </w:rPr>
            </w:pPr>
          </w:p>
        </w:tc>
        <w:tc>
          <w:tcPr>
            <w:tcW w:w="722" w:type="dxa"/>
            <w:tcBorders>
              <w:top w:val="single" w:sz="4" w:space="0" w:color="auto"/>
              <w:left w:val="single" w:sz="4" w:space="0" w:color="auto"/>
              <w:bottom w:val="single" w:sz="4" w:space="0" w:color="auto"/>
              <w:right w:val="single" w:sz="4" w:space="0" w:color="auto"/>
            </w:tcBorders>
            <w:vAlign w:val="center"/>
          </w:tcPr>
          <w:p w14:paraId="15F5DACF" w14:textId="77777777" w:rsidR="0071084B" w:rsidRDefault="00D809C4">
            <w:pPr>
              <w:spacing w:line="360" w:lineRule="auto"/>
              <w:jc w:val="center"/>
              <w:rPr>
                <w:b/>
                <w:bCs/>
                <w:color w:val="000000"/>
                <w:sz w:val="24"/>
                <w:szCs w:val="24"/>
                <w:lang w:val="en-US" w:eastAsia="vi-VN"/>
              </w:rPr>
            </w:pPr>
            <w:r>
              <w:rPr>
                <w:b/>
                <w:bCs/>
                <w:color w:val="000000"/>
                <w:sz w:val="24"/>
                <w:szCs w:val="24"/>
                <w:lang w:val="en-US" w:eastAsia="vi-VN"/>
              </w:rPr>
              <w:t>6</w:t>
            </w:r>
          </w:p>
        </w:tc>
      </w:tr>
      <w:tr w:rsidR="0071084B" w14:paraId="56D21A41" w14:textId="77777777">
        <w:trPr>
          <w:jc w:val="center"/>
        </w:trPr>
        <w:tc>
          <w:tcPr>
            <w:tcW w:w="1457" w:type="dxa"/>
            <w:tcBorders>
              <w:top w:val="single" w:sz="4" w:space="0" w:color="auto"/>
              <w:left w:val="single" w:sz="4" w:space="0" w:color="auto"/>
              <w:bottom w:val="single" w:sz="4" w:space="0" w:color="auto"/>
              <w:right w:val="single" w:sz="4" w:space="0" w:color="auto"/>
            </w:tcBorders>
            <w:vAlign w:val="center"/>
          </w:tcPr>
          <w:p w14:paraId="5C6FAABC" w14:textId="77777777" w:rsidR="0071084B" w:rsidRDefault="00D809C4">
            <w:pPr>
              <w:spacing w:line="360" w:lineRule="auto"/>
              <w:jc w:val="center"/>
              <w:rPr>
                <w:b/>
                <w:sz w:val="24"/>
                <w:szCs w:val="24"/>
                <w:lang w:val="en-US"/>
              </w:rPr>
            </w:pPr>
            <w:r>
              <w:rPr>
                <w:b/>
                <w:sz w:val="24"/>
                <w:szCs w:val="24"/>
              </w:rPr>
              <w:t>Tổng số tiết/tuần</w:t>
            </w:r>
          </w:p>
        </w:tc>
        <w:tc>
          <w:tcPr>
            <w:tcW w:w="456" w:type="dxa"/>
            <w:tcBorders>
              <w:top w:val="single" w:sz="4" w:space="0" w:color="auto"/>
              <w:left w:val="single" w:sz="4" w:space="0" w:color="auto"/>
              <w:bottom w:val="single" w:sz="4" w:space="0" w:color="auto"/>
              <w:right w:val="single" w:sz="4" w:space="0" w:color="auto"/>
            </w:tcBorders>
            <w:vAlign w:val="center"/>
          </w:tcPr>
          <w:p w14:paraId="42F5DA58" w14:textId="77777777" w:rsidR="0071084B" w:rsidRDefault="00D809C4">
            <w:pPr>
              <w:spacing w:line="360" w:lineRule="auto"/>
              <w:jc w:val="center"/>
              <w:rPr>
                <w:b/>
                <w:sz w:val="24"/>
                <w:szCs w:val="24"/>
                <w:lang w:val="en-US" w:eastAsia="vi-VN"/>
              </w:rPr>
            </w:pPr>
            <w:r>
              <w:rPr>
                <w:b/>
                <w:sz w:val="24"/>
                <w:szCs w:val="24"/>
                <w:lang w:val="en-US"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6CC638F5" w14:textId="77777777" w:rsidR="0071084B" w:rsidRDefault="00D809C4">
            <w:pPr>
              <w:spacing w:line="360" w:lineRule="auto"/>
              <w:jc w:val="center"/>
              <w:rPr>
                <w:b/>
                <w:sz w:val="24"/>
                <w:szCs w:val="24"/>
                <w:lang w:eastAsia="vi-VN"/>
              </w:rPr>
            </w:pPr>
            <w:r>
              <w:rPr>
                <w:b/>
                <w:sz w:val="24"/>
                <w:szCs w:val="24"/>
                <w:lang w:val="en-US"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0B840ACA" w14:textId="77777777" w:rsidR="0071084B" w:rsidRDefault="00D809C4">
            <w:pPr>
              <w:spacing w:line="360" w:lineRule="auto"/>
              <w:jc w:val="center"/>
              <w:rPr>
                <w:b/>
                <w:sz w:val="24"/>
                <w:szCs w:val="24"/>
                <w:lang w:eastAsia="vi-VN"/>
              </w:rPr>
            </w:pPr>
            <w:r>
              <w:rPr>
                <w:b/>
                <w:sz w:val="24"/>
                <w:szCs w:val="24"/>
                <w:lang w:val="en-US"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639E9D8E" w14:textId="77777777" w:rsidR="0071084B" w:rsidRDefault="00D809C4">
            <w:pPr>
              <w:spacing w:line="360" w:lineRule="auto"/>
              <w:jc w:val="center"/>
              <w:rPr>
                <w:b/>
                <w:sz w:val="24"/>
                <w:szCs w:val="24"/>
                <w:lang w:eastAsia="vi-VN"/>
              </w:rPr>
            </w:pPr>
            <w:r>
              <w:rPr>
                <w:b/>
                <w:sz w:val="24"/>
                <w:szCs w:val="24"/>
                <w:lang w:val="en-US"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570F36F0" w14:textId="77777777" w:rsidR="0071084B" w:rsidRDefault="00D809C4">
            <w:pPr>
              <w:spacing w:line="360" w:lineRule="auto"/>
              <w:jc w:val="center"/>
              <w:rPr>
                <w:b/>
                <w:sz w:val="24"/>
                <w:szCs w:val="24"/>
                <w:lang w:eastAsia="vi-VN"/>
              </w:rPr>
            </w:pPr>
            <w:r>
              <w:rPr>
                <w:b/>
                <w:sz w:val="24"/>
                <w:szCs w:val="24"/>
                <w:lang w:val="en-US"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7DBB73AB" w14:textId="77777777" w:rsidR="0071084B" w:rsidRDefault="00D809C4">
            <w:pPr>
              <w:spacing w:line="360" w:lineRule="auto"/>
              <w:jc w:val="center"/>
              <w:rPr>
                <w:b/>
                <w:sz w:val="24"/>
                <w:szCs w:val="24"/>
                <w:lang w:eastAsia="vi-VN"/>
              </w:rPr>
            </w:pPr>
            <w:r>
              <w:rPr>
                <w:b/>
                <w:sz w:val="24"/>
                <w:szCs w:val="24"/>
                <w:lang w:val="en-US"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1B516933" w14:textId="77777777" w:rsidR="0071084B" w:rsidRDefault="00D809C4">
            <w:pPr>
              <w:spacing w:line="360" w:lineRule="auto"/>
              <w:jc w:val="center"/>
              <w:rPr>
                <w:b/>
                <w:sz w:val="24"/>
                <w:szCs w:val="24"/>
                <w:lang w:eastAsia="vi-VN"/>
              </w:rPr>
            </w:pPr>
            <w:r>
              <w:rPr>
                <w:b/>
                <w:sz w:val="24"/>
                <w:szCs w:val="24"/>
                <w:lang w:val="en-US"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1D3D8998" w14:textId="77777777" w:rsidR="0071084B" w:rsidRDefault="00D809C4">
            <w:pPr>
              <w:spacing w:line="360" w:lineRule="auto"/>
              <w:jc w:val="center"/>
              <w:rPr>
                <w:b/>
                <w:sz w:val="24"/>
                <w:szCs w:val="24"/>
                <w:lang w:eastAsia="vi-VN"/>
              </w:rPr>
            </w:pPr>
            <w:r>
              <w:rPr>
                <w:b/>
                <w:sz w:val="24"/>
                <w:szCs w:val="24"/>
                <w:lang w:val="en-US"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5CD44B4F" w14:textId="77777777" w:rsidR="0071084B" w:rsidRDefault="00D809C4">
            <w:pPr>
              <w:spacing w:line="360" w:lineRule="auto"/>
              <w:jc w:val="center"/>
              <w:rPr>
                <w:b/>
                <w:sz w:val="24"/>
                <w:szCs w:val="24"/>
                <w:lang w:eastAsia="vi-VN"/>
              </w:rPr>
            </w:pPr>
            <w:r>
              <w:rPr>
                <w:b/>
                <w:sz w:val="24"/>
                <w:szCs w:val="24"/>
                <w:lang w:val="en-US"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5759ED4A" w14:textId="77777777" w:rsidR="0071084B" w:rsidRDefault="00D809C4">
            <w:pPr>
              <w:spacing w:line="360" w:lineRule="auto"/>
              <w:jc w:val="center"/>
              <w:rPr>
                <w:b/>
                <w:sz w:val="24"/>
                <w:szCs w:val="24"/>
                <w:lang w:eastAsia="vi-VN"/>
              </w:rPr>
            </w:pPr>
            <w:r>
              <w:rPr>
                <w:b/>
                <w:sz w:val="24"/>
                <w:szCs w:val="24"/>
                <w:lang w:val="en-US"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2FF116B0" w14:textId="77777777" w:rsidR="0071084B" w:rsidRDefault="00D809C4">
            <w:pPr>
              <w:spacing w:line="360" w:lineRule="auto"/>
              <w:jc w:val="center"/>
              <w:rPr>
                <w:b/>
                <w:sz w:val="24"/>
                <w:szCs w:val="24"/>
                <w:lang w:eastAsia="vi-VN"/>
              </w:rPr>
            </w:pPr>
            <w:r>
              <w:rPr>
                <w:b/>
                <w:sz w:val="24"/>
                <w:szCs w:val="24"/>
                <w:lang w:val="en-US"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4F001981" w14:textId="77777777" w:rsidR="0071084B" w:rsidRDefault="00D809C4">
            <w:pPr>
              <w:spacing w:line="360" w:lineRule="auto"/>
              <w:jc w:val="center"/>
              <w:rPr>
                <w:b/>
                <w:sz w:val="24"/>
                <w:szCs w:val="24"/>
                <w:lang w:eastAsia="vi-VN"/>
              </w:rPr>
            </w:pPr>
            <w:r>
              <w:rPr>
                <w:b/>
                <w:sz w:val="24"/>
                <w:szCs w:val="24"/>
                <w:lang w:val="en-US"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51DF5336" w14:textId="77777777" w:rsidR="0071084B" w:rsidRDefault="00D809C4">
            <w:pPr>
              <w:spacing w:line="360" w:lineRule="auto"/>
              <w:jc w:val="center"/>
              <w:rPr>
                <w:b/>
                <w:sz w:val="24"/>
                <w:szCs w:val="24"/>
                <w:lang w:eastAsia="vi-VN"/>
              </w:rPr>
            </w:pPr>
            <w:r>
              <w:rPr>
                <w:b/>
                <w:sz w:val="24"/>
                <w:szCs w:val="24"/>
                <w:lang w:val="en-US"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7F88274A" w14:textId="77777777" w:rsidR="0071084B" w:rsidRDefault="00D809C4">
            <w:pPr>
              <w:spacing w:line="360" w:lineRule="auto"/>
              <w:jc w:val="center"/>
              <w:rPr>
                <w:b/>
                <w:sz w:val="24"/>
                <w:szCs w:val="24"/>
                <w:lang w:eastAsia="vi-VN"/>
              </w:rPr>
            </w:pPr>
            <w:r>
              <w:rPr>
                <w:b/>
                <w:sz w:val="24"/>
                <w:szCs w:val="24"/>
                <w:lang w:val="en-US"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25583892" w14:textId="77777777" w:rsidR="0071084B" w:rsidRDefault="00D809C4">
            <w:pPr>
              <w:spacing w:line="360" w:lineRule="auto"/>
              <w:jc w:val="center"/>
              <w:rPr>
                <w:b/>
                <w:sz w:val="24"/>
                <w:szCs w:val="24"/>
                <w:lang w:eastAsia="vi-VN"/>
              </w:rPr>
            </w:pPr>
            <w:r>
              <w:rPr>
                <w:b/>
                <w:sz w:val="24"/>
                <w:szCs w:val="24"/>
                <w:lang w:val="en-US"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447F0817" w14:textId="77777777" w:rsidR="0071084B" w:rsidRDefault="00D809C4">
            <w:pPr>
              <w:spacing w:line="360" w:lineRule="auto"/>
              <w:jc w:val="center"/>
              <w:rPr>
                <w:b/>
                <w:sz w:val="24"/>
                <w:szCs w:val="24"/>
                <w:lang w:eastAsia="vi-VN"/>
              </w:rPr>
            </w:pPr>
            <w:r>
              <w:rPr>
                <w:b/>
                <w:sz w:val="24"/>
                <w:szCs w:val="24"/>
                <w:lang w:val="en-US"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58662608" w14:textId="77777777" w:rsidR="0071084B" w:rsidRDefault="00D809C4">
            <w:pPr>
              <w:spacing w:line="360" w:lineRule="auto"/>
              <w:jc w:val="center"/>
              <w:rPr>
                <w:b/>
                <w:sz w:val="24"/>
                <w:szCs w:val="24"/>
                <w:lang w:eastAsia="vi-VN"/>
              </w:rPr>
            </w:pPr>
            <w:r>
              <w:rPr>
                <w:b/>
                <w:sz w:val="24"/>
                <w:szCs w:val="24"/>
                <w:lang w:val="en-US"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61CDEC47" w14:textId="77777777" w:rsidR="0071084B" w:rsidRDefault="00D809C4">
            <w:pPr>
              <w:spacing w:line="360" w:lineRule="auto"/>
              <w:jc w:val="center"/>
              <w:rPr>
                <w:b/>
                <w:sz w:val="24"/>
                <w:szCs w:val="24"/>
                <w:lang w:eastAsia="vi-VN"/>
              </w:rPr>
            </w:pPr>
            <w:r>
              <w:rPr>
                <w:b/>
                <w:sz w:val="24"/>
                <w:szCs w:val="24"/>
                <w:lang w:val="en-US" w:eastAsia="vi-VN"/>
              </w:rPr>
              <w:t>32</w:t>
            </w:r>
          </w:p>
        </w:tc>
        <w:tc>
          <w:tcPr>
            <w:tcW w:w="722" w:type="dxa"/>
            <w:tcBorders>
              <w:top w:val="single" w:sz="4" w:space="0" w:color="auto"/>
              <w:left w:val="single" w:sz="4" w:space="0" w:color="auto"/>
              <w:bottom w:val="single" w:sz="4" w:space="0" w:color="auto"/>
              <w:right w:val="single" w:sz="4" w:space="0" w:color="auto"/>
            </w:tcBorders>
            <w:vAlign w:val="center"/>
          </w:tcPr>
          <w:p w14:paraId="33EE44CC" w14:textId="77777777" w:rsidR="0071084B" w:rsidRDefault="00D809C4">
            <w:pPr>
              <w:spacing w:line="360" w:lineRule="auto"/>
              <w:jc w:val="center"/>
              <w:rPr>
                <w:b/>
                <w:sz w:val="24"/>
                <w:szCs w:val="24"/>
                <w:lang w:val="en-US" w:eastAsia="vi-VN"/>
              </w:rPr>
            </w:pPr>
            <w:r>
              <w:rPr>
                <w:b/>
                <w:bCs/>
                <w:color w:val="000000"/>
                <w:sz w:val="24"/>
                <w:szCs w:val="24"/>
                <w:lang w:eastAsia="vi-VN"/>
              </w:rPr>
              <w:t>576</w:t>
            </w:r>
          </w:p>
        </w:tc>
      </w:tr>
    </w:tbl>
    <w:p w14:paraId="554608C7" w14:textId="77777777" w:rsidR="0071084B" w:rsidRDefault="0071084B">
      <w:pPr>
        <w:jc w:val="both"/>
        <w:rPr>
          <w:b/>
          <w:sz w:val="28"/>
          <w:szCs w:val="28"/>
          <w:lang w:val="vi-VN"/>
        </w:rPr>
      </w:pPr>
    </w:p>
    <w:p w14:paraId="7ACB99F9" w14:textId="77777777" w:rsidR="0071084B" w:rsidRDefault="00D809C4">
      <w:pPr>
        <w:ind w:firstLine="567"/>
        <w:jc w:val="center"/>
        <w:rPr>
          <w:b/>
          <w:sz w:val="28"/>
          <w:szCs w:val="28"/>
        </w:rPr>
      </w:pPr>
      <w:r>
        <w:rPr>
          <w:b/>
          <w:sz w:val="28"/>
          <w:szCs w:val="28"/>
          <w:lang w:val="vi-VN"/>
        </w:rPr>
        <w:t xml:space="preserve">Bảng phân phối chương trình lớp </w:t>
      </w:r>
      <w:r>
        <w:rPr>
          <w:b/>
          <w:sz w:val="28"/>
          <w:szCs w:val="28"/>
        </w:rPr>
        <w:t xml:space="preserve">5 </w:t>
      </w:r>
      <w:r>
        <w:rPr>
          <w:b/>
          <w:sz w:val="28"/>
          <w:szCs w:val="28"/>
          <w:lang w:val="vi-VN"/>
        </w:rPr>
        <w:t xml:space="preserve">- Học kỳ </w:t>
      </w:r>
      <w:r>
        <w:rPr>
          <w:b/>
          <w:sz w:val="28"/>
          <w:szCs w:val="28"/>
        </w:rPr>
        <w:t>2</w:t>
      </w:r>
    </w:p>
    <w:tbl>
      <w:tblPr>
        <w:tblW w:w="10497" w:type="dxa"/>
        <w:jc w:val="center"/>
        <w:tblLook w:val="04A0" w:firstRow="1" w:lastRow="0" w:firstColumn="1" w:lastColumn="0" w:noHBand="0" w:noVBand="1"/>
      </w:tblPr>
      <w:tblGrid>
        <w:gridCol w:w="1511"/>
        <w:gridCol w:w="476"/>
        <w:gridCol w:w="476"/>
        <w:gridCol w:w="476"/>
        <w:gridCol w:w="476"/>
        <w:gridCol w:w="476"/>
        <w:gridCol w:w="478"/>
        <w:gridCol w:w="476"/>
        <w:gridCol w:w="476"/>
        <w:gridCol w:w="476"/>
        <w:gridCol w:w="476"/>
        <w:gridCol w:w="476"/>
        <w:gridCol w:w="476"/>
        <w:gridCol w:w="476"/>
        <w:gridCol w:w="476"/>
        <w:gridCol w:w="476"/>
        <w:gridCol w:w="476"/>
        <w:gridCol w:w="476"/>
        <w:gridCol w:w="892"/>
      </w:tblGrid>
      <w:tr w:rsidR="0071084B" w14:paraId="62B6D91E" w14:textId="77777777">
        <w:trPr>
          <w:trHeight w:val="702"/>
          <w:jc w:val="center"/>
        </w:trPr>
        <w:tc>
          <w:tcPr>
            <w:tcW w:w="1511" w:type="dxa"/>
            <w:tcBorders>
              <w:top w:val="single" w:sz="4" w:space="0" w:color="auto"/>
              <w:left w:val="single" w:sz="4" w:space="0" w:color="auto"/>
              <w:bottom w:val="single" w:sz="4" w:space="0" w:color="auto"/>
              <w:right w:val="single" w:sz="4" w:space="0" w:color="auto"/>
            </w:tcBorders>
            <w:vAlign w:val="center"/>
          </w:tcPr>
          <w:p w14:paraId="6FDEE3EF" w14:textId="77777777" w:rsidR="0071084B" w:rsidRDefault="00D809C4">
            <w:pPr>
              <w:jc w:val="center"/>
              <w:rPr>
                <w:b/>
                <w:sz w:val="26"/>
                <w:szCs w:val="26"/>
                <w:lang w:eastAsia="vi-VN"/>
              </w:rPr>
            </w:pPr>
            <w:r>
              <w:rPr>
                <w:b/>
                <w:sz w:val="26"/>
                <w:szCs w:val="26"/>
              </w:rPr>
              <w:t>Môn/ Tuần</w:t>
            </w:r>
          </w:p>
        </w:tc>
        <w:tc>
          <w:tcPr>
            <w:tcW w:w="476" w:type="dxa"/>
            <w:tcBorders>
              <w:top w:val="single" w:sz="4" w:space="0" w:color="auto"/>
              <w:left w:val="single" w:sz="4" w:space="0" w:color="auto"/>
              <w:bottom w:val="single" w:sz="4" w:space="0" w:color="auto"/>
              <w:right w:val="single" w:sz="4" w:space="0" w:color="auto"/>
            </w:tcBorders>
            <w:vAlign w:val="center"/>
          </w:tcPr>
          <w:p w14:paraId="54DB390A" w14:textId="77777777" w:rsidR="0071084B" w:rsidRDefault="00D809C4">
            <w:pPr>
              <w:jc w:val="center"/>
              <w:rPr>
                <w:b/>
                <w:sz w:val="26"/>
                <w:szCs w:val="26"/>
                <w:lang w:val="en-US" w:eastAsia="vi-VN"/>
              </w:rPr>
            </w:pPr>
            <w:r>
              <w:rPr>
                <w:b/>
                <w:sz w:val="26"/>
                <w:szCs w:val="26"/>
                <w:lang w:val="en-US" w:eastAsia="vi-VN"/>
              </w:rPr>
              <w:t>19</w:t>
            </w:r>
          </w:p>
        </w:tc>
        <w:tc>
          <w:tcPr>
            <w:tcW w:w="476" w:type="dxa"/>
            <w:tcBorders>
              <w:top w:val="single" w:sz="4" w:space="0" w:color="auto"/>
              <w:left w:val="single" w:sz="4" w:space="0" w:color="auto"/>
              <w:bottom w:val="single" w:sz="4" w:space="0" w:color="auto"/>
              <w:right w:val="single" w:sz="4" w:space="0" w:color="auto"/>
            </w:tcBorders>
            <w:vAlign w:val="center"/>
          </w:tcPr>
          <w:p w14:paraId="79282027" w14:textId="77777777" w:rsidR="0071084B" w:rsidRDefault="00D809C4">
            <w:pPr>
              <w:jc w:val="center"/>
              <w:rPr>
                <w:b/>
                <w:sz w:val="26"/>
                <w:szCs w:val="26"/>
                <w:lang w:val="en-US" w:eastAsia="vi-VN"/>
              </w:rPr>
            </w:pPr>
            <w:r>
              <w:rPr>
                <w:b/>
                <w:sz w:val="26"/>
                <w:szCs w:val="26"/>
                <w:lang w:val="en-US" w:eastAsia="vi-VN"/>
              </w:rPr>
              <w:t>20</w:t>
            </w:r>
          </w:p>
        </w:tc>
        <w:tc>
          <w:tcPr>
            <w:tcW w:w="476" w:type="dxa"/>
            <w:tcBorders>
              <w:top w:val="single" w:sz="4" w:space="0" w:color="auto"/>
              <w:left w:val="single" w:sz="4" w:space="0" w:color="auto"/>
              <w:bottom w:val="single" w:sz="4" w:space="0" w:color="auto"/>
              <w:right w:val="single" w:sz="4" w:space="0" w:color="auto"/>
            </w:tcBorders>
            <w:vAlign w:val="center"/>
          </w:tcPr>
          <w:p w14:paraId="13666B1C" w14:textId="77777777" w:rsidR="0071084B" w:rsidRDefault="00D809C4">
            <w:pPr>
              <w:jc w:val="center"/>
              <w:rPr>
                <w:b/>
                <w:sz w:val="26"/>
                <w:szCs w:val="26"/>
                <w:lang w:val="en-US" w:eastAsia="vi-VN"/>
              </w:rPr>
            </w:pPr>
            <w:r>
              <w:rPr>
                <w:b/>
                <w:sz w:val="26"/>
                <w:szCs w:val="26"/>
                <w:lang w:val="en-US" w:eastAsia="vi-VN"/>
              </w:rPr>
              <w:t>21</w:t>
            </w:r>
          </w:p>
        </w:tc>
        <w:tc>
          <w:tcPr>
            <w:tcW w:w="476" w:type="dxa"/>
            <w:tcBorders>
              <w:top w:val="single" w:sz="4" w:space="0" w:color="auto"/>
              <w:left w:val="single" w:sz="4" w:space="0" w:color="auto"/>
              <w:bottom w:val="single" w:sz="4" w:space="0" w:color="auto"/>
              <w:right w:val="single" w:sz="4" w:space="0" w:color="auto"/>
            </w:tcBorders>
            <w:vAlign w:val="center"/>
          </w:tcPr>
          <w:p w14:paraId="5B27DD39" w14:textId="77777777" w:rsidR="0071084B" w:rsidRDefault="00D809C4">
            <w:pPr>
              <w:jc w:val="center"/>
              <w:rPr>
                <w:b/>
                <w:sz w:val="26"/>
                <w:szCs w:val="26"/>
                <w:lang w:val="en-US" w:eastAsia="vi-VN"/>
              </w:rPr>
            </w:pPr>
            <w:r>
              <w:rPr>
                <w:b/>
                <w:sz w:val="26"/>
                <w:szCs w:val="26"/>
                <w:lang w:val="en-US" w:eastAsia="vi-VN"/>
              </w:rPr>
              <w:t>22</w:t>
            </w:r>
          </w:p>
        </w:tc>
        <w:tc>
          <w:tcPr>
            <w:tcW w:w="476" w:type="dxa"/>
            <w:tcBorders>
              <w:top w:val="single" w:sz="4" w:space="0" w:color="auto"/>
              <w:left w:val="single" w:sz="4" w:space="0" w:color="auto"/>
              <w:bottom w:val="single" w:sz="4" w:space="0" w:color="auto"/>
              <w:right w:val="single" w:sz="4" w:space="0" w:color="auto"/>
            </w:tcBorders>
            <w:vAlign w:val="center"/>
          </w:tcPr>
          <w:p w14:paraId="235EBB8F" w14:textId="77777777" w:rsidR="0071084B" w:rsidRDefault="00D809C4">
            <w:pPr>
              <w:jc w:val="center"/>
              <w:rPr>
                <w:b/>
                <w:sz w:val="26"/>
                <w:szCs w:val="26"/>
                <w:lang w:val="en-US" w:eastAsia="vi-VN"/>
              </w:rPr>
            </w:pPr>
            <w:r>
              <w:rPr>
                <w:b/>
                <w:sz w:val="26"/>
                <w:szCs w:val="26"/>
                <w:lang w:val="en-US" w:eastAsia="vi-VN"/>
              </w:rPr>
              <w:t>23</w:t>
            </w:r>
          </w:p>
        </w:tc>
        <w:tc>
          <w:tcPr>
            <w:tcW w:w="478" w:type="dxa"/>
            <w:tcBorders>
              <w:top w:val="single" w:sz="4" w:space="0" w:color="auto"/>
              <w:left w:val="single" w:sz="4" w:space="0" w:color="auto"/>
              <w:bottom w:val="single" w:sz="4" w:space="0" w:color="auto"/>
              <w:right w:val="single" w:sz="4" w:space="0" w:color="auto"/>
            </w:tcBorders>
            <w:vAlign w:val="center"/>
          </w:tcPr>
          <w:p w14:paraId="044E2D5A" w14:textId="77777777" w:rsidR="0071084B" w:rsidRDefault="00D809C4">
            <w:pPr>
              <w:jc w:val="center"/>
              <w:rPr>
                <w:b/>
                <w:sz w:val="26"/>
                <w:szCs w:val="26"/>
                <w:lang w:val="en-US" w:eastAsia="vi-VN"/>
              </w:rPr>
            </w:pPr>
            <w:r>
              <w:rPr>
                <w:b/>
                <w:sz w:val="26"/>
                <w:szCs w:val="26"/>
                <w:lang w:val="en-US" w:eastAsia="vi-VN"/>
              </w:rPr>
              <w:t>24</w:t>
            </w:r>
          </w:p>
        </w:tc>
        <w:tc>
          <w:tcPr>
            <w:tcW w:w="476" w:type="dxa"/>
            <w:tcBorders>
              <w:top w:val="single" w:sz="4" w:space="0" w:color="auto"/>
              <w:left w:val="single" w:sz="4" w:space="0" w:color="auto"/>
              <w:bottom w:val="single" w:sz="4" w:space="0" w:color="auto"/>
              <w:right w:val="single" w:sz="4" w:space="0" w:color="auto"/>
            </w:tcBorders>
            <w:vAlign w:val="center"/>
          </w:tcPr>
          <w:p w14:paraId="462E855A" w14:textId="77777777" w:rsidR="0071084B" w:rsidRDefault="00D809C4">
            <w:pPr>
              <w:jc w:val="center"/>
              <w:rPr>
                <w:b/>
                <w:sz w:val="26"/>
                <w:szCs w:val="26"/>
                <w:lang w:val="en-US" w:eastAsia="vi-VN"/>
              </w:rPr>
            </w:pPr>
            <w:r>
              <w:rPr>
                <w:b/>
                <w:sz w:val="26"/>
                <w:szCs w:val="26"/>
                <w:lang w:val="en-US" w:eastAsia="vi-VN"/>
              </w:rPr>
              <w:t>25</w:t>
            </w:r>
          </w:p>
        </w:tc>
        <w:tc>
          <w:tcPr>
            <w:tcW w:w="476" w:type="dxa"/>
            <w:tcBorders>
              <w:top w:val="single" w:sz="4" w:space="0" w:color="auto"/>
              <w:left w:val="single" w:sz="4" w:space="0" w:color="auto"/>
              <w:bottom w:val="single" w:sz="4" w:space="0" w:color="auto"/>
              <w:right w:val="single" w:sz="4" w:space="0" w:color="auto"/>
            </w:tcBorders>
            <w:vAlign w:val="center"/>
          </w:tcPr>
          <w:p w14:paraId="01BE9542" w14:textId="77777777" w:rsidR="0071084B" w:rsidRDefault="00D809C4">
            <w:pPr>
              <w:jc w:val="center"/>
              <w:rPr>
                <w:b/>
                <w:sz w:val="26"/>
                <w:szCs w:val="26"/>
                <w:lang w:val="en-US" w:eastAsia="vi-VN"/>
              </w:rPr>
            </w:pPr>
            <w:r>
              <w:rPr>
                <w:b/>
                <w:sz w:val="26"/>
                <w:szCs w:val="26"/>
                <w:lang w:val="en-US" w:eastAsia="vi-VN"/>
              </w:rPr>
              <w:t>26</w:t>
            </w:r>
          </w:p>
        </w:tc>
        <w:tc>
          <w:tcPr>
            <w:tcW w:w="476" w:type="dxa"/>
            <w:tcBorders>
              <w:top w:val="single" w:sz="4" w:space="0" w:color="auto"/>
              <w:left w:val="single" w:sz="4" w:space="0" w:color="auto"/>
              <w:bottom w:val="single" w:sz="4" w:space="0" w:color="auto"/>
              <w:right w:val="single" w:sz="4" w:space="0" w:color="auto"/>
            </w:tcBorders>
            <w:vAlign w:val="center"/>
          </w:tcPr>
          <w:p w14:paraId="0770A400" w14:textId="77777777" w:rsidR="0071084B" w:rsidRDefault="00D809C4">
            <w:pPr>
              <w:jc w:val="center"/>
              <w:rPr>
                <w:b/>
                <w:sz w:val="26"/>
                <w:szCs w:val="26"/>
                <w:lang w:val="en-US" w:eastAsia="vi-VN"/>
              </w:rPr>
            </w:pPr>
            <w:r>
              <w:rPr>
                <w:b/>
                <w:sz w:val="26"/>
                <w:szCs w:val="26"/>
                <w:lang w:val="en-US" w:eastAsia="vi-VN"/>
              </w:rPr>
              <w:t>27</w:t>
            </w:r>
          </w:p>
        </w:tc>
        <w:tc>
          <w:tcPr>
            <w:tcW w:w="476" w:type="dxa"/>
            <w:tcBorders>
              <w:top w:val="single" w:sz="4" w:space="0" w:color="auto"/>
              <w:left w:val="single" w:sz="4" w:space="0" w:color="auto"/>
              <w:bottom w:val="single" w:sz="4" w:space="0" w:color="auto"/>
              <w:right w:val="single" w:sz="4" w:space="0" w:color="auto"/>
            </w:tcBorders>
            <w:vAlign w:val="center"/>
          </w:tcPr>
          <w:p w14:paraId="07504F20" w14:textId="77777777" w:rsidR="0071084B" w:rsidRDefault="00D809C4">
            <w:pPr>
              <w:jc w:val="center"/>
              <w:rPr>
                <w:b/>
                <w:sz w:val="26"/>
                <w:szCs w:val="26"/>
                <w:lang w:val="en-US" w:eastAsia="vi-VN"/>
              </w:rPr>
            </w:pPr>
            <w:r>
              <w:rPr>
                <w:b/>
                <w:sz w:val="26"/>
                <w:szCs w:val="26"/>
                <w:lang w:val="en-US" w:eastAsia="vi-VN"/>
              </w:rPr>
              <w:t>28</w:t>
            </w:r>
          </w:p>
        </w:tc>
        <w:tc>
          <w:tcPr>
            <w:tcW w:w="476" w:type="dxa"/>
            <w:tcBorders>
              <w:top w:val="single" w:sz="4" w:space="0" w:color="auto"/>
              <w:left w:val="single" w:sz="4" w:space="0" w:color="auto"/>
              <w:bottom w:val="single" w:sz="4" w:space="0" w:color="auto"/>
              <w:right w:val="single" w:sz="4" w:space="0" w:color="auto"/>
            </w:tcBorders>
            <w:vAlign w:val="center"/>
          </w:tcPr>
          <w:p w14:paraId="2EF82ECC" w14:textId="77777777" w:rsidR="0071084B" w:rsidRDefault="00D809C4">
            <w:pPr>
              <w:jc w:val="center"/>
              <w:rPr>
                <w:b/>
                <w:sz w:val="26"/>
                <w:szCs w:val="26"/>
                <w:lang w:val="en-US" w:eastAsia="vi-VN"/>
              </w:rPr>
            </w:pPr>
            <w:r>
              <w:rPr>
                <w:b/>
                <w:sz w:val="26"/>
                <w:szCs w:val="26"/>
                <w:lang w:val="en-US" w:eastAsia="vi-VN"/>
              </w:rPr>
              <w:t>29</w:t>
            </w:r>
          </w:p>
        </w:tc>
        <w:tc>
          <w:tcPr>
            <w:tcW w:w="476" w:type="dxa"/>
            <w:tcBorders>
              <w:top w:val="single" w:sz="4" w:space="0" w:color="auto"/>
              <w:left w:val="single" w:sz="4" w:space="0" w:color="auto"/>
              <w:bottom w:val="single" w:sz="4" w:space="0" w:color="auto"/>
              <w:right w:val="single" w:sz="4" w:space="0" w:color="auto"/>
            </w:tcBorders>
            <w:vAlign w:val="center"/>
          </w:tcPr>
          <w:p w14:paraId="02280AD4" w14:textId="77777777" w:rsidR="0071084B" w:rsidRDefault="00D809C4">
            <w:pPr>
              <w:jc w:val="center"/>
              <w:rPr>
                <w:b/>
                <w:sz w:val="26"/>
                <w:szCs w:val="26"/>
                <w:lang w:val="en-US" w:eastAsia="vi-VN"/>
              </w:rPr>
            </w:pPr>
            <w:r>
              <w:rPr>
                <w:b/>
                <w:sz w:val="26"/>
                <w:szCs w:val="26"/>
                <w:lang w:val="en-US"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553414DF" w14:textId="77777777" w:rsidR="0071084B" w:rsidRDefault="00D809C4">
            <w:pPr>
              <w:jc w:val="center"/>
              <w:rPr>
                <w:b/>
                <w:sz w:val="26"/>
                <w:szCs w:val="26"/>
                <w:lang w:val="en-US" w:eastAsia="vi-VN"/>
              </w:rPr>
            </w:pPr>
            <w:r>
              <w:rPr>
                <w:b/>
                <w:sz w:val="26"/>
                <w:szCs w:val="26"/>
                <w:lang w:val="en-US" w:eastAsia="vi-VN"/>
              </w:rPr>
              <w:t>31</w:t>
            </w:r>
          </w:p>
        </w:tc>
        <w:tc>
          <w:tcPr>
            <w:tcW w:w="476" w:type="dxa"/>
            <w:tcBorders>
              <w:top w:val="single" w:sz="4" w:space="0" w:color="auto"/>
              <w:left w:val="single" w:sz="4" w:space="0" w:color="auto"/>
              <w:bottom w:val="single" w:sz="4" w:space="0" w:color="auto"/>
              <w:right w:val="single" w:sz="4" w:space="0" w:color="auto"/>
            </w:tcBorders>
            <w:vAlign w:val="center"/>
          </w:tcPr>
          <w:p w14:paraId="4A118F26" w14:textId="77777777" w:rsidR="0071084B" w:rsidRDefault="00D809C4">
            <w:pPr>
              <w:jc w:val="center"/>
              <w:rPr>
                <w:b/>
                <w:sz w:val="26"/>
                <w:szCs w:val="26"/>
                <w:lang w:val="en-US" w:eastAsia="vi-VN"/>
              </w:rPr>
            </w:pPr>
            <w:r>
              <w:rPr>
                <w:b/>
                <w:sz w:val="26"/>
                <w:szCs w:val="26"/>
                <w:lang w:val="en-US"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1EAD7102" w14:textId="77777777" w:rsidR="0071084B" w:rsidRDefault="00D809C4">
            <w:pPr>
              <w:jc w:val="center"/>
              <w:rPr>
                <w:b/>
                <w:sz w:val="26"/>
                <w:szCs w:val="26"/>
                <w:lang w:val="en-US" w:eastAsia="vi-VN"/>
              </w:rPr>
            </w:pPr>
            <w:r>
              <w:rPr>
                <w:b/>
                <w:sz w:val="26"/>
                <w:szCs w:val="26"/>
                <w:lang w:val="en-US" w:eastAsia="vi-VN"/>
              </w:rPr>
              <w:t>33</w:t>
            </w:r>
          </w:p>
        </w:tc>
        <w:tc>
          <w:tcPr>
            <w:tcW w:w="476" w:type="dxa"/>
            <w:tcBorders>
              <w:top w:val="single" w:sz="4" w:space="0" w:color="auto"/>
              <w:left w:val="single" w:sz="4" w:space="0" w:color="auto"/>
              <w:bottom w:val="single" w:sz="4" w:space="0" w:color="auto"/>
              <w:right w:val="single" w:sz="4" w:space="0" w:color="auto"/>
            </w:tcBorders>
            <w:vAlign w:val="center"/>
          </w:tcPr>
          <w:p w14:paraId="7ED52926" w14:textId="77777777" w:rsidR="0071084B" w:rsidRDefault="00D809C4">
            <w:pPr>
              <w:jc w:val="center"/>
              <w:rPr>
                <w:b/>
                <w:sz w:val="26"/>
                <w:szCs w:val="26"/>
                <w:lang w:val="en-US" w:eastAsia="vi-VN"/>
              </w:rPr>
            </w:pPr>
            <w:r>
              <w:rPr>
                <w:b/>
                <w:sz w:val="26"/>
                <w:szCs w:val="26"/>
                <w:lang w:val="en-US" w:eastAsia="vi-VN"/>
              </w:rPr>
              <w:t>34</w:t>
            </w:r>
          </w:p>
        </w:tc>
        <w:tc>
          <w:tcPr>
            <w:tcW w:w="476" w:type="dxa"/>
            <w:tcBorders>
              <w:top w:val="single" w:sz="4" w:space="0" w:color="auto"/>
              <w:left w:val="single" w:sz="4" w:space="0" w:color="auto"/>
              <w:bottom w:val="single" w:sz="4" w:space="0" w:color="auto"/>
              <w:right w:val="single" w:sz="4" w:space="0" w:color="auto"/>
            </w:tcBorders>
            <w:vAlign w:val="center"/>
          </w:tcPr>
          <w:p w14:paraId="52988553" w14:textId="77777777" w:rsidR="0071084B" w:rsidRDefault="00D809C4">
            <w:pPr>
              <w:jc w:val="center"/>
              <w:rPr>
                <w:b/>
                <w:sz w:val="26"/>
                <w:szCs w:val="26"/>
                <w:lang w:val="en-US" w:eastAsia="vi-VN"/>
              </w:rPr>
            </w:pPr>
            <w:r>
              <w:rPr>
                <w:b/>
                <w:sz w:val="26"/>
                <w:szCs w:val="26"/>
                <w:lang w:val="en-US" w:eastAsia="vi-VN"/>
              </w:rPr>
              <w:t>35</w:t>
            </w:r>
          </w:p>
        </w:tc>
        <w:tc>
          <w:tcPr>
            <w:tcW w:w="892" w:type="dxa"/>
            <w:tcBorders>
              <w:top w:val="single" w:sz="4" w:space="0" w:color="auto"/>
              <w:left w:val="single" w:sz="4" w:space="0" w:color="auto"/>
              <w:bottom w:val="single" w:sz="4" w:space="0" w:color="auto"/>
              <w:right w:val="single" w:sz="4" w:space="0" w:color="auto"/>
            </w:tcBorders>
            <w:vAlign w:val="center"/>
          </w:tcPr>
          <w:p w14:paraId="403F97FF" w14:textId="77777777" w:rsidR="0071084B" w:rsidRDefault="00D809C4">
            <w:pPr>
              <w:jc w:val="center"/>
              <w:rPr>
                <w:b/>
                <w:sz w:val="26"/>
                <w:szCs w:val="26"/>
                <w:lang w:eastAsia="vi-VN"/>
              </w:rPr>
            </w:pPr>
            <w:r>
              <w:rPr>
                <w:b/>
                <w:sz w:val="26"/>
                <w:szCs w:val="26"/>
              </w:rPr>
              <w:t>Tổng thời lượng</w:t>
            </w:r>
          </w:p>
        </w:tc>
      </w:tr>
      <w:tr w:rsidR="0071084B" w14:paraId="3806BFE7" w14:textId="77777777">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1BB438AE" w14:textId="77777777" w:rsidR="0071084B" w:rsidRDefault="00D809C4">
            <w:pPr>
              <w:rPr>
                <w:sz w:val="26"/>
                <w:szCs w:val="26"/>
                <w:lang w:val="en-US" w:eastAsia="vi-VN"/>
              </w:rPr>
            </w:pPr>
            <w:r>
              <w:rPr>
                <w:sz w:val="26"/>
                <w:szCs w:val="26"/>
              </w:rPr>
              <w:t>Tiếng Việt</w:t>
            </w:r>
          </w:p>
        </w:tc>
        <w:tc>
          <w:tcPr>
            <w:tcW w:w="476" w:type="dxa"/>
            <w:tcBorders>
              <w:top w:val="single" w:sz="4" w:space="0" w:color="auto"/>
              <w:left w:val="single" w:sz="4" w:space="0" w:color="auto"/>
              <w:bottom w:val="single" w:sz="4" w:space="0" w:color="auto"/>
              <w:right w:val="single" w:sz="4" w:space="0" w:color="auto"/>
            </w:tcBorders>
            <w:vAlign w:val="center"/>
          </w:tcPr>
          <w:p w14:paraId="6BEF2A73" w14:textId="77777777" w:rsidR="0071084B" w:rsidRDefault="00D809C4">
            <w:pPr>
              <w:jc w:val="center"/>
              <w:rPr>
                <w:sz w:val="26"/>
                <w:szCs w:val="26"/>
                <w:lang w:val="en-US" w:eastAsia="vi-VN"/>
              </w:rPr>
            </w:pPr>
            <w:r>
              <w:rPr>
                <w:sz w:val="26"/>
                <w:szCs w:val="26"/>
                <w:lang w:val="en-US"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513C634E" w14:textId="77777777" w:rsidR="0071084B" w:rsidRDefault="00D809C4">
            <w:pPr>
              <w:jc w:val="center"/>
              <w:rPr>
                <w:sz w:val="26"/>
                <w:szCs w:val="26"/>
                <w:lang w:val="en-US" w:eastAsia="vi-VN"/>
              </w:rPr>
            </w:pPr>
            <w:r>
              <w:rPr>
                <w:sz w:val="26"/>
                <w:szCs w:val="26"/>
                <w:lang w:val="en-US"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14BA85F9" w14:textId="77777777" w:rsidR="0071084B" w:rsidRDefault="00D809C4">
            <w:pPr>
              <w:jc w:val="center"/>
              <w:rPr>
                <w:sz w:val="26"/>
                <w:szCs w:val="26"/>
                <w:lang w:val="en-US" w:eastAsia="vi-VN"/>
              </w:rPr>
            </w:pPr>
            <w:r>
              <w:rPr>
                <w:sz w:val="26"/>
                <w:szCs w:val="26"/>
                <w:lang w:val="en-US"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52B264BE" w14:textId="77777777" w:rsidR="0071084B" w:rsidRDefault="00D809C4">
            <w:pPr>
              <w:jc w:val="center"/>
              <w:rPr>
                <w:sz w:val="26"/>
                <w:szCs w:val="26"/>
                <w:lang w:val="en-US" w:eastAsia="vi-VN"/>
              </w:rPr>
            </w:pPr>
            <w:r>
              <w:rPr>
                <w:sz w:val="26"/>
                <w:szCs w:val="26"/>
                <w:lang w:val="en-US"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20CFAB36" w14:textId="77777777" w:rsidR="0071084B" w:rsidRDefault="00D809C4">
            <w:pPr>
              <w:jc w:val="center"/>
              <w:rPr>
                <w:sz w:val="26"/>
                <w:szCs w:val="26"/>
                <w:lang w:val="en-US" w:eastAsia="vi-VN"/>
              </w:rPr>
            </w:pPr>
            <w:r>
              <w:rPr>
                <w:sz w:val="26"/>
                <w:szCs w:val="26"/>
                <w:lang w:val="en-US" w:eastAsia="vi-VN"/>
              </w:rPr>
              <w:t>7</w:t>
            </w:r>
          </w:p>
        </w:tc>
        <w:tc>
          <w:tcPr>
            <w:tcW w:w="478" w:type="dxa"/>
            <w:tcBorders>
              <w:top w:val="single" w:sz="4" w:space="0" w:color="auto"/>
              <w:left w:val="single" w:sz="4" w:space="0" w:color="auto"/>
              <w:bottom w:val="single" w:sz="4" w:space="0" w:color="auto"/>
              <w:right w:val="single" w:sz="4" w:space="0" w:color="auto"/>
            </w:tcBorders>
            <w:vAlign w:val="center"/>
          </w:tcPr>
          <w:p w14:paraId="59E7F674" w14:textId="77777777" w:rsidR="0071084B" w:rsidRDefault="00D809C4">
            <w:pPr>
              <w:jc w:val="center"/>
              <w:rPr>
                <w:sz w:val="26"/>
                <w:szCs w:val="26"/>
                <w:lang w:val="en-US" w:eastAsia="vi-VN"/>
              </w:rPr>
            </w:pPr>
            <w:r>
              <w:rPr>
                <w:sz w:val="26"/>
                <w:szCs w:val="26"/>
                <w:lang w:val="en-US"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32E6B70E" w14:textId="77777777" w:rsidR="0071084B" w:rsidRDefault="00D809C4">
            <w:pPr>
              <w:jc w:val="center"/>
              <w:rPr>
                <w:sz w:val="26"/>
                <w:szCs w:val="26"/>
                <w:lang w:val="en-US" w:eastAsia="vi-VN"/>
              </w:rPr>
            </w:pPr>
            <w:r>
              <w:rPr>
                <w:sz w:val="26"/>
                <w:szCs w:val="26"/>
                <w:lang w:val="en-US"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580951AD" w14:textId="77777777" w:rsidR="0071084B" w:rsidRDefault="00D809C4">
            <w:pPr>
              <w:jc w:val="center"/>
              <w:rPr>
                <w:sz w:val="26"/>
                <w:szCs w:val="26"/>
                <w:lang w:val="en-US" w:eastAsia="vi-VN"/>
              </w:rPr>
            </w:pPr>
            <w:r>
              <w:rPr>
                <w:sz w:val="26"/>
                <w:szCs w:val="26"/>
                <w:lang w:val="en-US"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788F3F86" w14:textId="77777777" w:rsidR="0071084B" w:rsidRDefault="00D809C4">
            <w:pPr>
              <w:jc w:val="center"/>
              <w:rPr>
                <w:sz w:val="26"/>
                <w:szCs w:val="26"/>
                <w:lang w:val="en-US" w:eastAsia="vi-VN"/>
              </w:rPr>
            </w:pPr>
            <w:r>
              <w:rPr>
                <w:sz w:val="26"/>
                <w:szCs w:val="26"/>
                <w:lang w:val="en-US"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2A84E42D" w14:textId="77777777" w:rsidR="0071084B" w:rsidRDefault="00D809C4">
            <w:pPr>
              <w:jc w:val="center"/>
              <w:rPr>
                <w:sz w:val="26"/>
                <w:szCs w:val="26"/>
                <w:lang w:val="en-US" w:eastAsia="vi-VN"/>
              </w:rPr>
            </w:pPr>
            <w:r>
              <w:rPr>
                <w:sz w:val="26"/>
                <w:szCs w:val="26"/>
                <w:lang w:val="en-US"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47326CC9" w14:textId="77777777" w:rsidR="0071084B" w:rsidRDefault="00D809C4">
            <w:pPr>
              <w:jc w:val="center"/>
              <w:rPr>
                <w:sz w:val="26"/>
                <w:szCs w:val="26"/>
                <w:lang w:val="en-US" w:eastAsia="vi-VN"/>
              </w:rPr>
            </w:pPr>
            <w:r>
              <w:rPr>
                <w:sz w:val="26"/>
                <w:szCs w:val="26"/>
                <w:lang w:val="en-US"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74843E12" w14:textId="77777777" w:rsidR="0071084B" w:rsidRDefault="00D809C4">
            <w:pPr>
              <w:jc w:val="center"/>
              <w:rPr>
                <w:sz w:val="26"/>
                <w:szCs w:val="26"/>
                <w:lang w:val="en-US" w:eastAsia="vi-VN"/>
              </w:rPr>
            </w:pPr>
            <w:r>
              <w:rPr>
                <w:sz w:val="26"/>
                <w:szCs w:val="26"/>
                <w:lang w:val="en-US"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104E3DB1" w14:textId="77777777" w:rsidR="0071084B" w:rsidRDefault="00D809C4">
            <w:pPr>
              <w:jc w:val="center"/>
              <w:rPr>
                <w:sz w:val="26"/>
                <w:szCs w:val="26"/>
                <w:lang w:val="en-US" w:eastAsia="vi-VN"/>
              </w:rPr>
            </w:pPr>
            <w:r>
              <w:rPr>
                <w:sz w:val="26"/>
                <w:szCs w:val="26"/>
                <w:lang w:val="en-US"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24A15A3D" w14:textId="77777777" w:rsidR="0071084B" w:rsidRDefault="00D809C4">
            <w:pPr>
              <w:jc w:val="center"/>
              <w:rPr>
                <w:sz w:val="26"/>
                <w:szCs w:val="26"/>
                <w:lang w:val="en-US" w:eastAsia="vi-VN"/>
              </w:rPr>
            </w:pPr>
            <w:r>
              <w:rPr>
                <w:sz w:val="26"/>
                <w:szCs w:val="26"/>
                <w:lang w:val="en-US"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5D0F8CB5" w14:textId="77777777" w:rsidR="0071084B" w:rsidRDefault="00D809C4">
            <w:pPr>
              <w:jc w:val="center"/>
              <w:rPr>
                <w:sz w:val="26"/>
                <w:szCs w:val="26"/>
                <w:lang w:val="en-US" w:eastAsia="vi-VN"/>
              </w:rPr>
            </w:pPr>
            <w:r>
              <w:rPr>
                <w:sz w:val="26"/>
                <w:szCs w:val="26"/>
                <w:lang w:val="en-US"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3895DE96" w14:textId="77777777" w:rsidR="0071084B" w:rsidRDefault="00D809C4">
            <w:pPr>
              <w:jc w:val="center"/>
              <w:rPr>
                <w:sz w:val="26"/>
                <w:szCs w:val="26"/>
                <w:lang w:val="en-US" w:eastAsia="vi-VN"/>
              </w:rPr>
            </w:pPr>
            <w:r>
              <w:rPr>
                <w:sz w:val="26"/>
                <w:szCs w:val="26"/>
                <w:lang w:val="en-US"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6888EA5F" w14:textId="77777777" w:rsidR="0071084B" w:rsidRDefault="00D809C4">
            <w:pPr>
              <w:jc w:val="center"/>
              <w:rPr>
                <w:sz w:val="26"/>
                <w:szCs w:val="26"/>
                <w:lang w:val="en-US" w:eastAsia="vi-VN"/>
              </w:rPr>
            </w:pPr>
            <w:r>
              <w:rPr>
                <w:sz w:val="26"/>
                <w:szCs w:val="26"/>
                <w:lang w:val="en-US" w:eastAsia="vi-VN"/>
              </w:rPr>
              <w:t>7</w:t>
            </w:r>
          </w:p>
        </w:tc>
        <w:tc>
          <w:tcPr>
            <w:tcW w:w="892" w:type="dxa"/>
            <w:tcBorders>
              <w:top w:val="single" w:sz="4" w:space="0" w:color="auto"/>
              <w:left w:val="single" w:sz="4" w:space="0" w:color="auto"/>
              <w:bottom w:val="single" w:sz="4" w:space="0" w:color="auto"/>
              <w:right w:val="single" w:sz="4" w:space="0" w:color="auto"/>
            </w:tcBorders>
            <w:vAlign w:val="center"/>
          </w:tcPr>
          <w:p w14:paraId="67941C18" w14:textId="77777777" w:rsidR="0071084B" w:rsidRDefault="00D809C4">
            <w:pPr>
              <w:jc w:val="center"/>
              <w:rPr>
                <w:b/>
                <w:sz w:val="26"/>
                <w:szCs w:val="26"/>
                <w:lang w:val="en-US" w:eastAsia="vi-VN"/>
              </w:rPr>
            </w:pPr>
            <w:r>
              <w:rPr>
                <w:b/>
                <w:bCs/>
                <w:color w:val="000000"/>
                <w:sz w:val="26"/>
                <w:szCs w:val="26"/>
                <w:lang w:eastAsia="vi-VN"/>
              </w:rPr>
              <w:t>119</w:t>
            </w:r>
          </w:p>
        </w:tc>
      </w:tr>
      <w:tr w:rsidR="0071084B" w14:paraId="1C1975CF" w14:textId="77777777">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75FCCC11" w14:textId="77777777" w:rsidR="0071084B" w:rsidRDefault="00D809C4">
            <w:pPr>
              <w:rPr>
                <w:sz w:val="26"/>
                <w:szCs w:val="26"/>
                <w:lang w:val="en-US" w:eastAsia="vi-VN"/>
              </w:rPr>
            </w:pPr>
            <w:r>
              <w:rPr>
                <w:sz w:val="26"/>
                <w:szCs w:val="26"/>
              </w:rPr>
              <w:t>Toán</w:t>
            </w:r>
          </w:p>
        </w:tc>
        <w:tc>
          <w:tcPr>
            <w:tcW w:w="476" w:type="dxa"/>
            <w:tcBorders>
              <w:top w:val="single" w:sz="4" w:space="0" w:color="auto"/>
              <w:left w:val="single" w:sz="4" w:space="0" w:color="auto"/>
              <w:bottom w:val="single" w:sz="4" w:space="0" w:color="auto"/>
              <w:right w:val="single" w:sz="4" w:space="0" w:color="auto"/>
            </w:tcBorders>
            <w:vAlign w:val="center"/>
          </w:tcPr>
          <w:p w14:paraId="7E2DAF7E" w14:textId="77777777" w:rsidR="0071084B" w:rsidRDefault="00D809C4">
            <w:pPr>
              <w:jc w:val="center"/>
              <w:rPr>
                <w:sz w:val="26"/>
                <w:szCs w:val="26"/>
                <w:lang w:val="en-US" w:eastAsia="vi-VN"/>
              </w:rPr>
            </w:pPr>
            <w:r>
              <w:rPr>
                <w:sz w:val="26"/>
                <w:szCs w:val="26"/>
                <w:lang w:val="en-US"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39B276C6" w14:textId="77777777" w:rsidR="0071084B" w:rsidRDefault="00D809C4">
            <w:pPr>
              <w:jc w:val="center"/>
              <w:rPr>
                <w:sz w:val="26"/>
                <w:szCs w:val="26"/>
                <w:lang w:val="en-US" w:eastAsia="vi-VN"/>
              </w:rPr>
            </w:pPr>
            <w:r>
              <w:rPr>
                <w:sz w:val="26"/>
                <w:szCs w:val="26"/>
                <w:lang w:val="en-US"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0E836977" w14:textId="77777777" w:rsidR="0071084B" w:rsidRDefault="00D809C4">
            <w:pPr>
              <w:jc w:val="center"/>
              <w:rPr>
                <w:sz w:val="26"/>
                <w:szCs w:val="26"/>
                <w:lang w:val="en-US" w:eastAsia="vi-VN"/>
              </w:rPr>
            </w:pPr>
            <w:r>
              <w:rPr>
                <w:sz w:val="26"/>
                <w:szCs w:val="26"/>
                <w:lang w:val="en-US"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6271C468" w14:textId="77777777" w:rsidR="0071084B" w:rsidRDefault="00D809C4">
            <w:pPr>
              <w:jc w:val="center"/>
              <w:rPr>
                <w:sz w:val="26"/>
                <w:szCs w:val="26"/>
                <w:lang w:val="en-US" w:eastAsia="vi-VN"/>
              </w:rPr>
            </w:pPr>
            <w:r>
              <w:rPr>
                <w:sz w:val="26"/>
                <w:szCs w:val="26"/>
                <w:lang w:val="en-US"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4188C33E" w14:textId="77777777" w:rsidR="0071084B" w:rsidRDefault="00D809C4">
            <w:pPr>
              <w:jc w:val="center"/>
              <w:rPr>
                <w:sz w:val="26"/>
                <w:szCs w:val="26"/>
                <w:lang w:val="en-US" w:eastAsia="vi-VN"/>
              </w:rPr>
            </w:pPr>
            <w:r>
              <w:rPr>
                <w:sz w:val="26"/>
                <w:szCs w:val="26"/>
                <w:lang w:val="en-US" w:eastAsia="vi-VN"/>
              </w:rPr>
              <w:t>5</w:t>
            </w:r>
          </w:p>
        </w:tc>
        <w:tc>
          <w:tcPr>
            <w:tcW w:w="478" w:type="dxa"/>
            <w:tcBorders>
              <w:top w:val="single" w:sz="4" w:space="0" w:color="auto"/>
              <w:left w:val="single" w:sz="4" w:space="0" w:color="auto"/>
              <w:bottom w:val="single" w:sz="4" w:space="0" w:color="auto"/>
              <w:right w:val="single" w:sz="4" w:space="0" w:color="auto"/>
            </w:tcBorders>
            <w:vAlign w:val="center"/>
          </w:tcPr>
          <w:p w14:paraId="36B6E5DC" w14:textId="77777777" w:rsidR="0071084B" w:rsidRDefault="00D809C4">
            <w:pPr>
              <w:jc w:val="center"/>
              <w:rPr>
                <w:sz w:val="26"/>
                <w:szCs w:val="26"/>
                <w:lang w:val="en-US" w:eastAsia="vi-VN"/>
              </w:rPr>
            </w:pPr>
            <w:r>
              <w:rPr>
                <w:sz w:val="26"/>
                <w:szCs w:val="26"/>
                <w:lang w:val="en-US"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219CF593" w14:textId="77777777" w:rsidR="0071084B" w:rsidRDefault="00D809C4">
            <w:pPr>
              <w:jc w:val="center"/>
              <w:rPr>
                <w:sz w:val="26"/>
                <w:szCs w:val="26"/>
                <w:lang w:val="en-US" w:eastAsia="vi-VN"/>
              </w:rPr>
            </w:pPr>
            <w:r>
              <w:rPr>
                <w:sz w:val="26"/>
                <w:szCs w:val="26"/>
                <w:lang w:val="en-US"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1D85DB47" w14:textId="77777777" w:rsidR="0071084B" w:rsidRDefault="00D809C4">
            <w:pPr>
              <w:jc w:val="center"/>
              <w:rPr>
                <w:sz w:val="26"/>
                <w:szCs w:val="26"/>
                <w:lang w:val="en-US" w:eastAsia="vi-VN"/>
              </w:rPr>
            </w:pPr>
            <w:r>
              <w:rPr>
                <w:sz w:val="26"/>
                <w:szCs w:val="26"/>
                <w:lang w:val="en-US"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3339E239" w14:textId="77777777" w:rsidR="0071084B" w:rsidRDefault="00D809C4">
            <w:pPr>
              <w:jc w:val="center"/>
              <w:rPr>
                <w:sz w:val="26"/>
                <w:szCs w:val="26"/>
                <w:lang w:val="en-US" w:eastAsia="vi-VN"/>
              </w:rPr>
            </w:pPr>
            <w:r>
              <w:rPr>
                <w:sz w:val="26"/>
                <w:szCs w:val="26"/>
                <w:lang w:val="en-US"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4EA87DB9" w14:textId="77777777" w:rsidR="0071084B" w:rsidRDefault="00D809C4">
            <w:pPr>
              <w:jc w:val="center"/>
              <w:rPr>
                <w:sz w:val="26"/>
                <w:szCs w:val="26"/>
                <w:lang w:val="en-US" w:eastAsia="vi-VN"/>
              </w:rPr>
            </w:pPr>
            <w:r>
              <w:rPr>
                <w:sz w:val="26"/>
                <w:szCs w:val="26"/>
                <w:lang w:val="en-US"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30EBF3F4" w14:textId="77777777" w:rsidR="0071084B" w:rsidRDefault="00D809C4">
            <w:pPr>
              <w:jc w:val="center"/>
              <w:rPr>
                <w:sz w:val="26"/>
                <w:szCs w:val="26"/>
                <w:lang w:val="en-US" w:eastAsia="vi-VN"/>
              </w:rPr>
            </w:pPr>
            <w:r>
              <w:rPr>
                <w:sz w:val="26"/>
                <w:szCs w:val="26"/>
                <w:lang w:val="en-US"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66FAB7FF" w14:textId="77777777" w:rsidR="0071084B" w:rsidRDefault="00D809C4">
            <w:pPr>
              <w:jc w:val="center"/>
              <w:rPr>
                <w:sz w:val="26"/>
                <w:szCs w:val="26"/>
                <w:lang w:val="en-US" w:eastAsia="vi-VN"/>
              </w:rPr>
            </w:pPr>
            <w:r>
              <w:rPr>
                <w:sz w:val="26"/>
                <w:szCs w:val="26"/>
                <w:lang w:val="en-US"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3B71A21B" w14:textId="77777777" w:rsidR="0071084B" w:rsidRDefault="00D809C4">
            <w:pPr>
              <w:jc w:val="center"/>
              <w:rPr>
                <w:sz w:val="26"/>
                <w:szCs w:val="26"/>
                <w:lang w:val="en-US" w:eastAsia="vi-VN"/>
              </w:rPr>
            </w:pPr>
            <w:r>
              <w:rPr>
                <w:sz w:val="26"/>
                <w:szCs w:val="26"/>
                <w:lang w:val="en-US"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1164B1F0" w14:textId="77777777" w:rsidR="0071084B" w:rsidRDefault="00D809C4">
            <w:pPr>
              <w:jc w:val="center"/>
              <w:rPr>
                <w:sz w:val="26"/>
                <w:szCs w:val="26"/>
                <w:lang w:val="en-US" w:eastAsia="vi-VN"/>
              </w:rPr>
            </w:pPr>
            <w:r>
              <w:rPr>
                <w:sz w:val="26"/>
                <w:szCs w:val="26"/>
                <w:lang w:val="en-US"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5F0B0CA4" w14:textId="77777777" w:rsidR="0071084B" w:rsidRDefault="00D809C4">
            <w:pPr>
              <w:jc w:val="center"/>
              <w:rPr>
                <w:sz w:val="26"/>
                <w:szCs w:val="26"/>
                <w:lang w:val="en-US" w:eastAsia="vi-VN"/>
              </w:rPr>
            </w:pPr>
            <w:r>
              <w:rPr>
                <w:sz w:val="26"/>
                <w:szCs w:val="26"/>
                <w:lang w:val="en-US"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45F0E238" w14:textId="77777777" w:rsidR="0071084B" w:rsidRDefault="00D809C4">
            <w:pPr>
              <w:jc w:val="center"/>
              <w:rPr>
                <w:sz w:val="26"/>
                <w:szCs w:val="26"/>
                <w:lang w:val="en-US" w:eastAsia="vi-VN"/>
              </w:rPr>
            </w:pPr>
            <w:r>
              <w:rPr>
                <w:sz w:val="26"/>
                <w:szCs w:val="26"/>
                <w:lang w:val="en-US"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452354BC" w14:textId="77777777" w:rsidR="0071084B" w:rsidRDefault="00D809C4">
            <w:pPr>
              <w:jc w:val="center"/>
              <w:rPr>
                <w:sz w:val="26"/>
                <w:szCs w:val="26"/>
                <w:lang w:val="en-US" w:eastAsia="vi-VN"/>
              </w:rPr>
            </w:pPr>
            <w:r>
              <w:rPr>
                <w:sz w:val="26"/>
                <w:szCs w:val="26"/>
                <w:lang w:val="en-US" w:eastAsia="vi-VN"/>
              </w:rPr>
              <w:t>5</w:t>
            </w:r>
          </w:p>
        </w:tc>
        <w:tc>
          <w:tcPr>
            <w:tcW w:w="892" w:type="dxa"/>
            <w:tcBorders>
              <w:top w:val="single" w:sz="4" w:space="0" w:color="auto"/>
              <w:left w:val="single" w:sz="4" w:space="0" w:color="auto"/>
              <w:bottom w:val="single" w:sz="4" w:space="0" w:color="auto"/>
              <w:right w:val="single" w:sz="4" w:space="0" w:color="auto"/>
            </w:tcBorders>
            <w:vAlign w:val="center"/>
          </w:tcPr>
          <w:p w14:paraId="77769AB1" w14:textId="77777777" w:rsidR="0071084B" w:rsidRDefault="00D809C4">
            <w:pPr>
              <w:jc w:val="center"/>
              <w:rPr>
                <w:b/>
                <w:sz w:val="26"/>
                <w:szCs w:val="26"/>
                <w:lang w:val="en-US" w:eastAsia="vi-VN"/>
              </w:rPr>
            </w:pPr>
            <w:r>
              <w:rPr>
                <w:b/>
                <w:bCs/>
                <w:color w:val="000000"/>
                <w:sz w:val="26"/>
                <w:szCs w:val="26"/>
                <w:lang w:eastAsia="vi-VN"/>
              </w:rPr>
              <w:t>85</w:t>
            </w:r>
          </w:p>
        </w:tc>
      </w:tr>
      <w:tr w:rsidR="0071084B" w14:paraId="72AA3480" w14:textId="77777777">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17C94345" w14:textId="77777777" w:rsidR="0071084B" w:rsidRDefault="00D809C4">
            <w:pPr>
              <w:rPr>
                <w:sz w:val="26"/>
                <w:szCs w:val="26"/>
                <w:lang w:val="en-US"/>
              </w:rPr>
            </w:pPr>
            <w:r>
              <w:rPr>
                <w:sz w:val="26"/>
                <w:szCs w:val="26"/>
                <w:lang w:val="en-US"/>
              </w:rPr>
              <w:t>Tiếng Anh</w:t>
            </w:r>
          </w:p>
        </w:tc>
        <w:tc>
          <w:tcPr>
            <w:tcW w:w="476" w:type="dxa"/>
            <w:tcBorders>
              <w:top w:val="single" w:sz="4" w:space="0" w:color="auto"/>
              <w:left w:val="single" w:sz="4" w:space="0" w:color="auto"/>
              <w:bottom w:val="single" w:sz="4" w:space="0" w:color="auto"/>
              <w:right w:val="single" w:sz="4" w:space="0" w:color="auto"/>
            </w:tcBorders>
            <w:vAlign w:val="center"/>
          </w:tcPr>
          <w:p w14:paraId="1F2662F8" w14:textId="77777777" w:rsidR="0071084B" w:rsidRDefault="00D809C4">
            <w:pPr>
              <w:jc w:val="center"/>
              <w:rPr>
                <w:sz w:val="26"/>
                <w:szCs w:val="26"/>
                <w:lang w:val="en-US"/>
              </w:rPr>
            </w:pPr>
            <w:r>
              <w:rPr>
                <w:sz w:val="26"/>
                <w:szCs w:val="26"/>
                <w:lang w:val="en-US"/>
              </w:rPr>
              <w:t>4</w:t>
            </w:r>
          </w:p>
        </w:tc>
        <w:tc>
          <w:tcPr>
            <w:tcW w:w="476" w:type="dxa"/>
            <w:tcBorders>
              <w:top w:val="single" w:sz="4" w:space="0" w:color="auto"/>
              <w:left w:val="single" w:sz="4" w:space="0" w:color="auto"/>
              <w:bottom w:val="single" w:sz="4" w:space="0" w:color="auto"/>
              <w:right w:val="single" w:sz="4" w:space="0" w:color="auto"/>
            </w:tcBorders>
            <w:vAlign w:val="center"/>
          </w:tcPr>
          <w:p w14:paraId="1EAF80B7" w14:textId="77777777" w:rsidR="0071084B" w:rsidRDefault="00D809C4">
            <w:pPr>
              <w:jc w:val="center"/>
              <w:rPr>
                <w:sz w:val="26"/>
                <w:szCs w:val="26"/>
                <w:lang w:val="en-US"/>
              </w:rPr>
            </w:pPr>
            <w:r>
              <w:rPr>
                <w:sz w:val="26"/>
                <w:szCs w:val="26"/>
                <w:lang w:val="en-US"/>
              </w:rPr>
              <w:t>4</w:t>
            </w:r>
          </w:p>
        </w:tc>
        <w:tc>
          <w:tcPr>
            <w:tcW w:w="476" w:type="dxa"/>
            <w:tcBorders>
              <w:top w:val="single" w:sz="4" w:space="0" w:color="auto"/>
              <w:left w:val="single" w:sz="4" w:space="0" w:color="auto"/>
              <w:bottom w:val="single" w:sz="4" w:space="0" w:color="auto"/>
              <w:right w:val="single" w:sz="4" w:space="0" w:color="auto"/>
            </w:tcBorders>
            <w:vAlign w:val="center"/>
          </w:tcPr>
          <w:p w14:paraId="4DE99DEF" w14:textId="77777777" w:rsidR="0071084B" w:rsidRDefault="00D809C4">
            <w:pPr>
              <w:jc w:val="center"/>
              <w:rPr>
                <w:sz w:val="26"/>
                <w:szCs w:val="26"/>
                <w:lang w:val="en-US"/>
              </w:rPr>
            </w:pPr>
            <w:r>
              <w:rPr>
                <w:sz w:val="26"/>
                <w:szCs w:val="26"/>
                <w:lang w:val="en-US"/>
              </w:rPr>
              <w:t>4</w:t>
            </w:r>
          </w:p>
        </w:tc>
        <w:tc>
          <w:tcPr>
            <w:tcW w:w="476" w:type="dxa"/>
            <w:tcBorders>
              <w:top w:val="single" w:sz="4" w:space="0" w:color="auto"/>
              <w:left w:val="single" w:sz="4" w:space="0" w:color="auto"/>
              <w:bottom w:val="single" w:sz="4" w:space="0" w:color="auto"/>
              <w:right w:val="single" w:sz="4" w:space="0" w:color="auto"/>
            </w:tcBorders>
            <w:vAlign w:val="center"/>
          </w:tcPr>
          <w:p w14:paraId="165CAF2C" w14:textId="77777777" w:rsidR="0071084B" w:rsidRDefault="00D809C4">
            <w:pPr>
              <w:jc w:val="center"/>
              <w:rPr>
                <w:sz w:val="26"/>
                <w:szCs w:val="26"/>
                <w:lang w:val="en-US"/>
              </w:rPr>
            </w:pPr>
            <w:r>
              <w:rPr>
                <w:sz w:val="26"/>
                <w:szCs w:val="26"/>
                <w:lang w:val="en-US"/>
              </w:rPr>
              <w:t>4</w:t>
            </w:r>
          </w:p>
        </w:tc>
        <w:tc>
          <w:tcPr>
            <w:tcW w:w="476" w:type="dxa"/>
            <w:tcBorders>
              <w:top w:val="single" w:sz="4" w:space="0" w:color="auto"/>
              <w:left w:val="single" w:sz="4" w:space="0" w:color="auto"/>
              <w:bottom w:val="single" w:sz="4" w:space="0" w:color="auto"/>
              <w:right w:val="single" w:sz="4" w:space="0" w:color="auto"/>
            </w:tcBorders>
            <w:vAlign w:val="center"/>
          </w:tcPr>
          <w:p w14:paraId="7CB8DA30" w14:textId="77777777" w:rsidR="0071084B" w:rsidRDefault="00D809C4">
            <w:pPr>
              <w:jc w:val="center"/>
              <w:rPr>
                <w:sz w:val="26"/>
                <w:szCs w:val="26"/>
                <w:lang w:val="en-US"/>
              </w:rPr>
            </w:pPr>
            <w:r>
              <w:rPr>
                <w:sz w:val="26"/>
                <w:szCs w:val="26"/>
                <w:lang w:val="en-US"/>
              </w:rPr>
              <w:t>4</w:t>
            </w:r>
          </w:p>
        </w:tc>
        <w:tc>
          <w:tcPr>
            <w:tcW w:w="478" w:type="dxa"/>
            <w:tcBorders>
              <w:top w:val="single" w:sz="4" w:space="0" w:color="auto"/>
              <w:left w:val="single" w:sz="4" w:space="0" w:color="auto"/>
              <w:bottom w:val="single" w:sz="4" w:space="0" w:color="auto"/>
              <w:right w:val="single" w:sz="4" w:space="0" w:color="auto"/>
            </w:tcBorders>
            <w:vAlign w:val="center"/>
          </w:tcPr>
          <w:p w14:paraId="5A974DE9" w14:textId="77777777" w:rsidR="0071084B" w:rsidRDefault="00D809C4">
            <w:pPr>
              <w:jc w:val="center"/>
              <w:rPr>
                <w:sz w:val="26"/>
                <w:szCs w:val="26"/>
                <w:lang w:val="en-US"/>
              </w:rPr>
            </w:pPr>
            <w:r>
              <w:rPr>
                <w:sz w:val="26"/>
                <w:szCs w:val="26"/>
                <w:lang w:val="en-US"/>
              </w:rPr>
              <w:t>4</w:t>
            </w:r>
          </w:p>
        </w:tc>
        <w:tc>
          <w:tcPr>
            <w:tcW w:w="476" w:type="dxa"/>
            <w:tcBorders>
              <w:top w:val="single" w:sz="4" w:space="0" w:color="auto"/>
              <w:left w:val="single" w:sz="4" w:space="0" w:color="auto"/>
              <w:bottom w:val="single" w:sz="4" w:space="0" w:color="auto"/>
              <w:right w:val="single" w:sz="4" w:space="0" w:color="auto"/>
            </w:tcBorders>
            <w:vAlign w:val="center"/>
          </w:tcPr>
          <w:p w14:paraId="7994C1D4" w14:textId="77777777" w:rsidR="0071084B" w:rsidRDefault="00D809C4">
            <w:pPr>
              <w:jc w:val="center"/>
              <w:rPr>
                <w:sz w:val="26"/>
                <w:szCs w:val="26"/>
                <w:lang w:val="en-US"/>
              </w:rPr>
            </w:pPr>
            <w:r>
              <w:rPr>
                <w:sz w:val="26"/>
                <w:szCs w:val="26"/>
                <w:lang w:val="en-US"/>
              </w:rPr>
              <w:t>4</w:t>
            </w:r>
          </w:p>
        </w:tc>
        <w:tc>
          <w:tcPr>
            <w:tcW w:w="476" w:type="dxa"/>
            <w:tcBorders>
              <w:top w:val="single" w:sz="4" w:space="0" w:color="auto"/>
              <w:left w:val="single" w:sz="4" w:space="0" w:color="auto"/>
              <w:bottom w:val="single" w:sz="4" w:space="0" w:color="auto"/>
              <w:right w:val="single" w:sz="4" w:space="0" w:color="auto"/>
            </w:tcBorders>
            <w:vAlign w:val="center"/>
          </w:tcPr>
          <w:p w14:paraId="5ADCC837" w14:textId="77777777" w:rsidR="0071084B" w:rsidRDefault="00D809C4">
            <w:pPr>
              <w:jc w:val="center"/>
              <w:rPr>
                <w:sz w:val="26"/>
                <w:szCs w:val="26"/>
                <w:lang w:val="en-US"/>
              </w:rPr>
            </w:pPr>
            <w:r>
              <w:rPr>
                <w:sz w:val="26"/>
                <w:szCs w:val="26"/>
                <w:lang w:val="en-US"/>
              </w:rPr>
              <w:t>4</w:t>
            </w:r>
          </w:p>
        </w:tc>
        <w:tc>
          <w:tcPr>
            <w:tcW w:w="476" w:type="dxa"/>
            <w:tcBorders>
              <w:top w:val="single" w:sz="4" w:space="0" w:color="auto"/>
              <w:left w:val="single" w:sz="4" w:space="0" w:color="auto"/>
              <w:bottom w:val="single" w:sz="4" w:space="0" w:color="auto"/>
              <w:right w:val="single" w:sz="4" w:space="0" w:color="auto"/>
            </w:tcBorders>
            <w:vAlign w:val="center"/>
          </w:tcPr>
          <w:p w14:paraId="62F9DCE4" w14:textId="77777777" w:rsidR="0071084B" w:rsidRDefault="00D809C4">
            <w:pPr>
              <w:jc w:val="center"/>
              <w:rPr>
                <w:sz w:val="26"/>
                <w:szCs w:val="26"/>
                <w:lang w:val="en-US"/>
              </w:rPr>
            </w:pPr>
            <w:r>
              <w:rPr>
                <w:sz w:val="26"/>
                <w:szCs w:val="26"/>
                <w:lang w:val="en-US"/>
              </w:rPr>
              <w:t>4</w:t>
            </w:r>
          </w:p>
        </w:tc>
        <w:tc>
          <w:tcPr>
            <w:tcW w:w="476" w:type="dxa"/>
            <w:tcBorders>
              <w:top w:val="single" w:sz="4" w:space="0" w:color="auto"/>
              <w:left w:val="single" w:sz="4" w:space="0" w:color="auto"/>
              <w:bottom w:val="single" w:sz="4" w:space="0" w:color="auto"/>
              <w:right w:val="single" w:sz="4" w:space="0" w:color="auto"/>
            </w:tcBorders>
            <w:vAlign w:val="center"/>
          </w:tcPr>
          <w:p w14:paraId="269BFAC9" w14:textId="77777777" w:rsidR="0071084B" w:rsidRDefault="00D809C4">
            <w:pPr>
              <w:jc w:val="center"/>
              <w:rPr>
                <w:sz w:val="26"/>
                <w:szCs w:val="26"/>
                <w:lang w:val="en-US"/>
              </w:rPr>
            </w:pPr>
            <w:r>
              <w:rPr>
                <w:sz w:val="26"/>
                <w:szCs w:val="26"/>
                <w:lang w:val="en-US"/>
              </w:rPr>
              <w:t>4</w:t>
            </w:r>
          </w:p>
        </w:tc>
        <w:tc>
          <w:tcPr>
            <w:tcW w:w="476" w:type="dxa"/>
            <w:tcBorders>
              <w:top w:val="single" w:sz="4" w:space="0" w:color="auto"/>
              <w:left w:val="single" w:sz="4" w:space="0" w:color="auto"/>
              <w:bottom w:val="single" w:sz="4" w:space="0" w:color="auto"/>
              <w:right w:val="single" w:sz="4" w:space="0" w:color="auto"/>
            </w:tcBorders>
            <w:vAlign w:val="center"/>
          </w:tcPr>
          <w:p w14:paraId="48F0B055" w14:textId="77777777" w:rsidR="0071084B" w:rsidRDefault="00D809C4">
            <w:pPr>
              <w:jc w:val="center"/>
              <w:rPr>
                <w:sz w:val="26"/>
                <w:szCs w:val="26"/>
                <w:lang w:val="en-US"/>
              </w:rPr>
            </w:pPr>
            <w:r>
              <w:rPr>
                <w:sz w:val="26"/>
                <w:szCs w:val="26"/>
                <w:lang w:val="en-US"/>
              </w:rPr>
              <w:t>4</w:t>
            </w:r>
          </w:p>
        </w:tc>
        <w:tc>
          <w:tcPr>
            <w:tcW w:w="476" w:type="dxa"/>
            <w:tcBorders>
              <w:top w:val="single" w:sz="4" w:space="0" w:color="auto"/>
              <w:left w:val="single" w:sz="4" w:space="0" w:color="auto"/>
              <w:bottom w:val="single" w:sz="4" w:space="0" w:color="auto"/>
              <w:right w:val="single" w:sz="4" w:space="0" w:color="auto"/>
            </w:tcBorders>
            <w:vAlign w:val="center"/>
          </w:tcPr>
          <w:p w14:paraId="54A99960" w14:textId="77777777" w:rsidR="0071084B" w:rsidRDefault="00D809C4">
            <w:pPr>
              <w:jc w:val="center"/>
              <w:rPr>
                <w:sz w:val="26"/>
                <w:szCs w:val="26"/>
                <w:lang w:val="en-US"/>
              </w:rPr>
            </w:pPr>
            <w:r>
              <w:rPr>
                <w:sz w:val="26"/>
                <w:szCs w:val="26"/>
                <w:lang w:val="en-US"/>
              </w:rPr>
              <w:t>4</w:t>
            </w:r>
          </w:p>
        </w:tc>
        <w:tc>
          <w:tcPr>
            <w:tcW w:w="476" w:type="dxa"/>
            <w:tcBorders>
              <w:top w:val="single" w:sz="4" w:space="0" w:color="auto"/>
              <w:left w:val="single" w:sz="4" w:space="0" w:color="auto"/>
              <w:bottom w:val="single" w:sz="4" w:space="0" w:color="auto"/>
              <w:right w:val="single" w:sz="4" w:space="0" w:color="auto"/>
            </w:tcBorders>
            <w:vAlign w:val="center"/>
          </w:tcPr>
          <w:p w14:paraId="096DD251" w14:textId="77777777" w:rsidR="0071084B" w:rsidRDefault="00D809C4">
            <w:pPr>
              <w:jc w:val="center"/>
              <w:rPr>
                <w:sz w:val="26"/>
                <w:szCs w:val="26"/>
                <w:lang w:val="en-US"/>
              </w:rPr>
            </w:pPr>
            <w:r>
              <w:rPr>
                <w:sz w:val="26"/>
                <w:szCs w:val="26"/>
                <w:lang w:val="en-US"/>
              </w:rPr>
              <w:t>4</w:t>
            </w:r>
          </w:p>
        </w:tc>
        <w:tc>
          <w:tcPr>
            <w:tcW w:w="476" w:type="dxa"/>
            <w:tcBorders>
              <w:top w:val="single" w:sz="4" w:space="0" w:color="auto"/>
              <w:left w:val="single" w:sz="4" w:space="0" w:color="auto"/>
              <w:bottom w:val="single" w:sz="4" w:space="0" w:color="auto"/>
              <w:right w:val="single" w:sz="4" w:space="0" w:color="auto"/>
            </w:tcBorders>
            <w:vAlign w:val="center"/>
          </w:tcPr>
          <w:p w14:paraId="552A2A1E" w14:textId="77777777" w:rsidR="0071084B" w:rsidRDefault="00D809C4">
            <w:pPr>
              <w:jc w:val="center"/>
              <w:rPr>
                <w:sz w:val="26"/>
                <w:szCs w:val="26"/>
                <w:lang w:val="en-US"/>
              </w:rPr>
            </w:pPr>
            <w:r>
              <w:rPr>
                <w:sz w:val="26"/>
                <w:szCs w:val="26"/>
                <w:lang w:val="en-US"/>
              </w:rPr>
              <w:t>4</w:t>
            </w:r>
          </w:p>
        </w:tc>
        <w:tc>
          <w:tcPr>
            <w:tcW w:w="476" w:type="dxa"/>
            <w:tcBorders>
              <w:top w:val="single" w:sz="4" w:space="0" w:color="auto"/>
              <w:left w:val="single" w:sz="4" w:space="0" w:color="auto"/>
              <w:bottom w:val="single" w:sz="4" w:space="0" w:color="auto"/>
              <w:right w:val="single" w:sz="4" w:space="0" w:color="auto"/>
            </w:tcBorders>
            <w:vAlign w:val="center"/>
          </w:tcPr>
          <w:p w14:paraId="4D9E9FAF" w14:textId="77777777" w:rsidR="0071084B" w:rsidRDefault="00D809C4">
            <w:pPr>
              <w:jc w:val="center"/>
              <w:rPr>
                <w:sz w:val="26"/>
                <w:szCs w:val="26"/>
                <w:lang w:val="en-US"/>
              </w:rPr>
            </w:pPr>
            <w:r>
              <w:rPr>
                <w:sz w:val="26"/>
                <w:szCs w:val="26"/>
                <w:lang w:val="en-US"/>
              </w:rPr>
              <w:t>4</w:t>
            </w:r>
          </w:p>
        </w:tc>
        <w:tc>
          <w:tcPr>
            <w:tcW w:w="476" w:type="dxa"/>
            <w:tcBorders>
              <w:top w:val="single" w:sz="4" w:space="0" w:color="auto"/>
              <w:left w:val="single" w:sz="4" w:space="0" w:color="auto"/>
              <w:bottom w:val="single" w:sz="4" w:space="0" w:color="auto"/>
              <w:right w:val="single" w:sz="4" w:space="0" w:color="auto"/>
            </w:tcBorders>
            <w:vAlign w:val="center"/>
          </w:tcPr>
          <w:p w14:paraId="5960CDCC" w14:textId="77777777" w:rsidR="0071084B" w:rsidRDefault="00D809C4">
            <w:pPr>
              <w:jc w:val="center"/>
              <w:rPr>
                <w:sz w:val="26"/>
                <w:szCs w:val="26"/>
                <w:lang w:val="en-US"/>
              </w:rPr>
            </w:pPr>
            <w:r>
              <w:rPr>
                <w:sz w:val="26"/>
                <w:szCs w:val="26"/>
                <w:lang w:val="en-US"/>
              </w:rPr>
              <w:t>4</w:t>
            </w:r>
          </w:p>
        </w:tc>
        <w:tc>
          <w:tcPr>
            <w:tcW w:w="476" w:type="dxa"/>
            <w:tcBorders>
              <w:top w:val="single" w:sz="4" w:space="0" w:color="auto"/>
              <w:left w:val="single" w:sz="4" w:space="0" w:color="auto"/>
              <w:bottom w:val="single" w:sz="4" w:space="0" w:color="auto"/>
              <w:right w:val="single" w:sz="4" w:space="0" w:color="auto"/>
            </w:tcBorders>
            <w:vAlign w:val="center"/>
          </w:tcPr>
          <w:p w14:paraId="71C3E10D" w14:textId="77777777" w:rsidR="0071084B" w:rsidRDefault="00D809C4">
            <w:pPr>
              <w:jc w:val="center"/>
              <w:rPr>
                <w:sz w:val="26"/>
                <w:szCs w:val="26"/>
                <w:lang w:val="en-US"/>
              </w:rPr>
            </w:pPr>
            <w:r>
              <w:rPr>
                <w:sz w:val="26"/>
                <w:szCs w:val="26"/>
                <w:lang w:val="en-US"/>
              </w:rPr>
              <w:t>4</w:t>
            </w:r>
          </w:p>
        </w:tc>
        <w:tc>
          <w:tcPr>
            <w:tcW w:w="892" w:type="dxa"/>
            <w:tcBorders>
              <w:top w:val="single" w:sz="4" w:space="0" w:color="auto"/>
              <w:left w:val="single" w:sz="4" w:space="0" w:color="auto"/>
              <w:bottom w:val="single" w:sz="4" w:space="0" w:color="auto"/>
              <w:right w:val="single" w:sz="4" w:space="0" w:color="auto"/>
            </w:tcBorders>
            <w:vAlign w:val="center"/>
          </w:tcPr>
          <w:p w14:paraId="029D96AE" w14:textId="77777777" w:rsidR="0071084B" w:rsidRDefault="00D809C4">
            <w:pPr>
              <w:jc w:val="center"/>
              <w:rPr>
                <w:b/>
                <w:sz w:val="26"/>
                <w:szCs w:val="26"/>
                <w:lang w:val="en-US" w:eastAsia="vi-VN"/>
              </w:rPr>
            </w:pPr>
            <w:r>
              <w:rPr>
                <w:b/>
                <w:bCs/>
                <w:color w:val="000000"/>
                <w:sz w:val="26"/>
                <w:szCs w:val="26"/>
                <w:lang w:eastAsia="vi-VN"/>
              </w:rPr>
              <w:t>68</w:t>
            </w:r>
          </w:p>
        </w:tc>
      </w:tr>
      <w:tr w:rsidR="0071084B" w14:paraId="71545B14" w14:textId="77777777">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06AD018D" w14:textId="77777777" w:rsidR="0071084B" w:rsidRDefault="00D809C4">
            <w:pPr>
              <w:rPr>
                <w:sz w:val="26"/>
                <w:szCs w:val="26"/>
                <w:lang w:val="en-US" w:eastAsia="vi-VN"/>
              </w:rPr>
            </w:pPr>
            <w:r>
              <w:rPr>
                <w:sz w:val="26"/>
                <w:szCs w:val="26"/>
              </w:rPr>
              <w:t>Đạo đức</w:t>
            </w:r>
          </w:p>
        </w:tc>
        <w:tc>
          <w:tcPr>
            <w:tcW w:w="476" w:type="dxa"/>
            <w:tcBorders>
              <w:top w:val="single" w:sz="4" w:space="0" w:color="auto"/>
              <w:left w:val="single" w:sz="4" w:space="0" w:color="auto"/>
              <w:bottom w:val="single" w:sz="4" w:space="0" w:color="auto"/>
              <w:right w:val="single" w:sz="4" w:space="0" w:color="auto"/>
            </w:tcBorders>
            <w:vAlign w:val="center"/>
          </w:tcPr>
          <w:p w14:paraId="362129C2" w14:textId="77777777" w:rsidR="0071084B" w:rsidRDefault="00D809C4">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314BBF69" w14:textId="77777777" w:rsidR="0071084B" w:rsidRDefault="00D809C4">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41FAE102" w14:textId="77777777" w:rsidR="0071084B" w:rsidRDefault="00D809C4">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5096D69A" w14:textId="77777777" w:rsidR="0071084B" w:rsidRDefault="00D809C4">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45B3B9B9" w14:textId="77777777" w:rsidR="0071084B" w:rsidRDefault="00D809C4">
            <w:pPr>
              <w:jc w:val="center"/>
              <w:rPr>
                <w:sz w:val="26"/>
                <w:szCs w:val="26"/>
                <w:lang w:eastAsia="vi-VN"/>
              </w:rPr>
            </w:pPr>
            <w:r>
              <w:rPr>
                <w:sz w:val="26"/>
                <w:szCs w:val="26"/>
              </w:rPr>
              <w:t>1</w:t>
            </w:r>
          </w:p>
        </w:tc>
        <w:tc>
          <w:tcPr>
            <w:tcW w:w="478" w:type="dxa"/>
            <w:tcBorders>
              <w:top w:val="single" w:sz="4" w:space="0" w:color="auto"/>
              <w:left w:val="single" w:sz="4" w:space="0" w:color="auto"/>
              <w:bottom w:val="single" w:sz="4" w:space="0" w:color="auto"/>
              <w:right w:val="single" w:sz="4" w:space="0" w:color="auto"/>
            </w:tcBorders>
            <w:vAlign w:val="center"/>
          </w:tcPr>
          <w:p w14:paraId="1AE8B7A4" w14:textId="77777777" w:rsidR="0071084B" w:rsidRDefault="00D809C4">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6CD9C25A" w14:textId="77777777" w:rsidR="0071084B" w:rsidRDefault="00D809C4">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7901E43D" w14:textId="77777777" w:rsidR="0071084B" w:rsidRDefault="00D809C4">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589DE794" w14:textId="77777777" w:rsidR="0071084B" w:rsidRDefault="00D809C4">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3CC9F680" w14:textId="77777777" w:rsidR="0071084B" w:rsidRDefault="00D809C4">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2B026F42" w14:textId="77777777" w:rsidR="0071084B" w:rsidRDefault="00D809C4">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1772F9E4" w14:textId="77777777" w:rsidR="0071084B" w:rsidRDefault="00D809C4">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30E95B2C" w14:textId="77777777" w:rsidR="0071084B" w:rsidRDefault="00D809C4">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035B7B6F" w14:textId="77777777" w:rsidR="0071084B" w:rsidRDefault="00D809C4">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679AF9A2" w14:textId="77777777" w:rsidR="0071084B" w:rsidRDefault="00D809C4">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3F67B16A" w14:textId="77777777" w:rsidR="0071084B" w:rsidRDefault="00D809C4">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080E0920" w14:textId="77777777" w:rsidR="0071084B" w:rsidRDefault="00D809C4">
            <w:pPr>
              <w:jc w:val="center"/>
              <w:rPr>
                <w:sz w:val="26"/>
                <w:szCs w:val="26"/>
                <w:lang w:eastAsia="vi-VN"/>
              </w:rPr>
            </w:pPr>
            <w:r>
              <w:rPr>
                <w:sz w:val="26"/>
                <w:szCs w:val="26"/>
              </w:rPr>
              <w:t>1</w:t>
            </w:r>
          </w:p>
        </w:tc>
        <w:tc>
          <w:tcPr>
            <w:tcW w:w="892" w:type="dxa"/>
            <w:tcBorders>
              <w:top w:val="single" w:sz="4" w:space="0" w:color="auto"/>
              <w:left w:val="single" w:sz="4" w:space="0" w:color="auto"/>
              <w:bottom w:val="single" w:sz="4" w:space="0" w:color="auto"/>
              <w:right w:val="single" w:sz="4" w:space="0" w:color="auto"/>
            </w:tcBorders>
            <w:vAlign w:val="center"/>
          </w:tcPr>
          <w:p w14:paraId="1D80CD65" w14:textId="77777777" w:rsidR="0071084B" w:rsidRDefault="00D809C4">
            <w:pPr>
              <w:jc w:val="center"/>
              <w:rPr>
                <w:b/>
                <w:sz w:val="26"/>
                <w:szCs w:val="26"/>
                <w:lang w:val="en-US" w:eastAsia="vi-VN"/>
              </w:rPr>
            </w:pPr>
            <w:r>
              <w:rPr>
                <w:b/>
                <w:bCs/>
                <w:color w:val="000000"/>
                <w:sz w:val="26"/>
                <w:szCs w:val="26"/>
                <w:lang w:eastAsia="vi-VN"/>
              </w:rPr>
              <w:t>17</w:t>
            </w:r>
          </w:p>
        </w:tc>
      </w:tr>
      <w:tr w:rsidR="0071084B" w14:paraId="3CE8F9A1" w14:textId="77777777">
        <w:trPr>
          <w:trHeight w:val="244"/>
          <w:jc w:val="center"/>
        </w:trPr>
        <w:tc>
          <w:tcPr>
            <w:tcW w:w="1511" w:type="dxa"/>
            <w:tcBorders>
              <w:top w:val="single" w:sz="4" w:space="0" w:color="auto"/>
              <w:left w:val="single" w:sz="4" w:space="0" w:color="auto"/>
              <w:bottom w:val="single" w:sz="4" w:space="0" w:color="auto"/>
              <w:right w:val="single" w:sz="4" w:space="0" w:color="auto"/>
            </w:tcBorders>
            <w:vAlign w:val="center"/>
          </w:tcPr>
          <w:p w14:paraId="4C3701BB" w14:textId="77777777" w:rsidR="0071084B" w:rsidRDefault="00D809C4">
            <w:pPr>
              <w:rPr>
                <w:sz w:val="26"/>
                <w:szCs w:val="26"/>
                <w:lang w:val="en-US" w:eastAsia="vi-VN"/>
              </w:rPr>
            </w:pPr>
            <w:r>
              <w:rPr>
                <w:sz w:val="26"/>
                <w:szCs w:val="26"/>
                <w:lang w:val="en-US"/>
              </w:rPr>
              <w:t>LS</w:t>
            </w:r>
            <w:r>
              <w:rPr>
                <w:sz w:val="26"/>
                <w:szCs w:val="26"/>
              </w:rPr>
              <w:t xml:space="preserve"> và </w:t>
            </w:r>
            <w:r>
              <w:rPr>
                <w:sz w:val="26"/>
                <w:szCs w:val="26"/>
                <w:lang w:val="en-US"/>
              </w:rPr>
              <w:t>ĐL</w:t>
            </w:r>
          </w:p>
        </w:tc>
        <w:tc>
          <w:tcPr>
            <w:tcW w:w="476" w:type="dxa"/>
            <w:tcBorders>
              <w:top w:val="single" w:sz="4" w:space="0" w:color="auto"/>
              <w:left w:val="single" w:sz="4" w:space="0" w:color="auto"/>
              <w:bottom w:val="single" w:sz="4" w:space="0" w:color="auto"/>
              <w:right w:val="single" w:sz="4" w:space="0" w:color="auto"/>
            </w:tcBorders>
            <w:vAlign w:val="center"/>
          </w:tcPr>
          <w:p w14:paraId="754A3953"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B860F8D"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10F6B5E"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796B223"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1B3CE360" w14:textId="77777777" w:rsidR="0071084B" w:rsidRDefault="00D809C4">
            <w:pPr>
              <w:jc w:val="center"/>
              <w:rPr>
                <w:sz w:val="26"/>
                <w:szCs w:val="26"/>
                <w:lang w:eastAsia="vi-VN"/>
              </w:rPr>
            </w:pPr>
            <w:r>
              <w:rPr>
                <w:sz w:val="26"/>
                <w:szCs w:val="26"/>
              </w:rPr>
              <w:t>2</w:t>
            </w:r>
          </w:p>
        </w:tc>
        <w:tc>
          <w:tcPr>
            <w:tcW w:w="478" w:type="dxa"/>
            <w:tcBorders>
              <w:top w:val="single" w:sz="4" w:space="0" w:color="auto"/>
              <w:left w:val="single" w:sz="4" w:space="0" w:color="auto"/>
              <w:bottom w:val="single" w:sz="4" w:space="0" w:color="auto"/>
              <w:right w:val="single" w:sz="4" w:space="0" w:color="auto"/>
            </w:tcBorders>
            <w:vAlign w:val="center"/>
          </w:tcPr>
          <w:p w14:paraId="09EB9A9E"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E97507A"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DF7312F"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0F26C240"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CF6D38F"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041F0BA4"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60E3B44"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B046B61"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398539C"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15CC6CAE"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E71FCFE"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6037570" w14:textId="77777777" w:rsidR="0071084B" w:rsidRDefault="00D809C4">
            <w:pPr>
              <w:jc w:val="center"/>
              <w:rPr>
                <w:sz w:val="26"/>
                <w:szCs w:val="26"/>
                <w:lang w:eastAsia="vi-VN"/>
              </w:rPr>
            </w:pPr>
            <w:r>
              <w:rPr>
                <w:sz w:val="26"/>
                <w:szCs w:val="26"/>
              </w:rPr>
              <w:t>2</w:t>
            </w:r>
          </w:p>
        </w:tc>
        <w:tc>
          <w:tcPr>
            <w:tcW w:w="892" w:type="dxa"/>
            <w:tcBorders>
              <w:top w:val="single" w:sz="4" w:space="0" w:color="auto"/>
              <w:left w:val="single" w:sz="4" w:space="0" w:color="auto"/>
              <w:bottom w:val="single" w:sz="4" w:space="0" w:color="auto"/>
              <w:right w:val="single" w:sz="4" w:space="0" w:color="auto"/>
            </w:tcBorders>
            <w:vAlign w:val="center"/>
          </w:tcPr>
          <w:p w14:paraId="5DBD295F" w14:textId="77777777" w:rsidR="0071084B" w:rsidRDefault="00D809C4">
            <w:pPr>
              <w:jc w:val="center"/>
              <w:rPr>
                <w:b/>
                <w:sz w:val="26"/>
                <w:szCs w:val="26"/>
                <w:lang w:val="en-US" w:eastAsia="vi-VN"/>
              </w:rPr>
            </w:pPr>
            <w:r>
              <w:rPr>
                <w:b/>
                <w:bCs/>
                <w:color w:val="000000"/>
                <w:sz w:val="26"/>
                <w:szCs w:val="26"/>
                <w:lang w:eastAsia="vi-VN"/>
              </w:rPr>
              <w:t>34</w:t>
            </w:r>
          </w:p>
        </w:tc>
      </w:tr>
      <w:tr w:rsidR="0071084B" w14:paraId="56929CCA" w14:textId="77777777">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50BD6057" w14:textId="77777777" w:rsidR="0071084B" w:rsidRDefault="00D809C4">
            <w:pPr>
              <w:rPr>
                <w:sz w:val="26"/>
                <w:szCs w:val="26"/>
                <w:lang w:val="en-US" w:eastAsia="vi-VN"/>
              </w:rPr>
            </w:pPr>
            <w:r>
              <w:rPr>
                <w:sz w:val="26"/>
                <w:szCs w:val="26"/>
                <w:lang w:val="en-US"/>
              </w:rPr>
              <w:t>GDTC</w:t>
            </w:r>
          </w:p>
        </w:tc>
        <w:tc>
          <w:tcPr>
            <w:tcW w:w="476" w:type="dxa"/>
            <w:tcBorders>
              <w:top w:val="single" w:sz="4" w:space="0" w:color="auto"/>
              <w:left w:val="single" w:sz="4" w:space="0" w:color="auto"/>
              <w:bottom w:val="single" w:sz="4" w:space="0" w:color="auto"/>
              <w:right w:val="single" w:sz="4" w:space="0" w:color="auto"/>
            </w:tcBorders>
            <w:vAlign w:val="center"/>
          </w:tcPr>
          <w:p w14:paraId="0C25D50E"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26B3FB2"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07775FB1"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099EBC7B"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9B1707C" w14:textId="77777777" w:rsidR="0071084B" w:rsidRDefault="00D809C4">
            <w:pPr>
              <w:jc w:val="center"/>
              <w:rPr>
                <w:sz w:val="26"/>
                <w:szCs w:val="26"/>
                <w:lang w:eastAsia="vi-VN"/>
              </w:rPr>
            </w:pPr>
            <w:r>
              <w:rPr>
                <w:sz w:val="26"/>
                <w:szCs w:val="26"/>
              </w:rPr>
              <w:t>2</w:t>
            </w:r>
          </w:p>
        </w:tc>
        <w:tc>
          <w:tcPr>
            <w:tcW w:w="478" w:type="dxa"/>
            <w:tcBorders>
              <w:top w:val="single" w:sz="4" w:space="0" w:color="auto"/>
              <w:left w:val="single" w:sz="4" w:space="0" w:color="auto"/>
              <w:bottom w:val="single" w:sz="4" w:space="0" w:color="auto"/>
              <w:right w:val="single" w:sz="4" w:space="0" w:color="auto"/>
            </w:tcBorders>
            <w:vAlign w:val="center"/>
          </w:tcPr>
          <w:p w14:paraId="1735088F"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89622AC"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2BD20AF"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0C9BD19D"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0C52710"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6785F0A"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2E2CE63"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121477F2"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64A396F"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88A2BD8"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7C0D31D"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B6FCA9D" w14:textId="77777777" w:rsidR="0071084B" w:rsidRDefault="00D809C4">
            <w:pPr>
              <w:jc w:val="center"/>
              <w:rPr>
                <w:sz w:val="26"/>
                <w:szCs w:val="26"/>
                <w:lang w:eastAsia="vi-VN"/>
              </w:rPr>
            </w:pPr>
            <w:r>
              <w:rPr>
                <w:sz w:val="26"/>
                <w:szCs w:val="26"/>
              </w:rPr>
              <w:t>2</w:t>
            </w:r>
          </w:p>
        </w:tc>
        <w:tc>
          <w:tcPr>
            <w:tcW w:w="892" w:type="dxa"/>
            <w:tcBorders>
              <w:top w:val="single" w:sz="4" w:space="0" w:color="auto"/>
              <w:left w:val="single" w:sz="4" w:space="0" w:color="auto"/>
              <w:bottom w:val="single" w:sz="4" w:space="0" w:color="auto"/>
              <w:right w:val="single" w:sz="4" w:space="0" w:color="auto"/>
            </w:tcBorders>
            <w:vAlign w:val="center"/>
          </w:tcPr>
          <w:p w14:paraId="1ABCC307" w14:textId="77777777" w:rsidR="0071084B" w:rsidRDefault="00D809C4">
            <w:pPr>
              <w:jc w:val="center"/>
              <w:rPr>
                <w:b/>
                <w:sz w:val="26"/>
                <w:szCs w:val="26"/>
                <w:lang w:val="en-US" w:eastAsia="vi-VN"/>
              </w:rPr>
            </w:pPr>
            <w:r>
              <w:rPr>
                <w:b/>
                <w:bCs/>
                <w:color w:val="000000"/>
                <w:sz w:val="26"/>
                <w:szCs w:val="26"/>
                <w:lang w:eastAsia="vi-VN"/>
              </w:rPr>
              <w:t>34</w:t>
            </w:r>
          </w:p>
        </w:tc>
      </w:tr>
      <w:tr w:rsidR="0071084B" w14:paraId="2B4D1596" w14:textId="77777777">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5195C288" w14:textId="77777777" w:rsidR="0071084B" w:rsidRDefault="00D809C4">
            <w:pPr>
              <w:rPr>
                <w:sz w:val="26"/>
                <w:szCs w:val="26"/>
                <w:lang w:val="en-US" w:eastAsia="vi-VN"/>
              </w:rPr>
            </w:pPr>
            <w:r>
              <w:rPr>
                <w:sz w:val="26"/>
                <w:szCs w:val="26"/>
              </w:rPr>
              <w:t>Nghệ thuật</w:t>
            </w:r>
          </w:p>
        </w:tc>
        <w:tc>
          <w:tcPr>
            <w:tcW w:w="476" w:type="dxa"/>
            <w:tcBorders>
              <w:top w:val="single" w:sz="4" w:space="0" w:color="auto"/>
              <w:left w:val="single" w:sz="4" w:space="0" w:color="auto"/>
              <w:bottom w:val="single" w:sz="4" w:space="0" w:color="auto"/>
              <w:right w:val="single" w:sz="4" w:space="0" w:color="auto"/>
            </w:tcBorders>
            <w:vAlign w:val="center"/>
          </w:tcPr>
          <w:p w14:paraId="7954AA61"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0193650"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2456445"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B24704C"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1FF50D85" w14:textId="77777777" w:rsidR="0071084B" w:rsidRDefault="00D809C4">
            <w:pPr>
              <w:jc w:val="center"/>
              <w:rPr>
                <w:sz w:val="26"/>
                <w:szCs w:val="26"/>
                <w:lang w:eastAsia="vi-VN"/>
              </w:rPr>
            </w:pPr>
            <w:r>
              <w:rPr>
                <w:sz w:val="26"/>
                <w:szCs w:val="26"/>
              </w:rPr>
              <w:t>2</w:t>
            </w:r>
          </w:p>
        </w:tc>
        <w:tc>
          <w:tcPr>
            <w:tcW w:w="478" w:type="dxa"/>
            <w:tcBorders>
              <w:top w:val="single" w:sz="4" w:space="0" w:color="auto"/>
              <w:left w:val="single" w:sz="4" w:space="0" w:color="auto"/>
              <w:bottom w:val="single" w:sz="4" w:space="0" w:color="auto"/>
              <w:right w:val="single" w:sz="4" w:space="0" w:color="auto"/>
            </w:tcBorders>
            <w:vAlign w:val="center"/>
          </w:tcPr>
          <w:p w14:paraId="17146F1A"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05F6EC60"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CD6CDA1"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079B8085"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39E1880"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131ECA75"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1F49A9F8"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80A6329"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18B1474"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F9C89F1"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364E0A8" w14:textId="77777777" w:rsidR="0071084B" w:rsidRDefault="00D809C4">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00B5B7B" w14:textId="77777777" w:rsidR="0071084B" w:rsidRDefault="00D809C4">
            <w:pPr>
              <w:jc w:val="center"/>
              <w:rPr>
                <w:sz w:val="26"/>
                <w:szCs w:val="26"/>
                <w:lang w:eastAsia="vi-VN"/>
              </w:rPr>
            </w:pPr>
            <w:r>
              <w:rPr>
                <w:sz w:val="26"/>
                <w:szCs w:val="26"/>
              </w:rPr>
              <w:t>2</w:t>
            </w:r>
          </w:p>
        </w:tc>
        <w:tc>
          <w:tcPr>
            <w:tcW w:w="892" w:type="dxa"/>
            <w:tcBorders>
              <w:top w:val="single" w:sz="4" w:space="0" w:color="auto"/>
              <w:left w:val="single" w:sz="4" w:space="0" w:color="auto"/>
              <w:bottom w:val="single" w:sz="4" w:space="0" w:color="auto"/>
              <w:right w:val="single" w:sz="4" w:space="0" w:color="auto"/>
            </w:tcBorders>
            <w:vAlign w:val="center"/>
          </w:tcPr>
          <w:p w14:paraId="0EC15E58" w14:textId="77777777" w:rsidR="0071084B" w:rsidRDefault="00D809C4">
            <w:pPr>
              <w:jc w:val="center"/>
              <w:rPr>
                <w:b/>
                <w:sz w:val="26"/>
                <w:szCs w:val="26"/>
                <w:lang w:val="en-US" w:eastAsia="vi-VN"/>
              </w:rPr>
            </w:pPr>
            <w:r>
              <w:rPr>
                <w:b/>
                <w:bCs/>
                <w:color w:val="000000"/>
                <w:sz w:val="26"/>
                <w:szCs w:val="26"/>
                <w:lang w:eastAsia="vi-VN"/>
              </w:rPr>
              <w:t>34</w:t>
            </w:r>
          </w:p>
        </w:tc>
      </w:tr>
      <w:tr w:rsidR="0071084B" w14:paraId="6C00B89F" w14:textId="77777777">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4741D723" w14:textId="77777777" w:rsidR="0071084B" w:rsidRDefault="00D809C4">
            <w:pPr>
              <w:rPr>
                <w:sz w:val="26"/>
                <w:szCs w:val="26"/>
                <w:lang w:val="en-US"/>
              </w:rPr>
            </w:pPr>
            <w:r>
              <w:rPr>
                <w:sz w:val="26"/>
                <w:szCs w:val="26"/>
                <w:lang w:val="en-US"/>
              </w:rPr>
              <w:t>Khoa học</w:t>
            </w:r>
          </w:p>
        </w:tc>
        <w:tc>
          <w:tcPr>
            <w:tcW w:w="476" w:type="dxa"/>
            <w:tcBorders>
              <w:top w:val="single" w:sz="4" w:space="0" w:color="auto"/>
              <w:left w:val="single" w:sz="4" w:space="0" w:color="auto"/>
              <w:bottom w:val="single" w:sz="4" w:space="0" w:color="auto"/>
              <w:right w:val="single" w:sz="4" w:space="0" w:color="auto"/>
            </w:tcBorders>
            <w:vAlign w:val="center"/>
          </w:tcPr>
          <w:p w14:paraId="43E723AB" w14:textId="77777777" w:rsidR="0071084B" w:rsidRDefault="00D809C4">
            <w:pPr>
              <w:jc w:val="center"/>
              <w:rPr>
                <w:sz w:val="26"/>
                <w:szCs w:val="26"/>
                <w:lang w:val="en-US"/>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15503BAE" w14:textId="77777777" w:rsidR="0071084B" w:rsidRDefault="00D809C4">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20E2C8C" w14:textId="77777777" w:rsidR="0071084B" w:rsidRDefault="00D809C4">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4CFC263" w14:textId="77777777" w:rsidR="0071084B" w:rsidRDefault="00D809C4">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1612D67" w14:textId="77777777" w:rsidR="0071084B" w:rsidRDefault="00D809C4">
            <w:pPr>
              <w:jc w:val="center"/>
              <w:rPr>
                <w:sz w:val="26"/>
                <w:szCs w:val="26"/>
              </w:rPr>
            </w:pPr>
            <w:r>
              <w:rPr>
                <w:sz w:val="26"/>
                <w:szCs w:val="26"/>
              </w:rPr>
              <w:t>2</w:t>
            </w:r>
          </w:p>
        </w:tc>
        <w:tc>
          <w:tcPr>
            <w:tcW w:w="478" w:type="dxa"/>
            <w:tcBorders>
              <w:top w:val="single" w:sz="4" w:space="0" w:color="auto"/>
              <w:left w:val="single" w:sz="4" w:space="0" w:color="auto"/>
              <w:bottom w:val="single" w:sz="4" w:space="0" w:color="auto"/>
              <w:right w:val="single" w:sz="4" w:space="0" w:color="auto"/>
            </w:tcBorders>
            <w:vAlign w:val="center"/>
          </w:tcPr>
          <w:p w14:paraId="28178F4D" w14:textId="77777777" w:rsidR="0071084B" w:rsidRDefault="00D809C4">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AE1505F" w14:textId="77777777" w:rsidR="0071084B" w:rsidRDefault="00D809C4">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0D5065C" w14:textId="77777777" w:rsidR="0071084B" w:rsidRDefault="00D809C4">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761B397" w14:textId="77777777" w:rsidR="0071084B" w:rsidRDefault="00D809C4">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A337C39" w14:textId="77777777" w:rsidR="0071084B" w:rsidRDefault="00D809C4">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43184C7" w14:textId="77777777" w:rsidR="0071084B" w:rsidRDefault="00D809C4">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0ABF999E" w14:textId="77777777" w:rsidR="0071084B" w:rsidRDefault="00D809C4">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374F546" w14:textId="77777777" w:rsidR="0071084B" w:rsidRDefault="00D809C4">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8F26514" w14:textId="77777777" w:rsidR="0071084B" w:rsidRDefault="00D809C4">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61CAAC6" w14:textId="77777777" w:rsidR="0071084B" w:rsidRDefault="00D809C4">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04D04719" w14:textId="77777777" w:rsidR="0071084B" w:rsidRDefault="00D809C4">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5444367" w14:textId="77777777" w:rsidR="0071084B" w:rsidRDefault="00D809C4">
            <w:pPr>
              <w:jc w:val="center"/>
              <w:rPr>
                <w:sz w:val="26"/>
                <w:szCs w:val="26"/>
              </w:rPr>
            </w:pPr>
            <w:r>
              <w:rPr>
                <w:sz w:val="26"/>
                <w:szCs w:val="26"/>
              </w:rPr>
              <w:t>2</w:t>
            </w:r>
          </w:p>
        </w:tc>
        <w:tc>
          <w:tcPr>
            <w:tcW w:w="892" w:type="dxa"/>
            <w:tcBorders>
              <w:top w:val="single" w:sz="4" w:space="0" w:color="auto"/>
              <w:left w:val="single" w:sz="4" w:space="0" w:color="auto"/>
              <w:bottom w:val="single" w:sz="4" w:space="0" w:color="auto"/>
              <w:right w:val="single" w:sz="4" w:space="0" w:color="auto"/>
            </w:tcBorders>
            <w:vAlign w:val="center"/>
          </w:tcPr>
          <w:p w14:paraId="66DA9E88" w14:textId="77777777" w:rsidR="0071084B" w:rsidRDefault="00D809C4">
            <w:pPr>
              <w:jc w:val="center"/>
              <w:rPr>
                <w:b/>
                <w:sz w:val="26"/>
                <w:szCs w:val="26"/>
                <w:lang w:val="en-US" w:eastAsia="vi-VN"/>
              </w:rPr>
            </w:pPr>
            <w:r>
              <w:rPr>
                <w:b/>
                <w:bCs/>
                <w:color w:val="000000"/>
                <w:sz w:val="26"/>
                <w:szCs w:val="26"/>
                <w:lang w:eastAsia="vi-VN"/>
              </w:rPr>
              <w:t>34</w:t>
            </w:r>
          </w:p>
        </w:tc>
      </w:tr>
      <w:tr w:rsidR="0071084B" w14:paraId="53DE8BAD" w14:textId="77777777">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72B79735" w14:textId="77777777" w:rsidR="0071084B" w:rsidRDefault="00D809C4">
            <w:pPr>
              <w:rPr>
                <w:sz w:val="26"/>
                <w:szCs w:val="26"/>
                <w:lang w:val="en-US"/>
              </w:rPr>
            </w:pPr>
            <w:r>
              <w:rPr>
                <w:sz w:val="26"/>
                <w:szCs w:val="26"/>
                <w:lang w:val="en-US"/>
              </w:rPr>
              <w:t>CN và Tin học</w:t>
            </w:r>
          </w:p>
        </w:tc>
        <w:tc>
          <w:tcPr>
            <w:tcW w:w="476" w:type="dxa"/>
            <w:tcBorders>
              <w:top w:val="single" w:sz="4" w:space="0" w:color="auto"/>
              <w:left w:val="single" w:sz="4" w:space="0" w:color="auto"/>
              <w:bottom w:val="single" w:sz="4" w:space="0" w:color="auto"/>
              <w:right w:val="single" w:sz="4" w:space="0" w:color="auto"/>
            </w:tcBorders>
            <w:vAlign w:val="center"/>
          </w:tcPr>
          <w:p w14:paraId="0830B861" w14:textId="77777777" w:rsidR="0071084B" w:rsidRDefault="00D809C4">
            <w:pPr>
              <w:jc w:val="center"/>
              <w:rPr>
                <w:sz w:val="26"/>
                <w:szCs w:val="26"/>
                <w:lang w:val="en-US" w:eastAsia="vi-VN"/>
              </w:rPr>
            </w:pPr>
            <w:r>
              <w:rPr>
                <w:sz w:val="26"/>
                <w:szCs w:val="26"/>
                <w:lang w:val="en-US" w:eastAsia="vi-VN"/>
              </w:rPr>
              <w:t>2</w:t>
            </w:r>
          </w:p>
        </w:tc>
        <w:tc>
          <w:tcPr>
            <w:tcW w:w="476" w:type="dxa"/>
            <w:tcBorders>
              <w:top w:val="single" w:sz="4" w:space="0" w:color="auto"/>
              <w:left w:val="single" w:sz="4" w:space="0" w:color="auto"/>
              <w:bottom w:val="single" w:sz="4" w:space="0" w:color="auto"/>
              <w:right w:val="single" w:sz="4" w:space="0" w:color="auto"/>
            </w:tcBorders>
          </w:tcPr>
          <w:p w14:paraId="501E18E9" w14:textId="77777777" w:rsidR="0071084B" w:rsidRDefault="00D809C4">
            <w:pPr>
              <w:jc w:val="center"/>
              <w:rPr>
                <w:sz w:val="26"/>
                <w:szCs w:val="26"/>
                <w:lang w:val="en-US" w:eastAsia="vi-VN"/>
              </w:rPr>
            </w:pPr>
            <w:r>
              <w:rPr>
                <w:sz w:val="26"/>
                <w:szCs w:val="26"/>
                <w:lang w:val="en-US" w:eastAsia="vi-VN"/>
              </w:rPr>
              <w:t>2</w:t>
            </w:r>
          </w:p>
        </w:tc>
        <w:tc>
          <w:tcPr>
            <w:tcW w:w="476" w:type="dxa"/>
            <w:tcBorders>
              <w:top w:val="single" w:sz="4" w:space="0" w:color="auto"/>
              <w:left w:val="single" w:sz="4" w:space="0" w:color="auto"/>
              <w:bottom w:val="single" w:sz="4" w:space="0" w:color="auto"/>
              <w:right w:val="single" w:sz="4" w:space="0" w:color="auto"/>
            </w:tcBorders>
          </w:tcPr>
          <w:p w14:paraId="2DAE7AE9" w14:textId="77777777" w:rsidR="0071084B" w:rsidRDefault="00D809C4">
            <w:pPr>
              <w:jc w:val="center"/>
              <w:rPr>
                <w:sz w:val="26"/>
                <w:szCs w:val="26"/>
                <w:lang w:val="en-US" w:eastAsia="vi-VN"/>
              </w:rPr>
            </w:pPr>
            <w:r>
              <w:rPr>
                <w:sz w:val="26"/>
                <w:szCs w:val="26"/>
                <w:lang w:val="en-US" w:eastAsia="vi-VN"/>
              </w:rPr>
              <w:t>2</w:t>
            </w:r>
          </w:p>
        </w:tc>
        <w:tc>
          <w:tcPr>
            <w:tcW w:w="476" w:type="dxa"/>
            <w:tcBorders>
              <w:top w:val="single" w:sz="4" w:space="0" w:color="auto"/>
              <w:left w:val="single" w:sz="4" w:space="0" w:color="auto"/>
              <w:bottom w:val="single" w:sz="4" w:space="0" w:color="auto"/>
              <w:right w:val="single" w:sz="4" w:space="0" w:color="auto"/>
            </w:tcBorders>
          </w:tcPr>
          <w:p w14:paraId="19AE1570" w14:textId="77777777" w:rsidR="0071084B" w:rsidRDefault="00D809C4">
            <w:pPr>
              <w:jc w:val="center"/>
              <w:rPr>
                <w:sz w:val="26"/>
                <w:szCs w:val="26"/>
                <w:lang w:val="en-US" w:eastAsia="vi-VN"/>
              </w:rPr>
            </w:pPr>
            <w:r>
              <w:rPr>
                <w:sz w:val="26"/>
                <w:szCs w:val="26"/>
                <w:lang w:val="en-US" w:eastAsia="vi-VN"/>
              </w:rPr>
              <w:t>2</w:t>
            </w:r>
          </w:p>
        </w:tc>
        <w:tc>
          <w:tcPr>
            <w:tcW w:w="476" w:type="dxa"/>
            <w:tcBorders>
              <w:top w:val="single" w:sz="4" w:space="0" w:color="auto"/>
              <w:left w:val="single" w:sz="4" w:space="0" w:color="auto"/>
              <w:bottom w:val="single" w:sz="4" w:space="0" w:color="auto"/>
              <w:right w:val="single" w:sz="4" w:space="0" w:color="auto"/>
            </w:tcBorders>
          </w:tcPr>
          <w:p w14:paraId="46792687" w14:textId="77777777" w:rsidR="0071084B" w:rsidRDefault="00D809C4">
            <w:pPr>
              <w:jc w:val="center"/>
              <w:rPr>
                <w:sz w:val="26"/>
                <w:szCs w:val="26"/>
                <w:lang w:val="en-US" w:eastAsia="vi-VN"/>
              </w:rPr>
            </w:pPr>
            <w:r>
              <w:rPr>
                <w:sz w:val="26"/>
                <w:szCs w:val="26"/>
                <w:lang w:val="en-US" w:eastAsia="vi-VN"/>
              </w:rPr>
              <w:t>2</w:t>
            </w:r>
          </w:p>
        </w:tc>
        <w:tc>
          <w:tcPr>
            <w:tcW w:w="478" w:type="dxa"/>
            <w:tcBorders>
              <w:top w:val="single" w:sz="4" w:space="0" w:color="auto"/>
              <w:left w:val="single" w:sz="4" w:space="0" w:color="auto"/>
              <w:bottom w:val="single" w:sz="4" w:space="0" w:color="auto"/>
              <w:right w:val="single" w:sz="4" w:space="0" w:color="auto"/>
            </w:tcBorders>
          </w:tcPr>
          <w:p w14:paraId="30C7F5C4" w14:textId="77777777" w:rsidR="0071084B" w:rsidRDefault="00D809C4">
            <w:pPr>
              <w:jc w:val="center"/>
              <w:rPr>
                <w:sz w:val="26"/>
                <w:szCs w:val="26"/>
                <w:lang w:val="en-US" w:eastAsia="vi-VN"/>
              </w:rPr>
            </w:pPr>
            <w:r>
              <w:rPr>
                <w:sz w:val="26"/>
                <w:szCs w:val="26"/>
                <w:lang w:val="en-US" w:eastAsia="vi-VN"/>
              </w:rPr>
              <w:t>2</w:t>
            </w:r>
          </w:p>
        </w:tc>
        <w:tc>
          <w:tcPr>
            <w:tcW w:w="476" w:type="dxa"/>
            <w:tcBorders>
              <w:top w:val="single" w:sz="4" w:space="0" w:color="auto"/>
              <w:left w:val="single" w:sz="4" w:space="0" w:color="auto"/>
              <w:bottom w:val="single" w:sz="4" w:space="0" w:color="auto"/>
              <w:right w:val="single" w:sz="4" w:space="0" w:color="auto"/>
            </w:tcBorders>
          </w:tcPr>
          <w:p w14:paraId="022C2930" w14:textId="77777777" w:rsidR="0071084B" w:rsidRDefault="00D809C4">
            <w:pPr>
              <w:jc w:val="center"/>
              <w:rPr>
                <w:sz w:val="26"/>
                <w:szCs w:val="26"/>
                <w:lang w:val="en-US" w:eastAsia="vi-VN"/>
              </w:rPr>
            </w:pPr>
            <w:r>
              <w:rPr>
                <w:sz w:val="26"/>
                <w:szCs w:val="26"/>
                <w:lang w:val="en-US" w:eastAsia="vi-VN"/>
              </w:rPr>
              <w:t>2</w:t>
            </w:r>
          </w:p>
        </w:tc>
        <w:tc>
          <w:tcPr>
            <w:tcW w:w="476" w:type="dxa"/>
            <w:tcBorders>
              <w:top w:val="single" w:sz="4" w:space="0" w:color="auto"/>
              <w:left w:val="single" w:sz="4" w:space="0" w:color="auto"/>
              <w:bottom w:val="single" w:sz="4" w:space="0" w:color="auto"/>
              <w:right w:val="single" w:sz="4" w:space="0" w:color="auto"/>
            </w:tcBorders>
          </w:tcPr>
          <w:p w14:paraId="7334C6C3" w14:textId="77777777" w:rsidR="0071084B" w:rsidRDefault="00D809C4">
            <w:pPr>
              <w:jc w:val="center"/>
              <w:rPr>
                <w:sz w:val="26"/>
                <w:szCs w:val="26"/>
                <w:lang w:val="en-US" w:eastAsia="vi-VN"/>
              </w:rPr>
            </w:pPr>
            <w:r>
              <w:rPr>
                <w:sz w:val="26"/>
                <w:szCs w:val="26"/>
                <w:lang w:val="en-US" w:eastAsia="vi-VN"/>
              </w:rPr>
              <w:t>2</w:t>
            </w:r>
          </w:p>
        </w:tc>
        <w:tc>
          <w:tcPr>
            <w:tcW w:w="476" w:type="dxa"/>
            <w:tcBorders>
              <w:top w:val="single" w:sz="4" w:space="0" w:color="auto"/>
              <w:left w:val="single" w:sz="4" w:space="0" w:color="auto"/>
              <w:bottom w:val="single" w:sz="4" w:space="0" w:color="auto"/>
              <w:right w:val="single" w:sz="4" w:space="0" w:color="auto"/>
            </w:tcBorders>
          </w:tcPr>
          <w:p w14:paraId="4ABA2D1D" w14:textId="77777777" w:rsidR="0071084B" w:rsidRDefault="00D809C4">
            <w:pPr>
              <w:jc w:val="center"/>
              <w:rPr>
                <w:sz w:val="26"/>
                <w:szCs w:val="26"/>
                <w:lang w:val="en-US" w:eastAsia="vi-VN"/>
              </w:rPr>
            </w:pPr>
            <w:r>
              <w:rPr>
                <w:sz w:val="26"/>
                <w:szCs w:val="26"/>
                <w:lang w:val="en-US" w:eastAsia="vi-VN"/>
              </w:rPr>
              <w:t>2</w:t>
            </w:r>
          </w:p>
        </w:tc>
        <w:tc>
          <w:tcPr>
            <w:tcW w:w="476" w:type="dxa"/>
            <w:tcBorders>
              <w:top w:val="single" w:sz="4" w:space="0" w:color="auto"/>
              <w:left w:val="single" w:sz="4" w:space="0" w:color="auto"/>
              <w:bottom w:val="single" w:sz="4" w:space="0" w:color="auto"/>
              <w:right w:val="single" w:sz="4" w:space="0" w:color="auto"/>
            </w:tcBorders>
          </w:tcPr>
          <w:p w14:paraId="63618F45" w14:textId="77777777" w:rsidR="0071084B" w:rsidRDefault="00D809C4">
            <w:pPr>
              <w:jc w:val="center"/>
              <w:rPr>
                <w:sz w:val="26"/>
                <w:szCs w:val="26"/>
                <w:lang w:val="en-US" w:eastAsia="vi-VN"/>
              </w:rPr>
            </w:pPr>
            <w:r>
              <w:rPr>
                <w:sz w:val="26"/>
                <w:szCs w:val="26"/>
                <w:lang w:val="en-US" w:eastAsia="vi-VN"/>
              </w:rPr>
              <w:t>2</w:t>
            </w:r>
          </w:p>
        </w:tc>
        <w:tc>
          <w:tcPr>
            <w:tcW w:w="476" w:type="dxa"/>
            <w:tcBorders>
              <w:top w:val="single" w:sz="4" w:space="0" w:color="auto"/>
              <w:left w:val="single" w:sz="4" w:space="0" w:color="auto"/>
              <w:bottom w:val="single" w:sz="4" w:space="0" w:color="auto"/>
              <w:right w:val="single" w:sz="4" w:space="0" w:color="auto"/>
            </w:tcBorders>
          </w:tcPr>
          <w:p w14:paraId="30C22CD3" w14:textId="77777777" w:rsidR="0071084B" w:rsidRDefault="00D809C4">
            <w:pPr>
              <w:jc w:val="center"/>
              <w:rPr>
                <w:sz w:val="26"/>
                <w:szCs w:val="26"/>
                <w:lang w:val="en-US" w:eastAsia="vi-VN"/>
              </w:rPr>
            </w:pPr>
            <w:r>
              <w:rPr>
                <w:sz w:val="26"/>
                <w:szCs w:val="26"/>
                <w:lang w:val="en-US" w:eastAsia="vi-VN"/>
              </w:rPr>
              <w:t>2</w:t>
            </w:r>
          </w:p>
        </w:tc>
        <w:tc>
          <w:tcPr>
            <w:tcW w:w="476" w:type="dxa"/>
            <w:tcBorders>
              <w:top w:val="single" w:sz="4" w:space="0" w:color="auto"/>
              <w:left w:val="single" w:sz="4" w:space="0" w:color="auto"/>
              <w:bottom w:val="single" w:sz="4" w:space="0" w:color="auto"/>
              <w:right w:val="single" w:sz="4" w:space="0" w:color="auto"/>
            </w:tcBorders>
          </w:tcPr>
          <w:p w14:paraId="243E5D91" w14:textId="77777777" w:rsidR="0071084B" w:rsidRDefault="00D809C4">
            <w:pPr>
              <w:jc w:val="center"/>
              <w:rPr>
                <w:sz w:val="26"/>
                <w:szCs w:val="26"/>
                <w:lang w:val="en-US" w:eastAsia="vi-VN"/>
              </w:rPr>
            </w:pPr>
            <w:r>
              <w:rPr>
                <w:sz w:val="26"/>
                <w:szCs w:val="26"/>
                <w:lang w:val="en-US" w:eastAsia="vi-VN"/>
              </w:rPr>
              <w:t>2</w:t>
            </w:r>
          </w:p>
        </w:tc>
        <w:tc>
          <w:tcPr>
            <w:tcW w:w="476" w:type="dxa"/>
            <w:tcBorders>
              <w:top w:val="single" w:sz="4" w:space="0" w:color="auto"/>
              <w:left w:val="single" w:sz="4" w:space="0" w:color="auto"/>
              <w:bottom w:val="single" w:sz="4" w:space="0" w:color="auto"/>
              <w:right w:val="single" w:sz="4" w:space="0" w:color="auto"/>
            </w:tcBorders>
          </w:tcPr>
          <w:p w14:paraId="07983F06" w14:textId="77777777" w:rsidR="0071084B" w:rsidRDefault="00D809C4">
            <w:pPr>
              <w:jc w:val="center"/>
              <w:rPr>
                <w:sz w:val="26"/>
                <w:szCs w:val="26"/>
                <w:lang w:val="en-US" w:eastAsia="vi-VN"/>
              </w:rPr>
            </w:pPr>
            <w:r>
              <w:rPr>
                <w:sz w:val="26"/>
                <w:szCs w:val="26"/>
                <w:lang w:val="en-US" w:eastAsia="vi-VN"/>
              </w:rPr>
              <w:t>2</w:t>
            </w:r>
          </w:p>
        </w:tc>
        <w:tc>
          <w:tcPr>
            <w:tcW w:w="476" w:type="dxa"/>
            <w:tcBorders>
              <w:top w:val="single" w:sz="4" w:space="0" w:color="auto"/>
              <w:left w:val="single" w:sz="4" w:space="0" w:color="auto"/>
              <w:bottom w:val="single" w:sz="4" w:space="0" w:color="auto"/>
              <w:right w:val="single" w:sz="4" w:space="0" w:color="auto"/>
            </w:tcBorders>
          </w:tcPr>
          <w:p w14:paraId="76B67742" w14:textId="77777777" w:rsidR="0071084B" w:rsidRDefault="00D809C4">
            <w:pPr>
              <w:jc w:val="center"/>
              <w:rPr>
                <w:sz w:val="26"/>
                <w:szCs w:val="26"/>
                <w:lang w:val="en-US" w:eastAsia="vi-VN"/>
              </w:rPr>
            </w:pPr>
            <w:r>
              <w:rPr>
                <w:sz w:val="26"/>
                <w:szCs w:val="26"/>
                <w:lang w:val="en-US" w:eastAsia="vi-VN"/>
              </w:rPr>
              <w:t>2</w:t>
            </w:r>
          </w:p>
        </w:tc>
        <w:tc>
          <w:tcPr>
            <w:tcW w:w="476" w:type="dxa"/>
            <w:tcBorders>
              <w:top w:val="single" w:sz="4" w:space="0" w:color="auto"/>
              <w:left w:val="single" w:sz="4" w:space="0" w:color="auto"/>
              <w:bottom w:val="single" w:sz="4" w:space="0" w:color="auto"/>
              <w:right w:val="single" w:sz="4" w:space="0" w:color="auto"/>
            </w:tcBorders>
          </w:tcPr>
          <w:p w14:paraId="510A1404" w14:textId="77777777" w:rsidR="0071084B" w:rsidRDefault="00D809C4">
            <w:pPr>
              <w:jc w:val="center"/>
              <w:rPr>
                <w:sz w:val="26"/>
                <w:szCs w:val="26"/>
                <w:lang w:val="en-US" w:eastAsia="vi-VN"/>
              </w:rPr>
            </w:pPr>
            <w:r>
              <w:rPr>
                <w:sz w:val="26"/>
                <w:szCs w:val="26"/>
                <w:lang w:val="en-US" w:eastAsia="vi-VN"/>
              </w:rPr>
              <w:t>2</w:t>
            </w:r>
          </w:p>
        </w:tc>
        <w:tc>
          <w:tcPr>
            <w:tcW w:w="476" w:type="dxa"/>
            <w:tcBorders>
              <w:top w:val="single" w:sz="4" w:space="0" w:color="auto"/>
              <w:left w:val="single" w:sz="4" w:space="0" w:color="auto"/>
              <w:bottom w:val="single" w:sz="4" w:space="0" w:color="auto"/>
              <w:right w:val="single" w:sz="4" w:space="0" w:color="auto"/>
            </w:tcBorders>
          </w:tcPr>
          <w:p w14:paraId="0AAEACCE" w14:textId="77777777" w:rsidR="0071084B" w:rsidRDefault="00D809C4">
            <w:pPr>
              <w:jc w:val="center"/>
              <w:rPr>
                <w:sz w:val="26"/>
                <w:szCs w:val="26"/>
                <w:lang w:val="en-US" w:eastAsia="vi-VN"/>
              </w:rPr>
            </w:pPr>
            <w:r>
              <w:rPr>
                <w:sz w:val="26"/>
                <w:szCs w:val="26"/>
                <w:lang w:val="en-US" w:eastAsia="vi-VN"/>
              </w:rPr>
              <w:t>2</w:t>
            </w:r>
          </w:p>
        </w:tc>
        <w:tc>
          <w:tcPr>
            <w:tcW w:w="476" w:type="dxa"/>
            <w:tcBorders>
              <w:top w:val="single" w:sz="4" w:space="0" w:color="auto"/>
              <w:left w:val="single" w:sz="4" w:space="0" w:color="auto"/>
              <w:bottom w:val="single" w:sz="4" w:space="0" w:color="auto"/>
              <w:right w:val="single" w:sz="4" w:space="0" w:color="auto"/>
            </w:tcBorders>
          </w:tcPr>
          <w:p w14:paraId="6A281C05" w14:textId="77777777" w:rsidR="0071084B" w:rsidRDefault="00D809C4">
            <w:pPr>
              <w:jc w:val="center"/>
              <w:rPr>
                <w:sz w:val="26"/>
                <w:szCs w:val="26"/>
                <w:lang w:val="en-US" w:eastAsia="vi-VN"/>
              </w:rPr>
            </w:pPr>
            <w:r>
              <w:rPr>
                <w:sz w:val="26"/>
                <w:szCs w:val="26"/>
                <w:lang w:val="en-US" w:eastAsia="vi-VN"/>
              </w:rPr>
              <w:t>2</w:t>
            </w:r>
          </w:p>
        </w:tc>
        <w:tc>
          <w:tcPr>
            <w:tcW w:w="892" w:type="dxa"/>
            <w:tcBorders>
              <w:top w:val="single" w:sz="4" w:space="0" w:color="auto"/>
              <w:left w:val="single" w:sz="4" w:space="0" w:color="auto"/>
              <w:bottom w:val="single" w:sz="4" w:space="0" w:color="auto"/>
              <w:right w:val="single" w:sz="4" w:space="0" w:color="auto"/>
            </w:tcBorders>
            <w:vAlign w:val="center"/>
          </w:tcPr>
          <w:p w14:paraId="1FC7ED12" w14:textId="77777777" w:rsidR="0071084B" w:rsidRDefault="00D809C4">
            <w:pPr>
              <w:jc w:val="center"/>
              <w:rPr>
                <w:b/>
                <w:sz w:val="26"/>
                <w:szCs w:val="26"/>
                <w:lang w:val="en-US" w:eastAsia="vi-VN"/>
              </w:rPr>
            </w:pPr>
            <w:r>
              <w:rPr>
                <w:b/>
                <w:bCs/>
                <w:color w:val="000000"/>
                <w:sz w:val="26"/>
                <w:szCs w:val="26"/>
                <w:lang w:eastAsia="vi-VN"/>
              </w:rPr>
              <w:t>34</w:t>
            </w:r>
          </w:p>
        </w:tc>
      </w:tr>
      <w:tr w:rsidR="0071084B" w14:paraId="3FEA8CD3" w14:textId="77777777">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1BA15845" w14:textId="77777777" w:rsidR="0071084B" w:rsidRDefault="00D809C4">
            <w:pPr>
              <w:rPr>
                <w:sz w:val="26"/>
                <w:szCs w:val="26"/>
              </w:rPr>
            </w:pPr>
            <w:r>
              <w:rPr>
                <w:sz w:val="26"/>
                <w:szCs w:val="26"/>
                <w:lang w:val="en-US"/>
              </w:rPr>
              <w:t>HĐTN</w:t>
            </w:r>
          </w:p>
        </w:tc>
        <w:tc>
          <w:tcPr>
            <w:tcW w:w="476" w:type="dxa"/>
            <w:tcBorders>
              <w:top w:val="single" w:sz="4" w:space="0" w:color="auto"/>
              <w:left w:val="single" w:sz="4" w:space="0" w:color="auto"/>
              <w:bottom w:val="single" w:sz="4" w:space="0" w:color="auto"/>
              <w:right w:val="single" w:sz="4" w:space="0" w:color="auto"/>
            </w:tcBorders>
            <w:vAlign w:val="center"/>
          </w:tcPr>
          <w:p w14:paraId="17C4228A" w14:textId="77777777" w:rsidR="0071084B" w:rsidRDefault="00D809C4">
            <w:pPr>
              <w:jc w:val="center"/>
              <w:rPr>
                <w:b/>
                <w:sz w:val="26"/>
                <w:szCs w:val="26"/>
                <w:lang w:val="en-US"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5A6DC8F2" w14:textId="77777777" w:rsidR="0071084B" w:rsidRDefault="00D809C4">
            <w:pPr>
              <w:jc w:val="center"/>
              <w:rPr>
                <w:b/>
                <w:sz w:val="26"/>
                <w:szCs w:val="26"/>
                <w:lang w:val="en-US"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40C2CA53" w14:textId="77777777" w:rsidR="0071084B" w:rsidRDefault="00D809C4">
            <w:pPr>
              <w:jc w:val="center"/>
              <w:rPr>
                <w:b/>
                <w:sz w:val="26"/>
                <w:szCs w:val="26"/>
                <w:lang w:val="en-US"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0BD8A6E6" w14:textId="77777777" w:rsidR="0071084B" w:rsidRDefault="00D809C4">
            <w:pPr>
              <w:jc w:val="center"/>
              <w:rPr>
                <w:b/>
                <w:sz w:val="26"/>
                <w:szCs w:val="26"/>
                <w:lang w:val="en-US"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118789BE" w14:textId="77777777" w:rsidR="0071084B" w:rsidRDefault="00D809C4">
            <w:pPr>
              <w:jc w:val="center"/>
              <w:rPr>
                <w:b/>
                <w:sz w:val="26"/>
                <w:szCs w:val="26"/>
                <w:lang w:val="en-US" w:eastAsia="vi-VN"/>
              </w:rPr>
            </w:pPr>
            <w:r>
              <w:rPr>
                <w:sz w:val="26"/>
                <w:szCs w:val="26"/>
              </w:rPr>
              <w:t>3</w:t>
            </w:r>
          </w:p>
        </w:tc>
        <w:tc>
          <w:tcPr>
            <w:tcW w:w="478" w:type="dxa"/>
            <w:tcBorders>
              <w:top w:val="single" w:sz="4" w:space="0" w:color="auto"/>
              <w:left w:val="single" w:sz="4" w:space="0" w:color="auto"/>
              <w:bottom w:val="single" w:sz="4" w:space="0" w:color="auto"/>
              <w:right w:val="single" w:sz="4" w:space="0" w:color="auto"/>
            </w:tcBorders>
            <w:vAlign w:val="center"/>
          </w:tcPr>
          <w:p w14:paraId="17BBFCBE" w14:textId="77777777" w:rsidR="0071084B" w:rsidRDefault="00D809C4">
            <w:pPr>
              <w:jc w:val="center"/>
              <w:rPr>
                <w:b/>
                <w:sz w:val="26"/>
                <w:szCs w:val="26"/>
                <w:lang w:val="en-US"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21DBB9C6" w14:textId="77777777" w:rsidR="0071084B" w:rsidRDefault="00D809C4">
            <w:pPr>
              <w:jc w:val="center"/>
              <w:rPr>
                <w:b/>
                <w:sz w:val="26"/>
                <w:szCs w:val="26"/>
                <w:lang w:val="en-US"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0572B5FA" w14:textId="77777777" w:rsidR="0071084B" w:rsidRDefault="00D809C4">
            <w:pPr>
              <w:jc w:val="center"/>
              <w:rPr>
                <w:b/>
                <w:sz w:val="26"/>
                <w:szCs w:val="26"/>
                <w:lang w:val="en-US"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1CBBF185" w14:textId="77777777" w:rsidR="0071084B" w:rsidRDefault="00D809C4">
            <w:pPr>
              <w:jc w:val="center"/>
              <w:rPr>
                <w:b/>
                <w:sz w:val="26"/>
                <w:szCs w:val="26"/>
                <w:lang w:val="en-US"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712D298B" w14:textId="77777777" w:rsidR="0071084B" w:rsidRDefault="00D809C4">
            <w:pPr>
              <w:jc w:val="center"/>
              <w:rPr>
                <w:b/>
                <w:sz w:val="26"/>
                <w:szCs w:val="26"/>
                <w:lang w:val="en-US"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6C9FBC78" w14:textId="77777777" w:rsidR="0071084B" w:rsidRDefault="00D809C4">
            <w:pPr>
              <w:jc w:val="center"/>
              <w:rPr>
                <w:b/>
                <w:sz w:val="26"/>
                <w:szCs w:val="26"/>
                <w:lang w:val="en-US"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470E34EA" w14:textId="77777777" w:rsidR="0071084B" w:rsidRDefault="00D809C4">
            <w:pPr>
              <w:jc w:val="center"/>
              <w:rPr>
                <w:b/>
                <w:sz w:val="26"/>
                <w:szCs w:val="26"/>
                <w:lang w:val="en-US"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0710CF73" w14:textId="77777777" w:rsidR="0071084B" w:rsidRDefault="00D809C4">
            <w:pPr>
              <w:jc w:val="center"/>
              <w:rPr>
                <w:b/>
                <w:sz w:val="26"/>
                <w:szCs w:val="26"/>
                <w:lang w:val="en-US"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2AF32B79" w14:textId="77777777" w:rsidR="0071084B" w:rsidRDefault="00D809C4">
            <w:pPr>
              <w:jc w:val="center"/>
              <w:rPr>
                <w:b/>
                <w:sz w:val="26"/>
                <w:szCs w:val="26"/>
                <w:lang w:val="en-US"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4DD77961" w14:textId="77777777" w:rsidR="0071084B" w:rsidRDefault="00D809C4">
            <w:pPr>
              <w:jc w:val="center"/>
              <w:rPr>
                <w:b/>
                <w:sz w:val="26"/>
                <w:szCs w:val="26"/>
                <w:lang w:val="en-US"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5E584F76" w14:textId="77777777" w:rsidR="0071084B" w:rsidRDefault="00D809C4">
            <w:pPr>
              <w:jc w:val="center"/>
              <w:rPr>
                <w:b/>
                <w:sz w:val="26"/>
                <w:szCs w:val="26"/>
                <w:lang w:val="en-US"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7CED37CE" w14:textId="77777777" w:rsidR="0071084B" w:rsidRDefault="00D809C4">
            <w:pPr>
              <w:jc w:val="center"/>
              <w:rPr>
                <w:b/>
                <w:sz w:val="26"/>
                <w:szCs w:val="26"/>
                <w:lang w:val="en-US" w:eastAsia="vi-VN"/>
              </w:rPr>
            </w:pPr>
            <w:r>
              <w:rPr>
                <w:sz w:val="26"/>
                <w:szCs w:val="26"/>
              </w:rPr>
              <w:t>3</w:t>
            </w:r>
          </w:p>
        </w:tc>
        <w:tc>
          <w:tcPr>
            <w:tcW w:w="892" w:type="dxa"/>
            <w:tcBorders>
              <w:top w:val="single" w:sz="4" w:space="0" w:color="auto"/>
              <w:left w:val="single" w:sz="4" w:space="0" w:color="auto"/>
              <w:bottom w:val="single" w:sz="4" w:space="0" w:color="auto"/>
              <w:right w:val="single" w:sz="4" w:space="0" w:color="auto"/>
            </w:tcBorders>
            <w:vAlign w:val="center"/>
          </w:tcPr>
          <w:p w14:paraId="3382E727" w14:textId="77777777" w:rsidR="0071084B" w:rsidRDefault="00D809C4">
            <w:pPr>
              <w:jc w:val="center"/>
              <w:rPr>
                <w:b/>
                <w:sz w:val="26"/>
                <w:szCs w:val="26"/>
                <w:lang w:val="en-US" w:eastAsia="vi-VN"/>
              </w:rPr>
            </w:pPr>
            <w:r>
              <w:rPr>
                <w:b/>
                <w:bCs/>
                <w:color w:val="000000"/>
                <w:sz w:val="26"/>
                <w:szCs w:val="26"/>
                <w:lang w:eastAsia="vi-VN"/>
              </w:rPr>
              <w:t>51</w:t>
            </w:r>
          </w:p>
        </w:tc>
      </w:tr>
      <w:tr w:rsidR="0071084B" w14:paraId="19EA7894" w14:textId="77777777">
        <w:trPr>
          <w:trHeight w:val="473"/>
          <w:jc w:val="center"/>
        </w:trPr>
        <w:tc>
          <w:tcPr>
            <w:tcW w:w="1511" w:type="dxa"/>
            <w:tcBorders>
              <w:top w:val="single" w:sz="4" w:space="0" w:color="auto"/>
              <w:left w:val="single" w:sz="4" w:space="0" w:color="auto"/>
              <w:bottom w:val="single" w:sz="4" w:space="0" w:color="auto"/>
              <w:right w:val="single" w:sz="4" w:space="0" w:color="auto"/>
            </w:tcBorders>
            <w:vAlign w:val="center"/>
          </w:tcPr>
          <w:p w14:paraId="24294356" w14:textId="77777777" w:rsidR="0071084B" w:rsidRDefault="00D809C4">
            <w:pPr>
              <w:rPr>
                <w:sz w:val="26"/>
                <w:szCs w:val="26"/>
                <w:lang w:eastAsia="vi-VN"/>
              </w:rPr>
            </w:pPr>
            <w:r>
              <w:rPr>
                <w:sz w:val="26"/>
                <w:szCs w:val="26"/>
              </w:rPr>
              <w:t>Tổng số tiết bắt buộc/tuần</w:t>
            </w:r>
          </w:p>
        </w:tc>
        <w:tc>
          <w:tcPr>
            <w:tcW w:w="476" w:type="dxa"/>
            <w:tcBorders>
              <w:top w:val="single" w:sz="4" w:space="0" w:color="auto"/>
              <w:left w:val="single" w:sz="4" w:space="0" w:color="auto"/>
              <w:bottom w:val="single" w:sz="4" w:space="0" w:color="auto"/>
              <w:right w:val="single" w:sz="4" w:space="0" w:color="auto"/>
            </w:tcBorders>
            <w:vAlign w:val="center"/>
          </w:tcPr>
          <w:p w14:paraId="5E08F50F" w14:textId="77777777" w:rsidR="0071084B" w:rsidRDefault="00D809C4">
            <w:pPr>
              <w:jc w:val="center"/>
              <w:rPr>
                <w:b/>
                <w:sz w:val="26"/>
                <w:szCs w:val="26"/>
                <w:lang w:val="en-US" w:eastAsia="vi-VN"/>
              </w:rPr>
            </w:pPr>
            <w:r>
              <w:rPr>
                <w:b/>
                <w:sz w:val="26"/>
                <w:szCs w:val="26"/>
                <w:lang w:val="en-US"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18AE30D8" w14:textId="77777777" w:rsidR="0071084B" w:rsidRDefault="00D809C4">
            <w:pPr>
              <w:jc w:val="center"/>
              <w:rPr>
                <w:b/>
                <w:sz w:val="26"/>
                <w:szCs w:val="26"/>
                <w:lang w:eastAsia="vi-VN"/>
              </w:rPr>
            </w:pPr>
            <w:r>
              <w:rPr>
                <w:b/>
                <w:sz w:val="26"/>
                <w:szCs w:val="26"/>
                <w:lang w:val="en-US"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6D9493A0" w14:textId="77777777" w:rsidR="0071084B" w:rsidRDefault="00D809C4">
            <w:pPr>
              <w:jc w:val="center"/>
              <w:rPr>
                <w:b/>
                <w:sz w:val="26"/>
                <w:szCs w:val="26"/>
                <w:lang w:eastAsia="vi-VN"/>
              </w:rPr>
            </w:pPr>
            <w:r>
              <w:rPr>
                <w:b/>
                <w:sz w:val="26"/>
                <w:szCs w:val="26"/>
                <w:lang w:val="en-US"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77F05410" w14:textId="77777777" w:rsidR="0071084B" w:rsidRDefault="00D809C4">
            <w:pPr>
              <w:jc w:val="center"/>
              <w:rPr>
                <w:b/>
                <w:sz w:val="26"/>
                <w:szCs w:val="26"/>
                <w:lang w:eastAsia="vi-VN"/>
              </w:rPr>
            </w:pPr>
            <w:r>
              <w:rPr>
                <w:b/>
                <w:sz w:val="26"/>
                <w:szCs w:val="26"/>
                <w:lang w:val="en-US"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59D5DC3A" w14:textId="77777777" w:rsidR="0071084B" w:rsidRDefault="00D809C4">
            <w:pPr>
              <w:jc w:val="center"/>
              <w:rPr>
                <w:b/>
                <w:sz w:val="26"/>
                <w:szCs w:val="26"/>
                <w:lang w:eastAsia="vi-VN"/>
              </w:rPr>
            </w:pPr>
            <w:r>
              <w:rPr>
                <w:b/>
                <w:sz w:val="26"/>
                <w:szCs w:val="26"/>
                <w:lang w:val="en-US" w:eastAsia="vi-VN"/>
              </w:rPr>
              <w:t>30</w:t>
            </w:r>
          </w:p>
        </w:tc>
        <w:tc>
          <w:tcPr>
            <w:tcW w:w="478" w:type="dxa"/>
            <w:tcBorders>
              <w:top w:val="single" w:sz="4" w:space="0" w:color="auto"/>
              <w:left w:val="single" w:sz="4" w:space="0" w:color="auto"/>
              <w:bottom w:val="single" w:sz="4" w:space="0" w:color="auto"/>
              <w:right w:val="single" w:sz="4" w:space="0" w:color="auto"/>
            </w:tcBorders>
            <w:vAlign w:val="center"/>
          </w:tcPr>
          <w:p w14:paraId="7C6E84FE" w14:textId="77777777" w:rsidR="0071084B" w:rsidRDefault="00D809C4">
            <w:pPr>
              <w:jc w:val="center"/>
              <w:rPr>
                <w:b/>
                <w:sz w:val="26"/>
                <w:szCs w:val="26"/>
                <w:lang w:eastAsia="vi-VN"/>
              </w:rPr>
            </w:pPr>
            <w:r>
              <w:rPr>
                <w:b/>
                <w:sz w:val="26"/>
                <w:szCs w:val="26"/>
                <w:lang w:val="en-US"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36F10201" w14:textId="77777777" w:rsidR="0071084B" w:rsidRDefault="00D809C4">
            <w:pPr>
              <w:jc w:val="center"/>
              <w:rPr>
                <w:b/>
                <w:sz w:val="26"/>
                <w:szCs w:val="26"/>
                <w:lang w:eastAsia="vi-VN"/>
              </w:rPr>
            </w:pPr>
            <w:r>
              <w:rPr>
                <w:b/>
                <w:sz w:val="26"/>
                <w:szCs w:val="26"/>
                <w:lang w:val="en-US"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56E6B269" w14:textId="77777777" w:rsidR="0071084B" w:rsidRDefault="00D809C4">
            <w:pPr>
              <w:jc w:val="center"/>
              <w:rPr>
                <w:b/>
                <w:sz w:val="26"/>
                <w:szCs w:val="26"/>
                <w:lang w:eastAsia="vi-VN"/>
              </w:rPr>
            </w:pPr>
            <w:r>
              <w:rPr>
                <w:b/>
                <w:sz w:val="26"/>
                <w:szCs w:val="26"/>
                <w:lang w:val="en-US"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6B573C03" w14:textId="77777777" w:rsidR="0071084B" w:rsidRDefault="00D809C4">
            <w:pPr>
              <w:jc w:val="center"/>
              <w:rPr>
                <w:b/>
                <w:sz w:val="26"/>
                <w:szCs w:val="26"/>
                <w:lang w:eastAsia="vi-VN"/>
              </w:rPr>
            </w:pPr>
            <w:r>
              <w:rPr>
                <w:b/>
                <w:sz w:val="26"/>
                <w:szCs w:val="26"/>
                <w:lang w:val="en-US"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0CA61F14" w14:textId="77777777" w:rsidR="0071084B" w:rsidRDefault="00D809C4">
            <w:pPr>
              <w:jc w:val="center"/>
              <w:rPr>
                <w:b/>
                <w:sz w:val="26"/>
                <w:szCs w:val="26"/>
                <w:lang w:eastAsia="vi-VN"/>
              </w:rPr>
            </w:pPr>
            <w:r>
              <w:rPr>
                <w:b/>
                <w:sz w:val="26"/>
                <w:szCs w:val="26"/>
                <w:lang w:val="en-US"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5C02E99A" w14:textId="77777777" w:rsidR="0071084B" w:rsidRDefault="00D809C4">
            <w:pPr>
              <w:jc w:val="center"/>
              <w:rPr>
                <w:b/>
                <w:sz w:val="26"/>
                <w:szCs w:val="26"/>
                <w:lang w:eastAsia="vi-VN"/>
              </w:rPr>
            </w:pPr>
            <w:r>
              <w:rPr>
                <w:b/>
                <w:sz w:val="26"/>
                <w:szCs w:val="26"/>
                <w:lang w:val="en-US"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76C8A0A5" w14:textId="77777777" w:rsidR="0071084B" w:rsidRDefault="00D809C4">
            <w:pPr>
              <w:jc w:val="center"/>
              <w:rPr>
                <w:b/>
                <w:sz w:val="26"/>
                <w:szCs w:val="26"/>
                <w:lang w:eastAsia="vi-VN"/>
              </w:rPr>
            </w:pPr>
            <w:r>
              <w:rPr>
                <w:b/>
                <w:sz w:val="26"/>
                <w:szCs w:val="26"/>
                <w:lang w:val="en-US"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09C7C2C5" w14:textId="77777777" w:rsidR="0071084B" w:rsidRDefault="00D809C4">
            <w:pPr>
              <w:jc w:val="center"/>
              <w:rPr>
                <w:b/>
                <w:sz w:val="26"/>
                <w:szCs w:val="26"/>
                <w:lang w:eastAsia="vi-VN"/>
              </w:rPr>
            </w:pPr>
            <w:r>
              <w:rPr>
                <w:b/>
                <w:sz w:val="26"/>
                <w:szCs w:val="26"/>
                <w:lang w:val="en-US"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4F87B78A" w14:textId="77777777" w:rsidR="0071084B" w:rsidRDefault="00D809C4">
            <w:pPr>
              <w:jc w:val="center"/>
              <w:rPr>
                <w:b/>
                <w:sz w:val="26"/>
                <w:szCs w:val="26"/>
                <w:lang w:eastAsia="vi-VN"/>
              </w:rPr>
            </w:pPr>
            <w:r>
              <w:rPr>
                <w:b/>
                <w:sz w:val="26"/>
                <w:szCs w:val="26"/>
                <w:lang w:val="en-US"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2498F6E9" w14:textId="77777777" w:rsidR="0071084B" w:rsidRDefault="00D809C4">
            <w:pPr>
              <w:jc w:val="center"/>
              <w:rPr>
                <w:b/>
                <w:sz w:val="26"/>
                <w:szCs w:val="26"/>
                <w:lang w:eastAsia="vi-VN"/>
              </w:rPr>
            </w:pPr>
            <w:r>
              <w:rPr>
                <w:b/>
                <w:sz w:val="26"/>
                <w:szCs w:val="26"/>
                <w:lang w:val="en-US"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1B4510F4" w14:textId="77777777" w:rsidR="0071084B" w:rsidRDefault="00D809C4">
            <w:pPr>
              <w:jc w:val="center"/>
              <w:rPr>
                <w:b/>
                <w:sz w:val="26"/>
                <w:szCs w:val="26"/>
                <w:lang w:eastAsia="vi-VN"/>
              </w:rPr>
            </w:pPr>
            <w:r>
              <w:rPr>
                <w:b/>
                <w:sz w:val="26"/>
                <w:szCs w:val="26"/>
                <w:lang w:val="en-US"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43A81EFB" w14:textId="77777777" w:rsidR="0071084B" w:rsidRDefault="00D809C4">
            <w:pPr>
              <w:jc w:val="center"/>
              <w:rPr>
                <w:b/>
                <w:sz w:val="26"/>
                <w:szCs w:val="26"/>
                <w:lang w:eastAsia="vi-VN"/>
              </w:rPr>
            </w:pPr>
            <w:r>
              <w:rPr>
                <w:b/>
                <w:sz w:val="26"/>
                <w:szCs w:val="26"/>
                <w:lang w:val="en-US" w:eastAsia="vi-VN"/>
              </w:rPr>
              <w:t>30</w:t>
            </w:r>
          </w:p>
        </w:tc>
        <w:tc>
          <w:tcPr>
            <w:tcW w:w="892" w:type="dxa"/>
            <w:tcBorders>
              <w:top w:val="single" w:sz="4" w:space="0" w:color="auto"/>
              <w:left w:val="single" w:sz="4" w:space="0" w:color="auto"/>
              <w:bottom w:val="single" w:sz="4" w:space="0" w:color="auto"/>
              <w:right w:val="single" w:sz="4" w:space="0" w:color="auto"/>
            </w:tcBorders>
            <w:vAlign w:val="center"/>
          </w:tcPr>
          <w:p w14:paraId="23B961D2" w14:textId="77777777" w:rsidR="0071084B" w:rsidRDefault="00D809C4">
            <w:pPr>
              <w:jc w:val="center"/>
              <w:rPr>
                <w:b/>
                <w:sz w:val="26"/>
                <w:szCs w:val="26"/>
                <w:lang w:val="en-US" w:eastAsia="vi-VN"/>
              </w:rPr>
            </w:pPr>
            <w:r>
              <w:rPr>
                <w:b/>
                <w:bCs/>
                <w:color w:val="000000"/>
                <w:sz w:val="26"/>
                <w:szCs w:val="26"/>
                <w:lang w:eastAsia="vi-VN"/>
              </w:rPr>
              <w:t>510</w:t>
            </w:r>
          </w:p>
        </w:tc>
      </w:tr>
      <w:tr w:rsidR="0071084B" w14:paraId="04D640D7" w14:textId="77777777">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53207D96" w14:textId="77777777" w:rsidR="0071084B" w:rsidRDefault="00D809C4">
            <w:pPr>
              <w:jc w:val="center"/>
              <w:rPr>
                <w:sz w:val="26"/>
                <w:szCs w:val="26"/>
                <w:lang w:val="en-US"/>
              </w:rPr>
            </w:pPr>
            <w:r>
              <w:rPr>
                <w:sz w:val="26"/>
                <w:szCs w:val="26"/>
                <w:lang w:val="vi-VN"/>
              </w:rPr>
              <w:t>LTVV T</w:t>
            </w:r>
          </w:p>
        </w:tc>
        <w:tc>
          <w:tcPr>
            <w:tcW w:w="476" w:type="dxa"/>
            <w:tcBorders>
              <w:top w:val="single" w:sz="4" w:space="0" w:color="auto"/>
              <w:left w:val="single" w:sz="4" w:space="0" w:color="auto"/>
              <w:bottom w:val="single" w:sz="4" w:space="0" w:color="auto"/>
              <w:right w:val="single" w:sz="4" w:space="0" w:color="auto"/>
            </w:tcBorders>
            <w:vAlign w:val="center"/>
          </w:tcPr>
          <w:p w14:paraId="207EC9B2"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3B0C8236"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9EC3592"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25D007B8"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38C4E3FA" w14:textId="77777777" w:rsidR="0071084B" w:rsidRDefault="00D809C4">
            <w:pPr>
              <w:jc w:val="center"/>
              <w:rPr>
                <w:sz w:val="26"/>
                <w:szCs w:val="26"/>
                <w:lang w:val="en-US" w:eastAsia="vi-VN"/>
              </w:rPr>
            </w:pPr>
            <w:r>
              <w:rPr>
                <w:sz w:val="26"/>
                <w:szCs w:val="26"/>
                <w:lang w:val="en-US" w:eastAsia="vi-VN"/>
              </w:rPr>
              <w:t>1</w:t>
            </w:r>
          </w:p>
        </w:tc>
        <w:tc>
          <w:tcPr>
            <w:tcW w:w="478" w:type="dxa"/>
            <w:tcBorders>
              <w:top w:val="single" w:sz="4" w:space="0" w:color="auto"/>
              <w:left w:val="single" w:sz="4" w:space="0" w:color="auto"/>
              <w:bottom w:val="single" w:sz="4" w:space="0" w:color="auto"/>
              <w:right w:val="single" w:sz="4" w:space="0" w:color="auto"/>
            </w:tcBorders>
            <w:vAlign w:val="center"/>
          </w:tcPr>
          <w:p w14:paraId="746AC842"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F916F08"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495D64D7"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1EF26B44"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5509DD67"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67FA01E"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192E87BA"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2919A28B"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577D7C45"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041551BD"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40ED7E00"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207A4A2" w14:textId="77777777" w:rsidR="0071084B" w:rsidRDefault="00D809C4">
            <w:pPr>
              <w:jc w:val="center"/>
              <w:rPr>
                <w:sz w:val="26"/>
                <w:szCs w:val="26"/>
                <w:lang w:val="en-US" w:eastAsia="vi-VN"/>
              </w:rPr>
            </w:pPr>
            <w:r>
              <w:rPr>
                <w:sz w:val="26"/>
                <w:szCs w:val="26"/>
                <w:lang w:val="en-US" w:eastAsia="vi-VN"/>
              </w:rPr>
              <w:t>1</w:t>
            </w:r>
          </w:p>
        </w:tc>
        <w:tc>
          <w:tcPr>
            <w:tcW w:w="892" w:type="dxa"/>
            <w:tcBorders>
              <w:top w:val="single" w:sz="4" w:space="0" w:color="auto"/>
              <w:left w:val="single" w:sz="4" w:space="0" w:color="auto"/>
              <w:bottom w:val="single" w:sz="4" w:space="0" w:color="auto"/>
              <w:right w:val="single" w:sz="4" w:space="0" w:color="auto"/>
            </w:tcBorders>
            <w:vAlign w:val="center"/>
          </w:tcPr>
          <w:p w14:paraId="2A43C481" w14:textId="77777777" w:rsidR="0071084B" w:rsidRDefault="00D809C4">
            <w:pPr>
              <w:jc w:val="center"/>
              <w:rPr>
                <w:b/>
                <w:sz w:val="26"/>
                <w:szCs w:val="26"/>
                <w:lang w:val="en-US" w:eastAsia="vi-VN"/>
              </w:rPr>
            </w:pPr>
            <w:r>
              <w:rPr>
                <w:b/>
                <w:bCs/>
                <w:color w:val="000000"/>
                <w:sz w:val="26"/>
                <w:szCs w:val="26"/>
                <w:lang w:eastAsia="vi-VN"/>
              </w:rPr>
              <w:t>1</w:t>
            </w:r>
            <w:r>
              <w:rPr>
                <w:b/>
                <w:bCs/>
                <w:color w:val="000000"/>
                <w:sz w:val="26"/>
                <w:szCs w:val="26"/>
                <w:lang w:val="en-US" w:eastAsia="vi-VN"/>
              </w:rPr>
              <w:t>3</w:t>
            </w:r>
          </w:p>
        </w:tc>
      </w:tr>
      <w:tr w:rsidR="0071084B" w14:paraId="51EA885A" w14:textId="77777777">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2A821F85" w14:textId="77777777" w:rsidR="0071084B" w:rsidRDefault="00D809C4">
            <w:pPr>
              <w:jc w:val="center"/>
              <w:rPr>
                <w:sz w:val="26"/>
                <w:szCs w:val="26"/>
                <w:lang w:val="en-US"/>
              </w:rPr>
            </w:pPr>
            <w:r>
              <w:rPr>
                <w:sz w:val="26"/>
                <w:szCs w:val="26"/>
                <w:lang w:val="vi-VN"/>
              </w:rPr>
              <w:t>LTCC TV</w:t>
            </w:r>
          </w:p>
        </w:tc>
        <w:tc>
          <w:tcPr>
            <w:tcW w:w="476" w:type="dxa"/>
            <w:tcBorders>
              <w:top w:val="single" w:sz="4" w:space="0" w:color="auto"/>
              <w:left w:val="single" w:sz="4" w:space="0" w:color="auto"/>
              <w:bottom w:val="single" w:sz="4" w:space="0" w:color="auto"/>
              <w:right w:val="single" w:sz="4" w:space="0" w:color="auto"/>
            </w:tcBorders>
            <w:vAlign w:val="center"/>
          </w:tcPr>
          <w:p w14:paraId="5CFFF99F"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3182D77"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31950CDE"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E1B63EF"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3BD5A602" w14:textId="77777777" w:rsidR="0071084B" w:rsidRDefault="00D809C4">
            <w:pPr>
              <w:jc w:val="center"/>
              <w:rPr>
                <w:sz w:val="26"/>
                <w:szCs w:val="26"/>
                <w:lang w:val="en-US" w:eastAsia="vi-VN"/>
              </w:rPr>
            </w:pPr>
            <w:r>
              <w:rPr>
                <w:sz w:val="26"/>
                <w:szCs w:val="26"/>
                <w:lang w:val="en-US" w:eastAsia="vi-VN"/>
              </w:rPr>
              <w:t>1</w:t>
            </w:r>
          </w:p>
        </w:tc>
        <w:tc>
          <w:tcPr>
            <w:tcW w:w="478" w:type="dxa"/>
            <w:tcBorders>
              <w:top w:val="single" w:sz="4" w:space="0" w:color="auto"/>
              <w:left w:val="single" w:sz="4" w:space="0" w:color="auto"/>
              <w:bottom w:val="single" w:sz="4" w:space="0" w:color="auto"/>
              <w:right w:val="single" w:sz="4" w:space="0" w:color="auto"/>
            </w:tcBorders>
            <w:vAlign w:val="center"/>
          </w:tcPr>
          <w:p w14:paraId="0E4E80EF"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74B4FB02"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5E0E5FAE"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68797C09"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7985FB5"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4B9C4E96"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467FB44C"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2C349F5A"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79D20E11"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A72A23B"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6AC6753E"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5A8CB41F" w14:textId="77777777" w:rsidR="0071084B" w:rsidRDefault="00D809C4">
            <w:pPr>
              <w:jc w:val="center"/>
              <w:rPr>
                <w:sz w:val="26"/>
                <w:szCs w:val="26"/>
                <w:lang w:val="en-US" w:eastAsia="vi-VN"/>
              </w:rPr>
            </w:pPr>
            <w:r>
              <w:rPr>
                <w:sz w:val="26"/>
                <w:szCs w:val="26"/>
                <w:lang w:val="en-US" w:eastAsia="vi-VN"/>
              </w:rPr>
              <w:t>1</w:t>
            </w:r>
          </w:p>
        </w:tc>
        <w:tc>
          <w:tcPr>
            <w:tcW w:w="892" w:type="dxa"/>
            <w:tcBorders>
              <w:top w:val="single" w:sz="4" w:space="0" w:color="auto"/>
              <w:left w:val="single" w:sz="4" w:space="0" w:color="auto"/>
              <w:bottom w:val="single" w:sz="4" w:space="0" w:color="auto"/>
              <w:right w:val="single" w:sz="4" w:space="0" w:color="auto"/>
            </w:tcBorders>
            <w:vAlign w:val="center"/>
          </w:tcPr>
          <w:p w14:paraId="62E6F8FA" w14:textId="77777777" w:rsidR="0071084B" w:rsidRDefault="00D809C4">
            <w:pPr>
              <w:jc w:val="center"/>
              <w:rPr>
                <w:b/>
                <w:sz w:val="26"/>
                <w:szCs w:val="26"/>
                <w:lang w:val="en-US" w:eastAsia="vi-VN"/>
              </w:rPr>
            </w:pPr>
            <w:r>
              <w:rPr>
                <w:b/>
                <w:bCs/>
                <w:color w:val="000000"/>
                <w:sz w:val="26"/>
                <w:szCs w:val="26"/>
                <w:lang w:eastAsia="vi-VN"/>
              </w:rPr>
              <w:t>1</w:t>
            </w:r>
            <w:r>
              <w:rPr>
                <w:b/>
                <w:bCs/>
                <w:color w:val="000000"/>
                <w:sz w:val="26"/>
                <w:szCs w:val="26"/>
                <w:lang w:val="en-US" w:eastAsia="vi-VN"/>
              </w:rPr>
              <w:t>3</w:t>
            </w:r>
          </w:p>
        </w:tc>
      </w:tr>
      <w:tr w:rsidR="0071084B" w14:paraId="3E063917" w14:textId="77777777">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2D7DD65D" w14:textId="77777777" w:rsidR="0071084B" w:rsidRDefault="00D809C4">
            <w:pPr>
              <w:rPr>
                <w:sz w:val="28"/>
                <w:szCs w:val="28"/>
                <w:lang w:val="vi-VN"/>
              </w:rPr>
            </w:pPr>
            <w:r>
              <w:rPr>
                <w:sz w:val="28"/>
                <w:szCs w:val="28"/>
                <w:lang w:val="vi-VN"/>
              </w:rPr>
              <w:t>Stem</w:t>
            </w:r>
          </w:p>
        </w:tc>
        <w:tc>
          <w:tcPr>
            <w:tcW w:w="476" w:type="dxa"/>
            <w:tcBorders>
              <w:top w:val="single" w:sz="4" w:space="0" w:color="auto"/>
              <w:left w:val="single" w:sz="4" w:space="0" w:color="auto"/>
              <w:bottom w:val="single" w:sz="4" w:space="0" w:color="auto"/>
              <w:right w:val="single" w:sz="4" w:space="0" w:color="auto"/>
            </w:tcBorders>
            <w:vAlign w:val="center"/>
          </w:tcPr>
          <w:p w14:paraId="4F957651"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33E8D4AC"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6339CC2"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051182E4"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BD71217" w14:textId="77777777" w:rsidR="0071084B" w:rsidRDefault="0071084B">
            <w:pPr>
              <w:jc w:val="center"/>
              <w:rPr>
                <w:sz w:val="26"/>
                <w:szCs w:val="26"/>
                <w:lang w:val="en-US" w:eastAsia="vi-VN"/>
              </w:rPr>
            </w:pPr>
          </w:p>
        </w:tc>
        <w:tc>
          <w:tcPr>
            <w:tcW w:w="478" w:type="dxa"/>
            <w:tcBorders>
              <w:top w:val="single" w:sz="4" w:space="0" w:color="auto"/>
              <w:left w:val="single" w:sz="4" w:space="0" w:color="auto"/>
              <w:bottom w:val="single" w:sz="4" w:space="0" w:color="auto"/>
              <w:right w:val="single" w:sz="4" w:space="0" w:color="auto"/>
            </w:tcBorders>
            <w:vAlign w:val="center"/>
          </w:tcPr>
          <w:p w14:paraId="54DDA4BE"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605E331"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AE9A44B"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050B4C1"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3330BFC"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85F7B0A"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2002D31"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BD25C55"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02D172D"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CDEF236"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FFEEBCB"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1A88CFC" w14:textId="77777777" w:rsidR="0071084B" w:rsidRDefault="0071084B">
            <w:pPr>
              <w:jc w:val="center"/>
              <w:rPr>
                <w:sz w:val="26"/>
                <w:szCs w:val="26"/>
                <w:lang w:val="en-US" w:eastAsia="vi-VN"/>
              </w:rPr>
            </w:pPr>
          </w:p>
        </w:tc>
        <w:tc>
          <w:tcPr>
            <w:tcW w:w="892" w:type="dxa"/>
            <w:tcBorders>
              <w:top w:val="single" w:sz="4" w:space="0" w:color="auto"/>
              <w:left w:val="single" w:sz="4" w:space="0" w:color="auto"/>
              <w:bottom w:val="single" w:sz="4" w:space="0" w:color="auto"/>
              <w:right w:val="single" w:sz="4" w:space="0" w:color="auto"/>
            </w:tcBorders>
            <w:vAlign w:val="center"/>
          </w:tcPr>
          <w:p w14:paraId="0A3568E8" w14:textId="77777777" w:rsidR="0071084B" w:rsidRDefault="00D809C4">
            <w:pPr>
              <w:jc w:val="center"/>
              <w:rPr>
                <w:b/>
                <w:bCs/>
                <w:color w:val="000000"/>
                <w:sz w:val="26"/>
                <w:szCs w:val="26"/>
                <w:lang w:val="en-US" w:eastAsia="vi-VN"/>
              </w:rPr>
            </w:pPr>
            <w:r>
              <w:rPr>
                <w:b/>
                <w:bCs/>
                <w:color w:val="000000"/>
                <w:sz w:val="26"/>
                <w:szCs w:val="26"/>
                <w:lang w:val="en-US" w:eastAsia="vi-VN"/>
              </w:rPr>
              <w:t>2</w:t>
            </w:r>
          </w:p>
        </w:tc>
      </w:tr>
      <w:tr w:rsidR="0071084B" w14:paraId="39B6BE02" w14:textId="77777777">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0FC8F2A9" w14:textId="77777777" w:rsidR="0071084B" w:rsidRDefault="00D809C4">
            <w:pPr>
              <w:rPr>
                <w:sz w:val="28"/>
                <w:szCs w:val="28"/>
                <w:lang w:val="vi-VN"/>
              </w:rPr>
            </w:pPr>
            <w:r>
              <w:rPr>
                <w:sz w:val="28"/>
                <w:szCs w:val="28"/>
                <w:lang w:val="vi-VN"/>
              </w:rPr>
              <w:t>Hoạt động thư viện</w:t>
            </w:r>
          </w:p>
        </w:tc>
        <w:tc>
          <w:tcPr>
            <w:tcW w:w="476" w:type="dxa"/>
            <w:tcBorders>
              <w:top w:val="single" w:sz="4" w:space="0" w:color="auto"/>
              <w:left w:val="single" w:sz="4" w:space="0" w:color="auto"/>
              <w:bottom w:val="single" w:sz="4" w:space="0" w:color="auto"/>
              <w:right w:val="single" w:sz="4" w:space="0" w:color="auto"/>
            </w:tcBorders>
            <w:vAlign w:val="center"/>
          </w:tcPr>
          <w:p w14:paraId="2B1205ED"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D7A2857"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026A8A3E"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C463115"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BD5D430" w14:textId="77777777" w:rsidR="0071084B" w:rsidRDefault="0071084B">
            <w:pPr>
              <w:jc w:val="center"/>
              <w:rPr>
                <w:sz w:val="26"/>
                <w:szCs w:val="26"/>
                <w:lang w:val="en-US" w:eastAsia="vi-VN"/>
              </w:rPr>
            </w:pPr>
          </w:p>
        </w:tc>
        <w:tc>
          <w:tcPr>
            <w:tcW w:w="478" w:type="dxa"/>
            <w:tcBorders>
              <w:top w:val="single" w:sz="4" w:space="0" w:color="auto"/>
              <w:left w:val="single" w:sz="4" w:space="0" w:color="auto"/>
              <w:bottom w:val="single" w:sz="4" w:space="0" w:color="auto"/>
              <w:right w:val="single" w:sz="4" w:space="0" w:color="auto"/>
            </w:tcBorders>
            <w:vAlign w:val="center"/>
          </w:tcPr>
          <w:p w14:paraId="153A12F3"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6FF5C220"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2253B43"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95F5A13"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A0F517C"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48B5DFEF"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45C9E28"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02C1F33"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7B5C9FB"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44129619"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81516D9"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C1A4D88" w14:textId="77777777" w:rsidR="0071084B" w:rsidRDefault="0071084B">
            <w:pPr>
              <w:jc w:val="center"/>
              <w:rPr>
                <w:sz w:val="26"/>
                <w:szCs w:val="26"/>
                <w:lang w:val="en-US" w:eastAsia="vi-VN"/>
              </w:rPr>
            </w:pPr>
          </w:p>
        </w:tc>
        <w:tc>
          <w:tcPr>
            <w:tcW w:w="892" w:type="dxa"/>
            <w:tcBorders>
              <w:top w:val="single" w:sz="4" w:space="0" w:color="auto"/>
              <w:left w:val="single" w:sz="4" w:space="0" w:color="auto"/>
              <w:bottom w:val="single" w:sz="4" w:space="0" w:color="auto"/>
              <w:right w:val="single" w:sz="4" w:space="0" w:color="auto"/>
            </w:tcBorders>
            <w:vAlign w:val="center"/>
          </w:tcPr>
          <w:p w14:paraId="181D5E48" w14:textId="77777777" w:rsidR="0071084B" w:rsidRDefault="00D809C4">
            <w:pPr>
              <w:jc w:val="center"/>
              <w:rPr>
                <w:b/>
                <w:bCs/>
                <w:color w:val="000000"/>
                <w:sz w:val="26"/>
                <w:szCs w:val="26"/>
                <w:lang w:val="en-US" w:eastAsia="vi-VN"/>
              </w:rPr>
            </w:pPr>
            <w:r>
              <w:rPr>
                <w:b/>
                <w:bCs/>
                <w:color w:val="000000"/>
                <w:sz w:val="26"/>
                <w:szCs w:val="26"/>
                <w:lang w:val="en-US" w:eastAsia="vi-VN"/>
              </w:rPr>
              <w:t>4</w:t>
            </w:r>
          </w:p>
        </w:tc>
      </w:tr>
      <w:tr w:rsidR="0071084B" w14:paraId="7281F16F" w14:textId="77777777">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32A42200" w14:textId="77777777" w:rsidR="0071084B" w:rsidRDefault="00D809C4">
            <w:pPr>
              <w:rPr>
                <w:sz w:val="28"/>
                <w:szCs w:val="28"/>
                <w:lang w:val="vi-VN"/>
              </w:rPr>
            </w:pPr>
            <w:r>
              <w:rPr>
                <w:sz w:val="28"/>
                <w:szCs w:val="28"/>
                <w:lang w:val="vi-VN"/>
              </w:rPr>
              <w:t>Giáo dục kĩ năng sống</w:t>
            </w:r>
          </w:p>
        </w:tc>
        <w:tc>
          <w:tcPr>
            <w:tcW w:w="476" w:type="dxa"/>
            <w:tcBorders>
              <w:top w:val="single" w:sz="4" w:space="0" w:color="auto"/>
              <w:left w:val="single" w:sz="4" w:space="0" w:color="auto"/>
              <w:bottom w:val="single" w:sz="4" w:space="0" w:color="auto"/>
              <w:right w:val="single" w:sz="4" w:space="0" w:color="auto"/>
            </w:tcBorders>
            <w:vAlign w:val="center"/>
          </w:tcPr>
          <w:p w14:paraId="5DB93A95"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6094524"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CAE35D7"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254690C"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B4ED970" w14:textId="77777777" w:rsidR="0071084B" w:rsidRDefault="0071084B">
            <w:pPr>
              <w:jc w:val="center"/>
              <w:rPr>
                <w:sz w:val="26"/>
                <w:szCs w:val="26"/>
                <w:lang w:val="en-US" w:eastAsia="vi-VN"/>
              </w:rPr>
            </w:pPr>
          </w:p>
        </w:tc>
        <w:tc>
          <w:tcPr>
            <w:tcW w:w="478" w:type="dxa"/>
            <w:tcBorders>
              <w:top w:val="single" w:sz="4" w:space="0" w:color="auto"/>
              <w:left w:val="single" w:sz="4" w:space="0" w:color="auto"/>
              <w:bottom w:val="single" w:sz="4" w:space="0" w:color="auto"/>
              <w:right w:val="single" w:sz="4" w:space="0" w:color="auto"/>
            </w:tcBorders>
            <w:vAlign w:val="center"/>
          </w:tcPr>
          <w:p w14:paraId="6AF85CA0"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5065624"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F239232"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2AC7051"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6C5D997B"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DD5FD84"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56B9847"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BBDC824"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AB3D9BA"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0B4ADCD"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E7C8DC8" w14:textId="77777777" w:rsidR="0071084B" w:rsidRDefault="00D809C4">
            <w:pPr>
              <w:jc w:val="center"/>
              <w:rPr>
                <w:sz w:val="26"/>
                <w:szCs w:val="26"/>
                <w:lang w:val="en-US" w:eastAsia="vi-VN"/>
              </w:rPr>
            </w:pPr>
            <w:r>
              <w:rPr>
                <w:sz w:val="26"/>
                <w:szCs w:val="26"/>
                <w:lang w:val="en-US"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5B57F23E" w14:textId="77777777" w:rsidR="0071084B" w:rsidRDefault="0071084B">
            <w:pPr>
              <w:jc w:val="center"/>
              <w:rPr>
                <w:sz w:val="26"/>
                <w:szCs w:val="26"/>
                <w:lang w:val="en-US" w:eastAsia="vi-VN"/>
              </w:rPr>
            </w:pPr>
          </w:p>
        </w:tc>
        <w:tc>
          <w:tcPr>
            <w:tcW w:w="892" w:type="dxa"/>
            <w:tcBorders>
              <w:top w:val="single" w:sz="4" w:space="0" w:color="auto"/>
              <w:left w:val="single" w:sz="4" w:space="0" w:color="auto"/>
              <w:bottom w:val="single" w:sz="4" w:space="0" w:color="auto"/>
              <w:right w:val="single" w:sz="4" w:space="0" w:color="auto"/>
            </w:tcBorders>
            <w:vAlign w:val="center"/>
          </w:tcPr>
          <w:p w14:paraId="57F52464" w14:textId="77777777" w:rsidR="0071084B" w:rsidRDefault="00D809C4">
            <w:pPr>
              <w:jc w:val="center"/>
              <w:rPr>
                <w:b/>
                <w:bCs/>
                <w:color w:val="000000"/>
                <w:sz w:val="26"/>
                <w:szCs w:val="26"/>
                <w:lang w:val="en-US" w:eastAsia="vi-VN"/>
              </w:rPr>
            </w:pPr>
            <w:r>
              <w:rPr>
                <w:b/>
                <w:bCs/>
                <w:color w:val="000000"/>
                <w:sz w:val="26"/>
                <w:szCs w:val="26"/>
                <w:lang w:val="en-US" w:eastAsia="vi-VN"/>
              </w:rPr>
              <w:t>2</w:t>
            </w:r>
          </w:p>
        </w:tc>
      </w:tr>
      <w:tr w:rsidR="0071084B" w14:paraId="7374A0BF" w14:textId="77777777">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7E1818BF" w14:textId="77777777" w:rsidR="0071084B" w:rsidRDefault="00D809C4">
            <w:pPr>
              <w:rPr>
                <w:sz w:val="28"/>
                <w:szCs w:val="28"/>
                <w:lang w:val="vi-VN"/>
              </w:rPr>
            </w:pPr>
            <w:r>
              <w:rPr>
                <w:sz w:val="28"/>
                <w:szCs w:val="28"/>
                <w:lang w:val="vi-VN"/>
              </w:rPr>
              <w:t>An toàn giao thông</w:t>
            </w:r>
          </w:p>
        </w:tc>
        <w:tc>
          <w:tcPr>
            <w:tcW w:w="476" w:type="dxa"/>
            <w:tcBorders>
              <w:top w:val="single" w:sz="4" w:space="0" w:color="auto"/>
              <w:left w:val="single" w:sz="4" w:space="0" w:color="auto"/>
              <w:bottom w:val="single" w:sz="4" w:space="0" w:color="auto"/>
              <w:right w:val="single" w:sz="4" w:space="0" w:color="auto"/>
            </w:tcBorders>
            <w:vAlign w:val="center"/>
          </w:tcPr>
          <w:p w14:paraId="7D7A471A"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706AA0E"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5B6AD6F"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C2846B4"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02D36E3" w14:textId="77777777" w:rsidR="0071084B" w:rsidRDefault="0071084B">
            <w:pPr>
              <w:jc w:val="center"/>
              <w:rPr>
                <w:sz w:val="26"/>
                <w:szCs w:val="26"/>
                <w:lang w:val="en-US" w:eastAsia="vi-VN"/>
              </w:rPr>
            </w:pPr>
          </w:p>
        </w:tc>
        <w:tc>
          <w:tcPr>
            <w:tcW w:w="478" w:type="dxa"/>
            <w:tcBorders>
              <w:top w:val="single" w:sz="4" w:space="0" w:color="auto"/>
              <w:left w:val="single" w:sz="4" w:space="0" w:color="auto"/>
              <w:bottom w:val="single" w:sz="4" w:space="0" w:color="auto"/>
              <w:right w:val="single" w:sz="4" w:space="0" w:color="auto"/>
            </w:tcBorders>
            <w:vAlign w:val="center"/>
          </w:tcPr>
          <w:p w14:paraId="119F97F5"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2953E4A"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2835DC6"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4B133F2"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D229B8A"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3B5C1B0"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ED484DC"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9F9B294"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B44BC9E"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704E5F7"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1F73C81" w14:textId="77777777" w:rsidR="0071084B" w:rsidRDefault="0071084B">
            <w:pPr>
              <w:jc w:val="center"/>
              <w:rPr>
                <w:sz w:val="26"/>
                <w:szCs w:val="26"/>
                <w:lang w:val="en-US"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4D8D96F" w14:textId="77777777" w:rsidR="0071084B" w:rsidRDefault="0071084B">
            <w:pPr>
              <w:jc w:val="center"/>
              <w:rPr>
                <w:sz w:val="26"/>
                <w:szCs w:val="26"/>
                <w:lang w:val="en-US" w:eastAsia="vi-VN"/>
              </w:rPr>
            </w:pPr>
          </w:p>
        </w:tc>
        <w:tc>
          <w:tcPr>
            <w:tcW w:w="892" w:type="dxa"/>
            <w:tcBorders>
              <w:top w:val="single" w:sz="4" w:space="0" w:color="auto"/>
              <w:left w:val="single" w:sz="4" w:space="0" w:color="auto"/>
              <w:bottom w:val="single" w:sz="4" w:space="0" w:color="auto"/>
              <w:right w:val="single" w:sz="4" w:space="0" w:color="auto"/>
            </w:tcBorders>
            <w:vAlign w:val="center"/>
          </w:tcPr>
          <w:p w14:paraId="1E1A567C" w14:textId="77777777" w:rsidR="0071084B" w:rsidRDefault="0071084B">
            <w:pPr>
              <w:jc w:val="center"/>
              <w:rPr>
                <w:b/>
                <w:bCs/>
                <w:color w:val="000000"/>
                <w:sz w:val="26"/>
                <w:szCs w:val="26"/>
                <w:lang w:eastAsia="vi-VN"/>
              </w:rPr>
            </w:pPr>
          </w:p>
        </w:tc>
      </w:tr>
      <w:tr w:rsidR="0071084B" w14:paraId="552185B1" w14:textId="77777777">
        <w:trPr>
          <w:trHeight w:val="473"/>
          <w:jc w:val="center"/>
        </w:trPr>
        <w:tc>
          <w:tcPr>
            <w:tcW w:w="1511" w:type="dxa"/>
            <w:tcBorders>
              <w:top w:val="single" w:sz="4" w:space="0" w:color="auto"/>
              <w:left w:val="single" w:sz="4" w:space="0" w:color="auto"/>
              <w:bottom w:val="single" w:sz="4" w:space="0" w:color="auto"/>
              <w:right w:val="single" w:sz="4" w:space="0" w:color="auto"/>
            </w:tcBorders>
            <w:vAlign w:val="center"/>
          </w:tcPr>
          <w:p w14:paraId="5C47A716" w14:textId="77777777" w:rsidR="0071084B" w:rsidRDefault="00D809C4">
            <w:pPr>
              <w:rPr>
                <w:b/>
                <w:sz w:val="26"/>
                <w:szCs w:val="26"/>
                <w:lang w:val="en-US"/>
              </w:rPr>
            </w:pPr>
            <w:r>
              <w:rPr>
                <w:b/>
                <w:sz w:val="26"/>
                <w:szCs w:val="26"/>
              </w:rPr>
              <w:t>Tổng số tiết/tuần</w:t>
            </w:r>
          </w:p>
        </w:tc>
        <w:tc>
          <w:tcPr>
            <w:tcW w:w="476" w:type="dxa"/>
            <w:tcBorders>
              <w:top w:val="single" w:sz="4" w:space="0" w:color="auto"/>
              <w:left w:val="single" w:sz="4" w:space="0" w:color="auto"/>
              <w:bottom w:val="single" w:sz="4" w:space="0" w:color="auto"/>
              <w:right w:val="single" w:sz="4" w:space="0" w:color="auto"/>
            </w:tcBorders>
            <w:vAlign w:val="center"/>
          </w:tcPr>
          <w:p w14:paraId="43E1DFD1" w14:textId="77777777" w:rsidR="0071084B" w:rsidRDefault="00D809C4">
            <w:pPr>
              <w:jc w:val="center"/>
              <w:rPr>
                <w:b/>
                <w:sz w:val="26"/>
                <w:szCs w:val="26"/>
                <w:lang w:val="en-US" w:eastAsia="vi-VN"/>
              </w:rPr>
            </w:pPr>
            <w:r>
              <w:rPr>
                <w:b/>
                <w:sz w:val="26"/>
                <w:szCs w:val="26"/>
                <w:lang w:val="en-US"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4B54332F" w14:textId="77777777" w:rsidR="0071084B" w:rsidRDefault="00D809C4">
            <w:pPr>
              <w:jc w:val="center"/>
              <w:rPr>
                <w:b/>
                <w:sz w:val="26"/>
                <w:szCs w:val="26"/>
                <w:lang w:eastAsia="vi-VN"/>
              </w:rPr>
            </w:pPr>
            <w:r>
              <w:rPr>
                <w:b/>
                <w:sz w:val="26"/>
                <w:szCs w:val="26"/>
                <w:lang w:val="en-US"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783C7F3E" w14:textId="77777777" w:rsidR="0071084B" w:rsidRDefault="00D809C4">
            <w:pPr>
              <w:jc w:val="center"/>
              <w:rPr>
                <w:b/>
                <w:sz w:val="26"/>
                <w:szCs w:val="26"/>
                <w:lang w:eastAsia="vi-VN"/>
              </w:rPr>
            </w:pPr>
            <w:r>
              <w:rPr>
                <w:b/>
                <w:sz w:val="26"/>
                <w:szCs w:val="26"/>
                <w:lang w:val="en-US"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43EA6050" w14:textId="77777777" w:rsidR="0071084B" w:rsidRDefault="00D809C4">
            <w:pPr>
              <w:jc w:val="center"/>
              <w:rPr>
                <w:b/>
                <w:sz w:val="26"/>
                <w:szCs w:val="26"/>
                <w:lang w:eastAsia="vi-VN"/>
              </w:rPr>
            </w:pPr>
            <w:r>
              <w:rPr>
                <w:b/>
                <w:sz w:val="26"/>
                <w:szCs w:val="26"/>
                <w:lang w:val="en-US"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117DC165" w14:textId="77777777" w:rsidR="0071084B" w:rsidRDefault="00D809C4">
            <w:pPr>
              <w:jc w:val="center"/>
              <w:rPr>
                <w:b/>
                <w:sz w:val="26"/>
                <w:szCs w:val="26"/>
                <w:lang w:eastAsia="vi-VN"/>
              </w:rPr>
            </w:pPr>
            <w:r>
              <w:rPr>
                <w:b/>
                <w:sz w:val="26"/>
                <w:szCs w:val="26"/>
                <w:lang w:val="en-US" w:eastAsia="vi-VN"/>
              </w:rPr>
              <w:t>32</w:t>
            </w:r>
          </w:p>
        </w:tc>
        <w:tc>
          <w:tcPr>
            <w:tcW w:w="478" w:type="dxa"/>
            <w:tcBorders>
              <w:top w:val="single" w:sz="4" w:space="0" w:color="auto"/>
              <w:left w:val="single" w:sz="4" w:space="0" w:color="auto"/>
              <w:bottom w:val="single" w:sz="4" w:space="0" w:color="auto"/>
              <w:right w:val="single" w:sz="4" w:space="0" w:color="auto"/>
            </w:tcBorders>
            <w:vAlign w:val="center"/>
          </w:tcPr>
          <w:p w14:paraId="2070FB7D" w14:textId="77777777" w:rsidR="0071084B" w:rsidRDefault="00D809C4">
            <w:pPr>
              <w:jc w:val="center"/>
              <w:rPr>
                <w:b/>
                <w:sz w:val="26"/>
                <w:szCs w:val="26"/>
                <w:lang w:eastAsia="vi-VN"/>
              </w:rPr>
            </w:pPr>
            <w:r>
              <w:rPr>
                <w:b/>
                <w:sz w:val="26"/>
                <w:szCs w:val="26"/>
                <w:lang w:val="en-US"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296C9BF1" w14:textId="77777777" w:rsidR="0071084B" w:rsidRDefault="00D809C4">
            <w:pPr>
              <w:jc w:val="center"/>
              <w:rPr>
                <w:b/>
                <w:sz w:val="26"/>
                <w:szCs w:val="26"/>
                <w:lang w:eastAsia="vi-VN"/>
              </w:rPr>
            </w:pPr>
            <w:r>
              <w:rPr>
                <w:b/>
                <w:sz w:val="26"/>
                <w:szCs w:val="26"/>
                <w:lang w:val="en-US"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46A72280" w14:textId="77777777" w:rsidR="0071084B" w:rsidRDefault="00D809C4">
            <w:pPr>
              <w:jc w:val="center"/>
              <w:rPr>
                <w:b/>
                <w:sz w:val="26"/>
                <w:szCs w:val="26"/>
                <w:lang w:eastAsia="vi-VN"/>
              </w:rPr>
            </w:pPr>
            <w:r>
              <w:rPr>
                <w:b/>
                <w:sz w:val="26"/>
                <w:szCs w:val="26"/>
                <w:lang w:val="en-US"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14E359F3" w14:textId="77777777" w:rsidR="0071084B" w:rsidRDefault="00D809C4">
            <w:pPr>
              <w:jc w:val="center"/>
              <w:rPr>
                <w:b/>
                <w:sz w:val="26"/>
                <w:szCs w:val="26"/>
                <w:lang w:eastAsia="vi-VN"/>
              </w:rPr>
            </w:pPr>
            <w:r>
              <w:rPr>
                <w:b/>
                <w:sz w:val="26"/>
                <w:szCs w:val="26"/>
                <w:lang w:val="en-US"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70FE83C2" w14:textId="77777777" w:rsidR="0071084B" w:rsidRDefault="00D809C4">
            <w:pPr>
              <w:jc w:val="center"/>
              <w:rPr>
                <w:b/>
                <w:sz w:val="26"/>
                <w:szCs w:val="26"/>
                <w:lang w:eastAsia="vi-VN"/>
              </w:rPr>
            </w:pPr>
            <w:r>
              <w:rPr>
                <w:b/>
                <w:sz w:val="26"/>
                <w:szCs w:val="26"/>
                <w:lang w:val="en-US"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6F11AA6D" w14:textId="77777777" w:rsidR="0071084B" w:rsidRDefault="00D809C4">
            <w:pPr>
              <w:jc w:val="center"/>
              <w:rPr>
                <w:b/>
                <w:sz w:val="26"/>
                <w:szCs w:val="26"/>
                <w:lang w:eastAsia="vi-VN"/>
              </w:rPr>
            </w:pPr>
            <w:r>
              <w:rPr>
                <w:b/>
                <w:sz w:val="26"/>
                <w:szCs w:val="26"/>
                <w:lang w:val="en-US"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13C408AB" w14:textId="77777777" w:rsidR="0071084B" w:rsidRDefault="00D809C4">
            <w:pPr>
              <w:jc w:val="center"/>
              <w:rPr>
                <w:b/>
                <w:sz w:val="26"/>
                <w:szCs w:val="26"/>
                <w:lang w:eastAsia="vi-VN"/>
              </w:rPr>
            </w:pPr>
            <w:r>
              <w:rPr>
                <w:b/>
                <w:sz w:val="26"/>
                <w:szCs w:val="26"/>
                <w:lang w:val="en-US"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628D3F57" w14:textId="77777777" w:rsidR="0071084B" w:rsidRDefault="00D809C4">
            <w:pPr>
              <w:jc w:val="center"/>
              <w:rPr>
                <w:b/>
                <w:sz w:val="26"/>
                <w:szCs w:val="26"/>
                <w:lang w:eastAsia="vi-VN"/>
              </w:rPr>
            </w:pPr>
            <w:r>
              <w:rPr>
                <w:b/>
                <w:sz w:val="26"/>
                <w:szCs w:val="26"/>
                <w:lang w:val="en-US"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5FC3E7C9" w14:textId="77777777" w:rsidR="0071084B" w:rsidRDefault="00D809C4">
            <w:pPr>
              <w:jc w:val="center"/>
              <w:rPr>
                <w:b/>
                <w:sz w:val="26"/>
                <w:szCs w:val="26"/>
                <w:lang w:eastAsia="vi-VN"/>
              </w:rPr>
            </w:pPr>
            <w:r>
              <w:rPr>
                <w:b/>
                <w:sz w:val="26"/>
                <w:szCs w:val="26"/>
                <w:lang w:val="en-US"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799FFB88" w14:textId="77777777" w:rsidR="0071084B" w:rsidRDefault="00D809C4">
            <w:pPr>
              <w:jc w:val="center"/>
              <w:rPr>
                <w:b/>
                <w:sz w:val="26"/>
                <w:szCs w:val="26"/>
                <w:lang w:eastAsia="vi-VN"/>
              </w:rPr>
            </w:pPr>
            <w:r>
              <w:rPr>
                <w:b/>
                <w:sz w:val="26"/>
                <w:szCs w:val="26"/>
                <w:lang w:val="en-US"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098197BB" w14:textId="77777777" w:rsidR="0071084B" w:rsidRDefault="00D809C4">
            <w:pPr>
              <w:jc w:val="center"/>
              <w:rPr>
                <w:b/>
                <w:sz w:val="26"/>
                <w:szCs w:val="26"/>
                <w:lang w:eastAsia="vi-VN"/>
              </w:rPr>
            </w:pPr>
            <w:r>
              <w:rPr>
                <w:b/>
                <w:sz w:val="26"/>
                <w:szCs w:val="26"/>
                <w:lang w:val="en-US"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4BA69635" w14:textId="77777777" w:rsidR="0071084B" w:rsidRDefault="00D809C4">
            <w:pPr>
              <w:jc w:val="center"/>
              <w:rPr>
                <w:b/>
                <w:sz w:val="26"/>
                <w:szCs w:val="26"/>
                <w:lang w:eastAsia="vi-VN"/>
              </w:rPr>
            </w:pPr>
            <w:r>
              <w:rPr>
                <w:b/>
                <w:sz w:val="26"/>
                <w:szCs w:val="26"/>
                <w:lang w:val="en-US" w:eastAsia="vi-VN"/>
              </w:rPr>
              <w:t>32</w:t>
            </w:r>
          </w:p>
        </w:tc>
        <w:tc>
          <w:tcPr>
            <w:tcW w:w="892" w:type="dxa"/>
            <w:tcBorders>
              <w:top w:val="single" w:sz="4" w:space="0" w:color="auto"/>
              <w:left w:val="single" w:sz="4" w:space="0" w:color="auto"/>
              <w:bottom w:val="single" w:sz="4" w:space="0" w:color="auto"/>
              <w:right w:val="single" w:sz="4" w:space="0" w:color="auto"/>
            </w:tcBorders>
            <w:vAlign w:val="center"/>
          </w:tcPr>
          <w:p w14:paraId="50DD4EB6" w14:textId="77777777" w:rsidR="0071084B" w:rsidRDefault="00D809C4">
            <w:pPr>
              <w:jc w:val="center"/>
              <w:rPr>
                <w:b/>
                <w:sz w:val="26"/>
                <w:szCs w:val="26"/>
                <w:lang w:val="en-US" w:eastAsia="vi-VN"/>
              </w:rPr>
            </w:pPr>
            <w:r>
              <w:rPr>
                <w:b/>
                <w:bCs/>
                <w:color w:val="000000"/>
                <w:sz w:val="26"/>
                <w:szCs w:val="26"/>
                <w:lang w:eastAsia="vi-VN"/>
              </w:rPr>
              <w:t>544</w:t>
            </w:r>
          </w:p>
        </w:tc>
      </w:tr>
    </w:tbl>
    <w:p w14:paraId="0212AE85" w14:textId="77777777" w:rsidR="0071084B" w:rsidRDefault="0071084B">
      <w:pPr>
        <w:spacing w:line="360" w:lineRule="auto"/>
        <w:ind w:firstLine="720"/>
        <w:jc w:val="center"/>
        <w:rPr>
          <w:b/>
          <w:sz w:val="28"/>
          <w:szCs w:val="28"/>
        </w:rPr>
      </w:pPr>
      <w:bookmarkStart w:id="3" w:name="_Hlk169355834"/>
    </w:p>
    <w:p w14:paraId="21BDE847" w14:textId="77777777" w:rsidR="0071084B" w:rsidRDefault="00D809C4">
      <w:pPr>
        <w:spacing w:line="360" w:lineRule="auto"/>
        <w:ind w:firstLine="720"/>
        <w:jc w:val="center"/>
        <w:rPr>
          <w:b/>
          <w:sz w:val="28"/>
          <w:szCs w:val="28"/>
        </w:rPr>
      </w:pPr>
      <w:r>
        <w:rPr>
          <w:b/>
          <w:sz w:val="28"/>
          <w:szCs w:val="28"/>
        </w:rPr>
        <w:t>Phân phối thời lượng các môn học và hoạt</w:t>
      </w:r>
      <w:r>
        <w:rPr>
          <w:b/>
          <w:sz w:val="28"/>
          <w:szCs w:val="28"/>
        </w:rPr>
        <w:t xml:space="preserve"> động giáo dục.</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479"/>
        <w:gridCol w:w="1536"/>
        <w:gridCol w:w="1472"/>
        <w:gridCol w:w="1864"/>
      </w:tblGrid>
      <w:tr w:rsidR="0071084B" w14:paraId="65AE3A0A" w14:textId="77777777">
        <w:trPr>
          <w:trHeight w:val="105"/>
          <w:jc w:val="center"/>
        </w:trPr>
        <w:tc>
          <w:tcPr>
            <w:tcW w:w="643" w:type="dxa"/>
            <w:vMerge w:val="restart"/>
            <w:tcBorders>
              <w:top w:val="single" w:sz="4" w:space="0" w:color="auto"/>
              <w:left w:val="single" w:sz="4" w:space="0" w:color="auto"/>
              <w:bottom w:val="single" w:sz="4" w:space="0" w:color="auto"/>
              <w:right w:val="single" w:sz="4" w:space="0" w:color="auto"/>
            </w:tcBorders>
            <w:vAlign w:val="center"/>
          </w:tcPr>
          <w:p w14:paraId="0D84BBF9" w14:textId="77777777" w:rsidR="0071084B" w:rsidRDefault="00D809C4">
            <w:pPr>
              <w:tabs>
                <w:tab w:val="left" w:pos="180"/>
                <w:tab w:val="left" w:pos="270"/>
                <w:tab w:val="left" w:pos="1423"/>
              </w:tabs>
              <w:spacing w:before="88"/>
              <w:jc w:val="center"/>
              <w:rPr>
                <w:b/>
                <w:sz w:val="28"/>
                <w:szCs w:val="28"/>
              </w:rPr>
            </w:pPr>
            <w:r>
              <w:rPr>
                <w:b/>
                <w:sz w:val="28"/>
                <w:szCs w:val="28"/>
              </w:rPr>
              <w:t>TT</w:t>
            </w:r>
          </w:p>
        </w:tc>
        <w:tc>
          <w:tcPr>
            <w:tcW w:w="4479" w:type="dxa"/>
            <w:vMerge w:val="restart"/>
            <w:tcBorders>
              <w:top w:val="single" w:sz="4" w:space="0" w:color="auto"/>
              <w:left w:val="single" w:sz="4" w:space="0" w:color="auto"/>
              <w:bottom w:val="single" w:sz="4" w:space="0" w:color="auto"/>
              <w:right w:val="single" w:sz="4" w:space="0" w:color="auto"/>
            </w:tcBorders>
            <w:vAlign w:val="center"/>
          </w:tcPr>
          <w:p w14:paraId="382BF136" w14:textId="77777777" w:rsidR="0071084B" w:rsidRDefault="00D809C4">
            <w:pPr>
              <w:tabs>
                <w:tab w:val="left" w:pos="180"/>
                <w:tab w:val="left" w:pos="270"/>
                <w:tab w:val="left" w:pos="1423"/>
              </w:tabs>
              <w:spacing w:before="88"/>
              <w:jc w:val="center"/>
              <w:rPr>
                <w:b/>
                <w:sz w:val="28"/>
                <w:szCs w:val="28"/>
              </w:rPr>
            </w:pPr>
            <w:r>
              <w:rPr>
                <w:b/>
                <w:sz w:val="28"/>
                <w:szCs w:val="28"/>
              </w:rPr>
              <w:t>Hoạt động giáo dục</w:t>
            </w:r>
          </w:p>
        </w:tc>
        <w:tc>
          <w:tcPr>
            <w:tcW w:w="4872" w:type="dxa"/>
            <w:gridSpan w:val="3"/>
            <w:tcBorders>
              <w:top w:val="single" w:sz="4" w:space="0" w:color="auto"/>
              <w:left w:val="single" w:sz="4" w:space="0" w:color="auto"/>
              <w:bottom w:val="single" w:sz="4" w:space="0" w:color="auto"/>
              <w:right w:val="single" w:sz="4" w:space="0" w:color="auto"/>
            </w:tcBorders>
            <w:vAlign w:val="center"/>
          </w:tcPr>
          <w:p w14:paraId="08D16F79" w14:textId="77777777" w:rsidR="0071084B" w:rsidRDefault="00D809C4">
            <w:pPr>
              <w:tabs>
                <w:tab w:val="left" w:pos="180"/>
                <w:tab w:val="left" w:pos="270"/>
                <w:tab w:val="left" w:pos="1423"/>
              </w:tabs>
              <w:spacing w:before="88"/>
              <w:jc w:val="center"/>
              <w:rPr>
                <w:b/>
                <w:sz w:val="28"/>
                <w:szCs w:val="28"/>
                <w:lang w:val="en-US"/>
              </w:rPr>
            </w:pPr>
            <w:r>
              <w:rPr>
                <w:b/>
                <w:sz w:val="28"/>
                <w:szCs w:val="28"/>
              </w:rPr>
              <w:t xml:space="preserve">Số tiết lớp </w:t>
            </w:r>
            <w:r>
              <w:rPr>
                <w:b/>
                <w:sz w:val="28"/>
                <w:szCs w:val="28"/>
                <w:lang w:val="en-US"/>
              </w:rPr>
              <w:t>5</w:t>
            </w:r>
          </w:p>
        </w:tc>
      </w:tr>
      <w:tr w:rsidR="0071084B" w14:paraId="0C6C4F34" w14:textId="77777777">
        <w:trPr>
          <w:trHeight w:val="3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7F57D9A" w14:textId="77777777" w:rsidR="0071084B" w:rsidRDefault="0071084B">
            <w:pPr>
              <w:widowControl/>
              <w:autoSpaceDE/>
              <w:autoSpaceDN/>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E07355" w14:textId="77777777" w:rsidR="0071084B" w:rsidRDefault="0071084B">
            <w:pPr>
              <w:widowControl/>
              <w:autoSpaceDE/>
              <w:autoSpaceDN/>
              <w:rPr>
                <w:b/>
                <w:sz w:val="28"/>
                <w:szCs w:val="28"/>
              </w:rPr>
            </w:pPr>
          </w:p>
        </w:tc>
        <w:tc>
          <w:tcPr>
            <w:tcW w:w="1536" w:type="dxa"/>
            <w:tcBorders>
              <w:top w:val="single" w:sz="4" w:space="0" w:color="auto"/>
              <w:left w:val="single" w:sz="4" w:space="0" w:color="auto"/>
              <w:bottom w:val="single" w:sz="4" w:space="0" w:color="auto"/>
              <w:right w:val="single" w:sz="4" w:space="0" w:color="auto"/>
            </w:tcBorders>
            <w:vAlign w:val="center"/>
          </w:tcPr>
          <w:p w14:paraId="70B55D6A" w14:textId="77777777" w:rsidR="0071084B" w:rsidRDefault="00D809C4">
            <w:pPr>
              <w:tabs>
                <w:tab w:val="left" w:pos="180"/>
                <w:tab w:val="left" w:pos="270"/>
                <w:tab w:val="left" w:pos="1423"/>
              </w:tabs>
              <w:spacing w:before="88"/>
              <w:jc w:val="center"/>
              <w:rPr>
                <w:b/>
                <w:sz w:val="28"/>
                <w:szCs w:val="28"/>
              </w:rPr>
            </w:pPr>
            <w:r>
              <w:rPr>
                <w:b/>
                <w:sz w:val="28"/>
                <w:szCs w:val="28"/>
              </w:rPr>
              <w:t>Tổng</w:t>
            </w:r>
          </w:p>
        </w:tc>
        <w:tc>
          <w:tcPr>
            <w:tcW w:w="1472" w:type="dxa"/>
            <w:tcBorders>
              <w:top w:val="single" w:sz="4" w:space="0" w:color="auto"/>
              <w:left w:val="single" w:sz="4" w:space="0" w:color="auto"/>
              <w:bottom w:val="single" w:sz="4" w:space="0" w:color="auto"/>
              <w:right w:val="single" w:sz="4" w:space="0" w:color="auto"/>
            </w:tcBorders>
            <w:vAlign w:val="center"/>
          </w:tcPr>
          <w:p w14:paraId="78CDAE08" w14:textId="77777777" w:rsidR="0071084B" w:rsidRDefault="00D809C4">
            <w:pPr>
              <w:tabs>
                <w:tab w:val="left" w:pos="180"/>
                <w:tab w:val="left" w:pos="270"/>
                <w:tab w:val="left" w:pos="1423"/>
              </w:tabs>
              <w:spacing w:before="88"/>
              <w:jc w:val="center"/>
              <w:rPr>
                <w:b/>
                <w:sz w:val="28"/>
                <w:szCs w:val="28"/>
              </w:rPr>
            </w:pPr>
            <w:r>
              <w:rPr>
                <w:b/>
                <w:sz w:val="28"/>
                <w:szCs w:val="28"/>
              </w:rPr>
              <w:t>HKI</w:t>
            </w:r>
          </w:p>
        </w:tc>
        <w:tc>
          <w:tcPr>
            <w:tcW w:w="1864" w:type="dxa"/>
            <w:tcBorders>
              <w:top w:val="single" w:sz="4" w:space="0" w:color="auto"/>
              <w:left w:val="single" w:sz="4" w:space="0" w:color="auto"/>
              <w:bottom w:val="single" w:sz="4" w:space="0" w:color="auto"/>
              <w:right w:val="single" w:sz="4" w:space="0" w:color="auto"/>
            </w:tcBorders>
            <w:vAlign w:val="center"/>
          </w:tcPr>
          <w:p w14:paraId="059A52EF" w14:textId="77777777" w:rsidR="0071084B" w:rsidRDefault="00D809C4">
            <w:pPr>
              <w:tabs>
                <w:tab w:val="left" w:pos="180"/>
                <w:tab w:val="left" w:pos="270"/>
                <w:tab w:val="left" w:pos="1423"/>
              </w:tabs>
              <w:spacing w:before="88"/>
              <w:jc w:val="center"/>
              <w:rPr>
                <w:b/>
                <w:sz w:val="28"/>
                <w:szCs w:val="28"/>
              </w:rPr>
            </w:pPr>
            <w:r>
              <w:rPr>
                <w:b/>
                <w:sz w:val="28"/>
                <w:szCs w:val="28"/>
              </w:rPr>
              <w:t>HKII</w:t>
            </w:r>
          </w:p>
        </w:tc>
      </w:tr>
      <w:tr w:rsidR="0071084B" w14:paraId="7E81AD89" w14:textId="77777777">
        <w:trPr>
          <w:trHeight w:val="105"/>
          <w:jc w:val="center"/>
        </w:trPr>
        <w:tc>
          <w:tcPr>
            <w:tcW w:w="5122" w:type="dxa"/>
            <w:gridSpan w:val="2"/>
            <w:tcBorders>
              <w:top w:val="single" w:sz="4" w:space="0" w:color="auto"/>
              <w:left w:val="single" w:sz="4" w:space="0" w:color="auto"/>
              <w:bottom w:val="single" w:sz="4" w:space="0" w:color="auto"/>
              <w:right w:val="single" w:sz="4" w:space="0" w:color="auto"/>
            </w:tcBorders>
            <w:vAlign w:val="center"/>
          </w:tcPr>
          <w:p w14:paraId="32273018" w14:textId="77777777" w:rsidR="0071084B" w:rsidRDefault="00D809C4">
            <w:pPr>
              <w:tabs>
                <w:tab w:val="left" w:pos="180"/>
                <w:tab w:val="left" w:pos="270"/>
                <w:tab w:val="left" w:pos="1423"/>
              </w:tabs>
              <w:spacing w:before="88"/>
              <w:jc w:val="both"/>
              <w:rPr>
                <w:b/>
                <w:sz w:val="28"/>
                <w:szCs w:val="28"/>
              </w:rPr>
            </w:pPr>
            <w:r>
              <w:rPr>
                <w:b/>
                <w:sz w:val="28"/>
                <w:szCs w:val="28"/>
              </w:rPr>
              <w:t>1. Môn học bắt buộc</w:t>
            </w:r>
          </w:p>
        </w:tc>
        <w:tc>
          <w:tcPr>
            <w:tcW w:w="4872" w:type="dxa"/>
            <w:gridSpan w:val="3"/>
            <w:tcBorders>
              <w:top w:val="single" w:sz="4" w:space="0" w:color="auto"/>
              <w:left w:val="single" w:sz="4" w:space="0" w:color="auto"/>
              <w:bottom w:val="single" w:sz="4" w:space="0" w:color="auto"/>
              <w:right w:val="single" w:sz="4" w:space="0" w:color="auto"/>
            </w:tcBorders>
            <w:vAlign w:val="center"/>
          </w:tcPr>
          <w:p w14:paraId="246CD705" w14:textId="77777777" w:rsidR="0071084B" w:rsidRDefault="0071084B">
            <w:pPr>
              <w:tabs>
                <w:tab w:val="left" w:pos="180"/>
                <w:tab w:val="left" w:pos="270"/>
                <w:tab w:val="left" w:pos="1423"/>
              </w:tabs>
              <w:spacing w:before="88"/>
              <w:jc w:val="both"/>
              <w:rPr>
                <w:b/>
                <w:sz w:val="28"/>
                <w:szCs w:val="28"/>
              </w:rPr>
            </w:pPr>
          </w:p>
        </w:tc>
      </w:tr>
      <w:tr w:rsidR="0071084B" w14:paraId="7E7BB558" w14:textId="77777777">
        <w:trPr>
          <w:trHeight w:val="86"/>
          <w:jc w:val="center"/>
        </w:trPr>
        <w:tc>
          <w:tcPr>
            <w:tcW w:w="643" w:type="dxa"/>
            <w:tcBorders>
              <w:top w:val="single" w:sz="4" w:space="0" w:color="auto"/>
              <w:left w:val="single" w:sz="4" w:space="0" w:color="auto"/>
              <w:bottom w:val="single" w:sz="4" w:space="0" w:color="auto"/>
              <w:right w:val="single" w:sz="4" w:space="0" w:color="auto"/>
            </w:tcBorders>
            <w:vAlign w:val="center"/>
          </w:tcPr>
          <w:p w14:paraId="4FEB4EFD" w14:textId="77777777" w:rsidR="0071084B" w:rsidRDefault="00D809C4">
            <w:pPr>
              <w:jc w:val="center"/>
              <w:rPr>
                <w:sz w:val="28"/>
                <w:szCs w:val="28"/>
                <w:lang w:val="vi-VN"/>
              </w:rPr>
            </w:pPr>
            <w:r>
              <w:rPr>
                <w:sz w:val="28"/>
                <w:szCs w:val="28"/>
                <w:lang w:val="vi-VN"/>
              </w:rPr>
              <w:t>1</w:t>
            </w:r>
          </w:p>
        </w:tc>
        <w:tc>
          <w:tcPr>
            <w:tcW w:w="4479" w:type="dxa"/>
            <w:tcBorders>
              <w:top w:val="single" w:sz="4" w:space="0" w:color="auto"/>
              <w:left w:val="single" w:sz="4" w:space="0" w:color="auto"/>
              <w:bottom w:val="single" w:sz="4" w:space="0" w:color="auto"/>
              <w:right w:val="single" w:sz="4" w:space="0" w:color="auto"/>
            </w:tcBorders>
            <w:vAlign w:val="center"/>
          </w:tcPr>
          <w:p w14:paraId="1142213F" w14:textId="77777777" w:rsidR="0071084B" w:rsidRDefault="00D809C4">
            <w:pPr>
              <w:rPr>
                <w:sz w:val="28"/>
                <w:szCs w:val="28"/>
                <w:lang w:val="vi-VN"/>
              </w:rPr>
            </w:pPr>
            <w:r>
              <w:rPr>
                <w:sz w:val="28"/>
                <w:szCs w:val="28"/>
              </w:rPr>
              <w:t>Tiếng Việt</w:t>
            </w:r>
          </w:p>
        </w:tc>
        <w:tc>
          <w:tcPr>
            <w:tcW w:w="1536" w:type="dxa"/>
            <w:tcBorders>
              <w:top w:val="single" w:sz="4" w:space="0" w:color="auto"/>
              <w:left w:val="single" w:sz="4" w:space="0" w:color="auto"/>
              <w:bottom w:val="single" w:sz="4" w:space="0" w:color="auto"/>
              <w:right w:val="single" w:sz="4" w:space="0" w:color="auto"/>
            </w:tcBorders>
            <w:vAlign w:val="center"/>
          </w:tcPr>
          <w:p w14:paraId="31021F7E" w14:textId="77777777" w:rsidR="0071084B" w:rsidRDefault="0071084B">
            <w:pPr>
              <w:jc w:val="center"/>
              <w:rPr>
                <w:sz w:val="28"/>
                <w:szCs w:val="28"/>
              </w:rPr>
            </w:pPr>
          </w:p>
        </w:tc>
        <w:tc>
          <w:tcPr>
            <w:tcW w:w="1472" w:type="dxa"/>
            <w:tcBorders>
              <w:top w:val="single" w:sz="4" w:space="0" w:color="auto"/>
              <w:left w:val="single" w:sz="4" w:space="0" w:color="auto"/>
              <w:bottom w:val="single" w:sz="4" w:space="0" w:color="auto"/>
              <w:right w:val="single" w:sz="4" w:space="0" w:color="auto"/>
            </w:tcBorders>
            <w:vAlign w:val="center"/>
          </w:tcPr>
          <w:p w14:paraId="397EE1B1" w14:textId="77777777" w:rsidR="0071084B" w:rsidRDefault="00D809C4">
            <w:pPr>
              <w:jc w:val="center"/>
              <w:rPr>
                <w:sz w:val="28"/>
                <w:szCs w:val="28"/>
              </w:rPr>
            </w:pPr>
            <w:r>
              <w:rPr>
                <w:bCs/>
                <w:color w:val="000000"/>
                <w:sz w:val="28"/>
                <w:szCs w:val="28"/>
                <w:lang w:eastAsia="vi-VN"/>
              </w:rPr>
              <w:t>126</w:t>
            </w:r>
          </w:p>
        </w:tc>
        <w:tc>
          <w:tcPr>
            <w:tcW w:w="1864" w:type="dxa"/>
            <w:tcBorders>
              <w:top w:val="single" w:sz="4" w:space="0" w:color="auto"/>
              <w:left w:val="single" w:sz="4" w:space="0" w:color="auto"/>
              <w:bottom w:val="single" w:sz="4" w:space="0" w:color="auto"/>
              <w:right w:val="single" w:sz="4" w:space="0" w:color="auto"/>
            </w:tcBorders>
            <w:vAlign w:val="center"/>
          </w:tcPr>
          <w:p w14:paraId="53A510A0" w14:textId="77777777" w:rsidR="0071084B" w:rsidRDefault="00D809C4">
            <w:pPr>
              <w:jc w:val="center"/>
              <w:rPr>
                <w:sz w:val="28"/>
                <w:szCs w:val="28"/>
              </w:rPr>
            </w:pPr>
            <w:r>
              <w:rPr>
                <w:bCs/>
                <w:color w:val="000000"/>
                <w:sz w:val="28"/>
                <w:szCs w:val="28"/>
                <w:lang w:eastAsia="vi-VN"/>
              </w:rPr>
              <w:t>119</w:t>
            </w:r>
          </w:p>
        </w:tc>
      </w:tr>
      <w:tr w:rsidR="0071084B" w14:paraId="19CDDE25" w14:textId="77777777">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6AE8EE65" w14:textId="77777777" w:rsidR="0071084B" w:rsidRDefault="00D809C4">
            <w:pPr>
              <w:jc w:val="center"/>
              <w:rPr>
                <w:sz w:val="28"/>
                <w:szCs w:val="28"/>
                <w:lang w:val="vi-VN"/>
              </w:rPr>
            </w:pPr>
            <w:r>
              <w:rPr>
                <w:sz w:val="28"/>
                <w:szCs w:val="28"/>
                <w:lang w:val="vi-VN"/>
              </w:rPr>
              <w:t>2</w:t>
            </w:r>
          </w:p>
        </w:tc>
        <w:tc>
          <w:tcPr>
            <w:tcW w:w="4479" w:type="dxa"/>
            <w:tcBorders>
              <w:top w:val="single" w:sz="4" w:space="0" w:color="auto"/>
              <w:left w:val="single" w:sz="4" w:space="0" w:color="auto"/>
              <w:bottom w:val="single" w:sz="4" w:space="0" w:color="auto"/>
              <w:right w:val="single" w:sz="4" w:space="0" w:color="auto"/>
            </w:tcBorders>
            <w:vAlign w:val="center"/>
          </w:tcPr>
          <w:p w14:paraId="050E9B98" w14:textId="77777777" w:rsidR="0071084B" w:rsidRDefault="00D809C4">
            <w:pPr>
              <w:rPr>
                <w:sz w:val="28"/>
                <w:szCs w:val="28"/>
                <w:lang w:val="vi-VN"/>
              </w:rPr>
            </w:pPr>
            <w:r>
              <w:rPr>
                <w:sz w:val="28"/>
                <w:szCs w:val="28"/>
              </w:rPr>
              <w:t>Toán</w:t>
            </w:r>
          </w:p>
        </w:tc>
        <w:tc>
          <w:tcPr>
            <w:tcW w:w="1536" w:type="dxa"/>
            <w:tcBorders>
              <w:top w:val="single" w:sz="4" w:space="0" w:color="auto"/>
              <w:left w:val="single" w:sz="4" w:space="0" w:color="auto"/>
              <w:bottom w:val="single" w:sz="4" w:space="0" w:color="auto"/>
              <w:right w:val="single" w:sz="4" w:space="0" w:color="auto"/>
            </w:tcBorders>
            <w:vAlign w:val="center"/>
          </w:tcPr>
          <w:p w14:paraId="1C73D649" w14:textId="77777777" w:rsidR="0071084B" w:rsidRDefault="0071084B">
            <w:pPr>
              <w:jc w:val="center"/>
              <w:rPr>
                <w:sz w:val="28"/>
                <w:szCs w:val="28"/>
              </w:rPr>
            </w:pPr>
          </w:p>
        </w:tc>
        <w:tc>
          <w:tcPr>
            <w:tcW w:w="1472" w:type="dxa"/>
            <w:tcBorders>
              <w:top w:val="single" w:sz="4" w:space="0" w:color="auto"/>
              <w:left w:val="single" w:sz="4" w:space="0" w:color="auto"/>
              <w:bottom w:val="single" w:sz="4" w:space="0" w:color="auto"/>
              <w:right w:val="single" w:sz="4" w:space="0" w:color="auto"/>
            </w:tcBorders>
            <w:vAlign w:val="center"/>
          </w:tcPr>
          <w:p w14:paraId="22F06D9C" w14:textId="77777777" w:rsidR="0071084B" w:rsidRDefault="00D809C4">
            <w:pPr>
              <w:jc w:val="center"/>
              <w:rPr>
                <w:sz w:val="28"/>
                <w:szCs w:val="28"/>
              </w:rPr>
            </w:pPr>
            <w:r>
              <w:rPr>
                <w:bCs/>
                <w:color w:val="000000"/>
                <w:sz w:val="28"/>
                <w:szCs w:val="28"/>
                <w:lang w:eastAsia="vi-VN"/>
              </w:rPr>
              <w:t>90</w:t>
            </w:r>
          </w:p>
        </w:tc>
        <w:tc>
          <w:tcPr>
            <w:tcW w:w="1864" w:type="dxa"/>
            <w:tcBorders>
              <w:top w:val="single" w:sz="4" w:space="0" w:color="auto"/>
              <w:left w:val="single" w:sz="4" w:space="0" w:color="auto"/>
              <w:bottom w:val="single" w:sz="4" w:space="0" w:color="auto"/>
              <w:right w:val="single" w:sz="4" w:space="0" w:color="auto"/>
            </w:tcBorders>
            <w:vAlign w:val="center"/>
          </w:tcPr>
          <w:p w14:paraId="7CA9D142" w14:textId="77777777" w:rsidR="0071084B" w:rsidRDefault="00D809C4">
            <w:pPr>
              <w:jc w:val="center"/>
              <w:rPr>
                <w:sz w:val="28"/>
                <w:szCs w:val="28"/>
              </w:rPr>
            </w:pPr>
            <w:r>
              <w:rPr>
                <w:bCs/>
                <w:color w:val="000000"/>
                <w:sz w:val="28"/>
                <w:szCs w:val="28"/>
                <w:lang w:eastAsia="vi-VN"/>
              </w:rPr>
              <w:t>85</w:t>
            </w:r>
          </w:p>
        </w:tc>
      </w:tr>
      <w:tr w:rsidR="0071084B" w14:paraId="6CCDB075" w14:textId="77777777">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09CFED03" w14:textId="77777777" w:rsidR="0071084B" w:rsidRDefault="00D809C4">
            <w:pPr>
              <w:jc w:val="center"/>
              <w:rPr>
                <w:sz w:val="28"/>
                <w:szCs w:val="28"/>
                <w:lang w:val="vi-VN"/>
              </w:rPr>
            </w:pPr>
            <w:r>
              <w:rPr>
                <w:sz w:val="28"/>
                <w:szCs w:val="28"/>
                <w:lang w:val="vi-VN"/>
              </w:rPr>
              <w:t>3</w:t>
            </w:r>
          </w:p>
        </w:tc>
        <w:tc>
          <w:tcPr>
            <w:tcW w:w="4479" w:type="dxa"/>
            <w:tcBorders>
              <w:top w:val="single" w:sz="4" w:space="0" w:color="auto"/>
              <w:left w:val="single" w:sz="4" w:space="0" w:color="auto"/>
              <w:bottom w:val="single" w:sz="4" w:space="0" w:color="auto"/>
              <w:right w:val="single" w:sz="4" w:space="0" w:color="auto"/>
            </w:tcBorders>
            <w:vAlign w:val="center"/>
          </w:tcPr>
          <w:p w14:paraId="08C44F14" w14:textId="77777777" w:rsidR="0071084B" w:rsidRDefault="00D809C4">
            <w:pPr>
              <w:rPr>
                <w:sz w:val="28"/>
                <w:szCs w:val="28"/>
                <w:lang w:val="vi-VN"/>
              </w:rPr>
            </w:pPr>
            <w:r>
              <w:rPr>
                <w:sz w:val="28"/>
                <w:szCs w:val="28"/>
                <w:lang w:val="en-US"/>
              </w:rPr>
              <w:t>Tiếng Anh</w:t>
            </w:r>
          </w:p>
        </w:tc>
        <w:tc>
          <w:tcPr>
            <w:tcW w:w="1536" w:type="dxa"/>
            <w:tcBorders>
              <w:top w:val="single" w:sz="4" w:space="0" w:color="auto"/>
              <w:left w:val="single" w:sz="4" w:space="0" w:color="auto"/>
              <w:bottom w:val="single" w:sz="4" w:space="0" w:color="auto"/>
              <w:right w:val="single" w:sz="4" w:space="0" w:color="auto"/>
            </w:tcBorders>
            <w:vAlign w:val="center"/>
          </w:tcPr>
          <w:p w14:paraId="6E1A7493" w14:textId="77777777" w:rsidR="0071084B" w:rsidRDefault="0071084B">
            <w:pPr>
              <w:jc w:val="center"/>
              <w:rPr>
                <w:sz w:val="28"/>
                <w:szCs w:val="28"/>
                <w:lang w:val="vi-VN"/>
              </w:rPr>
            </w:pPr>
          </w:p>
        </w:tc>
        <w:tc>
          <w:tcPr>
            <w:tcW w:w="1472" w:type="dxa"/>
            <w:tcBorders>
              <w:top w:val="single" w:sz="4" w:space="0" w:color="auto"/>
              <w:left w:val="single" w:sz="4" w:space="0" w:color="auto"/>
              <w:bottom w:val="single" w:sz="4" w:space="0" w:color="auto"/>
              <w:right w:val="single" w:sz="4" w:space="0" w:color="auto"/>
            </w:tcBorders>
            <w:vAlign w:val="center"/>
          </w:tcPr>
          <w:p w14:paraId="07F72218" w14:textId="77777777" w:rsidR="0071084B" w:rsidRDefault="00D809C4">
            <w:pPr>
              <w:jc w:val="center"/>
              <w:rPr>
                <w:sz w:val="28"/>
                <w:szCs w:val="28"/>
                <w:lang w:val="vi-VN"/>
              </w:rPr>
            </w:pPr>
            <w:r>
              <w:rPr>
                <w:bCs/>
                <w:color w:val="000000"/>
                <w:sz w:val="28"/>
                <w:szCs w:val="28"/>
                <w:lang w:eastAsia="vi-VN"/>
              </w:rPr>
              <w:t>72</w:t>
            </w:r>
          </w:p>
        </w:tc>
        <w:tc>
          <w:tcPr>
            <w:tcW w:w="1864" w:type="dxa"/>
            <w:tcBorders>
              <w:top w:val="single" w:sz="4" w:space="0" w:color="auto"/>
              <w:left w:val="single" w:sz="4" w:space="0" w:color="auto"/>
              <w:bottom w:val="single" w:sz="4" w:space="0" w:color="auto"/>
              <w:right w:val="single" w:sz="4" w:space="0" w:color="auto"/>
            </w:tcBorders>
            <w:vAlign w:val="center"/>
          </w:tcPr>
          <w:p w14:paraId="2EE39B68" w14:textId="77777777" w:rsidR="0071084B" w:rsidRDefault="00D809C4">
            <w:pPr>
              <w:jc w:val="center"/>
              <w:rPr>
                <w:sz w:val="28"/>
                <w:szCs w:val="28"/>
                <w:lang w:val="vi-VN"/>
              </w:rPr>
            </w:pPr>
            <w:r>
              <w:rPr>
                <w:bCs/>
                <w:color w:val="000000"/>
                <w:sz w:val="28"/>
                <w:szCs w:val="28"/>
                <w:lang w:eastAsia="vi-VN"/>
              </w:rPr>
              <w:t>68</w:t>
            </w:r>
          </w:p>
        </w:tc>
      </w:tr>
      <w:tr w:rsidR="0071084B" w14:paraId="5BB5CFF3" w14:textId="77777777">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29F763E1" w14:textId="77777777" w:rsidR="0071084B" w:rsidRDefault="00D809C4">
            <w:pPr>
              <w:jc w:val="center"/>
              <w:rPr>
                <w:sz w:val="28"/>
                <w:szCs w:val="28"/>
                <w:lang w:val="vi-VN"/>
              </w:rPr>
            </w:pPr>
            <w:r>
              <w:rPr>
                <w:sz w:val="28"/>
                <w:szCs w:val="28"/>
                <w:lang w:val="vi-VN"/>
              </w:rPr>
              <w:t>4</w:t>
            </w:r>
          </w:p>
        </w:tc>
        <w:tc>
          <w:tcPr>
            <w:tcW w:w="4479" w:type="dxa"/>
            <w:tcBorders>
              <w:top w:val="single" w:sz="4" w:space="0" w:color="auto"/>
              <w:left w:val="single" w:sz="4" w:space="0" w:color="auto"/>
              <w:bottom w:val="single" w:sz="4" w:space="0" w:color="auto"/>
              <w:right w:val="single" w:sz="4" w:space="0" w:color="auto"/>
            </w:tcBorders>
            <w:vAlign w:val="center"/>
          </w:tcPr>
          <w:p w14:paraId="12BF6D75" w14:textId="77777777" w:rsidR="0071084B" w:rsidRDefault="00D809C4">
            <w:pPr>
              <w:rPr>
                <w:sz w:val="28"/>
                <w:szCs w:val="28"/>
              </w:rPr>
            </w:pPr>
            <w:r>
              <w:rPr>
                <w:sz w:val="28"/>
                <w:szCs w:val="28"/>
              </w:rPr>
              <w:t>Đạo đức</w:t>
            </w:r>
          </w:p>
        </w:tc>
        <w:tc>
          <w:tcPr>
            <w:tcW w:w="1536" w:type="dxa"/>
            <w:tcBorders>
              <w:top w:val="single" w:sz="4" w:space="0" w:color="auto"/>
              <w:left w:val="single" w:sz="4" w:space="0" w:color="auto"/>
              <w:bottom w:val="single" w:sz="4" w:space="0" w:color="auto"/>
              <w:right w:val="single" w:sz="4" w:space="0" w:color="auto"/>
            </w:tcBorders>
            <w:vAlign w:val="center"/>
          </w:tcPr>
          <w:p w14:paraId="54D6D641" w14:textId="77777777" w:rsidR="0071084B" w:rsidRDefault="0071084B">
            <w:pPr>
              <w:jc w:val="center"/>
              <w:rPr>
                <w:sz w:val="28"/>
                <w:szCs w:val="28"/>
                <w:lang w:val="vi-VN"/>
              </w:rPr>
            </w:pPr>
          </w:p>
        </w:tc>
        <w:tc>
          <w:tcPr>
            <w:tcW w:w="1472" w:type="dxa"/>
            <w:tcBorders>
              <w:top w:val="single" w:sz="4" w:space="0" w:color="auto"/>
              <w:left w:val="single" w:sz="4" w:space="0" w:color="auto"/>
              <w:bottom w:val="single" w:sz="4" w:space="0" w:color="auto"/>
              <w:right w:val="single" w:sz="4" w:space="0" w:color="auto"/>
            </w:tcBorders>
            <w:vAlign w:val="center"/>
          </w:tcPr>
          <w:p w14:paraId="50E650A8" w14:textId="77777777" w:rsidR="0071084B" w:rsidRDefault="00D809C4">
            <w:pPr>
              <w:jc w:val="center"/>
              <w:rPr>
                <w:sz w:val="28"/>
                <w:szCs w:val="28"/>
                <w:lang w:val="vi-VN"/>
              </w:rPr>
            </w:pPr>
            <w:r>
              <w:rPr>
                <w:bCs/>
                <w:color w:val="000000"/>
                <w:sz w:val="28"/>
                <w:szCs w:val="28"/>
                <w:lang w:eastAsia="vi-VN"/>
              </w:rPr>
              <w:t>18</w:t>
            </w:r>
          </w:p>
        </w:tc>
        <w:tc>
          <w:tcPr>
            <w:tcW w:w="1864" w:type="dxa"/>
            <w:tcBorders>
              <w:top w:val="single" w:sz="4" w:space="0" w:color="auto"/>
              <w:left w:val="single" w:sz="4" w:space="0" w:color="auto"/>
              <w:bottom w:val="single" w:sz="4" w:space="0" w:color="auto"/>
              <w:right w:val="single" w:sz="4" w:space="0" w:color="auto"/>
            </w:tcBorders>
            <w:vAlign w:val="center"/>
          </w:tcPr>
          <w:p w14:paraId="2EB11D17" w14:textId="77777777" w:rsidR="0071084B" w:rsidRDefault="00D809C4">
            <w:pPr>
              <w:jc w:val="center"/>
              <w:rPr>
                <w:sz w:val="28"/>
                <w:szCs w:val="28"/>
                <w:lang w:val="vi-VN"/>
              </w:rPr>
            </w:pPr>
            <w:r>
              <w:rPr>
                <w:bCs/>
                <w:color w:val="000000"/>
                <w:sz w:val="28"/>
                <w:szCs w:val="28"/>
                <w:lang w:eastAsia="vi-VN"/>
              </w:rPr>
              <w:t>17</w:t>
            </w:r>
          </w:p>
        </w:tc>
      </w:tr>
      <w:tr w:rsidR="0071084B" w14:paraId="2DA7C319" w14:textId="77777777">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68F779E3" w14:textId="77777777" w:rsidR="0071084B" w:rsidRDefault="00D809C4">
            <w:pPr>
              <w:jc w:val="center"/>
              <w:rPr>
                <w:sz w:val="28"/>
                <w:szCs w:val="28"/>
                <w:lang w:val="vi-VN"/>
              </w:rPr>
            </w:pPr>
            <w:r>
              <w:rPr>
                <w:sz w:val="28"/>
                <w:szCs w:val="28"/>
                <w:lang w:val="vi-VN"/>
              </w:rPr>
              <w:t>5</w:t>
            </w:r>
          </w:p>
        </w:tc>
        <w:tc>
          <w:tcPr>
            <w:tcW w:w="4479" w:type="dxa"/>
            <w:tcBorders>
              <w:top w:val="single" w:sz="4" w:space="0" w:color="auto"/>
              <w:left w:val="single" w:sz="4" w:space="0" w:color="auto"/>
              <w:bottom w:val="single" w:sz="4" w:space="0" w:color="auto"/>
              <w:right w:val="single" w:sz="4" w:space="0" w:color="auto"/>
            </w:tcBorders>
            <w:vAlign w:val="center"/>
          </w:tcPr>
          <w:p w14:paraId="790BE6C8" w14:textId="77777777" w:rsidR="0071084B" w:rsidRDefault="00D809C4">
            <w:pPr>
              <w:rPr>
                <w:sz w:val="28"/>
                <w:szCs w:val="28"/>
              </w:rPr>
            </w:pPr>
            <w:r>
              <w:rPr>
                <w:sz w:val="28"/>
                <w:szCs w:val="28"/>
                <w:lang w:val="en-US"/>
              </w:rPr>
              <w:t>LS</w:t>
            </w:r>
            <w:r>
              <w:rPr>
                <w:sz w:val="28"/>
                <w:szCs w:val="28"/>
              </w:rPr>
              <w:t xml:space="preserve"> và </w:t>
            </w:r>
            <w:r>
              <w:rPr>
                <w:sz w:val="28"/>
                <w:szCs w:val="28"/>
                <w:lang w:val="en-US"/>
              </w:rPr>
              <w:t>ĐL</w:t>
            </w:r>
          </w:p>
        </w:tc>
        <w:tc>
          <w:tcPr>
            <w:tcW w:w="1536" w:type="dxa"/>
            <w:tcBorders>
              <w:top w:val="single" w:sz="4" w:space="0" w:color="auto"/>
              <w:left w:val="single" w:sz="4" w:space="0" w:color="auto"/>
              <w:bottom w:val="single" w:sz="4" w:space="0" w:color="auto"/>
              <w:right w:val="single" w:sz="4" w:space="0" w:color="auto"/>
            </w:tcBorders>
            <w:vAlign w:val="center"/>
          </w:tcPr>
          <w:p w14:paraId="58A18762" w14:textId="77777777" w:rsidR="0071084B" w:rsidRDefault="0071084B">
            <w:pPr>
              <w:jc w:val="center"/>
              <w:rPr>
                <w:sz w:val="28"/>
                <w:szCs w:val="28"/>
                <w:lang w:val="vi-VN"/>
              </w:rPr>
            </w:pPr>
          </w:p>
        </w:tc>
        <w:tc>
          <w:tcPr>
            <w:tcW w:w="1472" w:type="dxa"/>
            <w:tcBorders>
              <w:top w:val="single" w:sz="4" w:space="0" w:color="auto"/>
              <w:left w:val="single" w:sz="4" w:space="0" w:color="auto"/>
              <w:bottom w:val="single" w:sz="4" w:space="0" w:color="auto"/>
              <w:right w:val="single" w:sz="4" w:space="0" w:color="auto"/>
            </w:tcBorders>
            <w:vAlign w:val="center"/>
          </w:tcPr>
          <w:p w14:paraId="47D396D7" w14:textId="77777777" w:rsidR="0071084B" w:rsidRDefault="00D809C4">
            <w:pPr>
              <w:jc w:val="center"/>
              <w:rPr>
                <w:sz w:val="28"/>
                <w:szCs w:val="28"/>
                <w:lang w:val="vi-VN"/>
              </w:rPr>
            </w:pPr>
            <w:r>
              <w:rPr>
                <w:bCs/>
                <w:color w:val="000000"/>
                <w:sz w:val="28"/>
                <w:szCs w:val="28"/>
                <w:lang w:eastAsia="vi-VN"/>
              </w:rPr>
              <w:t>36</w:t>
            </w:r>
          </w:p>
        </w:tc>
        <w:tc>
          <w:tcPr>
            <w:tcW w:w="1864" w:type="dxa"/>
            <w:tcBorders>
              <w:top w:val="single" w:sz="4" w:space="0" w:color="auto"/>
              <w:left w:val="single" w:sz="4" w:space="0" w:color="auto"/>
              <w:bottom w:val="single" w:sz="4" w:space="0" w:color="auto"/>
              <w:right w:val="single" w:sz="4" w:space="0" w:color="auto"/>
            </w:tcBorders>
            <w:vAlign w:val="center"/>
          </w:tcPr>
          <w:p w14:paraId="1B4E8096" w14:textId="77777777" w:rsidR="0071084B" w:rsidRDefault="00D809C4">
            <w:pPr>
              <w:jc w:val="center"/>
              <w:rPr>
                <w:sz w:val="28"/>
                <w:szCs w:val="28"/>
                <w:lang w:val="vi-VN"/>
              </w:rPr>
            </w:pPr>
            <w:r>
              <w:rPr>
                <w:bCs/>
                <w:color w:val="000000"/>
                <w:sz w:val="28"/>
                <w:szCs w:val="28"/>
                <w:lang w:eastAsia="vi-VN"/>
              </w:rPr>
              <w:t>34</w:t>
            </w:r>
          </w:p>
        </w:tc>
      </w:tr>
      <w:tr w:rsidR="0071084B" w14:paraId="75403105" w14:textId="77777777">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17F4704C" w14:textId="77777777" w:rsidR="0071084B" w:rsidRDefault="00D809C4">
            <w:pPr>
              <w:jc w:val="center"/>
              <w:rPr>
                <w:sz w:val="28"/>
                <w:szCs w:val="28"/>
                <w:lang w:val="vi-VN"/>
              </w:rPr>
            </w:pPr>
            <w:r>
              <w:rPr>
                <w:sz w:val="28"/>
                <w:szCs w:val="28"/>
                <w:lang w:val="vi-VN"/>
              </w:rPr>
              <w:t>6</w:t>
            </w:r>
          </w:p>
        </w:tc>
        <w:tc>
          <w:tcPr>
            <w:tcW w:w="4479" w:type="dxa"/>
            <w:tcBorders>
              <w:top w:val="single" w:sz="4" w:space="0" w:color="auto"/>
              <w:left w:val="single" w:sz="4" w:space="0" w:color="auto"/>
              <w:bottom w:val="single" w:sz="4" w:space="0" w:color="auto"/>
              <w:right w:val="single" w:sz="4" w:space="0" w:color="auto"/>
            </w:tcBorders>
            <w:vAlign w:val="center"/>
          </w:tcPr>
          <w:p w14:paraId="1784E1C3" w14:textId="77777777" w:rsidR="0071084B" w:rsidRDefault="00D809C4">
            <w:pPr>
              <w:rPr>
                <w:sz w:val="28"/>
                <w:szCs w:val="28"/>
              </w:rPr>
            </w:pPr>
            <w:r>
              <w:rPr>
                <w:sz w:val="28"/>
                <w:szCs w:val="28"/>
                <w:lang w:val="en-US"/>
              </w:rPr>
              <w:t>GDTC</w:t>
            </w:r>
          </w:p>
        </w:tc>
        <w:tc>
          <w:tcPr>
            <w:tcW w:w="1536" w:type="dxa"/>
            <w:tcBorders>
              <w:top w:val="single" w:sz="4" w:space="0" w:color="auto"/>
              <w:left w:val="single" w:sz="4" w:space="0" w:color="auto"/>
              <w:bottom w:val="single" w:sz="4" w:space="0" w:color="auto"/>
              <w:right w:val="single" w:sz="4" w:space="0" w:color="auto"/>
            </w:tcBorders>
            <w:vAlign w:val="center"/>
          </w:tcPr>
          <w:p w14:paraId="5FD5BA9F" w14:textId="77777777" w:rsidR="0071084B" w:rsidRDefault="0071084B">
            <w:pPr>
              <w:jc w:val="center"/>
              <w:rPr>
                <w:sz w:val="28"/>
                <w:szCs w:val="28"/>
                <w:lang w:val="vi-VN"/>
              </w:rPr>
            </w:pPr>
          </w:p>
        </w:tc>
        <w:tc>
          <w:tcPr>
            <w:tcW w:w="1472" w:type="dxa"/>
            <w:tcBorders>
              <w:top w:val="single" w:sz="4" w:space="0" w:color="auto"/>
              <w:left w:val="single" w:sz="4" w:space="0" w:color="auto"/>
              <w:bottom w:val="single" w:sz="4" w:space="0" w:color="auto"/>
              <w:right w:val="single" w:sz="4" w:space="0" w:color="auto"/>
            </w:tcBorders>
            <w:vAlign w:val="center"/>
          </w:tcPr>
          <w:p w14:paraId="25655C3A" w14:textId="77777777" w:rsidR="0071084B" w:rsidRDefault="00D809C4">
            <w:pPr>
              <w:jc w:val="center"/>
              <w:rPr>
                <w:sz w:val="28"/>
                <w:szCs w:val="28"/>
                <w:lang w:val="vi-VN"/>
              </w:rPr>
            </w:pPr>
            <w:r>
              <w:rPr>
                <w:bCs/>
                <w:color w:val="000000"/>
                <w:sz w:val="28"/>
                <w:szCs w:val="28"/>
                <w:lang w:eastAsia="vi-VN"/>
              </w:rPr>
              <w:t>36</w:t>
            </w:r>
          </w:p>
        </w:tc>
        <w:tc>
          <w:tcPr>
            <w:tcW w:w="1864" w:type="dxa"/>
            <w:tcBorders>
              <w:top w:val="single" w:sz="4" w:space="0" w:color="auto"/>
              <w:left w:val="single" w:sz="4" w:space="0" w:color="auto"/>
              <w:bottom w:val="single" w:sz="4" w:space="0" w:color="auto"/>
              <w:right w:val="single" w:sz="4" w:space="0" w:color="auto"/>
            </w:tcBorders>
            <w:vAlign w:val="center"/>
          </w:tcPr>
          <w:p w14:paraId="3C8FD737" w14:textId="77777777" w:rsidR="0071084B" w:rsidRDefault="00D809C4">
            <w:pPr>
              <w:jc w:val="center"/>
              <w:rPr>
                <w:sz w:val="28"/>
                <w:szCs w:val="28"/>
                <w:lang w:val="vi-VN"/>
              </w:rPr>
            </w:pPr>
            <w:r>
              <w:rPr>
                <w:bCs/>
                <w:color w:val="000000"/>
                <w:sz w:val="28"/>
                <w:szCs w:val="28"/>
                <w:lang w:eastAsia="vi-VN"/>
              </w:rPr>
              <w:t>34</w:t>
            </w:r>
          </w:p>
        </w:tc>
      </w:tr>
      <w:tr w:rsidR="0071084B" w14:paraId="67591D90" w14:textId="77777777">
        <w:trPr>
          <w:trHeight w:val="86"/>
          <w:jc w:val="center"/>
        </w:trPr>
        <w:tc>
          <w:tcPr>
            <w:tcW w:w="643" w:type="dxa"/>
            <w:tcBorders>
              <w:top w:val="single" w:sz="4" w:space="0" w:color="auto"/>
              <w:left w:val="single" w:sz="4" w:space="0" w:color="auto"/>
              <w:bottom w:val="single" w:sz="4" w:space="0" w:color="auto"/>
              <w:right w:val="single" w:sz="4" w:space="0" w:color="auto"/>
            </w:tcBorders>
            <w:vAlign w:val="center"/>
          </w:tcPr>
          <w:p w14:paraId="3AA57711" w14:textId="77777777" w:rsidR="0071084B" w:rsidRDefault="00D809C4">
            <w:pPr>
              <w:jc w:val="center"/>
              <w:rPr>
                <w:sz w:val="28"/>
                <w:szCs w:val="28"/>
              </w:rPr>
            </w:pPr>
            <w:r>
              <w:rPr>
                <w:sz w:val="28"/>
                <w:szCs w:val="28"/>
              </w:rPr>
              <w:t>7</w:t>
            </w:r>
          </w:p>
        </w:tc>
        <w:tc>
          <w:tcPr>
            <w:tcW w:w="4479" w:type="dxa"/>
            <w:tcBorders>
              <w:top w:val="single" w:sz="4" w:space="0" w:color="auto"/>
              <w:left w:val="single" w:sz="4" w:space="0" w:color="auto"/>
              <w:bottom w:val="single" w:sz="4" w:space="0" w:color="auto"/>
              <w:right w:val="single" w:sz="4" w:space="0" w:color="auto"/>
            </w:tcBorders>
            <w:vAlign w:val="center"/>
          </w:tcPr>
          <w:p w14:paraId="78D59087" w14:textId="77777777" w:rsidR="0071084B" w:rsidRDefault="00D809C4">
            <w:pPr>
              <w:rPr>
                <w:sz w:val="28"/>
                <w:szCs w:val="28"/>
                <w:lang w:val="vi-VN"/>
              </w:rPr>
            </w:pPr>
            <w:r>
              <w:rPr>
                <w:sz w:val="28"/>
                <w:szCs w:val="28"/>
              </w:rPr>
              <w:t>Nghệ thuật</w:t>
            </w:r>
          </w:p>
        </w:tc>
        <w:tc>
          <w:tcPr>
            <w:tcW w:w="1536" w:type="dxa"/>
            <w:tcBorders>
              <w:top w:val="single" w:sz="4" w:space="0" w:color="auto"/>
              <w:left w:val="single" w:sz="4" w:space="0" w:color="auto"/>
              <w:bottom w:val="single" w:sz="4" w:space="0" w:color="auto"/>
              <w:right w:val="single" w:sz="4" w:space="0" w:color="auto"/>
            </w:tcBorders>
            <w:vAlign w:val="center"/>
          </w:tcPr>
          <w:p w14:paraId="34168494" w14:textId="77777777" w:rsidR="0071084B" w:rsidRDefault="0071084B">
            <w:pPr>
              <w:jc w:val="center"/>
              <w:rPr>
                <w:sz w:val="28"/>
                <w:szCs w:val="28"/>
                <w:lang w:val="vi-VN"/>
              </w:rPr>
            </w:pPr>
          </w:p>
        </w:tc>
        <w:tc>
          <w:tcPr>
            <w:tcW w:w="1472" w:type="dxa"/>
            <w:tcBorders>
              <w:top w:val="single" w:sz="4" w:space="0" w:color="auto"/>
              <w:left w:val="single" w:sz="4" w:space="0" w:color="auto"/>
              <w:bottom w:val="single" w:sz="4" w:space="0" w:color="auto"/>
              <w:right w:val="single" w:sz="4" w:space="0" w:color="auto"/>
            </w:tcBorders>
            <w:vAlign w:val="center"/>
          </w:tcPr>
          <w:p w14:paraId="5EE8ED38" w14:textId="77777777" w:rsidR="0071084B" w:rsidRDefault="00D809C4">
            <w:pPr>
              <w:jc w:val="center"/>
              <w:rPr>
                <w:sz w:val="28"/>
                <w:szCs w:val="28"/>
                <w:lang w:val="vi-VN"/>
              </w:rPr>
            </w:pPr>
            <w:r>
              <w:rPr>
                <w:bCs/>
                <w:color w:val="000000"/>
                <w:sz w:val="28"/>
                <w:szCs w:val="28"/>
                <w:lang w:eastAsia="vi-VN"/>
              </w:rPr>
              <w:t>36</w:t>
            </w:r>
          </w:p>
        </w:tc>
        <w:tc>
          <w:tcPr>
            <w:tcW w:w="1864" w:type="dxa"/>
            <w:tcBorders>
              <w:top w:val="single" w:sz="4" w:space="0" w:color="auto"/>
              <w:left w:val="single" w:sz="4" w:space="0" w:color="auto"/>
              <w:bottom w:val="single" w:sz="4" w:space="0" w:color="auto"/>
              <w:right w:val="single" w:sz="4" w:space="0" w:color="auto"/>
            </w:tcBorders>
            <w:vAlign w:val="center"/>
          </w:tcPr>
          <w:p w14:paraId="28E153D0" w14:textId="77777777" w:rsidR="0071084B" w:rsidRDefault="00D809C4">
            <w:pPr>
              <w:jc w:val="center"/>
              <w:rPr>
                <w:sz w:val="28"/>
                <w:szCs w:val="28"/>
                <w:lang w:val="vi-VN"/>
              </w:rPr>
            </w:pPr>
            <w:r>
              <w:rPr>
                <w:bCs/>
                <w:color w:val="000000"/>
                <w:sz w:val="28"/>
                <w:szCs w:val="28"/>
                <w:lang w:eastAsia="vi-VN"/>
              </w:rPr>
              <w:t>34</w:t>
            </w:r>
          </w:p>
        </w:tc>
      </w:tr>
      <w:tr w:rsidR="0071084B" w14:paraId="2B126FB9" w14:textId="77777777">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60D016B2" w14:textId="77777777" w:rsidR="0071084B" w:rsidRDefault="00D809C4">
            <w:pPr>
              <w:jc w:val="center"/>
              <w:rPr>
                <w:sz w:val="28"/>
                <w:szCs w:val="28"/>
                <w:lang w:val="en-US"/>
              </w:rPr>
            </w:pPr>
            <w:r>
              <w:rPr>
                <w:sz w:val="28"/>
                <w:szCs w:val="28"/>
                <w:lang w:val="en-US"/>
              </w:rPr>
              <w:lastRenderedPageBreak/>
              <w:t>8</w:t>
            </w:r>
          </w:p>
        </w:tc>
        <w:tc>
          <w:tcPr>
            <w:tcW w:w="4479" w:type="dxa"/>
            <w:tcBorders>
              <w:top w:val="single" w:sz="4" w:space="0" w:color="auto"/>
              <w:left w:val="single" w:sz="4" w:space="0" w:color="auto"/>
              <w:bottom w:val="single" w:sz="4" w:space="0" w:color="auto"/>
              <w:right w:val="single" w:sz="4" w:space="0" w:color="auto"/>
            </w:tcBorders>
            <w:vAlign w:val="center"/>
          </w:tcPr>
          <w:p w14:paraId="2A038E65" w14:textId="77777777" w:rsidR="0071084B" w:rsidRDefault="00D809C4">
            <w:pPr>
              <w:rPr>
                <w:sz w:val="28"/>
                <w:szCs w:val="28"/>
                <w:lang w:val="vi-VN"/>
              </w:rPr>
            </w:pPr>
            <w:r>
              <w:rPr>
                <w:sz w:val="28"/>
                <w:szCs w:val="28"/>
                <w:lang w:val="en-US"/>
              </w:rPr>
              <w:t>Khoa học</w:t>
            </w:r>
          </w:p>
        </w:tc>
        <w:tc>
          <w:tcPr>
            <w:tcW w:w="1536" w:type="dxa"/>
            <w:tcBorders>
              <w:top w:val="single" w:sz="4" w:space="0" w:color="auto"/>
              <w:left w:val="single" w:sz="4" w:space="0" w:color="auto"/>
              <w:bottom w:val="single" w:sz="4" w:space="0" w:color="auto"/>
              <w:right w:val="single" w:sz="4" w:space="0" w:color="auto"/>
            </w:tcBorders>
            <w:vAlign w:val="center"/>
          </w:tcPr>
          <w:p w14:paraId="657A8976" w14:textId="77777777" w:rsidR="0071084B" w:rsidRDefault="0071084B">
            <w:pPr>
              <w:jc w:val="center"/>
              <w:rPr>
                <w:sz w:val="28"/>
                <w:szCs w:val="28"/>
                <w:lang w:val="vi-VN"/>
              </w:rPr>
            </w:pPr>
          </w:p>
        </w:tc>
        <w:tc>
          <w:tcPr>
            <w:tcW w:w="1472" w:type="dxa"/>
            <w:tcBorders>
              <w:top w:val="single" w:sz="4" w:space="0" w:color="auto"/>
              <w:left w:val="single" w:sz="4" w:space="0" w:color="auto"/>
              <w:bottom w:val="single" w:sz="4" w:space="0" w:color="auto"/>
              <w:right w:val="single" w:sz="4" w:space="0" w:color="auto"/>
            </w:tcBorders>
            <w:vAlign w:val="center"/>
          </w:tcPr>
          <w:p w14:paraId="28F86CBA" w14:textId="77777777" w:rsidR="0071084B" w:rsidRDefault="00D809C4">
            <w:pPr>
              <w:jc w:val="center"/>
              <w:rPr>
                <w:sz w:val="28"/>
                <w:szCs w:val="28"/>
                <w:lang w:val="vi-VN"/>
              </w:rPr>
            </w:pPr>
            <w:r>
              <w:rPr>
                <w:bCs/>
                <w:color w:val="000000"/>
                <w:sz w:val="28"/>
                <w:szCs w:val="28"/>
                <w:lang w:eastAsia="vi-VN"/>
              </w:rPr>
              <w:t>36</w:t>
            </w:r>
          </w:p>
        </w:tc>
        <w:tc>
          <w:tcPr>
            <w:tcW w:w="1864" w:type="dxa"/>
            <w:tcBorders>
              <w:top w:val="single" w:sz="4" w:space="0" w:color="auto"/>
              <w:left w:val="single" w:sz="4" w:space="0" w:color="auto"/>
              <w:bottom w:val="single" w:sz="4" w:space="0" w:color="auto"/>
              <w:right w:val="single" w:sz="4" w:space="0" w:color="auto"/>
            </w:tcBorders>
            <w:vAlign w:val="center"/>
          </w:tcPr>
          <w:p w14:paraId="5D6FF4E2" w14:textId="77777777" w:rsidR="0071084B" w:rsidRDefault="00D809C4">
            <w:pPr>
              <w:jc w:val="center"/>
              <w:rPr>
                <w:sz w:val="28"/>
                <w:szCs w:val="28"/>
                <w:lang w:val="vi-VN"/>
              </w:rPr>
            </w:pPr>
            <w:r>
              <w:rPr>
                <w:bCs/>
                <w:color w:val="000000"/>
                <w:sz w:val="28"/>
                <w:szCs w:val="28"/>
                <w:lang w:eastAsia="vi-VN"/>
              </w:rPr>
              <w:t>34</w:t>
            </w:r>
          </w:p>
        </w:tc>
      </w:tr>
      <w:tr w:rsidR="0071084B" w14:paraId="0C394BC3" w14:textId="77777777">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7D54DC14" w14:textId="77777777" w:rsidR="0071084B" w:rsidRDefault="00D809C4">
            <w:pPr>
              <w:jc w:val="center"/>
              <w:rPr>
                <w:sz w:val="28"/>
                <w:szCs w:val="28"/>
                <w:lang w:val="en-US"/>
              </w:rPr>
            </w:pPr>
            <w:r>
              <w:rPr>
                <w:sz w:val="28"/>
                <w:szCs w:val="28"/>
                <w:lang w:val="en-US"/>
              </w:rPr>
              <w:t>9</w:t>
            </w:r>
          </w:p>
        </w:tc>
        <w:tc>
          <w:tcPr>
            <w:tcW w:w="4479" w:type="dxa"/>
            <w:tcBorders>
              <w:top w:val="single" w:sz="4" w:space="0" w:color="auto"/>
              <w:left w:val="single" w:sz="4" w:space="0" w:color="auto"/>
              <w:bottom w:val="single" w:sz="4" w:space="0" w:color="auto"/>
              <w:right w:val="single" w:sz="4" w:space="0" w:color="auto"/>
            </w:tcBorders>
            <w:vAlign w:val="center"/>
          </w:tcPr>
          <w:p w14:paraId="3B8BDD3B" w14:textId="77777777" w:rsidR="0071084B" w:rsidRDefault="00D809C4">
            <w:pPr>
              <w:rPr>
                <w:sz w:val="28"/>
                <w:szCs w:val="28"/>
                <w:lang w:val="vi-VN"/>
              </w:rPr>
            </w:pPr>
            <w:r>
              <w:rPr>
                <w:sz w:val="28"/>
                <w:szCs w:val="28"/>
                <w:lang w:val="en-US"/>
              </w:rPr>
              <w:t xml:space="preserve">CN và Tin </w:t>
            </w:r>
            <w:r>
              <w:rPr>
                <w:sz w:val="28"/>
                <w:szCs w:val="28"/>
                <w:lang w:val="en-US"/>
              </w:rPr>
              <w:t>học</w:t>
            </w:r>
          </w:p>
        </w:tc>
        <w:tc>
          <w:tcPr>
            <w:tcW w:w="1536" w:type="dxa"/>
            <w:tcBorders>
              <w:top w:val="single" w:sz="4" w:space="0" w:color="auto"/>
              <w:left w:val="single" w:sz="4" w:space="0" w:color="auto"/>
              <w:bottom w:val="single" w:sz="4" w:space="0" w:color="auto"/>
              <w:right w:val="single" w:sz="4" w:space="0" w:color="auto"/>
            </w:tcBorders>
            <w:vAlign w:val="center"/>
          </w:tcPr>
          <w:p w14:paraId="7FB304E9" w14:textId="77777777" w:rsidR="0071084B" w:rsidRDefault="0071084B">
            <w:pPr>
              <w:jc w:val="center"/>
              <w:rPr>
                <w:sz w:val="28"/>
                <w:szCs w:val="28"/>
                <w:lang w:val="vi-VN"/>
              </w:rPr>
            </w:pPr>
          </w:p>
        </w:tc>
        <w:tc>
          <w:tcPr>
            <w:tcW w:w="1472" w:type="dxa"/>
            <w:tcBorders>
              <w:top w:val="single" w:sz="4" w:space="0" w:color="auto"/>
              <w:left w:val="single" w:sz="4" w:space="0" w:color="auto"/>
              <w:bottom w:val="single" w:sz="4" w:space="0" w:color="auto"/>
              <w:right w:val="single" w:sz="4" w:space="0" w:color="auto"/>
            </w:tcBorders>
            <w:vAlign w:val="center"/>
          </w:tcPr>
          <w:p w14:paraId="11D04EBE" w14:textId="77777777" w:rsidR="0071084B" w:rsidRDefault="00D809C4">
            <w:pPr>
              <w:jc w:val="center"/>
              <w:rPr>
                <w:sz w:val="28"/>
                <w:szCs w:val="28"/>
                <w:lang w:val="vi-VN"/>
              </w:rPr>
            </w:pPr>
            <w:r>
              <w:rPr>
                <w:bCs/>
                <w:color w:val="000000"/>
                <w:sz w:val="28"/>
                <w:szCs w:val="28"/>
                <w:lang w:eastAsia="vi-VN"/>
              </w:rPr>
              <w:t>36</w:t>
            </w:r>
          </w:p>
        </w:tc>
        <w:tc>
          <w:tcPr>
            <w:tcW w:w="1864" w:type="dxa"/>
            <w:tcBorders>
              <w:top w:val="single" w:sz="4" w:space="0" w:color="auto"/>
              <w:left w:val="single" w:sz="4" w:space="0" w:color="auto"/>
              <w:bottom w:val="single" w:sz="4" w:space="0" w:color="auto"/>
              <w:right w:val="single" w:sz="4" w:space="0" w:color="auto"/>
            </w:tcBorders>
            <w:vAlign w:val="center"/>
          </w:tcPr>
          <w:p w14:paraId="7F69784E" w14:textId="77777777" w:rsidR="0071084B" w:rsidRDefault="00D809C4">
            <w:pPr>
              <w:jc w:val="center"/>
              <w:rPr>
                <w:sz w:val="28"/>
                <w:szCs w:val="28"/>
                <w:lang w:val="vi-VN"/>
              </w:rPr>
            </w:pPr>
            <w:r>
              <w:rPr>
                <w:bCs/>
                <w:color w:val="000000"/>
                <w:sz w:val="28"/>
                <w:szCs w:val="28"/>
                <w:lang w:eastAsia="vi-VN"/>
              </w:rPr>
              <w:t>34</w:t>
            </w:r>
          </w:p>
        </w:tc>
      </w:tr>
      <w:tr w:rsidR="0071084B" w14:paraId="0013C2CD" w14:textId="77777777">
        <w:trPr>
          <w:trHeight w:val="82"/>
          <w:jc w:val="center"/>
        </w:trPr>
        <w:tc>
          <w:tcPr>
            <w:tcW w:w="5122" w:type="dxa"/>
            <w:gridSpan w:val="2"/>
            <w:tcBorders>
              <w:top w:val="single" w:sz="4" w:space="0" w:color="auto"/>
              <w:left w:val="single" w:sz="4" w:space="0" w:color="auto"/>
              <w:bottom w:val="single" w:sz="4" w:space="0" w:color="auto"/>
              <w:right w:val="single" w:sz="4" w:space="0" w:color="auto"/>
            </w:tcBorders>
            <w:vAlign w:val="center"/>
          </w:tcPr>
          <w:p w14:paraId="0D1C4266" w14:textId="77777777" w:rsidR="0071084B" w:rsidRDefault="00D809C4">
            <w:pPr>
              <w:rPr>
                <w:b/>
                <w:sz w:val="28"/>
                <w:szCs w:val="28"/>
                <w:lang w:val="en-US"/>
              </w:rPr>
            </w:pPr>
            <w:r>
              <w:rPr>
                <w:b/>
                <w:sz w:val="28"/>
                <w:szCs w:val="28"/>
                <w:lang w:val="en-US"/>
              </w:rPr>
              <w:t>2</w:t>
            </w:r>
            <w:r>
              <w:rPr>
                <w:b/>
                <w:sz w:val="28"/>
                <w:szCs w:val="28"/>
              </w:rPr>
              <w:t xml:space="preserve">. Hoạt động </w:t>
            </w:r>
            <w:r>
              <w:rPr>
                <w:b/>
                <w:sz w:val="28"/>
                <w:szCs w:val="28"/>
                <w:lang w:val="en-US"/>
              </w:rPr>
              <w:t>giáo dục</w:t>
            </w:r>
          </w:p>
        </w:tc>
        <w:tc>
          <w:tcPr>
            <w:tcW w:w="4872" w:type="dxa"/>
            <w:gridSpan w:val="3"/>
            <w:tcBorders>
              <w:top w:val="single" w:sz="4" w:space="0" w:color="auto"/>
              <w:left w:val="single" w:sz="4" w:space="0" w:color="auto"/>
              <w:bottom w:val="single" w:sz="4" w:space="0" w:color="auto"/>
              <w:right w:val="single" w:sz="4" w:space="0" w:color="auto"/>
            </w:tcBorders>
            <w:vAlign w:val="center"/>
          </w:tcPr>
          <w:p w14:paraId="102BEC45" w14:textId="77777777" w:rsidR="0071084B" w:rsidRDefault="0071084B">
            <w:pPr>
              <w:rPr>
                <w:sz w:val="28"/>
                <w:szCs w:val="28"/>
              </w:rPr>
            </w:pPr>
          </w:p>
        </w:tc>
      </w:tr>
      <w:tr w:rsidR="0071084B" w14:paraId="7CBE52A6" w14:textId="77777777">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1124DAA3" w14:textId="77777777" w:rsidR="0071084B" w:rsidRDefault="00D809C4">
            <w:pPr>
              <w:jc w:val="center"/>
              <w:rPr>
                <w:sz w:val="28"/>
                <w:szCs w:val="28"/>
                <w:lang w:val="en-US"/>
              </w:rPr>
            </w:pPr>
            <w:r>
              <w:rPr>
                <w:sz w:val="28"/>
                <w:szCs w:val="28"/>
                <w:lang w:val="en-US"/>
              </w:rPr>
              <w:t>10</w:t>
            </w:r>
          </w:p>
        </w:tc>
        <w:tc>
          <w:tcPr>
            <w:tcW w:w="4479" w:type="dxa"/>
            <w:tcBorders>
              <w:top w:val="single" w:sz="4" w:space="0" w:color="auto"/>
              <w:left w:val="single" w:sz="4" w:space="0" w:color="auto"/>
              <w:bottom w:val="single" w:sz="4" w:space="0" w:color="auto"/>
              <w:right w:val="single" w:sz="4" w:space="0" w:color="auto"/>
            </w:tcBorders>
            <w:vAlign w:val="center"/>
          </w:tcPr>
          <w:p w14:paraId="4DE4607A" w14:textId="77777777" w:rsidR="0071084B" w:rsidRDefault="00D809C4">
            <w:pPr>
              <w:rPr>
                <w:sz w:val="28"/>
                <w:szCs w:val="28"/>
                <w:lang w:val="en-US"/>
              </w:rPr>
            </w:pPr>
            <w:r>
              <w:rPr>
                <w:sz w:val="28"/>
                <w:szCs w:val="28"/>
                <w:lang w:val="en-US"/>
              </w:rPr>
              <w:t>Hoạt động trải nghiệm</w:t>
            </w:r>
          </w:p>
        </w:tc>
        <w:tc>
          <w:tcPr>
            <w:tcW w:w="1536" w:type="dxa"/>
            <w:tcBorders>
              <w:top w:val="single" w:sz="4" w:space="0" w:color="auto"/>
              <w:left w:val="single" w:sz="4" w:space="0" w:color="auto"/>
              <w:bottom w:val="single" w:sz="4" w:space="0" w:color="auto"/>
              <w:right w:val="single" w:sz="4" w:space="0" w:color="auto"/>
            </w:tcBorders>
            <w:vAlign w:val="center"/>
          </w:tcPr>
          <w:p w14:paraId="4D5617D5" w14:textId="77777777" w:rsidR="0071084B" w:rsidRDefault="0071084B">
            <w:pPr>
              <w:tabs>
                <w:tab w:val="left" w:pos="180"/>
                <w:tab w:val="left" w:pos="270"/>
                <w:tab w:val="left" w:pos="1423"/>
              </w:tabs>
              <w:jc w:val="center"/>
              <w:rPr>
                <w:sz w:val="28"/>
                <w:szCs w:val="28"/>
              </w:rPr>
            </w:pPr>
          </w:p>
        </w:tc>
        <w:tc>
          <w:tcPr>
            <w:tcW w:w="1472" w:type="dxa"/>
            <w:tcBorders>
              <w:top w:val="single" w:sz="4" w:space="0" w:color="auto"/>
              <w:left w:val="single" w:sz="4" w:space="0" w:color="auto"/>
              <w:bottom w:val="single" w:sz="4" w:space="0" w:color="auto"/>
              <w:right w:val="single" w:sz="4" w:space="0" w:color="auto"/>
            </w:tcBorders>
            <w:vAlign w:val="center"/>
          </w:tcPr>
          <w:p w14:paraId="7ADD2323" w14:textId="77777777" w:rsidR="0071084B" w:rsidRDefault="00D809C4">
            <w:pPr>
              <w:tabs>
                <w:tab w:val="left" w:pos="180"/>
                <w:tab w:val="left" w:pos="270"/>
                <w:tab w:val="left" w:pos="1423"/>
              </w:tabs>
              <w:jc w:val="center"/>
              <w:rPr>
                <w:sz w:val="28"/>
                <w:szCs w:val="28"/>
                <w:lang w:val="en-US"/>
              </w:rPr>
            </w:pPr>
            <w:r>
              <w:rPr>
                <w:sz w:val="28"/>
                <w:szCs w:val="28"/>
                <w:lang w:val="en-US"/>
              </w:rPr>
              <w:t>54</w:t>
            </w:r>
          </w:p>
        </w:tc>
        <w:tc>
          <w:tcPr>
            <w:tcW w:w="1864" w:type="dxa"/>
            <w:tcBorders>
              <w:top w:val="single" w:sz="4" w:space="0" w:color="auto"/>
              <w:left w:val="single" w:sz="4" w:space="0" w:color="auto"/>
              <w:bottom w:val="single" w:sz="4" w:space="0" w:color="auto"/>
              <w:right w:val="single" w:sz="4" w:space="0" w:color="auto"/>
            </w:tcBorders>
            <w:vAlign w:val="center"/>
          </w:tcPr>
          <w:p w14:paraId="1099F0FA" w14:textId="77777777" w:rsidR="0071084B" w:rsidRDefault="00D809C4">
            <w:pPr>
              <w:tabs>
                <w:tab w:val="left" w:pos="180"/>
                <w:tab w:val="left" w:pos="270"/>
                <w:tab w:val="left" w:pos="1423"/>
              </w:tabs>
              <w:jc w:val="center"/>
              <w:rPr>
                <w:sz w:val="28"/>
                <w:szCs w:val="28"/>
                <w:lang w:val="en-US"/>
              </w:rPr>
            </w:pPr>
            <w:r>
              <w:rPr>
                <w:sz w:val="28"/>
                <w:szCs w:val="28"/>
                <w:lang w:val="en-US"/>
              </w:rPr>
              <w:t>51</w:t>
            </w:r>
          </w:p>
        </w:tc>
      </w:tr>
      <w:tr w:rsidR="0071084B" w14:paraId="28AC6A67" w14:textId="77777777">
        <w:trPr>
          <w:trHeight w:val="82"/>
          <w:jc w:val="center"/>
        </w:trPr>
        <w:tc>
          <w:tcPr>
            <w:tcW w:w="5122" w:type="dxa"/>
            <w:gridSpan w:val="2"/>
            <w:tcBorders>
              <w:top w:val="single" w:sz="4" w:space="0" w:color="auto"/>
              <w:left w:val="single" w:sz="4" w:space="0" w:color="auto"/>
              <w:bottom w:val="single" w:sz="4" w:space="0" w:color="auto"/>
              <w:right w:val="single" w:sz="4" w:space="0" w:color="auto"/>
            </w:tcBorders>
            <w:vAlign w:val="center"/>
          </w:tcPr>
          <w:p w14:paraId="2C75B479" w14:textId="77777777" w:rsidR="0071084B" w:rsidRDefault="00D809C4">
            <w:pPr>
              <w:rPr>
                <w:b/>
                <w:sz w:val="28"/>
                <w:szCs w:val="28"/>
              </w:rPr>
            </w:pPr>
            <w:r>
              <w:rPr>
                <w:b/>
                <w:sz w:val="28"/>
                <w:szCs w:val="28"/>
                <w:lang w:val="en-US"/>
              </w:rPr>
              <w:t>3</w:t>
            </w:r>
            <w:r>
              <w:rPr>
                <w:b/>
                <w:sz w:val="28"/>
                <w:szCs w:val="28"/>
              </w:rPr>
              <w:t>. Hoạt động tăng cường</w:t>
            </w:r>
          </w:p>
        </w:tc>
        <w:tc>
          <w:tcPr>
            <w:tcW w:w="4872" w:type="dxa"/>
            <w:gridSpan w:val="3"/>
            <w:tcBorders>
              <w:top w:val="single" w:sz="4" w:space="0" w:color="auto"/>
              <w:left w:val="single" w:sz="4" w:space="0" w:color="auto"/>
              <w:bottom w:val="single" w:sz="4" w:space="0" w:color="auto"/>
              <w:right w:val="single" w:sz="4" w:space="0" w:color="auto"/>
            </w:tcBorders>
            <w:vAlign w:val="center"/>
          </w:tcPr>
          <w:p w14:paraId="3A995DB3" w14:textId="77777777" w:rsidR="0071084B" w:rsidRDefault="0071084B">
            <w:pPr>
              <w:rPr>
                <w:sz w:val="28"/>
                <w:szCs w:val="28"/>
              </w:rPr>
            </w:pPr>
          </w:p>
        </w:tc>
      </w:tr>
      <w:tr w:rsidR="0071084B" w14:paraId="47A75D0E" w14:textId="77777777">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797ACB1B" w14:textId="77777777" w:rsidR="0071084B" w:rsidRDefault="00D809C4">
            <w:pPr>
              <w:jc w:val="center"/>
              <w:rPr>
                <w:sz w:val="28"/>
                <w:szCs w:val="28"/>
                <w:lang w:val="en-US"/>
              </w:rPr>
            </w:pPr>
            <w:r>
              <w:rPr>
                <w:sz w:val="28"/>
                <w:szCs w:val="28"/>
                <w:lang w:val="en-US"/>
              </w:rPr>
              <w:t>11</w:t>
            </w:r>
          </w:p>
        </w:tc>
        <w:tc>
          <w:tcPr>
            <w:tcW w:w="4479" w:type="dxa"/>
            <w:tcBorders>
              <w:top w:val="single" w:sz="4" w:space="0" w:color="auto"/>
              <w:left w:val="single" w:sz="4" w:space="0" w:color="auto"/>
              <w:bottom w:val="single" w:sz="4" w:space="0" w:color="auto"/>
              <w:right w:val="single" w:sz="4" w:space="0" w:color="auto"/>
            </w:tcBorders>
            <w:vAlign w:val="center"/>
          </w:tcPr>
          <w:p w14:paraId="76CEB4E7" w14:textId="77777777" w:rsidR="0071084B" w:rsidRDefault="00D809C4">
            <w:pPr>
              <w:rPr>
                <w:sz w:val="28"/>
                <w:szCs w:val="28"/>
              </w:rPr>
            </w:pPr>
            <w:r>
              <w:rPr>
                <w:sz w:val="28"/>
                <w:szCs w:val="28"/>
              </w:rPr>
              <w:t>T</w:t>
            </w:r>
            <w:r>
              <w:rPr>
                <w:sz w:val="28"/>
                <w:szCs w:val="28"/>
                <w:lang w:val="vi-VN"/>
              </w:rPr>
              <w:t>ăng cường Tiếng Việt</w:t>
            </w:r>
          </w:p>
        </w:tc>
        <w:tc>
          <w:tcPr>
            <w:tcW w:w="1536" w:type="dxa"/>
            <w:tcBorders>
              <w:top w:val="single" w:sz="4" w:space="0" w:color="auto"/>
              <w:left w:val="single" w:sz="4" w:space="0" w:color="auto"/>
              <w:bottom w:val="single" w:sz="4" w:space="0" w:color="auto"/>
              <w:right w:val="single" w:sz="4" w:space="0" w:color="auto"/>
            </w:tcBorders>
            <w:vAlign w:val="center"/>
          </w:tcPr>
          <w:p w14:paraId="72FF09E9" w14:textId="77777777" w:rsidR="0071084B" w:rsidRDefault="00D809C4">
            <w:pPr>
              <w:tabs>
                <w:tab w:val="left" w:pos="180"/>
                <w:tab w:val="left" w:pos="270"/>
                <w:tab w:val="left" w:pos="1423"/>
              </w:tabs>
              <w:jc w:val="center"/>
              <w:rPr>
                <w:sz w:val="28"/>
                <w:szCs w:val="28"/>
                <w:lang w:val="vi-VN"/>
              </w:rPr>
            </w:pPr>
            <w:r>
              <w:rPr>
                <w:sz w:val="28"/>
                <w:szCs w:val="28"/>
                <w:lang w:val="vi-VN"/>
              </w:rPr>
              <w:t>23</w:t>
            </w:r>
          </w:p>
        </w:tc>
        <w:tc>
          <w:tcPr>
            <w:tcW w:w="1472" w:type="dxa"/>
            <w:tcBorders>
              <w:top w:val="single" w:sz="4" w:space="0" w:color="auto"/>
              <w:left w:val="single" w:sz="4" w:space="0" w:color="auto"/>
              <w:bottom w:val="single" w:sz="4" w:space="0" w:color="auto"/>
              <w:right w:val="single" w:sz="4" w:space="0" w:color="auto"/>
            </w:tcBorders>
            <w:vAlign w:val="center"/>
          </w:tcPr>
          <w:p w14:paraId="3D2C238F" w14:textId="77777777" w:rsidR="0071084B" w:rsidRDefault="00D809C4">
            <w:pPr>
              <w:tabs>
                <w:tab w:val="left" w:pos="180"/>
                <w:tab w:val="left" w:pos="270"/>
                <w:tab w:val="left" w:pos="1423"/>
              </w:tabs>
              <w:jc w:val="center"/>
              <w:rPr>
                <w:sz w:val="28"/>
                <w:szCs w:val="28"/>
                <w:lang w:val="en-US"/>
              </w:rPr>
            </w:pPr>
            <w:r>
              <w:rPr>
                <w:sz w:val="28"/>
                <w:szCs w:val="28"/>
                <w:lang w:val="en-US"/>
              </w:rPr>
              <w:t>10</w:t>
            </w:r>
          </w:p>
        </w:tc>
        <w:tc>
          <w:tcPr>
            <w:tcW w:w="1864" w:type="dxa"/>
            <w:tcBorders>
              <w:top w:val="single" w:sz="4" w:space="0" w:color="auto"/>
              <w:left w:val="single" w:sz="4" w:space="0" w:color="auto"/>
              <w:bottom w:val="single" w:sz="4" w:space="0" w:color="auto"/>
              <w:right w:val="single" w:sz="4" w:space="0" w:color="auto"/>
            </w:tcBorders>
            <w:vAlign w:val="center"/>
          </w:tcPr>
          <w:p w14:paraId="615CFEC9" w14:textId="77777777" w:rsidR="0071084B" w:rsidRDefault="00D809C4">
            <w:pPr>
              <w:tabs>
                <w:tab w:val="left" w:pos="180"/>
                <w:tab w:val="left" w:pos="270"/>
                <w:tab w:val="left" w:pos="1423"/>
              </w:tabs>
              <w:jc w:val="center"/>
              <w:rPr>
                <w:sz w:val="28"/>
                <w:szCs w:val="28"/>
                <w:lang w:val="en-US"/>
              </w:rPr>
            </w:pPr>
            <w:r>
              <w:rPr>
                <w:sz w:val="28"/>
                <w:szCs w:val="28"/>
                <w:lang w:val="en-US"/>
              </w:rPr>
              <w:t>13</w:t>
            </w:r>
          </w:p>
        </w:tc>
      </w:tr>
      <w:tr w:rsidR="0071084B" w14:paraId="483169FA" w14:textId="77777777">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7AA9BB79" w14:textId="77777777" w:rsidR="0071084B" w:rsidRDefault="00D809C4">
            <w:pPr>
              <w:jc w:val="center"/>
              <w:rPr>
                <w:sz w:val="28"/>
                <w:szCs w:val="28"/>
                <w:lang w:val="en-US"/>
              </w:rPr>
            </w:pPr>
            <w:r>
              <w:rPr>
                <w:sz w:val="28"/>
                <w:szCs w:val="28"/>
                <w:lang w:val="en-US"/>
              </w:rPr>
              <w:t>12</w:t>
            </w:r>
          </w:p>
        </w:tc>
        <w:tc>
          <w:tcPr>
            <w:tcW w:w="4479" w:type="dxa"/>
            <w:tcBorders>
              <w:top w:val="single" w:sz="4" w:space="0" w:color="auto"/>
              <w:left w:val="single" w:sz="4" w:space="0" w:color="auto"/>
              <w:bottom w:val="single" w:sz="4" w:space="0" w:color="auto"/>
              <w:right w:val="single" w:sz="4" w:space="0" w:color="auto"/>
            </w:tcBorders>
            <w:vAlign w:val="center"/>
          </w:tcPr>
          <w:p w14:paraId="5C8A058B" w14:textId="77777777" w:rsidR="0071084B" w:rsidRDefault="00D809C4">
            <w:pPr>
              <w:rPr>
                <w:sz w:val="28"/>
                <w:szCs w:val="28"/>
              </w:rPr>
            </w:pPr>
            <w:r>
              <w:rPr>
                <w:sz w:val="28"/>
                <w:szCs w:val="28"/>
              </w:rPr>
              <w:t>T</w:t>
            </w:r>
            <w:r>
              <w:rPr>
                <w:sz w:val="28"/>
                <w:szCs w:val="28"/>
                <w:lang w:val="vi-VN"/>
              </w:rPr>
              <w:t>ăng cường Toán</w:t>
            </w:r>
          </w:p>
        </w:tc>
        <w:tc>
          <w:tcPr>
            <w:tcW w:w="1536" w:type="dxa"/>
            <w:tcBorders>
              <w:top w:val="single" w:sz="4" w:space="0" w:color="auto"/>
              <w:left w:val="single" w:sz="4" w:space="0" w:color="auto"/>
              <w:bottom w:val="single" w:sz="4" w:space="0" w:color="auto"/>
              <w:right w:val="single" w:sz="4" w:space="0" w:color="auto"/>
            </w:tcBorders>
            <w:vAlign w:val="center"/>
          </w:tcPr>
          <w:p w14:paraId="3603979D" w14:textId="77777777" w:rsidR="0071084B" w:rsidRDefault="00D809C4">
            <w:pPr>
              <w:tabs>
                <w:tab w:val="left" w:pos="180"/>
                <w:tab w:val="left" w:pos="270"/>
                <w:tab w:val="left" w:pos="1423"/>
              </w:tabs>
              <w:jc w:val="center"/>
              <w:rPr>
                <w:sz w:val="28"/>
                <w:szCs w:val="28"/>
                <w:lang w:val="vi-VN"/>
              </w:rPr>
            </w:pPr>
            <w:r>
              <w:rPr>
                <w:sz w:val="28"/>
                <w:szCs w:val="28"/>
                <w:lang w:val="vi-VN"/>
              </w:rPr>
              <w:t>23</w:t>
            </w:r>
          </w:p>
        </w:tc>
        <w:tc>
          <w:tcPr>
            <w:tcW w:w="1472" w:type="dxa"/>
            <w:tcBorders>
              <w:top w:val="single" w:sz="4" w:space="0" w:color="auto"/>
              <w:left w:val="single" w:sz="4" w:space="0" w:color="auto"/>
              <w:bottom w:val="single" w:sz="4" w:space="0" w:color="auto"/>
              <w:right w:val="single" w:sz="4" w:space="0" w:color="auto"/>
            </w:tcBorders>
            <w:vAlign w:val="center"/>
          </w:tcPr>
          <w:p w14:paraId="42DC2E03" w14:textId="77777777" w:rsidR="0071084B" w:rsidRDefault="00D809C4">
            <w:pPr>
              <w:tabs>
                <w:tab w:val="left" w:pos="180"/>
                <w:tab w:val="left" w:pos="270"/>
                <w:tab w:val="left" w:pos="1423"/>
              </w:tabs>
              <w:jc w:val="center"/>
              <w:rPr>
                <w:sz w:val="28"/>
                <w:szCs w:val="28"/>
                <w:lang w:val="en-US"/>
              </w:rPr>
            </w:pPr>
            <w:r>
              <w:rPr>
                <w:sz w:val="28"/>
                <w:szCs w:val="28"/>
                <w:lang w:val="en-US"/>
              </w:rPr>
              <w:t>10</w:t>
            </w:r>
          </w:p>
        </w:tc>
        <w:tc>
          <w:tcPr>
            <w:tcW w:w="1864" w:type="dxa"/>
            <w:tcBorders>
              <w:top w:val="single" w:sz="4" w:space="0" w:color="auto"/>
              <w:left w:val="single" w:sz="4" w:space="0" w:color="auto"/>
              <w:bottom w:val="single" w:sz="4" w:space="0" w:color="auto"/>
              <w:right w:val="single" w:sz="4" w:space="0" w:color="auto"/>
            </w:tcBorders>
            <w:vAlign w:val="center"/>
          </w:tcPr>
          <w:p w14:paraId="13DE09FA" w14:textId="77777777" w:rsidR="0071084B" w:rsidRDefault="00D809C4">
            <w:pPr>
              <w:tabs>
                <w:tab w:val="left" w:pos="180"/>
                <w:tab w:val="left" w:pos="270"/>
                <w:tab w:val="left" w:pos="1423"/>
              </w:tabs>
              <w:jc w:val="center"/>
              <w:rPr>
                <w:sz w:val="28"/>
                <w:szCs w:val="28"/>
                <w:lang w:val="en-US"/>
              </w:rPr>
            </w:pPr>
            <w:r>
              <w:rPr>
                <w:sz w:val="28"/>
                <w:szCs w:val="28"/>
                <w:lang w:val="en-US"/>
              </w:rPr>
              <w:t>13</w:t>
            </w:r>
          </w:p>
        </w:tc>
      </w:tr>
      <w:tr w:rsidR="0071084B" w14:paraId="1115C598" w14:textId="77777777">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2ABB7177" w14:textId="77777777" w:rsidR="0071084B" w:rsidRDefault="00D809C4">
            <w:pPr>
              <w:jc w:val="center"/>
              <w:rPr>
                <w:sz w:val="28"/>
                <w:szCs w:val="28"/>
                <w:lang w:val="vi-VN"/>
              </w:rPr>
            </w:pPr>
            <w:r>
              <w:rPr>
                <w:sz w:val="28"/>
                <w:szCs w:val="28"/>
                <w:lang w:val="vi-VN"/>
              </w:rPr>
              <w:t>13</w:t>
            </w:r>
          </w:p>
        </w:tc>
        <w:tc>
          <w:tcPr>
            <w:tcW w:w="4479" w:type="dxa"/>
            <w:tcBorders>
              <w:top w:val="single" w:sz="4" w:space="0" w:color="auto"/>
              <w:left w:val="single" w:sz="4" w:space="0" w:color="auto"/>
              <w:bottom w:val="single" w:sz="4" w:space="0" w:color="auto"/>
              <w:right w:val="single" w:sz="4" w:space="0" w:color="auto"/>
            </w:tcBorders>
            <w:vAlign w:val="center"/>
          </w:tcPr>
          <w:p w14:paraId="73FCAD4E" w14:textId="77777777" w:rsidR="0071084B" w:rsidRDefault="00D809C4">
            <w:pPr>
              <w:rPr>
                <w:sz w:val="28"/>
                <w:szCs w:val="28"/>
                <w:lang w:val="vi-VN"/>
              </w:rPr>
            </w:pPr>
            <w:r>
              <w:rPr>
                <w:sz w:val="28"/>
                <w:szCs w:val="28"/>
                <w:lang w:val="vi-VN"/>
              </w:rPr>
              <w:t>Stem</w:t>
            </w:r>
          </w:p>
        </w:tc>
        <w:tc>
          <w:tcPr>
            <w:tcW w:w="1536" w:type="dxa"/>
            <w:tcBorders>
              <w:top w:val="single" w:sz="4" w:space="0" w:color="auto"/>
              <w:left w:val="single" w:sz="4" w:space="0" w:color="auto"/>
              <w:bottom w:val="single" w:sz="4" w:space="0" w:color="auto"/>
              <w:right w:val="single" w:sz="4" w:space="0" w:color="auto"/>
            </w:tcBorders>
            <w:vAlign w:val="center"/>
          </w:tcPr>
          <w:p w14:paraId="3F9189B0" w14:textId="77777777" w:rsidR="0071084B" w:rsidRDefault="00D809C4">
            <w:pPr>
              <w:tabs>
                <w:tab w:val="left" w:pos="180"/>
                <w:tab w:val="left" w:pos="270"/>
                <w:tab w:val="left" w:pos="1423"/>
              </w:tabs>
              <w:jc w:val="center"/>
              <w:rPr>
                <w:sz w:val="28"/>
                <w:szCs w:val="28"/>
                <w:lang w:val="vi-VN"/>
              </w:rPr>
            </w:pPr>
            <w:r>
              <w:rPr>
                <w:sz w:val="28"/>
                <w:szCs w:val="28"/>
                <w:lang w:val="vi-VN"/>
              </w:rPr>
              <w:t>5</w:t>
            </w:r>
          </w:p>
        </w:tc>
        <w:tc>
          <w:tcPr>
            <w:tcW w:w="1472" w:type="dxa"/>
            <w:tcBorders>
              <w:top w:val="single" w:sz="4" w:space="0" w:color="auto"/>
              <w:left w:val="single" w:sz="4" w:space="0" w:color="auto"/>
              <w:bottom w:val="single" w:sz="4" w:space="0" w:color="auto"/>
              <w:right w:val="single" w:sz="4" w:space="0" w:color="auto"/>
            </w:tcBorders>
            <w:vAlign w:val="center"/>
          </w:tcPr>
          <w:p w14:paraId="4D5C049F" w14:textId="77777777" w:rsidR="0071084B" w:rsidRDefault="00D809C4">
            <w:pPr>
              <w:tabs>
                <w:tab w:val="left" w:pos="180"/>
                <w:tab w:val="left" w:pos="270"/>
                <w:tab w:val="left" w:pos="1423"/>
              </w:tabs>
              <w:jc w:val="center"/>
              <w:rPr>
                <w:sz w:val="28"/>
                <w:szCs w:val="28"/>
                <w:lang w:val="vi-VN"/>
              </w:rPr>
            </w:pPr>
            <w:r>
              <w:rPr>
                <w:sz w:val="28"/>
                <w:szCs w:val="28"/>
                <w:lang w:val="vi-VN"/>
              </w:rPr>
              <w:t>3</w:t>
            </w:r>
          </w:p>
        </w:tc>
        <w:tc>
          <w:tcPr>
            <w:tcW w:w="1864" w:type="dxa"/>
            <w:tcBorders>
              <w:top w:val="single" w:sz="4" w:space="0" w:color="auto"/>
              <w:left w:val="single" w:sz="4" w:space="0" w:color="auto"/>
              <w:bottom w:val="single" w:sz="4" w:space="0" w:color="auto"/>
              <w:right w:val="single" w:sz="4" w:space="0" w:color="auto"/>
            </w:tcBorders>
            <w:vAlign w:val="center"/>
          </w:tcPr>
          <w:p w14:paraId="5E2A1FE0" w14:textId="77777777" w:rsidR="0071084B" w:rsidRDefault="00D809C4">
            <w:pPr>
              <w:tabs>
                <w:tab w:val="left" w:pos="180"/>
                <w:tab w:val="left" w:pos="270"/>
                <w:tab w:val="left" w:pos="1423"/>
              </w:tabs>
              <w:jc w:val="center"/>
              <w:rPr>
                <w:sz w:val="28"/>
                <w:szCs w:val="28"/>
                <w:lang w:val="vi-VN"/>
              </w:rPr>
            </w:pPr>
            <w:r>
              <w:rPr>
                <w:sz w:val="28"/>
                <w:szCs w:val="28"/>
                <w:lang w:val="vi-VN"/>
              </w:rPr>
              <w:t>2</w:t>
            </w:r>
          </w:p>
        </w:tc>
      </w:tr>
      <w:tr w:rsidR="0071084B" w14:paraId="4C5AEBCF" w14:textId="77777777">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0B4A1D4E" w14:textId="77777777" w:rsidR="0071084B" w:rsidRDefault="00D809C4">
            <w:pPr>
              <w:jc w:val="center"/>
              <w:rPr>
                <w:sz w:val="28"/>
                <w:szCs w:val="28"/>
                <w:lang w:val="vi-VN"/>
              </w:rPr>
            </w:pPr>
            <w:r>
              <w:rPr>
                <w:sz w:val="28"/>
                <w:szCs w:val="28"/>
                <w:lang w:val="vi-VN"/>
              </w:rPr>
              <w:t>14</w:t>
            </w:r>
          </w:p>
        </w:tc>
        <w:tc>
          <w:tcPr>
            <w:tcW w:w="4479" w:type="dxa"/>
            <w:tcBorders>
              <w:top w:val="single" w:sz="4" w:space="0" w:color="auto"/>
              <w:left w:val="single" w:sz="4" w:space="0" w:color="auto"/>
              <w:bottom w:val="single" w:sz="4" w:space="0" w:color="auto"/>
              <w:right w:val="single" w:sz="4" w:space="0" w:color="auto"/>
            </w:tcBorders>
            <w:vAlign w:val="center"/>
          </w:tcPr>
          <w:p w14:paraId="3552FEF2" w14:textId="77777777" w:rsidR="0071084B" w:rsidRDefault="00D809C4">
            <w:pPr>
              <w:rPr>
                <w:sz w:val="28"/>
                <w:szCs w:val="28"/>
                <w:lang w:val="vi-VN"/>
              </w:rPr>
            </w:pPr>
            <w:r>
              <w:rPr>
                <w:sz w:val="28"/>
                <w:szCs w:val="28"/>
                <w:lang w:val="vi-VN"/>
              </w:rPr>
              <w:t>Hoạt động thư viện</w:t>
            </w:r>
          </w:p>
        </w:tc>
        <w:tc>
          <w:tcPr>
            <w:tcW w:w="1536" w:type="dxa"/>
            <w:tcBorders>
              <w:top w:val="single" w:sz="4" w:space="0" w:color="auto"/>
              <w:left w:val="single" w:sz="4" w:space="0" w:color="auto"/>
              <w:bottom w:val="single" w:sz="4" w:space="0" w:color="auto"/>
              <w:right w:val="single" w:sz="4" w:space="0" w:color="auto"/>
            </w:tcBorders>
            <w:vAlign w:val="center"/>
          </w:tcPr>
          <w:p w14:paraId="4C0B59F0" w14:textId="77777777" w:rsidR="0071084B" w:rsidRDefault="00D809C4">
            <w:pPr>
              <w:tabs>
                <w:tab w:val="left" w:pos="180"/>
                <w:tab w:val="left" w:pos="270"/>
                <w:tab w:val="left" w:pos="1423"/>
              </w:tabs>
              <w:jc w:val="center"/>
              <w:rPr>
                <w:sz w:val="28"/>
                <w:szCs w:val="28"/>
                <w:lang w:val="vi-VN"/>
              </w:rPr>
            </w:pPr>
            <w:r>
              <w:rPr>
                <w:sz w:val="28"/>
                <w:szCs w:val="28"/>
                <w:lang w:val="vi-VN"/>
              </w:rPr>
              <w:t>9</w:t>
            </w:r>
          </w:p>
        </w:tc>
        <w:tc>
          <w:tcPr>
            <w:tcW w:w="1472" w:type="dxa"/>
            <w:tcBorders>
              <w:top w:val="single" w:sz="4" w:space="0" w:color="auto"/>
              <w:left w:val="single" w:sz="4" w:space="0" w:color="auto"/>
              <w:bottom w:val="single" w:sz="4" w:space="0" w:color="auto"/>
              <w:right w:val="single" w:sz="4" w:space="0" w:color="auto"/>
            </w:tcBorders>
            <w:vAlign w:val="center"/>
          </w:tcPr>
          <w:p w14:paraId="6A8625B9" w14:textId="77777777" w:rsidR="0071084B" w:rsidRDefault="00D809C4">
            <w:pPr>
              <w:tabs>
                <w:tab w:val="left" w:pos="180"/>
                <w:tab w:val="left" w:pos="270"/>
                <w:tab w:val="left" w:pos="1423"/>
              </w:tabs>
              <w:jc w:val="center"/>
              <w:rPr>
                <w:sz w:val="28"/>
                <w:szCs w:val="28"/>
                <w:lang w:val="vi-VN"/>
              </w:rPr>
            </w:pPr>
            <w:r>
              <w:rPr>
                <w:sz w:val="28"/>
                <w:szCs w:val="28"/>
                <w:lang w:val="vi-VN"/>
              </w:rPr>
              <w:t>5</w:t>
            </w:r>
          </w:p>
        </w:tc>
        <w:tc>
          <w:tcPr>
            <w:tcW w:w="1864" w:type="dxa"/>
            <w:tcBorders>
              <w:top w:val="single" w:sz="4" w:space="0" w:color="auto"/>
              <w:left w:val="single" w:sz="4" w:space="0" w:color="auto"/>
              <w:bottom w:val="single" w:sz="4" w:space="0" w:color="auto"/>
              <w:right w:val="single" w:sz="4" w:space="0" w:color="auto"/>
            </w:tcBorders>
            <w:vAlign w:val="center"/>
          </w:tcPr>
          <w:p w14:paraId="37622CBC" w14:textId="77777777" w:rsidR="0071084B" w:rsidRDefault="00D809C4">
            <w:pPr>
              <w:tabs>
                <w:tab w:val="left" w:pos="180"/>
                <w:tab w:val="left" w:pos="270"/>
                <w:tab w:val="left" w:pos="1423"/>
              </w:tabs>
              <w:jc w:val="center"/>
              <w:rPr>
                <w:sz w:val="28"/>
                <w:szCs w:val="28"/>
                <w:lang w:val="vi-VN"/>
              </w:rPr>
            </w:pPr>
            <w:r>
              <w:rPr>
                <w:sz w:val="28"/>
                <w:szCs w:val="28"/>
                <w:lang w:val="vi-VN"/>
              </w:rPr>
              <w:t>4</w:t>
            </w:r>
          </w:p>
        </w:tc>
      </w:tr>
      <w:tr w:rsidR="0071084B" w14:paraId="4C7CDF95" w14:textId="77777777">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571530ED" w14:textId="77777777" w:rsidR="0071084B" w:rsidRDefault="00D809C4">
            <w:pPr>
              <w:jc w:val="center"/>
              <w:rPr>
                <w:sz w:val="28"/>
                <w:szCs w:val="28"/>
                <w:lang w:val="vi-VN"/>
              </w:rPr>
            </w:pPr>
            <w:r>
              <w:rPr>
                <w:sz w:val="28"/>
                <w:szCs w:val="28"/>
                <w:lang w:val="vi-VN"/>
              </w:rPr>
              <w:t>15</w:t>
            </w:r>
          </w:p>
        </w:tc>
        <w:tc>
          <w:tcPr>
            <w:tcW w:w="4479" w:type="dxa"/>
            <w:tcBorders>
              <w:top w:val="single" w:sz="4" w:space="0" w:color="auto"/>
              <w:left w:val="single" w:sz="4" w:space="0" w:color="auto"/>
              <w:bottom w:val="single" w:sz="4" w:space="0" w:color="auto"/>
              <w:right w:val="single" w:sz="4" w:space="0" w:color="auto"/>
            </w:tcBorders>
            <w:vAlign w:val="center"/>
          </w:tcPr>
          <w:p w14:paraId="6302CDEF" w14:textId="77777777" w:rsidR="0071084B" w:rsidRDefault="00D809C4">
            <w:pPr>
              <w:rPr>
                <w:sz w:val="28"/>
                <w:szCs w:val="28"/>
                <w:lang w:val="vi-VN"/>
              </w:rPr>
            </w:pPr>
            <w:r>
              <w:rPr>
                <w:sz w:val="28"/>
                <w:szCs w:val="28"/>
                <w:lang w:val="vi-VN"/>
              </w:rPr>
              <w:t>Giáo dục kĩ năng sống</w:t>
            </w:r>
          </w:p>
        </w:tc>
        <w:tc>
          <w:tcPr>
            <w:tcW w:w="1536" w:type="dxa"/>
            <w:tcBorders>
              <w:top w:val="single" w:sz="4" w:space="0" w:color="auto"/>
              <w:left w:val="single" w:sz="4" w:space="0" w:color="auto"/>
              <w:bottom w:val="single" w:sz="4" w:space="0" w:color="auto"/>
              <w:right w:val="single" w:sz="4" w:space="0" w:color="auto"/>
            </w:tcBorders>
            <w:vAlign w:val="center"/>
          </w:tcPr>
          <w:p w14:paraId="7DA341DB" w14:textId="77777777" w:rsidR="0071084B" w:rsidRDefault="00D809C4">
            <w:pPr>
              <w:tabs>
                <w:tab w:val="left" w:pos="180"/>
                <w:tab w:val="left" w:pos="270"/>
                <w:tab w:val="left" w:pos="1423"/>
              </w:tabs>
              <w:jc w:val="center"/>
              <w:rPr>
                <w:sz w:val="28"/>
                <w:szCs w:val="28"/>
                <w:lang w:val="vi-VN"/>
              </w:rPr>
            </w:pPr>
            <w:r>
              <w:rPr>
                <w:sz w:val="28"/>
                <w:szCs w:val="28"/>
                <w:lang w:val="vi-VN"/>
              </w:rPr>
              <w:t>4</w:t>
            </w:r>
          </w:p>
        </w:tc>
        <w:tc>
          <w:tcPr>
            <w:tcW w:w="1472" w:type="dxa"/>
            <w:tcBorders>
              <w:top w:val="single" w:sz="4" w:space="0" w:color="auto"/>
              <w:left w:val="single" w:sz="4" w:space="0" w:color="auto"/>
              <w:bottom w:val="single" w:sz="4" w:space="0" w:color="auto"/>
              <w:right w:val="single" w:sz="4" w:space="0" w:color="auto"/>
            </w:tcBorders>
            <w:vAlign w:val="center"/>
          </w:tcPr>
          <w:p w14:paraId="7B226E4F" w14:textId="77777777" w:rsidR="0071084B" w:rsidRDefault="00D809C4">
            <w:pPr>
              <w:tabs>
                <w:tab w:val="left" w:pos="180"/>
                <w:tab w:val="left" w:pos="270"/>
                <w:tab w:val="left" w:pos="1423"/>
              </w:tabs>
              <w:jc w:val="center"/>
              <w:rPr>
                <w:sz w:val="28"/>
                <w:szCs w:val="28"/>
                <w:lang w:val="vi-VN"/>
              </w:rPr>
            </w:pPr>
            <w:r>
              <w:rPr>
                <w:sz w:val="28"/>
                <w:szCs w:val="28"/>
                <w:lang w:val="vi-VN"/>
              </w:rPr>
              <w:t>2</w:t>
            </w:r>
          </w:p>
        </w:tc>
        <w:tc>
          <w:tcPr>
            <w:tcW w:w="1864" w:type="dxa"/>
            <w:tcBorders>
              <w:top w:val="single" w:sz="4" w:space="0" w:color="auto"/>
              <w:left w:val="single" w:sz="4" w:space="0" w:color="auto"/>
              <w:bottom w:val="single" w:sz="4" w:space="0" w:color="auto"/>
              <w:right w:val="single" w:sz="4" w:space="0" w:color="auto"/>
            </w:tcBorders>
            <w:vAlign w:val="center"/>
          </w:tcPr>
          <w:p w14:paraId="72EEC15C" w14:textId="77777777" w:rsidR="0071084B" w:rsidRDefault="00D809C4">
            <w:pPr>
              <w:tabs>
                <w:tab w:val="left" w:pos="180"/>
                <w:tab w:val="left" w:pos="270"/>
                <w:tab w:val="left" w:pos="1423"/>
              </w:tabs>
              <w:jc w:val="center"/>
              <w:rPr>
                <w:sz w:val="28"/>
                <w:szCs w:val="28"/>
                <w:lang w:val="vi-VN"/>
              </w:rPr>
            </w:pPr>
            <w:r>
              <w:rPr>
                <w:sz w:val="28"/>
                <w:szCs w:val="28"/>
                <w:lang w:val="vi-VN"/>
              </w:rPr>
              <w:t>2</w:t>
            </w:r>
          </w:p>
        </w:tc>
      </w:tr>
      <w:tr w:rsidR="0071084B" w14:paraId="074F4243" w14:textId="77777777">
        <w:trPr>
          <w:trHeight w:val="82"/>
          <w:jc w:val="center"/>
        </w:trPr>
        <w:tc>
          <w:tcPr>
            <w:tcW w:w="643" w:type="dxa"/>
            <w:tcBorders>
              <w:top w:val="single" w:sz="4" w:space="0" w:color="auto"/>
              <w:left w:val="single" w:sz="4" w:space="0" w:color="auto"/>
              <w:bottom w:val="single" w:sz="4" w:space="0" w:color="auto"/>
              <w:right w:val="single" w:sz="4" w:space="0" w:color="auto"/>
            </w:tcBorders>
            <w:vAlign w:val="center"/>
          </w:tcPr>
          <w:p w14:paraId="6D9A2607" w14:textId="77777777" w:rsidR="0071084B" w:rsidRDefault="00D809C4">
            <w:pPr>
              <w:jc w:val="center"/>
              <w:rPr>
                <w:sz w:val="28"/>
                <w:szCs w:val="28"/>
                <w:lang w:val="vi-VN"/>
              </w:rPr>
            </w:pPr>
            <w:r>
              <w:rPr>
                <w:sz w:val="28"/>
                <w:szCs w:val="28"/>
                <w:lang w:val="vi-VN"/>
              </w:rPr>
              <w:t>16</w:t>
            </w:r>
          </w:p>
        </w:tc>
        <w:tc>
          <w:tcPr>
            <w:tcW w:w="4479" w:type="dxa"/>
            <w:tcBorders>
              <w:top w:val="single" w:sz="4" w:space="0" w:color="auto"/>
              <w:left w:val="single" w:sz="4" w:space="0" w:color="auto"/>
              <w:bottom w:val="single" w:sz="4" w:space="0" w:color="auto"/>
              <w:right w:val="single" w:sz="4" w:space="0" w:color="auto"/>
            </w:tcBorders>
            <w:vAlign w:val="center"/>
          </w:tcPr>
          <w:p w14:paraId="4DB1BEA6" w14:textId="77777777" w:rsidR="0071084B" w:rsidRDefault="00D809C4">
            <w:pPr>
              <w:rPr>
                <w:sz w:val="28"/>
                <w:szCs w:val="28"/>
                <w:lang w:val="vi-VN"/>
              </w:rPr>
            </w:pPr>
            <w:r>
              <w:rPr>
                <w:sz w:val="28"/>
                <w:szCs w:val="28"/>
                <w:lang w:val="vi-VN"/>
              </w:rPr>
              <w:t>An toàn giao thông</w:t>
            </w:r>
          </w:p>
        </w:tc>
        <w:tc>
          <w:tcPr>
            <w:tcW w:w="1536" w:type="dxa"/>
            <w:tcBorders>
              <w:top w:val="single" w:sz="4" w:space="0" w:color="auto"/>
              <w:left w:val="single" w:sz="4" w:space="0" w:color="auto"/>
              <w:bottom w:val="single" w:sz="4" w:space="0" w:color="auto"/>
              <w:right w:val="single" w:sz="4" w:space="0" w:color="auto"/>
            </w:tcBorders>
            <w:vAlign w:val="center"/>
          </w:tcPr>
          <w:p w14:paraId="36EBB38E" w14:textId="77777777" w:rsidR="0071084B" w:rsidRDefault="00D809C4">
            <w:pPr>
              <w:tabs>
                <w:tab w:val="left" w:pos="180"/>
                <w:tab w:val="left" w:pos="270"/>
                <w:tab w:val="left" w:pos="1423"/>
              </w:tabs>
              <w:jc w:val="center"/>
              <w:rPr>
                <w:sz w:val="28"/>
                <w:szCs w:val="28"/>
                <w:lang w:val="vi-VN"/>
              </w:rPr>
            </w:pPr>
            <w:r>
              <w:rPr>
                <w:sz w:val="28"/>
                <w:szCs w:val="28"/>
                <w:lang w:val="vi-VN"/>
              </w:rPr>
              <w:t>6</w:t>
            </w:r>
          </w:p>
        </w:tc>
        <w:tc>
          <w:tcPr>
            <w:tcW w:w="1472" w:type="dxa"/>
            <w:tcBorders>
              <w:top w:val="single" w:sz="4" w:space="0" w:color="auto"/>
              <w:left w:val="single" w:sz="4" w:space="0" w:color="auto"/>
              <w:bottom w:val="single" w:sz="4" w:space="0" w:color="auto"/>
              <w:right w:val="single" w:sz="4" w:space="0" w:color="auto"/>
            </w:tcBorders>
            <w:vAlign w:val="center"/>
          </w:tcPr>
          <w:p w14:paraId="0B5432D8" w14:textId="77777777" w:rsidR="0071084B" w:rsidRDefault="00D809C4">
            <w:pPr>
              <w:tabs>
                <w:tab w:val="left" w:pos="180"/>
                <w:tab w:val="left" w:pos="270"/>
                <w:tab w:val="left" w:pos="1423"/>
              </w:tabs>
              <w:jc w:val="center"/>
              <w:rPr>
                <w:sz w:val="28"/>
                <w:szCs w:val="28"/>
                <w:lang w:val="vi-VN"/>
              </w:rPr>
            </w:pPr>
            <w:r>
              <w:rPr>
                <w:sz w:val="28"/>
                <w:szCs w:val="28"/>
                <w:lang w:val="vi-VN"/>
              </w:rPr>
              <w:t>6</w:t>
            </w:r>
          </w:p>
        </w:tc>
        <w:tc>
          <w:tcPr>
            <w:tcW w:w="1864" w:type="dxa"/>
            <w:tcBorders>
              <w:top w:val="single" w:sz="4" w:space="0" w:color="auto"/>
              <w:left w:val="single" w:sz="4" w:space="0" w:color="auto"/>
              <w:bottom w:val="single" w:sz="4" w:space="0" w:color="auto"/>
              <w:right w:val="single" w:sz="4" w:space="0" w:color="auto"/>
            </w:tcBorders>
            <w:vAlign w:val="center"/>
          </w:tcPr>
          <w:p w14:paraId="382F3D4B" w14:textId="77777777" w:rsidR="0071084B" w:rsidRDefault="00D809C4">
            <w:pPr>
              <w:tabs>
                <w:tab w:val="left" w:pos="180"/>
                <w:tab w:val="left" w:pos="270"/>
                <w:tab w:val="left" w:pos="1423"/>
              </w:tabs>
              <w:jc w:val="center"/>
              <w:rPr>
                <w:sz w:val="28"/>
                <w:szCs w:val="28"/>
                <w:lang w:val="vi-VN"/>
              </w:rPr>
            </w:pPr>
            <w:r>
              <w:rPr>
                <w:sz w:val="28"/>
                <w:szCs w:val="28"/>
                <w:lang w:val="vi-VN"/>
              </w:rPr>
              <w:t>0</w:t>
            </w:r>
          </w:p>
        </w:tc>
      </w:tr>
      <w:tr w:rsidR="0071084B" w14:paraId="2D5405A9" w14:textId="77777777">
        <w:trPr>
          <w:trHeight w:val="109"/>
          <w:jc w:val="center"/>
        </w:trPr>
        <w:tc>
          <w:tcPr>
            <w:tcW w:w="5122" w:type="dxa"/>
            <w:gridSpan w:val="2"/>
            <w:tcBorders>
              <w:top w:val="single" w:sz="4" w:space="0" w:color="auto"/>
              <w:left w:val="single" w:sz="4" w:space="0" w:color="auto"/>
              <w:bottom w:val="single" w:sz="4" w:space="0" w:color="auto"/>
              <w:right w:val="single" w:sz="4" w:space="0" w:color="auto"/>
            </w:tcBorders>
            <w:vAlign w:val="center"/>
          </w:tcPr>
          <w:p w14:paraId="06ADB9EB" w14:textId="77777777" w:rsidR="0071084B" w:rsidRDefault="00D809C4">
            <w:pPr>
              <w:jc w:val="center"/>
              <w:rPr>
                <w:b/>
                <w:sz w:val="28"/>
                <w:szCs w:val="28"/>
              </w:rPr>
            </w:pPr>
            <w:r>
              <w:rPr>
                <w:b/>
                <w:sz w:val="28"/>
                <w:szCs w:val="28"/>
              </w:rPr>
              <w:t>Tổng</w:t>
            </w:r>
          </w:p>
        </w:tc>
        <w:tc>
          <w:tcPr>
            <w:tcW w:w="1536" w:type="dxa"/>
            <w:tcBorders>
              <w:top w:val="single" w:sz="4" w:space="0" w:color="auto"/>
              <w:left w:val="single" w:sz="4" w:space="0" w:color="auto"/>
              <w:bottom w:val="single" w:sz="4" w:space="0" w:color="auto"/>
              <w:right w:val="single" w:sz="4" w:space="0" w:color="auto"/>
            </w:tcBorders>
            <w:vAlign w:val="bottom"/>
          </w:tcPr>
          <w:p w14:paraId="51C21AFA" w14:textId="77777777" w:rsidR="0071084B" w:rsidRDefault="0071084B">
            <w:pPr>
              <w:tabs>
                <w:tab w:val="left" w:pos="180"/>
                <w:tab w:val="left" w:pos="270"/>
                <w:tab w:val="left" w:pos="1423"/>
              </w:tabs>
              <w:spacing w:before="88"/>
              <w:jc w:val="center"/>
              <w:rPr>
                <w:b/>
                <w:sz w:val="28"/>
                <w:szCs w:val="28"/>
              </w:rPr>
            </w:pPr>
          </w:p>
        </w:tc>
        <w:tc>
          <w:tcPr>
            <w:tcW w:w="1472" w:type="dxa"/>
            <w:tcBorders>
              <w:top w:val="single" w:sz="4" w:space="0" w:color="auto"/>
              <w:left w:val="single" w:sz="4" w:space="0" w:color="auto"/>
              <w:bottom w:val="single" w:sz="4" w:space="0" w:color="auto"/>
              <w:right w:val="single" w:sz="4" w:space="0" w:color="auto"/>
            </w:tcBorders>
            <w:vAlign w:val="bottom"/>
          </w:tcPr>
          <w:p w14:paraId="1E91C1EA" w14:textId="77777777" w:rsidR="0071084B" w:rsidRDefault="0071084B">
            <w:pPr>
              <w:tabs>
                <w:tab w:val="left" w:pos="180"/>
                <w:tab w:val="left" w:pos="270"/>
                <w:tab w:val="left" w:pos="1423"/>
              </w:tabs>
              <w:spacing w:before="88"/>
              <w:jc w:val="center"/>
              <w:rPr>
                <w:b/>
                <w:sz w:val="28"/>
                <w:szCs w:val="28"/>
              </w:rPr>
            </w:pPr>
          </w:p>
        </w:tc>
        <w:tc>
          <w:tcPr>
            <w:tcW w:w="1864" w:type="dxa"/>
            <w:tcBorders>
              <w:top w:val="single" w:sz="4" w:space="0" w:color="auto"/>
              <w:left w:val="single" w:sz="4" w:space="0" w:color="auto"/>
              <w:bottom w:val="single" w:sz="4" w:space="0" w:color="auto"/>
              <w:right w:val="single" w:sz="4" w:space="0" w:color="auto"/>
            </w:tcBorders>
            <w:vAlign w:val="bottom"/>
          </w:tcPr>
          <w:p w14:paraId="58C8E05C" w14:textId="77777777" w:rsidR="0071084B" w:rsidRDefault="0071084B">
            <w:pPr>
              <w:tabs>
                <w:tab w:val="left" w:pos="180"/>
                <w:tab w:val="left" w:pos="270"/>
                <w:tab w:val="left" w:pos="1423"/>
              </w:tabs>
              <w:spacing w:before="88"/>
              <w:jc w:val="center"/>
              <w:rPr>
                <w:b/>
                <w:sz w:val="28"/>
                <w:szCs w:val="28"/>
              </w:rPr>
            </w:pPr>
          </w:p>
        </w:tc>
      </w:tr>
    </w:tbl>
    <w:p w14:paraId="0B69EEE0" w14:textId="77777777" w:rsidR="0071084B" w:rsidRDefault="00D809C4">
      <w:pPr>
        <w:tabs>
          <w:tab w:val="left" w:pos="360"/>
        </w:tabs>
        <w:jc w:val="both"/>
        <w:rPr>
          <w:b/>
          <w:sz w:val="28"/>
          <w:szCs w:val="28"/>
          <w:lang w:val="vi-VN"/>
        </w:rPr>
      </w:pPr>
      <w:r>
        <w:rPr>
          <w:b/>
          <w:sz w:val="28"/>
          <w:szCs w:val="28"/>
          <w:lang w:val="vi-VN"/>
        </w:rPr>
        <w:tab/>
      </w:r>
    </w:p>
    <w:p w14:paraId="79FDCFFA" w14:textId="77777777" w:rsidR="0071084B" w:rsidRDefault="00D809C4">
      <w:pPr>
        <w:tabs>
          <w:tab w:val="left" w:pos="360"/>
        </w:tabs>
        <w:jc w:val="both"/>
        <w:rPr>
          <w:b/>
          <w:sz w:val="28"/>
          <w:szCs w:val="28"/>
          <w:lang w:val="en-GB"/>
        </w:rPr>
      </w:pPr>
      <w:r>
        <w:rPr>
          <w:b/>
          <w:sz w:val="28"/>
          <w:szCs w:val="28"/>
          <w:lang w:val="vi-VN"/>
        </w:rPr>
        <w:t>I</w:t>
      </w:r>
      <w:r>
        <w:rPr>
          <w:b/>
          <w:sz w:val="28"/>
          <w:szCs w:val="28"/>
          <w:lang w:val="en-GB"/>
        </w:rPr>
        <w:t>V. KẾ HOẠCH DẠY HỌC CÁC MÔN HỌC, HOẠT ĐỘNG GIÁO DỤC.</w:t>
      </w:r>
    </w:p>
    <w:p w14:paraId="1920AA66" w14:textId="77777777" w:rsidR="0071084B" w:rsidRDefault="00D809C4">
      <w:pPr>
        <w:tabs>
          <w:tab w:val="left" w:pos="360"/>
        </w:tabs>
        <w:jc w:val="both"/>
        <w:rPr>
          <w:b/>
          <w:sz w:val="28"/>
          <w:szCs w:val="28"/>
          <w:lang w:val="vi-VN"/>
        </w:rPr>
      </w:pPr>
      <w:r>
        <w:rPr>
          <w:b/>
          <w:sz w:val="28"/>
          <w:szCs w:val="28"/>
          <w:lang w:val="vi-VN"/>
        </w:rPr>
        <w:t>1. Môn học, hoạt động giáo dục (môn 1)</w:t>
      </w:r>
      <w:r>
        <w:rPr>
          <w:b/>
          <w:sz w:val="28"/>
          <w:szCs w:val="28"/>
          <w:lang w:val="nl-NL"/>
        </w:rPr>
        <w:t xml:space="preserve"> </w:t>
      </w:r>
      <w:hyperlink r:id="rId9" w:history="1">
        <w:r>
          <w:rPr>
            <w:b/>
            <w:sz w:val="28"/>
            <w:szCs w:val="28"/>
            <w:lang w:val="vi-VN"/>
          </w:rPr>
          <w:t xml:space="preserve">Tiếng Việt lớp </w:t>
        </w:r>
        <w:r>
          <w:rPr>
            <w:b/>
            <w:sz w:val="28"/>
            <w:szCs w:val="28"/>
          </w:rPr>
          <w:t>5</w:t>
        </w:r>
      </w:hyperlink>
      <w:r>
        <w:rPr>
          <w:b/>
          <w:sz w:val="28"/>
          <w:szCs w:val="28"/>
        </w:rPr>
        <w:t xml:space="preserve"> bộ KNTT VCS</w:t>
      </w:r>
    </w:p>
    <w:p w14:paraId="1535D935" w14:textId="77777777" w:rsidR="0071084B" w:rsidRDefault="00D809C4">
      <w:pPr>
        <w:adjustRightInd w:val="0"/>
        <w:snapToGrid w:val="0"/>
        <w:ind w:firstLine="720"/>
        <w:rPr>
          <w:b/>
          <w:color w:val="000000" w:themeColor="text1"/>
          <w:sz w:val="28"/>
          <w:szCs w:val="28"/>
        </w:rPr>
      </w:pPr>
      <w:r>
        <w:rPr>
          <w:b/>
          <w:color w:val="000000" w:themeColor="text1"/>
          <w:sz w:val="28"/>
          <w:szCs w:val="28"/>
        </w:rPr>
        <w:t>Gồm 35 tuần thực học, mỗi tuần 7 tiết, tổng cộng 245 tiết:</w:t>
      </w:r>
    </w:p>
    <w:p w14:paraId="4DDA8B0A" w14:textId="77777777" w:rsidR="0071084B" w:rsidRDefault="00D809C4">
      <w:pPr>
        <w:ind w:firstLine="720"/>
        <w:rPr>
          <w:i/>
          <w:color w:val="000000" w:themeColor="text1"/>
          <w:sz w:val="28"/>
          <w:szCs w:val="28"/>
        </w:rPr>
      </w:pPr>
      <w:r>
        <w:rPr>
          <w:i/>
          <w:color w:val="000000" w:themeColor="text1"/>
          <w:sz w:val="28"/>
          <w:szCs w:val="28"/>
        </w:rPr>
        <w:t>Học</w:t>
      </w:r>
      <w:r>
        <w:rPr>
          <w:i/>
          <w:color w:val="000000" w:themeColor="text1"/>
          <w:spacing w:val="-10"/>
          <w:sz w:val="28"/>
          <w:szCs w:val="28"/>
        </w:rPr>
        <w:t xml:space="preserve"> </w:t>
      </w:r>
      <w:r>
        <w:rPr>
          <w:i/>
          <w:color w:val="000000" w:themeColor="text1"/>
          <w:sz w:val="28"/>
          <w:szCs w:val="28"/>
        </w:rPr>
        <w:t>kì</w:t>
      </w:r>
      <w:r>
        <w:rPr>
          <w:i/>
          <w:color w:val="000000" w:themeColor="text1"/>
          <w:spacing w:val="-10"/>
          <w:sz w:val="28"/>
          <w:szCs w:val="28"/>
        </w:rPr>
        <w:t xml:space="preserve"> </w:t>
      </w:r>
      <w:r>
        <w:rPr>
          <w:i/>
          <w:color w:val="000000" w:themeColor="text1"/>
          <w:sz w:val="28"/>
          <w:szCs w:val="28"/>
        </w:rPr>
        <w:t>I,</w:t>
      </w:r>
      <w:r>
        <w:rPr>
          <w:i/>
          <w:color w:val="000000" w:themeColor="text1"/>
          <w:spacing w:val="-10"/>
          <w:sz w:val="28"/>
          <w:szCs w:val="28"/>
        </w:rPr>
        <w:t xml:space="preserve"> </w:t>
      </w:r>
      <w:r>
        <w:rPr>
          <w:i/>
          <w:color w:val="000000" w:themeColor="text1"/>
          <w:sz w:val="28"/>
          <w:szCs w:val="28"/>
        </w:rPr>
        <w:t>gồm</w:t>
      </w:r>
      <w:r>
        <w:rPr>
          <w:i/>
          <w:color w:val="000000" w:themeColor="text1"/>
          <w:spacing w:val="-10"/>
          <w:sz w:val="28"/>
          <w:szCs w:val="28"/>
        </w:rPr>
        <w:t xml:space="preserve"> </w:t>
      </w:r>
      <w:r>
        <w:rPr>
          <w:i/>
          <w:color w:val="000000" w:themeColor="text1"/>
          <w:sz w:val="28"/>
          <w:szCs w:val="28"/>
        </w:rPr>
        <w:t>18</w:t>
      </w:r>
      <w:r>
        <w:rPr>
          <w:i/>
          <w:color w:val="000000" w:themeColor="text1"/>
          <w:spacing w:val="-10"/>
          <w:sz w:val="28"/>
          <w:szCs w:val="28"/>
        </w:rPr>
        <w:t xml:space="preserve"> </w:t>
      </w:r>
      <w:r>
        <w:rPr>
          <w:i/>
          <w:color w:val="000000" w:themeColor="text1"/>
          <w:sz w:val="28"/>
          <w:szCs w:val="28"/>
        </w:rPr>
        <w:t>tuần</w:t>
      </w:r>
      <w:r>
        <w:rPr>
          <w:i/>
          <w:color w:val="000000" w:themeColor="text1"/>
          <w:spacing w:val="-10"/>
          <w:sz w:val="28"/>
          <w:szCs w:val="28"/>
        </w:rPr>
        <w:t xml:space="preserve"> </w:t>
      </w:r>
      <w:r>
        <w:rPr>
          <w:i/>
          <w:color w:val="000000" w:themeColor="text1"/>
          <w:sz w:val="28"/>
          <w:szCs w:val="28"/>
        </w:rPr>
        <w:t>với</w:t>
      </w:r>
      <w:r>
        <w:rPr>
          <w:i/>
          <w:color w:val="000000" w:themeColor="text1"/>
          <w:spacing w:val="-10"/>
          <w:sz w:val="28"/>
          <w:szCs w:val="28"/>
        </w:rPr>
        <w:t xml:space="preserve"> </w:t>
      </w:r>
      <w:r>
        <w:rPr>
          <w:i/>
          <w:color w:val="000000" w:themeColor="text1"/>
          <w:sz w:val="28"/>
          <w:szCs w:val="28"/>
        </w:rPr>
        <w:t>16</w:t>
      </w:r>
      <w:r>
        <w:rPr>
          <w:i/>
          <w:color w:val="000000" w:themeColor="text1"/>
          <w:spacing w:val="-10"/>
          <w:sz w:val="28"/>
          <w:szCs w:val="28"/>
        </w:rPr>
        <w:t xml:space="preserve"> </w:t>
      </w:r>
      <w:r>
        <w:rPr>
          <w:i/>
          <w:color w:val="000000" w:themeColor="text1"/>
          <w:sz w:val="28"/>
          <w:szCs w:val="28"/>
        </w:rPr>
        <w:t>tuần</w:t>
      </w:r>
      <w:r>
        <w:rPr>
          <w:i/>
          <w:color w:val="000000" w:themeColor="text1"/>
          <w:spacing w:val="-10"/>
          <w:sz w:val="28"/>
          <w:szCs w:val="28"/>
        </w:rPr>
        <w:t xml:space="preserve"> </w:t>
      </w:r>
      <w:r>
        <w:rPr>
          <w:i/>
          <w:color w:val="000000" w:themeColor="text1"/>
          <w:sz w:val="28"/>
          <w:szCs w:val="28"/>
        </w:rPr>
        <w:t>dạy</w:t>
      </w:r>
      <w:r>
        <w:rPr>
          <w:i/>
          <w:color w:val="000000" w:themeColor="text1"/>
          <w:spacing w:val="-10"/>
          <w:sz w:val="28"/>
          <w:szCs w:val="28"/>
        </w:rPr>
        <w:t xml:space="preserve"> </w:t>
      </w:r>
      <w:r>
        <w:rPr>
          <w:i/>
          <w:color w:val="000000" w:themeColor="text1"/>
          <w:sz w:val="28"/>
          <w:szCs w:val="28"/>
        </w:rPr>
        <w:t>bài</w:t>
      </w:r>
      <w:r>
        <w:rPr>
          <w:i/>
          <w:color w:val="000000" w:themeColor="text1"/>
          <w:spacing w:val="-10"/>
          <w:sz w:val="28"/>
          <w:szCs w:val="28"/>
        </w:rPr>
        <w:t xml:space="preserve"> </w:t>
      </w:r>
      <w:r>
        <w:rPr>
          <w:i/>
          <w:color w:val="000000" w:themeColor="text1"/>
          <w:sz w:val="28"/>
          <w:szCs w:val="28"/>
        </w:rPr>
        <w:t>mới</w:t>
      </w:r>
      <w:r>
        <w:rPr>
          <w:i/>
          <w:color w:val="000000" w:themeColor="text1"/>
          <w:spacing w:val="-10"/>
          <w:sz w:val="28"/>
          <w:szCs w:val="28"/>
        </w:rPr>
        <w:t xml:space="preserve"> </w:t>
      </w:r>
      <w:r>
        <w:rPr>
          <w:i/>
          <w:color w:val="000000" w:themeColor="text1"/>
          <w:sz w:val="28"/>
          <w:szCs w:val="28"/>
        </w:rPr>
        <w:t>(4</w:t>
      </w:r>
      <w:r>
        <w:rPr>
          <w:i/>
          <w:color w:val="000000" w:themeColor="text1"/>
          <w:spacing w:val="-10"/>
          <w:sz w:val="28"/>
          <w:szCs w:val="28"/>
        </w:rPr>
        <w:t xml:space="preserve"> </w:t>
      </w:r>
      <w:r>
        <w:rPr>
          <w:i/>
          <w:color w:val="000000" w:themeColor="text1"/>
          <w:sz w:val="28"/>
          <w:szCs w:val="28"/>
        </w:rPr>
        <w:t>chủ</w:t>
      </w:r>
      <w:r>
        <w:rPr>
          <w:i/>
          <w:color w:val="000000" w:themeColor="text1"/>
          <w:spacing w:val="-10"/>
          <w:sz w:val="28"/>
          <w:szCs w:val="28"/>
        </w:rPr>
        <w:t xml:space="preserve"> </w:t>
      </w:r>
      <w:r>
        <w:rPr>
          <w:i/>
          <w:color w:val="000000" w:themeColor="text1"/>
          <w:sz w:val="28"/>
          <w:szCs w:val="28"/>
        </w:rPr>
        <w:t>điểm),</w:t>
      </w:r>
      <w:r>
        <w:rPr>
          <w:i/>
          <w:color w:val="000000" w:themeColor="text1"/>
          <w:spacing w:val="-10"/>
          <w:sz w:val="28"/>
          <w:szCs w:val="28"/>
        </w:rPr>
        <w:t xml:space="preserve"> 1 tuần </w:t>
      </w:r>
      <w:r>
        <w:rPr>
          <w:i/>
          <w:color w:val="000000" w:themeColor="text1"/>
          <w:sz w:val="28"/>
          <w:szCs w:val="28"/>
        </w:rPr>
        <w:t>ôn tập, đánh giá giữa học kì và 1 tuần ôn tập, đánh giá cuối học kì.</w:t>
      </w:r>
    </w:p>
    <w:p w14:paraId="5414CEBB" w14:textId="77777777" w:rsidR="0071084B" w:rsidRDefault="00D809C4">
      <w:pPr>
        <w:ind w:firstLine="720"/>
        <w:jc w:val="both"/>
        <w:rPr>
          <w:i/>
          <w:color w:val="000000" w:themeColor="text1"/>
          <w:sz w:val="28"/>
          <w:szCs w:val="28"/>
        </w:rPr>
      </w:pPr>
      <w:r>
        <w:rPr>
          <w:i/>
          <w:color w:val="000000" w:themeColor="text1"/>
          <w:sz w:val="28"/>
          <w:szCs w:val="28"/>
        </w:rPr>
        <w:t>Học</w:t>
      </w:r>
      <w:r>
        <w:rPr>
          <w:i/>
          <w:color w:val="000000" w:themeColor="text1"/>
          <w:spacing w:val="-11"/>
          <w:sz w:val="28"/>
          <w:szCs w:val="28"/>
        </w:rPr>
        <w:t xml:space="preserve"> </w:t>
      </w:r>
      <w:r>
        <w:rPr>
          <w:i/>
          <w:color w:val="000000" w:themeColor="text1"/>
          <w:sz w:val="28"/>
          <w:szCs w:val="28"/>
        </w:rPr>
        <w:t>kì</w:t>
      </w:r>
      <w:r>
        <w:rPr>
          <w:i/>
          <w:color w:val="000000" w:themeColor="text1"/>
          <w:spacing w:val="-11"/>
          <w:sz w:val="28"/>
          <w:szCs w:val="28"/>
        </w:rPr>
        <w:t xml:space="preserve"> </w:t>
      </w:r>
      <w:r>
        <w:rPr>
          <w:i/>
          <w:color w:val="000000" w:themeColor="text1"/>
          <w:sz w:val="28"/>
          <w:szCs w:val="28"/>
        </w:rPr>
        <w:t>II,</w:t>
      </w:r>
      <w:r>
        <w:rPr>
          <w:i/>
          <w:color w:val="000000" w:themeColor="text1"/>
          <w:spacing w:val="-11"/>
          <w:sz w:val="28"/>
          <w:szCs w:val="28"/>
        </w:rPr>
        <w:t xml:space="preserve"> </w:t>
      </w:r>
      <w:r>
        <w:rPr>
          <w:i/>
          <w:color w:val="000000" w:themeColor="text1"/>
          <w:sz w:val="28"/>
          <w:szCs w:val="28"/>
        </w:rPr>
        <w:t>gồm</w:t>
      </w:r>
      <w:r>
        <w:rPr>
          <w:i/>
          <w:color w:val="000000" w:themeColor="text1"/>
          <w:spacing w:val="-11"/>
          <w:sz w:val="28"/>
          <w:szCs w:val="28"/>
        </w:rPr>
        <w:t xml:space="preserve"> </w:t>
      </w:r>
      <w:r>
        <w:rPr>
          <w:i/>
          <w:color w:val="000000" w:themeColor="text1"/>
          <w:sz w:val="28"/>
          <w:szCs w:val="28"/>
        </w:rPr>
        <w:t>17</w:t>
      </w:r>
      <w:r>
        <w:rPr>
          <w:i/>
          <w:color w:val="000000" w:themeColor="text1"/>
          <w:spacing w:val="-11"/>
          <w:sz w:val="28"/>
          <w:szCs w:val="28"/>
        </w:rPr>
        <w:t xml:space="preserve"> </w:t>
      </w:r>
      <w:r>
        <w:rPr>
          <w:i/>
          <w:color w:val="000000" w:themeColor="text1"/>
          <w:sz w:val="28"/>
          <w:szCs w:val="28"/>
        </w:rPr>
        <w:t>tuần</w:t>
      </w:r>
      <w:r>
        <w:rPr>
          <w:i/>
          <w:color w:val="000000" w:themeColor="text1"/>
          <w:spacing w:val="-11"/>
          <w:sz w:val="28"/>
          <w:szCs w:val="28"/>
        </w:rPr>
        <w:t xml:space="preserve"> </w:t>
      </w:r>
      <w:r>
        <w:rPr>
          <w:i/>
          <w:color w:val="000000" w:themeColor="text1"/>
          <w:sz w:val="28"/>
          <w:szCs w:val="28"/>
        </w:rPr>
        <w:t>với</w:t>
      </w:r>
      <w:r>
        <w:rPr>
          <w:i/>
          <w:color w:val="000000" w:themeColor="text1"/>
          <w:spacing w:val="-11"/>
          <w:sz w:val="28"/>
          <w:szCs w:val="28"/>
        </w:rPr>
        <w:t xml:space="preserve"> </w:t>
      </w:r>
      <w:r>
        <w:rPr>
          <w:i/>
          <w:color w:val="000000" w:themeColor="text1"/>
          <w:sz w:val="28"/>
          <w:szCs w:val="28"/>
        </w:rPr>
        <w:t>15</w:t>
      </w:r>
      <w:r>
        <w:rPr>
          <w:i/>
          <w:color w:val="000000" w:themeColor="text1"/>
          <w:spacing w:val="-11"/>
          <w:sz w:val="28"/>
          <w:szCs w:val="28"/>
        </w:rPr>
        <w:t xml:space="preserve"> </w:t>
      </w:r>
      <w:r>
        <w:rPr>
          <w:i/>
          <w:color w:val="000000" w:themeColor="text1"/>
          <w:sz w:val="28"/>
          <w:szCs w:val="28"/>
        </w:rPr>
        <w:t>tuần</w:t>
      </w:r>
      <w:r>
        <w:rPr>
          <w:i/>
          <w:color w:val="000000" w:themeColor="text1"/>
          <w:spacing w:val="-11"/>
          <w:sz w:val="28"/>
          <w:szCs w:val="28"/>
        </w:rPr>
        <w:t xml:space="preserve"> </w:t>
      </w:r>
      <w:r>
        <w:rPr>
          <w:i/>
          <w:color w:val="000000" w:themeColor="text1"/>
          <w:sz w:val="28"/>
          <w:szCs w:val="28"/>
        </w:rPr>
        <w:t>dạy</w:t>
      </w:r>
      <w:r>
        <w:rPr>
          <w:i/>
          <w:color w:val="000000" w:themeColor="text1"/>
          <w:spacing w:val="-11"/>
          <w:sz w:val="28"/>
          <w:szCs w:val="28"/>
        </w:rPr>
        <w:t xml:space="preserve"> </w:t>
      </w:r>
      <w:r>
        <w:rPr>
          <w:i/>
          <w:color w:val="000000" w:themeColor="text1"/>
          <w:sz w:val="28"/>
          <w:szCs w:val="28"/>
        </w:rPr>
        <w:t>bài</w:t>
      </w:r>
      <w:r>
        <w:rPr>
          <w:i/>
          <w:color w:val="000000" w:themeColor="text1"/>
          <w:spacing w:val="-11"/>
          <w:sz w:val="28"/>
          <w:szCs w:val="28"/>
        </w:rPr>
        <w:t xml:space="preserve"> </w:t>
      </w:r>
      <w:r>
        <w:rPr>
          <w:i/>
          <w:color w:val="000000" w:themeColor="text1"/>
          <w:sz w:val="28"/>
          <w:szCs w:val="28"/>
        </w:rPr>
        <w:t>mới</w:t>
      </w:r>
      <w:r>
        <w:rPr>
          <w:i/>
          <w:color w:val="000000" w:themeColor="text1"/>
          <w:spacing w:val="-11"/>
          <w:sz w:val="28"/>
          <w:szCs w:val="28"/>
        </w:rPr>
        <w:t xml:space="preserve"> </w:t>
      </w:r>
      <w:r>
        <w:rPr>
          <w:i/>
          <w:color w:val="000000" w:themeColor="text1"/>
          <w:sz w:val="28"/>
          <w:szCs w:val="28"/>
        </w:rPr>
        <w:t>(4</w:t>
      </w:r>
      <w:r>
        <w:rPr>
          <w:i/>
          <w:color w:val="000000" w:themeColor="text1"/>
          <w:spacing w:val="-11"/>
          <w:sz w:val="28"/>
          <w:szCs w:val="28"/>
        </w:rPr>
        <w:t xml:space="preserve"> </w:t>
      </w:r>
      <w:r>
        <w:rPr>
          <w:i/>
          <w:color w:val="000000" w:themeColor="text1"/>
          <w:sz w:val="28"/>
          <w:szCs w:val="28"/>
        </w:rPr>
        <w:t>chủ</w:t>
      </w:r>
      <w:r>
        <w:rPr>
          <w:i/>
          <w:color w:val="000000" w:themeColor="text1"/>
          <w:spacing w:val="-11"/>
          <w:sz w:val="28"/>
          <w:szCs w:val="28"/>
        </w:rPr>
        <w:t xml:space="preserve"> </w:t>
      </w:r>
      <w:r>
        <w:rPr>
          <w:i/>
          <w:color w:val="000000" w:themeColor="text1"/>
          <w:sz w:val="28"/>
          <w:szCs w:val="28"/>
        </w:rPr>
        <w:t>điểm),</w:t>
      </w:r>
      <w:r>
        <w:rPr>
          <w:i/>
          <w:color w:val="000000" w:themeColor="text1"/>
          <w:spacing w:val="-11"/>
          <w:sz w:val="28"/>
          <w:szCs w:val="28"/>
        </w:rPr>
        <w:t xml:space="preserve"> </w:t>
      </w:r>
      <w:r>
        <w:rPr>
          <w:i/>
          <w:color w:val="000000" w:themeColor="text1"/>
          <w:sz w:val="28"/>
          <w:szCs w:val="28"/>
        </w:rPr>
        <w:t>1 tuần ôn tập, đánh giá giữa học kì và 1 tuần ôn tập, đánh giá cu</w:t>
      </w:r>
      <w:r>
        <w:rPr>
          <w:i/>
          <w:color w:val="000000" w:themeColor="text1"/>
          <w:sz w:val="28"/>
          <w:szCs w:val="28"/>
        </w:rPr>
        <w:t>ối năm</w:t>
      </w:r>
    </w:p>
    <w:bookmarkEnd w:id="3"/>
    <w:p w14:paraId="3D4BBC71" w14:textId="77777777" w:rsidR="0071084B" w:rsidRDefault="0071084B">
      <w:pPr>
        <w:rPr>
          <w:b/>
          <w:sz w:val="28"/>
          <w:szCs w:val="28"/>
        </w:rPr>
      </w:pPr>
    </w:p>
    <w:tbl>
      <w:tblPr>
        <w:tblW w:w="95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313"/>
        <w:gridCol w:w="1002"/>
        <w:gridCol w:w="1166"/>
        <w:gridCol w:w="2368"/>
        <w:gridCol w:w="851"/>
        <w:gridCol w:w="850"/>
        <w:gridCol w:w="1282"/>
      </w:tblGrid>
      <w:tr w:rsidR="0071084B" w14:paraId="6FB14ECD" w14:textId="77777777">
        <w:trPr>
          <w:trHeight w:val="480"/>
        </w:trPr>
        <w:tc>
          <w:tcPr>
            <w:tcW w:w="748" w:type="dxa"/>
            <w:vMerge w:val="restart"/>
            <w:vAlign w:val="center"/>
          </w:tcPr>
          <w:p w14:paraId="1D891318" w14:textId="77777777" w:rsidR="0071084B" w:rsidRDefault="00D809C4">
            <w:pPr>
              <w:rPr>
                <w:b/>
                <w:bCs/>
                <w:sz w:val="28"/>
                <w:szCs w:val="28"/>
                <w:lang w:eastAsia="ja-JP"/>
              </w:rPr>
            </w:pPr>
            <w:r>
              <w:rPr>
                <w:b/>
                <w:bCs/>
                <w:sz w:val="28"/>
                <w:szCs w:val="28"/>
                <w:lang w:val="vi-VN" w:eastAsia="ja-JP"/>
              </w:rPr>
              <w:t>Tuầ</w:t>
            </w:r>
            <w:r>
              <w:rPr>
                <w:b/>
                <w:bCs/>
                <w:sz w:val="28"/>
                <w:szCs w:val="28"/>
                <w:lang w:eastAsia="ja-JP"/>
              </w:rPr>
              <w:t>n</w:t>
            </w:r>
          </w:p>
        </w:tc>
        <w:tc>
          <w:tcPr>
            <w:tcW w:w="1313" w:type="dxa"/>
            <w:vMerge w:val="restart"/>
            <w:vAlign w:val="center"/>
          </w:tcPr>
          <w:p w14:paraId="2EAE439B" w14:textId="77777777" w:rsidR="0071084B" w:rsidRDefault="00D809C4">
            <w:pPr>
              <w:jc w:val="center"/>
              <w:rPr>
                <w:b/>
                <w:bCs/>
                <w:sz w:val="28"/>
                <w:szCs w:val="28"/>
                <w:lang w:eastAsia="ja-JP"/>
              </w:rPr>
            </w:pPr>
            <w:r>
              <w:rPr>
                <w:b/>
                <w:bCs/>
                <w:sz w:val="28"/>
                <w:szCs w:val="28"/>
                <w:lang w:eastAsia="ja-JP"/>
              </w:rPr>
              <w:t>Chủ đề/</w:t>
            </w:r>
            <w:r>
              <w:rPr>
                <w:b/>
                <w:bCs/>
                <w:sz w:val="28"/>
                <w:szCs w:val="28"/>
                <w:lang w:eastAsia="ja-JP"/>
              </w:rPr>
              <w:br/>
              <w:t>Mạch nội dung</w:t>
            </w:r>
          </w:p>
        </w:tc>
        <w:tc>
          <w:tcPr>
            <w:tcW w:w="4536" w:type="dxa"/>
            <w:gridSpan w:val="3"/>
            <w:vAlign w:val="center"/>
          </w:tcPr>
          <w:p w14:paraId="6E645A83" w14:textId="77777777" w:rsidR="0071084B" w:rsidRDefault="00D809C4">
            <w:pPr>
              <w:jc w:val="center"/>
              <w:rPr>
                <w:b/>
                <w:bCs/>
                <w:sz w:val="28"/>
                <w:szCs w:val="28"/>
                <w:lang w:eastAsia="ja-JP"/>
              </w:rPr>
            </w:pPr>
            <w:r>
              <w:rPr>
                <w:b/>
                <w:bCs/>
                <w:sz w:val="28"/>
                <w:szCs w:val="28"/>
                <w:lang w:eastAsia="ja-JP"/>
              </w:rPr>
              <w:t>Nội dung</w:t>
            </w:r>
          </w:p>
        </w:tc>
        <w:tc>
          <w:tcPr>
            <w:tcW w:w="851" w:type="dxa"/>
            <w:vMerge w:val="restart"/>
            <w:vAlign w:val="center"/>
          </w:tcPr>
          <w:p w14:paraId="1AF13F31" w14:textId="77777777" w:rsidR="0071084B" w:rsidRDefault="00D809C4">
            <w:pPr>
              <w:jc w:val="center"/>
              <w:rPr>
                <w:b/>
                <w:bCs/>
                <w:sz w:val="28"/>
                <w:szCs w:val="28"/>
                <w:lang w:eastAsia="ja-JP"/>
              </w:rPr>
            </w:pPr>
            <w:r>
              <w:rPr>
                <w:b/>
                <w:bCs/>
                <w:sz w:val="28"/>
                <w:szCs w:val="28"/>
                <w:lang w:eastAsia="ja-JP"/>
              </w:rPr>
              <w:t>Thời lượng tiết</w:t>
            </w:r>
          </w:p>
        </w:tc>
        <w:tc>
          <w:tcPr>
            <w:tcW w:w="850" w:type="dxa"/>
            <w:vMerge w:val="restart"/>
            <w:vAlign w:val="center"/>
          </w:tcPr>
          <w:p w14:paraId="3411E7FC" w14:textId="77777777" w:rsidR="0071084B" w:rsidRDefault="00D809C4">
            <w:pPr>
              <w:jc w:val="center"/>
              <w:rPr>
                <w:b/>
                <w:bCs/>
                <w:sz w:val="28"/>
                <w:szCs w:val="28"/>
                <w:lang w:eastAsia="ja-JP"/>
              </w:rPr>
            </w:pPr>
            <w:r>
              <w:rPr>
                <w:b/>
                <w:bCs/>
                <w:sz w:val="28"/>
                <w:szCs w:val="28"/>
                <w:lang w:eastAsia="ja-JP"/>
              </w:rPr>
              <w:t>Tiết theo</w:t>
            </w:r>
            <w:r>
              <w:rPr>
                <w:b/>
                <w:bCs/>
                <w:sz w:val="28"/>
                <w:szCs w:val="28"/>
                <w:lang w:eastAsia="ja-JP"/>
              </w:rPr>
              <w:br/>
              <w:t>KH môn học</w:t>
            </w:r>
          </w:p>
        </w:tc>
        <w:tc>
          <w:tcPr>
            <w:tcW w:w="1282" w:type="dxa"/>
            <w:vMerge w:val="restart"/>
            <w:vAlign w:val="center"/>
          </w:tcPr>
          <w:p w14:paraId="2DFD7654" w14:textId="77777777" w:rsidR="0071084B" w:rsidRDefault="00D809C4">
            <w:pPr>
              <w:jc w:val="center"/>
              <w:rPr>
                <w:b/>
                <w:bCs/>
                <w:sz w:val="28"/>
                <w:szCs w:val="28"/>
                <w:lang w:eastAsia="ja-JP"/>
              </w:rPr>
            </w:pPr>
            <w:r>
              <w:rPr>
                <w:b/>
                <w:bCs/>
                <w:sz w:val="28"/>
                <w:szCs w:val="28"/>
                <w:lang w:eastAsia="ja-JP"/>
              </w:rPr>
              <w:t>Nội dung điều chỉnh</w:t>
            </w:r>
          </w:p>
        </w:tc>
      </w:tr>
      <w:tr w:rsidR="0071084B" w14:paraId="0DDD4F3E" w14:textId="77777777">
        <w:trPr>
          <w:trHeight w:val="600"/>
        </w:trPr>
        <w:tc>
          <w:tcPr>
            <w:tcW w:w="748" w:type="dxa"/>
            <w:vMerge/>
            <w:vAlign w:val="center"/>
          </w:tcPr>
          <w:p w14:paraId="002909F5" w14:textId="77777777" w:rsidR="0071084B" w:rsidRDefault="0071084B">
            <w:pPr>
              <w:rPr>
                <w:b/>
                <w:bCs/>
                <w:sz w:val="28"/>
                <w:szCs w:val="28"/>
                <w:lang w:eastAsia="ja-JP"/>
              </w:rPr>
            </w:pPr>
          </w:p>
        </w:tc>
        <w:tc>
          <w:tcPr>
            <w:tcW w:w="1313" w:type="dxa"/>
            <w:vMerge/>
            <w:vAlign w:val="center"/>
          </w:tcPr>
          <w:p w14:paraId="416FBCAB" w14:textId="77777777" w:rsidR="0071084B" w:rsidRDefault="0071084B">
            <w:pPr>
              <w:rPr>
                <w:b/>
                <w:bCs/>
                <w:sz w:val="28"/>
                <w:szCs w:val="28"/>
                <w:lang w:eastAsia="ja-JP"/>
              </w:rPr>
            </w:pPr>
          </w:p>
        </w:tc>
        <w:tc>
          <w:tcPr>
            <w:tcW w:w="1002" w:type="dxa"/>
            <w:vAlign w:val="center"/>
          </w:tcPr>
          <w:p w14:paraId="76A5BC98" w14:textId="77777777" w:rsidR="0071084B" w:rsidRDefault="00D809C4">
            <w:pPr>
              <w:jc w:val="center"/>
              <w:rPr>
                <w:b/>
                <w:bCs/>
                <w:sz w:val="28"/>
                <w:szCs w:val="28"/>
                <w:lang w:eastAsia="ja-JP"/>
              </w:rPr>
            </w:pPr>
            <w:r>
              <w:rPr>
                <w:b/>
                <w:bCs/>
                <w:sz w:val="28"/>
                <w:szCs w:val="28"/>
                <w:lang w:eastAsia="ja-JP"/>
              </w:rPr>
              <w:t>Tên bài</w:t>
            </w:r>
          </w:p>
        </w:tc>
        <w:tc>
          <w:tcPr>
            <w:tcW w:w="1166" w:type="dxa"/>
            <w:vAlign w:val="center"/>
          </w:tcPr>
          <w:p w14:paraId="4F40FE97" w14:textId="77777777" w:rsidR="0071084B" w:rsidRDefault="00D809C4">
            <w:pPr>
              <w:jc w:val="center"/>
              <w:rPr>
                <w:b/>
                <w:bCs/>
                <w:sz w:val="28"/>
                <w:szCs w:val="28"/>
                <w:lang w:eastAsia="ja-JP"/>
              </w:rPr>
            </w:pPr>
            <w:r>
              <w:rPr>
                <w:b/>
                <w:bCs/>
                <w:sz w:val="28"/>
                <w:szCs w:val="28"/>
                <w:lang w:eastAsia="ja-JP"/>
              </w:rPr>
              <w:t>Tên Hoạt động</w:t>
            </w:r>
          </w:p>
        </w:tc>
        <w:tc>
          <w:tcPr>
            <w:tcW w:w="2368" w:type="dxa"/>
            <w:vAlign w:val="center"/>
          </w:tcPr>
          <w:p w14:paraId="0B73CBF0" w14:textId="77777777" w:rsidR="0071084B" w:rsidRDefault="00D809C4">
            <w:pPr>
              <w:jc w:val="center"/>
              <w:rPr>
                <w:b/>
                <w:bCs/>
                <w:sz w:val="28"/>
                <w:szCs w:val="28"/>
                <w:lang w:eastAsia="ja-JP"/>
              </w:rPr>
            </w:pPr>
            <w:r>
              <w:rPr>
                <w:b/>
                <w:bCs/>
                <w:sz w:val="28"/>
                <w:szCs w:val="28"/>
                <w:lang w:eastAsia="ja-JP"/>
              </w:rPr>
              <w:t>Nội dung hoạt động</w:t>
            </w:r>
          </w:p>
        </w:tc>
        <w:tc>
          <w:tcPr>
            <w:tcW w:w="851" w:type="dxa"/>
            <w:vMerge/>
            <w:vAlign w:val="center"/>
          </w:tcPr>
          <w:p w14:paraId="74636AEF" w14:textId="77777777" w:rsidR="0071084B" w:rsidRDefault="0071084B">
            <w:pPr>
              <w:rPr>
                <w:b/>
                <w:bCs/>
                <w:sz w:val="28"/>
                <w:szCs w:val="28"/>
                <w:lang w:eastAsia="ja-JP"/>
              </w:rPr>
            </w:pPr>
          </w:p>
        </w:tc>
        <w:tc>
          <w:tcPr>
            <w:tcW w:w="850" w:type="dxa"/>
            <w:vMerge/>
            <w:vAlign w:val="center"/>
          </w:tcPr>
          <w:p w14:paraId="250A4E3C" w14:textId="77777777" w:rsidR="0071084B" w:rsidRDefault="0071084B">
            <w:pPr>
              <w:rPr>
                <w:b/>
                <w:bCs/>
                <w:sz w:val="28"/>
                <w:szCs w:val="28"/>
                <w:lang w:eastAsia="ja-JP"/>
              </w:rPr>
            </w:pPr>
          </w:p>
        </w:tc>
        <w:tc>
          <w:tcPr>
            <w:tcW w:w="1282" w:type="dxa"/>
            <w:vMerge/>
            <w:vAlign w:val="center"/>
          </w:tcPr>
          <w:p w14:paraId="17680D92" w14:textId="77777777" w:rsidR="0071084B" w:rsidRDefault="0071084B">
            <w:pPr>
              <w:rPr>
                <w:b/>
                <w:bCs/>
                <w:sz w:val="28"/>
                <w:szCs w:val="28"/>
                <w:lang w:eastAsia="ja-JP"/>
              </w:rPr>
            </w:pPr>
          </w:p>
        </w:tc>
      </w:tr>
      <w:tr w:rsidR="0071084B" w14:paraId="6CA060FF" w14:textId="77777777">
        <w:trPr>
          <w:trHeight w:val="480"/>
        </w:trPr>
        <w:tc>
          <w:tcPr>
            <w:tcW w:w="9580" w:type="dxa"/>
            <w:gridSpan w:val="8"/>
          </w:tcPr>
          <w:p w14:paraId="7E35AFA6" w14:textId="77777777" w:rsidR="0071084B" w:rsidRDefault="00D809C4">
            <w:pPr>
              <w:jc w:val="center"/>
              <w:rPr>
                <w:b/>
                <w:bCs/>
                <w:sz w:val="28"/>
                <w:szCs w:val="28"/>
                <w:lang w:eastAsia="ja-JP"/>
              </w:rPr>
            </w:pPr>
            <w:r>
              <w:rPr>
                <w:b/>
                <w:bCs/>
                <w:sz w:val="28"/>
                <w:szCs w:val="28"/>
                <w:lang w:eastAsia="ja-JP"/>
              </w:rPr>
              <w:t>HỌC KÌ I</w:t>
            </w:r>
          </w:p>
        </w:tc>
      </w:tr>
      <w:tr w:rsidR="0071084B" w14:paraId="35936268" w14:textId="77777777">
        <w:trPr>
          <w:trHeight w:val="523"/>
        </w:trPr>
        <w:tc>
          <w:tcPr>
            <w:tcW w:w="748" w:type="dxa"/>
            <w:vMerge w:val="restart"/>
            <w:noWrap/>
            <w:vAlign w:val="center"/>
          </w:tcPr>
          <w:p w14:paraId="5FB613D7" w14:textId="77777777" w:rsidR="0071084B" w:rsidRDefault="00D809C4">
            <w:pPr>
              <w:jc w:val="center"/>
              <w:rPr>
                <w:b/>
                <w:bCs/>
                <w:sz w:val="28"/>
                <w:szCs w:val="28"/>
                <w:lang w:eastAsia="ja-JP"/>
              </w:rPr>
            </w:pPr>
            <w:r>
              <w:rPr>
                <w:b/>
                <w:bCs/>
                <w:sz w:val="28"/>
                <w:szCs w:val="28"/>
                <w:lang w:eastAsia="ja-JP"/>
              </w:rPr>
              <w:t>1</w:t>
            </w:r>
          </w:p>
        </w:tc>
        <w:tc>
          <w:tcPr>
            <w:tcW w:w="1313" w:type="dxa"/>
            <w:vMerge w:val="restart"/>
            <w:vAlign w:val="center"/>
          </w:tcPr>
          <w:p w14:paraId="67240D06" w14:textId="77777777" w:rsidR="0071084B" w:rsidRDefault="00D809C4">
            <w:pPr>
              <w:jc w:val="center"/>
              <w:rPr>
                <w:b/>
                <w:bCs/>
                <w:sz w:val="28"/>
                <w:szCs w:val="28"/>
                <w:lang w:val="vi-VN" w:eastAsia="ja-JP"/>
              </w:rPr>
            </w:pPr>
            <w:r>
              <w:rPr>
                <w:b/>
                <w:bCs/>
                <w:sz w:val="28"/>
                <w:szCs w:val="28"/>
                <w:lang w:val="vi-VN" w:eastAsia="ja-JP"/>
              </w:rPr>
              <w:t xml:space="preserve">CHỦ ĐIỂM </w:t>
            </w:r>
            <w:r>
              <w:rPr>
                <w:b/>
                <w:bCs/>
                <w:sz w:val="28"/>
                <w:szCs w:val="28"/>
                <w:lang w:eastAsia="ja-JP"/>
              </w:rPr>
              <w:t xml:space="preserve">1: </w:t>
            </w:r>
            <w:r>
              <w:rPr>
                <w:b/>
                <w:bCs/>
                <w:sz w:val="24"/>
                <w:szCs w:val="24"/>
                <w:lang w:val="vi-VN" w:eastAsia="ja-JP"/>
              </w:rPr>
              <w:t>THẾ GIỚI TUỔI THƠ</w:t>
            </w:r>
          </w:p>
        </w:tc>
        <w:tc>
          <w:tcPr>
            <w:tcW w:w="1002" w:type="dxa"/>
            <w:vMerge w:val="restart"/>
            <w:vAlign w:val="center"/>
          </w:tcPr>
          <w:p w14:paraId="6D148AED" w14:textId="77777777" w:rsidR="0071084B" w:rsidRDefault="00D809C4">
            <w:pPr>
              <w:jc w:val="center"/>
              <w:rPr>
                <w:sz w:val="28"/>
                <w:szCs w:val="28"/>
                <w:lang w:eastAsia="ja-JP"/>
              </w:rPr>
            </w:pPr>
            <w:r>
              <w:rPr>
                <w:sz w:val="28"/>
                <w:szCs w:val="28"/>
                <w:lang w:eastAsia="ja-JP"/>
              </w:rPr>
              <w:t>Bài 1</w:t>
            </w:r>
            <w:r>
              <w:rPr>
                <w:sz w:val="28"/>
                <w:szCs w:val="28"/>
                <w:lang w:eastAsia="ja-JP"/>
              </w:rPr>
              <w:br/>
              <w:t>(3 tiết)</w:t>
            </w:r>
          </w:p>
        </w:tc>
        <w:tc>
          <w:tcPr>
            <w:tcW w:w="1166" w:type="dxa"/>
            <w:noWrap/>
            <w:vAlign w:val="center"/>
          </w:tcPr>
          <w:p w14:paraId="48228794" w14:textId="77777777" w:rsidR="0071084B" w:rsidRDefault="00D809C4">
            <w:pPr>
              <w:rPr>
                <w:sz w:val="28"/>
                <w:szCs w:val="28"/>
                <w:lang w:eastAsia="ja-JP"/>
              </w:rPr>
            </w:pPr>
            <w:r>
              <w:rPr>
                <w:sz w:val="28"/>
                <w:szCs w:val="28"/>
                <w:lang w:eastAsia="ja-JP"/>
              </w:rPr>
              <w:t>Đọc</w:t>
            </w:r>
          </w:p>
        </w:tc>
        <w:tc>
          <w:tcPr>
            <w:tcW w:w="2368" w:type="dxa"/>
            <w:vAlign w:val="center"/>
          </w:tcPr>
          <w:p w14:paraId="6FB81EBE" w14:textId="77777777" w:rsidR="0071084B" w:rsidRDefault="00D809C4">
            <w:pPr>
              <w:rPr>
                <w:sz w:val="28"/>
                <w:szCs w:val="28"/>
                <w:lang w:eastAsia="ja-JP"/>
              </w:rPr>
            </w:pPr>
            <w:r>
              <w:rPr>
                <w:sz w:val="28"/>
                <w:szCs w:val="28"/>
                <w:lang w:eastAsia="ja-JP"/>
              </w:rPr>
              <w:t>Bài 1. Thanh âm của gió</w:t>
            </w:r>
          </w:p>
        </w:tc>
        <w:tc>
          <w:tcPr>
            <w:tcW w:w="851" w:type="dxa"/>
            <w:noWrap/>
            <w:vAlign w:val="center"/>
          </w:tcPr>
          <w:p w14:paraId="05804109" w14:textId="77777777" w:rsidR="0071084B" w:rsidRDefault="00D809C4">
            <w:pPr>
              <w:jc w:val="center"/>
              <w:rPr>
                <w:sz w:val="28"/>
                <w:szCs w:val="28"/>
                <w:lang w:eastAsia="ja-JP"/>
              </w:rPr>
            </w:pPr>
            <w:r>
              <w:rPr>
                <w:sz w:val="28"/>
                <w:szCs w:val="28"/>
                <w:lang w:eastAsia="ja-JP"/>
              </w:rPr>
              <w:t>1</w:t>
            </w:r>
          </w:p>
        </w:tc>
        <w:tc>
          <w:tcPr>
            <w:tcW w:w="850" w:type="dxa"/>
            <w:vAlign w:val="center"/>
          </w:tcPr>
          <w:p w14:paraId="244B99DD" w14:textId="77777777" w:rsidR="0071084B" w:rsidRDefault="00D809C4">
            <w:pPr>
              <w:jc w:val="center"/>
              <w:rPr>
                <w:sz w:val="28"/>
                <w:szCs w:val="28"/>
                <w:lang w:eastAsia="ja-JP"/>
              </w:rPr>
            </w:pPr>
            <w:r>
              <w:rPr>
                <w:sz w:val="28"/>
                <w:szCs w:val="28"/>
                <w:lang w:eastAsia="ja-JP"/>
              </w:rPr>
              <w:t>1</w:t>
            </w:r>
          </w:p>
        </w:tc>
        <w:tc>
          <w:tcPr>
            <w:tcW w:w="1282" w:type="dxa"/>
            <w:noWrap/>
            <w:vAlign w:val="bottom"/>
          </w:tcPr>
          <w:p w14:paraId="035A717B" w14:textId="77777777" w:rsidR="0071084B" w:rsidRDefault="00D809C4">
            <w:pPr>
              <w:rPr>
                <w:color w:val="000000"/>
                <w:sz w:val="28"/>
                <w:szCs w:val="28"/>
              </w:rPr>
            </w:pPr>
            <w:r>
              <w:rPr>
                <w:color w:val="000000"/>
                <w:sz w:val="28"/>
                <w:szCs w:val="28"/>
                <w:lang w:val="en-US" w:eastAsia="ja-JP"/>
              </w:rPr>
              <w:t xml:space="preserve">Tích hợp </w:t>
            </w:r>
            <w:r>
              <w:rPr>
                <w:color w:val="000000"/>
                <w:sz w:val="28"/>
                <w:szCs w:val="28"/>
              </w:rPr>
              <w:t xml:space="preserve">Vận </w:t>
            </w:r>
            <w:r>
              <w:rPr>
                <w:color w:val="000000"/>
                <w:sz w:val="28"/>
                <w:szCs w:val="28"/>
              </w:rPr>
              <w:t>dụng: Quyền vui chơi của trẻ em</w:t>
            </w:r>
          </w:p>
          <w:p w14:paraId="3FC02605" w14:textId="77777777" w:rsidR="0071084B" w:rsidRDefault="00D809C4">
            <w:pPr>
              <w:rPr>
                <w:color w:val="000000"/>
                <w:sz w:val="28"/>
                <w:szCs w:val="28"/>
                <w:lang w:val="en-US"/>
              </w:rPr>
            </w:pPr>
            <w:r>
              <w:rPr>
                <w:color w:val="000000"/>
                <w:sz w:val="28"/>
                <w:szCs w:val="28"/>
                <w:lang w:val="en-US" w:eastAsia="ja-JP"/>
              </w:rPr>
              <w:t>Tích hợp liên môn đạo đức</w:t>
            </w:r>
            <w:r>
              <w:rPr>
                <w:color w:val="000000"/>
                <w:sz w:val="28"/>
                <w:szCs w:val="28"/>
              </w:rPr>
              <w:t xml:space="preserve"> </w:t>
            </w:r>
            <w:r>
              <w:rPr>
                <w:color w:val="000000"/>
                <w:sz w:val="28"/>
                <w:szCs w:val="28"/>
                <w:lang w:val="en-US"/>
              </w:rPr>
              <w:t>:</w:t>
            </w:r>
            <w:r>
              <w:rPr>
                <w:color w:val="000000"/>
                <w:sz w:val="28"/>
                <w:szCs w:val="28"/>
              </w:rPr>
              <w:t>Yêu thiên nhiên, bảo vệ thiên nhiên</w:t>
            </w:r>
          </w:p>
          <w:p w14:paraId="497F5958" w14:textId="77777777" w:rsidR="0071084B" w:rsidRDefault="0071084B">
            <w:pPr>
              <w:jc w:val="both"/>
              <w:rPr>
                <w:sz w:val="28"/>
                <w:szCs w:val="28"/>
              </w:rPr>
            </w:pPr>
          </w:p>
        </w:tc>
      </w:tr>
      <w:tr w:rsidR="0071084B" w14:paraId="50D17E98" w14:textId="77777777">
        <w:trPr>
          <w:trHeight w:val="660"/>
        </w:trPr>
        <w:tc>
          <w:tcPr>
            <w:tcW w:w="748" w:type="dxa"/>
            <w:vMerge/>
            <w:vAlign w:val="center"/>
          </w:tcPr>
          <w:p w14:paraId="7232F6A9" w14:textId="77777777" w:rsidR="0071084B" w:rsidRDefault="0071084B">
            <w:pPr>
              <w:rPr>
                <w:b/>
                <w:bCs/>
                <w:sz w:val="28"/>
                <w:szCs w:val="28"/>
                <w:lang w:eastAsia="ja-JP"/>
              </w:rPr>
            </w:pPr>
          </w:p>
        </w:tc>
        <w:tc>
          <w:tcPr>
            <w:tcW w:w="1313" w:type="dxa"/>
            <w:vMerge/>
            <w:vAlign w:val="center"/>
          </w:tcPr>
          <w:p w14:paraId="282DAB28" w14:textId="77777777" w:rsidR="0071084B" w:rsidRDefault="0071084B">
            <w:pPr>
              <w:rPr>
                <w:b/>
                <w:bCs/>
                <w:sz w:val="28"/>
                <w:szCs w:val="28"/>
                <w:lang w:eastAsia="ja-JP"/>
              </w:rPr>
            </w:pPr>
          </w:p>
        </w:tc>
        <w:tc>
          <w:tcPr>
            <w:tcW w:w="1002" w:type="dxa"/>
            <w:vMerge/>
            <w:vAlign w:val="center"/>
          </w:tcPr>
          <w:p w14:paraId="7B0BD773" w14:textId="77777777" w:rsidR="0071084B" w:rsidRDefault="0071084B">
            <w:pPr>
              <w:rPr>
                <w:sz w:val="28"/>
                <w:szCs w:val="28"/>
                <w:lang w:eastAsia="ja-JP"/>
              </w:rPr>
            </w:pPr>
          </w:p>
        </w:tc>
        <w:tc>
          <w:tcPr>
            <w:tcW w:w="1166" w:type="dxa"/>
            <w:noWrap/>
            <w:vAlign w:val="center"/>
          </w:tcPr>
          <w:p w14:paraId="10554048"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318FB40B" w14:textId="77777777" w:rsidR="0071084B" w:rsidRDefault="00D809C4">
            <w:pPr>
              <w:rPr>
                <w:sz w:val="28"/>
                <w:szCs w:val="28"/>
                <w:lang w:eastAsia="ja-JP"/>
              </w:rPr>
            </w:pPr>
            <w:r>
              <w:rPr>
                <w:sz w:val="28"/>
                <w:szCs w:val="28"/>
                <w:lang w:eastAsia="ja-JP"/>
              </w:rPr>
              <w:t>Luyện tập về danh từ, động từ, tính từ</w:t>
            </w:r>
          </w:p>
        </w:tc>
        <w:tc>
          <w:tcPr>
            <w:tcW w:w="851" w:type="dxa"/>
            <w:noWrap/>
            <w:vAlign w:val="center"/>
          </w:tcPr>
          <w:p w14:paraId="70FAD213" w14:textId="77777777" w:rsidR="0071084B" w:rsidRDefault="00D809C4">
            <w:pPr>
              <w:jc w:val="center"/>
              <w:rPr>
                <w:sz w:val="28"/>
                <w:szCs w:val="28"/>
                <w:lang w:eastAsia="ja-JP"/>
              </w:rPr>
            </w:pPr>
            <w:r>
              <w:rPr>
                <w:sz w:val="28"/>
                <w:szCs w:val="28"/>
                <w:lang w:eastAsia="ja-JP"/>
              </w:rPr>
              <w:t>1</w:t>
            </w:r>
          </w:p>
        </w:tc>
        <w:tc>
          <w:tcPr>
            <w:tcW w:w="850" w:type="dxa"/>
            <w:vAlign w:val="center"/>
          </w:tcPr>
          <w:p w14:paraId="615A1910" w14:textId="77777777" w:rsidR="0071084B" w:rsidRDefault="00D809C4">
            <w:pPr>
              <w:jc w:val="center"/>
              <w:rPr>
                <w:sz w:val="28"/>
                <w:szCs w:val="28"/>
                <w:lang w:eastAsia="ja-JP"/>
              </w:rPr>
            </w:pPr>
            <w:r>
              <w:rPr>
                <w:sz w:val="28"/>
                <w:szCs w:val="28"/>
                <w:lang w:eastAsia="ja-JP"/>
              </w:rPr>
              <w:t>2</w:t>
            </w:r>
          </w:p>
        </w:tc>
        <w:tc>
          <w:tcPr>
            <w:tcW w:w="1282" w:type="dxa"/>
            <w:noWrap/>
            <w:vAlign w:val="bottom"/>
          </w:tcPr>
          <w:p w14:paraId="588065E2" w14:textId="77777777" w:rsidR="0071084B" w:rsidRDefault="00D809C4">
            <w:pPr>
              <w:jc w:val="both"/>
              <w:rPr>
                <w:sz w:val="28"/>
                <w:szCs w:val="28"/>
                <w:lang w:eastAsia="ja-JP"/>
              </w:rPr>
            </w:pPr>
            <w:r>
              <w:rPr>
                <w:sz w:val="28"/>
                <w:szCs w:val="28"/>
                <w:lang w:eastAsia="ja-JP"/>
              </w:rPr>
              <w:t> </w:t>
            </w:r>
          </w:p>
        </w:tc>
      </w:tr>
      <w:tr w:rsidR="0071084B" w14:paraId="55EA7FBF" w14:textId="77777777">
        <w:trPr>
          <w:trHeight w:val="630"/>
        </w:trPr>
        <w:tc>
          <w:tcPr>
            <w:tcW w:w="748" w:type="dxa"/>
            <w:vMerge/>
            <w:vAlign w:val="center"/>
          </w:tcPr>
          <w:p w14:paraId="0FF271DA" w14:textId="77777777" w:rsidR="0071084B" w:rsidRDefault="0071084B">
            <w:pPr>
              <w:rPr>
                <w:b/>
                <w:bCs/>
                <w:sz w:val="28"/>
                <w:szCs w:val="28"/>
                <w:lang w:eastAsia="ja-JP"/>
              </w:rPr>
            </w:pPr>
          </w:p>
        </w:tc>
        <w:tc>
          <w:tcPr>
            <w:tcW w:w="1313" w:type="dxa"/>
            <w:vMerge/>
            <w:vAlign w:val="center"/>
          </w:tcPr>
          <w:p w14:paraId="6306697F" w14:textId="77777777" w:rsidR="0071084B" w:rsidRDefault="0071084B">
            <w:pPr>
              <w:rPr>
                <w:b/>
                <w:bCs/>
                <w:sz w:val="28"/>
                <w:szCs w:val="28"/>
                <w:lang w:eastAsia="ja-JP"/>
              </w:rPr>
            </w:pPr>
          </w:p>
        </w:tc>
        <w:tc>
          <w:tcPr>
            <w:tcW w:w="1002" w:type="dxa"/>
            <w:vMerge/>
            <w:vAlign w:val="center"/>
          </w:tcPr>
          <w:p w14:paraId="080A1AE9" w14:textId="77777777" w:rsidR="0071084B" w:rsidRDefault="0071084B">
            <w:pPr>
              <w:rPr>
                <w:sz w:val="28"/>
                <w:szCs w:val="28"/>
                <w:lang w:eastAsia="ja-JP"/>
              </w:rPr>
            </w:pPr>
          </w:p>
        </w:tc>
        <w:tc>
          <w:tcPr>
            <w:tcW w:w="1166" w:type="dxa"/>
            <w:noWrap/>
            <w:vAlign w:val="center"/>
          </w:tcPr>
          <w:p w14:paraId="06B71418" w14:textId="77777777" w:rsidR="0071084B" w:rsidRDefault="00D809C4">
            <w:pPr>
              <w:rPr>
                <w:sz w:val="28"/>
                <w:szCs w:val="28"/>
                <w:lang w:eastAsia="ja-JP"/>
              </w:rPr>
            </w:pPr>
            <w:r>
              <w:rPr>
                <w:sz w:val="28"/>
                <w:szCs w:val="28"/>
                <w:lang w:eastAsia="ja-JP"/>
              </w:rPr>
              <w:t>Viết</w:t>
            </w:r>
          </w:p>
        </w:tc>
        <w:tc>
          <w:tcPr>
            <w:tcW w:w="2368" w:type="dxa"/>
            <w:vAlign w:val="center"/>
          </w:tcPr>
          <w:p w14:paraId="388AA014" w14:textId="77777777" w:rsidR="0071084B" w:rsidRDefault="00D809C4">
            <w:pPr>
              <w:rPr>
                <w:sz w:val="28"/>
                <w:szCs w:val="28"/>
                <w:lang w:eastAsia="ja-JP"/>
              </w:rPr>
            </w:pPr>
            <w:r>
              <w:rPr>
                <w:sz w:val="28"/>
                <w:szCs w:val="28"/>
                <w:lang w:eastAsia="ja-JP"/>
              </w:rPr>
              <w:t>Tìm hiểu cách viết bài văn kể chuyện sáng tạo</w:t>
            </w:r>
          </w:p>
        </w:tc>
        <w:tc>
          <w:tcPr>
            <w:tcW w:w="851" w:type="dxa"/>
            <w:noWrap/>
            <w:vAlign w:val="center"/>
          </w:tcPr>
          <w:p w14:paraId="392C046B" w14:textId="77777777" w:rsidR="0071084B" w:rsidRDefault="00D809C4">
            <w:pPr>
              <w:jc w:val="center"/>
              <w:rPr>
                <w:sz w:val="28"/>
                <w:szCs w:val="28"/>
                <w:lang w:eastAsia="ja-JP"/>
              </w:rPr>
            </w:pPr>
            <w:r>
              <w:rPr>
                <w:sz w:val="28"/>
                <w:szCs w:val="28"/>
                <w:lang w:eastAsia="ja-JP"/>
              </w:rPr>
              <w:t>1</w:t>
            </w:r>
          </w:p>
        </w:tc>
        <w:tc>
          <w:tcPr>
            <w:tcW w:w="850" w:type="dxa"/>
            <w:vAlign w:val="center"/>
          </w:tcPr>
          <w:p w14:paraId="68B25EF3" w14:textId="77777777" w:rsidR="0071084B" w:rsidRDefault="00D809C4">
            <w:pPr>
              <w:jc w:val="center"/>
              <w:rPr>
                <w:sz w:val="28"/>
                <w:szCs w:val="28"/>
                <w:lang w:eastAsia="ja-JP"/>
              </w:rPr>
            </w:pPr>
            <w:r>
              <w:rPr>
                <w:sz w:val="28"/>
                <w:szCs w:val="28"/>
                <w:lang w:eastAsia="ja-JP"/>
              </w:rPr>
              <w:t>3</w:t>
            </w:r>
          </w:p>
        </w:tc>
        <w:tc>
          <w:tcPr>
            <w:tcW w:w="1282" w:type="dxa"/>
            <w:noWrap/>
            <w:vAlign w:val="bottom"/>
          </w:tcPr>
          <w:p w14:paraId="1DF18791" w14:textId="77777777" w:rsidR="0071084B" w:rsidRDefault="00D809C4">
            <w:pPr>
              <w:jc w:val="both"/>
              <w:rPr>
                <w:sz w:val="28"/>
                <w:szCs w:val="28"/>
                <w:lang w:eastAsia="ja-JP"/>
              </w:rPr>
            </w:pPr>
            <w:r>
              <w:rPr>
                <w:sz w:val="28"/>
                <w:szCs w:val="28"/>
                <w:lang w:eastAsia="ja-JP"/>
              </w:rPr>
              <w:t> </w:t>
            </w:r>
          </w:p>
        </w:tc>
      </w:tr>
      <w:tr w:rsidR="0071084B" w14:paraId="6E05EE8D" w14:textId="77777777">
        <w:trPr>
          <w:trHeight w:val="630"/>
        </w:trPr>
        <w:tc>
          <w:tcPr>
            <w:tcW w:w="748" w:type="dxa"/>
            <w:vMerge/>
            <w:vAlign w:val="center"/>
          </w:tcPr>
          <w:p w14:paraId="20339376" w14:textId="77777777" w:rsidR="0071084B" w:rsidRDefault="0071084B">
            <w:pPr>
              <w:rPr>
                <w:b/>
                <w:bCs/>
                <w:sz w:val="28"/>
                <w:szCs w:val="28"/>
                <w:lang w:eastAsia="ja-JP"/>
              </w:rPr>
            </w:pPr>
          </w:p>
        </w:tc>
        <w:tc>
          <w:tcPr>
            <w:tcW w:w="1313" w:type="dxa"/>
            <w:vMerge/>
            <w:vAlign w:val="center"/>
          </w:tcPr>
          <w:p w14:paraId="75ACDDDF" w14:textId="77777777" w:rsidR="0071084B" w:rsidRDefault="0071084B">
            <w:pPr>
              <w:rPr>
                <w:b/>
                <w:bCs/>
                <w:sz w:val="28"/>
                <w:szCs w:val="28"/>
                <w:lang w:eastAsia="ja-JP"/>
              </w:rPr>
            </w:pPr>
          </w:p>
        </w:tc>
        <w:tc>
          <w:tcPr>
            <w:tcW w:w="1002" w:type="dxa"/>
            <w:vMerge w:val="restart"/>
            <w:vAlign w:val="center"/>
          </w:tcPr>
          <w:p w14:paraId="03C8A336" w14:textId="77777777" w:rsidR="0071084B" w:rsidRDefault="00D809C4">
            <w:pPr>
              <w:jc w:val="center"/>
              <w:rPr>
                <w:sz w:val="28"/>
                <w:szCs w:val="28"/>
                <w:lang w:eastAsia="ja-JP"/>
              </w:rPr>
            </w:pPr>
            <w:r>
              <w:rPr>
                <w:sz w:val="28"/>
                <w:szCs w:val="28"/>
                <w:lang w:eastAsia="ja-JP"/>
              </w:rPr>
              <w:t>Bài 2</w:t>
            </w:r>
            <w:r>
              <w:rPr>
                <w:sz w:val="28"/>
                <w:szCs w:val="28"/>
                <w:lang w:eastAsia="ja-JP"/>
              </w:rPr>
              <w:br/>
              <w:t>(4 tiết)</w:t>
            </w:r>
          </w:p>
        </w:tc>
        <w:tc>
          <w:tcPr>
            <w:tcW w:w="1166" w:type="dxa"/>
            <w:noWrap/>
            <w:vAlign w:val="center"/>
          </w:tcPr>
          <w:p w14:paraId="4329F102" w14:textId="77777777" w:rsidR="0071084B" w:rsidRDefault="00D809C4">
            <w:pPr>
              <w:rPr>
                <w:sz w:val="28"/>
                <w:szCs w:val="28"/>
                <w:lang w:eastAsia="ja-JP"/>
              </w:rPr>
            </w:pPr>
            <w:r>
              <w:rPr>
                <w:sz w:val="28"/>
                <w:szCs w:val="28"/>
                <w:lang w:eastAsia="ja-JP"/>
              </w:rPr>
              <w:t>Đọc</w:t>
            </w:r>
          </w:p>
        </w:tc>
        <w:tc>
          <w:tcPr>
            <w:tcW w:w="2368" w:type="dxa"/>
            <w:vAlign w:val="center"/>
          </w:tcPr>
          <w:p w14:paraId="3B0FC1E1" w14:textId="77777777" w:rsidR="0071084B" w:rsidRDefault="00D809C4">
            <w:pPr>
              <w:rPr>
                <w:sz w:val="28"/>
                <w:szCs w:val="28"/>
                <w:lang w:eastAsia="ja-JP"/>
              </w:rPr>
            </w:pPr>
            <w:r>
              <w:rPr>
                <w:sz w:val="28"/>
                <w:szCs w:val="28"/>
                <w:lang w:eastAsia="ja-JP"/>
              </w:rPr>
              <w:t xml:space="preserve">Cánh đồng </w:t>
            </w:r>
            <w:r>
              <w:rPr>
                <w:sz w:val="28"/>
                <w:szCs w:val="28"/>
                <w:lang w:eastAsia="ja-JP"/>
              </w:rPr>
              <w:t>hoa</w:t>
            </w:r>
          </w:p>
        </w:tc>
        <w:tc>
          <w:tcPr>
            <w:tcW w:w="851" w:type="dxa"/>
            <w:noWrap/>
            <w:vAlign w:val="center"/>
          </w:tcPr>
          <w:p w14:paraId="668D9AA5" w14:textId="77777777" w:rsidR="0071084B" w:rsidRDefault="00D809C4">
            <w:pPr>
              <w:jc w:val="center"/>
              <w:rPr>
                <w:sz w:val="28"/>
                <w:szCs w:val="28"/>
                <w:lang w:eastAsia="ja-JP"/>
              </w:rPr>
            </w:pPr>
            <w:r>
              <w:rPr>
                <w:sz w:val="28"/>
                <w:szCs w:val="28"/>
                <w:lang w:eastAsia="ja-JP"/>
              </w:rPr>
              <w:t>2</w:t>
            </w:r>
          </w:p>
        </w:tc>
        <w:tc>
          <w:tcPr>
            <w:tcW w:w="850" w:type="dxa"/>
            <w:vAlign w:val="center"/>
          </w:tcPr>
          <w:p w14:paraId="617297D6" w14:textId="77777777" w:rsidR="0071084B" w:rsidRDefault="00D809C4">
            <w:pPr>
              <w:jc w:val="center"/>
              <w:rPr>
                <w:sz w:val="28"/>
                <w:szCs w:val="28"/>
                <w:lang w:eastAsia="ja-JP"/>
              </w:rPr>
            </w:pPr>
            <w:r>
              <w:rPr>
                <w:sz w:val="28"/>
                <w:szCs w:val="28"/>
                <w:lang w:eastAsia="ja-JP"/>
              </w:rPr>
              <w:t>4+5</w:t>
            </w:r>
          </w:p>
        </w:tc>
        <w:tc>
          <w:tcPr>
            <w:tcW w:w="1282" w:type="dxa"/>
            <w:noWrap/>
            <w:vAlign w:val="bottom"/>
          </w:tcPr>
          <w:p w14:paraId="0437DC2A" w14:textId="77777777" w:rsidR="0071084B" w:rsidRDefault="00D809C4">
            <w:pPr>
              <w:widowControl/>
              <w:autoSpaceDE/>
              <w:autoSpaceDN/>
              <w:rPr>
                <w:color w:val="000000"/>
                <w:sz w:val="28"/>
                <w:szCs w:val="28"/>
                <w:lang w:val="en-US" w:eastAsia="ja-JP"/>
              </w:rPr>
            </w:pPr>
            <w:r>
              <w:rPr>
                <w:sz w:val="28"/>
                <w:szCs w:val="28"/>
                <w:lang w:eastAsia="ja-JP"/>
              </w:rPr>
              <w:t> </w:t>
            </w:r>
            <w:r>
              <w:rPr>
                <w:color w:val="000000"/>
                <w:sz w:val="28"/>
                <w:szCs w:val="28"/>
                <w:lang w:val="en-US" w:eastAsia="ja-JP"/>
              </w:rPr>
              <w:t>Tích hợp liên môn đạo đức</w:t>
            </w:r>
            <w:r>
              <w:rPr>
                <w:color w:val="000000"/>
                <w:sz w:val="28"/>
                <w:szCs w:val="28"/>
              </w:rPr>
              <w:t xml:space="preserve"> </w:t>
            </w:r>
            <w:r>
              <w:rPr>
                <w:color w:val="000000"/>
                <w:sz w:val="28"/>
                <w:szCs w:val="28"/>
                <w:lang w:val="en-US"/>
              </w:rPr>
              <w:t>:</w:t>
            </w:r>
            <w:r>
              <w:rPr>
                <w:color w:val="000000"/>
                <w:sz w:val="28"/>
                <w:szCs w:val="28"/>
              </w:rPr>
              <w:t>Yêu thiên nhiên, bảo vệ thiên nhiên</w:t>
            </w:r>
          </w:p>
        </w:tc>
      </w:tr>
      <w:tr w:rsidR="0071084B" w14:paraId="5463BBCC" w14:textId="77777777">
        <w:trPr>
          <w:trHeight w:val="630"/>
        </w:trPr>
        <w:tc>
          <w:tcPr>
            <w:tcW w:w="748" w:type="dxa"/>
            <w:vMerge/>
            <w:vAlign w:val="center"/>
          </w:tcPr>
          <w:p w14:paraId="749D995F" w14:textId="77777777" w:rsidR="0071084B" w:rsidRDefault="0071084B">
            <w:pPr>
              <w:rPr>
                <w:b/>
                <w:bCs/>
                <w:sz w:val="28"/>
                <w:szCs w:val="28"/>
                <w:lang w:eastAsia="ja-JP"/>
              </w:rPr>
            </w:pPr>
          </w:p>
        </w:tc>
        <w:tc>
          <w:tcPr>
            <w:tcW w:w="1313" w:type="dxa"/>
            <w:vMerge/>
            <w:vAlign w:val="center"/>
          </w:tcPr>
          <w:p w14:paraId="5D11BEFB" w14:textId="77777777" w:rsidR="0071084B" w:rsidRDefault="0071084B">
            <w:pPr>
              <w:rPr>
                <w:b/>
                <w:bCs/>
                <w:sz w:val="28"/>
                <w:szCs w:val="28"/>
                <w:lang w:eastAsia="ja-JP"/>
              </w:rPr>
            </w:pPr>
          </w:p>
        </w:tc>
        <w:tc>
          <w:tcPr>
            <w:tcW w:w="1002" w:type="dxa"/>
            <w:vMerge/>
            <w:vAlign w:val="center"/>
          </w:tcPr>
          <w:p w14:paraId="0CD88B90" w14:textId="77777777" w:rsidR="0071084B" w:rsidRDefault="0071084B">
            <w:pPr>
              <w:rPr>
                <w:sz w:val="28"/>
                <w:szCs w:val="28"/>
                <w:lang w:eastAsia="ja-JP"/>
              </w:rPr>
            </w:pPr>
          </w:p>
        </w:tc>
        <w:tc>
          <w:tcPr>
            <w:tcW w:w="1166" w:type="dxa"/>
            <w:noWrap/>
            <w:vAlign w:val="center"/>
          </w:tcPr>
          <w:p w14:paraId="6A6EC7C3" w14:textId="77777777" w:rsidR="0071084B" w:rsidRDefault="00D809C4">
            <w:pPr>
              <w:rPr>
                <w:sz w:val="28"/>
                <w:szCs w:val="28"/>
                <w:lang w:eastAsia="ja-JP"/>
              </w:rPr>
            </w:pPr>
            <w:r>
              <w:rPr>
                <w:sz w:val="28"/>
                <w:szCs w:val="28"/>
                <w:lang w:eastAsia="ja-JP"/>
              </w:rPr>
              <w:t>Viết</w:t>
            </w:r>
          </w:p>
        </w:tc>
        <w:tc>
          <w:tcPr>
            <w:tcW w:w="2368" w:type="dxa"/>
            <w:vAlign w:val="center"/>
          </w:tcPr>
          <w:p w14:paraId="36F26360" w14:textId="77777777" w:rsidR="0071084B" w:rsidRDefault="00D809C4">
            <w:pPr>
              <w:rPr>
                <w:sz w:val="28"/>
                <w:szCs w:val="28"/>
                <w:lang w:eastAsia="ja-JP"/>
              </w:rPr>
            </w:pPr>
            <w:r>
              <w:rPr>
                <w:sz w:val="28"/>
                <w:szCs w:val="28"/>
                <w:lang w:eastAsia="ja-JP"/>
              </w:rPr>
              <w:t>Tìm hiểu cách viết bài văn kể chuyện sáng tạo (tiếp theo)</w:t>
            </w:r>
          </w:p>
        </w:tc>
        <w:tc>
          <w:tcPr>
            <w:tcW w:w="851" w:type="dxa"/>
            <w:noWrap/>
            <w:vAlign w:val="center"/>
          </w:tcPr>
          <w:p w14:paraId="0BDB240F" w14:textId="77777777" w:rsidR="0071084B" w:rsidRDefault="00D809C4">
            <w:pPr>
              <w:jc w:val="center"/>
              <w:rPr>
                <w:sz w:val="28"/>
                <w:szCs w:val="28"/>
                <w:lang w:eastAsia="ja-JP"/>
              </w:rPr>
            </w:pPr>
            <w:r>
              <w:rPr>
                <w:sz w:val="28"/>
                <w:szCs w:val="28"/>
                <w:lang w:eastAsia="ja-JP"/>
              </w:rPr>
              <w:t>1</w:t>
            </w:r>
          </w:p>
        </w:tc>
        <w:tc>
          <w:tcPr>
            <w:tcW w:w="850" w:type="dxa"/>
            <w:vAlign w:val="center"/>
          </w:tcPr>
          <w:p w14:paraId="7103002E" w14:textId="77777777" w:rsidR="0071084B" w:rsidRDefault="00D809C4">
            <w:pPr>
              <w:jc w:val="center"/>
              <w:rPr>
                <w:sz w:val="28"/>
                <w:szCs w:val="28"/>
                <w:lang w:eastAsia="ja-JP"/>
              </w:rPr>
            </w:pPr>
            <w:r>
              <w:rPr>
                <w:sz w:val="28"/>
                <w:szCs w:val="28"/>
                <w:lang w:eastAsia="ja-JP"/>
              </w:rPr>
              <w:t>6</w:t>
            </w:r>
          </w:p>
        </w:tc>
        <w:tc>
          <w:tcPr>
            <w:tcW w:w="1282" w:type="dxa"/>
            <w:noWrap/>
            <w:vAlign w:val="bottom"/>
          </w:tcPr>
          <w:p w14:paraId="1B2ACF69" w14:textId="77777777" w:rsidR="0071084B" w:rsidRDefault="00D809C4">
            <w:pPr>
              <w:jc w:val="both"/>
              <w:rPr>
                <w:sz w:val="28"/>
                <w:szCs w:val="28"/>
                <w:lang w:eastAsia="ja-JP"/>
              </w:rPr>
            </w:pPr>
            <w:r>
              <w:rPr>
                <w:sz w:val="28"/>
                <w:szCs w:val="28"/>
                <w:lang w:eastAsia="ja-JP"/>
              </w:rPr>
              <w:t> </w:t>
            </w:r>
          </w:p>
        </w:tc>
      </w:tr>
      <w:tr w:rsidR="0071084B" w14:paraId="76E4840C" w14:textId="77777777">
        <w:trPr>
          <w:trHeight w:val="630"/>
        </w:trPr>
        <w:tc>
          <w:tcPr>
            <w:tcW w:w="748" w:type="dxa"/>
            <w:vMerge w:val="restart"/>
            <w:noWrap/>
            <w:vAlign w:val="center"/>
          </w:tcPr>
          <w:p w14:paraId="112853FC" w14:textId="77777777" w:rsidR="0071084B" w:rsidRDefault="00D809C4">
            <w:pPr>
              <w:jc w:val="center"/>
              <w:rPr>
                <w:b/>
                <w:bCs/>
                <w:sz w:val="28"/>
                <w:szCs w:val="28"/>
                <w:lang w:eastAsia="ja-JP"/>
              </w:rPr>
            </w:pPr>
            <w:r>
              <w:rPr>
                <w:b/>
                <w:bCs/>
                <w:sz w:val="28"/>
                <w:szCs w:val="28"/>
                <w:lang w:eastAsia="ja-JP"/>
              </w:rPr>
              <w:t>2</w:t>
            </w:r>
          </w:p>
        </w:tc>
        <w:tc>
          <w:tcPr>
            <w:tcW w:w="1313" w:type="dxa"/>
            <w:vMerge/>
            <w:vAlign w:val="center"/>
          </w:tcPr>
          <w:p w14:paraId="532A99FA" w14:textId="77777777" w:rsidR="0071084B" w:rsidRDefault="0071084B">
            <w:pPr>
              <w:rPr>
                <w:b/>
                <w:bCs/>
                <w:sz w:val="28"/>
                <w:szCs w:val="28"/>
                <w:lang w:eastAsia="ja-JP"/>
              </w:rPr>
            </w:pPr>
          </w:p>
        </w:tc>
        <w:tc>
          <w:tcPr>
            <w:tcW w:w="1002" w:type="dxa"/>
            <w:vMerge/>
            <w:vAlign w:val="center"/>
          </w:tcPr>
          <w:p w14:paraId="2461E4D6" w14:textId="77777777" w:rsidR="0071084B" w:rsidRDefault="0071084B">
            <w:pPr>
              <w:rPr>
                <w:sz w:val="28"/>
                <w:szCs w:val="28"/>
                <w:lang w:eastAsia="ja-JP"/>
              </w:rPr>
            </w:pPr>
          </w:p>
        </w:tc>
        <w:tc>
          <w:tcPr>
            <w:tcW w:w="1166" w:type="dxa"/>
            <w:noWrap/>
            <w:vAlign w:val="center"/>
          </w:tcPr>
          <w:p w14:paraId="5A94B77D" w14:textId="77777777" w:rsidR="0071084B" w:rsidRDefault="00D809C4">
            <w:pPr>
              <w:rPr>
                <w:sz w:val="28"/>
                <w:szCs w:val="28"/>
                <w:lang w:eastAsia="ja-JP"/>
              </w:rPr>
            </w:pPr>
            <w:r>
              <w:rPr>
                <w:sz w:val="28"/>
                <w:szCs w:val="28"/>
                <w:lang w:eastAsia="ja-JP"/>
              </w:rPr>
              <w:t>Đọc mở rộng</w:t>
            </w:r>
          </w:p>
        </w:tc>
        <w:tc>
          <w:tcPr>
            <w:tcW w:w="2368" w:type="dxa"/>
            <w:vAlign w:val="center"/>
          </w:tcPr>
          <w:p w14:paraId="165016C5" w14:textId="77777777" w:rsidR="0071084B" w:rsidRDefault="00D809C4">
            <w:pPr>
              <w:rPr>
                <w:sz w:val="28"/>
                <w:szCs w:val="28"/>
                <w:lang w:eastAsia="ja-JP"/>
              </w:rPr>
            </w:pPr>
            <w:r>
              <w:rPr>
                <w:sz w:val="28"/>
                <w:szCs w:val="28"/>
                <w:lang w:eastAsia="ja-JP"/>
              </w:rPr>
              <w:t>Đọc mở rộng</w:t>
            </w:r>
          </w:p>
        </w:tc>
        <w:tc>
          <w:tcPr>
            <w:tcW w:w="851" w:type="dxa"/>
            <w:noWrap/>
            <w:vAlign w:val="center"/>
          </w:tcPr>
          <w:p w14:paraId="19864DAC" w14:textId="77777777" w:rsidR="0071084B" w:rsidRDefault="00D809C4">
            <w:pPr>
              <w:jc w:val="center"/>
              <w:rPr>
                <w:sz w:val="28"/>
                <w:szCs w:val="28"/>
                <w:lang w:eastAsia="ja-JP"/>
              </w:rPr>
            </w:pPr>
            <w:r>
              <w:rPr>
                <w:sz w:val="28"/>
                <w:szCs w:val="28"/>
                <w:lang w:eastAsia="ja-JP"/>
              </w:rPr>
              <w:t>1</w:t>
            </w:r>
          </w:p>
        </w:tc>
        <w:tc>
          <w:tcPr>
            <w:tcW w:w="850" w:type="dxa"/>
            <w:vAlign w:val="center"/>
          </w:tcPr>
          <w:p w14:paraId="505E8B9C" w14:textId="77777777" w:rsidR="0071084B" w:rsidRDefault="00D809C4">
            <w:pPr>
              <w:jc w:val="center"/>
              <w:rPr>
                <w:sz w:val="28"/>
                <w:szCs w:val="28"/>
                <w:lang w:eastAsia="ja-JP"/>
              </w:rPr>
            </w:pPr>
            <w:r>
              <w:rPr>
                <w:sz w:val="28"/>
                <w:szCs w:val="28"/>
                <w:lang w:eastAsia="ja-JP"/>
              </w:rPr>
              <w:t>7</w:t>
            </w:r>
          </w:p>
        </w:tc>
        <w:tc>
          <w:tcPr>
            <w:tcW w:w="1282" w:type="dxa"/>
            <w:noWrap/>
            <w:vAlign w:val="bottom"/>
          </w:tcPr>
          <w:p w14:paraId="561ECE7D" w14:textId="77777777" w:rsidR="0071084B" w:rsidRDefault="00D809C4">
            <w:pPr>
              <w:jc w:val="both"/>
              <w:rPr>
                <w:sz w:val="28"/>
                <w:szCs w:val="28"/>
                <w:lang w:eastAsia="ja-JP"/>
              </w:rPr>
            </w:pPr>
            <w:r>
              <w:rPr>
                <w:sz w:val="28"/>
                <w:szCs w:val="28"/>
                <w:lang w:eastAsia="ja-JP"/>
              </w:rPr>
              <w:t> </w:t>
            </w:r>
          </w:p>
        </w:tc>
      </w:tr>
      <w:tr w:rsidR="0071084B" w14:paraId="2B2E5332" w14:textId="77777777">
        <w:trPr>
          <w:trHeight w:val="630"/>
        </w:trPr>
        <w:tc>
          <w:tcPr>
            <w:tcW w:w="748" w:type="dxa"/>
            <w:vMerge/>
            <w:vAlign w:val="center"/>
          </w:tcPr>
          <w:p w14:paraId="37AABD1E" w14:textId="77777777" w:rsidR="0071084B" w:rsidRDefault="0071084B">
            <w:pPr>
              <w:rPr>
                <w:b/>
                <w:bCs/>
                <w:sz w:val="28"/>
                <w:szCs w:val="28"/>
                <w:lang w:eastAsia="ja-JP"/>
              </w:rPr>
            </w:pPr>
          </w:p>
        </w:tc>
        <w:tc>
          <w:tcPr>
            <w:tcW w:w="1313" w:type="dxa"/>
            <w:vMerge/>
            <w:vAlign w:val="center"/>
          </w:tcPr>
          <w:p w14:paraId="2C25EC03" w14:textId="77777777" w:rsidR="0071084B" w:rsidRDefault="0071084B">
            <w:pPr>
              <w:rPr>
                <w:b/>
                <w:bCs/>
                <w:sz w:val="28"/>
                <w:szCs w:val="28"/>
                <w:lang w:eastAsia="ja-JP"/>
              </w:rPr>
            </w:pPr>
          </w:p>
        </w:tc>
        <w:tc>
          <w:tcPr>
            <w:tcW w:w="1002" w:type="dxa"/>
            <w:vMerge w:val="restart"/>
            <w:vAlign w:val="center"/>
          </w:tcPr>
          <w:p w14:paraId="45DBE6D6" w14:textId="77777777" w:rsidR="0071084B" w:rsidRDefault="00D809C4">
            <w:pPr>
              <w:jc w:val="center"/>
              <w:rPr>
                <w:sz w:val="28"/>
                <w:szCs w:val="28"/>
                <w:lang w:eastAsia="ja-JP"/>
              </w:rPr>
            </w:pPr>
            <w:r>
              <w:rPr>
                <w:sz w:val="28"/>
                <w:szCs w:val="28"/>
                <w:lang w:eastAsia="ja-JP"/>
              </w:rPr>
              <w:t>Bài 3</w:t>
            </w:r>
            <w:r>
              <w:rPr>
                <w:sz w:val="28"/>
                <w:szCs w:val="28"/>
                <w:lang w:eastAsia="ja-JP"/>
              </w:rPr>
              <w:br/>
              <w:t>(3 tiết)</w:t>
            </w:r>
          </w:p>
        </w:tc>
        <w:tc>
          <w:tcPr>
            <w:tcW w:w="1166" w:type="dxa"/>
            <w:noWrap/>
            <w:vAlign w:val="center"/>
          </w:tcPr>
          <w:p w14:paraId="20337EFA" w14:textId="77777777" w:rsidR="0071084B" w:rsidRDefault="00D809C4">
            <w:pPr>
              <w:rPr>
                <w:sz w:val="28"/>
                <w:szCs w:val="28"/>
                <w:lang w:eastAsia="ja-JP"/>
              </w:rPr>
            </w:pPr>
            <w:r>
              <w:rPr>
                <w:sz w:val="28"/>
                <w:szCs w:val="28"/>
                <w:lang w:eastAsia="ja-JP"/>
              </w:rPr>
              <w:t>Đọc</w:t>
            </w:r>
          </w:p>
        </w:tc>
        <w:tc>
          <w:tcPr>
            <w:tcW w:w="2368" w:type="dxa"/>
            <w:vAlign w:val="center"/>
          </w:tcPr>
          <w:p w14:paraId="729B117D" w14:textId="77777777" w:rsidR="0071084B" w:rsidRDefault="00D809C4">
            <w:pPr>
              <w:rPr>
                <w:sz w:val="28"/>
                <w:szCs w:val="28"/>
                <w:lang w:eastAsia="ja-JP"/>
              </w:rPr>
            </w:pPr>
            <w:r>
              <w:rPr>
                <w:sz w:val="28"/>
                <w:szCs w:val="28"/>
                <w:lang w:eastAsia="ja-JP"/>
              </w:rPr>
              <w:t>Tuổi Ngựa</w:t>
            </w:r>
          </w:p>
        </w:tc>
        <w:tc>
          <w:tcPr>
            <w:tcW w:w="851" w:type="dxa"/>
            <w:noWrap/>
            <w:vAlign w:val="center"/>
          </w:tcPr>
          <w:p w14:paraId="41FACBFD" w14:textId="77777777" w:rsidR="0071084B" w:rsidRDefault="00D809C4">
            <w:pPr>
              <w:jc w:val="center"/>
              <w:rPr>
                <w:sz w:val="28"/>
                <w:szCs w:val="28"/>
                <w:lang w:eastAsia="ja-JP"/>
              </w:rPr>
            </w:pPr>
            <w:r>
              <w:rPr>
                <w:sz w:val="28"/>
                <w:szCs w:val="28"/>
                <w:lang w:eastAsia="ja-JP"/>
              </w:rPr>
              <w:t>1</w:t>
            </w:r>
          </w:p>
        </w:tc>
        <w:tc>
          <w:tcPr>
            <w:tcW w:w="850" w:type="dxa"/>
            <w:vAlign w:val="center"/>
          </w:tcPr>
          <w:p w14:paraId="4D70922F" w14:textId="77777777" w:rsidR="0071084B" w:rsidRDefault="00D809C4">
            <w:pPr>
              <w:jc w:val="center"/>
              <w:rPr>
                <w:sz w:val="28"/>
                <w:szCs w:val="28"/>
                <w:lang w:eastAsia="ja-JP"/>
              </w:rPr>
            </w:pPr>
            <w:r>
              <w:rPr>
                <w:sz w:val="28"/>
                <w:szCs w:val="28"/>
                <w:lang w:eastAsia="ja-JP"/>
              </w:rPr>
              <w:t>8</w:t>
            </w:r>
          </w:p>
        </w:tc>
        <w:tc>
          <w:tcPr>
            <w:tcW w:w="1282" w:type="dxa"/>
            <w:noWrap/>
            <w:vAlign w:val="bottom"/>
          </w:tcPr>
          <w:p w14:paraId="72A4F6C7" w14:textId="77777777" w:rsidR="0071084B" w:rsidRDefault="00D809C4">
            <w:pPr>
              <w:widowControl/>
              <w:autoSpaceDE/>
              <w:autoSpaceDN/>
              <w:rPr>
                <w:color w:val="000000"/>
                <w:sz w:val="28"/>
                <w:szCs w:val="28"/>
              </w:rPr>
            </w:pPr>
            <w:r>
              <w:rPr>
                <w:color w:val="000000"/>
                <w:sz w:val="28"/>
                <w:szCs w:val="28"/>
                <w:lang w:val="en-US" w:eastAsia="ja-JP"/>
              </w:rPr>
              <w:t xml:space="preserve">Tích hợp </w:t>
            </w:r>
            <w:r>
              <w:rPr>
                <w:color w:val="000000"/>
                <w:sz w:val="28"/>
                <w:szCs w:val="28"/>
              </w:rPr>
              <w:t>Quyền mơ ước của trẻ em</w:t>
            </w:r>
          </w:p>
          <w:p w14:paraId="3D9C2B1A" w14:textId="77777777" w:rsidR="0071084B" w:rsidRDefault="00D809C4">
            <w:pPr>
              <w:rPr>
                <w:sz w:val="28"/>
                <w:szCs w:val="28"/>
              </w:rPr>
            </w:pPr>
            <w:r>
              <w:rPr>
                <w:color w:val="000000"/>
                <w:sz w:val="28"/>
                <w:szCs w:val="28"/>
                <w:lang w:val="en-US" w:eastAsia="ja-JP"/>
              </w:rPr>
              <w:t xml:space="preserve">Tích </w:t>
            </w:r>
            <w:r>
              <w:rPr>
                <w:color w:val="000000"/>
                <w:sz w:val="28"/>
                <w:szCs w:val="28"/>
                <w:lang w:val="en-US" w:eastAsia="ja-JP"/>
              </w:rPr>
              <w:t>hợp liên môn đạo đức</w:t>
            </w:r>
            <w:r>
              <w:rPr>
                <w:color w:val="000000"/>
                <w:sz w:val="28"/>
                <w:szCs w:val="28"/>
              </w:rPr>
              <w:t xml:space="preserve"> </w:t>
            </w:r>
            <w:r>
              <w:rPr>
                <w:color w:val="000000"/>
                <w:sz w:val="28"/>
                <w:szCs w:val="28"/>
                <w:lang w:val="en-US"/>
              </w:rPr>
              <w:t>:</w:t>
            </w:r>
            <w:r>
              <w:rPr>
                <w:color w:val="000000"/>
                <w:sz w:val="28"/>
                <w:szCs w:val="28"/>
              </w:rPr>
              <w:t>Yêu thương mẹ</w:t>
            </w:r>
          </w:p>
        </w:tc>
      </w:tr>
      <w:tr w:rsidR="0071084B" w14:paraId="1C27205E" w14:textId="77777777">
        <w:trPr>
          <w:trHeight w:val="630"/>
        </w:trPr>
        <w:tc>
          <w:tcPr>
            <w:tcW w:w="748" w:type="dxa"/>
            <w:vMerge/>
            <w:vAlign w:val="center"/>
          </w:tcPr>
          <w:p w14:paraId="2B3A7B55" w14:textId="77777777" w:rsidR="0071084B" w:rsidRDefault="0071084B">
            <w:pPr>
              <w:rPr>
                <w:b/>
                <w:bCs/>
                <w:sz w:val="28"/>
                <w:szCs w:val="28"/>
                <w:lang w:eastAsia="ja-JP"/>
              </w:rPr>
            </w:pPr>
          </w:p>
        </w:tc>
        <w:tc>
          <w:tcPr>
            <w:tcW w:w="1313" w:type="dxa"/>
            <w:vMerge/>
            <w:vAlign w:val="center"/>
          </w:tcPr>
          <w:p w14:paraId="7D9A415E" w14:textId="77777777" w:rsidR="0071084B" w:rsidRDefault="0071084B">
            <w:pPr>
              <w:rPr>
                <w:b/>
                <w:bCs/>
                <w:sz w:val="28"/>
                <w:szCs w:val="28"/>
                <w:lang w:eastAsia="ja-JP"/>
              </w:rPr>
            </w:pPr>
          </w:p>
        </w:tc>
        <w:tc>
          <w:tcPr>
            <w:tcW w:w="1002" w:type="dxa"/>
            <w:vMerge/>
            <w:vAlign w:val="center"/>
          </w:tcPr>
          <w:p w14:paraId="21CABD05" w14:textId="77777777" w:rsidR="0071084B" w:rsidRDefault="0071084B">
            <w:pPr>
              <w:rPr>
                <w:sz w:val="28"/>
                <w:szCs w:val="28"/>
                <w:lang w:eastAsia="ja-JP"/>
              </w:rPr>
            </w:pPr>
          </w:p>
        </w:tc>
        <w:tc>
          <w:tcPr>
            <w:tcW w:w="1166" w:type="dxa"/>
            <w:noWrap/>
            <w:vAlign w:val="center"/>
          </w:tcPr>
          <w:p w14:paraId="79C224AE"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28062C6F" w14:textId="77777777" w:rsidR="0071084B" w:rsidRDefault="00D809C4">
            <w:pPr>
              <w:rPr>
                <w:sz w:val="28"/>
                <w:szCs w:val="28"/>
                <w:lang w:eastAsia="ja-JP"/>
              </w:rPr>
            </w:pPr>
            <w:r>
              <w:rPr>
                <w:sz w:val="28"/>
                <w:szCs w:val="28"/>
                <w:lang w:eastAsia="ja-JP"/>
              </w:rPr>
              <w:t>Đại từ</w:t>
            </w:r>
          </w:p>
        </w:tc>
        <w:tc>
          <w:tcPr>
            <w:tcW w:w="851" w:type="dxa"/>
            <w:noWrap/>
            <w:vAlign w:val="center"/>
          </w:tcPr>
          <w:p w14:paraId="0FE376AB" w14:textId="77777777" w:rsidR="0071084B" w:rsidRDefault="00D809C4">
            <w:pPr>
              <w:jc w:val="center"/>
              <w:rPr>
                <w:sz w:val="28"/>
                <w:szCs w:val="28"/>
                <w:lang w:eastAsia="ja-JP"/>
              </w:rPr>
            </w:pPr>
            <w:r>
              <w:rPr>
                <w:sz w:val="28"/>
                <w:szCs w:val="28"/>
                <w:lang w:eastAsia="ja-JP"/>
              </w:rPr>
              <w:t>1</w:t>
            </w:r>
          </w:p>
        </w:tc>
        <w:tc>
          <w:tcPr>
            <w:tcW w:w="850" w:type="dxa"/>
            <w:vAlign w:val="center"/>
          </w:tcPr>
          <w:p w14:paraId="244C3785" w14:textId="77777777" w:rsidR="0071084B" w:rsidRDefault="00D809C4">
            <w:pPr>
              <w:jc w:val="center"/>
              <w:rPr>
                <w:sz w:val="28"/>
                <w:szCs w:val="28"/>
                <w:lang w:eastAsia="ja-JP"/>
              </w:rPr>
            </w:pPr>
            <w:r>
              <w:rPr>
                <w:sz w:val="28"/>
                <w:szCs w:val="28"/>
                <w:lang w:eastAsia="ja-JP"/>
              </w:rPr>
              <w:t>9</w:t>
            </w:r>
          </w:p>
        </w:tc>
        <w:tc>
          <w:tcPr>
            <w:tcW w:w="1282" w:type="dxa"/>
            <w:noWrap/>
            <w:vAlign w:val="bottom"/>
          </w:tcPr>
          <w:p w14:paraId="1AFAA20A" w14:textId="77777777" w:rsidR="0071084B" w:rsidRDefault="00D809C4">
            <w:pPr>
              <w:jc w:val="both"/>
              <w:rPr>
                <w:sz w:val="28"/>
                <w:szCs w:val="28"/>
                <w:lang w:eastAsia="ja-JP"/>
              </w:rPr>
            </w:pPr>
            <w:r>
              <w:rPr>
                <w:sz w:val="28"/>
                <w:szCs w:val="28"/>
                <w:lang w:eastAsia="ja-JP"/>
              </w:rPr>
              <w:t> </w:t>
            </w:r>
          </w:p>
        </w:tc>
      </w:tr>
      <w:tr w:rsidR="0071084B" w14:paraId="3DD4A187" w14:textId="77777777">
        <w:trPr>
          <w:trHeight w:val="630"/>
        </w:trPr>
        <w:tc>
          <w:tcPr>
            <w:tcW w:w="748" w:type="dxa"/>
            <w:vMerge/>
            <w:vAlign w:val="center"/>
          </w:tcPr>
          <w:p w14:paraId="24117B9C" w14:textId="77777777" w:rsidR="0071084B" w:rsidRDefault="0071084B">
            <w:pPr>
              <w:rPr>
                <w:b/>
                <w:bCs/>
                <w:sz w:val="28"/>
                <w:szCs w:val="28"/>
                <w:lang w:eastAsia="ja-JP"/>
              </w:rPr>
            </w:pPr>
          </w:p>
        </w:tc>
        <w:tc>
          <w:tcPr>
            <w:tcW w:w="1313" w:type="dxa"/>
            <w:vMerge/>
            <w:vAlign w:val="center"/>
          </w:tcPr>
          <w:p w14:paraId="4DBFD1C2" w14:textId="77777777" w:rsidR="0071084B" w:rsidRDefault="0071084B">
            <w:pPr>
              <w:rPr>
                <w:b/>
                <w:bCs/>
                <w:sz w:val="28"/>
                <w:szCs w:val="28"/>
                <w:lang w:eastAsia="ja-JP"/>
              </w:rPr>
            </w:pPr>
          </w:p>
        </w:tc>
        <w:tc>
          <w:tcPr>
            <w:tcW w:w="1002" w:type="dxa"/>
            <w:vMerge/>
            <w:vAlign w:val="center"/>
          </w:tcPr>
          <w:p w14:paraId="52DEE142" w14:textId="77777777" w:rsidR="0071084B" w:rsidRDefault="0071084B">
            <w:pPr>
              <w:rPr>
                <w:sz w:val="28"/>
                <w:szCs w:val="28"/>
                <w:lang w:eastAsia="ja-JP"/>
              </w:rPr>
            </w:pPr>
          </w:p>
        </w:tc>
        <w:tc>
          <w:tcPr>
            <w:tcW w:w="1166" w:type="dxa"/>
            <w:noWrap/>
            <w:vAlign w:val="center"/>
          </w:tcPr>
          <w:p w14:paraId="4B747C64" w14:textId="77777777" w:rsidR="0071084B" w:rsidRDefault="00D809C4">
            <w:pPr>
              <w:rPr>
                <w:sz w:val="28"/>
                <w:szCs w:val="28"/>
                <w:lang w:eastAsia="ja-JP"/>
              </w:rPr>
            </w:pPr>
            <w:r>
              <w:rPr>
                <w:sz w:val="28"/>
                <w:szCs w:val="28"/>
                <w:lang w:eastAsia="ja-JP"/>
              </w:rPr>
              <w:t>Viết</w:t>
            </w:r>
          </w:p>
        </w:tc>
        <w:tc>
          <w:tcPr>
            <w:tcW w:w="2368" w:type="dxa"/>
            <w:vAlign w:val="center"/>
          </w:tcPr>
          <w:p w14:paraId="4ED4D2E2" w14:textId="77777777" w:rsidR="0071084B" w:rsidRDefault="00D809C4">
            <w:pPr>
              <w:rPr>
                <w:sz w:val="28"/>
                <w:szCs w:val="28"/>
                <w:lang w:eastAsia="ja-JP"/>
              </w:rPr>
            </w:pPr>
            <w:r>
              <w:rPr>
                <w:sz w:val="28"/>
                <w:szCs w:val="28"/>
                <w:lang w:eastAsia="ja-JP"/>
              </w:rPr>
              <w:t>Lập dàn ý cho bài văn kể chuyện sáng tạo</w:t>
            </w:r>
          </w:p>
        </w:tc>
        <w:tc>
          <w:tcPr>
            <w:tcW w:w="851" w:type="dxa"/>
            <w:noWrap/>
            <w:vAlign w:val="center"/>
          </w:tcPr>
          <w:p w14:paraId="55AAF7AD" w14:textId="77777777" w:rsidR="0071084B" w:rsidRDefault="00D809C4">
            <w:pPr>
              <w:jc w:val="center"/>
              <w:rPr>
                <w:sz w:val="28"/>
                <w:szCs w:val="28"/>
                <w:lang w:eastAsia="ja-JP"/>
              </w:rPr>
            </w:pPr>
            <w:r>
              <w:rPr>
                <w:sz w:val="28"/>
                <w:szCs w:val="28"/>
                <w:lang w:eastAsia="ja-JP"/>
              </w:rPr>
              <w:t>1</w:t>
            </w:r>
          </w:p>
        </w:tc>
        <w:tc>
          <w:tcPr>
            <w:tcW w:w="850" w:type="dxa"/>
            <w:vAlign w:val="center"/>
          </w:tcPr>
          <w:p w14:paraId="1AEC7DF1" w14:textId="77777777" w:rsidR="0071084B" w:rsidRDefault="00D809C4">
            <w:pPr>
              <w:jc w:val="center"/>
              <w:rPr>
                <w:sz w:val="28"/>
                <w:szCs w:val="28"/>
                <w:lang w:eastAsia="ja-JP"/>
              </w:rPr>
            </w:pPr>
            <w:r>
              <w:rPr>
                <w:sz w:val="28"/>
                <w:szCs w:val="28"/>
                <w:lang w:eastAsia="ja-JP"/>
              </w:rPr>
              <w:t>10</w:t>
            </w:r>
          </w:p>
        </w:tc>
        <w:tc>
          <w:tcPr>
            <w:tcW w:w="1282" w:type="dxa"/>
            <w:noWrap/>
            <w:vAlign w:val="bottom"/>
          </w:tcPr>
          <w:p w14:paraId="7DA85512" w14:textId="77777777" w:rsidR="0071084B" w:rsidRDefault="00D809C4">
            <w:pPr>
              <w:jc w:val="both"/>
              <w:rPr>
                <w:sz w:val="28"/>
                <w:szCs w:val="28"/>
                <w:lang w:eastAsia="ja-JP"/>
              </w:rPr>
            </w:pPr>
            <w:r>
              <w:rPr>
                <w:sz w:val="28"/>
                <w:szCs w:val="28"/>
                <w:lang w:eastAsia="ja-JP"/>
              </w:rPr>
              <w:t> </w:t>
            </w:r>
          </w:p>
        </w:tc>
      </w:tr>
      <w:tr w:rsidR="0071084B" w14:paraId="633DA3C7" w14:textId="77777777">
        <w:trPr>
          <w:trHeight w:val="630"/>
        </w:trPr>
        <w:tc>
          <w:tcPr>
            <w:tcW w:w="748" w:type="dxa"/>
            <w:vMerge/>
            <w:vAlign w:val="center"/>
          </w:tcPr>
          <w:p w14:paraId="214599FA" w14:textId="77777777" w:rsidR="0071084B" w:rsidRDefault="0071084B">
            <w:pPr>
              <w:rPr>
                <w:b/>
                <w:bCs/>
                <w:sz w:val="28"/>
                <w:szCs w:val="28"/>
                <w:lang w:eastAsia="ja-JP"/>
              </w:rPr>
            </w:pPr>
          </w:p>
        </w:tc>
        <w:tc>
          <w:tcPr>
            <w:tcW w:w="1313" w:type="dxa"/>
            <w:vMerge/>
            <w:vAlign w:val="center"/>
          </w:tcPr>
          <w:p w14:paraId="0630CECF" w14:textId="77777777" w:rsidR="0071084B" w:rsidRDefault="0071084B">
            <w:pPr>
              <w:rPr>
                <w:b/>
                <w:bCs/>
                <w:sz w:val="28"/>
                <w:szCs w:val="28"/>
                <w:lang w:eastAsia="ja-JP"/>
              </w:rPr>
            </w:pPr>
          </w:p>
        </w:tc>
        <w:tc>
          <w:tcPr>
            <w:tcW w:w="1002" w:type="dxa"/>
            <w:vMerge w:val="restart"/>
            <w:vAlign w:val="center"/>
          </w:tcPr>
          <w:p w14:paraId="197A9D83" w14:textId="77777777" w:rsidR="0071084B" w:rsidRDefault="00D809C4">
            <w:pPr>
              <w:jc w:val="center"/>
              <w:rPr>
                <w:sz w:val="28"/>
                <w:szCs w:val="28"/>
                <w:lang w:eastAsia="ja-JP"/>
              </w:rPr>
            </w:pPr>
            <w:r>
              <w:rPr>
                <w:sz w:val="28"/>
                <w:szCs w:val="28"/>
                <w:lang w:eastAsia="ja-JP"/>
              </w:rPr>
              <w:t>Bài 4</w:t>
            </w:r>
            <w:r>
              <w:rPr>
                <w:sz w:val="28"/>
                <w:szCs w:val="28"/>
                <w:lang w:eastAsia="ja-JP"/>
              </w:rPr>
              <w:br/>
              <w:t>(4 tiết)</w:t>
            </w:r>
          </w:p>
        </w:tc>
        <w:tc>
          <w:tcPr>
            <w:tcW w:w="1166" w:type="dxa"/>
            <w:noWrap/>
            <w:vAlign w:val="center"/>
          </w:tcPr>
          <w:p w14:paraId="0FF97AEB" w14:textId="77777777" w:rsidR="0071084B" w:rsidRDefault="00D809C4">
            <w:pPr>
              <w:rPr>
                <w:sz w:val="28"/>
                <w:szCs w:val="28"/>
                <w:lang w:eastAsia="ja-JP"/>
              </w:rPr>
            </w:pPr>
            <w:r>
              <w:rPr>
                <w:sz w:val="28"/>
                <w:szCs w:val="28"/>
                <w:lang w:eastAsia="ja-JP"/>
              </w:rPr>
              <w:t>Đọc</w:t>
            </w:r>
          </w:p>
        </w:tc>
        <w:tc>
          <w:tcPr>
            <w:tcW w:w="2368" w:type="dxa"/>
            <w:vAlign w:val="center"/>
          </w:tcPr>
          <w:p w14:paraId="70ED320E" w14:textId="77777777" w:rsidR="0071084B" w:rsidRDefault="00D809C4">
            <w:pPr>
              <w:rPr>
                <w:sz w:val="28"/>
                <w:szCs w:val="28"/>
                <w:lang w:eastAsia="ja-JP"/>
              </w:rPr>
            </w:pPr>
            <w:r>
              <w:rPr>
                <w:sz w:val="28"/>
                <w:szCs w:val="28"/>
                <w:lang w:eastAsia="ja-JP"/>
              </w:rPr>
              <w:t>Bến sông tuổi thơ</w:t>
            </w:r>
          </w:p>
        </w:tc>
        <w:tc>
          <w:tcPr>
            <w:tcW w:w="851" w:type="dxa"/>
            <w:noWrap/>
            <w:vAlign w:val="center"/>
          </w:tcPr>
          <w:p w14:paraId="56A63520" w14:textId="77777777" w:rsidR="0071084B" w:rsidRDefault="00D809C4">
            <w:pPr>
              <w:jc w:val="center"/>
              <w:rPr>
                <w:sz w:val="28"/>
                <w:szCs w:val="28"/>
                <w:lang w:eastAsia="ja-JP"/>
              </w:rPr>
            </w:pPr>
            <w:r>
              <w:rPr>
                <w:sz w:val="28"/>
                <w:szCs w:val="28"/>
                <w:lang w:eastAsia="ja-JP"/>
              </w:rPr>
              <w:t>2</w:t>
            </w:r>
          </w:p>
        </w:tc>
        <w:tc>
          <w:tcPr>
            <w:tcW w:w="850" w:type="dxa"/>
            <w:vAlign w:val="center"/>
          </w:tcPr>
          <w:p w14:paraId="4150F826" w14:textId="77777777" w:rsidR="0071084B" w:rsidRDefault="00D809C4">
            <w:pPr>
              <w:jc w:val="center"/>
              <w:rPr>
                <w:sz w:val="28"/>
                <w:szCs w:val="28"/>
                <w:lang w:eastAsia="ja-JP"/>
              </w:rPr>
            </w:pPr>
            <w:r>
              <w:rPr>
                <w:sz w:val="28"/>
                <w:szCs w:val="28"/>
                <w:lang w:eastAsia="ja-JP"/>
              </w:rPr>
              <w:t>11+12</w:t>
            </w:r>
          </w:p>
        </w:tc>
        <w:tc>
          <w:tcPr>
            <w:tcW w:w="1282" w:type="dxa"/>
            <w:noWrap/>
            <w:vAlign w:val="bottom"/>
          </w:tcPr>
          <w:p w14:paraId="5A4C9661" w14:textId="77777777" w:rsidR="0071084B" w:rsidRDefault="00D809C4">
            <w:pPr>
              <w:widowControl/>
              <w:autoSpaceDE/>
              <w:autoSpaceDN/>
              <w:rPr>
                <w:color w:val="000000"/>
                <w:sz w:val="28"/>
                <w:szCs w:val="28"/>
                <w:lang w:val="en-US" w:eastAsia="ja-JP"/>
              </w:rPr>
            </w:pPr>
            <w:r>
              <w:rPr>
                <w:sz w:val="28"/>
                <w:szCs w:val="28"/>
                <w:lang w:eastAsia="ja-JP"/>
              </w:rPr>
              <w:t> </w:t>
            </w:r>
            <w:r>
              <w:rPr>
                <w:color w:val="000000"/>
                <w:sz w:val="28"/>
                <w:szCs w:val="28"/>
                <w:lang w:val="en-US" w:eastAsia="ja-JP"/>
              </w:rPr>
              <w:t>Tích hợp liên môn đạo đức</w:t>
            </w:r>
            <w:r>
              <w:rPr>
                <w:color w:val="000000"/>
                <w:sz w:val="28"/>
                <w:szCs w:val="28"/>
              </w:rPr>
              <w:t xml:space="preserve"> </w:t>
            </w:r>
            <w:r>
              <w:rPr>
                <w:color w:val="000000"/>
                <w:sz w:val="28"/>
                <w:szCs w:val="28"/>
                <w:lang w:val="en-US"/>
              </w:rPr>
              <w:t>:</w:t>
            </w:r>
          </w:p>
          <w:p w14:paraId="4731F981" w14:textId="77777777" w:rsidR="0071084B" w:rsidRDefault="00D809C4">
            <w:pPr>
              <w:rPr>
                <w:sz w:val="28"/>
                <w:szCs w:val="28"/>
              </w:rPr>
            </w:pPr>
            <w:r>
              <w:rPr>
                <w:color w:val="000000"/>
                <w:sz w:val="28"/>
                <w:szCs w:val="28"/>
              </w:rPr>
              <w:t>Yêu quê hương</w:t>
            </w:r>
          </w:p>
        </w:tc>
      </w:tr>
      <w:tr w:rsidR="0071084B" w14:paraId="4401F00B" w14:textId="77777777">
        <w:trPr>
          <w:trHeight w:val="630"/>
        </w:trPr>
        <w:tc>
          <w:tcPr>
            <w:tcW w:w="748" w:type="dxa"/>
            <w:vMerge/>
            <w:vAlign w:val="center"/>
          </w:tcPr>
          <w:p w14:paraId="4EC0E1EF" w14:textId="77777777" w:rsidR="0071084B" w:rsidRDefault="0071084B">
            <w:pPr>
              <w:rPr>
                <w:b/>
                <w:bCs/>
                <w:sz w:val="28"/>
                <w:szCs w:val="28"/>
                <w:lang w:eastAsia="ja-JP"/>
              </w:rPr>
            </w:pPr>
          </w:p>
        </w:tc>
        <w:tc>
          <w:tcPr>
            <w:tcW w:w="1313" w:type="dxa"/>
            <w:vMerge/>
            <w:vAlign w:val="center"/>
          </w:tcPr>
          <w:p w14:paraId="58A86317" w14:textId="77777777" w:rsidR="0071084B" w:rsidRDefault="0071084B">
            <w:pPr>
              <w:rPr>
                <w:b/>
                <w:bCs/>
                <w:sz w:val="28"/>
                <w:szCs w:val="28"/>
                <w:lang w:eastAsia="ja-JP"/>
              </w:rPr>
            </w:pPr>
          </w:p>
        </w:tc>
        <w:tc>
          <w:tcPr>
            <w:tcW w:w="1002" w:type="dxa"/>
            <w:vMerge/>
            <w:vAlign w:val="center"/>
          </w:tcPr>
          <w:p w14:paraId="4EEE5E51" w14:textId="77777777" w:rsidR="0071084B" w:rsidRDefault="0071084B">
            <w:pPr>
              <w:rPr>
                <w:sz w:val="28"/>
                <w:szCs w:val="28"/>
                <w:lang w:eastAsia="ja-JP"/>
              </w:rPr>
            </w:pPr>
          </w:p>
        </w:tc>
        <w:tc>
          <w:tcPr>
            <w:tcW w:w="1166" w:type="dxa"/>
            <w:noWrap/>
            <w:vAlign w:val="center"/>
          </w:tcPr>
          <w:p w14:paraId="29A53806" w14:textId="77777777" w:rsidR="0071084B" w:rsidRDefault="00D809C4">
            <w:pPr>
              <w:rPr>
                <w:sz w:val="28"/>
                <w:szCs w:val="28"/>
                <w:lang w:eastAsia="ja-JP"/>
              </w:rPr>
            </w:pPr>
            <w:r>
              <w:rPr>
                <w:sz w:val="28"/>
                <w:szCs w:val="28"/>
                <w:lang w:eastAsia="ja-JP"/>
              </w:rPr>
              <w:t>Viết</w:t>
            </w:r>
          </w:p>
        </w:tc>
        <w:tc>
          <w:tcPr>
            <w:tcW w:w="2368" w:type="dxa"/>
            <w:vAlign w:val="center"/>
          </w:tcPr>
          <w:p w14:paraId="4262F58D" w14:textId="77777777" w:rsidR="0071084B" w:rsidRDefault="00D809C4">
            <w:pPr>
              <w:rPr>
                <w:sz w:val="28"/>
                <w:szCs w:val="28"/>
                <w:lang w:eastAsia="ja-JP"/>
              </w:rPr>
            </w:pPr>
            <w:r>
              <w:rPr>
                <w:sz w:val="28"/>
                <w:szCs w:val="28"/>
                <w:lang w:eastAsia="ja-JP"/>
              </w:rPr>
              <w:t xml:space="preserve">Viết bài văn kể chuyện sáng </w:t>
            </w:r>
            <w:r>
              <w:rPr>
                <w:sz w:val="28"/>
                <w:szCs w:val="28"/>
                <w:lang w:eastAsia="ja-JP"/>
              </w:rPr>
              <w:t>tạo</w:t>
            </w:r>
          </w:p>
        </w:tc>
        <w:tc>
          <w:tcPr>
            <w:tcW w:w="851" w:type="dxa"/>
            <w:noWrap/>
            <w:vAlign w:val="center"/>
          </w:tcPr>
          <w:p w14:paraId="697304FA" w14:textId="77777777" w:rsidR="0071084B" w:rsidRDefault="00D809C4">
            <w:pPr>
              <w:jc w:val="center"/>
              <w:rPr>
                <w:sz w:val="28"/>
                <w:szCs w:val="28"/>
                <w:lang w:eastAsia="ja-JP"/>
              </w:rPr>
            </w:pPr>
            <w:r>
              <w:rPr>
                <w:sz w:val="28"/>
                <w:szCs w:val="28"/>
                <w:lang w:eastAsia="ja-JP"/>
              </w:rPr>
              <w:t>1</w:t>
            </w:r>
          </w:p>
        </w:tc>
        <w:tc>
          <w:tcPr>
            <w:tcW w:w="850" w:type="dxa"/>
            <w:vAlign w:val="center"/>
          </w:tcPr>
          <w:p w14:paraId="7C92D417" w14:textId="77777777" w:rsidR="0071084B" w:rsidRDefault="00D809C4">
            <w:pPr>
              <w:jc w:val="center"/>
              <w:rPr>
                <w:sz w:val="28"/>
                <w:szCs w:val="28"/>
                <w:lang w:eastAsia="ja-JP"/>
              </w:rPr>
            </w:pPr>
            <w:r>
              <w:rPr>
                <w:sz w:val="28"/>
                <w:szCs w:val="28"/>
                <w:lang w:eastAsia="ja-JP"/>
              </w:rPr>
              <w:t>13</w:t>
            </w:r>
          </w:p>
        </w:tc>
        <w:tc>
          <w:tcPr>
            <w:tcW w:w="1282" w:type="dxa"/>
            <w:noWrap/>
            <w:vAlign w:val="bottom"/>
          </w:tcPr>
          <w:p w14:paraId="27DF7E6D" w14:textId="77777777" w:rsidR="0071084B" w:rsidRDefault="00D809C4">
            <w:pPr>
              <w:jc w:val="both"/>
              <w:rPr>
                <w:sz w:val="28"/>
                <w:szCs w:val="28"/>
                <w:lang w:eastAsia="ja-JP"/>
              </w:rPr>
            </w:pPr>
            <w:r>
              <w:rPr>
                <w:sz w:val="28"/>
                <w:szCs w:val="28"/>
                <w:lang w:eastAsia="ja-JP"/>
              </w:rPr>
              <w:t> </w:t>
            </w:r>
          </w:p>
        </w:tc>
      </w:tr>
      <w:tr w:rsidR="0071084B" w14:paraId="0D64CA8B" w14:textId="77777777">
        <w:trPr>
          <w:trHeight w:val="630"/>
        </w:trPr>
        <w:tc>
          <w:tcPr>
            <w:tcW w:w="748" w:type="dxa"/>
            <w:vMerge/>
            <w:vAlign w:val="center"/>
          </w:tcPr>
          <w:p w14:paraId="1962A4AC" w14:textId="77777777" w:rsidR="0071084B" w:rsidRDefault="0071084B">
            <w:pPr>
              <w:rPr>
                <w:b/>
                <w:bCs/>
                <w:sz w:val="28"/>
                <w:szCs w:val="28"/>
                <w:lang w:eastAsia="ja-JP"/>
              </w:rPr>
            </w:pPr>
          </w:p>
        </w:tc>
        <w:tc>
          <w:tcPr>
            <w:tcW w:w="1313" w:type="dxa"/>
            <w:vMerge/>
            <w:vAlign w:val="center"/>
          </w:tcPr>
          <w:p w14:paraId="785429AE" w14:textId="77777777" w:rsidR="0071084B" w:rsidRDefault="0071084B">
            <w:pPr>
              <w:rPr>
                <w:b/>
                <w:bCs/>
                <w:sz w:val="28"/>
                <w:szCs w:val="28"/>
                <w:lang w:eastAsia="ja-JP"/>
              </w:rPr>
            </w:pPr>
          </w:p>
        </w:tc>
        <w:tc>
          <w:tcPr>
            <w:tcW w:w="1002" w:type="dxa"/>
            <w:vMerge/>
            <w:vAlign w:val="center"/>
          </w:tcPr>
          <w:p w14:paraId="4FCFF830" w14:textId="77777777" w:rsidR="0071084B" w:rsidRDefault="0071084B">
            <w:pPr>
              <w:rPr>
                <w:sz w:val="28"/>
                <w:szCs w:val="28"/>
                <w:lang w:eastAsia="ja-JP"/>
              </w:rPr>
            </w:pPr>
          </w:p>
        </w:tc>
        <w:tc>
          <w:tcPr>
            <w:tcW w:w="1166" w:type="dxa"/>
            <w:noWrap/>
            <w:vAlign w:val="center"/>
          </w:tcPr>
          <w:p w14:paraId="78712C91" w14:textId="77777777" w:rsidR="0071084B" w:rsidRDefault="00D809C4">
            <w:pPr>
              <w:rPr>
                <w:sz w:val="28"/>
                <w:szCs w:val="28"/>
                <w:lang w:eastAsia="ja-JP"/>
              </w:rPr>
            </w:pPr>
            <w:r>
              <w:rPr>
                <w:sz w:val="28"/>
                <w:szCs w:val="28"/>
                <w:lang w:eastAsia="ja-JP"/>
              </w:rPr>
              <w:t>Nói và nghe</w:t>
            </w:r>
          </w:p>
        </w:tc>
        <w:tc>
          <w:tcPr>
            <w:tcW w:w="2368" w:type="dxa"/>
            <w:vAlign w:val="center"/>
          </w:tcPr>
          <w:p w14:paraId="28C79C6E" w14:textId="77777777" w:rsidR="0071084B" w:rsidRDefault="00D809C4">
            <w:pPr>
              <w:rPr>
                <w:sz w:val="28"/>
                <w:szCs w:val="28"/>
                <w:lang w:eastAsia="ja-JP"/>
              </w:rPr>
            </w:pPr>
            <w:r>
              <w:rPr>
                <w:sz w:val="28"/>
                <w:szCs w:val="28"/>
                <w:lang w:eastAsia="ja-JP"/>
              </w:rPr>
              <w:t>Những câu chuyện thú vị</w:t>
            </w:r>
          </w:p>
        </w:tc>
        <w:tc>
          <w:tcPr>
            <w:tcW w:w="851" w:type="dxa"/>
            <w:noWrap/>
            <w:vAlign w:val="center"/>
          </w:tcPr>
          <w:p w14:paraId="0CC8F537" w14:textId="77777777" w:rsidR="0071084B" w:rsidRDefault="00D809C4">
            <w:pPr>
              <w:jc w:val="center"/>
              <w:rPr>
                <w:sz w:val="28"/>
                <w:szCs w:val="28"/>
                <w:lang w:eastAsia="ja-JP"/>
              </w:rPr>
            </w:pPr>
            <w:r>
              <w:rPr>
                <w:sz w:val="28"/>
                <w:szCs w:val="28"/>
                <w:lang w:eastAsia="ja-JP"/>
              </w:rPr>
              <w:t>1</w:t>
            </w:r>
          </w:p>
        </w:tc>
        <w:tc>
          <w:tcPr>
            <w:tcW w:w="850" w:type="dxa"/>
            <w:vAlign w:val="center"/>
          </w:tcPr>
          <w:p w14:paraId="1473FCE0" w14:textId="77777777" w:rsidR="0071084B" w:rsidRDefault="00D809C4">
            <w:pPr>
              <w:jc w:val="center"/>
              <w:rPr>
                <w:sz w:val="28"/>
                <w:szCs w:val="28"/>
                <w:lang w:eastAsia="ja-JP"/>
              </w:rPr>
            </w:pPr>
            <w:r>
              <w:rPr>
                <w:sz w:val="28"/>
                <w:szCs w:val="28"/>
                <w:lang w:eastAsia="ja-JP"/>
              </w:rPr>
              <w:t>14</w:t>
            </w:r>
          </w:p>
        </w:tc>
        <w:tc>
          <w:tcPr>
            <w:tcW w:w="1282" w:type="dxa"/>
            <w:noWrap/>
            <w:vAlign w:val="bottom"/>
          </w:tcPr>
          <w:p w14:paraId="40B8D233" w14:textId="77777777" w:rsidR="0071084B" w:rsidRDefault="00D809C4">
            <w:pPr>
              <w:jc w:val="both"/>
              <w:rPr>
                <w:sz w:val="28"/>
                <w:szCs w:val="28"/>
                <w:lang w:eastAsia="ja-JP"/>
              </w:rPr>
            </w:pPr>
            <w:r>
              <w:rPr>
                <w:sz w:val="28"/>
                <w:szCs w:val="28"/>
                <w:lang w:eastAsia="ja-JP"/>
              </w:rPr>
              <w:t> </w:t>
            </w:r>
          </w:p>
        </w:tc>
      </w:tr>
      <w:tr w:rsidR="0071084B" w14:paraId="65E5A4AB" w14:textId="77777777">
        <w:trPr>
          <w:trHeight w:val="630"/>
        </w:trPr>
        <w:tc>
          <w:tcPr>
            <w:tcW w:w="748" w:type="dxa"/>
            <w:vMerge w:val="restart"/>
            <w:noWrap/>
            <w:vAlign w:val="center"/>
          </w:tcPr>
          <w:p w14:paraId="6EBAEC11" w14:textId="77777777" w:rsidR="0071084B" w:rsidRDefault="00D809C4">
            <w:pPr>
              <w:jc w:val="center"/>
              <w:rPr>
                <w:b/>
                <w:bCs/>
                <w:sz w:val="28"/>
                <w:szCs w:val="28"/>
                <w:lang w:eastAsia="ja-JP"/>
              </w:rPr>
            </w:pPr>
            <w:r>
              <w:rPr>
                <w:b/>
                <w:bCs/>
                <w:sz w:val="28"/>
                <w:szCs w:val="28"/>
                <w:lang w:eastAsia="ja-JP"/>
              </w:rPr>
              <w:lastRenderedPageBreak/>
              <w:t>3</w:t>
            </w:r>
          </w:p>
        </w:tc>
        <w:tc>
          <w:tcPr>
            <w:tcW w:w="1313" w:type="dxa"/>
            <w:vMerge/>
            <w:vAlign w:val="center"/>
          </w:tcPr>
          <w:p w14:paraId="13FF4383" w14:textId="77777777" w:rsidR="0071084B" w:rsidRDefault="0071084B">
            <w:pPr>
              <w:rPr>
                <w:b/>
                <w:bCs/>
                <w:sz w:val="28"/>
                <w:szCs w:val="28"/>
                <w:lang w:eastAsia="ja-JP"/>
              </w:rPr>
            </w:pPr>
          </w:p>
        </w:tc>
        <w:tc>
          <w:tcPr>
            <w:tcW w:w="1002" w:type="dxa"/>
            <w:vMerge w:val="restart"/>
            <w:vAlign w:val="center"/>
          </w:tcPr>
          <w:p w14:paraId="42CDAB77" w14:textId="77777777" w:rsidR="0071084B" w:rsidRDefault="00D809C4">
            <w:pPr>
              <w:jc w:val="center"/>
              <w:rPr>
                <w:sz w:val="28"/>
                <w:szCs w:val="28"/>
                <w:lang w:eastAsia="ja-JP"/>
              </w:rPr>
            </w:pPr>
            <w:r>
              <w:rPr>
                <w:sz w:val="28"/>
                <w:szCs w:val="28"/>
                <w:lang w:eastAsia="ja-JP"/>
              </w:rPr>
              <w:t>Bài 5</w:t>
            </w:r>
            <w:r>
              <w:rPr>
                <w:sz w:val="28"/>
                <w:szCs w:val="28"/>
                <w:lang w:eastAsia="ja-JP"/>
              </w:rPr>
              <w:br/>
              <w:t>(3 tiết)</w:t>
            </w:r>
          </w:p>
        </w:tc>
        <w:tc>
          <w:tcPr>
            <w:tcW w:w="1166" w:type="dxa"/>
            <w:noWrap/>
            <w:vAlign w:val="center"/>
          </w:tcPr>
          <w:p w14:paraId="6737DAE1" w14:textId="77777777" w:rsidR="0071084B" w:rsidRDefault="00D809C4">
            <w:pPr>
              <w:rPr>
                <w:sz w:val="28"/>
                <w:szCs w:val="28"/>
                <w:lang w:eastAsia="ja-JP"/>
              </w:rPr>
            </w:pPr>
            <w:r>
              <w:rPr>
                <w:sz w:val="28"/>
                <w:szCs w:val="28"/>
                <w:lang w:eastAsia="ja-JP"/>
              </w:rPr>
              <w:t>Đọc</w:t>
            </w:r>
          </w:p>
        </w:tc>
        <w:tc>
          <w:tcPr>
            <w:tcW w:w="2368" w:type="dxa"/>
            <w:vAlign w:val="center"/>
          </w:tcPr>
          <w:p w14:paraId="64D4E418" w14:textId="77777777" w:rsidR="0071084B" w:rsidRDefault="00D809C4">
            <w:pPr>
              <w:rPr>
                <w:sz w:val="28"/>
                <w:szCs w:val="28"/>
                <w:lang w:eastAsia="ja-JP"/>
              </w:rPr>
            </w:pPr>
            <w:r>
              <w:rPr>
                <w:sz w:val="28"/>
                <w:szCs w:val="28"/>
                <w:lang w:eastAsia="ja-JP"/>
              </w:rPr>
              <w:t>Tiếng hạt nảy mầm</w:t>
            </w:r>
          </w:p>
        </w:tc>
        <w:tc>
          <w:tcPr>
            <w:tcW w:w="851" w:type="dxa"/>
            <w:noWrap/>
            <w:vAlign w:val="center"/>
          </w:tcPr>
          <w:p w14:paraId="563F5E4F" w14:textId="77777777" w:rsidR="0071084B" w:rsidRDefault="00D809C4">
            <w:pPr>
              <w:jc w:val="center"/>
              <w:rPr>
                <w:sz w:val="28"/>
                <w:szCs w:val="28"/>
                <w:lang w:eastAsia="ja-JP"/>
              </w:rPr>
            </w:pPr>
            <w:r>
              <w:rPr>
                <w:sz w:val="28"/>
                <w:szCs w:val="28"/>
                <w:lang w:eastAsia="ja-JP"/>
              </w:rPr>
              <w:t>1</w:t>
            </w:r>
          </w:p>
        </w:tc>
        <w:tc>
          <w:tcPr>
            <w:tcW w:w="850" w:type="dxa"/>
            <w:vAlign w:val="center"/>
          </w:tcPr>
          <w:p w14:paraId="5811E4A0" w14:textId="77777777" w:rsidR="0071084B" w:rsidRDefault="00D809C4">
            <w:pPr>
              <w:jc w:val="center"/>
              <w:rPr>
                <w:sz w:val="28"/>
                <w:szCs w:val="28"/>
                <w:lang w:eastAsia="ja-JP"/>
              </w:rPr>
            </w:pPr>
            <w:r>
              <w:rPr>
                <w:sz w:val="28"/>
                <w:szCs w:val="28"/>
                <w:lang w:eastAsia="ja-JP"/>
              </w:rPr>
              <w:t>15</w:t>
            </w:r>
          </w:p>
        </w:tc>
        <w:tc>
          <w:tcPr>
            <w:tcW w:w="1282" w:type="dxa"/>
            <w:noWrap/>
            <w:vAlign w:val="bottom"/>
          </w:tcPr>
          <w:p w14:paraId="417CA57E" w14:textId="77777777" w:rsidR="0071084B" w:rsidRDefault="00D809C4">
            <w:pPr>
              <w:rPr>
                <w:sz w:val="28"/>
                <w:szCs w:val="28"/>
                <w:lang w:eastAsia="ja-JP"/>
              </w:rPr>
            </w:pPr>
            <w:r>
              <w:rPr>
                <w:sz w:val="28"/>
                <w:szCs w:val="28"/>
                <w:lang w:eastAsia="ja-JP"/>
              </w:rPr>
              <w:t> Tích hợp</w:t>
            </w:r>
            <w:r>
              <w:rPr>
                <w:sz w:val="28"/>
                <w:szCs w:val="28"/>
                <w:lang w:val="vi-VN" w:eastAsia="ja-JP"/>
              </w:rPr>
              <w:t xml:space="preserve">: </w:t>
            </w:r>
            <w:r>
              <w:rPr>
                <w:sz w:val="28"/>
                <w:szCs w:val="28"/>
              </w:rPr>
              <w:t>Quyền được chăm sóc, học tập của trẻ em</w:t>
            </w:r>
          </w:p>
        </w:tc>
      </w:tr>
      <w:tr w:rsidR="0071084B" w14:paraId="4A3D2B04" w14:textId="77777777">
        <w:trPr>
          <w:trHeight w:val="630"/>
        </w:trPr>
        <w:tc>
          <w:tcPr>
            <w:tcW w:w="748" w:type="dxa"/>
            <w:vMerge/>
            <w:vAlign w:val="center"/>
          </w:tcPr>
          <w:p w14:paraId="35EB226B" w14:textId="77777777" w:rsidR="0071084B" w:rsidRDefault="0071084B">
            <w:pPr>
              <w:rPr>
                <w:b/>
                <w:bCs/>
                <w:sz w:val="28"/>
                <w:szCs w:val="28"/>
                <w:lang w:eastAsia="ja-JP"/>
              </w:rPr>
            </w:pPr>
          </w:p>
        </w:tc>
        <w:tc>
          <w:tcPr>
            <w:tcW w:w="1313" w:type="dxa"/>
            <w:vMerge/>
            <w:vAlign w:val="center"/>
          </w:tcPr>
          <w:p w14:paraId="189424BC" w14:textId="77777777" w:rsidR="0071084B" w:rsidRDefault="0071084B">
            <w:pPr>
              <w:rPr>
                <w:b/>
                <w:bCs/>
                <w:sz w:val="28"/>
                <w:szCs w:val="28"/>
                <w:lang w:eastAsia="ja-JP"/>
              </w:rPr>
            </w:pPr>
          </w:p>
        </w:tc>
        <w:tc>
          <w:tcPr>
            <w:tcW w:w="1002" w:type="dxa"/>
            <w:vMerge/>
            <w:vAlign w:val="center"/>
          </w:tcPr>
          <w:p w14:paraId="06520D2D" w14:textId="77777777" w:rsidR="0071084B" w:rsidRDefault="0071084B">
            <w:pPr>
              <w:rPr>
                <w:sz w:val="28"/>
                <w:szCs w:val="28"/>
                <w:lang w:eastAsia="ja-JP"/>
              </w:rPr>
            </w:pPr>
          </w:p>
        </w:tc>
        <w:tc>
          <w:tcPr>
            <w:tcW w:w="1166" w:type="dxa"/>
            <w:noWrap/>
            <w:vAlign w:val="center"/>
          </w:tcPr>
          <w:p w14:paraId="14D038C3"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131E5A46" w14:textId="77777777" w:rsidR="0071084B" w:rsidRDefault="00D809C4">
            <w:pPr>
              <w:rPr>
                <w:sz w:val="28"/>
                <w:szCs w:val="28"/>
                <w:lang w:eastAsia="ja-JP"/>
              </w:rPr>
            </w:pPr>
            <w:r>
              <w:rPr>
                <w:sz w:val="28"/>
                <w:szCs w:val="28"/>
                <w:lang w:eastAsia="ja-JP"/>
              </w:rPr>
              <w:t>Luyện tập về đại từ</w:t>
            </w:r>
          </w:p>
        </w:tc>
        <w:tc>
          <w:tcPr>
            <w:tcW w:w="851" w:type="dxa"/>
            <w:noWrap/>
            <w:vAlign w:val="center"/>
          </w:tcPr>
          <w:p w14:paraId="0E79E335" w14:textId="77777777" w:rsidR="0071084B" w:rsidRDefault="00D809C4">
            <w:pPr>
              <w:jc w:val="center"/>
              <w:rPr>
                <w:sz w:val="28"/>
                <w:szCs w:val="28"/>
                <w:lang w:eastAsia="ja-JP"/>
              </w:rPr>
            </w:pPr>
            <w:r>
              <w:rPr>
                <w:sz w:val="28"/>
                <w:szCs w:val="28"/>
                <w:lang w:eastAsia="ja-JP"/>
              </w:rPr>
              <w:t>1</w:t>
            </w:r>
          </w:p>
        </w:tc>
        <w:tc>
          <w:tcPr>
            <w:tcW w:w="850" w:type="dxa"/>
            <w:vAlign w:val="center"/>
          </w:tcPr>
          <w:p w14:paraId="750E2F6F" w14:textId="77777777" w:rsidR="0071084B" w:rsidRDefault="00D809C4">
            <w:pPr>
              <w:jc w:val="center"/>
              <w:rPr>
                <w:sz w:val="28"/>
                <w:szCs w:val="28"/>
                <w:lang w:eastAsia="ja-JP"/>
              </w:rPr>
            </w:pPr>
            <w:r>
              <w:rPr>
                <w:sz w:val="28"/>
                <w:szCs w:val="28"/>
                <w:lang w:eastAsia="ja-JP"/>
              </w:rPr>
              <w:t>16</w:t>
            </w:r>
          </w:p>
        </w:tc>
        <w:tc>
          <w:tcPr>
            <w:tcW w:w="1282" w:type="dxa"/>
            <w:noWrap/>
            <w:vAlign w:val="bottom"/>
          </w:tcPr>
          <w:p w14:paraId="3C3EA498" w14:textId="77777777" w:rsidR="0071084B" w:rsidRDefault="00D809C4">
            <w:pPr>
              <w:jc w:val="both"/>
              <w:rPr>
                <w:sz w:val="28"/>
                <w:szCs w:val="28"/>
                <w:lang w:eastAsia="ja-JP"/>
              </w:rPr>
            </w:pPr>
            <w:r>
              <w:rPr>
                <w:sz w:val="28"/>
                <w:szCs w:val="28"/>
                <w:lang w:eastAsia="ja-JP"/>
              </w:rPr>
              <w:t> </w:t>
            </w:r>
          </w:p>
        </w:tc>
      </w:tr>
      <w:tr w:rsidR="0071084B" w14:paraId="01BF4398" w14:textId="77777777">
        <w:trPr>
          <w:trHeight w:val="630"/>
        </w:trPr>
        <w:tc>
          <w:tcPr>
            <w:tcW w:w="748" w:type="dxa"/>
            <w:vMerge/>
            <w:vAlign w:val="center"/>
          </w:tcPr>
          <w:p w14:paraId="27A82374" w14:textId="77777777" w:rsidR="0071084B" w:rsidRDefault="0071084B">
            <w:pPr>
              <w:rPr>
                <w:b/>
                <w:bCs/>
                <w:sz w:val="28"/>
                <w:szCs w:val="28"/>
                <w:lang w:eastAsia="ja-JP"/>
              </w:rPr>
            </w:pPr>
          </w:p>
        </w:tc>
        <w:tc>
          <w:tcPr>
            <w:tcW w:w="1313" w:type="dxa"/>
            <w:vMerge/>
            <w:vAlign w:val="center"/>
          </w:tcPr>
          <w:p w14:paraId="7864DB4D" w14:textId="77777777" w:rsidR="0071084B" w:rsidRDefault="0071084B">
            <w:pPr>
              <w:rPr>
                <w:b/>
                <w:bCs/>
                <w:sz w:val="28"/>
                <w:szCs w:val="28"/>
                <w:lang w:eastAsia="ja-JP"/>
              </w:rPr>
            </w:pPr>
          </w:p>
        </w:tc>
        <w:tc>
          <w:tcPr>
            <w:tcW w:w="1002" w:type="dxa"/>
            <w:vMerge/>
            <w:vAlign w:val="center"/>
          </w:tcPr>
          <w:p w14:paraId="503E01B9" w14:textId="77777777" w:rsidR="0071084B" w:rsidRDefault="0071084B">
            <w:pPr>
              <w:rPr>
                <w:sz w:val="28"/>
                <w:szCs w:val="28"/>
                <w:lang w:eastAsia="ja-JP"/>
              </w:rPr>
            </w:pPr>
          </w:p>
        </w:tc>
        <w:tc>
          <w:tcPr>
            <w:tcW w:w="1166" w:type="dxa"/>
            <w:noWrap/>
            <w:vAlign w:val="center"/>
          </w:tcPr>
          <w:p w14:paraId="75D4EDA5" w14:textId="77777777" w:rsidR="0071084B" w:rsidRDefault="00D809C4">
            <w:pPr>
              <w:rPr>
                <w:sz w:val="28"/>
                <w:szCs w:val="28"/>
                <w:lang w:eastAsia="ja-JP"/>
              </w:rPr>
            </w:pPr>
            <w:r>
              <w:rPr>
                <w:sz w:val="28"/>
                <w:szCs w:val="28"/>
                <w:lang w:eastAsia="ja-JP"/>
              </w:rPr>
              <w:t>Viết</w:t>
            </w:r>
          </w:p>
        </w:tc>
        <w:tc>
          <w:tcPr>
            <w:tcW w:w="2368" w:type="dxa"/>
            <w:vAlign w:val="center"/>
          </w:tcPr>
          <w:p w14:paraId="04ADD22C" w14:textId="77777777" w:rsidR="0071084B" w:rsidRDefault="00D809C4">
            <w:pPr>
              <w:rPr>
                <w:sz w:val="28"/>
                <w:szCs w:val="28"/>
                <w:lang w:eastAsia="ja-JP"/>
              </w:rPr>
            </w:pPr>
            <w:r>
              <w:rPr>
                <w:sz w:val="28"/>
                <w:szCs w:val="28"/>
                <w:lang w:eastAsia="ja-JP"/>
              </w:rPr>
              <w:t xml:space="preserve">Đánh giá, chỉnh sửa bài văn kể chuyện sáng </w:t>
            </w:r>
            <w:r>
              <w:rPr>
                <w:sz w:val="28"/>
                <w:szCs w:val="28"/>
                <w:lang w:eastAsia="ja-JP"/>
              </w:rPr>
              <w:t>tạo</w:t>
            </w:r>
          </w:p>
        </w:tc>
        <w:tc>
          <w:tcPr>
            <w:tcW w:w="851" w:type="dxa"/>
            <w:noWrap/>
            <w:vAlign w:val="center"/>
          </w:tcPr>
          <w:p w14:paraId="1B64A5F2" w14:textId="77777777" w:rsidR="0071084B" w:rsidRDefault="00D809C4">
            <w:pPr>
              <w:jc w:val="center"/>
              <w:rPr>
                <w:sz w:val="28"/>
                <w:szCs w:val="28"/>
                <w:lang w:eastAsia="ja-JP"/>
              </w:rPr>
            </w:pPr>
            <w:r>
              <w:rPr>
                <w:sz w:val="28"/>
                <w:szCs w:val="28"/>
                <w:lang w:eastAsia="ja-JP"/>
              </w:rPr>
              <w:t>1</w:t>
            </w:r>
          </w:p>
        </w:tc>
        <w:tc>
          <w:tcPr>
            <w:tcW w:w="850" w:type="dxa"/>
            <w:vAlign w:val="center"/>
          </w:tcPr>
          <w:p w14:paraId="7F3F0515" w14:textId="77777777" w:rsidR="0071084B" w:rsidRDefault="00D809C4">
            <w:pPr>
              <w:jc w:val="center"/>
              <w:rPr>
                <w:sz w:val="28"/>
                <w:szCs w:val="28"/>
                <w:lang w:eastAsia="ja-JP"/>
              </w:rPr>
            </w:pPr>
            <w:r>
              <w:rPr>
                <w:sz w:val="28"/>
                <w:szCs w:val="28"/>
                <w:lang w:eastAsia="ja-JP"/>
              </w:rPr>
              <w:t>17</w:t>
            </w:r>
          </w:p>
        </w:tc>
        <w:tc>
          <w:tcPr>
            <w:tcW w:w="1282" w:type="dxa"/>
            <w:noWrap/>
            <w:vAlign w:val="bottom"/>
          </w:tcPr>
          <w:p w14:paraId="2FB30478" w14:textId="77777777" w:rsidR="0071084B" w:rsidRDefault="00D809C4">
            <w:pPr>
              <w:jc w:val="both"/>
              <w:rPr>
                <w:sz w:val="28"/>
                <w:szCs w:val="28"/>
                <w:lang w:eastAsia="ja-JP"/>
              </w:rPr>
            </w:pPr>
            <w:r>
              <w:rPr>
                <w:sz w:val="28"/>
                <w:szCs w:val="28"/>
                <w:lang w:eastAsia="ja-JP"/>
              </w:rPr>
              <w:t> </w:t>
            </w:r>
          </w:p>
        </w:tc>
      </w:tr>
      <w:tr w:rsidR="0071084B" w14:paraId="3B0E3A36" w14:textId="77777777">
        <w:trPr>
          <w:trHeight w:val="630"/>
        </w:trPr>
        <w:tc>
          <w:tcPr>
            <w:tcW w:w="748" w:type="dxa"/>
            <w:vMerge/>
            <w:vAlign w:val="center"/>
          </w:tcPr>
          <w:p w14:paraId="2190C316" w14:textId="77777777" w:rsidR="0071084B" w:rsidRDefault="0071084B">
            <w:pPr>
              <w:rPr>
                <w:b/>
                <w:bCs/>
                <w:sz w:val="28"/>
                <w:szCs w:val="28"/>
                <w:lang w:eastAsia="ja-JP"/>
              </w:rPr>
            </w:pPr>
          </w:p>
        </w:tc>
        <w:tc>
          <w:tcPr>
            <w:tcW w:w="1313" w:type="dxa"/>
            <w:vMerge/>
            <w:vAlign w:val="center"/>
          </w:tcPr>
          <w:p w14:paraId="4998E48E" w14:textId="77777777" w:rsidR="0071084B" w:rsidRDefault="0071084B">
            <w:pPr>
              <w:rPr>
                <w:b/>
                <w:bCs/>
                <w:sz w:val="28"/>
                <w:szCs w:val="28"/>
                <w:lang w:eastAsia="ja-JP"/>
              </w:rPr>
            </w:pPr>
          </w:p>
        </w:tc>
        <w:tc>
          <w:tcPr>
            <w:tcW w:w="1002" w:type="dxa"/>
            <w:vMerge w:val="restart"/>
            <w:vAlign w:val="center"/>
          </w:tcPr>
          <w:p w14:paraId="098509F5" w14:textId="77777777" w:rsidR="0071084B" w:rsidRDefault="00D809C4">
            <w:pPr>
              <w:jc w:val="center"/>
              <w:rPr>
                <w:sz w:val="28"/>
                <w:szCs w:val="28"/>
                <w:lang w:eastAsia="ja-JP"/>
              </w:rPr>
            </w:pPr>
            <w:r>
              <w:rPr>
                <w:sz w:val="28"/>
                <w:szCs w:val="28"/>
                <w:lang w:eastAsia="ja-JP"/>
              </w:rPr>
              <w:t>Bài 6</w:t>
            </w:r>
            <w:r>
              <w:rPr>
                <w:sz w:val="28"/>
                <w:szCs w:val="28"/>
                <w:lang w:eastAsia="ja-JP"/>
              </w:rPr>
              <w:br/>
              <w:t>(4 tiết)</w:t>
            </w:r>
          </w:p>
        </w:tc>
        <w:tc>
          <w:tcPr>
            <w:tcW w:w="1166" w:type="dxa"/>
            <w:noWrap/>
            <w:vAlign w:val="center"/>
          </w:tcPr>
          <w:p w14:paraId="4FDBC4D5" w14:textId="77777777" w:rsidR="0071084B" w:rsidRDefault="00D809C4">
            <w:pPr>
              <w:rPr>
                <w:sz w:val="28"/>
                <w:szCs w:val="28"/>
                <w:lang w:eastAsia="ja-JP"/>
              </w:rPr>
            </w:pPr>
            <w:r>
              <w:rPr>
                <w:sz w:val="28"/>
                <w:szCs w:val="28"/>
                <w:lang w:eastAsia="ja-JP"/>
              </w:rPr>
              <w:t>Đọc</w:t>
            </w:r>
          </w:p>
        </w:tc>
        <w:tc>
          <w:tcPr>
            <w:tcW w:w="2368" w:type="dxa"/>
            <w:vAlign w:val="center"/>
          </w:tcPr>
          <w:p w14:paraId="3D1B0E80" w14:textId="77777777" w:rsidR="0071084B" w:rsidRDefault="00D809C4">
            <w:pPr>
              <w:rPr>
                <w:sz w:val="28"/>
                <w:szCs w:val="28"/>
                <w:lang w:eastAsia="ja-JP"/>
              </w:rPr>
            </w:pPr>
            <w:r>
              <w:rPr>
                <w:sz w:val="28"/>
                <w:szCs w:val="28"/>
                <w:lang w:eastAsia="ja-JP"/>
              </w:rPr>
              <w:t>Ngôi sao sân cỏ</w:t>
            </w:r>
          </w:p>
        </w:tc>
        <w:tc>
          <w:tcPr>
            <w:tcW w:w="851" w:type="dxa"/>
            <w:noWrap/>
            <w:vAlign w:val="center"/>
          </w:tcPr>
          <w:p w14:paraId="52080649" w14:textId="77777777" w:rsidR="0071084B" w:rsidRDefault="00D809C4">
            <w:pPr>
              <w:jc w:val="center"/>
              <w:rPr>
                <w:sz w:val="28"/>
                <w:szCs w:val="28"/>
                <w:lang w:eastAsia="ja-JP"/>
              </w:rPr>
            </w:pPr>
            <w:r>
              <w:rPr>
                <w:sz w:val="28"/>
                <w:szCs w:val="28"/>
                <w:lang w:eastAsia="ja-JP"/>
              </w:rPr>
              <w:t>2</w:t>
            </w:r>
          </w:p>
        </w:tc>
        <w:tc>
          <w:tcPr>
            <w:tcW w:w="850" w:type="dxa"/>
            <w:vAlign w:val="center"/>
          </w:tcPr>
          <w:p w14:paraId="18E60ACB" w14:textId="77777777" w:rsidR="0071084B" w:rsidRDefault="00D809C4">
            <w:pPr>
              <w:jc w:val="center"/>
              <w:rPr>
                <w:sz w:val="28"/>
                <w:szCs w:val="28"/>
                <w:lang w:eastAsia="ja-JP"/>
              </w:rPr>
            </w:pPr>
            <w:r>
              <w:rPr>
                <w:sz w:val="28"/>
                <w:szCs w:val="28"/>
                <w:lang w:eastAsia="ja-JP"/>
              </w:rPr>
              <w:t>18+19</w:t>
            </w:r>
          </w:p>
        </w:tc>
        <w:tc>
          <w:tcPr>
            <w:tcW w:w="1282" w:type="dxa"/>
            <w:noWrap/>
            <w:vAlign w:val="bottom"/>
          </w:tcPr>
          <w:p w14:paraId="4C38D347" w14:textId="77777777" w:rsidR="0071084B" w:rsidRDefault="00D809C4">
            <w:pPr>
              <w:rPr>
                <w:sz w:val="28"/>
                <w:szCs w:val="28"/>
                <w:lang w:val="vi-VN" w:eastAsia="ja-JP"/>
              </w:rPr>
            </w:pPr>
            <w:r>
              <w:rPr>
                <w:sz w:val="28"/>
                <w:szCs w:val="28"/>
                <w:lang w:eastAsia="ja-JP"/>
              </w:rPr>
              <w:t>Tích hợp</w:t>
            </w:r>
            <w:r>
              <w:rPr>
                <w:sz w:val="28"/>
                <w:szCs w:val="28"/>
                <w:lang w:val="vi-VN" w:eastAsia="ja-JP"/>
              </w:rPr>
              <w:t xml:space="preserve">: </w:t>
            </w:r>
            <w:r>
              <w:rPr>
                <w:sz w:val="28"/>
                <w:szCs w:val="28"/>
              </w:rPr>
              <w:t>Quyền được vui chơi của trẻ em</w:t>
            </w:r>
            <w:r>
              <w:rPr>
                <w:sz w:val="28"/>
                <w:szCs w:val="28"/>
                <w:lang w:val="vi-VN"/>
              </w:rPr>
              <w:t>.</w:t>
            </w:r>
          </w:p>
        </w:tc>
      </w:tr>
      <w:tr w:rsidR="0071084B" w14:paraId="5F8270B2" w14:textId="77777777">
        <w:trPr>
          <w:trHeight w:val="630"/>
        </w:trPr>
        <w:tc>
          <w:tcPr>
            <w:tcW w:w="748" w:type="dxa"/>
            <w:vMerge/>
            <w:vAlign w:val="center"/>
          </w:tcPr>
          <w:p w14:paraId="2BDC0747" w14:textId="77777777" w:rsidR="0071084B" w:rsidRDefault="0071084B">
            <w:pPr>
              <w:rPr>
                <w:b/>
                <w:bCs/>
                <w:sz w:val="28"/>
                <w:szCs w:val="28"/>
                <w:lang w:eastAsia="ja-JP"/>
              </w:rPr>
            </w:pPr>
          </w:p>
        </w:tc>
        <w:tc>
          <w:tcPr>
            <w:tcW w:w="1313" w:type="dxa"/>
            <w:vMerge/>
            <w:vAlign w:val="center"/>
          </w:tcPr>
          <w:p w14:paraId="33100A95" w14:textId="77777777" w:rsidR="0071084B" w:rsidRDefault="0071084B">
            <w:pPr>
              <w:rPr>
                <w:b/>
                <w:bCs/>
                <w:sz w:val="28"/>
                <w:szCs w:val="28"/>
                <w:lang w:eastAsia="ja-JP"/>
              </w:rPr>
            </w:pPr>
          </w:p>
        </w:tc>
        <w:tc>
          <w:tcPr>
            <w:tcW w:w="1002" w:type="dxa"/>
            <w:vMerge/>
            <w:vAlign w:val="center"/>
          </w:tcPr>
          <w:p w14:paraId="0972BD2A" w14:textId="77777777" w:rsidR="0071084B" w:rsidRDefault="0071084B">
            <w:pPr>
              <w:rPr>
                <w:sz w:val="28"/>
                <w:szCs w:val="28"/>
                <w:lang w:eastAsia="ja-JP"/>
              </w:rPr>
            </w:pPr>
          </w:p>
        </w:tc>
        <w:tc>
          <w:tcPr>
            <w:tcW w:w="1166" w:type="dxa"/>
            <w:noWrap/>
            <w:vAlign w:val="center"/>
          </w:tcPr>
          <w:p w14:paraId="11CFAF3B" w14:textId="77777777" w:rsidR="0071084B" w:rsidRDefault="00D809C4">
            <w:pPr>
              <w:rPr>
                <w:sz w:val="28"/>
                <w:szCs w:val="28"/>
                <w:lang w:eastAsia="ja-JP"/>
              </w:rPr>
            </w:pPr>
            <w:r>
              <w:rPr>
                <w:sz w:val="28"/>
                <w:szCs w:val="28"/>
                <w:lang w:eastAsia="ja-JP"/>
              </w:rPr>
              <w:t>Viết</w:t>
            </w:r>
          </w:p>
        </w:tc>
        <w:tc>
          <w:tcPr>
            <w:tcW w:w="2368" w:type="dxa"/>
            <w:vAlign w:val="center"/>
          </w:tcPr>
          <w:p w14:paraId="67821C09" w14:textId="77777777" w:rsidR="0071084B" w:rsidRDefault="00D809C4">
            <w:pPr>
              <w:rPr>
                <w:sz w:val="28"/>
                <w:szCs w:val="28"/>
                <w:lang w:eastAsia="ja-JP"/>
              </w:rPr>
            </w:pPr>
            <w:r>
              <w:rPr>
                <w:sz w:val="28"/>
                <w:szCs w:val="28"/>
                <w:lang w:eastAsia="ja-JP"/>
              </w:rPr>
              <w:t>Tìm hiểu cách viết báo cáo công việc</w:t>
            </w:r>
          </w:p>
        </w:tc>
        <w:tc>
          <w:tcPr>
            <w:tcW w:w="851" w:type="dxa"/>
            <w:noWrap/>
            <w:vAlign w:val="center"/>
          </w:tcPr>
          <w:p w14:paraId="057A688E" w14:textId="77777777" w:rsidR="0071084B" w:rsidRDefault="00D809C4">
            <w:pPr>
              <w:jc w:val="center"/>
              <w:rPr>
                <w:sz w:val="28"/>
                <w:szCs w:val="28"/>
                <w:lang w:eastAsia="ja-JP"/>
              </w:rPr>
            </w:pPr>
            <w:r>
              <w:rPr>
                <w:sz w:val="28"/>
                <w:szCs w:val="28"/>
                <w:lang w:eastAsia="ja-JP"/>
              </w:rPr>
              <w:t>1</w:t>
            </w:r>
          </w:p>
        </w:tc>
        <w:tc>
          <w:tcPr>
            <w:tcW w:w="850" w:type="dxa"/>
            <w:vAlign w:val="center"/>
          </w:tcPr>
          <w:p w14:paraId="4409B68C" w14:textId="77777777" w:rsidR="0071084B" w:rsidRDefault="00D809C4">
            <w:pPr>
              <w:jc w:val="center"/>
              <w:rPr>
                <w:sz w:val="28"/>
                <w:szCs w:val="28"/>
                <w:lang w:eastAsia="ja-JP"/>
              </w:rPr>
            </w:pPr>
            <w:r>
              <w:rPr>
                <w:sz w:val="28"/>
                <w:szCs w:val="28"/>
                <w:lang w:eastAsia="ja-JP"/>
              </w:rPr>
              <w:t>20</w:t>
            </w:r>
          </w:p>
        </w:tc>
        <w:tc>
          <w:tcPr>
            <w:tcW w:w="1282" w:type="dxa"/>
            <w:noWrap/>
            <w:vAlign w:val="bottom"/>
          </w:tcPr>
          <w:p w14:paraId="43AD0415" w14:textId="77777777" w:rsidR="0071084B" w:rsidRDefault="00D809C4">
            <w:pPr>
              <w:jc w:val="both"/>
              <w:rPr>
                <w:sz w:val="28"/>
                <w:szCs w:val="28"/>
                <w:lang w:eastAsia="ja-JP"/>
              </w:rPr>
            </w:pPr>
            <w:r>
              <w:rPr>
                <w:sz w:val="28"/>
                <w:szCs w:val="28"/>
                <w:lang w:eastAsia="ja-JP"/>
              </w:rPr>
              <w:t> </w:t>
            </w:r>
          </w:p>
        </w:tc>
      </w:tr>
      <w:tr w:rsidR="0071084B" w14:paraId="6C05176A" w14:textId="77777777">
        <w:trPr>
          <w:trHeight w:val="630"/>
        </w:trPr>
        <w:tc>
          <w:tcPr>
            <w:tcW w:w="748" w:type="dxa"/>
            <w:vMerge/>
            <w:vAlign w:val="center"/>
          </w:tcPr>
          <w:p w14:paraId="2A2A390D" w14:textId="77777777" w:rsidR="0071084B" w:rsidRDefault="0071084B">
            <w:pPr>
              <w:rPr>
                <w:b/>
                <w:bCs/>
                <w:sz w:val="28"/>
                <w:szCs w:val="28"/>
                <w:lang w:eastAsia="ja-JP"/>
              </w:rPr>
            </w:pPr>
          </w:p>
        </w:tc>
        <w:tc>
          <w:tcPr>
            <w:tcW w:w="1313" w:type="dxa"/>
            <w:vMerge/>
            <w:vAlign w:val="center"/>
          </w:tcPr>
          <w:p w14:paraId="30DB8024" w14:textId="77777777" w:rsidR="0071084B" w:rsidRDefault="0071084B">
            <w:pPr>
              <w:rPr>
                <w:b/>
                <w:bCs/>
                <w:sz w:val="28"/>
                <w:szCs w:val="28"/>
                <w:lang w:eastAsia="ja-JP"/>
              </w:rPr>
            </w:pPr>
          </w:p>
        </w:tc>
        <w:tc>
          <w:tcPr>
            <w:tcW w:w="1002" w:type="dxa"/>
            <w:vMerge/>
            <w:vAlign w:val="center"/>
          </w:tcPr>
          <w:p w14:paraId="6FCFA570" w14:textId="77777777" w:rsidR="0071084B" w:rsidRDefault="0071084B">
            <w:pPr>
              <w:rPr>
                <w:sz w:val="28"/>
                <w:szCs w:val="28"/>
                <w:lang w:eastAsia="ja-JP"/>
              </w:rPr>
            </w:pPr>
          </w:p>
        </w:tc>
        <w:tc>
          <w:tcPr>
            <w:tcW w:w="1166" w:type="dxa"/>
            <w:noWrap/>
            <w:vAlign w:val="center"/>
          </w:tcPr>
          <w:p w14:paraId="0C0ABB04" w14:textId="77777777" w:rsidR="0071084B" w:rsidRDefault="00D809C4">
            <w:pPr>
              <w:rPr>
                <w:sz w:val="28"/>
                <w:szCs w:val="28"/>
                <w:lang w:eastAsia="ja-JP"/>
              </w:rPr>
            </w:pPr>
            <w:r>
              <w:rPr>
                <w:sz w:val="28"/>
                <w:szCs w:val="28"/>
                <w:lang w:eastAsia="ja-JP"/>
              </w:rPr>
              <w:t>Đọc mở rộng</w:t>
            </w:r>
          </w:p>
        </w:tc>
        <w:tc>
          <w:tcPr>
            <w:tcW w:w="2368" w:type="dxa"/>
            <w:noWrap/>
            <w:vAlign w:val="center"/>
          </w:tcPr>
          <w:p w14:paraId="12B54FB7" w14:textId="77777777" w:rsidR="0071084B" w:rsidRDefault="00D809C4">
            <w:pPr>
              <w:rPr>
                <w:sz w:val="28"/>
                <w:szCs w:val="28"/>
                <w:lang w:eastAsia="ja-JP"/>
              </w:rPr>
            </w:pPr>
            <w:r>
              <w:rPr>
                <w:sz w:val="28"/>
                <w:szCs w:val="28"/>
                <w:lang w:eastAsia="ja-JP"/>
              </w:rPr>
              <w:t>Đọc mở rộng</w:t>
            </w:r>
          </w:p>
        </w:tc>
        <w:tc>
          <w:tcPr>
            <w:tcW w:w="851" w:type="dxa"/>
            <w:noWrap/>
            <w:vAlign w:val="center"/>
          </w:tcPr>
          <w:p w14:paraId="50BFC8FD" w14:textId="77777777" w:rsidR="0071084B" w:rsidRDefault="00D809C4">
            <w:pPr>
              <w:jc w:val="center"/>
              <w:rPr>
                <w:sz w:val="28"/>
                <w:szCs w:val="28"/>
                <w:lang w:eastAsia="ja-JP"/>
              </w:rPr>
            </w:pPr>
            <w:r>
              <w:rPr>
                <w:sz w:val="28"/>
                <w:szCs w:val="28"/>
                <w:lang w:eastAsia="ja-JP"/>
              </w:rPr>
              <w:t>1</w:t>
            </w:r>
          </w:p>
        </w:tc>
        <w:tc>
          <w:tcPr>
            <w:tcW w:w="850" w:type="dxa"/>
            <w:vAlign w:val="center"/>
          </w:tcPr>
          <w:p w14:paraId="688E83E0" w14:textId="77777777" w:rsidR="0071084B" w:rsidRDefault="00D809C4">
            <w:pPr>
              <w:jc w:val="center"/>
              <w:rPr>
                <w:sz w:val="28"/>
                <w:szCs w:val="28"/>
                <w:lang w:eastAsia="ja-JP"/>
              </w:rPr>
            </w:pPr>
            <w:r>
              <w:rPr>
                <w:sz w:val="28"/>
                <w:szCs w:val="28"/>
                <w:lang w:eastAsia="ja-JP"/>
              </w:rPr>
              <w:t>21</w:t>
            </w:r>
          </w:p>
        </w:tc>
        <w:tc>
          <w:tcPr>
            <w:tcW w:w="1282" w:type="dxa"/>
            <w:noWrap/>
            <w:vAlign w:val="bottom"/>
          </w:tcPr>
          <w:p w14:paraId="3E660CC8" w14:textId="77777777" w:rsidR="0071084B" w:rsidRDefault="00D809C4">
            <w:pPr>
              <w:jc w:val="both"/>
              <w:rPr>
                <w:sz w:val="28"/>
                <w:szCs w:val="28"/>
                <w:lang w:eastAsia="ja-JP"/>
              </w:rPr>
            </w:pPr>
            <w:r>
              <w:rPr>
                <w:sz w:val="28"/>
                <w:szCs w:val="28"/>
                <w:lang w:eastAsia="ja-JP"/>
              </w:rPr>
              <w:t> </w:t>
            </w:r>
          </w:p>
        </w:tc>
      </w:tr>
      <w:tr w:rsidR="0071084B" w14:paraId="16B6B7D0" w14:textId="77777777">
        <w:trPr>
          <w:trHeight w:val="630"/>
        </w:trPr>
        <w:tc>
          <w:tcPr>
            <w:tcW w:w="748" w:type="dxa"/>
            <w:vMerge w:val="restart"/>
            <w:noWrap/>
            <w:vAlign w:val="center"/>
          </w:tcPr>
          <w:p w14:paraId="1A6037A5" w14:textId="77777777" w:rsidR="0071084B" w:rsidRDefault="00D809C4">
            <w:pPr>
              <w:jc w:val="center"/>
              <w:rPr>
                <w:b/>
                <w:bCs/>
                <w:sz w:val="28"/>
                <w:szCs w:val="28"/>
                <w:lang w:eastAsia="ja-JP"/>
              </w:rPr>
            </w:pPr>
            <w:r>
              <w:rPr>
                <w:b/>
                <w:bCs/>
                <w:sz w:val="28"/>
                <w:szCs w:val="28"/>
                <w:lang w:eastAsia="ja-JP"/>
              </w:rPr>
              <w:t>4</w:t>
            </w:r>
          </w:p>
        </w:tc>
        <w:tc>
          <w:tcPr>
            <w:tcW w:w="1313" w:type="dxa"/>
            <w:vMerge/>
            <w:vAlign w:val="center"/>
          </w:tcPr>
          <w:p w14:paraId="78436B69" w14:textId="77777777" w:rsidR="0071084B" w:rsidRDefault="0071084B">
            <w:pPr>
              <w:rPr>
                <w:b/>
                <w:bCs/>
                <w:sz w:val="28"/>
                <w:szCs w:val="28"/>
                <w:lang w:eastAsia="ja-JP"/>
              </w:rPr>
            </w:pPr>
          </w:p>
        </w:tc>
        <w:tc>
          <w:tcPr>
            <w:tcW w:w="1002" w:type="dxa"/>
            <w:vMerge w:val="restart"/>
            <w:vAlign w:val="center"/>
          </w:tcPr>
          <w:p w14:paraId="4D7C9D5F" w14:textId="77777777" w:rsidR="0071084B" w:rsidRDefault="00D809C4">
            <w:pPr>
              <w:jc w:val="center"/>
              <w:rPr>
                <w:sz w:val="28"/>
                <w:szCs w:val="28"/>
                <w:lang w:eastAsia="ja-JP"/>
              </w:rPr>
            </w:pPr>
            <w:r>
              <w:rPr>
                <w:sz w:val="28"/>
                <w:szCs w:val="28"/>
                <w:lang w:eastAsia="ja-JP"/>
              </w:rPr>
              <w:t>Bài 7</w:t>
            </w:r>
            <w:r>
              <w:rPr>
                <w:sz w:val="28"/>
                <w:szCs w:val="28"/>
                <w:lang w:eastAsia="ja-JP"/>
              </w:rPr>
              <w:br/>
              <w:t>(3 tiết)</w:t>
            </w:r>
          </w:p>
        </w:tc>
        <w:tc>
          <w:tcPr>
            <w:tcW w:w="1166" w:type="dxa"/>
            <w:noWrap/>
            <w:vAlign w:val="center"/>
          </w:tcPr>
          <w:p w14:paraId="40AE13AA" w14:textId="77777777" w:rsidR="0071084B" w:rsidRDefault="00D809C4">
            <w:pPr>
              <w:rPr>
                <w:sz w:val="28"/>
                <w:szCs w:val="28"/>
                <w:lang w:eastAsia="ja-JP"/>
              </w:rPr>
            </w:pPr>
            <w:r>
              <w:rPr>
                <w:sz w:val="28"/>
                <w:szCs w:val="28"/>
                <w:lang w:eastAsia="ja-JP"/>
              </w:rPr>
              <w:t>Đọc</w:t>
            </w:r>
          </w:p>
        </w:tc>
        <w:tc>
          <w:tcPr>
            <w:tcW w:w="2368" w:type="dxa"/>
            <w:vAlign w:val="center"/>
          </w:tcPr>
          <w:p w14:paraId="7135258A" w14:textId="77777777" w:rsidR="0071084B" w:rsidRDefault="00D809C4">
            <w:pPr>
              <w:rPr>
                <w:sz w:val="28"/>
                <w:szCs w:val="28"/>
                <w:lang w:eastAsia="ja-JP"/>
              </w:rPr>
            </w:pPr>
            <w:r>
              <w:rPr>
                <w:sz w:val="28"/>
                <w:szCs w:val="28"/>
                <w:lang w:eastAsia="ja-JP"/>
              </w:rPr>
              <w:t>Bộ sưu tập độc đáo</w:t>
            </w:r>
          </w:p>
        </w:tc>
        <w:tc>
          <w:tcPr>
            <w:tcW w:w="851" w:type="dxa"/>
            <w:noWrap/>
            <w:vAlign w:val="center"/>
          </w:tcPr>
          <w:p w14:paraId="1EEE1599" w14:textId="77777777" w:rsidR="0071084B" w:rsidRDefault="00D809C4">
            <w:pPr>
              <w:jc w:val="center"/>
              <w:rPr>
                <w:sz w:val="28"/>
                <w:szCs w:val="28"/>
                <w:lang w:eastAsia="ja-JP"/>
              </w:rPr>
            </w:pPr>
            <w:r>
              <w:rPr>
                <w:sz w:val="28"/>
                <w:szCs w:val="28"/>
                <w:lang w:eastAsia="ja-JP"/>
              </w:rPr>
              <w:t>1</w:t>
            </w:r>
          </w:p>
        </w:tc>
        <w:tc>
          <w:tcPr>
            <w:tcW w:w="850" w:type="dxa"/>
            <w:vAlign w:val="center"/>
          </w:tcPr>
          <w:p w14:paraId="2EBF48CD" w14:textId="77777777" w:rsidR="0071084B" w:rsidRDefault="00D809C4">
            <w:pPr>
              <w:jc w:val="center"/>
              <w:rPr>
                <w:sz w:val="28"/>
                <w:szCs w:val="28"/>
                <w:lang w:eastAsia="ja-JP"/>
              </w:rPr>
            </w:pPr>
            <w:r>
              <w:rPr>
                <w:sz w:val="28"/>
                <w:szCs w:val="28"/>
                <w:lang w:eastAsia="ja-JP"/>
              </w:rPr>
              <w:t>22</w:t>
            </w:r>
          </w:p>
        </w:tc>
        <w:tc>
          <w:tcPr>
            <w:tcW w:w="1282" w:type="dxa"/>
            <w:noWrap/>
            <w:vAlign w:val="bottom"/>
          </w:tcPr>
          <w:p w14:paraId="7B58BF7A" w14:textId="77777777" w:rsidR="0071084B" w:rsidRDefault="00D809C4">
            <w:pPr>
              <w:rPr>
                <w:sz w:val="28"/>
                <w:szCs w:val="28"/>
                <w:lang w:eastAsia="ja-JP"/>
              </w:rPr>
            </w:pPr>
            <w:r>
              <w:rPr>
                <w:sz w:val="28"/>
                <w:szCs w:val="28"/>
                <w:lang w:eastAsia="ja-JP"/>
              </w:rPr>
              <w:t> Tích hợp</w:t>
            </w:r>
            <w:r>
              <w:rPr>
                <w:sz w:val="28"/>
                <w:szCs w:val="28"/>
                <w:lang w:val="vi-VN" w:eastAsia="ja-JP"/>
              </w:rPr>
              <w:t xml:space="preserve">: </w:t>
            </w:r>
            <w:r>
              <w:rPr>
                <w:sz w:val="28"/>
                <w:szCs w:val="28"/>
              </w:rPr>
              <w:t xml:space="preserve">Quyền được </w:t>
            </w:r>
            <w:r>
              <w:rPr>
                <w:sz w:val="28"/>
                <w:szCs w:val="28"/>
              </w:rPr>
              <w:t>vui chơi, học tập của trẻ em</w:t>
            </w:r>
          </w:p>
        </w:tc>
      </w:tr>
      <w:tr w:rsidR="0071084B" w14:paraId="1BBF0955" w14:textId="77777777">
        <w:trPr>
          <w:trHeight w:val="630"/>
        </w:trPr>
        <w:tc>
          <w:tcPr>
            <w:tcW w:w="748" w:type="dxa"/>
            <w:vMerge/>
            <w:vAlign w:val="center"/>
          </w:tcPr>
          <w:p w14:paraId="7AB67037" w14:textId="77777777" w:rsidR="0071084B" w:rsidRDefault="0071084B">
            <w:pPr>
              <w:rPr>
                <w:b/>
                <w:bCs/>
                <w:sz w:val="28"/>
                <w:szCs w:val="28"/>
                <w:lang w:eastAsia="ja-JP"/>
              </w:rPr>
            </w:pPr>
          </w:p>
        </w:tc>
        <w:tc>
          <w:tcPr>
            <w:tcW w:w="1313" w:type="dxa"/>
            <w:vMerge/>
            <w:vAlign w:val="center"/>
          </w:tcPr>
          <w:p w14:paraId="43FBDD06" w14:textId="77777777" w:rsidR="0071084B" w:rsidRDefault="0071084B">
            <w:pPr>
              <w:rPr>
                <w:b/>
                <w:bCs/>
                <w:sz w:val="28"/>
                <w:szCs w:val="28"/>
                <w:lang w:eastAsia="ja-JP"/>
              </w:rPr>
            </w:pPr>
          </w:p>
        </w:tc>
        <w:tc>
          <w:tcPr>
            <w:tcW w:w="1002" w:type="dxa"/>
            <w:vMerge/>
            <w:vAlign w:val="center"/>
          </w:tcPr>
          <w:p w14:paraId="305B1083" w14:textId="77777777" w:rsidR="0071084B" w:rsidRDefault="0071084B">
            <w:pPr>
              <w:rPr>
                <w:sz w:val="28"/>
                <w:szCs w:val="28"/>
                <w:lang w:eastAsia="ja-JP"/>
              </w:rPr>
            </w:pPr>
          </w:p>
        </w:tc>
        <w:tc>
          <w:tcPr>
            <w:tcW w:w="1166" w:type="dxa"/>
            <w:noWrap/>
            <w:vAlign w:val="center"/>
          </w:tcPr>
          <w:p w14:paraId="3095498F"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6A33AFDD" w14:textId="77777777" w:rsidR="0071084B" w:rsidRDefault="00D809C4">
            <w:pPr>
              <w:rPr>
                <w:sz w:val="28"/>
                <w:szCs w:val="28"/>
                <w:lang w:eastAsia="ja-JP"/>
              </w:rPr>
            </w:pPr>
            <w:r>
              <w:rPr>
                <w:sz w:val="28"/>
                <w:szCs w:val="28"/>
                <w:lang w:eastAsia="ja-JP"/>
              </w:rPr>
              <w:t>Luyện tập về đại từ (tiếp theo)</w:t>
            </w:r>
          </w:p>
        </w:tc>
        <w:tc>
          <w:tcPr>
            <w:tcW w:w="851" w:type="dxa"/>
            <w:noWrap/>
            <w:vAlign w:val="center"/>
          </w:tcPr>
          <w:p w14:paraId="5BEEA4F9" w14:textId="77777777" w:rsidR="0071084B" w:rsidRDefault="00D809C4">
            <w:pPr>
              <w:jc w:val="center"/>
              <w:rPr>
                <w:sz w:val="28"/>
                <w:szCs w:val="28"/>
                <w:lang w:eastAsia="ja-JP"/>
              </w:rPr>
            </w:pPr>
            <w:r>
              <w:rPr>
                <w:sz w:val="28"/>
                <w:szCs w:val="28"/>
                <w:lang w:eastAsia="ja-JP"/>
              </w:rPr>
              <w:t>1</w:t>
            </w:r>
          </w:p>
        </w:tc>
        <w:tc>
          <w:tcPr>
            <w:tcW w:w="850" w:type="dxa"/>
            <w:vAlign w:val="center"/>
          </w:tcPr>
          <w:p w14:paraId="6D3BCFAD" w14:textId="77777777" w:rsidR="0071084B" w:rsidRDefault="00D809C4">
            <w:pPr>
              <w:jc w:val="center"/>
              <w:rPr>
                <w:sz w:val="28"/>
                <w:szCs w:val="28"/>
                <w:lang w:eastAsia="ja-JP"/>
              </w:rPr>
            </w:pPr>
            <w:r>
              <w:rPr>
                <w:sz w:val="28"/>
                <w:szCs w:val="28"/>
                <w:lang w:eastAsia="ja-JP"/>
              </w:rPr>
              <w:t>23</w:t>
            </w:r>
          </w:p>
        </w:tc>
        <w:tc>
          <w:tcPr>
            <w:tcW w:w="1282" w:type="dxa"/>
            <w:noWrap/>
            <w:vAlign w:val="bottom"/>
          </w:tcPr>
          <w:p w14:paraId="2A9B1D47" w14:textId="77777777" w:rsidR="0071084B" w:rsidRDefault="00D809C4">
            <w:pPr>
              <w:jc w:val="both"/>
              <w:rPr>
                <w:sz w:val="28"/>
                <w:szCs w:val="28"/>
                <w:lang w:eastAsia="ja-JP"/>
              </w:rPr>
            </w:pPr>
            <w:r>
              <w:rPr>
                <w:sz w:val="28"/>
                <w:szCs w:val="28"/>
                <w:lang w:eastAsia="ja-JP"/>
              </w:rPr>
              <w:t> </w:t>
            </w:r>
          </w:p>
        </w:tc>
      </w:tr>
      <w:tr w:rsidR="0071084B" w14:paraId="05B382E5" w14:textId="77777777">
        <w:trPr>
          <w:trHeight w:val="630"/>
        </w:trPr>
        <w:tc>
          <w:tcPr>
            <w:tcW w:w="748" w:type="dxa"/>
            <w:vMerge/>
            <w:vAlign w:val="center"/>
          </w:tcPr>
          <w:p w14:paraId="0AD5C1DF" w14:textId="77777777" w:rsidR="0071084B" w:rsidRDefault="0071084B">
            <w:pPr>
              <w:rPr>
                <w:b/>
                <w:bCs/>
                <w:sz w:val="28"/>
                <w:szCs w:val="28"/>
                <w:lang w:eastAsia="ja-JP"/>
              </w:rPr>
            </w:pPr>
          </w:p>
        </w:tc>
        <w:tc>
          <w:tcPr>
            <w:tcW w:w="1313" w:type="dxa"/>
            <w:vMerge/>
            <w:vAlign w:val="center"/>
          </w:tcPr>
          <w:p w14:paraId="457B4022" w14:textId="77777777" w:rsidR="0071084B" w:rsidRDefault="0071084B">
            <w:pPr>
              <w:rPr>
                <w:b/>
                <w:bCs/>
                <w:sz w:val="28"/>
                <w:szCs w:val="28"/>
                <w:lang w:eastAsia="ja-JP"/>
              </w:rPr>
            </w:pPr>
          </w:p>
        </w:tc>
        <w:tc>
          <w:tcPr>
            <w:tcW w:w="1002" w:type="dxa"/>
            <w:vMerge/>
            <w:vAlign w:val="center"/>
          </w:tcPr>
          <w:p w14:paraId="24583411" w14:textId="77777777" w:rsidR="0071084B" w:rsidRDefault="0071084B">
            <w:pPr>
              <w:rPr>
                <w:sz w:val="28"/>
                <w:szCs w:val="28"/>
                <w:lang w:eastAsia="ja-JP"/>
              </w:rPr>
            </w:pPr>
          </w:p>
        </w:tc>
        <w:tc>
          <w:tcPr>
            <w:tcW w:w="1166" w:type="dxa"/>
            <w:noWrap/>
            <w:vAlign w:val="center"/>
          </w:tcPr>
          <w:p w14:paraId="66D2303D" w14:textId="77777777" w:rsidR="0071084B" w:rsidRDefault="00D809C4">
            <w:pPr>
              <w:rPr>
                <w:sz w:val="28"/>
                <w:szCs w:val="28"/>
                <w:lang w:eastAsia="ja-JP"/>
              </w:rPr>
            </w:pPr>
            <w:r>
              <w:rPr>
                <w:sz w:val="28"/>
                <w:szCs w:val="28"/>
                <w:lang w:eastAsia="ja-JP"/>
              </w:rPr>
              <w:t>Viết</w:t>
            </w:r>
          </w:p>
        </w:tc>
        <w:tc>
          <w:tcPr>
            <w:tcW w:w="2368" w:type="dxa"/>
            <w:vAlign w:val="center"/>
          </w:tcPr>
          <w:p w14:paraId="2891799D" w14:textId="77777777" w:rsidR="0071084B" w:rsidRDefault="00D809C4">
            <w:pPr>
              <w:rPr>
                <w:sz w:val="28"/>
                <w:szCs w:val="28"/>
                <w:lang w:eastAsia="ja-JP"/>
              </w:rPr>
            </w:pPr>
            <w:r>
              <w:rPr>
                <w:sz w:val="28"/>
                <w:szCs w:val="28"/>
                <w:lang w:eastAsia="ja-JP"/>
              </w:rPr>
              <w:t>Viết báo cáo công việc</w:t>
            </w:r>
          </w:p>
        </w:tc>
        <w:tc>
          <w:tcPr>
            <w:tcW w:w="851" w:type="dxa"/>
            <w:noWrap/>
            <w:vAlign w:val="center"/>
          </w:tcPr>
          <w:p w14:paraId="6FF353A0" w14:textId="77777777" w:rsidR="0071084B" w:rsidRDefault="00D809C4">
            <w:pPr>
              <w:jc w:val="center"/>
              <w:rPr>
                <w:sz w:val="28"/>
                <w:szCs w:val="28"/>
                <w:lang w:eastAsia="ja-JP"/>
              </w:rPr>
            </w:pPr>
            <w:r>
              <w:rPr>
                <w:sz w:val="28"/>
                <w:szCs w:val="28"/>
                <w:lang w:eastAsia="ja-JP"/>
              </w:rPr>
              <w:t>1</w:t>
            </w:r>
          </w:p>
        </w:tc>
        <w:tc>
          <w:tcPr>
            <w:tcW w:w="850" w:type="dxa"/>
            <w:vAlign w:val="center"/>
          </w:tcPr>
          <w:p w14:paraId="64DC07ED" w14:textId="77777777" w:rsidR="0071084B" w:rsidRDefault="00D809C4">
            <w:pPr>
              <w:jc w:val="center"/>
              <w:rPr>
                <w:sz w:val="28"/>
                <w:szCs w:val="28"/>
                <w:lang w:eastAsia="ja-JP"/>
              </w:rPr>
            </w:pPr>
            <w:r>
              <w:rPr>
                <w:sz w:val="28"/>
                <w:szCs w:val="28"/>
                <w:lang w:eastAsia="ja-JP"/>
              </w:rPr>
              <w:t>24</w:t>
            </w:r>
          </w:p>
        </w:tc>
        <w:tc>
          <w:tcPr>
            <w:tcW w:w="1282" w:type="dxa"/>
            <w:noWrap/>
            <w:vAlign w:val="bottom"/>
          </w:tcPr>
          <w:p w14:paraId="6828F107" w14:textId="77777777" w:rsidR="0071084B" w:rsidRDefault="00D809C4">
            <w:pPr>
              <w:jc w:val="both"/>
              <w:rPr>
                <w:sz w:val="28"/>
                <w:szCs w:val="28"/>
                <w:lang w:eastAsia="ja-JP"/>
              </w:rPr>
            </w:pPr>
            <w:r>
              <w:rPr>
                <w:sz w:val="28"/>
                <w:szCs w:val="28"/>
                <w:lang w:eastAsia="ja-JP"/>
              </w:rPr>
              <w:t> </w:t>
            </w:r>
          </w:p>
        </w:tc>
      </w:tr>
      <w:tr w:rsidR="0071084B" w14:paraId="0C7BC0EB" w14:textId="77777777">
        <w:trPr>
          <w:trHeight w:val="630"/>
        </w:trPr>
        <w:tc>
          <w:tcPr>
            <w:tcW w:w="748" w:type="dxa"/>
            <w:vMerge/>
            <w:vAlign w:val="center"/>
          </w:tcPr>
          <w:p w14:paraId="52B14D81" w14:textId="77777777" w:rsidR="0071084B" w:rsidRDefault="0071084B">
            <w:pPr>
              <w:rPr>
                <w:b/>
                <w:bCs/>
                <w:sz w:val="28"/>
                <w:szCs w:val="28"/>
                <w:lang w:eastAsia="ja-JP"/>
              </w:rPr>
            </w:pPr>
          </w:p>
        </w:tc>
        <w:tc>
          <w:tcPr>
            <w:tcW w:w="1313" w:type="dxa"/>
            <w:vMerge/>
            <w:vAlign w:val="center"/>
          </w:tcPr>
          <w:p w14:paraId="76F71E2F" w14:textId="77777777" w:rsidR="0071084B" w:rsidRDefault="0071084B">
            <w:pPr>
              <w:rPr>
                <w:b/>
                <w:bCs/>
                <w:sz w:val="28"/>
                <w:szCs w:val="28"/>
                <w:lang w:eastAsia="ja-JP"/>
              </w:rPr>
            </w:pPr>
          </w:p>
        </w:tc>
        <w:tc>
          <w:tcPr>
            <w:tcW w:w="1002" w:type="dxa"/>
            <w:vMerge w:val="restart"/>
            <w:vAlign w:val="center"/>
          </w:tcPr>
          <w:p w14:paraId="014DE67E" w14:textId="77777777" w:rsidR="0071084B" w:rsidRDefault="00D809C4">
            <w:pPr>
              <w:jc w:val="center"/>
              <w:rPr>
                <w:sz w:val="28"/>
                <w:szCs w:val="28"/>
                <w:lang w:eastAsia="ja-JP"/>
              </w:rPr>
            </w:pPr>
            <w:r>
              <w:rPr>
                <w:sz w:val="28"/>
                <w:szCs w:val="28"/>
                <w:lang w:eastAsia="ja-JP"/>
              </w:rPr>
              <w:t>Bài 8</w:t>
            </w:r>
            <w:r>
              <w:rPr>
                <w:sz w:val="28"/>
                <w:szCs w:val="28"/>
                <w:lang w:eastAsia="ja-JP"/>
              </w:rPr>
              <w:br/>
              <w:t>(4 tiết)</w:t>
            </w:r>
          </w:p>
        </w:tc>
        <w:tc>
          <w:tcPr>
            <w:tcW w:w="1166" w:type="dxa"/>
            <w:noWrap/>
            <w:vAlign w:val="center"/>
          </w:tcPr>
          <w:p w14:paraId="2490152A" w14:textId="77777777" w:rsidR="0071084B" w:rsidRDefault="00D809C4">
            <w:pPr>
              <w:rPr>
                <w:sz w:val="28"/>
                <w:szCs w:val="28"/>
                <w:lang w:eastAsia="ja-JP"/>
              </w:rPr>
            </w:pPr>
            <w:r>
              <w:rPr>
                <w:sz w:val="28"/>
                <w:szCs w:val="28"/>
                <w:lang w:eastAsia="ja-JP"/>
              </w:rPr>
              <w:t>Đọc</w:t>
            </w:r>
          </w:p>
        </w:tc>
        <w:tc>
          <w:tcPr>
            <w:tcW w:w="2368" w:type="dxa"/>
            <w:vAlign w:val="center"/>
          </w:tcPr>
          <w:p w14:paraId="4688B83C" w14:textId="77777777" w:rsidR="0071084B" w:rsidRDefault="00D809C4">
            <w:pPr>
              <w:rPr>
                <w:sz w:val="28"/>
                <w:szCs w:val="28"/>
                <w:lang w:eastAsia="ja-JP"/>
              </w:rPr>
            </w:pPr>
            <w:r>
              <w:rPr>
                <w:sz w:val="28"/>
                <w:szCs w:val="28"/>
                <w:lang w:eastAsia="ja-JP"/>
              </w:rPr>
              <w:t>Hành tinh kì lạ</w:t>
            </w:r>
          </w:p>
        </w:tc>
        <w:tc>
          <w:tcPr>
            <w:tcW w:w="851" w:type="dxa"/>
            <w:noWrap/>
            <w:vAlign w:val="center"/>
          </w:tcPr>
          <w:p w14:paraId="0610C22F" w14:textId="77777777" w:rsidR="0071084B" w:rsidRDefault="00D809C4">
            <w:pPr>
              <w:jc w:val="center"/>
              <w:rPr>
                <w:sz w:val="28"/>
                <w:szCs w:val="28"/>
                <w:lang w:eastAsia="ja-JP"/>
              </w:rPr>
            </w:pPr>
            <w:r>
              <w:rPr>
                <w:sz w:val="28"/>
                <w:szCs w:val="28"/>
                <w:lang w:eastAsia="ja-JP"/>
              </w:rPr>
              <w:t>2</w:t>
            </w:r>
          </w:p>
        </w:tc>
        <w:tc>
          <w:tcPr>
            <w:tcW w:w="850" w:type="dxa"/>
            <w:vAlign w:val="center"/>
          </w:tcPr>
          <w:p w14:paraId="4BF641EA" w14:textId="77777777" w:rsidR="0071084B" w:rsidRDefault="00D809C4">
            <w:pPr>
              <w:jc w:val="center"/>
              <w:rPr>
                <w:sz w:val="28"/>
                <w:szCs w:val="28"/>
                <w:lang w:eastAsia="ja-JP"/>
              </w:rPr>
            </w:pPr>
            <w:r>
              <w:rPr>
                <w:sz w:val="28"/>
                <w:szCs w:val="28"/>
                <w:lang w:eastAsia="ja-JP"/>
              </w:rPr>
              <w:t>25+26</w:t>
            </w:r>
          </w:p>
        </w:tc>
        <w:tc>
          <w:tcPr>
            <w:tcW w:w="1282" w:type="dxa"/>
            <w:noWrap/>
            <w:vAlign w:val="bottom"/>
          </w:tcPr>
          <w:p w14:paraId="414B9ABB" w14:textId="77777777" w:rsidR="0071084B" w:rsidRDefault="00D809C4">
            <w:pPr>
              <w:widowControl/>
              <w:autoSpaceDE/>
              <w:autoSpaceDN/>
              <w:rPr>
                <w:color w:val="000000"/>
                <w:sz w:val="28"/>
                <w:szCs w:val="28"/>
                <w:lang w:val="en-US" w:eastAsia="ja-JP"/>
              </w:rPr>
            </w:pPr>
            <w:r>
              <w:rPr>
                <w:sz w:val="28"/>
                <w:szCs w:val="28"/>
                <w:lang w:eastAsia="ja-JP"/>
              </w:rPr>
              <w:t> </w:t>
            </w:r>
            <w:r>
              <w:rPr>
                <w:color w:val="000000"/>
                <w:sz w:val="28"/>
                <w:szCs w:val="28"/>
                <w:lang w:val="en-US" w:eastAsia="ja-JP"/>
              </w:rPr>
              <w:t>Tích hợp liên môn đạo đức</w:t>
            </w:r>
            <w:r>
              <w:rPr>
                <w:color w:val="000000"/>
                <w:sz w:val="28"/>
                <w:szCs w:val="28"/>
              </w:rPr>
              <w:t xml:space="preserve"> </w:t>
            </w:r>
            <w:r>
              <w:rPr>
                <w:color w:val="000000"/>
                <w:sz w:val="28"/>
                <w:szCs w:val="28"/>
                <w:lang w:val="en-US"/>
              </w:rPr>
              <w:t>:</w:t>
            </w:r>
            <w:r>
              <w:rPr>
                <w:color w:val="000000"/>
                <w:sz w:val="28"/>
                <w:szCs w:val="28"/>
                <w:lang w:val="en-US" w:eastAsia="ja-JP"/>
              </w:rPr>
              <w:t xml:space="preserve"> </w:t>
            </w:r>
            <w:r>
              <w:rPr>
                <w:color w:val="000000"/>
                <w:sz w:val="28"/>
                <w:szCs w:val="28"/>
              </w:rPr>
              <w:t>Yêu quê hương</w:t>
            </w:r>
          </w:p>
        </w:tc>
      </w:tr>
      <w:tr w:rsidR="0071084B" w14:paraId="45F3BD19" w14:textId="77777777">
        <w:trPr>
          <w:trHeight w:val="630"/>
        </w:trPr>
        <w:tc>
          <w:tcPr>
            <w:tcW w:w="748" w:type="dxa"/>
            <w:vMerge/>
            <w:vAlign w:val="center"/>
          </w:tcPr>
          <w:p w14:paraId="02A4A7B4" w14:textId="77777777" w:rsidR="0071084B" w:rsidRDefault="0071084B">
            <w:pPr>
              <w:rPr>
                <w:b/>
                <w:bCs/>
                <w:sz w:val="28"/>
                <w:szCs w:val="28"/>
                <w:lang w:eastAsia="ja-JP"/>
              </w:rPr>
            </w:pPr>
          </w:p>
        </w:tc>
        <w:tc>
          <w:tcPr>
            <w:tcW w:w="1313" w:type="dxa"/>
            <w:vMerge/>
            <w:vAlign w:val="center"/>
          </w:tcPr>
          <w:p w14:paraId="01C25DF1" w14:textId="77777777" w:rsidR="0071084B" w:rsidRDefault="0071084B">
            <w:pPr>
              <w:rPr>
                <w:b/>
                <w:bCs/>
                <w:sz w:val="28"/>
                <w:szCs w:val="28"/>
                <w:lang w:eastAsia="ja-JP"/>
              </w:rPr>
            </w:pPr>
          </w:p>
        </w:tc>
        <w:tc>
          <w:tcPr>
            <w:tcW w:w="1002" w:type="dxa"/>
            <w:vMerge/>
            <w:vAlign w:val="center"/>
          </w:tcPr>
          <w:p w14:paraId="189A86DA" w14:textId="77777777" w:rsidR="0071084B" w:rsidRDefault="0071084B">
            <w:pPr>
              <w:rPr>
                <w:sz w:val="28"/>
                <w:szCs w:val="28"/>
                <w:lang w:eastAsia="ja-JP"/>
              </w:rPr>
            </w:pPr>
          </w:p>
        </w:tc>
        <w:tc>
          <w:tcPr>
            <w:tcW w:w="1166" w:type="dxa"/>
            <w:noWrap/>
            <w:vAlign w:val="center"/>
          </w:tcPr>
          <w:p w14:paraId="7B340851" w14:textId="77777777" w:rsidR="0071084B" w:rsidRDefault="00D809C4">
            <w:pPr>
              <w:rPr>
                <w:sz w:val="28"/>
                <w:szCs w:val="28"/>
                <w:lang w:eastAsia="ja-JP"/>
              </w:rPr>
            </w:pPr>
            <w:r>
              <w:rPr>
                <w:sz w:val="28"/>
                <w:szCs w:val="28"/>
                <w:lang w:eastAsia="ja-JP"/>
              </w:rPr>
              <w:t>Viết</w:t>
            </w:r>
          </w:p>
        </w:tc>
        <w:tc>
          <w:tcPr>
            <w:tcW w:w="2368" w:type="dxa"/>
            <w:vAlign w:val="center"/>
          </w:tcPr>
          <w:p w14:paraId="16300DAC" w14:textId="77777777" w:rsidR="0071084B" w:rsidRDefault="00D809C4">
            <w:pPr>
              <w:rPr>
                <w:sz w:val="28"/>
                <w:szCs w:val="28"/>
                <w:lang w:eastAsia="ja-JP"/>
              </w:rPr>
            </w:pPr>
            <w:r>
              <w:rPr>
                <w:sz w:val="28"/>
                <w:szCs w:val="28"/>
                <w:lang w:eastAsia="ja-JP"/>
              </w:rPr>
              <w:t xml:space="preserve">Đánh giá, chỉnh </w:t>
            </w:r>
            <w:r>
              <w:rPr>
                <w:sz w:val="28"/>
                <w:szCs w:val="28"/>
                <w:lang w:eastAsia="ja-JP"/>
              </w:rPr>
              <w:lastRenderedPageBreak/>
              <w:t xml:space="preserve">sửa báo cáo </w:t>
            </w:r>
            <w:r>
              <w:rPr>
                <w:sz w:val="28"/>
                <w:szCs w:val="28"/>
                <w:lang w:eastAsia="ja-JP"/>
              </w:rPr>
              <w:t>công việc</w:t>
            </w:r>
          </w:p>
        </w:tc>
        <w:tc>
          <w:tcPr>
            <w:tcW w:w="851" w:type="dxa"/>
            <w:noWrap/>
            <w:vAlign w:val="center"/>
          </w:tcPr>
          <w:p w14:paraId="4C8945B1" w14:textId="77777777" w:rsidR="0071084B" w:rsidRDefault="00D809C4">
            <w:pPr>
              <w:jc w:val="center"/>
              <w:rPr>
                <w:sz w:val="28"/>
                <w:szCs w:val="28"/>
                <w:lang w:eastAsia="ja-JP"/>
              </w:rPr>
            </w:pPr>
            <w:r>
              <w:rPr>
                <w:sz w:val="28"/>
                <w:szCs w:val="28"/>
                <w:lang w:eastAsia="ja-JP"/>
              </w:rPr>
              <w:lastRenderedPageBreak/>
              <w:t>1</w:t>
            </w:r>
          </w:p>
        </w:tc>
        <w:tc>
          <w:tcPr>
            <w:tcW w:w="850" w:type="dxa"/>
            <w:vAlign w:val="center"/>
          </w:tcPr>
          <w:p w14:paraId="494378B5" w14:textId="77777777" w:rsidR="0071084B" w:rsidRDefault="00D809C4">
            <w:pPr>
              <w:jc w:val="center"/>
              <w:rPr>
                <w:sz w:val="28"/>
                <w:szCs w:val="28"/>
                <w:lang w:eastAsia="ja-JP"/>
              </w:rPr>
            </w:pPr>
            <w:r>
              <w:rPr>
                <w:sz w:val="28"/>
                <w:szCs w:val="28"/>
                <w:lang w:eastAsia="ja-JP"/>
              </w:rPr>
              <w:t>27</w:t>
            </w:r>
          </w:p>
        </w:tc>
        <w:tc>
          <w:tcPr>
            <w:tcW w:w="1282" w:type="dxa"/>
            <w:noWrap/>
            <w:vAlign w:val="bottom"/>
          </w:tcPr>
          <w:p w14:paraId="3C7A96B0" w14:textId="77777777" w:rsidR="0071084B" w:rsidRDefault="00D809C4">
            <w:pPr>
              <w:jc w:val="both"/>
              <w:rPr>
                <w:sz w:val="28"/>
                <w:szCs w:val="28"/>
                <w:lang w:eastAsia="ja-JP"/>
              </w:rPr>
            </w:pPr>
            <w:r>
              <w:rPr>
                <w:sz w:val="28"/>
                <w:szCs w:val="28"/>
                <w:lang w:eastAsia="ja-JP"/>
              </w:rPr>
              <w:t> </w:t>
            </w:r>
          </w:p>
        </w:tc>
      </w:tr>
      <w:tr w:rsidR="0071084B" w14:paraId="06FFEE9A" w14:textId="77777777">
        <w:trPr>
          <w:trHeight w:val="630"/>
        </w:trPr>
        <w:tc>
          <w:tcPr>
            <w:tcW w:w="748" w:type="dxa"/>
            <w:vMerge/>
            <w:vAlign w:val="center"/>
          </w:tcPr>
          <w:p w14:paraId="32AA35C9" w14:textId="77777777" w:rsidR="0071084B" w:rsidRDefault="0071084B">
            <w:pPr>
              <w:rPr>
                <w:b/>
                <w:bCs/>
                <w:sz w:val="28"/>
                <w:szCs w:val="28"/>
                <w:lang w:eastAsia="ja-JP"/>
              </w:rPr>
            </w:pPr>
          </w:p>
        </w:tc>
        <w:tc>
          <w:tcPr>
            <w:tcW w:w="1313" w:type="dxa"/>
            <w:vMerge/>
            <w:vAlign w:val="center"/>
          </w:tcPr>
          <w:p w14:paraId="46DE215B" w14:textId="77777777" w:rsidR="0071084B" w:rsidRDefault="0071084B">
            <w:pPr>
              <w:rPr>
                <w:b/>
                <w:bCs/>
                <w:sz w:val="28"/>
                <w:szCs w:val="28"/>
                <w:lang w:eastAsia="ja-JP"/>
              </w:rPr>
            </w:pPr>
          </w:p>
        </w:tc>
        <w:tc>
          <w:tcPr>
            <w:tcW w:w="1002" w:type="dxa"/>
            <w:vMerge/>
            <w:vAlign w:val="center"/>
          </w:tcPr>
          <w:p w14:paraId="52B288E2" w14:textId="77777777" w:rsidR="0071084B" w:rsidRDefault="0071084B">
            <w:pPr>
              <w:rPr>
                <w:sz w:val="28"/>
                <w:szCs w:val="28"/>
                <w:lang w:eastAsia="ja-JP"/>
              </w:rPr>
            </w:pPr>
          </w:p>
        </w:tc>
        <w:tc>
          <w:tcPr>
            <w:tcW w:w="1166" w:type="dxa"/>
            <w:noWrap/>
            <w:vAlign w:val="center"/>
          </w:tcPr>
          <w:p w14:paraId="263A245D" w14:textId="77777777" w:rsidR="0071084B" w:rsidRDefault="00D809C4">
            <w:pPr>
              <w:rPr>
                <w:sz w:val="28"/>
                <w:szCs w:val="28"/>
                <w:lang w:eastAsia="ja-JP"/>
              </w:rPr>
            </w:pPr>
            <w:r>
              <w:rPr>
                <w:sz w:val="28"/>
                <w:szCs w:val="28"/>
                <w:lang w:eastAsia="ja-JP"/>
              </w:rPr>
              <w:t>Nói và nghe</w:t>
            </w:r>
          </w:p>
        </w:tc>
        <w:tc>
          <w:tcPr>
            <w:tcW w:w="2368" w:type="dxa"/>
            <w:vAlign w:val="center"/>
          </w:tcPr>
          <w:p w14:paraId="1F91CA98" w14:textId="77777777" w:rsidR="0071084B" w:rsidRDefault="00D809C4">
            <w:pPr>
              <w:rPr>
                <w:sz w:val="28"/>
                <w:szCs w:val="28"/>
                <w:lang w:eastAsia="ja-JP"/>
              </w:rPr>
            </w:pPr>
            <w:r>
              <w:rPr>
                <w:sz w:val="28"/>
                <w:szCs w:val="28"/>
                <w:lang w:eastAsia="ja-JP"/>
              </w:rPr>
              <w:t>Những điểm vui chơi lí thú</w:t>
            </w:r>
          </w:p>
        </w:tc>
        <w:tc>
          <w:tcPr>
            <w:tcW w:w="851" w:type="dxa"/>
            <w:noWrap/>
            <w:vAlign w:val="center"/>
          </w:tcPr>
          <w:p w14:paraId="3715F5A5" w14:textId="77777777" w:rsidR="0071084B" w:rsidRDefault="00D809C4">
            <w:pPr>
              <w:jc w:val="center"/>
              <w:rPr>
                <w:sz w:val="28"/>
                <w:szCs w:val="28"/>
                <w:lang w:eastAsia="ja-JP"/>
              </w:rPr>
            </w:pPr>
            <w:r>
              <w:rPr>
                <w:sz w:val="28"/>
                <w:szCs w:val="28"/>
                <w:lang w:eastAsia="ja-JP"/>
              </w:rPr>
              <w:t>1</w:t>
            </w:r>
          </w:p>
        </w:tc>
        <w:tc>
          <w:tcPr>
            <w:tcW w:w="850" w:type="dxa"/>
            <w:vAlign w:val="center"/>
          </w:tcPr>
          <w:p w14:paraId="607D9F45" w14:textId="77777777" w:rsidR="0071084B" w:rsidRDefault="00D809C4">
            <w:pPr>
              <w:jc w:val="center"/>
              <w:rPr>
                <w:sz w:val="28"/>
                <w:szCs w:val="28"/>
                <w:lang w:eastAsia="ja-JP"/>
              </w:rPr>
            </w:pPr>
            <w:r>
              <w:rPr>
                <w:sz w:val="28"/>
                <w:szCs w:val="28"/>
                <w:lang w:eastAsia="ja-JP"/>
              </w:rPr>
              <w:t>28</w:t>
            </w:r>
          </w:p>
        </w:tc>
        <w:tc>
          <w:tcPr>
            <w:tcW w:w="1282" w:type="dxa"/>
            <w:noWrap/>
            <w:vAlign w:val="bottom"/>
          </w:tcPr>
          <w:p w14:paraId="4E53FC39" w14:textId="77777777" w:rsidR="0071084B" w:rsidRDefault="00D809C4">
            <w:pPr>
              <w:jc w:val="both"/>
              <w:rPr>
                <w:sz w:val="28"/>
                <w:szCs w:val="28"/>
                <w:lang w:eastAsia="ja-JP"/>
              </w:rPr>
            </w:pPr>
            <w:r>
              <w:rPr>
                <w:sz w:val="28"/>
                <w:szCs w:val="28"/>
                <w:lang w:eastAsia="ja-JP"/>
              </w:rPr>
              <w:t> </w:t>
            </w:r>
          </w:p>
        </w:tc>
      </w:tr>
      <w:tr w:rsidR="0071084B" w14:paraId="44E18EB7" w14:textId="77777777">
        <w:trPr>
          <w:trHeight w:val="630"/>
        </w:trPr>
        <w:tc>
          <w:tcPr>
            <w:tcW w:w="748" w:type="dxa"/>
            <w:vMerge w:val="restart"/>
            <w:noWrap/>
            <w:vAlign w:val="center"/>
          </w:tcPr>
          <w:p w14:paraId="23713FE5" w14:textId="77777777" w:rsidR="0071084B" w:rsidRDefault="00D809C4">
            <w:pPr>
              <w:jc w:val="center"/>
              <w:rPr>
                <w:b/>
                <w:bCs/>
                <w:sz w:val="28"/>
                <w:szCs w:val="28"/>
                <w:lang w:eastAsia="ja-JP"/>
              </w:rPr>
            </w:pPr>
            <w:r>
              <w:rPr>
                <w:b/>
                <w:bCs/>
                <w:sz w:val="28"/>
                <w:szCs w:val="28"/>
                <w:lang w:eastAsia="ja-JP"/>
              </w:rPr>
              <w:t>5</w:t>
            </w:r>
          </w:p>
        </w:tc>
        <w:tc>
          <w:tcPr>
            <w:tcW w:w="1313" w:type="dxa"/>
            <w:vMerge w:val="restart"/>
            <w:vAlign w:val="center"/>
          </w:tcPr>
          <w:p w14:paraId="4AAD05A3" w14:textId="77777777" w:rsidR="0071084B" w:rsidRDefault="00D809C4">
            <w:pPr>
              <w:jc w:val="center"/>
              <w:rPr>
                <w:b/>
                <w:bCs/>
                <w:sz w:val="28"/>
                <w:szCs w:val="28"/>
                <w:lang w:val="vi-VN" w:eastAsia="ja-JP"/>
              </w:rPr>
            </w:pPr>
            <w:r>
              <w:rPr>
                <w:b/>
                <w:bCs/>
                <w:sz w:val="28"/>
                <w:szCs w:val="28"/>
                <w:lang w:val="vi-VN" w:eastAsia="ja-JP"/>
              </w:rPr>
              <w:t xml:space="preserve">CHỦ ĐIỂM </w:t>
            </w:r>
            <w:r>
              <w:rPr>
                <w:b/>
                <w:bCs/>
                <w:sz w:val="28"/>
                <w:szCs w:val="28"/>
                <w:lang w:eastAsia="ja-JP"/>
              </w:rPr>
              <w:t xml:space="preserve">2: </w:t>
            </w:r>
            <w:r>
              <w:rPr>
                <w:b/>
                <w:bCs/>
                <w:sz w:val="24"/>
                <w:szCs w:val="24"/>
                <w:lang w:val="vi-VN" w:eastAsia="ja-JP"/>
              </w:rPr>
              <w:t>THIÊN NHIÊN KÌ THÚ</w:t>
            </w:r>
          </w:p>
        </w:tc>
        <w:tc>
          <w:tcPr>
            <w:tcW w:w="1002" w:type="dxa"/>
            <w:vMerge w:val="restart"/>
            <w:vAlign w:val="center"/>
          </w:tcPr>
          <w:p w14:paraId="6ABE290F" w14:textId="77777777" w:rsidR="0071084B" w:rsidRDefault="00D809C4">
            <w:pPr>
              <w:jc w:val="center"/>
              <w:rPr>
                <w:sz w:val="28"/>
                <w:szCs w:val="28"/>
                <w:lang w:eastAsia="ja-JP"/>
              </w:rPr>
            </w:pPr>
            <w:r>
              <w:rPr>
                <w:sz w:val="28"/>
                <w:szCs w:val="28"/>
                <w:lang w:eastAsia="ja-JP"/>
              </w:rPr>
              <w:t>Bài 9</w:t>
            </w:r>
            <w:r>
              <w:rPr>
                <w:sz w:val="28"/>
                <w:szCs w:val="28"/>
                <w:lang w:eastAsia="ja-JP"/>
              </w:rPr>
              <w:br/>
              <w:t>(3 tiết)</w:t>
            </w:r>
          </w:p>
        </w:tc>
        <w:tc>
          <w:tcPr>
            <w:tcW w:w="1166" w:type="dxa"/>
            <w:noWrap/>
            <w:vAlign w:val="center"/>
          </w:tcPr>
          <w:p w14:paraId="1C3A2567" w14:textId="77777777" w:rsidR="0071084B" w:rsidRDefault="00D809C4">
            <w:pPr>
              <w:rPr>
                <w:sz w:val="28"/>
                <w:szCs w:val="28"/>
                <w:lang w:eastAsia="ja-JP"/>
              </w:rPr>
            </w:pPr>
            <w:r>
              <w:rPr>
                <w:sz w:val="28"/>
                <w:szCs w:val="28"/>
                <w:lang w:eastAsia="ja-JP"/>
              </w:rPr>
              <w:t>Đọc</w:t>
            </w:r>
          </w:p>
        </w:tc>
        <w:tc>
          <w:tcPr>
            <w:tcW w:w="2368" w:type="dxa"/>
            <w:vAlign w:val="center"/>
          </w:tcPr>
          <w:p w14:paraId="7DB9AB0B" w14:textId="77777777" w:rsidR="0071084B" w:rsidRDefault="00D809C4">
            <w:pPr>
              <w:rPr>
                <w:sz w:val="28"/>
                <w:szCs w:val="28"/>
                <w:lang w:eastAsia="ja-JP"/>
              </w:rPr>
            </w:pPr>
            <w:r>
              <w:rPr>
                <w:sz w:val="28"/>
                <w:szCs w:val="28"/>
                <w:lang w:eastAsia="ja-JP"/>
              </w:rPr>
              <w:t>Trước cổng trời</w:t>
            </w:r>
          </w:p>
        </w:tc>
        <w:tc>
          <w:tcPr>
            <w:tcW w:w="851" w:type="dxa"/>
            <w:noWrap/>
            <w:vAlign w:val="center"/>
          </w:tcPr>
          <w:p w14:paraId="56E3C1E7" w14:textId="77777777" w:rsidR="0071084B" w:rsidRDefault="00D809C4">
            <w:pPr>
              <w:jc w:val="center"/>
              <w:rPr>
                <w:sz w:val="28"/>
                <w:szCs w:val="28"/>
                <w:lang w:eastAsia="ja-JP"/>
              </w:rPr>
            </w:pPr>
            <w:r>
              <w:rPr>
                <w:sz w:val="28"/>
                <w:szCs w:val="28"/>
                <w:lang w:eastAsia="ja-JP"/>
              </w:rPr>
              <w:t>1</w:t>
            </w:r>
          </w:p>
        </w:tc>
        <w:tc>
          <w:tcPr>
            <w:tcW w:w="850" w:type="dxa"/>
            <w:vAlign w:val="center"/>
          </w:tcPr>
          <w:p w14:paraId="7A928CF6" w14:textId="77777777" w:rsidR="0071084B" w:rsidRDefault="00D809C4">
            <w:pPr>
              <w:jc w:val="center"/>
              <w:rPr>
                <w:sz w:val="28"/>
                <w:szCs w:val="28"/>
                <w:lang w:eastAsia="ja-JP"/>
              </w:rPr>
            </w:pPr>
            <w:r>
              <w:rPr>
                <w:sz w:val="28"/>
                <w:szCs w:val="28"/>
                <w:lang w:eastAsia="ja-JP"/>
              </w:rPr>
              <w:t>29</w:t>
            </w:r>
          </w:p>
        </w:tc>
        <w:tc>
          <w:tcPr>
            <w:tcW w:w="1282" w:type="dxa"/>
            <w:noWrap/>
            <w:vAlign w:val="bottom"/>
          </w:tcPr>
          <w:p w14:paraId="6336B599" w14:textId="77777777" w:rsidR="0071084B" w:rsidRDefault="00D809C4">
            <w:pPr>
              <w:rPr>
                <w:sz w:val="28"/>
                <w:szCs w:val="28"/>
              </w:rPr>
            </w:pPr>
            <w:r>
              <w:rPr>
                <w:color w:val="000000"/>
                <w:sz w:val="28"/>
                <w:szCs w:val="28"/>
                <w:lang w:val="en-US" w:eastAsia="ja-JP"/>
              </w:rPr>
              <w:t>Tích hợp liên môn đạo đức</w:t>
            </w:r>
            <w:r>
              <w:rPr>
                <w:color w:val="000000"/>
                <w:sz w:val="28"/>
                <w:szCs w:val="28"/>
              </w:rPr>
              <w:t xml:space="preserve"> </w:t>
            </w:r>
            <w:r>
              <w:rPr>
                <w:color w:val="000000"/>
                <w:sz w:val="28"/>
                <w:szCs w:val="28"/>
                <w:lang w:val="en-US"/>
              </w:rPr>
              <w:t>:</w:t>
            </w:r>
            <w:r>
              <w:rPr>
                <w:color w:val="000000"/>
                <w:sz w:val="28"/>
                <w:szCs w:val="28"/>
              </w:rPr>
              <w:t>Yêu quê hương, thiên nhiên, con người miền núi</w:t>
            </w:r>
            <w:r>
              <w:rPr>
                <w:color w:val="000000"/>
                <w:sz w:val="28"/>
                <w:szCs w:val="28"/>
                <w:lang w:val="en-US" w:eastAsia="ja-JP"/>
              </w:rPr>
              <w:t> </w:t>
            </w:r>
          </w:p>
        </w:tc>
      </w:tr>
      <w:tr w:rsidR="0071084B" w14:paraId="3646676F" w14:textId="77777777">
        <w:trPr>
          <w:trHeight w:val="630"/>
        </w:trPr>
        <w:tc>
          <w:tcPr>
            <w:tcW w:w="748" w:type="dxa"/>
            <w:vMerge/>
            <w:vAlign w:val="center"/>
          </w:tcPr>
          <w:p w14:paraId="1C2CDE0C" w14:textId="77777777" w:rsidR="0071084B" w:rsidRDefault="0071084B">
            <w:pPr>
              <w:rPr>
                <w:b/>
                <w:bCs/>
                <w:sz w:val="28"/>
                <w:szCs w:val="28"/>
                <w:lang w:eastAsia="ja-JP"/>
              </w:rPr>
            </w:pPr>
          </w:p>
        </w:tc>
        <w:tc>
          <w:tcPr>
            <w:tcW w:w="1313" w:type="dxa"/>
            <w:vMerge/>
            <w:vAlign w:val="center"/>
          </w:tcPr>
          <w:p w14:paraId="004F247E" w14:textId="77777777" w:rsidR="0071084B" w:rsidRDefault="0071084B">
            <w:pPr>
              <w:rPr>
                <w:b/>
                <w:bCs/>
                <w:sz w:val="28"/>
                <w:szCs w:val="28"/>
                <w:lang w:eastAsia="ja-JP"/>
              </w:rPr>
            </w:pPr>
          </w:p>
        </w:tc>
        <w:tc>
          <w:tcPr>
            <w:tcW w:w="1002" w:type="dxa"/>
            <w:vMerge/>
            <w:vAlign w:val="center"/>
          </w:tcPr>
          <w:p w14:paraId="773796BD" w14:textId="77777777" w:rsidR="0071084B" w:rsidRDefault="0071084B">
            <w:pPr>
              <w:rPr>
                <w:sz w:val="28"/>
                <w:szCs w:val="28"/>
                <w:lang w:eastAsia="ja-JP"/>
              </w:rPr>
            </w:pPr>
          </w:p>
        </w:tc>
        <w:tc>
          <w:tcPr>
            <w:tcW w:w="1166" w:type="dxa"/>
            <w:noWrap/>
            <w:vAlign w:val="center"/>
          </w:tcPr>
          <w:p w14:paraId="2A9ECDDE"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294C9398" w14:textId="77777777" w:rsidR="0071084B" w:rsidRDefault="00D809C4">
            <w:pPr>
              <w:rPr>
                <w:sz w:val="28"/>
                <w:szCs w:val="28"/>
                <w:lang w:eastAsia="ja-JP"/>
              </w:rPr>
            </w:pPr>
            <w:r>
              <w:rPr>
                <w:sz w:val="28"/>
                <w:szCs w:val="28"/>
                <w:lang w:eastAsia="ja-JP"/>
              </w:rPr>
              <w:t>Từ đồng nghĩa</w:t>
            </w:r>
          </w:p>
        </w:tc>
        <w:tc>
          <w:tcPr>
            <w:tcW w:w="851" w:type="dxa"/>
            <w:noWrap/>
            <w:vAlign w:val="center"/>
          </w:tcPr>
          <w:p w14:paraId="79C6EECE" w14:textId="77777777" w:rsidR="0071084B" w:rsidRDefault="00D809C4">
            <w:pPr>
              <w:jc w:val="center"/>
              <w:rPr>
                <w:sz w:val="28"/>
                <w:szCs w:val="28"/>
                <w:lang w:eastAsia="ja-JP"/>
              </w:rPr>
            </w:pPr>
            <w:r>
              <w:rPr>
                <w:sz w:val="28"/>
                <w:szCs w:val="28"/>
                <w:lang w:eastAsia="ja-JP"/>
              </w:rPr>
              <w:t>1</w:t>
            </w:r>
          </w:p>
        </w:tc>
        <w:tc>
          <w:tcPr>
            <w:tcW w:w="850" w:type="dxa"/>
            <w:vAlign w:val="center"/>
          </w:tcPr>
          <w:p w14:paraId="5FC444B4" w14:textId="77777777" w:rsidR="0071084B" w:rsidRDefault="00D809C4">
            <w:pPr>
              <w:jc w:val="center"/>
              <w:rPr>
                <w:sz w:val="28"/>
                <w:szCs w:val="28"/>
                <w:lang w:eastAsia="ja-JP"/>
              </w:rPr>
            </w:pPr>
            <w:r>
              <w:rPr>
                <w:sz w:val="28"/>
                <w:szCs w:val="28"/>
                <w:lang w:eastAsia="ja-JP"/>
              </w:rPr>
              <w:t>30</w:t>
            </w:r>
          </w:p>
        </w:tc>
        <w:tc>
          <w:tcPr>
            <w:tcW w:w="1282" w:type="dxa"/>
            <w:noWrap/>
            <w:vAlign w:val="bottom"/>
          </w:tcPr>
          <w:p w14:paraId="078C8E94" w14:textId="77777777" w:rsidR="0071084B" w:rsidRDefault="00D809C4">
            <w:pPr>
              <w:jc w:val="both"/>
              <w:rPr>
                <w:sz w:val="28"/>
                <w:szCs w:val="28"/>
                <w:lang w:eastAsia="ja-JP"/>
              </w:rPr>
            </w:pPr>
            <w:r>
              <w:rPr>
                <w:sz w:val="28"/>
                <w:szCs w:val="28"/>
                <w:lang w:eastAsia="ja-JP"/>
              </w:rPr>
              <w:t> </w:t>
            </w:r>
          </w:p>
        </w:tc>
      </w:tr>
      <w:tr w:rsidR="0071084B" w14:paraId="2FE0A96C" w14:textId="77777777">
        <w:trPr>
          <w:trHeight w:val="630"/>
        </w:trPr>
        <w:tc>
          <w:tcPr>
            <w:tcW w:w="748" w:type="dxa"/>
            <w:vMerge/>
            <w:vAlign w:val="center"/>
          </w:tcPr>
          <w:p w14:paraId="45FAD27C" w14:textId="77777777" w:rsidR="0071084B" w:rsidRDefault="0071084B">
            <w:pPr>
              <w:rPr>
                <w:b/>
                <w:bCs/>
                <w:sz w:val="28"/>
                <w:szCs w:val="28"/>
                <w:lang w:eastAsia="ja-JP"/>
              </w:rPr>
            </w:pPr>
          </w:p>
        </w:tc>
        <w:tc>
          <w:tcPr>
            <w:tcW w:w="1313" w:type="dxa"/>
            <w:vMerge/>
            <w:vAlign w:val="center"/>
          </w:tcPr>
          <w:p w14:paraId="4269ABA0" w14:textId="77777777" w:rsidR="0071084B" w:rsidRDefault="0071084B">
            <w:pPr>
              <w:rPr>
                <w:b/>
                <w:bCs/>
                <w:sz w:val="28"/>
                <w:szCs w:val="28"/>
                <w:lang w:eastAsia="ja-JP"/>
              </w:rPr>
            </w:pPr>
          </w:p>
        </w:tc>
        <w:tc>
          <w:tcPr>
            <w:tcW w:w="1002" w:type="dxa"/>
            <w:vMerge/>
            <w:vAlign w:val="center"/>
          </w:tcPr>
          <w:p w14:paraId="6AE9E506" w14:textId="77777777" w:rsidR="0071084B" w:rsidRDefault="0071084B">
            <w:pPr>
              <w:rPr>
                <w:sz w:val="28"/>
                <w:szCs w:val="28"/>
                <w:lang w:eastAsia="ja-JP"/>
              </w:rPr>
            </w:pPr>
          </w:p>
        </w:tc>
        <w:tc>
          <w:tcPr>
            <w:tcW w:w="1166" w:type="dxa"/>
            <w:noWrap/>
            <w:vAlign w:val="center"/>
          </w:tcPr>
          <w:p w14:paraId="2A041775" w14:textId="77777777" w:rsidR="0071084B" w:rsidRDefault="00D809C4">
            <w:pPr>
              <w:rPr>
                <w:sz w:val="28"/>
                <w:szCs w:val="28"/>
                <w:lang w:eastAsia="ja-JP"/>
              </w:rPr>
            </w:pPr>
            <w:r>
              <w:rPr>
                <w:sz w:val="28"/>
                <w:szCs w:val="28"/>
                <w:lang w:eastAsia="ja-JP"/>
              </w:rPr>
              <w:t>Viết</w:t>
            </w:r>
          </w:p>
        </w:tc>
        <w:tc>
          <w:tcPr>
            <w:tcW w:w="2368" w:type="dxa"/>
            <w:vAlign w:val="center"/>
          </w:tcPr>
          <w:p w14:paraId="7A04BC24" w14:textId="77777777" w:rsidR="0071084B" w:rsidRDefault="00D809C4">
            <w:pPr>
              <w:rPr>
                <w:sz w:val="28"/>
                <w:szCs w:val="28"/>
                <w:lang w:eastAsia="ja-JP"/>
              </w:rPr>
            </w:pPr>
            <w:r>
              <w:rPr>
                <w:sz w:val="28"/>
                <w:szCs w:val="28"/>
                <w:lang w:eastAsia="ja-JP"/>
              </w:rPr>
              <w:t>Tìm hiểu cách viết bài văn tả phong cảnh</w:t>
            </w:r>
          </w:p>
        </w:tc>
        <w:tc>
          <w:tcPr>
            <w:tcW w:w="851" w:type="dxa"/>
            <w:noWrap/>
            <w:vAlign w:val="center"/>
          </w:tcPr>
          <w:p w14:paraId="22B2ACB6" w14:textId="77777777" w:rsidR="0071084B" w:rsidRDefault="00D809C4">
            <w:pPr>
              <w:jc w:val="center"/>
              <w:rPr>
                <w:sz w:val="28"/>
                <w:szCs w:val="28"/>
                <w:lang w:eastAsia="ja-JP"/>
              </w:rPr>
            </w:pPr>
            <w:r>
              <w:rPr>
                <w:sz w:val="28"/>
                <w:szCs w:val="28"/>
                <w:lang w:eastAsia="ja-JP"/>
              </w:rPr>
              <w:t>1</w:t>
            </w:r>
          </w:p>
        </w:tc>
        <w:tc>
          <w:tcPr>
            <w:tcW w:w="850" w:type="dxa"/>
            <w:vAlign w:val="center"/>
          </w:tcPr>
          <w:p w14:paraId="3B9890DE" w14:textId="77777777" w:rsidR="0071084B" w:rsidRDefault="00D809C4">
            <w:pPr>
              <w:jc w:val="center"/>
              <w:rPr>
                <w:sz w:val="28"/>
                <w:szCs w:val="28"/>
                <w:lang w:eastAsia="ja-JP"/>
              </w:rPr>
            </w:pPr>
            <w:r>
              <w:rPr>
                <w:sz w:val="28"/>
                <w:szCs w:val="28"/>
                <w:lang w:eastAsia="ja-JP"/>
              </w:rPr>
              <w:t>31</w:t>
            </w:r>
          </w:p>
        </w:tc>
        <w:tc>
          <w:tcPr>
            <w:tcW w:w="1282" w:type="dxa"/>
            <w:noWrap/>
            <w:vAlign w:val="bottom"/>
          </w:tcPr>
          <w:p w14:paraId="66FA6AD0" w14:textId="77777777" w:rsidR="0071084B" w:rsidRDefault="00D809C4">
            <w:pPr>
              <w:jc w:val="both"/>
              <w:rPr>
                <w:sz w:val="28"/>
                <w:szCs w:val="28"/>
                <w:lang w:eastAsia="ja-JP"/>
              </w:rPr>
            </w:pPr>
            <w:r>
              <w:rPr>
                <w:sz w:val="28"/>
                <w:szCs w:val="28"/>
                <w:lang w:eastAsia="ja-JP"/>
              </w:rPr>
              <w:t> </w:t>
            </w:r>
          </w:p>
        </w:tc>
      </w:tr>
      <w:tr w:rsidR="0071084B" w14:paraId="4B42F10B" w14:textId="77777777">
        <w:trPr>
          <w:trHeight w:val="630"/>
        </w:trPr>
        <w:tc>
          <w:tcPr>
            <w:tcW w:w="748" w:type="dxa"/>
            <w:vMerge/>
            <w:vAlign w:val="center"/>
          </w:tcPr>
          <w:p w14:paraId="58D05160" w14:textId="77777777" w:rsidR="0071084B" w:rsidRDefault="0071084B">
            <w:pPr>
              <w:rPr>
                <w:b/>
                <w:bCs/>
                <w:sz w:val="28"/>
                <w:szCs w:val="28"/>
                <w:lang w:eastAsia="ja-JP"/>
              </w:rPr>
            </w:pPr>
          </w:p>
        </w:tc>
        <w:tc>
          <w:tcPr>
            <w:tcW w:w="1313" w:type="dxa"/>
            <w:vMerge/>
            <w:vAlign w:val="center"/>
          </w:tcPr>
          <w:p w14:paraId="4ACEB21B" w14:textId="77777777" w:rsidR="0071084B" w:rsidRDefault="0071084B">
            <w:pPr>
              <w:rPr>
                <w:b/>
                <w:bCs/>
                <w:sz w:val="28"/>
                <w:szCs w:val="28"/>
                <w:lang w:eastAsia="ja-JP"/>
              </w:rPr>
            </w:pPr>
          </w:p>
        </w:tc>
        <w:tc>
          <w:tcPr>
            <w:tcW w:w="1002" w:type="dxa"/>
            <w:vMerge w:val="restart"/>
            <w:vAlign w:val="center"/>
          </w:tcPr>
          <w:p w14:paraId="769394AA" w14:textId="77777777" w:rsidR="0071084B" w:rsidRDefault="00D809C4">
            <w:pPr>
              <w:jc w:val="center"/>
              <w:rPr>
                <w:sz w:val="28"/>
                <w:szCs w:val="28"/>
                <w:lang w:eastAsia="ja-JP"/>
              </w:rPr>
            </w:pPr>
            <w:r>
              <w:rPr>
                <w:sz w:val="28"/>
                <w:szCs w:val="28"/>
                <w:lang w:eastAsia="ja-JP"/>
              </w:rPr>
              <w:t>Bài 10</w:t>
            </w:r>
            <w:r>
              <w:rPr>
                <w:sz w:val="28"/>
                <w:szCs w:val="28"/>
                <w:lang w:eastAsia="ja-JP"/>
              </w:rPr>
              <w:br/>
              <w:t>(4 tiết)</w:t>
            </w:r>
          </w:p>
        </w:tc>
        <w:tc>
          <w:tcPr>
            <w:tcW w:w="1166" w:type="dxa"/>
            <w:noWrap/>
            <w:vAlign w:val="center"/>
          </w:tcPr>
          <w:p w14:paraId="16BB3C51" w14:textId="77777777" w:rsidR="0071084B" w:rsidRDefault="00D809C4">
            <w:pPr>
              <w:rPr>
                <w:sz w:val="28"/>
                <w:szCs w:val="28"/>
                <w:lang w:eastAsia="ja-JP"/>
              </w:rPr>
            </w:pPr>
            <w:r>
              <w:rPr>
                <w:sz w:val="28"/>
                <w:szCs w:val="28"/>
                <w:lang w:eastAsia="ja-JP"/>
              </w:rPr>
              <w:t>Đọc</w:t>
            </w:r>
          </w:p>
        </w:tc>
        <w:tc>
          <w:tcPr>
            <w:tcW w:w="2368" w:type="dxa"/>
            <w:vAlign w:val="center"/>
          </w:tcPr>
          <w:p w14:paraId="28059AF6" w14:textId="77777777" w:rsidR="0071084B" w:rsidRDefault="00D809C4">
            <w:pPr>
              <w:rPr>
                <w:sz w:val="28"/>
                <w:szCs w:val="28"/>
                <w:lang w:eastAsia="ja-JP"/>
              </w:rPr>
            </w:pPr>
            <w:r>
              <w:rPr>
                <w:sz w:val="28"/>
                <w:szCs w:val="28"/>
                <w:lang w:eastAsia="ja-JP"/>
              </w:rPr>
              <w:t xml:space="preserve">Kì diệu rừng xanh </w:t>
            </w:r>
          </w:p>
        </w:tc>
        <w:tc>
          <w:tcPr>
            <w:tcW w:w="851" w:type="dxa"/>
            <w:noWrap/>
            <w:vAlign w:val="center"/>
          </w:tcPr>
          <w:p w14:paraId="7A16974C" w14:textId="77777777" w:rsidR="0071084B" w:rsidRDefault="00D809C4">
            <w:pPr>
              <w:jc w:val="center"/>
              <w:rPr>
                <w:sz w:val="28"/>
                <w:szCs w:val="28"/>
                <w:lang w:eastAsia="ja-JP"/>
              </w:rPr>
            </w:pPr>
            <w:r>
              <w:rPr>
                <w:sz w:val="28"/>
                <w:szCs w:val="28"/>
                <w:lang w:eastAsia="ja-JP"/>
              </w:rPr>
              <w:t>2</w:t>
            </w:r>
          </w:p>
        </w:tc>
        <w:tc>
          <w:tcPr>
            <w:tcW w:w="850" w:type="dxa"/>
            <w:vAlign w:val="center"/>
          </w:tcPr>
          <w:p w14:paraId="4FB726D6" w14:textId="77777777" w:rsidR="0071084B" w:rsidRDefault="00D809C4">
            <w:pPr>
              <w:jc w:val="center"/>
              <w:rPr>
                <w:sz w:val="28"/>
                <w:szCs w:val="28"/>
                <w:lang w:eastAsia="ja-JP"/>
              </w:rPr>
            </w:pPr>
            <w:r>
              <w:rPr>
                <w:sz w:val="28"/>
                <w:szCs w:val="28"/>
                <w:lang w:eastAsia="ja-JP"/>
              </w:rPr>
              <w:t>32+33</w:t>
            </w:r>
          </w:p>
        </w:tc>
        <w:tc>
          <w:tcPr>
            <w:tcW w:w="1282" w:type="dxa"/>
            <w:noWrap/>
            <w:vAlign w:val="bottom"/>
          </w:tcPr>
          <w:p w14:paraId="4059ACB2" w14:textId="77777777" w:rsidR="0071084B" w:rsidRDefault="00D809C4">
            <w:pPr>
              <w:rPr>
                <w:sz w:val="28"/>
                <w:szCs w:val="28"/>
                <w:lang w:eastAsia="ja-JP"/>
              </w:rPr>
            </w:pPr>
            <w:r>
              <w:rPr>
                <w:sz w:val="28"/>
                <w:szCs w:val="28"/>
                <w:lang w:eastAsia="ja-JP"/>
              </w:rPr>
              <w:t> </w:t>
            </w:r>
            <w:r>
              <w:rPr>
                <w:color w:val="000000"/>
                <w:sz w:val="28"/>
                <w:szCs w:val="28"/>
                <w:lang w:val="en-US" w:eastAsia="ja-JP"/>
              </w:rPr>
              <w:t>Tích hợp liên môn đạo đức</w:t>
            </w:r>
            <w:r>
              <w:rPr>
                <w:color w:val="000000"/>
                <w:sz w:val="28"/>
                <w:szCs w:val="28"/>
              </w:rPr>
              <w:t xml:space="preserve"> </w:t>
            </w:r>
            <w:r>
              <w:rPr>
                <w:color w:val="000000"/>
                <w:sz w:val="28"/>
                <w:szCs w:val="28"/>
                <w:lang w:val="en-US"/>
              </w:rPr>
              <w:t>:</w:t>
            </w:r>
            <w:r>
              <w:rPr>
                <w:sz w:val="28"/>
                <w:szCs w:val="28"/>
              </w:rPr>
              <w:t xml:space="preserve"> Yêu thiên nhiên rừng, bảo vệ rừng</w:t>
            </w:r>
          </w:p>
        </w:tc>
      </w:tr>
      <w:tr w:rsidR="0071084B" w14:paraId="11F74DCE" w14:textId="77777777">
        <w:trPr>
          <w:trHeight w:val="630"/>
        </w:trPr>
        <w:tc>
          <w:tcPr>
            <w:tcW w:w="748" w:type="dxa"/>
            <w:vMerge/>
            <w:vAlign w:val="center"/>
          </w:tcPr>
          <w:p w14:paraId="62261EAB" w14:textId="77777777" w:rsidR="0071084B" w:rsidRDefault="0071084B">
            <w:pPr>
              <w:rPr>
                <w:b/>
                <w:bCs/>
                <w:sz w:val="28"/>
                <w:szCs w:val="28"/>
                <w:lang w:eastAsia="ja-JP"/>
              </w:rPr>
            </w:pPr>
          </w:p>
        </w:tc>
        <w:tc>
          <w:tcPr>
            <w:tcW w:w="1313" w:type="dxa"/>
            <w:vMerge/>
            <w:vAlign w:val="center"/>
          </w:tcPr>
          <w:p w14:paraId="6B7360A2" w14:textId="77777777" w:rsidR="0071084B" w:rsidRDefault="0071084B">
            <w:pPr>
              <w:rPr>
                <w:b/>
                <w:bCs/>
                <w:sz w:val="28"/>
                <w:szCs w:val="28"/>
                <w:lang w:eastAsia="ja-JP"/>
              </w:rPr>
            </w:pPr>
          </w:p>
        </w:tc>
        <w:tc>
          <w:tcPr>
            <w:tcW w:w="1002" w:type="dxa"/>
            <w:vMerge/>
            <w:vAlign w:val="center"/>
          </w:tcPr>
          <w:p w14:paraId="444F10E0" w14:textId="77777777" w:rsidR="0071084B" w:rsidRDefault="0071084B">
            <w:pPr>
              <w:rPr>
                <w:sz w:val="28"/>
                <w:szCs w:val="28"/>
                <w:lang w:eastAsia="ja-JP"/>
              </w:rPr>
            </w:pPr>
          </w:p>
        </w:tc>
        <w:tc>
          <w:tcPr>
            <w:tcW w:w="1166" w:type="dxa"/>
            <w:noWrap/>
            <w:vAlign w:val="center"/>
          </w:tcPr>
          <w:p w14:paraId="28473C1D" w14:textId="77777777" w:rsidR="0071084B" w:rsidRDefault="00D809C4">
            <w:pPr>
              <w:rPr>
                <w:sz w:val="28"/>
                <w:szCs w:val="28"/>
                <w:lang w:eastAsia="ja-JP"/>
              </w:rPr>
            </w:pPr>
            <w:r>
              <w:rPr>
                <w:sz w:val="28"/>
                <w:szCs w:val="28"/>
                <w:lang w:eastAsia="ja-JP"/>
              </w:rPr>
              <w:t>Viết</w:t>
            </w:r>
          </w:p>
        </w:tc>
        <w:tc>
          <w:tcPr>
            <w:tcW w:w="2368" w:type="dxa"/>
            <w:vAlign w:val="center"/>
          </w:tcPr>
          <w:p w14:paraId="4FD9FD1A" w14:textId="77777777" w:rsidR="0071084B" w:rsidRDefault="00D809C4">
            <w:pPr>
              <w:rPr>
                <w:sz w:val="28"/>
                <w:szCs w:val="28"/>
                <w:lang w:eastAsia="ja-JP"/>
              </w:rPr>
            </w:pPr>
            <w:r>
              <w:rPr>
                <w:sz w:val="28"/>
                <w:szCs w:val="28"/>
                <w:lang w:eastAsia="ja-JP"/>
              </w:rPr>
              <w:t>Tìm hiểu cách viết bài văn tả phong cảnh (tiếp theo)</w:t>
            </w:r>
          </w:p>
        </w:tc>
        <w:tc>
          <w:tcPr>
            <w:tcW w:w="851" w:type="dxa"/>
            <w:noWrap/>
            <w:vAlign w:val="center"/>
          </w:tcPr>
          <w:p w14:paraId="78CF9CBE" w14:textId="77777777" w:rsidR="0071084B" w:rsidRDefault="00D809C4">
            <w:pPr>
              <w:jc w:val="center"/>
              <w:rPr>
                <w:sz w:val="28"/>
                <w:szCs w:val="28"/>
                <w:lang w:eastAsia="ja-JP"/>
              </w:rPr>
            </w:pPr>
            <w:r>
              <w:rPr>
                <w:sz w:val="28"/>
                <w:szCs w:val="28"/>
                <w:lang w:eastAsia="ja-JP"/>
              </w:rPr>
              <w:t>1</w:t>
            </w:r>
          </w:p>
        </w:tc>
        <w:tc>
          <w:tcPr>
            <w:tcW w:w="850" w:type="dxa"/>
            <w:vAlign w:val="center"/>
          </w:tcPr>
          <w:p w14:paraId="4FBD1E1B" w14:textId="77777777" w:rsidR="0071084B" w:rsidRDefault="00D809C4">
            <w:pPr>
              <w:jc w:val="center"/>
              <w:rPr>
                <w:sz w:val="28"/>
                <w:szCs w:val="28"/>
                <w:lang w:eastAsia="ja-JP"/>
              </w:rPr>
            </w:pPr>
            <w:r>
              <w:rPr>
                <w:sz w:val="28"/>
                <w:szCs w:val="28"/>
                <w:lang w:eastAsia="ja-JP"/>
              </w:rPr>
              <w:t>34</w:t>
            </w:r>
          </w:p>
        </w:tc>
        <w:tc>
          <w:tcPr>
            <w:tcW w:w="1282" w:type="dxa"/>
            <w:noWrap/>
            <w:vAlign w:val="bottom"/>
          </w:tcPr>
          <w:p w14:paraId="2538E008" w14:textId="77777777" w:rsidR="0071084B" w:rsidRDefault="00D809C4">
            <w:pPr>
              <w:jc w:val="both"/>
              <w:rPr>
                <w:sz w:val="28"/>
                <w:szCs w:val="28"/>
                <w:lang w:eastAsia="ja-JP"/>
              </w:rPr>
            </w:pPr>
            <w:r>
              <w:rPr>
                <w:sz w:val="28"/>
                <w:szCs w:val="28"/>
                <w:lang w:eastAsia="ja-JP"/>
              </w:rPr>
              <w:t> </w:t>
            </w:r>
          </w:p>
        </w:tc>
      </w:tr>
      <w:tr w:rsidR="0071084B" w14:paraId="455BF598" w14:textId="77777777">
        <w:trPr>
          <w:trHeight w:val="630"/>
        </w:trPr>
        <w:tc>
          <w:tcPr>
            <w:tcW w:w="748" w:type="dxa"/>
            <w:vMerge w:val="restart"/>
            <w:vAlign w:val="center"/>
          </w:tcPr>
          <w:p w14:paraId="57708278" w14:textId="77777777" w:rsidR="0071084B" w:rsidRDefault="00D809C4">
            <w:pPr>
              <w:jc w:val="center"/>
              <w:rPr>
                <w:b/>
                <w:bCs/>
                <w:sz w:val="28"/>
                <w:szCs w:val="28"/>
                <w:lang w:eastAsia="ja-JP"/>
              </w:rPr>
            </w:pPr>
            <w:r>
              <w:rPr>
                <w:b/>
                <w:bCs/>
                <w:sz w:val="28"/>
                <w:szCs w:val="28"/>
                <w:lang w:eastAsia="ja-JP"/>
              </w:rPr>
              <w:t>6</w:t>
            </w:r>
          </w:p>
        </w:tc>
        <w:tc>
          <w:tcPr>
            <w:tcW w:w="1313" w:type="dxa"/>
            <w:vMerge w:val="restart"/>
            <w:vAlign w:val="center"/>
          </w:tcPr>
          <w:p w14:paraId="124A1CFF" w14:textId="77777777" w:rsidR="0071084B" w:rsidRDefault="0071084B">
            <w:pPr>
              <w:rPr>
                <w:b/>
                <w:bCs/>
                <w:sz w:val="28"/>
                <w:szCs w:val="28"/>
                <w:lang w:eastAsia="ja-JP"/>
              </w:rPr>
            </w:pPr>
          </w:p>
        </w:tc>
        <w:tc>
          <w:tcPr>
            <w:tcW w:w="1002" w:type="dxa"/>
            <w:vAlign w:val="center"/>
          </w:tcPr>
          <w:p w14:paraId="40472F97" w14:textId="77777777" w:rsidR="0071084B" w:rsidRDefault="00D809C4">
            <w:pPr>
              <w:jc w:val="center"/>
              <w:rPr>
                <w:sz w:val="28"/>
                <w:szCs w:val="28"/>
                <w:lang w:eastAsia="ja-JP"/>
              </w:rPr>
            </w:pPr>
            <w:r>
              <w:rPr>
                <w:sz w:val="28"/>
                <w:szCs w:val="28"/>
                <w:lang w:eastAsia="ja-JP"/>
              </w:rPr>
              <w:t>Bài 1</w:t>
            </w:r>
            <w:r>
              <w:rPr>
                <w:sz w:val="28"/>
                <w:szCs w:val="28"/>
                <w:lang w:val="vi-VN" w:eastAsia="ja-JP"/>
              </w:rPr>
              <w:t>0</w:t>
            </w:r>
            <w:r>
              <w:rPr>
                <w:sz w:val="28"/>
                <w:szCs w:val="28"/>
                <w:lang w:eastAsia="ja-JP"/>
              </w:rPr>
              <w:br/>
              <w:t xml:space="preserve">( </w:t>
            </w:r>
            <w:r>
              <w:rPr>
                <w:sz w:val="28"/>
                <w:szCs w:val="28"/>
                <w:lang w:eastAsia="ja-JP"/>
              </w:rPr>
              <w:t>tiết</w:t>
            </w:r>
            <w:r>
              <w:rPr>
                <w:sz w:val="28"/>
                <w:szCs w:val="28"/>
                <w:lang w:val="vi-VN" w:eastAsia="ja-JP"/>
              </w:rPr>
              <w:t xml:space="preserve"> 4</w:t>
            </w:r>
            <w:r>
              <w:rPr>
                <w:sz w:val="28"/>
                <w:szCs w:val="28"/>
                <w:lang w:eastAsia="ja-JP"/>
              </w:rPr>
              <w:t>)</w:t>
            </w:r>
          </w:p>
        </w:tc>
        <w:tc>
          <w:tcPr>
            <w:tcW w:w="1166" w:type="dxa"/>
            <w:noWrap/>
            <w:vAlign w:val="center"/>
          </w:tcPr>
          <w:p w14:paraId="05F97C3D" w14:textId="77777777" w:rsidR="0071084B" w:rsidRDefault="00D809C4">
            <w:pPr>
              <w:rPr>
                <w:sz w:val="28"/>
                <w:szCs w:val="28"/>
                <w:lang w:eastAsia="ja-JP"/>
              </w:rPr>
            </w:pPr>
            <w:r>
              <w:rPr>
                <w:sz w:val="28"/>
                <w:szCs w:val="28"/>
                <w:lang w:eastAsia="ja-JP"/>
              </w:rPr>
              <w:t>Đọc mở rộng</w:t>
            </w:r>
          </w:p>
        </w:tc>
        <w:tc>
          <w:tcPr>
            <w:tcW w:w="2368" w:type="dxa"/>
            <w:vAlign w:val="center"/>
          </w:tcPr>
          <w:p w14:paraId="4F1FF578" w14:textId="77777777" w:rsidR="0071084B" w:rsidRDefault="00D809C4">
            <w:pPr>
              <w:rPr>
                <w:sz w:val="28"/>
                <w:szCs w:val="28"/>
                <w:lang w:eastAsia="ja-JP"/>
              </w:rPr>
            </w:pPr>
            <w:r>
              <w:rPr>
                <w:sz w:val="28"/>
                <w:szCs w:val="28"/>
                <w:lang w:eastAsia="ja-JP"/>
              </w:rPr>
              <w:t>Đọc mở rộng</w:t>
            </w:r>
          </w:p>
        </w:tc>
        <w:tc>
          <w:tcPr>
            <w:tcW w:w="851" w:type="dxa"/>
            <w:noWrap/>
            <w:vAlign w:val="center"/>
          </w:tcPr>
          <w:p w14:paraId="1818D71C" w14:textId="77777777" w:rsidR="0071084B" w:rsidRDefault="00D809C4">
            <w:pPr>
              <w:jc w:val="center"/>
              <w:rPr>
                <w:sz w:val="28"/>
                <w:szCs w:val="28"/>
                <w:lang w:eastAsia="ja-JP"/>
              </w:rPr>
            </w:pPr>
            <w:r>
              <w:rPr>
                <w:sz w:val="28"/>
                <w:szCs w:val="28"/>
                <w:lang w:eastAsia="ja-JP"/>
              </w:rPr>
              <w:t>1</w:t>
            </w:r>
          </w:p>
        </w:tc>
        <w:tc>
          <w:tcPr>
            <w:tcW w:w="850" w:type="dxa"/>
            <w:vAlign w:val="center"/>
          </w:tcPr>
          <w:p w14:paraId="0C0110D6" w14:textId="77777777" w:rsidR="0071084B" w:rsidRDefault="00D809C4">
            <w:pPr>
              <w:jc w:val="center"/>
              <w:rPr>
                <w:sz w:val="28"/>
                <w:szCs w:val="28"/>
                <w:lang w:eastAsia="ja-JP"/>
              </w:rPr>
            </w:pPr>
            <w:r>
              <w:rPr>
                <w:sz w:val="28"/>
                <w:szCs w:val="28"/>
                <w:lang w:eastAsia="ja-JP"/>
              </w:rPr>
              <w:t>35</w:t>
            </w:r>
          </w:p>
        </w:tc>
        <w:tc>
          <w:tcPr>
            <w:tcW w:w="1282" w:type="dxa"/>
            <w:noWrap/>
            <w:vAlign w:val="bottom"/>
          </w:tcPr>
          <w:p w14:paraId="1FEF960B" w14:textId="77777777" w:rsidR="0071084B" w:rsidRDefault="00D809C4">
            <w:pPr>
              <w:jc w:val="both"/>
              <w:rPr>
                <w:sz w:val="28"/>
                <w:szCs w:val="28"/>
                <w:lang w:eastAsia="ja-JP"/>
              </w:rPr>
            </w:pPr>
            <w:r>
              <w:rPr>
                <w:sz w:val="28"/>
                <w:szCs w:val="28"/>
                <w:lang w:eastAsia="ja-JP"/>
              </w:rPr>
              <w:t> </w:t>
            </w:r>
          </w:p>
        </w:tc>
      </w:tr>
      <w:tr w:rsidR="0071084B" w14:paraId="2C153A07" w14:textId="77777777">
        <w:trPr>
          <w:trHeight w:val="630"/>
        </w:trPr>
        <w:tc>
          <w:tcPr>
            <w:tcW w:w="748" w:type="dxa"/>
            <w:vMerge/>
            <w:noWrap/>
            <w:vAlign w:val="center"/>
          </w:tcPr>
          <w:p w14:paraId="73E99AA3" w14:textId="77777777" w:rsidR="0071084B" w:rsidRDefault="0071084B">
            <w:pPr>
              <w:jc w:val="center"/>
              <w:rPr>
                <w:b/>
                <w:bCs/>
                <w:sz w:val="28"/>
                <w:szCs w:val="28"/>
                <w:lang w:eastAsia="ja-JP"/>
              </w:rPr>
            </w:pPr>
          </w:p>
        </w:tc>
        <w:tc>
          <w:tcPr>
            <w:tcW w:w="1313" w:type="dxa"/>
            <w:vMerge/>
            <w:vAlign w:val="center"/>
          </w:tcPr>
          <w:p w14:paraId="63DE57EC" w14:textId="77777777" w:rsidR="0071084B" w:rsidRDefault="0071084B">
            <w:pPr>
              <w:rPr>
                <w:b/>
                <w:bCs/>
                <w:sz w:val="28"/>
                <w:szCs w:val="28"/>
                <w:lang w:eastAsia="ja-JP"/>
              </w:rPr>
            </w:pPr>
          </w:p>
        </w:tc>
        <w:tc>
          <w:tcPr>
            <w:tcW w:w="1002" w:type="dxa"/>
            <w:vMerge w:val="restart"/>
            <w:vAlign w:val="center"/>
          </w:tcPr>
          <w:p w14:paraId="63DFEA8C" w14:textId="77777777" w:rsidR="0071084B" w:rsidRDefault="00D809C4">
            <w:pPr>
              <w:jc w:val="center"/>
              <w:rPr>
                <w:sz w:val="28"/>
                <w:szCs w:val="28"/>
                <w:lang w:eastAsia="ja-JP"/>
              </w:rPr>
            </w:pPr>
            <w:r>
              <w:rPr>
                <w:sz w:val="28"/>
                <w:szCs w:val="28"/>
                <w:lang w:eastAsia="ja-JP"/>
              </w:rPr>
              <w:t>Bài 11</w:t>
            </w:r>
            <w:r>
              <w:rPr>
                <w:sz w:val="28"/>
                <w:szCs w:val="28"/>
                <w:lang w:eastAsia="ja-JP"/>
              </w:rPr>
              <w:br/>
              <w:t>(3 tiết)</w:t>
            </w:r>
          </w:p>
        </w:tc>
        <w:tc>
          <w:tcPr>
            <w:tcW w:w="1166" w:type="dxa"/>
            <w:noWrap/>
            <w:vAlign w:val="center"/>
          </w:tcPr>
          <w:p w14:paraId="2035F9B1" w14:textId="77777777" w:rsidR="0071084B" w:rsidRDefault="00D809C4">
            <w:pPr>
              <w:rPr>
                <w:sz w:val="28"/>
                <w:szCs w:val="28"/>
                <w:lang w:eastAsia="ja-JP"/>
              </w:rPr>
            </w:pPr>
            <w:r>
              <w:rPr>
                <w:sz w:val="28"/>
                <w:szCs w:val="28"/>
                <w:lang w:eastAsia="ja-JP"/>
              </w:rPr>
              <w:t>Đọc</w:t>
            </w:r>
          </w:p>
        </w:tc>
        <w:tc>
          <w:tcPr>
            <w:tcW w:w="2368" w:type="dxa"/>
            <w:vAlign w:val="center"/>
          </w:tcPr>
          <w:p w14:paraId="51B8C64E" w14:textId="77777777" w:rsidR="0071084B" w:rsidRDefault="00D809C4">
            <w:pPr>
              <w:rPr>
                <w:sz w:val="28"/>
                <w:szCs w:val="28"/>
                <w:lang w:eastAsia="ja-JP"/>
              </w:rPr>
            </w:pPr>
            <w:r>
              <w:rPr>
                <w:sz w:val="28"/>
                <w:szCs w:val="28"/>
                <w:lang w:eastAsia="ja-JP"/>
              </w:rPr>
              <w:t>Hang Sơn Đoòng - Những điều kì thú</w:t>
            </w:r>
          </w:p>
        </w:tc>
        <w:tc>
          <w:tcPr>
            <w:tcW w:w="851" w:type="dxa"/>
            <w:noWrap/>
            <w:vAlign w:val="center"/>
          </w:tcPr>
          <w:p w14:paraId="389C715B" w14:textId="77777777" w:rsidR="0071084B" w:rsidRDefault="00D809C4">
            <w:pPr>
              <w:jc w:val="center"/>
              <w:rPr>
                <w:sz w:val="28"/>
                <w:szCs w:val="28"/>
                <w:lang w:eastAsia="ja-JP"/>
              </w:rPr>
            </w:pPr>
            <w:r>
              <w:rPr>
                <w:sz w:val="28"/>
                <w:szCs w:val="28"/>
                <w:lang w:eastAsia="ja-JP"/>
              </w:rPr>
              <w:t>1</w:t>
            </w:r>
          </w:p>
        </w:tc>
        <w:tc>
          <w:tcPr>
            <w:tcW w:w="850" w:type="dxa"/>
            <w:vAlign w:val="center"/>
          </w:tcPr>
          <w:p w14:paraId="64B593C9" w14:textId="77777777" w:rsidR="0071084B" w:rsidRDefault="00D809C4">
            <w:pPr>
              <w:jc w:val="center"/>
              <w:rPr>
                <w:sz w:val="28"/>
                <w:szCs w:val="28"/>
                <w:lang w:eastAsia="ja-JP"/>
              </w:rPr>
            </w:pPr>
            <w:r>
              <w:rPr>
                <w:sz w:val="28"/>
                <w:szCs w:val="28"/>
                <w:lang w:eastAsia="ja-JP"/>
              </w:rPr>
              <w:t>36</w:t>
            </w:r>
          </w:p>
        </w:tc>
        <w:tc>
          <w:tcPr>
            <w:tcW w:w="1282" w:type="dxa"/>
            <w:noWrap/>
            <w:vAlign w:val="bottom"/>
          </w:tcPr>
          <w:p w14:paraId="24F37D28" w14:textId="77777777" w:rsidR="0071084B" w:rsidRDefault="00D809C4">
            <w:pPr>
              <w:rPr>
                <w:sz w:val="28"/>
                <w:szCs w:val="28"/>
                <w:lang w:eastAsia="ja-JP"/>
              </w:rPr>
            </w:pPr>
            <w:r>
              <w:rPr>
                <w:sz w:val="28"/>
                <w:szCs w:val="28"/>
                <w:lang w:eastAsia="ja-JP"/>
              </w:rPr>
              <w:t> </w:t>
            </w:r>
            <w:r>
              <w:rPr>
                <w:color w:val="000000"/>
                <w:sz w:val="28"/>
                <w:szCs w:val="28"/>
                <w:lang w:val="en-US" w:eastAsia="ja-JP"/>
              </w:rPr>
              <w:t>Tích hợp liên môn đạo đức</w:t>
            </w:r>
            <w:r>
              <w:rPr>
                <w:color w:val="000000"/>
                <w:sz w:val="28"/>
                <w:szCs w:val="28"/>
              </w:rPr>
              <w:t xml:space="preserve"> </w:t>
            </w:r>
            <w:r>
              <w:rPr>
                <w:color w:val="000000"/>
                <w:sz w:val="28"/>
                <w:szCs w:val="28"/>
                <w:lang w:val="en-US"/>
              </w:rPr>
              <w:t>:</w:t>
            </w:r>
            <w:r>
              <w:rPr>
                <w:sz w:val="28"/>
                <w:szCs w:val="28"/>
              </w:rPr>
              <w:t xml:space="preserve"> Yêu thiên nhiên, bảo vệ thiên nhiên</w:t>
            </w:r>
          </w:p>
        </w:tc>
      </w:tr>
      <w:tr w:rsidR="0071084B" w14:paraId="1680617A" w14:textId="77777777">
        <w:trPr>
          <w:trHeight w:val="630"/>
        </w:trPr>
        <w:tc>
          <w:tcPr>
            <w:tcW w:w="748" w:type="dxa"/>
            <w:vMerge/>
            <w:vAlign w:val="center"/>
          </w:tcPr>
          <w:p w14:paraId="455FF7DC" w14:textId="77777777" w:rsidR="0071084B" w:rsidRDefault="0071084B">
            <w:pPr>
              <w:rPr>
                <w:b/>
                <w:bCs/>
                <w:sz w:val="28"/>
                <w:szCs w:val="28"/>
                <w:lang w:eastAsia="ja-JP"/>
              </w:rPr>
            </w:pPr>
          </w:p>
        </w:tc>
        <w:tc>
          <w:tcPr>
            <w:tcW w:w="1313" w:type="dxa"/>
            <w:vMerge/>
            <w:vAlign w:val="center"/>
          </w:tcPr>
          <w:p w14:paraId="0DB47A2F" w14:textId="77777777" w:rsidR="0071084B" w:rsidRDefault="0071084B">
            <w:pPr>
              <w:rPr>
                <w:b/>
                <w:bCs/>
                <w:sz w:val="28"/>
                <w:szCs w:val="28"/>
                <w:lang w:eastAsia="ja-JP"/>
              </w:rPr>
            </w:pPr>
          </w:p>
        </w:tc>
        <w:tc>
          <w:tcPr>
            <w:tcW w:w="1002" w:type="dxa"/>
            <w:vMerge/>
            <w:vAlign w:val="center"/>
          </w:tcPr>
          <w:p w14:paraId="5FC00695" w14:textId="77777777" w:rsidR="0071084B" w:rsidRDefault="0071084B">
            <w:pPr>
              <w:rPr>
                <w:sz w:val="28"/>
                <w:szCs w:val="28"/>
                <w:lang w:eastAsia="ja-JP"/>
              </w:rPr>
            </w:pPr>
          </w:p>
        </w:tc>
        <w:tc>
          <w:tcPr>
            <w:tcW w:w="1166" w:type="dxa"/>
            <w:noWrap/>
            <w:vAlign w:val="center"/>
          </w:tcPr>
          <w:p w14:paraId="64C97418"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1F77A120" w14:textId="77777777" w:rsidR="0071084B" w:rsidRDefault="00D809C4">
            <w:pPr>
              <w:rPr>
                <w:sz w:val="28"/>
                <w:szCs w:val="28"/>
                <w:lang w:eastAsia="ja-JP"/>
              </w:rPr>
            </w:pPr>
            <w:r>
              <w:rPr>
                <w:sz w:val="28"/>
                <w:szCs w:val="28"/>
                <w:lang w:eastAsia="ja-JP"/>
              </w:rPr>
              <w:t>Luyện tập về từ đồng nghĩa</w:t>
            </w:r>
          </w:p>
        </w:tc>
        <w:tc>
          <w:tcPr>
            <w:tcW w:w="851" w:type="dxa"/>
            <w:noWrap/>
            <w:vAlign w:val="center"/>
          </w:tcPr>
          <w:p w14:paraId="4B6D0B63" w14:textId="77777777" w:rsidR="0071084B" w:rsidRDefault="00D809C4">
            <w:pPr>
              <w:jc w:val="center"/>
              <w:rPr>
                <w:sz w:val="28"/>
                <w:szCs w:val="28"/>
                <w:lang w:eastAsia="ja-JP"/>
              </w:rPr>
            </w:pPr>
            <w:r>
              <w:rPr>
                <w:sz w:val="28"/>
                <w:szCs w:val="28"/>
                <w:lang w:eastAsia="ja-JP"/>
              </w:rPr>
              <w:t>1</w:t>
            </w:r>
          </w:p>
        </w:tc>
        <w:tc>
          <w:tcPr>
            <w:tcW w:w="850" w:type="dxa"/>
            <w:vAlign w:val="center"/>
          </w:tcPr>
          <w:p w14:paraId="315AA8BC" w14:textId="77777777" w:rsidR="0071084B" w:rsidRDefault="00D809C4">
            <w:pPr>
              <w:jc w:val="center"/>
              <w:rPr>
                <w:sz w:val="28"/>
                <w:szCs w:val="28"/>
                <w:lang w:eastAsia="ja-JP"/>
              </w:rPr>
            </w:pPr>
            <w:r>
              <w:rPr>
                <w:sz w:val="28"/>
                <w:szCs w:val="28"/>
                <w:lang w:eastAsia="ja-JP"/>
              </w:rPr>
              <w:t>37</w:t>
            </w:r>
          </w:p>
        </w:tc>
        <w:tc>
          <w:tcPr>
            <w:tcW w:w="1282" w:type="dxa"/>
            <w:noWrap/>
            <w:vAlign w:val="bottom"/>
          </w:tcPr>
          <w:p w14:paraId="7E0810FB" w14:textId="77777777" w:rsidR="0071084B" w:rsidRDefault="00D809C4">
            <w:pPr>
              <w:jc w:val="both"/>
              <w:rPr>
                <w:sz w:val="28"/>
                <w:szCs w:val="28"/>
                <w:lang w:eastAsia="ja-JP"/>
              </w:rPr>
            </w:pPr>
            <w:r>
              <w:rPr>
                <w:sz w:val="28"/>
                <w:szCs w:val="28"/>
                <w:lang w:eastAsia="ja-JP"/>
              </w:rPr>
              <w:t> </w:t>
            </w:r>
          </w:p>
        </w:tc>
      </w:tr>
      <w:tr w:rsidR="0071084B" w14:paraId="6EC6664B" w14:textId="77777777">
        <w:trPr>
          <w:trHeight w:val="630"/>
        </w:trPr>
        <w:tc>
          <w:tcPr>
            <w:tcW w:w="748" w:type="dxa"/>
            <w:vMerge/>
            <w:vAlign w:val="center"/>
          </w:tcPr>
          <w:p w14:paraId="56283533" w14:textId="77777777" w:rsidR="0071084B" w:rsidRDefault="0071084B">
            <w:pPr>
              <w:rPr>
                <w:b/>
                <w:bCs/>
                <w:sz w:val="28"/>
                <w:szCs w:val="28"/>
                <w:lang w:eastAsia="ja-JP"/>
              </w:rPr>
            </w:pPr>
          </w:p>
        </w:tc>
        <w:tc>
          <w:tcPr>
            <w:tcW w:w="1313" w:type="dxa"/>
            <w:vMerge/>
            <w:vAlign w:val="center"/>
          </w:tcPr>
          <w:p w14:paraId="5F8DC1FD" w14:textId="77777777" w:rsidR="0071084B" w:rsidRDefault="0071084B">
            <w:pPr>
              <w:rPr>
                <w:b/>
                <w:bCs/>
                <w:sz w:val="28"/>
                <w:szCs w:val="28"/>
                <w:lang w:eastAsia="ja-JP"/>
              </w:rPr>
            </w:pPr>
          </w:p>
        </w:tc>
        <w:tc>
          <w:tcPr>
            <w:tcW w:w="1002" w:type="dxa"/>
            <w:vMerge/>
            <w:vAlign w:val="center"/>
          </w:tcPr>
          <w:p w14:paraId="5C57E64B" w14:textId="77777777" w:rsidR="0071084B" w:rsidRDefault="0071084B">
            <w:pPr>
              <w:rPr>
                <w:sz w:val="28"/>
                <w:szCs w:val="28"/>
                <w:lang w:eastAsia="ja-JP"/>
              </w:rPr>
            </w:pPr>
          </w:p>
        </w:tc>
        <w:tc>
          <w:tcPr>
            <w:tcW w:w="1166" w:type="dxa"/>
            <w:noWrap/>
            <w:vAlign w:val="center"/>
          </w:tcPr>
          <w:p w14:paraId="332AADDA" w14:textId="77777777" w:rsidR="0071084B" w:rsidRDefault="00D809C4">
            <w:pPr>
              <w:rPr>
                <w:sz w:val="28"/>
                <w:szCs w:val="28"/>
                <w:lang w:eastAsia="ja-JP"/>
              </w:rPr>
            </w:pPr>
            <w:r>
              <w:rPr>
                <w:sz w:val="28"/>
                <w:szCs w:val="28"/>
                <w:lang w:eastAsia="ja-JP"/>
              </w:rPr>
              <w:t>Viết</w:t>
            </w:r>
          </w:p>
        </w:tc>
        <w:tc>
          <w:tcPr>
            <w:tcW w:w="2368" w:type="dxa"/>
            <w:vAlign w:val="center"/>
          </w:tcPr>
          <w:p w14:paraId="075C5F89" w14:textId="77777777" w:rsidR="0071084B" w:rsidRDefault="00D809C4">
            <w:pPr>
              <w:rPr>
                <w:sz w:val="28"/>
                <w:szCs w:val="28"/>
                <w:lang w:eastAsia="ja-JP"/>
              </w:rPr>
            </w:pPr>
            <w:r>
              <w:rPr>
                <w:sz w:val="28"/>
                <w:szCs w:val="28"/>
                <w:lang w:eastAsia="ja-JP"/>
              </w:rPr>
              <w:t>Viết mở bài và kết bài cho</w:t>
            </w:r>
            <w:r>
              <w:rPr>
                <w:sz w:val="28"/>
                <w:szCs w:val="28"/>
                <w:lang w:eastAsia="ja-JP"/>
              </w:rPr>
              <w:t xml:space="preserve"> bài văn tả phong cảnh</w:t>
            </w:r>
          </w:p>
        </w:tc>
        <w:tc>
          <w:tcPr>
            <w:tcW w:w="851" w:type="dxa"/>
            <w:noWrap/>
            <w:vAlign w:val="center"/>
          </w:tcPr>
          <w:p w14:paraId="7DC9CE5A" w14:textId="77777777" w:rsidR="0071084B" w:rsidRDefault="00D809C4">
            <w:pPr>
              <w:jc w:val="center"/>
              <w:rPr>
                <w:sz w:val="28"/>
                <w:szCs w:val="28"/>
                <w:lang w:eastAsia="ja-JP"/>
              </w:rPr>
            </w:pPr>
            <w:r>
              <w:rPr>
                <w:sz w:val="28"/>
                <w:szCs w:val="28"/>
                <w:lang w:eastAsia="ja-JP"/>
              </w:rPr>
              <w:t>1</w:t>
            </w:r>
          </w:p>
        </w:tc>
        <w:tc>
          <w:tcPr>
            <w:tcW w:w="850" w:type="dxa"/>
            <w:vAlign w:val="center"/>
          </w:tcPr>
          <w:p w14:paraId="41FE4CC1" w14:textId="77777777" w:rsidR="0071084B" w:rsidRDefault="00D809C4">
            <w:pPr>
              <w:jc w:val="center"/>
              <w:rPr>
                <w:sz w:val="28"/>
                <w:szCs w:val="28"/>
                <w:lang w:eastAsia="ja-JP"/>
              </w:rPr>
            </w:pPr>
            <w:r>
              <w:rPr>
                <w:sz w:val="28"/>
                <w:szCs w:val="28"/>
                <w:lang w:eastAsia="ja-JP"/>
              </w:rPr>
              <w:t>38</w:t>
            </w:r>
          </w:p>
        </w:tc>
        <w:tc>
          <w:tcPr>
            <w:tcW w:w="1282" w:type="dxa"/>
            <w:noWrap/>
            <w:vAlign w:val="bottom"/>
          </w:tcPr>
          <w:p w14:paraId="53D35DE8" w14:textId="77777777" w:rsidR="0071084B" w:rsidRDefault="00D809C4">
            <w:pPr>
              <w:jc w:val="both"/>
              <w:rPr>
                <w:sz w:val="28"/>
                <w:szCs w:val="28"/>
                <w:lang w:eastAsia="ja-JP"/>
              </w:rPr>
            </w:pPr>
            <w:r>
              <w:rPr>
                <w:sz w:val="28"/>
                <w:szCs w:val="28"/>
                <w:lang w:eastAsia="ja-JP"/>
              </w:rPr>
              <w:t> </w:t>
            </w:r>
          </w:p>
        </w:tc>
      </w:tr>
      <w:tr w:rsidR="0071084B" w14:paraId="6DB26465" w14:textId="77777777">
        <w:trPr>
          <w:trHeight w:val="630"/>
        </w:trPr>
        <w:tc>
          <w:tcPr>
            <w:tcW w:w="748" w:type="dxa"/>
            <w:vMerge/>
            <w:vAlign w:val="center"/>
          </w:tcPr>
          <w:p w14:paraId="4C4F435B" w14:textId="77777777" w:rsidR="0071084B" w:rsidRDefault="0071084B">
            <w:pPr>
              <w:rPr>
                <w:b/>
                <w:bCs/>
                <w:sz w:val="28"/>
                <w:szCs w:val="28"/>
                <w:lang w:eastAsia="ja-JP"/>
              </w:rPr>
            </w:pPr>
          </w:p>
        </w:tc>
        <w:tc>
          <w:tcPr>
            <w:tcW w:w="1313" w:type="dxa"/>
            <w:vMerge/>
            <w:vAlign w:val="center"/>
          </w:tcPr>
          <w:p w14:paraId="17D7DA7E" w14:textId="77777777" w:rsidR="0071084B" w:rsidRDefault="0071084B">
            <w:pPr>
              <w:rPr>
                <w:b/>
                <w:bCs/>
                <w:sz w:val="28"/>
                <w:szCs w:val="28"/>
                <w:lang w:eastAsia="ja-JP"/>
              </w:rPr>
            </w:pPr>
          </w:p>
        </w:tc>
        <w:tc>
          <w:tcPr>
            <w:tcW w:w="1002" w:type="dxa"/>
            <w:vMerge w:val="restart"/>
            <w:vAlign w:val="center"/>
          </w:tcPr>
          <w:p w14:paraId="4EE5E4D8" w14:textId="77777777" w:rsidR="0071084B" w:rsidRDefault="00D809C4">
            <w:pPr>
              <w:jc w:val="center"/>
              <w:rPr>
                <w:sz w:val="28"/>
                <w:szCs w:val="28"/>
                <w:lang w:eastAsia="ja-JP"/>
              </w:rPr>
            </w:pPr>
            <w:r>
              <w:rPr>
                <w:sz w:val="28"/>
                <w:szCs w:val="28"/>
                <w:lang w:eastAsia="ja-JP"/>
              </w:rPr>
              <w:t>Bài 12</w:t>
            </w:r>
            <w:r>
              <w:rPr>
                <w:sz w:val="28"/>
                <w:szCs w:val="28"/>
                <w:lang w:eastAsia="ja-JP"/>
              </w:rPr>
              <w:br/>
              <w:t>(4 tiết)</w:t>
            </w:r>
          </w:p>
        </w:tc>
        <w:tc>
          <w:tcPr>
            <w:tcW w:w="1166" w:type="dxa"/>
            <w:noWrap/>
            <w:vAlign w:val="center"/>
          </w:tcPr>
          <w:p w14:paraId="648920D6" w14:textId="77777777" w:rsidR="0071084B" w:rsidRDefault="00D809C4">
            <w:pPr>
              <w:rPr>
                <w:sz w:val="28"/>
                <w:szCs w:val="28"/>
                <w:lang w:eastAsia="ja-JP"/>
              </w:rPr>
            </w:pPr>
            <w:r>
              <w:rPr>
                <w:sz w:val="28"/>
                <w:szCs w:val="28"/>
                <w:lang w:eastAsia="ja-JP"/>
              </w:rPr>
              <w:t>Đọc</w:t>
            </w:r>
          </w:p>
        </w:tc>
        <w:tc>
          <w:tcPr>
            <w:tcW w:w="2368" w:type="dxa"/>
            <w:vAlign w:val="center"/>
          </w:tcPr>
          <w:p w14:paraId="7BBDA0EF" w14:textId="77777777" w:rsidR="0071084B" w:rsidRDefault="00D809C4">
            <w:pPr>
              <w:rPr>
                <w:sz w:val="28"/>
                <w:szCs w:val="28"/>
                <w:lang w:eastAsia="ja-JP"/>
              </w:rPr>
            </w:pPr>
            <w:r>
              <w:rPr>
                <w:sz w:val="28"/>
                <w:szCs w:val="28"/>
                <w:lang w:eastAsia="ja-JP"/>
              </w:rPr>
              <w:t>Những hòn đảo trên vịnh Hạ Long</w:t>
            </w:r>
          </w:p>
        </w:tc>
        <w:tc>
          <w:tcPr>
            <w:tcW w:w="851" w:type="dxa"/>
            <w:noWrap/>
            <w:vAlign w:val="center"/>
          </w:tcPr>
          <w:p w14:paraId="34D3DFF2" w14:textId="77777777" w:rsidR="0071084B" w:rsidRDefault="00D809C4">
            <w:pPr>
              <w:jc w:val="center"/>
              <w:rPr>
                <w:sz w:val="28"/>
                <w:szCs w:val="28"/>
                <w:lang w:eastAsia="ja-JP"/>
              </w:rPr>
            </w:pPr>
            <w:r>
              <w:rPr>
                <w:sz w:val="28"/>
                <w:szCs w:val="28"/>
                <w:lang w:eastAsia="ja-JP"/>
              </w:rPr>
              <w:t>2</w:t>
            </w:r>
          </w:p>
        </w:tc>
        <w:tc>
          <w:tcPr>
            <w:tcW w:w="850" w:type="dxa"/>
            <w:vAlign w:val="center"/>
          </w:tcPr>
          <w:p w14:paraId="3F4308C7" w14:textId="77777777" w:rsidR="0071084B" w:rsidRDefault="00D809C4">
            <w:pPr>
              <w:jc w:val="center"/>
              <w:rPr>
                <w:sz w:val="28"/>
                <w:szCs w:val="28"/>
                <w:lang w:eastAsia="ja-JP"/>
              </w:rPr>
            </w:pPr>
            <w:r>
              <w:rPr>
                <w:sz w:val="28"/>
                <w:szCs w:val="28"/>
                <w:lang w:eastAsia="ja-JP"/>
              </w:rPr>
              <w:t>39+40</w:t>
            </w:r>
          </w:p>
        </w:tc>
        <w:tc>
          <w:tcPr>
            <w:tcW w:w="1282" w:type="dxa"/>
            <w:noWrap/>
            <w:vAlign w:val="bottom"/>
          </w:tcPr>
          <w:p w14:paraId="09B4872C" w14:textId="77777777" w:rsidR="0071084B" w:rsidRDefault="00D809C4">
            <w:pPr>
              <w:rPr>
                <w:sz w:val="28"/>
                <w:szCs w:val="28"/>
                <w:lang w:eastAsia="ja-JP"/>
              </w:rPr>
            </w:pPr>
            <w:r>
              <w:rPr>
                <w:sz w:val="28"/>
                <w:szCs w:val="28"/>
                <w:lang w:eastAsia="ja-JP"/>
              </w:rPr>
              <w:t> </w:t>
            </w:r>
            <w:r>
              <w:rPr>
                <w:color w:val="000000"/>
                <w:sz w:val="28"/>
                <w:szCs w:val="28"/>
                <w:lang w:val="en-US" w:eastAsia="ja-JP"/>
              </w:rPr>
              <w:t>Tích hợp liên môn đạo đức</w:t>
            </w:r>
            <w:r>
              <w:rPr>
                <w:color w:val="000000"/>
                <w:sz w:val="28"/>
                <w:szCs w:val="28"/>
              </w:rPr>
              <w:t xml:space="preserve"> </w:t>
            </w:r>
            <w:r>
              <w:rPr>
                <w:color w:val="000000"/>
                <w:sz w:val="28"/>
                <w:szCs w:val="28"/>
                <w:lang w:val="en-US"/>
              </w:rPr>
              <w:t>:</w:t>
            </w:r>
            <w:r>
              <w:rPr>
                <w:sz w:val="28"/>
                <w:szCs w:val="28"/>
              </w:rPr>
              <w:t xml:space="preserve"> Yêu thiên nhiên, bảo vệ thiên nhiên biển đảo, bảo vệ động vật hoang dã</w:t>
            </w:r>
          </w:p>
        </w:tc>
      </w:tr>
      <w:tr w:rsidR="0071084B" w14:paraId="0D239B9D" w14:textId="77777777">
        <w:trPr>
          <w:trHeight w:val="630"/>
        </w:trPr>
        <w:tc>
          <w:tcPr>
            <w:tcW w:w="748" w:type="dxa"/>
            <w:vMerge/>
            <w:vAlign w:val="center"/>
          </w:tcPr>
          <w:p w14:paraId="6FC2667B" w14:textId="77777777" w:rsidR="0071084B" w:rsidRDefault="0071084B">
            <w:pPr>
              <w:rPr>
                <w:b/>
                <w:bCs/>
                <w:sz w:val="28"/>
                <w:szCs w:val="28"/>
                <w:lang w:eastAsia="ja-JP"/>
              </w:rPr>
            </w:pPr>
          </w:p>
        </w:tc>
        <w:tc>
          <w:tcPr>
            <w:tcW w:w="1313" w:type="dxa"/>
            <w:vMerge/>
            <w:vAlign w:val="center"/>
          </w:tcPr>
          <w:p w14:paraId="0FE27D30" w14:textId="77777777" w:rsidR="0071084B" w:rsidRDefault="0071084B">
            <w:pPr>
              <w:rPr>
                <w:b/>
                <w:bCs/>
                <w:sz w:val="28"/>
                <w:szCs w:val="28"/>
                <w:lang w:eastAsia="ja-JP"/>
              </w:rPr>
            </w:pPr>
          </w:p>
        </w:tc>
        <w:tc>
          <w:tcPr>
            <w:tcW w:w="1002" w:type="dxa"/>
            <w:vMerge/>
            <w:vAlign w:val="center"/>
          </w:tcPr>
          <w:p w14:paraId="7EE961B1" w14:textId="77777777" w:rsidR="0071084B" w:rsidRDefault="0071084B">
            <w:pPr>
              <w:rPr>
                <w:sz w:val="28"/>
                <w:szCs w:val="28"/>
                <w:lang w:eastAsia="ja-JP"/>
              </w:rPr>
            </w:pPr>
          </w:p>
        </w:tc>
        <w:tc>
          <w:tcPr>
            <w:tcW w:w="1166" w:type="dxa"/>
            <w:noWrap/>
            <w:vAlign w:val="center"/>
          </w:tcPr>
          <w:p w14:paraId="5A55B989" w14:textId="77777777" w:rsidR="0071084B" w:rsidRDefault="00D809C4">
            <w:pPr>
              <w:rPr>
                <w:sz w:val="28"/>
                <w:szCs w:val="28"/>
                <w:lang w:eastAsia="ja-JP"/>
              </w:rPr>
            </w:pPr>
            <w:r>
              <w:rPr>
                <w:sz w:val="28"/>
                <w:szCs w:val="28"/>
                <w:lang w:eastAsia="ja-JP"/>
              </w:rPr>
              <w:t>Viết</w:t>
            </w:r>
          </w:p>
        </w:tc>
        <w:tc>
          <w:tcPr>
            <w:tcW w:w="2368" w:type="dxa"/>
            <w:vAlign w:val="center"/>
          </w:tcPr>
          <w:p w14:paraId="25BBAEE3" w14:textId="77777777" w:rsidR="0071084B" w:rsidRDefault="00D809C4">
            <w:pPr>
              <w:rPr>
                <w:sz w:val="28"/>
                <w:szCs w:val="28"/>
                <w:lang w:eastAsia="ja-JP"/>
              </w:rPr>
            </w:pPr>
            <w:r>
              <w:rPr>
                <w:sz w:val="28"/>
                <w:szCs w:val="28"/>
                <w:lang w:eastAsia="ja-JP"/>
              </w:rPr>
              <w:t>Quan sát phong cảnh</w:t>
            </w:r>
          </w:p>
        </w:tc>
        <w:tc>
          <w:tcPr>
            <w:tcW w:w="851" w:type="dxa"/>
            <w:noWrap/>
            <w:vAlign w:val="center"/>
          </w:tcPr>
          <w:p w14:paraId="2C310672" w14:textId="77777777" w:rsidR="0071084B" w:rsidRDefault="00D809C4">
            <w:pPr>
              <w:jc w:val="center"/>
              <w:rPr>
                <w:sz w:val="28"/>
                <w:szCs w:val="28"/>
                <w:lang w:eastAsia="ja-JP"/>
              </w:rPr>
            </w:pPr>
            <w:r>
              <w:rPr>
                <w:sz w:val="28"/>
                <w:szCs w:val="28"/>
                <w:lang w:eastAsia="ja-JP"/>
              </w:rPr>
              <w:t>1</w:t>
            </w:r>
          </w:p>
        </w:tc>
        <w:tc>
          <w:tcPr>
            <w:tcW w:w="850" w:type="dxa"/>
            <w:vAlign w:val="center"/>
          </w:tcPr>
          <w:p w14:paraId="6FD0FDEE" w14:textId="77777777" w:rsidR="0071084B" w:rsidRDefault="00D809C4">
            <w:pPr>
              <w:jc w:val="center"/>
              <w:rPr>
                <w:sz w:val="28"/>
                <w:szCs w:val="28"/>
                <w:lang w:eastAsia="ja-JP"/>
              </w:rPr>
            </w:pPr>
            <w:r>
              <w:rPr>
                <w:sz w:val="28"/>
                <w:szCs w:val="28"/>
                <w:lang w:eastAsia="ja-JP"/>
              </w:rPr>
              <w:t>41</w:t>
            </w:r>
          </w:p>
        </w:tc>
        <w:tc>
          <w:tcPr>
            <w:tcW w:w="1282" w:type="dxa"/>
            <w:noWrap/>
            <w:vAlign w:val="bottom"/>
          </w:tcPr>
          <w:p w14:paraId="3FAA8E58" w14:textId="77777777" w:rsidR="0071084B" w:rsidRDefault="00D809C4">
            <w:pPr>
              <w:jc w:val="both"/>
              <w:rPr>
                <w:sz w:val="28"/>
                <w:szCs w:val="28"/>
                <w:lang w:eastAsia="ja-JP"/>
              </w:rPr>
            </w:pPr>
            <w:r>
              <w:rPr>
                <w:sz w:val="28"/>
                <w:szCs w:val="28"/>
                <w:lang w:eastAsia="ja-JP"/>
              </w:rPr>
              <w:t> </w:t>
            </w:r>
          </w:p>
        </w:tc>
      </w:tr>
      <w:tr w:rsidR="0071084B" w14:paraId="37768A21" w14:textId="77777777">
        <w:trPr>
          <w:trHeight w:val="630"/>
        </w:trPr>
        <w:tc>
          <w:tcPr>
            <w:tcW w:w="748" w:type="dxa"/>
            <w:vMerge/>
            <w:vAlign w:val="center"/>
          </w:tcPr>
          <w:p w14:paraId="2A15A11D" w14:textId="77777777" w:rsidR="0071084B" w:rsidRDefault="0071084B">
            <w:pPr>
              <w:rPr>
                <w:b/>
                <w:bCs/>
                <w:sz w:val="28"/>
                <w:szCs w:val="28"/>
                <w:lang w:eastAsia="ja-JP"/>
              </w:rPr>
            </w:pPr>
          </w:p>
        </w:tc>
        <w:tc>
          <w:tcPr>
            <w:tcW w:w="1313" w:type="dxa"/>
            <w:vMerge/>
            <w:vAlign w:val="center"/>
          </w:tcPr>
          <w:p w14:paraId="1AD2AF87" w14:textId="77777777" w:rsidR="0071084B" w:rsidRDefault="0071084B">
            <w:pPr>
              <w:rPr>
                <w:b/>
                <w:bCs/>
                <w:sz w:val="28"/>
                <w:szCs w:val="28"/>
                <w:lang w:eastAsia="ja-JP"/>
              </w:rPr>
            </w:pPr>
          </w:p>
        </w:tc>
        <w:tc>
          <w:tcPr>
            <w:tcW w:w="1002" w:type="dxa"/>
            <w:vMerge/>
            <w:vAlign w:val="center"/>
          </w:tcPr>
          <w:p w14:paraId="1FA4874A" w14:textId="77777777" w:rsidR="0071084B" w:rsidRDefault="0071084B">
            <w:pPr>
              <w:rPr>
                <w:sz w:val="28"/>
                <w:szCs w:val="28"/>
                <w:lang w:eastAsia="ja-JP"/>
              </w:rPr>
            </w:pPr>
          </w:p>
        </w:tc>
        <w:tc>
          <w:tcPr>
            <w:tcW w:w="1166" w:type="dxa"/>
            <w:noWrap/>
            <w:vAlign w:val="center"/>
          </w:tcPr>
          <w:p w14:paraId="05E6F309" w14:textId="77777777" w:rsidR="0071084B" w:rsidRDefault="00D809C4">
            <w:pPr>
              <w:rPr>
                <w:sz w:val="28"/>
                <w:szCs w:val="28"/>
                <w:lang w:eastAsia="ja-JP"/>
              </w:rPr>
            </w:pPr>
            <w:r>
              <w:rPr>
                <w:sz w:val="28"/>
                <w:szCs w:val="28"/>
                <w:lang w:eastAsia="ja-JP"/>
              </w:rPr>
              <w:t>Nói và nghe</w:t>
            </w:r>
          </w:p>
        </w:tc>
        <w:tc>
          <w:tcPr>
            <w:tcW w:w="2368" w:type="dxa"/>
            <w:vAlign w:val="center"/>
          </w:tcPr>
          <w:p w14:paraId="080648E2" w14:textId="77777777" w:rsidR="0071084B" w:rsidRDefault="00D809C4">
            <w:pPr>
              <w:rPr>
                <w:sz w:val="28"/>
                <w:szCs w:val="28"/>
                <w:lang w:eastAsia="ja-JP"/>
              </w:rPr>
            </w:pPr>
            <w:r>
              <w:rPr>
                <w:sz w:val="28"/>
                <w:szCs w:val="28"/>
                <w:lang w:eastAsia="ja-JP"/>
              </w:rPr>
              <w:t xml:space="preserve">Bảo tồn </w:t>
            </w:r>
            <w:r>
              <w:rPr>
                <w:sz w:val="28"/>
                <w:szCs w:val="28"/>
                <w:lang w:eastAsia="ja-JP"/>
              </w:rPr>
              <w:t>động vật hoang dã</w:t>
            </w:r>
          </w:p>
        </w:tc>
        <w:tc>
          <w:tcPr>
            <w:tcW w:w="851" w:type="dxa"/>
            <w:noWrap/>
            <w:vAlign w:val="center"/>
          </w:tcPr>
          <w:p w14:paraId="7426CACF" w14:textId="77777777" w:rsidR="0071084B" w:rsidRDefault="00D809C4">
            <w:pPr>
              <w:jc w:val="center"/>
              <w:rPr>
                <w:sz w:val="28"/>
                <w:szCs w:val="28"/>
                <w:lang w:eastAsia="ja-JP"/>
              </w:rPr>
            </w:pPr>
            <w:r>
              <w:rPr>
                <w:sz w:val="28"/>
                <w:szCs w:val="28"/>
                <w:lang w:eastAsia="ja-JP"/>
              </w:rPr>
              <w:t>1</w:t>
            </w:r>
          </w:p>
        </w:tc>
        <w:tc>
          <w:tcPr>
            <w:tcW w:w="850" w:type="dxa"/>
            <w:vAlign w:val="center"/>
          </w:tcPr>
          <w:p w14:paraId="0F3F56B2" w14:textId="77777777" w:rsidR="0071084B" w:rsidRDefault="00D809C4">
            <w:pPr>
              <w:jc w:val="center"/>
              <w:rPr>
                <w:sz w:val="28"/>
                <w:szCs w:val="28"/>
                <w:lang w:eastAsia="ja-JP"/>
              </w:rPr>
            </w:pPr>
            <w:r>
              <w:rPr>
                <w:sz w:val="28"/>
                <w:szCs w:val="28"/>
                <w:lang w:eastAsia="ja-JP"/>
              </w:rPr>
              <w:t>42</w:t>
            </w:r>
          </w:p>
        </w:tc>
        <w:tc>
          <w:tcPr>
            <w:tcW w:w="1282" w:type="dxa"/>
            <w:noWrap/>
            <w:vAlign w:val="bottom"/>
          </w:tcPr>
          <w:p w14:paraId="0BEDA8EF" w14:textId="77777777" w:rsidR="0071084B" w:rsidRDefault="00D809C4">
            <w:pPr>
              <w:jc w:val="both"/>
              <w:rPr>
                <w:sz w:val="28"/>
                <w:szCs w:val="28"/>
                <w:lang w:eastAsia="ja-JP"/>
              </w:rPr>
            </w:pPr>
            <w:r>
              <w:rPr>
                <w:sz w:val="28"/>
                <w:szCs w:val="28"/>
                <w:lang w:eastAsia="ja-JP"/>
              </w:rPr>
              <w:t> </w:t>
            </w:r>
          </w:p>
        </w:tc>
      </w:tr>
      <w:tr w:rsidR="0071084B" w14:paraId="7C7764A2" w14:textId="77777777">
        <w:trPr>
          <w:trHeight w:val="630"/>
        </w:trPr>
        <w:tc>
          <w:tcPr>
            <w:tcW w:w="748" w:type="dxa"/>
            <w:vMerge w:val="restart"/>
            <w:noWrap/>
            <w:vAlign w:val="center"/>
          </w:tcPr>
          <w:p w14:paraId="599DDB65" w14:textId="77777777" w:rsidR="0071084B" w:rsidRDefault="00D809C4">
            <w:pPr>
              <w:jc w:val="center"/>
              <w:rPr>
                <w:b/>
                <w:bCs/>
                <w:sz w:val="28"/>
                <w:szCs w:val="28"/>
                <w:lang w:eastAsia="ja-JP"/>
              </w:rPr>
            </w:pPr>
            <w:r>
              <w:rPr>
                <w:b/>
                <w:bCs/>
                <w:sz w:val="28"/>
                <w:szCs w:val="28"/>
                <w:lang w:eastAsia="ja-JP"/>
              </w:rPr>
              <w:t>7</w:t>
            </w:r>
          </w:p>
        </w:tc>
        <w:tc>
          <w:tcPr>
            <w:tcW w:w="1313" w:type="dxa"/>
            <w:vMerge/>
            <w:vAlign w:val="center"/>
          </w:tcPr>
          <w:p w14:paraId="17F68F81" w14:textId="77777777" w:rsidR="0071084B" w:rsidRDefault="0071084B">
            <w:pPr>
              <w:rPr>
                <w:b/>
                <w:bCs/>
                <w:sz w:val="28"/>
                <w:szCs w:val="28"/>
                <w:lang w:eastAsia="ja-JP"/>
              </w:rPr>
            </w:pPr>
          </w:p>
        </w:tc>
        <w:tc>
          <w:tcPr>
            <w:tcW w:w="1002" w:type="dxa"/>
            <w:vMerge w:val="restart"/>
            <w:vAlign w:val="center"/>
          </w:tcPr>
          <w:p w14:paraId="68EC0B39" w14:textId="77777777" w:rsidR="0071084B" w:rsidRDefault="00D809C4">
            <w:pPr>
              <w:jc w:val="center"/>
              <w:rPr>
                <w:sz w:val="28"/>
                <w:szCs w:val="28"/>
                <w:lang w:eastAsia="ja-JP"/>
              </w:rPr>
            </w:pPr>
            <w:r>
              <w:rPr>
                <w:sz w:val="28"/>
                <w:szCs w:val="28"/>
                <w:lang w:eastAsia="ja-JP"/>
              </w:rPr>
              <w:t>Bài 13</w:t>
            </w:r>
            <w:r>
              <w:rPr>
                <w:sz w:val="28"/>
                <w:szCs w:val="28"/>
                <w:lang w:eastAsia="ja-JP"/>
              </w:rPr>
              <w:br/>
              <w:t>(3 tiết)</w:t>
            </w:r>
          </w:p>
        </w:tc>
        <w:tc>
          <w:tcPr>
            <w:tcW w:w="1166" w:type="dxa"/>
            <w:noWrap/>
            <w:vAlign w:val="center"/>
          </w:tcPr>
          <w:p w14:paraId="42776EDC" w14:textId="77777777" w:rsidR="0071084B" w:rsidRDefault="00D809C4">
            <w:pPr>
              <w:rPr>
                <w:sz w:val="28"/>
                <w:szCs w:val="28"/>
                <w:lang w:eastAsia="ja-JP"/>
              </w:rPr>
            </w:pPr>
            <w:r>
              <w:rPr>
                <w:sz w:val="28"/>
                <w:szCs w:val="28"/>
                <w:lang w:eastAsia="ja-JP"/>
              </w:rPr>
              <w:t>Đọc</w:t>
            </w:r>
          </w:p>
        </w:tc>
        <w:tc>
          <w:tcPr>
            <w:tcW w:w="2368" w:type="dxa"/>
            <w:vAlign w:val="center"/>
          </w:tcPr>
          <w:p w14:paraId="7AE4D000" w14:textId="77777777" w:rsidR="0071084B" w:rsidRDefault="00D809C4">
            <w:pPr>
              <w:rPr>
                <w:sz w:val="28"/>
                <w:szCs w:val="28"/>
                <w:lang w:eastAsia="ja-JP"/>
              </w:rPr>
            </w:pPr>
            <w:r>
              <w:rPr>
                <w:sz w:val="28"/>
                <w:szCs w:val="28"/>
                <w:lang w:eastAsia="ja-JP"/>
              </w:rPr>
              <w:t>Mầm non</w:t>
            </w:r>
          </w:p>
        </w:tc>
        <w:tc>
          <w:tcPr>
            <w:tcW w:w="851" w:type="dxa"/>
            <w:noWrap/>
            <w:vAlign w:val="center"/>
          </w:tcPr>
          <w:p w14:paraId="370C8749" w14:textId="77777777" w:rsidR="0071084B" w:rsidRDefault="00D809C4">
            <w:pPr>
              <w:jc w:val="center"/>
              <w:rPr>
                <w:sz w:val="28"/>
                <w:szCs w:val="28"/>
                <w:lang w:eastAsia="ja-JP"/>
              </w:rPr>
            </w:pPr>
            <w:r>
              <w:rPr>
                <w:sz w:val="28"/>
                <w:szCs w:val="28"/>
                <w:lang w:eastAsia="ja-JP"/>
              </w:rPr>
              <w:t>1</w:t>
            </w:r>
          </w:p>
        </w:tc>
        <w:tc>
          <w:tcPr>
            <w:tcW w:w="850" w:type="dxa"/>
            <w:vAlign w:val="center"/>
          </w:tcPr>
          <w:p w14:paraId="76AEDBF3" w14:textId="77777777" w:rsidR="0071084B" w:rsidRDefault="00D809C4">
            <w:pPr>
              <w:jc w:val="center"/>
              <w:rPr>
                <w:sz w:val="28"/>
                <w:szCs w:val="28"/>
                <w:lang w:eastAsia="ja-JP"/>
              </w:rPr>
            </w:pPr>
            <w:r>
              <w:rPr>
                <w:sz w:val="28"/>
                <w:szCs w:val="28"/>
                <w:lang w:eastAsia="ja-JP"/>
              </w:rPr>
              <w:t>43</w:t>
            </w:r>
          </w:p>
        </w:tc>
        <w:tc>
          <w:tcPr>
            <w:tcW w:w="1282" w:type="dxa"/>
            <w:noWrap/>
            <w:vAlign w:val="bottom"/>
          </w:tcPr>
          <w:p w14:paraId="2D38F0B7" w14:textId="77777777" w:rsidR="0071084B" w:rsidRDefault="00D809C4">
            <w:pPr>
              <w:rPr>
                <w:sz w:val="28"/>
                <w:szCs w:val="28"/>
                <w:lang w:eastAsia="ja-JP"/>
              </w:rPr>
            </w:pPr>
            <w:r>
              <w:rPr>
                <w:sz w:val="28"/>
                <w:szCs w:val="28"/>
                <w:lang w:eastAsia="ja-JP"/>
              </w:rPr>
              <w:t> </w:t>
            </w:r>
            <w:r>
              <w:rPr>
                <w:color w:val="000000"/>
                <w:sz w:val="28"/>
                <w:szCs w:val="28"/>
                <w:lang w:val="en-US" w:eastAsia="ja-JP"/>
              </w:rPr>
              <w:t>Tích hợp liên môn đạo đức</w:t>
            </w:r>
            <w:r>
              <w:rPr>
                <w:color w:val="000000"/>
                <w:sz w:val="28"/>
                <w:szCs w:val="28"/>
              </w:rPr>
              <w:t xml:space="preserve"> </w:t>
            </w:r>
            <w:r>
              <w:rPr>
                <w:sz w:val="28"/>
                <w:szCs w:val="28"/>
              </w:rPr>
              <w:t>: Yêu thiên nhiên</w:t>
            </w:r>
          </w:p>
        </w:tc>
      </w:tr>
      <w:tr w:rsidR="0071084B" w14:paraId="16A6018D" w14:textId="77777777">
        <w:trPr>
          <w:trHeight w:val="630"/>
        </w:trPr>
        <w:tc>
          <w:tcPr>
            <w:tcW w:w="748" w:type="dxa"/>
            <w:vMerge/>
            <w:vAlign w:val="center"/>
          </w:tcPr>
          <w:p w14:paraId="0B5C97FC" w14:textId="77777777" w:rsidR="0071084B" w:rsidRDefault="0071084B">
            <w:pPr>
              <w:rPr>
                <w:b/>
                <w:bCs/>
                <w:sz w:val="28"/>
                <w:szCs w:val="28"/>
                <w:lang w:eastAsia="ja-JP"/>
              </w:rPr>
            </w:pPr>
          </w:p>
        </w:tc>
        <w:tc>
          <w:tcPr>
            <w:tcW w:w="1313" w:type="dxa"/>
            <w:vMerge/>
            <w:vAlign w:val="center"/>
          </w:tcPr>
          <w:p w14:paraId="7A3F5F35" w14:textId="77777777" w:rsidR="0071084B" w:rsidRDefault="0071084B">
            <w:pPr>
              <w:rPr>
                <w:b/>
                <w:bCs/>
                <w:sz w:val="28"/>
                <w:szCs w:val="28"/>
                <w:lang w:eastAsia="ja-JP"/>
              </w:rPr>
            </w:pPr>
          </w:p>
        </w:tc>
        <w:tc>
          <w:tcPr>
            <w:tcW w:w="1002" w:type="dxa"/>
            <w:vMerge/>
            <w:vAlign w:val="center"/>
          </w:tcPr>
          <w:p w14:paraId="6C346B16" w14:textId="77777777" w:rsidR="0071084B" w:rsidRDefault="0071084B">
            <w:pPr>
              <w:rPr>
                <w:sz w:val="28"/>
                <w:szCs w:val="28"/>
                <w:lang w:eastAsia="ja-JP"/>
              </w:rPr>
            </w:pPr>
          </w:p>
        </w:tc>
        <w:tc>
          <w:tcPr>
            <w:tcW w:w="1166" w:type="dxa"/>
            <w:noWrap/>
            <w:vAlign w:val="center"/>
          </w:tcPr>
          <w:p w14:paraId="31FD2E7E"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58ED6938" w14:textId="77777777" w:rsidR="0071084B" w:rsidRDefault="00D809C4">
            <w:pPr>
              <w:rPr>
                <w:sz w:val="28"/>
                <w:szCs w:val="28"/>
                <w:lang w:eastAsia="ja-JP"/>
              </w:rPr>
            </w:pPr>
            <w:r>
              <w:rPr>
                <w:sz w:val="28"/>
                <w:szCs w:val="28"/>
                <w:lang w:eastAsia="ja-JP"/>
              </w:rPr>
              <w:t>Từ đa nghĩa</w:t>
            </w:r>
          </w:p>
        </w:tc>
        <w:tc>
          <w:tcPr>
            <w:tcW w:w="851" w:type="dxa"/>
            <w:noWrap/>
            <w:vAlign w:val="center"/>
          </w:tcPr>
          <w:p w14:paraId="26EA7431" w14:textId="77777777" w:rsidR="0071084B" w:rsidRDefault="00D809C4">
            <w:pPr>
              <w:jc w:val="center"/>
              <w:rPr>
                <w:sz w:val="28"/>
                <w:szCs w:val="28"/>
                <w:lang w:eastAsia="ja-JP"/>
              </w:rPr>
            </w:pPr>
            <w:r>
              <w:rPr>
                <w:sz w:val="28"/>
                <w:szCs w:val="28"/>
                <w:lang w:eastAsia="ja-JP"/>
              </w:rPr>
              <w:t>1</w:t>
            </w:r>
          </w:p>
        </w:tc>
        <w:tc>
          <w:tcPr>
            <w:tcW w:w="850" w:type="dxa"/>
            <w:vAlign w:val="center"/>
          </w:tcPr>
          <w:p w14:paraId="0B785665" w14:textId="77777777" w:rsidR="0071084B" w:rsidRDefault="00D809C4">
            <w:pPr>
              <w:jc w:val="center"/>
              <w:rPr>
                <w:sz w:val="28"/>
                <w:szCs w:val="28"/>
                <w:lang w:eastAsia="ja-JP"/>
              </w:rPr>
            </w:pPr>
            <w:r>
              <w:rPr>
                <w:sz w:val="28"/>
                <w:szCs w:val="28"/>
                <w:lang w:eastAsia="ja-JP"/>
              </w:rPr>
              <w:t>44</w:t>
            </w:r>
          </w:p>
        </w:tc>
        <w:tc>
          <w:tcPr>
            <w:tcW w:w="1282" w:type="dxa"/>
            <w:noWrap/>
            <w:vAlign w:val="bottom"/>
          </w:tcPr>
          <w:p w14:paraId="229704F5" w14:textId="77777777" w:rsidR="0071084B" w:rsidRDefault="00D809C4">
            <w:pPr>
              <w:jc w:val="both"/>
              <w:rPr>
                <w:sz w:val="28"/>
                <w:szCs w:val="28"/>
                <w:lang w:eastAsia="ja-JP"/>
              </w:rPr>
            </w:pPr>
            <w:r>
              <w:rPr>
                <w:sz w:val="28"/>
                <w:szCs w:val="28"/>
                <w:lang w:eastAsia="ja-JP"/>
              </w:rPr>
              <w:t> </w:t>
            </w:r>
          </w:p>
        </w:tc>
      </w:tr>
      <w:tr w:rsidR="0071084B" w14:paraId="10A48D62" w14:textId="77777777">
        <w:trPr>
          <w:trHeight w:val="630"/>
        </w:trPr>
        <w:tc>
          <w:tcPr>
            <w:tcW w:w="748" w:type="dxa"/>
            <w:vMerge/>
            <w:vAlign w:val="center"/>
          </w:tcPr>
          <w:p w14:paraId="799629D4" w14:textId="77777777" w:rsidR="0071084B" w:rsidRDefault="0071084B">
            <w:pPr>
              <w:rPr>
                <w:b/>
                <w:bCs/>
                <w:sz w:val="28"/>
                <w:szCs w:val="28"/>
                <w:lang w:eastAsia="ja-JP"/>
              </w:rPr>
            </w:pPr>
          </w:p>
        </w:tc>
        <w:tc>
          <w:tcPr>
            <w:tcW w:w="1313" w:type="dxa"/>
            <w:vMerge/>
            <w:vAlign w:val="center"/>
          </w:tcPr>
          <w:p w14:paraId="10CF9F48" w14:textId="77777777" w:rsidR="0071084B" w:rsidRDefault="0071084B">
            <w:pPr>
              <w:rPr>
                <w:b/>
                <w:bCs/>
                <w:sz w:val="28"/>
                <w:szCs w:val="28"/>
                <w:lang w:eastAsia="ja-JP"/>
              </w:rPr>
            </w:pPr>
          </w:p>
        </w:tc>
        <w:tc>
          <w:tcPr>
            <w:tcW w:w="1002" w:type="dxa"/>
            <w:vMerge/>
            <w:vAlign w:val="center"/>
          </w:tcPr>
          <w:p w14:paraId="081E4AFA" w14:textId="77777777" w:rsidR="0071084B" w:rsidRDefault="0071084B">
            <w:pPr>
              <w:rPr>
                <w:sz w:val="28"/>
                <w:szCs w:val="28"/>
                <w:lang w:eastAsia="ja-JP"/>
              </w:rPr>
            </w:pPr>
          </w:p>
        </w:tc>
        <w:tc>
          <w:tcPr>
            <w:tcW w:w="1166" w:type="dxa"/>
            <w:noWrap/>
            <w:vAlign w:val="center"/>
          </w:tcPr>
          <w:p w14:paraId="0D2F06AE" w14:textId="77777777" w:rsidR="0071084B" w:rsidRDefault="00D809C4">
            <w:pPr>
              <w:rPr>
                <w:sz w:val="28"/>
                <w:szCs w:val="28"/>
                <w:lang w:eastAsia="ja-JP"/>
              </w:rPr>
            </w:pPr>
            <w:r>
              <w:rPr>
                <w:sz w:val="28"/>
                <w:szCs w:val="28"/>
                <w:lang w:eastAsia="ja-JP"/>
              </w:rPr>
              <w:t>Viết</w:t>
            </w:r>
          </w:p>
        </w:tc>
        <w:tc>
          <w:tcPr>
            <w:tcW w:w="2368" w:type="dxa"/>
            <w:vAlign w:val="center"/>
          </w:tcPr>
          <w:p w14:paraId="601FFAFB" w14:textId="77777777" w:rsidR="0071084B" w:rsidRDefault="00D809C4">
            <w:pPr>
              <w:rPr>
                <w:sz w:val="28"/>
                <w:szCs w:val="28"/>
                <w:lang w:eastAsia="ja-JP"/>
              </w:rPr>
            </w:pPr>
            <w:r>
              <w:rPr>
                <w:sz w:val="28"/>
                <w:szCs w:val="28"/>
                <w:lang w:eastAsia="ja-JP"/>
              </w:rPr>
              <w:t>Lập dàn ý cho bài văn tả phong cảnh</w:t>
            </w:r>
          </w:p>
        </w:tc>
        <w:tc>
          <w:tcPr>
            <w:tcW w:w="851" w:type="dxa"/>
            <w:noWrap/>
            <w:vAlign w:val="center"/>
          </w:tcPr>
          <w:p w14:paraId="45EC4ABF" w14:textId="77777777" w:rsidR="0071084B" w:rsidRDefault="00D809C4">
            <w:pPr>
              <w:jc w:val="center"/>
              <w:rPr>
                <w:sz w:val="28"/>
                <w:szCs w:val="28"/>
                <w:lang w:eastAsia="ja-JP"/>
              </w:rPr>
            </w:pPr>
            <w:r>
              <w:rPr>
                <w:sz w:val="28"/>
                <w:szCs w:val="28"/>
                <w:lang w:eastAsia="ja-JP"/>
              </w:rPr>
              <w:t>1</w:t>
            </w:r>
          </w:p>
        </w:tc>
        <w:tc>
          <w:tcPr>
            <w:tcW w:w="850" w:type="dxa"/>
            <w:vAlign w:val="center"/>
          </w:tcPr>
          <w:p w14:paraId="14FC59E1" w14:textId="77777777" w:rsidR="0071084B" w:rsidRDefault="00D809C4">
            <w:pPr>
              <w:jc w:val="center"/>
              <w:rPr>
                <w:sz w:val="28"/>
                <w:szCs w:val="28"/>
                <w:lang w:eastAsia="ja-JP"/>
              </w:rPr>
            </w:pPr>
            <w:r>
              <w:rPr>
                <w:sz w:val="28"/>
                <w:szCs w:val="28"/>
                <w:lang w:eastAsia="ja-JP"/>
              </w:rPr>
              <w:t>45</w:t>
            </w:r>
          </w:p>
        </w:tc>
        <w:tc>
          <w:tcPr>
            <w:tcW w:w="1282" w:type="dxa"/>
            <w:noWrap/>
            <w:vAlign w:val="bottom"/>
          </w:tcPr>
          <w:p w14:paraId="3010D412" w14:textId="77777777" w:rsidR="0071084B" w:rsidRDefault="00D809C4">
            <w:pPr>
              <w:jc w:val="both"/>
              <w:rPr>
                <w:sz w:val="28"/>
                <w:szCs w:val="28"/>
                <w:lang w:eastAsia="ja-JP"/>
              </w:rPr>
            </w:pPr>
            <w:r>
              <w:rPr>
                <w:sz w:val="28"/>
                <w:szCs w:val="28"/>
                <w:lang w:eastAsia="ja-JP"/>
              </w:rPr>
              <w:t> </w:t>
            </w:r>
          </w:p>
        </w:tc>
      </w:tr>
      <w:tr w:rsidR="0071084B" w14:paraId="7FC57918" w14:textId="77777777">
        <w:trPr>
          <w:trHeight w:val="630"/>
        </w:trPr>
        <w:tc>
          <w:tcPr>
            <w:tcW w:w="748" w:type="dxa"/>
            <w:vMerge/>
            <w:vAlign w:val="center"/>
          </w:tcPr>
          <w:p w14:paraId="13D0B016" w14:textId="77777777" w:rsidR="0071084B" w:rsidRDefault="0071084B">
            <w:pPr>
              <w:rPr>
                <w:b/>
                <w:bCs/>
                <w:sz w:val="28"/>
                <w:szCs w:val="28"/>
                <w:lang w:eastAsia="ja-JP"/>
              </w:rPr>
            </w:pPr>
          </w:p>
        </w:tc>
        <w:tc>
          <w:tcPr>
            <w:tcW w:w="1313" w:type="dxa"/>
            <w:vMerge/>
            <w:vAlign w:val="center"/>
          </w:tcPr>
          <w:p w14:paraId="47FFFA68" w14:textId="77777777" w:rsidR="0071084B" w:rsidRDefault="0071084B">
            <w:pPr>
              <w:rPr>
                <w:b/>
                <w:bCs/>
                <w:sz w:val="28"/>
                <w:szCs w:val="28"/>
                <w:lang w:eastAsia="ja-JP"/>
              </w:rPr>
            </w:pPr>
          </w:p>
        </w:tc>
        <w:tc>
          <w:tcPr>
            <w:tcW w:w="1002" w:type="dxa"/>
            <w:vMerge w:val="restart"/>
            <w:vAlign w:val="center"/>
          </w:tcPr>
          <w:p w14:paraId="42364D62" w14:textId="77777777" w:rsidR="0071084B" w:rsidRDefault="00D809C4">
            <w:pPr>
              <w:jc w:val="center"/>
              <w:rPr>
                <w:sz w:val="28"/>
                <w:szCs w:val="28"/>
                <w:lang w:eastAsia="ja-JP"/>
              </w:rPr>
            </w:pPr>
            <w:r>
              <w:rPr>
                <w:sz w:val="28"/>
                <w:szCs w:val="28"/>
                <w:lang w:eastAsia="ja-JP"/>
              </w:rPr>
              <w:t>Bài 14</w:t>
            </w:r>
            <w:r>
              <w:rPr>
                <w:sz w:val="28"/>
                <w:szCs w:val="28"/>
                <w:lang w:eastAsia="ja-JP"/>
              </w:rPr>
              <w:br/>
              <w:t>(4 tiết)</w:t>
            </w:r>
          </w:p>
        </w:tc>
        <w:tc>
          <w:tcPr>
            <w:tcW w:w="1166" w:type="dxa"/>
            <w:noWrap/>
            <w:vAlign w:val="center"/>
          </w:tcPr>
          <w:p w14:paraId="38438E21" w14:textId="77777777" w:rsidR="0071084B" w:rsidRDefault="00D809C4">
            <w:pPr>
              <w:rPr>
                <w:sz w:val="28"/>
                <w:szCs w:val="28"/>
                <w:lang w:eastAsia="ja-JP"/>
              </w:rPr>
            </w:pPr>
            <w:r>
              <w:rPr>
                <w:sz w:val="28"/>
                <w:szCs w:val="28"/>
                <w:lang w:eastAsia="ja-JP"/>
              </w:rPr>
              <w:t>Đọc</w:t>
            </w:r>
          </w:p>
        </w:tc>
        <w:tc>
          <w:tcPr>
            <w:tcW w:w="2368" w:type="dxa"/>
            <w:vAlign w:val="center"/>
          </w:tcPr>
          <w:p w14:paraId="12B0668D" w14:textId="77777777" w:rsidR="0071084B" w:rsidRDefault="00D809C4">
            <w:pPr>
              <w:rPr>
                <w:sz w:val="28"/>
                <w:szCs w:val="28"/>
                <w:lang w:eastAsia="ja-JP"/>
              </w:rPr>
            </w:pPr>
            <w:r>
              <w:rPr>
                <w:sz w:val="28"/>
                <w:szCs w:val="28"/>
                <w:lang w:eastAsia="ja-JP"/>
              </w:rPr>
              <w:t>Những ngọn núi nóng rẫy</w:t>
            </w:r>
          </w:p>
        </w:tc>
        <w:tc>
          <w:tcPr>
            <w:tcW w:w="851" w:type="dxa"/>
            <w:noWrap/>
            <w:vAlign w:val="center"/>
          </w:tcPr>
          <w:p w14:paraId="145AEB8B" w14:textId="77777777" w:rsidR="0071084B" w:rsidRDefault="00D809C4">
            <w:pPr>
              <w:jc w:val="center"/>
              <w:rPr>
                <w:sz w:val="28"/>
                <w:szCs w:val="28"/>
                <w:lang w:eastAsia="ja-JP"/>
              </w:rPr>
            </w:pPr>
            <w:r>
              <w:rPr>
                <w:sz w:val="28"/>
                <w:szCs w:val="28"/>
                <w:lang w:eastAsia="ja-JP"/>
              </w:rPr>
              <w:t>2</w:t>
            </w:r>
          </w:p>
        </w:tc>
        <w:tc>
          <w:tcPr>
            <w:tcW w:w="850" w:type="dxa"/>
            <w:vAlign w:val="center"/>
          </w:tcPr>
          <w:p w14:paraId="7F0AEF6F" w14:textId="77777777" w:rsidR="0071084B" w:rsidRDefault="00D809C4">
            <w:pPr>
              <w:jc w:val="center"/>
              <w:rPr>
                <w:sz w:val="28"/>
                <w:szCs w:val="28"/>
                <w:lang w:eastAsia="ja-JP"/>
              </w:rPr>
            </w:pPr>
            <w:r>
              <w:rPr>
                <w:sz w:val="28"/>
                <w:szCs w:val="28"/>
                <w:lang w:eastAsia="ja-JP"/>
              </w:rPr>
              <w:t>46+47</w:t>
            </w:r>
          </w:p>
        </w:tc>
        <w:tc>
          <w:tcPr>
            <w:tcW w:w="1282" w:type="dxa"/>
            <w:noWrap/>
            <w:vAlign w:val="bottom"/>
          </w:tcPr>
          <w:p w14:paraId="61908183" w14:textId="77777777" w:rsidR="0071084B" w:rsidRDefault="00D809C4">
            <w:pPr>
              <w:rPr>
                <w:sz w:val="28"/>
                <w:szCs w:val="28"/>
                <w:lang w:eastAsia="ja-JP"/>
              </w:rPr>
            </w:pPr>
            <w:r>
              <w:rPr>
                <w:sz w:val="28"/>
                <w:szCs w:val="28"/>
                <w:lang w:eastAsia="ja-JP"/>
              </w:rPr>
              <w:t> </w:t>
            </w:r>
            <w:r>
              <w:rPr>
                <w:color w:val="000000"/>
                <w:sz w:val="28"/>
                <w:szCs w:val="28"/>
                <w:lang w:val="en-US" w:eastAsia="ja-JP"/>
              </w:rPr>
              <w:t>Tích hợp liên môn đạo đức</w:t>
            </w:r>
            <w:r>
              <w:rPr>
                <w:color w:val="000000"/>
                <w:sz w:val="28"/>
                <w:szCs w:val="28"/>
              </w:rPr>
              <w:t xml:space="preserve"> </w:t>
            </w:r>
            <w:r>
              <w:rPr>
                <w:sz w:val="28"/>
                <w:szCs w:val="28"/>
              </w:rPr>
              <w:t>: Yêu thiên nhiên</w:t>
            </w:r>
          </w:p>
        </w:tc>
      </w:tr>
      <w:tr w:rsidR="0071084B" w14:paraId="71F3D58D" w14:textId="77777777">
        <w:trPr>
          <w:trHeight w:val="630"/>
        </w:trPr>
        <w:tc>
          <w:tcPr>
            <w:tcW w:w="748" w:type="dxa"/>
            <w:vMerge/>
            <w:vAlign w:val="center"/>
          </w:tcPr>
          <w:p w14:paraId="55C38D3F" w14:textId="77777777" w:rsidR="0071084B" w:rsidRDefault="0071084B">
            <w:pPr>
              <w:rPr>
                <w:b/>
                <w:bCs/>
                <w:sz w:val="28"/>
                <w:szCs w:val="28"/>
                <w:lang w:eastAsia="ja-JP"/>
              </w:rPr>
            </w:pPr>
          </w:p>
        </w:tc>
        <w:tc>
          <w:tcPr>
            <w:tcW w:w="1313" w:type="dxa"/>
            <w:vMerge/>
            <w:vAlign w:val="center"/>
          </w:tcPr>
          <w:p w14:paraId="4A0E89B8" w14:textId="77777777" w:rsidR="0071084B" w:rsidRDefault="0071084B">
            <w:pPr>
              <w:rPr>
                <w:b/>
                <w:bCs/>
                <w:sz w:val="28"/>
                <w:szCs w:val="28"/>
                <w:lang w:eastAsia="ja-JP"/>
              </w:rPr>
            </w:pPr>
          </w:p>
        </w:tc>
        <w:tc>
          <w:tcPr>
            <w:tcW w:w="1002" w:type="dxa"/>
            <w:vMerge/>
            <w:vAlign w:val="center"/>
          </w:tcPr>
          <w:p w14:paraId="2AC63DE6" w14:textId="77777777" w:rsidR="0071084B" w:rsidRDefault="0071084B">
            <w:pPr>
              <w:rPr>
                <w:sz w:val="28"/>
                <w:szCs w:val="28"/>
                <w:lang w:eastAsia="ja-JP"/>
              </w:rPr>
            </w:pPr>
          </w:p>
        </w:tc>
        <w:tc>
          <w:tcPr>
            <w:tcW w:w="1166" w:type="dxa"/>
            <w:noWrap/>
            <w:vAlign w:val="center"/>
          </w:tcPr>
          <w:p w14:paraId="1241632B" w14:textId="77777777" w:rsidR="0071084B" w:rsidRDefault="00D809C4">
            <w:pPr>
              <w:rPr>
                <w:sz w:val="28"/>
                <w:szCs w:val="28"/>
                <w:lang w:eastAsia="ja-JP"/>
              </w:rPr>
            </w:pPr>
            <w:r>
              <w:rPr>
                <w:sz w:val="28"/>
                <w:szCs w:val="28"/>
                <w:lang w:eastAsia="ja-JP"/>
              </w:rPr>
              <w:t>Viết</w:t>
            </w:r>
          </w:p>
        </w:tc>
        <w:tc>
          <w:tcPr>
            <w:tcW w:w="2368" w:type="dxa"/>
            <w:vAlign w:val="center"/>
          </w:tcPr>
          <w:p w14:paraId="71862E74" w14:textId="77777777" w:rsidR="0071084B" w:rsidRDefault="00D809C4">
            <w:pPr>
              <w:rPr>
                <w:sz w:val="28"/>
                <w:szCs w:val="28"/>
                <w:lang w:eastAsia="ja-JP"/>
              </w:rPr>
            </w:pPr>
            <w:r>
              <w:rPr>
                <w:sz w:val="28"/>
                <w:szCs w:val="28"/>
                <w:lang w:eastAsia="ja-JP"/>
              </w:rPr>
              <w:t>Viết đoạn văn tả phong cảnh</w:t>
            </w:r>
          </w:p>
        </w:tc>
        <w:tc>
          <w:tcPr>
            <w:tcW w:w="851" w:type="dxa"/>
            <w:noWrap/>
            <w:vAlign w:val="center"/>
          </w:tcPr>
          <w:p w14:paraId="43B0FD12" w14:textId="77777777" w:rsidR="0071084B" w:rsidRDefault="00D809C4">
            <w:pPr>
              <w:jc w:val="center"/>
              <w:rPr>
                <w:sz w:val="28"/>
                <w:szCs w:val="28"/>
                <w:lang w:eastAsia="ja-JP"/>
              </w:rPr>
            </w:pPr>
            <w:r>
              <w:rPr>
                <w:sz w:val="28"/>
                <w:szCs w:val="28"/>
                <w:lang w:eastAsia="ja-JP"/>
              </w:rPr>
              <w:t>1</w:t>
            </w:r>
          </w:p>
        </w:tc>
        <w:tc>
          <w:tcPr>
            <w:tcW w:w="850" w:type="dxa"/>
            <w:vAlign w:val="center"/>
          </w:tcPr>
          <w:p w14:paraId="77E968C9" w14:textId="77777777" w:rsidR="0071084B" w:rsidRDefault="00D809C4">
            <w:pPr>
              <w:jc w:val="center"/>
              <w:rPr>
                <w:sz w:val="28"/>
                <w:szCs w:val="28"/>
                <w:lang w:eastAsia="ja-JP"/>
              </w:rPr>
            </w:pPr>
            <w:r>
              <w:rPr>
                <w:sz w:val="28"/>
                <w:szCs w:val="28"/>
                <w:lang w:eastAsia="ja-JP"/>
              </w:rPr>
              <w:t>48</w:t>
            </w:r>
          </w:p>
        </w:tc>
        <w:tc>
          <w:tcPr>
            <w:tcW w:w="1282" w:type="dxa"/>
            <w:noWrap/>
            <w:vAlign w:val="bottom"/>
          </w:tcPr>
          <w:p w14:paraId="5065F1A3" w14:textId="77777777" w:rsidR="0071084B" w:rsidRDefault="00D809C4">
            <w:pPr>
              <w:jc w:val="both"/>
              <w:rPr>
                <w:sz w:val="28"/>
                <w:szCs w:val="28"/>
                <w:lang w:eastAsia="ja-JP"/>
              </w:rPr>
            </w:pPr>
            <w:r>
              <w:rPr>
                <w:sz w:val="28"/>
                <w:szCs w:val="28"/>
                <w:lang w:eastAsia="ja-JP"/>
              </w:rPr>
              <w:t> </w:t>
            </w:r>
          </w:p>
        </w:tc>
      </w:tr>
      <w:tr w:rsidR="0071084B" w14:paraId="57DFA915" w14:textId="77777777">
        <w:trPr>
          <w:trHeight w:val="630"/>
        </w:trPr>
        <w:tc>
          <w:tcPr>
            <w:tcW w:w="748" w:type="dxa"/>
            <w:vMerge/>
            <w:vAlign w:val="center"/>
          </w:tcPr>
          <w:p w14:paraId="32546C2C" w14:textId="77777777" w:rsidR="0071084B" w:rsidRDefault="0071084B">
            <w:pPr>
              <w:rPr>
                <w:b/>
                <w:bCs/>
                <w:sz w:val="28"/>
                <w:szCs w:val="28"/>
                <w:lang w:eastAsia="ja-JP"/>
              </w:rPr>
            </w:pPr>
          </w:p>
        </w:tc>
        <w:tc>
          <w:tcPr>
            <w:tcW w:w="1313" w:type="dxa"/>
            <w:vMerge/>
            <w:vAlign w:val="center"/>
          </w:tcPr>
          <w:p w14:paraId="6BC6A7D4" w14:textId="77777777" w:rsidR="0071084B" w:rsidRDefault="0071084B">
            <w:pPr>
              <w:rPr>
                <w:b/>
                <w:bCs/>
                <w:sz w:val="28"/>
                <w:szCs w:val="28"/>
                <w:lang w:eastAsia="ja-JP"/>
              </w:rPr>
            </w:pPr>
          </w:p>
        </w:tc>
        <w:tc>
          <w:tcPr>
            <w:tcW w:w="1002" w:type="dxa"/>
            <w:vMerge/>
            <w:vAlign w:val="center"/>
          </w:tcPr>
          <w:p w14:paraId="3F2153AC" w14:textId="77777777" w:rsidR="0071084B" w:rsidRDefault="0071084B">
            <w:pPr>
              <w:rPr>
                <w:sz w:val="28"/>
                <w:szCs w:val="28"/>
                <w:lang w:eastAsia="ja-JP"/>
              </w:rPr>
            </w:pPr>
          </w:p>
        </w:tc>
        <w:tc>
          <w:tcPr>
            <w:tcW w:w="1166" w:type="dxa"/>
            <w:noWrap/>
            <w:vAlign w:val="center"/>
          </w:tcPr>
          <w:p w14:paraId="7C93B76F" w14:textId="77777777" w:rsidR="0071084B" w:rsidRDefault="00D809C4">
            <w:pPr>
              <w:rPr>
                <w:sz w:val="28"/>
                <w:szCs w:val="28"/>
                <w:lang w:eastAsia="ja-JP"/>
              </w:rPr>
            </w:pPr>
            <w:r>
              <w:rPr>
                <w:sz w:val="28"/>
                <w:szCs w:val="28"/>
                <w:lang w:eastAsia="ja-JP"/>
              </w:rPr>
              <w:t>Đọc mở rộng</w:t>
            </w:r>
          </w:p>
        </w:tc>
        <w:tc>
          <w:tcPr>
            <w:tcW w:w="2368" w:type="dxa"/>
            <w:vAlign w:val="center"/>
          </w:tcPr>
          <w:p w14:paraId="49F1283E" w14:textId="77777777" w:rsidR="0071084B" w:rsidRDefault="00D809C4">
            <w:pPr>
              <w:rPr>
                <w:sz w:val="28"/>
                <w:szCs w:val="28"/>
                <w:lang w:eastAsia="ja-JP"/>
              </w:rPr>
            </w:pPr>
            <w:r>
              <w:rPr>
                <w:sz w:val="28"/>
                <w:szCs w:val="28"/>
                <w:lang w:eastAsia="ja-JP"/>
              </w:rPr>
              <w:t>Đọc mở rộng</w:t>
            </w:r>
          </w:p>
        </w:tc>
        <w:tc>
          <w:tcPr>
            <w:tcW w:w="851" w:type="dxa"/>
            <w:noWrap/>
            <w:vAlign w:val="center"/>
          </w:tcPr>
          <w:p w14:paraId="43A1A35F" w14:textId="77777777" w:rsidR="0071084B" w:rsidRDefault="00D809C4">
            <w:pPr>
              <w:jc w:val="center"/>
              <w:rPr>
                <w:sz w:val="28"/>
                <w:szCs w:val="28"/>
                <w:lang w:eastAsia="ja-JP"/>
              </w:rPr>
            </w:pPr>
            <w:r>
              <w:rPr>
                <w:sz w:val="28"/>
                <w:szCs w:val="28"/>
                <w:lang w:eastAsia="ja-JP"/>
              </w:rPr>
              <w:t>1</w:t>
            </w:r>
          </w:p>
        </w:tc>
        <w:tc>
          <w:tcPr>
            <w:tcW w:w="850" w:type="dxa"/>
            <w:vAlign w:val="center"/>
          </w:tcPr>
          <w:p w14:paraId="2B054CFA" w14:textId="77777777" w:rsidR="0071084B" w:rsidRDefault="00D809C4">
            <w:pPr>
              <w:jc w:val="center"/>
              <w:rPr>
                <w:sz w:val="28"/>
                <w:szCs w:val="28"/>
                <w:lang w:eastAsia="ja-JP"/>
              </w:rPr>
            </w:pPr>
            <w:r>
              <w:rPr>
                <w:sz w:val="28"/>
                <w:szCs w:val="28"/>
                <w:lang w:eastAsia="ja-JP"/>
              </w:rPr>
              <w:t>49</w:t>
            </w:r>
          </w:p>
        </w:tc>
        <w:tc>
          <w:tcPr>
            <w:tcW w:w="1282" w:type="dxa"/>
            <w:noWrap/>
            <w:vAlign w:val="bottom"/>
          </w:tcPr>
          <w:p w14:paraId="0566E805" w14:textId="77777777" w:rsidR="0071084B" w:rsidRDefault="00D809C4">
            <w:pPr>
              <w:jc w:val="both"/>
              <w:rPr>
                <w:sz w:val="28"/>
                <w:szCs w:val="28"/>
                <w:lang w:eastAsia="ja-JP"/>
              </w:rPr>
            </w:pPr>
            <w:r>
              <w:rPr>
                <w:sz w:val="28"/>
                <w:szCs w:val="28"/>
                <w:lang w:eastAsia="ja-JP"/>
              </w:rPr>
              <w:t> </w:t>
            </w:r>
          </w:p>
        </w:tc>
      </w:tr>
      <w:tr w:rsidR="0071084B" w14:paraId="1B6738C7" w14:textId="77777777">
        <w:trPr>
          <w:trHeight w:val="630"/>
        </w:trPr>
        <w:tc>
          <w:tcPr>
            <w:tcW w:w="748" w:type="dxa"/>
            <w:vMerge w:val="restart"/>
            <w:noWrap/>
            <w:vAlign w:val="center"/>
          </w:tcPr>
          <w:p w14:paraId="3A667D58" w14:textId="77777777" w:rsidR="0071084B" w:rsidRDefault="00D809C4">
            <w:pPr>
              <w:jc w:val="center"/>
              <w:rPr>
                <w:b/>
                <w:bCs/>
                <w:sz w:val="28"/>
                <w:szCs w:val="28"/>
                <w:lang w:eastAsia="ja-JP"/>
              </w:rPr>
            </w:pPr>
            <w:r>
              <w:rPr>
                <w:b/>
                <w:bCs/>
                <w:sz w:val="28"/>
                <w:szCs w:val="28"/>
                <w:lang w:eastAsia="ja-JP"/>
              </w:rPr>
              <w:lastRenderedPageBreak/>
              <w:t>8</w:t>
            </w:r>
          </w:p>
        </w:tc>
        <w:tc>
          <w:tcPr>
            <w:tcW w:w="1313" w:type="dxa"/>
            <w:vMerge/>
            <w:vAlign w:val="center"/>
          </w:tcPr>
          <w:p w14:paraId="08E37655" w14:textId="77777777" w:rsidR="0071084B" w:rsidRDefault="0071084B">
            <w:pPr>
              <w:rPr>
                <w:b/>
                <w:bCs/>
                <w:sz w:val="28"/>
                <w:szCs w:val="28"/>
                <w:lang w:eastAsia="ja-JP"/>
              </w:rPr>
            </w:pPr>
          </w:p>
        </w:tc>
        <w:tc>
          <w:tcPr>
            <w:tcW w:w="1002" w:type="dxa"/>
            <w:vMerge w:val="restart"/>
            <w:vAlign w:val="center"/>
          </w:tcPr>
          <w:p w14:paraId="193F5ACC" w14:textId="77777777" w:rsidR="0071084B" w:rsidRDefault="00D809C4">
            <w:pPr>
              <w:jc w:val="center"/>
              <w:rPr>
                <w:sz w:val="28"/>
                <w:szCs w:val="28"/>
                <w:lang w:eastAsia="ja-JP"/>
              </w:rPr>
            </w:pPr>
            <w:r>
              <w:rPr>
                <w:sz w:val="28"/>
                <w:szCs w:val="28"/>
                <w:lang w:eastAsia="ja-JP"/>
              </w:rPr>
              <w:t>Bài 15</w:t>
            </w:r>
            <w:r>
              <w:rPr>
                <w:sz w:val="28"/>
                <w:szCs w:val="28"/>
                <w:lang w:eastAsia="ja-JP"/>
              </w:rPr>
              <w:br/>
              <w:t>(3 tiết)</w:t>
            </w:r>
          </w:p>
        </w:tc>
        <w:tc>
          <w:tcPr>
            <w:tcW w:w="1166" w:type="dxa"/>
            <w:noWrap/>
            <w:vAlign w:val="center"/>
          </w:tcPr>
          <w:p w14:paraId="2E8AF544" w14:textId="77777777" w:rsidR="0071084B" w:rsidRDefault="00D809C4">
            <w:pPr>
              <w:rPr>
                <w:sz w:val="28"/>
                <w:szCs w:val="28"/>
                <w:lang w:eastAsia="ja-JP"/>
              </w:rPr>
            </w:pPr>
            <w:r>
              <w:rPr>
                <w:sz w:val="28"/>
                <w:szCs w:val="28"/>
                <w:lang w:eastAsia="ja-JP"/>
              </w:rPr>
              <w:t>Đọc</w:t>
            </w:r>
          </w:p>
        </w:tc>
        <w:tc>
          <w:tcPr>
            <w:tcW w:w="2368" w:type="dxa"/>
            <w:vAlign w:val="center"/>
          </w:tcPr>
          <w:p w14:paraId="23EFEB2D" w14:textId="77777777" w:rsidR="0071084B" w:rsidRDefault="00D809C4">
            <w:pPr>
              <w:rPr>
                <w:sz w:val="28"/>
                <w:szCs w:val="28"/>
                <w:lang w:eastAsia="ja-JP"/>
              </w:rPr>
            </w:pPr>
            <w:r>
              <w:rPr>
                <w:sz w:val="28"/>
                <w:szCs w:val="28"/>
                <w:lang w:eastAsia="ja-JP"/>
              </w:rPr>
              <w:t>Bài ca về mặt trời</w:t>
            </w:r>
          </w:p>
        </w:tc>
        <w:tc>
          <w:tcPr>
            <w:tcW w:w="851" w:type="dxa"/>
            <w:noWrap/>
            <w:vAlign w:val="center"/>
          </w:tcPr>
          <w:p w14:paraId="461DDD09" w14:textId="77777777" w:rsidR="0071084B" w:rsidRDefault="00D809C4">
            <w:pPr>
              <w:jc w:val="center"/>
              <w:rPr>
                <w:sz w:val="28"/>
                <w:szCs w:val="28"/>
                <w:lang w:eastAsia="ja-JP"/>
              </w:rPr>
            </w:pPr>
            <w:r>
              <w:rPr>
                <w:sz w:val="28"/>
                <w:szCs w:val="28"/>
                <w:lang w:eastAsia="ja-JP"/>
              </w:rPr>
              <w:t>1</w:t>
            </w:r>
          </w:p>
        </w:tc>
        <w:tc>
          <w:tcPr>
            <w:tcW w:w="850" w:type="dxa"/>
            <w:vAlign w:val="center"/>
          </w:tcPr>
          <w:p w14:paraId="02B58B40" w14:textId="77777777" w:rsidR="0071084B" w:rsidRDefault="00D809C4">
            <w:pPr>
              <w:jc w:val="center"/>
              <w:rPr>
                <w:sz w:val="28"/>
                <w:szCs w:val="28"/>
                <w:lang w:eastAsia="ja-JP"/>
              </w:rPr>
            </w:pPr>
            <w:r>
              <w:rPr>
                <w:sz w:val="28"/>
                <w:szCs w:val="28"/>
                <w:lang w:eastAsia="ja-JP"/>
              </w:rPr>
              <w:t>50</w:t>
            </w:r>
          </w:p>
        </w:tc>
        <w:tc>
          <w:tcPr>
            <w:tcW w:w="1282" w:type="dxa"/>
            <w:noWrap/>
            <w:vAlign w:val="bottom"/>
          </w:tcPr>
          <w:p w14:paraId="09ABB5B9" w14:textId="77777777" w:rsidR="0071084B" w:rsidRDefault="00D809C4">
            <w:pPr>
              <w:rPr>
                <w:sz w:val="28"/>
                <w:szCs w:val="28"/>
                <w:lang w:eastAsia="ja-JP"/>
              </w:rPr>
            </w:pPr>
            <w:r>
              <w:rPr>
                <w:sz w:val="28"/>
                <w:szCs w:val="28"/>
                <w:lang w:eastAsia="ja-JP"/>
              </w:rPr>
              <w:t> </w:t>
            </w:r>
            <w:r>
              <w:rPr>
                <w:color w:val="000000"/>
                <w:sz w:val="28"/>
                <w:szCs w:val="28"/>
                <w:lang w:val="en-US" w:eastAsia="ja-JP"/>
              </w:rPr>
              <w:t>Tích hợp liên môn đạo đức</w:t>
            </w:r>
            <w:r>
              <w:rPr>
                <w:color w:val="000000"/>
                <w:sz w:val="28"/>
                <w:szCs w:val="28"/>
              </w:rPr>
              <w:t xml:space="preserve"> </w:t>
            </w:r>
            <w:r>
              <w:rPr>
                <w:color w:val="000000"/>
                <w:sz w:val="28"/>
                <w:szCs w:val="28"/>
                <w:lang w:val="en-US"/>
              </w:rPr>
              <w:t>:</w:t>
            </w:r>
            <w:r>
              <w:rPr>
                <w:sz w:val="28"/>
                <w:szCs w:val="28"/>
              </w:rPr>
              <w:t xml:space="preserve"> Yêu thiên nhiên</w:t>
            </w:r>
          </w:p>
        </w:tc>
      </w:tr>
      <w:tr w:rsidR="0071084B" w14:paraId="01F29FDB" w14:textId="77777777">
        <w:trPr>
          <w:trHeight w:val="630"/>
        </w:trPr>
        <w:tc>
          <w:tcPr>
            <w:tcW w:w="748" w:type="dxa"/>
            <w:vMerge/>
            <w:vAlign w:val="center"/>
          </w:tcPr>
          <w:p w14:paraId="61F9E819" w14:textId="77777777" w:rsidR="0071084B" w:rsidRDefault="0071084B">
            <w:pPr>
              <w:rPr>
                <w:b/>
                <w:bCs/>
                <w:sz w:val="28"/>
                <w:szCs w:val="28"/>
                <w:lang w:eastAsia="ja-JP"/>
              </w:rPr>
            </w:pPr>
          </w:p>
        </w:tc>
        <w:tc>
          <w:tcPr>
            <w:tcW w:w="1313" w:type="dxa"/>
            <w:vMerge/>
            <w:vAlign w:val="center"/>
          </w:tcPr>
          <w:p w14:paraId="4B49F26B" w14:textId="77777777" w:rsidR="0071084B" w:rsidRDefault="0071084B">
            <w:pPr>
              <w:rPr>
                <w:b/>
                <w:bCs/>
                <w:sz w:val="28"/>
                <w:szCs w:val="28"/>
                <w:lang w:eastAsia="ja-JP"/>
              </w:rPr>
            </w:pPr>
          </w:p>
        </w:tc>
        <w:tc>
          <w:tcPr>
            <w:tcW w:w="1002" w:type="dxa"/>
            <w:vMerge/>
            <w:vAlign w:val="center"/>
          </w:tcPr>
          <w:p w14:paraId="6EE5C13E" w14:textId="77777777" w:rsidR="0071084B" w:rsidRDefault="0071084B">
            <w:pPr>
              <w:rPr>
                <w:sz w:val="28"/>
                <w:szCs w:val="28"/>
                <w:lang w:eastAsia="ja-JP"/>
              </w:rPr>
            </w:pPr>
          </w:p>
        </w:tc>
        <w:tc>
          <w:tcPr>
            <w:tcW w:w="1166" w:type="dxa"/>
            <w:noWrap/>
            <w:vAlign w:val="center"/>
          </w:tcPr>
          <w:p w14:paraId="7F336793"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72195C93" w14:textId="77777777" w:rsidR="0071084B" w:rsidRDefault="00D809C4">
            <w:pPr>
              <w:rPr>
                <w:sz w:val="28"/>
                <w:szCs w:val="28"/>
                <w:lang w:eastAsia="ja-JP"/>
              </w:rPr>
            </w:pPr>
            <w:r>
              <w:rPr>
                <w:sz w:val="28"/>
                <w:szCs w:val="28"/>
                <w:lang w:eastAsia="ja-JP"/>
              </w:rPr>
              <w:t xml:space="preserve">Luyện tập về từ đa </w:t>
            </w:r>
            <w:r>
              <w:rPr>
                <w:sz w:val="28"/>
                <w:szCs w:val="28"/>
                <w:lang w:eastAsia="ja-JP"/>
              </w:rPr>
              <w:t>nghĩa</w:t>
            </w:r>
          </w:p>
        </w:tc>
        <w:tc>
          <w:tcPr>
            <w:tcW w:w="851" w:type="dxa"/>
            <w:noWrap/>
            <w:vAlign w:val="center"/>
          </w:tcPr>
          <w:p w14:paraId="52015C14" w14:textId="77777777" w:rsidR="0071084B" w:rsidRDefault="00D809C4">
            <w:pPr>
              <w:jc w:val="center"/>
              <w:rPr>
                <w:sz w:val="28"/>
                <w:szCs w:val="28"/>
                <w:lang w:eastAsia="ja-JP"/>
              </w:rPr>
            </w:pPr>
            <w:r>
              <w:rPr>
                <w:sz w:val="28"/>
                <w:szCs w:val="28"/>
                <w:lang w:eastAsia="ja-JP"/>
              </w:rPr>
              <w:t>1</w:t>
            </w:r>
          </w:p>
        </w:tc>
        <w:tc>
          <w:tcPr>
            <w:tcW w:w="850" w:type="dxa"/>
            <w:vAlign w:val="center"/>
          </w:tcPr>
          <w:p w14:paraId="19363BAB" w14:textId="77777777" w:rsidR="0071084B" w:rsidRDefault="00D809C4">
            <w:pPr>
              <w:jc w:val="center"/>
              <w:rPr>
                <w:sz w:val="28"/>
                <w:szCs w:val="28"/>
                <w:lang w:eastAsia="ja-JP"/>
              </w:rPr>
            </w:pPr>
            <w:r>
              <w:rPr>
                <w:sz w:val="28"/>
                <w:szCs w:val="28"/>
                <w:lang w:eastAsia="ja-JP"/>
              </w:rPr>
              <w:t>51</w:t>
            </w:r>
          </w:p>
        </w:tc>
        <w:tc>
          <w:tcPr>
            <w:tcW w:w="1282" w:type="dxa"/>
            <w:noWrap/>
            <w:vAlign w:val="bottom"/>
          </w:tcPr>
          <w:p w14:paraId="509BBEC6" w14:textId="77777777" w:rsidR="0071084B" w:rsidRDefault="00D809C4">
            <w:pPr>
              <w:jc w:val="both"/>
              <w:rPr>
                <w:sz w:val="28"/>
                <w:szCs w:val="28"/>
                <w:lang w:eastAsia="ja-JP"/>
              </w:rPr>
            </w:pPr>
            <w:r>
              <w:rPr>
                <w:sz w:val="28"/>
                <w:szCs w:val="28"/>
                <w:lang w:eastAsia="ja-JP"/>
              </w:rPr>
              <w:t> </w:t>
            </w:r>
          </w:p>
        </w:tc>
      </w:tr>
      <w:tr w:rsidR="0071084B" w14:paraId="70DDC226" w14:textId="77777777">
        <w:trPr>
          <w:trHeight w:val="600"/>
        </w:trPr>
        <w:tc>
          <w:tcPr>
            <w:tcW w:w="748" w:type="dxa"/>
            <w:vMerge/>
            <w:vAlign w:val="center"/>
          </w:tcPr>
          <w:p w14:paraId="53EB3394" w14:textId="77777777" w:rsidR="0071084B" w:rsidRDefault="0071084B">
            <w:pPr>
              <w:rPr>
                <w:b/>
                <w:bCs/>
                <w:sz w:val="28"/>
                <w:szCs w:val="28"/>
                <w:lang w:eastAsia="ja-JP"/>
              </w:rPr>
            </w:pPr>
          </w:p>
        </w:tc>
        <w:tc>
          <w:tcPr>
            <w:tcW w:w="1313" w:type="dxa"/>
            <w:vMerge/>
            <w:vAlign w:val="center"/>
          </w:tcPr>
          <w:p w14:paraId="01269641" w14:textId="77777777" w:rsidR="0071084B" w:rsidRDefault="0071084B">
            <w:pPr>
              <w:rPr>
                <w:b/>
                <w:bCs/>
                <w:sz w:val="28"/>
                <w:szCs w:val="28"/>
                <w:lang w:eastAsia="ja-JP"/>
              </w:rPr>
            </w:pPr>
          </w:p>
        </w:tc>
        <w:tc>
          <w:tcPr>
            <w:tcW w:w="1002" w:type="dxa"/>
            <w:vMerge/>
            <w:vAlign w:val="center"/>
          </w:tcPr>
          <w:p w14:paraId="405EEBCB" w14:textId="77777777" w:rsidR="0071084B" w:rsidRDefault="0071084B">
            <w:pPr>
              <w:rPr>
                <w:sz w:val="28"/>
                <w:szCs w:val="28"/>
                <w:lang w:eastAsia="ja-JP"/>
              </w:rPr>
            </w:pPr>
          </w:p>
        </w:tc>
        <w:tc>
          <w:tcPr>
            <w:tcW w:w="1166" w:type="dxa"/>
            <w:noWrap/>
            <w:vAlign w:val="center"/>
          </w:tcPr>
          <w:p w14:paraId="14889CB9" w14:textId="77777777" w:rsidR="0071084B" w:rsidRDefault="00D809C4">
            <w:pPr>
              <w:rPr>
                <w:sz w:val="28"/>
                <w:szCs w:val="28"/>
                <w:lang w:eastAsia="ja-JP"/>
              </w:rPr>
            </w:pPr>
            <w:r>
              <w:rPr>
                <w:sz w:val="28"/>
                <w:szCs w:val="28"/>
                <w:lang w:eastAsia="ja-JP"/>
              </w:rPr>
              <w:t>Viết</w:t>
            </w:r>
          </w:p>
        </w:tc>
        <w:tc>
          <w:tcPr>
            <w:tcW w:w="2368" w:type="dxa"/>
            <w:vAlign w:val="center"/>
          </w:tcPr>
          <w:p w14:paraId="57F11935" w14:textId="77777777" w:rsidR="0071084B" w:rsidRDefault="00D809C4">
            <w:pPr>
              <w:rPr>
                <w:sz w:val="28"/>
                <w:szCs w:val="28"/>
                <w:lang w:eastAsia="ja-JP"/>
              </w:rPr>
            </w:pPr>
            <w:r>
              <w:rPr>
                <w:sz w:val="28"/>
                <w:szCs w:val="28"/>
                <w:lang w:eastAsia="ja-JP"/>
              </w:rPr>
              <w:t>Viết bài văn tả phong cảnh</w:t>
            </w:r>
          </w:p>
        </w:tc>
        <w:tc>
          <w:tcPr>
            <w:tcW w:w="851" w:type="dxa"/>
            <w:noWrap/>
            <w:vAlign w:val="center"/>
          </w:tcPr>
          <w:p w14:paraId="5760E257" w14:textId="77777777" w:rsidR="0071084B" w:rsidRDefault="00D809C4">
            <w:pPr>
              <w:jc w:val="center"/>
              <w:rPr>
                <w:sz w:val="28"/>
                <w:szCs w:val="28"/>
                <w:lang w:eastAsia="ja-JP"/>
              </w:rPr>
            </w:pPr>
            <w:r>
              <w:rPr>
                <w:sz w:val="28"/>
                <w:szCs w:val="28"/>
                <w:lang w:eastAsia="ja-JP"/>
              </w:rPr>
              <w:t>1</w:t>
            </w:r>
          </w:p>
        </w:tc>
        <w:tc>
          <w:tcPr>
            <w:tcW w:w="850" w:type="dxa"/>
            <w:vAlign w:val="center"/>
          </w:tcPr>
          <w:p w14:paraId="3AD80683" w14:textId="77777777" w:rsidR="0071084B" w:rsidRDefault="00D809C4">
            <w:pPr>
              <w:jc w:val="center"/>
              <w:rPr>
                <w:sz w:val="28"/>
                <w:szCs w:val="28"/>
                <w:lang w:eastAsia="ja-JP"/>
              </w:rPr>
            </w:pPr>
            <w:r>
              <w:rPr>
                <w:sz w:val="28"/>
                <w:szCs w:val="28"/>
                <w:lang w:eastAsia="ja-JP"/>
              </w:rPr>
              <w:t>52</w:t>
            </w:r>
          </w:p>
        </w:tc>
        <w:tc>
          <w:tcPr>
            <w:tcW w:w="1282" w:type="dxa"/>
            <w:noWrap/>
            <w:vAlign w:val="bottom"/>
          </w:tcPr>
          <w:p w14:paraId="0C7EA071" w14:textId="77777777" w:rsidR="0071084B" w:rsidRDefault="00D809C4">
            <w:pPr>
              <w:jc w:val="both"/>
              <w:rPr>
                <w:sz w:val="28"/>
                <w:szCs w:val="28"/>
                <w:lang w:eastAsia="ja-JP"/>
              </w:rPr>
            </w:pPr>
            <w:r>
              <w:rPr>
                <w:sz w:val="28"/>
                <w:szCs w:val="28"/>
                <w:lang w:eastAsia="ja-JP"/>
              </w:rPr>
              <w:t> </w:t>
            </w:r>
          </w:p>
        </w:tc>
      </w:tr>
      <w:tr w:rsidR="0071084B" w14:paraId="5DB82723" w14:textId="77777777">
        <w:trPr>
          <w:trHeight w:val="821"/>
        </w:trPr>
        <w:tc>
          <w:tcPr>
            <w:tcW w:w="748" w:type="dxa"/>
            <w:vMerge/>
            <w:vAlign w:val="center"/>
          </w:tcPr>
          <w:p w14:paraId="066E275E" w14:textId="77777777" w:rsidR="0071084B" w:rsidRDefault="0071084B">
            <w:pPr>
              <w:rPr>
                <w:b/>
                <w:bCs/>
                <w:sz w:val="28"/>
                <w:szCs w:val="28"/>
                <w:lang w:eastAsia="ja-JP"/>
              </w:rPr>
            </w:pPr>
          </w:p>
        </w:tc>
        <w:tc>
          <w:tcPr>
            <w:tcW w:w="1313" w:type="dxa"/>
            <w:vMerge/>
            <w:vAlign w:val="center"/>
          </w:tcPr>
          <w:p w14:paraId="4AE8E27E" w14:textId="77777777" w:rsidR="0071084B" w:rsidRDefault="0071084B">
            <w:pPr>
              <w:rPr>
                <w:b/>
                <w:bCs/>
                <w:sz w:val="28"/>
                <w:szCs w:val="28"/>
                <w:lang w:eastAsia="ja-JP"/>
              </w:rPr>
            </w:pPr>
          </w:p>
        </w:tc>
        <w:tc>
          <w:tcPr>
            <w:tcW w:w="1002" w:type="dxa"/>
            <w:vMerge w:val="restart"/>
            <w:vAlign w:val="center"/>
          </w:tcPr>
          <w:p w14:paraId="6345CF18" w14:textId="77777777" w:rsidR="0071084B" w:rsidRDefault="00D809C4">
            <w:pPr>
              <w:jc w:val="center"/>
              <w:rPr>
                <w:sz w:val="28"/>
                <w:szCs w:val="28"/>
                <w:lang w:eastAsia="ja-JP"/>
              </w:rPr>
            </w:pPr>
            <w:r>
              <w:rPr>
                <w:sz w:val="28"/>
                <w:szCs w:val="28"/>
                <w:lang w:eastAsia="ja-JP"/>
              </w:rPr>
              <w:t>Bài 16</w:t>
            </w:r>
            <w:r>
              <w:rPr>
                <w:sz w:val="28"/>
                <w:szCs w:val="28"/>
                <w:lang w:eastAsia="ja-JP"/>
              </w:rPr>
              <w:br/>
              <w:t>(4 tiết)</w:t>
            </w:r>
          </w:p>
        </w:tc>
        <w:tc>
          <w:tcPr>
            <w:tcW w:w="1166" w:type="dxa"/>
            <w:noWrap/>
            <w:vAlign w:val="center"/>
          </w:tcPr>
          <w:p w14:paraId="0826A4F6" w14:textId="77777777" w:rsidR="0071084B" w:rsidRDefault="00D809C4">
            <w:pPr>
              <w:rPr>
                <w:sz w:val="28"/>
                <w:szCs w:val="28"/>
                <w:lang w:eastAsia="ja-JP"/>
              </w:rPr>
            </w:pPr>
            <w:r>
              <w:rPr>
                <w:sz w:val="28"/>
                <w:szCs w:val="28"/>
                <w:lang w:eastAsia="ja-JP"/>
              </w:rPr>
              <w:t>Đọc</w:t>
            </w:r>
          </w:p>
        </w:tc>
        <w:tc>
          <w:tcPr>
            <w:tcW w:w="2368" w:type="dxa"/>
            <w:vAlign w:val="center"/>
          </w:tcPr>
          <w:p w14:paraId="4D9331A8" w14:textId="77777777" w:rsidR="0071084B" w:rsidRDefault="00D809C4">
            <w:pPr>
              <w:rPr>
                <w:sz w:val="28"/>
                <w:szCs w:val="28"/>
                <w:lang w:eastAsia="ja-JP"/>
              </w:rPr>
            </w:pPr>
            <w:r>
              <w:rPr>
                <w:sz w:val="28"/>
                <w:szCs w:val="28"/>
                <w:lang w:eastAsia="ja-JP"/>
              </w:rPr>
              <w:t xml:space="preserve"> Xin chào, Xa-ha-ra</w:t>
            </w:r>
          </w:p>
        </w:tc>
        <w:tc>
          <w:tcPr>
            <w:tcW w:w="851" w:type="dxa"/>
            <w:noWrap/>
            <w:vAlign w:val="center"/>
          </w:tcPr>
          <w:p w14:paraId="22E4CE07" w14:textId="77777777" w:rsidR="0071084B" w:rsidRDefault="00D809C4">
            <w:pPr>
              <w:jc w:val="center"/>
              <w:rPr>
                <w:sz w:val="28"/>
                <w:szCs w:val="28"/>
                <w:lang w:eastAsia="ja-JP"/>
              </w:rPr>
            </w:pPr>
            <w:r>
              <w:rPr>
                <w:sz w:val="28"/>
                <w:szCs w:val="28"/>
                <w:lang w:eastAsia="ja-JP"/>
              </w:rPr>
              <w:t>2</w:t>
            </w:r>
          </w:p>
        </w:tc>
        <w:tc>
          <w:tcPr>
            <w:tcW w:w="850" w:type="dxa"/>
            <w:vAlign w:val="center"/>
          </w:tcPr>
          <w:p w14:paraId="3EC0ADC5" w14:textId="77777777" w:rsidR="0071084B" w:rsidRDefault="00D809C4">
            <w:pPr>
              <w:jc w:val="center"/>
              <w:rPr>
                <w:sz w:val="28"/>
                <w:szCs w:val="28"/>
                <w:lang w:eastAsia="ja-JP"/>
              </w:rPr>
            </w:pPr>
            <w:r>
              <w:rPr>
                <w:sz w:val="28"/>
                <w:szCs w:val="28"/>
                <w:lang w:eastAsia="ja-JP"/>
              </w:rPr>
              <w:t>53+54</w:t>
            </w:r>
          </w:p>
        </w:tc>
        <w:tc>
          <w:tcPr>
            <w:tcW w:w="1282" w:type="dxa"/>
            <w:noWrap/>
            <w:vAlign w:val="bottom"/>
          </w:tcPr>
          <w:p w14:paraId="00D7467F" w14:textId="77777777" w:rsidR="0071084B" w:rsidRDefault="00D809C4">
            <w:pPr>
              <w:rPr>
                <w:sz w:val="28"/>
                <w:szCs w:val="28"/>
                <w:lang w:eastAsia="ja-JP"/>
              </w:rPr>
            </w:pPr>
            <w:r>
              <w:rPr>
                <w:sz w:val="28"/>
                <w:szCs w:val="28"/>
                <w:lang w:eastAsia="ja-JP"/>
              </w:rPr>
              <w:t> </w:t>
            </w:r>
            <w:r>
              <w:rPr>
                <w:color w:val="000000"/>
                <w:sz w:val="28"/>
                <w:szCs w:val="28"/>
                <w:lang w:val="en-US" w:eastAsia="ja-JP"/>
              </w:rPr>
              <w:t>Tích hợp liên môn đạo đức</w:t>
            </w:r>
            <w:r>
              <w:rPr>
                <w:color w:val="000000"/>
                <w:sz w:val="28"/>
                <w:szCs w:val="28"/>
              </w:rPr>
              <w:t xml:space="preserve"> </w:t>
            </w:r>
            <w:r>
              <w:rPr>
                <w:sz w:val="28"/>
                <w:szCs w:val="28"/>
              </w:rPr>
              <w:t>: Yêu thiên nhiên</w:t>
            </w:r>
          </w:p>
        </w:tc>
      </w:tr>
      <w:tr w:rsidR="0071084B" w14:paraId="765C9C09" w14:textId="77777777">
        <w:trPr>
          <w:trHeight w:val="630"/>
        </w:trPr>
        <w:tc>
          <w:tcPr>
            <w:tcW w:w="748" w:type="dxa"/>
            <w:vMerge/>
            <w:vAlign w:val="center"/>
          </w:tcPr>
          <w:p w14:paraId="7CC261F9" w14:textId="77777777" w:rsidR="0071084B" w:rsidRDefault="0071084B">
            <w:pPr>
              <w:rPr>
                <w:b/>
                <w:bCs/>
                <w:sz w:val="28"/>
                <w:szCs w:val="28"/>
                <w:lang w:eastAsia="ja-JP"/>
              </w:rPr>
            </w:pPr>
          </w:p>
        </w:tc>
        <w:tc>
          <w:tcPr>
            <w:tcW w:w="1313" w:type="dxa"/>
            <w:vMerge/>
            <w:vAlign w:val="center"/>
          </w:tcPr>
          <w:p w14:paraId="48358737" w14:textId="77777777" w:rsidR="0071084B" w:rsidRDefault="0071084B">
            <w:pPr>
              <w:rPr>
                <w:b/>
                <w:bCs/>
                <w:sz w:val="28"/>
                <w:szCs w:val="28"/>
                <w:lang w:eastAsia="ja-JP"/>
              </w:rPr>
            </w:pPr>
          </w:p>
        </w:tc>
        <w:tc>
          <w:tcPr>
            <w:tcW w:w="1002" w:type="dxa"/>
            <w:vMerge/>
            <w:vAlign w:val="center"/>
          </w:tcPr>
          <w:p w14:paraId="48912943" w14:textId="77777777" w:rsidR="0071084B" w:rsidRDefault="0071084B">
            <w:pPr>
              <w:rPr>
                <w:sz w:val="28"/>
                <w:szCs w:val="28"/>
                <w:lang w:eastAsia="ja-JP"/>
              </w:rPr>
            </w:pPr>
          </w:p>
        </w:tc>
        <w:tc>
          <w:tcPr>
            <w:tcW w:w="1166" w:type="dxa"/>
            <w:noWrap/>
            <w:vAlign w:val="center"/>
          </w:tcPr>
          <w:p w14:paraId="03E8D8D8" w14:textId="77777777" w:rsidR="0071084B" w:rsidRDefault="00D809C4">
            <w:pPr>
              <w:rPr>
                <w:sz w:val="28"/>
                <w:szCs w:val="28"/>
                <w:lang w:eastAsia="ja-JP"/>
              </w:rPr>
            </w:pPr>
            <w:r>
              <w:rPr>
                <w:sz w:val="28"/>
                <w:szCs w:val="28"/>
                <w:lang w:eastAsia="ja-JP"/>
              </w:rPr>
              <w:t>Viết</w:t>
            </w:r>
          </w:p>
        </w:tc>
        <w:tc>
          <w:tcPr>
            <w:tcW w:w="2368" w:type="dxa"/>
            <w:vAlign w:val="center"/>
          </w:tcPr>
          <w:p w14:paraId="16D3805B" w14:textId="77777777" w:rsidR="0071084B" w:rsidRDefault="00D809C4">
            <w:pPr>
              <w:rPr>
                <w:sz w:val="28"/>
                <w:szCs w:val="28"/>
                <w:lang w:eastAsia="ja-JP"/>
              </w:rPr>
            </w:pPr>
            <w:r>
              <w:rPr>
                <w:sz w:val="28"/>
                <w:szCs w:val="28"/>
                <w:lang w:eastAsia="ja-JP"/>
              </w:rPr>
              <w:t>Đánh giá, chỉnh sửa bài văn tả phong cảnh</w:t>
            </w:r>
          </w:p>
        </w:tc>
        <w:tc>
          <w:tcPr>
            <w:tcW w:w="851" w:type="dxa"/>
            <w:noWrap/>
            <w:vAlign w:val="center"/>
          </w:tcPr>
          <w:p w14:paraId="4AEFEB24" w14:textId="77777777" w:rsidR="0071084B" w:rsidRDefault="00D809C4">
            <w:pPr>
              <w:jc w:val="center"/>
              <w:rPr>
                <w:sz w:val="28"/>
                <w:szCs w:val="28"/>
                <w:lang w:eastAsia="ja-JP"/>
              </w:rPr>
            </w:pPr>
            <w:r>
              <w:rPr>
                <w:sz w:val="28"/>
                <w:szCs w:val="28"/>
                <w:lang w:eastAsia="ja-JP"/>
              </w:rPr>
              <w:t>1</w:t>
            </w:r>
          </w:p>
        </w:tc>
        <w:tc>
          <w:tcPr>
            <w:tcW w:w="850" w:type="dxa"/>
            <w:vAlign w:val="center"/>
          </w:tcPr>
          <w:p w14:paraId="711C93E0" w14:textId="77777777" w:rsidR="0071084B" w:rsidRDefault="00D809C4">
            <w:pPr>
              <w:jc w:val="center"/>
              <w:rPr>
                <w:sz w:val="28"/>
                <w:szCs w:val="28"/>
                <w:lang w:eastAsia="ja-JP"/>
              </w:rPr>
            </w:pPr>
            <w:r>
              <w:rPr>
                <w:sz w:val="28"/>
                <w:szCs w:val="28"/>
                <w:lang w:eastAsia="ja-JP"/>
              </w:rPr>
              <w:t>55</w:t>
            </w:r>
          </w:p>
        </w:tc>
        <w:tc>
          <w:tcPr>
            <w:tcW w:w="1282" w:type="dxa"/>
            <w:noWrap/>
            <w:vAlign w:val="bottom"/>
          </w:tcPr>
          <w:p w14:paraId="7061E35F" w14:textId="77777777" w:rsidR="0071084B" w:rsidRDefault="00D809C4">
            <w:pPr>
              <w:jc w:val="both"/>
              <w:rPr>
                <w:sz w:val="28"/>
                <w:szCs w:val="28"/>
                <w:lang w:eastAsia="ja-JP"/>
              </w:rPr>
            </w:pPr>
            <w:r>
              <w:rPr>
                <w:sz w:val="28"/>
                <w:szCs w:val="28"/>
                <w:lang w:eastAsia="ja-JP"/>
              </w:rPr>
              <w:t> </w:t>
            </w:r>
          </w:p>
        </w:tc>
      </w:tr>
      <w:tr w:rsidR="0071084B" w14:paraId="654FE998" w14:textId="77777777">
        <w:trPr>
          <w:trHeight w:val="630"/>
        </w:trPr>
        <w:tc>
          <w:tcPr>
            <w:tcW w:w="748" w:type="dxa"/>
            <w:vMerge/>
            <w:vAlign w:val="center"/>
          </w:tcPr>
          <w:p w14:paraId="59DAEE18" w14:textId="77777777" w:rsidR="0071084B" w:rsidRDefault="0071084B">
            <w:pPr>
              <w:rPr>
                <w:b/>
                <w:bCs/>
                <w:sz w:val="28"/>
                <w:szCs w:val="28"/>
                <w:lang w:eastAsia="ja-JP"/>
              </w:rPr>
            </w:pPr>
          </w:p>
        </w:tc>
        <w:tc>
          <w:tcPr>
            <w:tcW w:w="1313" w:type="dxa"/>
            <w:vMerge/>
            <w:vAlign w:val="center"/>
          </w:tcPr>
          <w:p w14:paraId="3EECED0E" w14:textId="77777777" w:rsidR="0071084B" w:rsidRDefault="0071084B">
            <w:pPr>
              <w:rPr>
                <w:b/>
                <w:bCs/>
                <w:sz w:val="28"/>
                <w:szCs w:val="28"/>
                <w:lang w:eastAsia="ja-JP"/>
              </w:rPr>
            </w:pPr>
          </w:p>
        </w:tc>
        <w:tc>
          <w:tcPr>
            <w:tcW w:w="1002" w:type="dxa"/>
            <w:vMerge/>
            <w:vAlign w:val="center"/>
          </w:tcPr>
          <w:p w14:paraId="224EFFDD" w14:textId="77777777" w:rsidR="0071084B" w:rsidRDefault="0071084B">
            <w:pPr>
              <w:rPr>
                <w:sz w:val="28"/>
                <w:szCs w:val="28"/>
                <w:lang w:eastAsia="ja-JP"/>
              </w:rPr>
            </w:pPr>
          </w:p>
        </w:tc>
        <w:tc>
          <w:tcPr>
            <w:tcW w:w="1166" w:type="dxa"/>
            <w:noWrap/>
            <w:vAlign w:val="center"/>
          </w:tcPr>
          <w:p w14:paraId="4BBA8997" w14:textId="77777777" w:rsidR="0071084B" w:rsidRDefault="00D809C4">
            <w:pPr>
              <w:rPr>
                <w:sz w:val="28"/>
                <w:szCs w:val="28"/>
                <w:lang w:eastAsia="ja-JP"/>
              </w:rPr>
            </w:pPr>
            <w:r>
              <w:rPr>
                <w:sz w:val="28"/>
                <w:szCs w:val="28"/>
                <w:lang w:eastAsia="ja-JP"/>
              </w:rPr>
              <w:t>Nói và nghe</w:t>
            </w:r>
          </w:p>
        </w:tc>
        <w:tc>
          <w:tcPr>
            <w:tcW w:w="2368" w:type="dxa"/>
            <w:vAlign w:val="center"/>
          </w:tcPr>
          <w:p w14:paraId="4E3D4A8F" w14:textId="77777777" w:rsidR="0071084B" w:rsidRDefault="00D809C4">
            <w:pPr>
              <w:rPr>
                <w:sz w:val="28"/>
                <w:szCs w:val="28"/>
                <w:lang w:eastAsia="ja-JP"/>
              </w:rPr>
            </w:pPr>
            <w:r>
              <w:rPr>
                <w:sz w:val="28"/>
                <w:szCs w:val="28"/>
                <w:lang w:eastAsia="ja-JP"/>
              </w:rPr>
              <w:t>Cảnh đẹp thiên nhiên</w:t>
            </w:r>
          </w:p>
        </w:tc>
        <w:tc>
          <w:tcPr>
            <w:tcW w:w="851" w:type="dxa"/>
            <w:noWrap/>
            <w:vAlign w:val="center"/>
          </w:tcPr>
          <w:p w14:paraId="20622E96" w14:textId="77777777" w:rsidR="0071084B" w:rsidRDefault="00D809C4">
            <w:pPr>
              <w:jc w:val="center"/>
              <w:rPr>
                <w:sz w:val="28"/>
                <w:szCs w:val="28"/>
                <w:lang w:eastAsia="ja-JP"/>
              </w:rPr>
            </w:pPr>
            <w:r>
              <w:rPr>
                <w:sz w:val="28"/>
                <w:szCs w:val="28"/>
                <w:lang w:eastAsia="ja-JP"/>
              </w:rPr>
              <w:t>1</w:t>
            </w:r>
          </w:p>
        </w:tc>
        <w:tc>
          <w:tcPr>
            <w:tcW w:w="850" w:type="dxa"/>
            <w:vAlign w:val="center"/>
          </w:tcPr>
          <w:p w14:paraId="71A1F3C6" w14:textId="77777777" w:rsidR="0071084B" w:rsidRDefault="00D809C4">
            <w:pPr>
              <w:jc w:val="center"/>
              <w:rPr>
                <w:sz w:val="28"/>
                <w:szCs w:val="28"/>
                <w:lang w:eastAsia="ja-JP"/>
              </w:rPr>
            </w:pPr>
            <w:r>
              <w:rPr>
                <w:sz w:val="28"/>
                <w:szCs w:val="28"/>
                <w:lang w:eastAsia="ja-JP"/>
              </w:rPr>
              <w:t>56</w:t>
            </w:r>
          </w:p>
        </w:tc>
        <w:tc>
          <w:tcPr>
            <w:tcW w:w="1282" w:type="dxa"/>
            <w:noWrap/>
            <w:vAlign w:val="bottom"/>
          </w:tcPr>
          <w:p w14:paraId="6D11F77A" w14:textId="77777777" w:rsidR="0071084B" w:rsidRDefault="00D809C4">
            <w:pPr>
              <w:jc w:val="both"/>
              <w:rPr>
                <w:sz w:val="28"/>
                <w:szCs w:val="28"/>
                <w:lang w:eastAsia="ja-JP"/>
              </w:rPr>
            </w:pPr>
            <w:r>
              <w:rPr>
                <w:sz w:val="28"/>
                <w:szCs w:val="28"/>
                <w:lang w:eastAsia="ja-JP"/>
              </w:rPr>
              <w:t> </w:t>
            </w:r>
          </w:p>
        </w:tc>
      </w:tr>
      <w:tr w:rsidR="0071084B" w14:paraId="7B884D85" w14:textId="77777777">
        <w:trPr>
          <w:trHeight w:val="513"/>
        </w:trPr>
        <w:tc>
          <w:tcPr>
            <w:tcW w:w="748" w:type="dxa"/>
            <w:vMerge w:val="restart"/>
            <w:noWrap/>
            <w:vAlign w:val="center"/>
          </w:tcPr>
          <w:p w14:paraId="45C16A2C" w14:textId="77777777" w:rsidR="0071084B" w:rsidRDefault="00D809C4">
            <w:pPr>
              <w:jc w:val="center"/>
              <w:rPr>
                <w:b/>
                <w:bCs/>
                <w:sz w:val="28"/>
                <w:szCs w:val="28"/>
                <w:lang w:eastAsia="ja-JP"/>
              </w:rPr>
            </w:pPr>
            <w:r>
              <w:rPr>
                <w:b/>
                <w:bCs/>
                <w:sz w:val="28"/>
                <w:szCs w:val="28"/>
                <w:lang w:eastAsia="ja-JP"/>
              </w:rPr>
              <w:t>9</w:t>
            </w:r>
          </w:p>
        </w:tc>
        <w:tc>
          <w:tcPr>
            <w:tcW w:w="1313" w:type="dxa"/>
            <w:vMerge w:val="restart"/>
            <w:vAlign w:val="center"/>
          </w:tcPr>
          <w:p w14:paraId="281300CA" w14:textId="77777777" w:rsidR="0071084B" w:rsidRDefault="00D809C4">
            <w:pPr>
              <w:jc w:val="center"/>
              <w:rPr>
                <w:b/>
                <w:bCs/>
                <w:sz w:val="28"/>
                <w:szCs w:val="28"/>
                <w:lang w:eastAsia="ja-JP"/>
              </w:rPr>
            </w:pPr>
            <w:r>
              <w:rPr>
                <w:b/>
                <w:bCs/>
                <w:sz w:val="28"/>
                <w:szCs w:val="28"/>
                <w:lang w:eastAsia="ja-JP"/>
              </w:rPr>
              <w:t>Ôn tập và đánh giá giữa HKI</w:t>
            </w:r>
          </w:p>
        </w:tc>
        <w:tc>
          <w:tcPr>
            <w:tcW w:w="1002" w:type="dxa"/>
            <w:vMerge w:val="restart"/>
            <w:vAlign w:val="center"/>
          </w:tcPr>
          <w:p w14:paraId="7C1200F3" w14:textId="77777777" w:rsidR="0071084B" w:rsidRDefault="00D809C4">
            <w:pPr>
              <w:jc w:val="center"/>
              <w:rPr>
                <w:sz w:val="28"/>
                <w:szCs w:val="28"/>
                <w:lang w:eastAsia="ja-JP"/>
              </w:rPr>
            </w:pPr>
            <w:r>
              <w:rPr>
                <w:sz w:val="28"/>
                <w:szCs w:val="28"/>
                <w:lang w:eastAsia="ja-JP"/>
              </w:rPr>
              <w:t> </w:t>
            </w:r>
          </w:p>
        </w:tc>
        <w:tc>
          <w:tcPr>
            <w:tcW w:w="1166" w:type="dxa"/>
            <w:noWrap/>
            <w:vAlign w:val="center"/>
          </w:tcPr>
          <w:p w14:paraId="59BB53A0" w14:textId="77777777" w:rsidR="0071084B" w:rsidRDefault="00D809C4">
            <w:pPr>
              <w:rPr>
                <w:sz w:val="28"/>
                <w:szCs w:val="28"/>
                <w:lang w:eastAsia="ja-JP"/>
              </w:rPr>
            </w:pPr>
            <w:r>
              <w:rPr>
                <w:sz w:val="28"/>
                <w:szCs w:val="28"/>
                <w:lang w:eastAsia="ja-JP"/>
              </w:rPr>
              <w:t>Ôn tập</w:t>
            </w:r>
          </w:p>
        </w:tc>
        <w:tc>
          <w:tcPr>
            <w:tcW w:w="2368" w:type="dxa"/>
            <w:noWrap/>
            <w:vAlign w:val="center"/>
          </w:tcPr>
          <w:p w14:paraId="028409F4" w14:textId="77777777" w:rsidR="0071084B" w:rsidRDefault="00D809C4">
            <w:pPr>
              <w:rPr>
                <w:sz w:val="28"/>
                <w:szCs w:val="28"/>
                <w:lang w:eastAsia="ja-JP"/>
              </w:rPr>
            </w:pPr>
            <w:r>
              <w:rPr>
                <w:sz w:val="28"/>
                <w:szCs w:val="28"/>
                <w:lang w:eastAsia="ja-JP"/>
              </w:rPr>
              <w:t>Ôn tập và đánh giá giữa HKI (Tiết 1)</w:t>
            </w:r>
          </w:p>
        </w:tc>
        <w:tc>
          <w:tcPr>
            <w:tcW w:w="851" w:type="dxa"/>
            <w:noWrap/>
            <w:vAlign w:val="center"/>
          </w:tcPr>
          <w:p w14:paraId="1E7E8D8A" w14:textId="77777777" w:rsidR="0071084B" w:rsidRDefault="00D809C4">
            <w:pPr>
              <w:jc w:val="center"/>
              <w:rPr>
                <w:sz w:val="28"/>
                <w:szCs w:val="28"/>
                <w:lang w:eastAsia="ja-JP"/>
              </w:rPr>
            </w:pPr>
            <w:r>
              <w:rPr>
                <w:sz w:val="28"/>
                <w:szCs w:val="28"/>
                <w:lang w:eastAsia="ja-JP"/>
              </w:rPr>
              <w:t>1</w:t>
            </w:r>
          </w:p>
        </w:tc>
        <w:tc>
          <w:tcPr>
            <w:tcW w:w="850" w:type="dxa"/>
            <w:noWrap/>
            <w:vAlign w:val="bottom"/>
          </w:tcPr>
          <w:p w14:paraId="7808ADF0" w14:textId="77777777" w:rsidR="0071084B" w:rsidRDefault="00D809C4">
            <w:pPr>
              <w:jc w:val="center"/>
              <w:rPr>
                <w:sz w:val="28"/>
                <w:szCs w:val="28"/>
                <w:lang w:eastAsia="ja-JP"/>
              </w:rPr>
            </w:pPr>
            <w:r>
              <w:rPr>
                <w:sz w:val="28"/>
                <w:szCs w:val="28"/>
                <w:lang w:eastAsia="ja-JP"/>
              </w:rPr>
              <w:t>57</w:t>
            </w:r>
          </w:p>
        </w:tc>
        <w:tc>
          <w:tcPr>
            <w:tcW w:w="1282" w:type="dxa"/>
            <w:noWrap/>
            <w:vAlign w:val="bottom"/>
          </w:tcPr>
          <w:p w14:paraId="0005D9FC" w14:textId="77777777" w:rsidR="0071084B" w:rsidRDefault="00D809C4">
            <w:pPr>
              <w:jc w:val="both"/>
              <w:rPr>
                <w:sz w:val="28"/>
                <w:szCs w:val="28"/>
                <w:lang w:eastAsia="ja-JP"/>
              </w:rPr>
            </w:pPr>
            <w:r>
              <w:rPr>
                <w:sz w:val="28"/>
                <w:szCs w:val="28"/>
                <w:lang w:eastAsia="ja-JP"/>
              </w:rPr>
              <w:t> </w:t>
            </w:r>
          </w:p>
        </w:tc>
      </w:tr>
      <w:tr w:rsidR="0071084B" w14:paraId="68C1782E" w14:textId="77777777">
        <w:trPr>
          <w:trHeight w:val="564"/>
        </w:trPr>
        <w:tc>
          <w:tcPr>
            <w:tcW w:w="748" w:type="dxa"/>
            <w:vMerge/>
            <w:vAlign w:val="center"/>
          </w:tcPr>
          <w:p w14:paraId="3712D144" w14:textId="77777777" w:rsidR="0071084B" w:rsidRDefault="0071084B">
            <w:pPr>
              <w:rPr>
                <w:b/>
                <w:bCs/>
                <w:sz w:val="28"/>
                <w:szCs w:val="28"/>
                <w:lang w:eastAsia="ja-JP"/>
              </w:rPr>
            </w:pPr>
          </w:p>
        </w:tc>
        <w:tc>
          <w:tcPr>
            <w:tcW w:w="1313" w:type="dxa"/>
            <w:vMerge/>
            <w:vAlign w:val="center"/>
          </w:tcPr>
          <w:p w14:paraId="67F2FF55" w14:textId="77777777" w:rsidR="0071084B" w:rsidRDefault="0071084B">
            <w:pPr>
              <w:rPr>
                <w:b/>
                <w:bCs/>
                <w:sz w:val="28"/>
                <w:szCs w:val="28"/>
                <w:lang w:eastAsia="ja-JP"/>
              </w:rPr>
            </w:pPr>
          </w:p>
        </w:tc>
        <w:tc>
          <w:tcPr>
            <w:tcW w:w="1002" w:type="dxa"/>
            <w:vMerge/>
            <w:vAlign w:val="center"/>
          </w:tcPr>
          <w:p w14:paraId="703A53B7" w14:textId="77777777" w:rsidR="0071084B" w:rsidRDefault="0071084B">
            <w:pPr>
              <w:rPr>
                <w:sz w:val="28"/>
                <w:szCs w:val="28"/>
                <w:lang w:eastAsia="ja-JP"/>
              </w:rPr>
            </w:pPr>
          </w:p>
        </w:tc>
        <w:tc>
          <w:tcPr>
            <w:tcW w:w="1166" w:type="dxa"/>
            <w:noWrap/>
            <w:vAlign w:val="center"/>
          </w:tcPr>
          <w:p w14:paraId="08AA8CA5" w14:textId="77777777" w:rsidR="0071084B" w:rsidRDefault="00D809C4">
            <w:pPr>
              <w:rPr>
                <w:sz w:val="28"/>
                <w:szCs w:val="28"/>
                <w:lang w:eastAsia="ja-JP"/>
              </w:rPr>
            </w:pPr>
            <w:r>
              <w:rPr>
                <w:sz w:val="28"/>
                <w:szCs w:val="28"/>
                <w:lang w:eastAsia="ja-JP"/>
              </w:rPr>
              <w:t>Ôn tập</w:t>
            </w:r>
          </w:p>
        </w:tc>
        <w:tc>
          <w:tcPr>
            <w:tcW w:w="2368" w:type="dxa"/>
            <w:noWrap/>
            <w:vAlign w:val="center"/>
          </w:tcPr>
          <w:p w14:paraId="11E23E7B" w14:textId="77777777" w:rsidR="0071084B" w:rsidRDefault="00D809C4">
            <w:pPr>
              <w:rPr>
                <w:sz w:val="28"/>
                <w:szCs w:val="28"/>
                <w:lang w:eastAsia="ja-JP"/>
              </w:rPr>
            </w:pPr>
            <w:r>
              <w:rPr>
                <w:sz w:val="28"/>
                <w:szCs w:val="28"/>
                <w:lang w:eastAsia="ja-JP"/>
              </w:rPr>
              <w:t>Ôn tập và đánh giá giữa HKI (Tiết 2)</w:t>
            </w:r>
          </w:p>
        </w:tc>
        <w:tc>
          <w:tcPr>
            <w:tcW w:w="851" w:type="dxa"/>
            <w:noWrap/>
            <w:vAlign w:val="center"/>
          </w:tcPr>
          <w:p w14:paraId="2F83B26D" w14:textId="77777777" w:rsidR="0071084B" w:rsidRDefault="00D809C4">
            <w:pPr>
              <w:jc w:val="center"/>
              <w:rPr>
                <w:sz w:val="28"/>
                <w:szCs w:val="28"/>
                <w:lang w:eastAsia="ja-JP"/>
              </w:rPr>
            </w:pPr>
            <w:r>
              <w:rPr>
                <w:sz w:val="28"/>
                <w:szCs w:val="28"/>
                <w:lang w:eastAsia="ja-JP"/>
              </w:rPr>
              <w:t>1</w:t>
            </w:r>
          </w:p>
        </w:tc>
        <w:tc>
          <w:tcPr>
            <w:tcW w:w="850" w:type="dxa"/>
            <w:noWrap/>
            <w:vAlign w:val="bottom"/>
          </w:tcPr>
          <w:p w14:paraId="6A60CCD9" w14:textId="77777777" w:rsidR="0071084B" w:rsidRDefault="00D809C4">
            <w:pPr>
              <w:jc w:val="center"/>
              <w:rPr>
                <w:sz w:val="28"/>
                <w:szCs w:val="28"/>
                <w:lang w:eastAsia="ja-JP"/>
              </w:rPr>
            </w:pPr>
            <w:r>
              <w:rPr>
                <w:sz w:val="28"/>
                <w:szCs w:val="28"/>
                <w:lang w:eastAsia="ja-JP"/>
              </w:rPr>
              <w:t>58</w:t>
            </w:r>
          </w:p>
        </w:tc>
        <w:tc>
          <w:tcPr>
            <w:tcW w:w="1282" w:type="dxa"/>
            <w:noWrap/>
            <w:vAlign w:val="bottom"/>
          </w:tcPr>
          <w:p w14:paraId="1E9F8517" w14:textId="77777777" w:rsidR="0071084B" w:rsidRDefault="00D809C4">
            <w:pPr>
              <w:jc w:val="both"/>
              <w:rPr>
                <w:sz w:val="28"/>
                <w:szCs w:val="28"/>
                <w:lang w:eastAsia="ja-JP"/>
              </w:rPr>
            </w:pPr>
            <w:r>
              <w:rPr>
                <w:sz w:val="28"/>
                <w:szCs w:val="28"/>
                <w:lang w:eastAsia="ja-JP"/>
              </w:rPr>
              <w:t> </w:t>
            </w:r>
          </w:p>
        </w:tc>
      </w:tr>
      <w:tr w:rsidR="0071084B" w14:paraId="714BB91F" w14:textId="77777777">
        <w:trPr>
          <w:trHeight w:val="503"/>
        </w:trPr>
        <w:tc>
          <w:tcPr>
            <w:tcW w:w="748" w:type="dxa"/>
            <w:vMerge/>
            <w:vAlign w:val="center"/>
          </w:tcPr>
          <w:p w14:paraId="612C58B9" w14:textId="77777777" w:rsidR="0071084B" w:rsidRDefault="0071084B">
            <w:pPr>
              <w:rPr>
                <w:b/>
                <w:bCs/>
                <w:sz w:val="28"/>
                <w:szCs w:val="28"/>
                <w:lang w:eastAsia="ja-JP"/>
              </w:rPr>
            </w:pPr>
          </w:p>
        </w:tc>
        <w:tc>
          <w:tcPr>
            <w:tcW w:w="1313" w:type="dxa"/>
            <w:vMerge/>
            <w:vAlign w:val="center"/>
          </w:tcPr>
          <w:p w14:paraId="7D548D24" w14:textId="77777777" w:rsidR="0071084B" w:rsidRDefault="0071084B">
            <w:pPr>
              <w:rPr>
                <w:b/>
                <w:bCs/>
                <w:sz w:val="28"/>
                <w:szCs w:val="28"/>
                <w:lang w:eastAsia="ja-JP"/>
              </w:rPr>
            </w:pPr>
          </w:p>
        </w:tc>
        <w:tc>
          <w:tcPr>
            <w:tcW w:w="1002" w:type="dxa"/>
            <w:vMerge/>
            <w:vAlign w:val="center"/>
          </w:tcPr>
          <w:p w14:paraId="2FB79969" w14:textId="77777777" w:rsidR="0071084B" w:rsidRDefault="0071084B">
            <w:pPr>
              <w:rPr>
                <w:sz w:val="28"/>
                <w:szCs w:val="28"/>
                <w:lang w:eastAsia="ja-JP"/>
              </w:rPr>
            </w:pPr>
          </w:p>
        </w:tc>
        <w:tc>
          <w:tcPr>
            <w:tcW w:w="1166" w:type="dxa"/>
            <w:noWrap/>
            <w:vAlign w:val="center"/>
          </w:tcPr>
          <w:p w14:paraId="31852A63" w14:textId="77777777" w:rsidR="0071084B" w:rsidRDefault="00D809C4">
            <w:pPr>
              <w:rPr>
                <w:sz w:val="28"/>
                <w:szCs w:val="28"/>
                <w:lang w:eastAsia="ja-JP"/>
              </w:rPr>
            </w:pPr>
            <w:r>
              <w:rPr>
                <w:sz w:val="28"/>
                <w:szCs w:val="28"/>
                <w:lang w:eastAsia="ja-JP"/>
              </w:rPr>
              <w:t>Ôn tập</w:t>
            </w:r>
          </w:p>
        </w:tc>
        <w:tc>
          <w:tcPr>
            <w:tcW w:w="2368" w:type="dxa"/>
            <w:noWrap/>
            <w:vAlign w:val="center"/>
          </w:tcPr>
          <w:p w14:paraId="5CB7D840" w14:textId="77777777" w:rsidR="0071084B" w:rsidRDefault="00D809C4">
            <w:pPr>
              <w:rPr>
                <w:sz w:val="28"/>
                <w:szCs w:val="28"/>
                <w:lang w:eastAsia="ja-JP"/>
              </w:rPr>
            </w:pPr>
            <w:r>
              <w:rPr>
                <w:sz w:val="28"/>
                <w:szCs w:val="28"/>
                <w:lang w:eastAsia="ja-JP"/>
              </w:rPr>
              <w:t>Ôn tập và đánh giá giữa HKI (Tiết 3)</w:t>
            </w:r>
          </w:p>
        </w:tc>
        <w:tc>
          <w:tcPr>
            <w:tcW w:w="851" w:type="dxa"/>
            <w:noWrap/>
            <w:vAlign w:val="center"/>
          </w:tcPr>
          <w:p w14:paraId="13F0099C" w14:textId="77777777" w:rsidR="0071084B" w:rsidRDefault="00D809C4">
            <w:pPr>
              <w:jc w:val="center"/>
              <w:rPr>
                <w:sz w:val="28"/>
                <w:szCs w:val="28"/>
                <w:lang w:eastAsia="ja-JP"/>
              </w:rPr>
            </w:pPr>
            <w:r>
              <w:rPr>
                <w:sz w:val="28"/>
                <w:szCs w:val="28"/>
                <w:lang w:eastAsia="ja-JP"/>
              </w:rPr>
              <w:t>1</w:t>
            </w:r>
          </w:p>
        </w:tc>
        <w:tc>
          <w:tcPr>
            <w:tcW w:w="850" w:type="dxa"/>
            <w:noWrap/>
            <w:vAlign w:val="bottom"/>
          </w:tcPr>
          <w:p w14:paraId="7AAD70E6" w14:textId="77777777" w:rsidR="0071084B" w:rsidRDefault="00D809C4">
            <w:pPr>
              <w:jc w:val="center"/>
              <w:rPr>
                <w:sz w:val="28"/>
                <w:szCs w:val="28"/>
                <w:lang w:eastAsia="ja-JP"/>
              </w:rPr>
            </w:pPr>
            <w:r>
              <w:rPr>
                <w:sz w:val="28"/>
                <w:szCs w:val="28"/>
                <w:lang w:eastAsia="ja-JP"/>
              </w:rPr>
              <w:t>59</w:t>
            </w:r>
          </w:p>
        </w:tc>
        <w:tc>
          <w:tcPr>
            <w:tcW w:w="1282" w:type="dxa"/>
            <w:noWrap/>
            <w:vAlign w:val="bottom"/>
          </w:tcPr>
          <w:p w14:paraId="6AD10F7A" w14:textId="77777777" w:rsidR="0071084B" w:rsidRDefault="00D809C4">
            <w:pPr>
              <w:jc w:val="both"/>
              <w:rPr>
                <w:sz w:val="28"/>
                <w:szCs w:val="28"/>
                <w:lang w:eastAsia="ja-JP"/>
              </w:rPr>
            </w:pPr>
            <w:r>
              <w:rPr>
                <w:sz w:val="28"/>
                <w:szCs w:val="28"/>
                <w:lang w:eastAsia="ja-JP"/>
              </w:rPr>
              <w:t> </w:t>
            </w:r>
          </w:p>
        </w:tc>
      </w:tr>
      <w:tr w:rsidR="0071084B" w14:paraId="7CC2589B" w14:textId="77777777">
        <w:trPr>
          <w:trHeight w:val="630"/>
        </w:trPr>
        <w:tc>
          <w:tcPr>
            <w:tcW w:w="748" w:type="dxa"/>
            <w:vMerge/>
            <w:vAlign w:val="center"/>
          </w:tcPr>
          <w:p w14:paraId="0109D992" w14:textId="77777777" w:rsidR="0071084B" w:rsidRDefault="0071084B">
            <w:pPr>
              <w:rPr>
                <w:b/>
                <w:bCs/>
                <w:sz w:val="28"/>
                <w:szCs w:val="28"/>
                <w:lang w:eastAsia="ja-JP"/>
              </w:rPr>
            </w:pPr>
          </w:p>
        </w:tc>
        <w:tc>
          <w:tcPr>
            <w:tcW w:w="1313" w:type="dxa"/>
            <w:vMerge/>
            <w:vAlign w:val="center"/>
          </w:tcPr>
          <w:p w14:paraId="71EC5A87" w14:textId="77777777" w:rsidR="0071084B" w:rsidRDefault="0071084B">
            <w:pPr>
              <w:rPr>
                <w:b/>
                <w:bCs/>
                <w:sz w:val="28"/>
                <w:szCs w:val="28"/>
                <w:lang w:eastAsia="ja-JP"/>
              </w:rPr>
            </w:pPr>
          </w:p>
        </w:tc>
        <w:tc>
          <w:tcPr>
            <w:tcW w:w="1002" w:type="dxa"/>
            <w:vMerge w:val="restart"/>
            <w:vAlign w:val="center"/>
          </w:tcPr>
          <w:p w14:paraId="1359D87F" w14:textId="77777777" w:rsidR="0071084B" w:rsidRDefault="00D809C4">
            <w:pPr>
              <w:jc w:val="center"/>
              <w:rPr>
                <w:sz w:val="28"/>
                <w:szCs w:val="28"/>
                <w:lang w:eastAsia="ja-JP"/>
              </w:rPr>
            </w:pPr>
            <w:r>
              <w:rPr>
                <w:sz w:val="28"/>
                <w:szCs w:val="28"/>
                <w:lang w:eastAsia="ja-JP"/>
              </w:rPr>
              <w:t> </w:t>
            </w:r>
          </w:p>
        </w:tc>
        <w:tc>
          <w:tcPr>
            <w:tcW w:w="1166" w:type="dxa"/>
            <w:noWrap/>
            <w:vAlign w:val="center"/>
          </w:tcPr>
          <w:p w14:paraId="78D32AEB" w14:textId="77777777" w:rsidR="0071084B" w:rsidRDefault="00D809C4">
            <w:pPr>
              <w:rPr>
                <w:sz w:val="28"/>
                <w:szCs w:val="28"/>
                <w:lang w:eastAsia="ja-JP"/>
              </w:rPr>
            </w:pPr>
            <w:r>
              <w:rPr>
                <w:sz w:val="28"/>
                <w:szCs w:val="28"/>
                <w:lang w:eastAsia="ja-JP"/>
              </w:rPr>
              <w:t>Ôn tập</w:t>
            </w:r>
          </w:p>
        </w:tc>
        <w:tc>
          <w:tcPr>
            <w:tcW w:w="2368" w:type="dxa"/>
            <w:noWrap/>
            <w:vAlign w:val="center"/>
          </w:tcPr>
          <w:p w14:paraId="58226EB5" w14:textId="77777777" w:rsidR="0071084B" w:rsidRDefault="00D809C4">
            <w:pPr>
              <w:rPr>
                <w:sz w:val="28"/>
                <w:szCs w:val="28"/>
                <w:lang w:eastAsia="ja-JP"/>
              </w:rPr>
            </w:pPr>
            <w:r>
              <w:rPr>
                <w:sz w:val="28"/>
                <w:szCs w:val="28"/>
                <w:lang w:eastAsia="ja-JP"/>
              </w:rPr>
              <w:t>Ôn tập và đánh giá giữa HKI (Tiết 4+5)</w:t>
            </w:r>
          </w:p>
        </w:tc>
        <w:tc>
          <w:tcPr>
            <w:tcW w:w="851" w:type="dxa"/>
            <w:noWrap/>
            <w:vAlign w:val="center"/>
          </w:tcPr>
          <w:p w14:paraId="3BFE00FA" w14:textId="77777777" w:rsidR="0071084B" w:rsidRDefault="00D809C4">
            <w:pPr>
              <w:jc w:val="center"/>
              <w:rPr>
                <w:sz w:val="28"/>
                <w:szCs w:val="28"/>
                <w:lang w:eastAsia="ja-JP"/>
              </w:rPr>
            </w:pPr>
            <w:r>
              <w:rPr>
                <w:sz w:val="28"/>
                <w:szCs w:val="28"/>
                <w:lang w:eastAsia="ja-JP"/>
              </w:rPr>
              <w:t>2</w:t>
            </w:r>
          </w:p>
        </w:tc>
        <w:tc>
          <w:tcPr>
            <w:tcW w:w="850" w:type="dxa"/>
            <w:noWrap/>
            <w:vAlign w:val="bottom"/>
          </w:tcPr>
          <w:p w14:paraId="1A784DE4" w14:textId="77777777" w:rsidR="0071084B" w:rsidRDefault="00D809C4">
            <w:pPr>
              <w:jc w:val="center"/>
              <w:rPr>
                <w:sz w:val="28"/>
                <w:szCs w:val="28"/>
                <w:lang w:eastAsia="ja-JP"/>
              </w:rPr>
            </w:pPr>
            <w:r>
              <w:rPr>
                <w:sz w:val="28"/>
                <w:szCs w:val="28"/>
                <w:lang w:eastAsia="ja-JP"/>
              </w:rPr>
              <w:t>60+61</w:t>
            </w:r>
          </w:p>
        </w:tc>
        <w:tc>
          <w:tcPr>
            <w:tcW w:w="1282" w:type="dxa"/>
            <w:noWrap/>
            <w:vAlign w:val="bottom"/>
          </w:tcPr>
          <w:p w14:paraId="1450D9DB" w14:textId="77777777" w:rsidR="0071084B" w:rsidRDefault="00D809C4">
            <w:pPr>
              <w:jc w:val="both"/>
              <w:rPr>
                <w:sz w:val="28"/>
                <w:szCs w:val="28"/>
                <w:lang w:eastAsia="ja-JP"/>
              </w:rPr>
            </w:pPr>
            <w:r>
              <w:rPr>
                <w:sz w:val="28"/>
                <w:szCs w:val="28"/>
                <w:lang w:eastAsia="ja-JP"/>
              </w:rPr>
              <w:t> </w:t>
            </w:r>
          </w:p>
        </w:tc>
      </w:tr>
      <w:tr w:rsidR="0071084B" w14:paraId="1DCC6004" w14:textId="77777777">
        <w:trPr>
          <w:trHeight w:val="493"/>
        </w:trPr>
        <w:tc>
          <w:tcPr>
            <w:tcW w:w="748" w:type="dxa"/>
            <w:vMerge/>
            <w:vAlign w:val="center"/>
          </w:tcPr>
          <w:p w14:paraId="46CE3F66" w14:textId="77777777" w:rsidR="0071084B" w:rsidRDefault="0071084B">
            <w:pPr>
              <w:rPr>
                <w:b/>
                <w:bCs/>
                <w:sz w:val="28"/>
                <w:szCs w:val="28"/>
                <w:lang w:eastAsia="ja-JP"/>
              </w:rPr>
            </w:pPr>
          </w:p>
        </w:tc>
        <w:tc>
          <w:tcPr>
            <w:tcW w:w="1313" w:type="dxa"/>
            <w:vMerge/>
            <w:vAlign w:val="center"/>
          </w:tcPr>
          <w:p w14:paraId="71630717" w14:textId="77777777" w:rsidR="0071084B" w:rsidRDefault="0071084B">
            <w:pPr>
              <w:rPr>
                <w:b/>
                <w:bCs/>
                <w:sz w:val="28"/>
                <w:szCs w:val="28"/>
                <w:lang w:eastAsia="ja-JP"/>
              </w:rPr>
            </w:pPr>
          </w:p>
        </w:tc>
        <w:tc>
          <w:tcPr>
            <w:tcW w:w="1002" w:type="dxa"/>
            <w:vMerge/>
            <w:vAlign w:val="center"/>
          </w:tcPr>
          <w:p w14:paraId="7F13F1CA" w14:textId="77777777" w:rsidR="0071084B" w:rsidRDefault="0071084B">
            <w:pPr>
              <w:rPr>
                <w:sz w:val="28"/>
                <w:szCs w:val="28"/>
                <w:lang w:eastAsia="ja-JP"/>
              </w:rPr>
            </w:pPr>
          </w:p>
        </w:tc>
        <w:tc>
          <w:tcPr>
            <w:tcW w:w="1166" w:type="dxa"/>
            <w:noWrap/>
            <w:vAlign w:val="center"/>
          </w:tcPr>
          <w:p w14:paraId="3B2FDD13" w14:textId="77777777" w:rsidR="0071084B" w:rsidRDefault="00D809C4">
            <w:pPr>
              <w:rPr>
                <w:sz w:val="28"/>
                <w:szCs w:val="28"/>
                <w:lang w:eastAsia="ja-JP"/>
              </w:rPr>
            </w:pPr>
            <w:r>
              <w:rPr>
                <w:sz w:val="28"/>
                <w:szCs w:val="28"/>
                <w:lang w:eastAsia="ja-JP"/>
              </w:rPr>
              <w:t>Ôn tập</w:t>
            </w:r>
          </w:p>
        </w:tc>
        <w:tc>
          <w:tcPr>
            <w:tcW w:w="2368" w:type="dxa"/>
            <w:vAlign w:val="center"/>
          </w:tcPr>
          <w:p w14:paraId="36410422" w14:textId="77777777" w:rsidR="0071084B" w:rsidRDefault="00D809C4">
            <w:pPr>
              <w:rPr>
                <w:sz w:val="28"/>
                <w:szCs w:val="28"/>
                <w:lang w:eastAsia="ja-JP"/>
              </w:rPr>
            </w:pPr>
            <w:r>
              <w:rPr>
                <w:sz w:val="28"/>
                <w:szCs w:val="28"/>
                <w:lang w:eastAsia="ja-JP"/>
              </w:rPr>
              <w:t xml:space="preserve">Kiểm tra Đọc (tiết 6) </w:t>
            </w:r>
          </w:p>
        </w:tc>
        <w:tc>
          <w:tcPr>
            <w:tcW w:w="851" w:type="dxa"/>
            <w:noWrap/>
            <w:vAlign w:val="center"/>
          </w:tcPr>
          <w:p w14:paraId="77486B35" w14:textId="77777777" w:rsidR="0071084B" w:rsidRDefault="00D809C4">
            <w:pPr>
              <w:jc w:val="center"/>
              <w:rPr>
                <w:sz w:val="28"/>
                <w:szCs w:val="28"/>
                <w:lang w:eastAsia="ja-JP"/>
              </w:rPr>
            </w:pPr>
            <w:r>
              <w:rPr>
                <w:sz w:val="28"/>
                <w:szCs w:val="28"/>
                <w:lang w:eastAsia="ja-JP"/>
              </w:rPr>
              <w:t>1</w:t>
            </w:r>
          </w:p>
        </w:tc>
        <w:tc>
          <w:tcPr>
            <w:tcW w:w="850" w:type="dxa"/>
            <w:noWrap/>
            <w:vAlign w:val="bottom"/>
          </w:tcPr>
          <w:p w14:paraId="3045CECF" w14:textId="77777777" w:rsidR="0071084B" w:rsidRDefault="00D809C4">
            <w:pPr>
              <w:jc w:val="center"/>
              <w:rPr>
                <w:sz w:val="28"/>
                <w:szCs w:val="28"/>
                <w:lang w:eastAsia="ja-JP"/>
              </w:rPr>
            </w:pPr>
            <w:r>
              <w:rPr>
                <w:sz w:val="28"/>
                <w:szCs w:val="28"/>
                <w:lang w:eastAsia="ja-JP"/>
              </w:rPr>
              <w:t>62</w:t>
            </w:r>
          </w:p>
        </w:tc>
        <w:tc>
          <w:tcPr>
            <w:tcW w:w="1282" w:type="dxa"/>
            <w:noWrap/>
            <w:vAlign w:val="bottom"/>
          </w:tcPr>
          <w:p w14:paraId="011BAD1A" w14:textId="77777777" w:rsidR="0071084B" w:rsidRDefault="00D809C4">
            <w:pPr>
              <w:jc w:val="both"/>
              <w:rPr>
                <w:sz w:val="28"/>
                <w:szCs w:val="28"/>
                <w:lang w:eastAsia="ja-JP"/>
              </w:rPr>
            </w:pPr>
            <w:r>
              <w:rPr>
                <w:sz w:val="28"/>
                <w:szCs w:val="28"/>
                <w:lang w:eastAsia="ja-JP"/>
              </w:rPr>
              <w:t> </w:t>
            </w:r>
          </w:p>
        </w:tc>
      </w:tr>
      <w:tr w:rsidR="0071084B" w14:paraId="28417248" w14:textId="77777777">
        <w:trPr>
          <w:trHeight w:val="417"/>
        </w:trPr>
        <w:tc>
          <w:tcPr>
            <w:tcW w:w="748" w:type="dxa"/>
            <w:vMerge/>
            <w:vAlign w:val="center"/>
          </w:tcPr>
          <w:p w14:paraId="448C3B51" w14:textId="77777777" w:rsidR="0071084B" w:rsidRDefault="0071084B">
            <w:pPr>
              <w:rPr>
                <w:b/>
                <w:bCs/>
                <w:sz w:val="28"/>
                <w:szCs w:val="28"/>
                <w:lang w:eastAsia="ja-JP"/>
              </w:rPr>
            </w:pPr>
          </w:p>
        </w:tc>
        <w:tc>
          <w:tcPr>
            <w:tcW w:w="1313" w:type="dxa"/>
            <w:vMerge/>
            <w:vAlign w:val="center"/>
          </w:tcPr>
          <w:p w14:paraId="52CC6ACE" w14:textId="77777777" w:rsidR="0071084B" w:rsidRDefault="0071084B">
            <w:pPr>
              <w:rPr>
                <w:b/>
                <w:bCs/>
                <w:sz w:val="28"/>
                <w:szCs w:val="28"/>
                <w:lang w:eastAsia="ja-JP"/>
              </w:rPr>
            </w:pPr>
          </w:p>
        </w:tc>
        <w:tc>
          <w:tcPr>
            <w:tcW w:w="1002" w:type="dxa"/>
            <w:vMerge/>
            <w:vAlign w:val="center"/>
          </w:tcPr>
          <w:p w14:paraId="072A30DD" w14:textId="77777777" w:rsidR="0071084B" w:rsidRDefault="0071084B">
            <w:pPr>
              <w:rPr>
                <w:sz w:val="28"/>
                <w:szCs w:val="28"/>
                <w:lang w:eastAsia="ja-JP"/>
              </w:rPr>
            </w:pPr>
          </w:p>
        </w:tc>
        <w:tc>
          <w:tcPr>
            <w:tcW w:w="1166" w:type="dxa"/>
            <w:noWrap/>
            <w:vAlign w:val="center"/>
          </w:tcPr>
          <w:p w14:paraId="78A14175" w14:textId="77777777" w:rsidR="0071084B" w:rsidRDefault="00D809C4">
            <w:pPr>
              <w:rPr>
                <w:sz w:val="28"/>
                <w:szCs w:val="28"/>
                <w:lang w:eastAsia="ja-JP"/>
              </w:rPr>
            </w:pPr>
            <w:r>
              <w:rPr>
                <w:sz w:val="28"/>
                <w:szCs w:val="28"/>
                <w:lang w:eastAsia="ja-JP"/>
              </w:rPr>
              <w:t>Ôn tập</w:t>
            </w:r>
          </w:p>
        </w:tc>
        <w:tc>
          <w:tcPr>
            <w:tcW w:w="2368" w:type="dxa"/>
            <w:vAlign w:val="center"/>
          </w:tcPr>
          <w:p w14:paraId="5D592807" w14:textId="77777777" w:rsidR="0071084B" w:rsidRDefault="00D809C4">
            <w:pPr>
              <w:rPr>
                <w:sz w:val="28"/>
                <w:szCs w:val="28"/>
                <w:lang w:eastAsia="ja-JP"/>
              </w:rPr>
            </w:pPr>
            <w:r>
              <w:rPr>
                <w:sz w:val="28"/>
                <w:szCs w:val="28"/>
                <w:lang w:eastAsia="ja-JP"/>
              </w:rPr>
              <w:t xml:space="preserve">Kiểm tra Đọc hiểu – viết (tiết 7) </w:t>
            </w:r>
          </w:p>
        </w:tc>
        <w:tc>
          <w:tcPr>
            <w:tcW w:w="851" w:type="dxa"/>
            <w:noWrap/>
            <w:vAlign w:val="center"/>
          </w:tcPr>
          <w:p w14:paraId="40617E91" w14:textId="77777777" w:rsidR="0071084B" w:rsidRDefault="00D809C4">
            <w:pPr>
              <w:jc w:val="center"/>
              <w:rPr>
                <w:sz w:val="28"/>
                <w:szCs w:val="28"/>
                <w:lang w:eastAsia="ja-JP"/>
              </w:rPr>
            </w:pPr>
            <w:r>
              <w:rPr>
                <w:sz w:val="28"/>
                <w:szCs w:val="28"/>
                <w:lang w:eastAsia="ja-JP"/>
              </w:rPr>
              <w:t>1</w:t>
            </w:r>
          </w:p>
        </w:tc>
        <w:tc>
          <w:tcPr>
            <w:tcW w:w="850" w:type="dxa"/>
            <w:noWrap/>
            <w:vAlign w:val="bottom"/>
          </w:tcPr>
          <w:p w14:paraId="77415B56" w14:textId="77777777" w:rsidR="0071084B" w:rsidRDefault="00D809C4">
            <w:pPr>
              <w:jc w:val="center"/>
              <w:rPr>
                <w:sz w:val="28"/>
                <w:szCs w:val="28"/>
                <w:lang w:eastAsia="ja-JP"/>
              </w:rPr>
            </w:pPr>
            <w:r>
              <w:rPr>
                <w:sz w:val="28"/>
                <w:szCs w:val="28"/>
                <w:lang w:eastAsia="ja-JP"/>
              </w:rPr>
              <w:t>63</w:t>
            </w:r>
          </w:p>
        </w:tc>
        <w:tc>
          <w:tcPr>
            <w:tcW w:w="1282" w:type="dxa"/>
            <w:noWrap/>
            <w:vAlign w:val="bottom"/>
          </w:tcPr>
          <w:p w14:paraId="2159EA34" w14:textId="77777777" w:rsidR="0071084B" w:rsidRDefault="00D809C4">
            <w:pPr>
              <w:jc w:val="both"/>
              <w:rPr>
                <w:sz w:val="28"/>
                <w:szCs w:val="28"/>
                <w:lang w:val="vi-VN" w:eastAsia="ja-JP"/>
              </w:rPr>
            </w:pPr>
            <w:r>
              <w:rPr>
                <w:sz w:val="28"/>
                <w:szCs w:val="28"/>
                <w:lang w:eastAsia="ja-JP"/>
              </w:rPr>
              <w:t> </w:t>
            </w:r>
          </w:p>
          <w:p w14:paraId="117A9F64" w14:textId="77777777" w:rsidR="0071084B" w:rsidRDefault="0071084B">
            <w:pPr>
              <w:jc w:val="both"/>
              <w:rPr>
                <w:sz w:val="28"/>
                <w:szCs w:val="28"/>
                <w:lang w:val="vi-VN" w:eastAsia="ja-JP"/>
              </w:rPr>
            </w:pPr>
          </w:p>
        </w:tc>
      </w:tr>
      <w:tr w:rsidR="0071084B" w14:paraId="69541493" w14:textId="77777777">
        <w:trPr>
          <w:trHeight w:val="630"/>
        </w:trPr>
        <w:tc>
          <w:tcPr>
            <w:tcW w:w="748" w:type="dxa"/>
            <w:vMerge w:val="restart"/>
            <w:noWrap/>
            <w:vAlign w:val="center"/>
          </w:tcPr>
          <w:p w14:paraId="71C9FB69" w14:textId="77777777" w:rsidR="0071084B" w:rsidRDefault="00D809C4">
            <w:pPr>
              <w:jc w:val="center"/>
              <w:rPr>
                <w:b/>
                <w:bCs/>
                <w:sz w:val="28"/>
                <w:szCs w:val="28"/>
                <w:lang w:eastAsia="ja-JP"/>
              </w:rPr>
            </w:pPr>
            <w:r>
              <w:rPr>
                <w:b/>
                <w:bCs/>
                <w:sz w:val="28"/>
                <w:szCs w:val="28"/>
                <w:lang w:eastAsia="ja-JP"/>
              </w:rPr>
              <w:t>10</w:t>
            </w:r>
          </w:p>
        </w:tc>
        <w:tc>
          <w:tcPr>
            <w:tcW w:w="1313" w:type="dxa"/>
            <w:vMerge w:val="restart"/>
            <w:vAlign w:val="center"/>
          </w:tcPr>
          <w:p w14:paraId="6CBEE161" w14:textId="77777777" w:rsidR="0071084B" w:rsidRDefault="00D809C4">
            <w:pPr>
              <w:jc w:val="center"/>
              <w:rPr>
                <w:b/>
                <w:bCs/>
                <w:sz w:val="28"/>
                <w:szCs w:val="28"/>
                <w:lang w:val="vi-VN" w:eastAsia="ja-JP"/>
              </w:rPr>
            </w:pPr>
            <w:r>
              <w:rPr>
                <w:b/>
                <w:bCs/>
                <w:sz w:val="28"/>
                <w:szCs w:val="28"/>
                <w:lang w:val="vi-VN" w:eastAsia="ja-JP"/>
              </w:rPr>
              <w:t xml:space="preserve">CHỦ ĐIỂM </w:t>
            </w:r>
            <w:r>
              <w:rPr>
                <w:b/>
                <w:bCs/>
                <w:sz w:val="28"/>
                <w:szCs w:val="28"/>
                <w:lang w:eastAsia="ja-JP"/>
              </w:rPr>
              <w:t xml:space="preserve">3: </w:t>
            </w:r>
            <w:r>
              <w:rPr>
                <w:b/>
                <w:bCs/>
                <w:sz w:val="24"/>
                <w:szCs w:val="24"/>
                <w:lang w:val="vi-VN" w:eastAsia="ja-JP"/>
              </w:rPr>
              <w:t>TRÊN CON ĐƯỜNG HỌC TẬP</w:t>
            </w:r>
          </w:p>
        </w:tc>
        <w:tc>
          <w:tcPr>
            <w:tcW w:w="1002" w:type="dxa"/>
            <w:vMerge w:val="restart"/>
            <w:vAlign w:val="center"/>
          </w:tcPr>
          <w:p w14:paraId="71D9385A" w14:textId="77777777" w:rsidR="0071084B" w:rsidRDefault="00D809C4">
            <w:pPr>
              <w:jc w:val="center"/>
              <w:rPr>
                <w:sz w:val="28"/>
                <w:szCs w:val="28"/>
                <w:lang w:eastAsia="ja-JP"/>
              </w:rPr>
            </w:pPr>
            <w:r>
              <w:rPr>
                <w:sz w:val="28"/>
                <w:szCs w:val="28"/>
                <w:lang w:eastAsia="ja-JP"/>
              </w:rPr>
              <w:t>Bài 17</w:t>
            </w:r>
            <w:r>
              <w:rPr>
                <w:sz w:val="28"/>
                <w:szCs w:val="28"/>
                <w:lang w:eastAsia="ja-JP"/>
              </w:rPr>
              <w:br/>
              <w:t>(3 tiết)</w:t>
            </w:r>
          </w:p>
        </w:tc>
        <w:tc>
          <w:tcPr>
            <w:tcW w:w="1166" w:type="dxa"/>
            <w:noWrap/>
            <w:vAlign w:val="center"/>
          </w:tcPr>
          <w:p w14:paraId="3553C71D" w14:textId="77777777" w:rsidR="0071084B" w:rsidRDefault="00D809C4">
            <w:pPr>
              <w:rPr>
                <w:sz w:val="28"/>
                <w:szCs w:val="28"/>
                <w:lang w:eastAsia="ja-JP"/>
              </w:rPr>
            </w:pPr>
            <w:r>
              <w:rPr>
                <w:sz w:val="28"/>
                <w:szCs w:val="28"/>
                <w:lang w:eastAsia="ja-JP"/>
              </w:rPr>
              <w:t>Đọc</w:t>
            </w:r>
          </w:p>
        </w:tc>
        <w:tc>
          <w:tcPr>
            <w:tcW w:w="2368" w:type="dxa"/>
            <w:vAlign w:val="center"/>
          </w:tcPr>
          <w:p w14:paraId="6A0A6518" w14:textId="77777777" w:rsidR="0071084B" w:rsidRDefault="00D809C4">
            <w:pPr>
              <w:rPr>
                <w:sz w:val="28"/>
                <w:szCs w:val="28"/>
                <w:lang w:eastAsia="ja-JP"/>
              </w:rPr>
            </w:pPr>
            <w:r>
              <w:rPr>
                <w:sz w:val="28"/>
                <w:szCs w:val="28"/>
                <w:lang w:eastAsia="ja-JP"/>
              </w:rPr>
              <w:t xml:space="preserve">Thư gửi các học sinh </w:t>
            </w:r>
          </w:p>
        </w:tc>
        <w:tc>
          <w:tcPr>
            <w:tcW w:w="851" w:type="dxa"/>
            <w:noWrap/>
            <w:vAlign w:val="center"/>
          </w:tcPr>
          <w:p w14:paraId="2BD54773" w14:textId="77777777" w:rsidR="0071084B" w:rsidRDefault="00D809C4">
            <w:pPr>
              <w:jc w:val="center"/>
              <w:rPr>
                <w:sz w:val="28"/>
                <w:szCs w:val="28"/>
                <w:lang w:eastAsia="ja-JP"/>
              </w:rPr>
            </w:pPr>
            <w:r>
              <w:rPr>
                <w:sz w:val="28"/>
                <w:szCs w:val="28"/>
                <w:lang w:eastAsia="ja-JP"/>
              </w:rPr>
              <w:t>1</w:t>
            </w:r>
          </w:p>
        </w:tc>
        <w:tc>
          <w:tcPr>
            <w:tcW w:w="850" w:type="dxa"/>
            <w:vAlign w:val="center"/>
          </w:tcPr>
          <w:p w14:paraId="3022D8AD" w14:textId="77777777" w:rsidR="0071084B" w:rsidRDefault="00D809C4">
            <w:pPr>
              <w:jc w:val="center"/>
              <w:rPr>
                <w:sz w:val="28"/>
                <w:szCs w:val="28"/>
                <w:lang w:eastAsia="ja-JP"/>
              </w:rPr>
            </w:pPr>
            <w:r>
              <w:rPr>
                <w:sz w:val="28"/>
                <w:szCs w:val="28"/>
                <w:lang w:eastAsia="ja-JP"/>
              </w:rPr>
              <w:t>64</w:t>
            </w:r>
          </w:p>
        </w:tc>
        <w:tc>
          <w:tcPr>
            <w:tcW w:w="1282" w:type="dxa"/>
            <w:noWrap/>
            <w:vAlign w:val="bottom"/>
          </w:tcPr>
          <w:p w14:paraId="43DF2CC7" w14:textId="77777777" w:rsidR="0071084B" w:rsidRDefault="00D809C4">
            <w:pPr>
              <w:rPr>
                <w:sz w:val="28"/>
                <w:szCs w:val="28"/>
                <w:lang w:val="en-US" w:eastAsia="ja-JP"/>
              </w:rPr>
            </w:pPr>
            <w:r>
              <w:rPr>
                <w:sz w:val="28"/>
                <w:szCs w:val="28"/>
                <w:lang w:eastAsia="ja-JP"/>
              </w:rPr>
              <w:t> Tích hợp</w:t>
            </w:r>
            <w:r>
              <w:rPr>
                <w:sz w:val="28"/>
                <w:szCs w:val="28"/>
                <w:lang w:val="vi-VN" w:eastAsia="ja-JP"/>
              </w:rPr>
              <w:t xml:space="preserve">: </w:t>
            </w:r>
            <w:r>
              <w:rPr>
                <w:sz w:val="28"/>
                <w:szCs w:val="28"/>
              </w:rPr>
              <w:t>Quyền học tập</w:t>
            </w:r>
            <w:r>
              <w:rPr>
                <w:sz w:val="28"/>
                <w:szCs w:val="28"/>
                <w:lang w:val="en-US"/>
              </w:rPr>
              <w:t>.</w:t>
            </w:r>
          </w:p>
          <w:p w14:paraId="63C5B684" w14:textId="77777777" w:rsidR="0071084B" w:rsidRDefault="00D809C4">
            <w:pPr>
              <w:jc w:val="both"/>
              <w:rPr>
                <w:sz w:val="28"/>
                <w:szCs w:val="28"/>
                <w:lang w:eastAsia="ja-JP"/>
              </w:rPr>
            </w:pPr>
            <w:r>
              <w:rPr>
                <w:sz w:val="28"/>
                <w:szCs w:val="28"/>
                <w:lang w:eastAsia="ja-JP"/>
              </w:rPr>
              <w:t>Tích hợp QPAN</w:t>
            </w:r>
          </w:p>
          <w:p w14:paraId="32F7D932" w14:textId="77777777" w:rsidR="0071084B" w:rsidRDefault="00D809C4">
            <w:pPr>
              <w:jc w:val="both"/>
              <w:rPr>
                <w:sz w:val="28"/>
                <w:szCs w:val="28"/>
              </w:rPr>
            </w:pPr>
            <w:r>
              <w:rPr>
                <w:sz w:val="28"/>
                <w:szCs w:val="28"/>
              </w:rPr>
              <w:lastRenderedPageBreak/>
              <w:t xml:space="preserve">Biết ơn những người hi sinh vì Tổ </w:t>
            </w:r>
            <w:r>
              <w:rPr>
                <w:sz w:val="28"/>
                <w:szCs w:val="28"/>
              </w:rPr>
              <w:t>quốc, cần xây dựng và bảo vệ Tổ quốc</w:t>
            </w:r>
          </w:p>
        </w:tc>
      </w:tr>
      <w:tr w:rsidR="0071084B" w14:paraId="55D5832E" w14:textId="77777777">
        <w:trPr>
          <w:trHeight w:val="630"/>
        </w:trPr>
        <w:tc>
          <w:tcPr>
            <w:tcW w:w="748" w:type="dxa"/>
            <w:vMerge/>
            <w:vAlign w:val="center"/>
          </w:tcPr>
          <w:p w14:paraId="59A63B32" w14:textId="77777777" w:rsidR="0071084B" w:rsidRDefault="0071084B">
            <w:pPr>
              <w:rPr>
                <w:b/>
                <w:bCs/>
                <w:sz w:val="28"/>
                <w:szCs w:val="28"/>
                <w:lang w:eastAsia="ja-JP"/>
              </w:rPr>
            </w:pPr>
          </w:p>
        </w:tc>
        <w:tc>
          <w:tcPr>
            <w:tcW w:w="1313" w:type="dxa"/>
            <w:vMerge/>
            <w:vAlign w:val="center"/>
          </w:tcPr>
          <w:p w14:paraId="5939C74D" w14:textId="77777777" w:rsidR="0071084B" w:rsidRDefault="0071084B">
            <w:pPr>
              <w:rPr>
                <w:b/>
                <w:bCs/>
                <w:sz w:val="28"/>
                <w:szCs w:val="28"/>
                <w:lang w:eastAsia="ja-JP"/>
              </w:rPr>
            </w:pPr>
          </w:p>
        </w:tc>
        <w:tc>
          <w:tcPr>
            <w:tcW w:w="1002" w:type="dxa"/>
            <w:vMerge/>
            <w:vAlign w:val="center"/>
          </w:tcPr>
          <w:p w14:paraId="189FC285" w14:textId="77777777" w:rsidR="0071084B" w:rsidRDefault="0071084B">
            <w:pPr>
              <w:rPr>
                <w:sz w:val="28"/>
                <w:szCs w:val="28"/>
                <w:lang w:eastAsia="ja-JP"/>
              </w:rPr>
            </w:pPr>
          </w:p>
        </w:tc>
        <w:tc>
          <w:tcPr>
            <w:tcW w:w="1166" w:type="dxa"/>
            <w:noWrap/>
            <w:vAlign w:val="center"/>
          </w:tcPr>
          <w:p w14:paraId="43F63139"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56CB276E" w14:textId="77777777" w:rsidR="0071084B" w:rsidRDefault="00D809C4">
            <w:pPr>
              <w:rPr>
                <w:sz w:val="28"/>
                <w:szCs w:val="28"/>
                <w:lang w:eastAsia="ja-JP"/>
              </w:rPr>
            </w:pPr>
            <w:r>
              <w:rPr>
                <w:sz w:val="28"/>
                <w:szCs w:val="28"/>
                <w:lang w:eastAsia="ja-JP"/>
              </w:rPr>
              <w:t>Sử dụng từ điển</w:t>
            </w:r>
          </w:p>
        </w:tc>
        <w:tc>
          <w:tcPr>
            <w:tcW w:w="851" w:type="dxa"/>
            <w:noWrap/>
            <w:vAlign w:val="center"/>
          </w:tcPr>
          <w:p w14:paraId="4AB48AFD" w14:textId="77777777" w:rsidR="0071084B" w:rsidRDefault="00D809C4">
            <w:pPr>
              <w:jc w:val="center"/>
              <w:rPr>
                <w:sz w:val="28"/>
                <w:szCs w:val="28"/>
                <w:lang w:eastAsia="ja-JP"/>
              </w:rPr>
            </w:pPr>
            <w:r>
              <w:rPr>
                <w:sz w:val="28"/>
                <w:szCs w:val="28"/>
                <w:lang w:eastAsia="ja-JP"/>
              </w:rPr>
              <w:t>1</w:t>
            </w:r>
          </w:p>
        </w:tc>
        <w:tc>
          <w:tcPr>
            <w:tcW w:w="850" w:type="dxa"/>
            <w:vAlign w:val="center"/>
          </w:tcPr>
          <w:p w14:paraId="0B44F88F" w14:textId="77777777" w:rsidR="0071084B" w:rsidRDefault="00D809C4">
            <w:pPr>
              <w:jc w:val="center"/>
              <w:rPr>
                <w:sz w:val="28"/>
                <w:szCs w:val="28"/>
                <w:lang w:eastAsia="ja-JP"/>
              </w:rPr>
            </w:pPr>
            <w:r>
              <w:rPr>
                <w:sz w:val="28"/>
                <w:szCs w:val="28"/>
                <w:lang w:eastAsia="ja-JP"/>
              </w:rPr>
              <w:t>65</w:t>
            </w:r>
          </w:p>
        </w:tc>
        <w:tc>
          <w:tcPr>
            <w:tcW w:w="1282" w:type="dxa"/>
            <w:noWrap/>
            <w:vAlign w:val="bottom"/>
          </w:tcPr>
          <w:p w14:paraId="700047F5" w14:textId="77777777" w:rsidR="0071084B" w:rsidRDefault="00D809C4">
            <w:pPr>
              <w:jc w:val="both"/>
              <w:rPr>
                <w:sz w:val="28"/>
                <w:szCs w:val="28"/>
                <w:lang w:eastAsia="ja-JP"/>
              </w:rPr>
            </w:pPr>
            <w:r>
              <w:rPr>
                <w:sz w:val="28"/>
                <w:szCs w:val="28"/>
                <w:lang w:eastAsia="ja-JP"/>
              </w:rPr>
              <w:t> </w:t>
            </w:r>
          </w:p>
        </w:tc>
      </w:tr>
      <w:tr w:rsidR="0071084B" w14:paraId="3208430C" w14:textId="77777777">
        <w:trPr>
          <w:trHeight w:val="630"/>
        </w:trPr>
        <w:tc>
          <w:tcPr>
            <w:tcW w:w="748" w:type="dxa"/>
            <w:vMerge/>
            <w:vAlign w:val="center"/>
          </w:tcPr>
          <w:p w14:paraId="7B165B3E" w14:textId="77777777" w:rsidR="0071084B" w:rsidRDefault="0071084B">
            <w:pPr>
              <w:rPr>
                <w:b/>
                <w:bCs/>
                <w:sz w:val="28"/>
                <w:szCs w:val="28"/>
                <w:lang w:eastAsia="ja-JP"/>
              </w:rPr>
            </w:pPr>
          </w:p>
        </w:tc>
        <w:tc>
          <w:tcPr>
            <w:tcW w:w="1313" w:type="dxa"/>
            <w:vMerge/>
            <w:vAlign w:val="center"/>
          </w:tcPr>
          <w:p w14:paraId="23B74A11" w14:textId="77777777" w:rsidR="0071084B" w:rsidRDefault="0071084B">
            <w:pPr>
              <w:rPr>
                <w:b/>
                <w:bCs/>
                <w:sz w:val="28"/>
                <w:szCs w:val="28"/>
                <w:lang w:eastAsia="ja-JP"/>
              </w:rPr>
            </w:pPr>
          </w:p>
        </w:tc>
        <w:tc>
          <w:tcPr>
            <w:tcW w:w="1002" w:type="dxa"/>
            <w:vMerge/>
            <w:vAlign w:val="center"/>
          </w:tcPr>
          <w:p w14:paraId="49A1416C" w14:textId="77777777" w:rsidR="0071084B" w:rsidRDefault="0071084B">
            <w:pPr>
              <w:rPr>
                <w:sz w:val="28"/>
                <w:szCs w:val="28"/>
                <w:lang w:eastAsia="ja-JP"/>
              </w:rPr>
            </w:pPr>
          </w:p>
        </w:tc>
        <w:tc>
          <w:tcPr>
            <w:tcW w:w="1166" w:type="dxa"/>
            <w:noWrap/>
            <w:vAlign w:val="center"/>
          </w:tcPr>
          <w:p w14:paraId="4A579E81" w14:textId="77777777" w:rsidR="0071084B" w:rsidRDefault="00D809C4">
            <w:pPr>
              <w:rPr>
                <w:sz w:val="28"/>
                <w:szCs w:val="28"/>
                <w:lang w:eastAsia="ja-JP"/>
              </w:rPr>
            </w:pPr>
            <w:r>
              <w:rPr>
                <w:sz w:val="28"/>
                <w:szCs w:val="28"/>
                <w:lang w:eastAsia="ja-JP"/>
              </w:rPr>
              <w:t>Viết</w:t>
            </w:r>
          </w:p>
        </w:tc>
        <w:tc>
          <w:tcPr>
            <w:tcW w:w="2368" w:type="dxa"/>
            <w:vAlign w:val="center"/>
          </w:tcPr>
          <w:p w14:paraId="1E68A5A3" w14:textId="77777777" w:rsidR="0071084B" w:rsidRDefault="00D809C4">
            <w:pPr>
              <w:rPr>
                <w:sz w:val="28"/>
                <w:szCs w:val="28"/>
                <w:lang w:eastAsia="ja-JP"/>
              </w:rPr>
            </w:pPr>
            <w:r>
              <w:rPr>
                <w:sz w:val="28"/>
                <w:szCs w:val="28"/>
                <w:lang w:eastAsia="ja-JP"/>
              </w:rPr>
              <w:t>Tìm hiểu cách đoạn văn giới thiệu nhân vật trong một cuốn sách</w:t>
            </w:r>
          </w:p>
        </w:tc>
        <w:tc>
          <w:tcPr>
            <w:tcW w:w="851" w:type="dxa"/>
            <w:noWrap/>
            <w:vAlign w:val="center"/>
          </w:tcPr>
          <w:p w14:paraId="2FA731D6" w14:textId="77777777" w:rsidR="0071084B" w:rsidRDefault="00D809C4">
            <w:pPr>
              <w:jc w:val="center"/>
              <w:rPr>
                <w:sz w:val="28"/>
                <w:szCs w:val="28"/>
                <w:lang w:eastAsia="ja-JP"/>
              </w:rPr>
            </w:pPr>
            <w:r>
              <w:rPr>
                <w:sz w:val="28"/>
                <w:szCs w:val="28"/>
                <w:lang w:eastAsia="ja-JP"/>
              </w:rPr>
              <w:t>1</w:t>
            </w:r>
          </w:p>
        </w:tc>
        <w:tc>
          <w:tcPr>
            <w:tcW w:w="850" w:type="dxa"/>
            <w:vAlign w:val="center"/>
          </w:tcPr>
          <w:p w14:paraId="3C2FAD7E" w14:textId="77777777" w:rsidR="0071084B" w:rsidRDefault="00D809C4">
            <w:pPr>
              <w:jc w:val="center"/>
              <w:rPr>
                <w:sz w:val="28"/>
                <w:szCs w:val="28"/>
                <w:lang w:eastAsia="ja-JP"/>
              </w:rPr>
            </w:pPr>
            <w:r>
              <w:rPr>
                <w:sz w:val="28"/>
                <w:szCs w:val="28"/>
                <w:lang w:eastAsia="ja-JP"/>
              </w:rPr>
              <w:t>66</w:t>
            </w:r>
          </w:p>
        </w:tc>
        <w:tc>
          <w:tcPr>
            <w:tcW w:w="1282" w:type="dxa"/>
            <w:noWrap/>
            <w:vAlign w:val="bottom"/>
          </w:tcPr>
          <w:p w14:paraId="0C1F90F2" w14:textId="77777777" w:rsidR="0071084B" w:rsidRDefault="00D809C4">
            <w:pPr>
              <w:jc w:val="both"/>
              <w:rPr>
                <w:sz w:val="28"/>
                <w:szCs w:val="28"/>
                <w:lang w:eastAsia="ja-JP"/>
              </w:rPr>
            </w:pPr>
            <w:r>
              <w:rPr>
                <w:sz w:val="28"/>
                <w:szCs w:val="28"/>
                <w:lang w:eastAsia="ja-JP"/>
              </w:rPr>
              <w:t> </w:t>
            </w:r>
          </w:p>
        </w:tc>
      </w:tr>
      <w:tr w:rsidR="0071084B" w14:paraId="6214BC1D" w14:textId="77777777">
        <w:trPr>
          <w:trHeight w:val="630"/>
        </w:trPr>
        <w:tc>
          <w:tcPr>
            <w:tcW w:w="748" w:type="dxa"/>
            <w:vMerge/>
            <w:vAlign w:val="center"/>
          </w:tcPr>
          <w:p w14:paraId="0200E081" w14:textId="77777777" w:rsidR="0071084B" w:rsidRDefault="0071084B">
            <w:pPr>
              <w:rPr>
                <w:b/>
                <w:bCs/>
                <w:sz w:val="28"/>
                <w:szCs w:val="28"/>
                <w:lang w:eastAsia="ja-JP"/>
              </w:rPr>
            </w:pPr>
          </w:p>
        </w:tc>
        <w:tc>
          <w:tcPr>
            <w:tcW w:w="1313" w:type="dxa"/>
            <w:vMerge/>
            <w:vAlign w:val="center"/>
          </w:tcPr>
          <w:p w14:paraId="76B170BA" w14:textId="77777777" w:rsidR="0071084B" w:rsidRDefault="0071084B">
            <w:pPr>
              <w:rPr>
                <w:b/>
                <w:bCs/>
                <w:sz w:val="28"/>
                <w:szCs w:val="28"/>
                <w:lang w:eastAsia="ja-JP"/>
              </w:rPr>
            </w:pPr>
          </w:p>
        </w:tc>
        <w:tc>
          <w:tcPr>
            <w:tcW w:w="1002" w:type="dxa"/>
            <w:vMerge w:val="restart"/>
            <w:vAlign w:val="center"/>
          </w:tcPr>
          <w:p w14:paraId="103E94CC" w14:textId="77777777" w:rsidR="0071084B" w:rsidRDefault="00D809C4">
            <w:pPr>
              <w:jc w:val="center"/>
              <w:rPr>
                <w:sz w:val="28"/>
                <w:szCs w:val="28"/>
                <w:lang w:eastAsia="ja-JP"/>
              </w:rPr>
            </w:pPr>
            <w:r>
              <w:rPr>
                <w:sz w:val="28"/>
                <w:szCs w:val="28"/>
                <w:lang w:eastAsia="ja-JP"/>
              </w:rPr>
              <w:t>Bài 18</w:t>
            </w:r>
            <w:r>
              <w:rPr>
                <w:sz w:val="28"/>
                <w:szCs w:val="28"/>
                <w:lang w:eastAsia="ja-JP"/>
              </w:rPr>
              <w:br/>
              <w:t>(4 tiết)</w:t>
            </w:r>
          </w:p>
        </w:tc>
        <w:tc>
          <w:tcPr>
            <w:tcW w:w="1166" w:type="dxa"/>
            <w:noWrap/>
            <w:vAlign w:val="center"/>
          </w:tcPr>
          <w:p w14:paraId="4BDF1F04" w14:textId="77777777" w:rsidR="0071084B" w:rsidRDefault="00D809C4">
            <w:pPr>
              <w:rPr>
                <w:sz w:val="28"/>
                <w:szCs w:val="28"/>
                <w:lang w:eastAsia="ja-JP"/>
              </w:rPr>
            </w:pPr>
            <w:r>
              <w:rPr>
                <w:sz w:val="28"/>
                <w:szCs w:val="28"/>
                <w:lang w:eastAsia="ja-JP"/>
              </w:rPr>
              <w:t>Đọc</w:t>
            </w:r>
          </w:p>
        </w:tc>
        <w:tc>
          <w:tcPr>
            <w:tcW w:w="2368" w:type="dxa"/>
            <w:vAlign w:val="center"/>
          </w:tcPr>
          <w:p w14:paraId="49B5AC2D" w14:textId="77777777" w:rsidR="0071084B" w:rsidRDefault="00D809C4">
            <w:pPr>
              <w:rPr>
                <w:sz w:val="28"/>
                <w:szCs w:val="28"/>
                <w:lang w:eastAsia="ja-JP"/>
              </w:rPr>
            </w:pPr>
            <w:r>
              <w:rPr>
                <w:sz w:val="28"/>
                <w:szCs w:val="28"/>
                <w:lang w:eastAsia="ja-JP"/>
              </w:rPr>
              <w:t>Tấm gương tự học</w:t>
            </w:r>
          </w:p>
        </w:tc>
        <w:tc>
          <w:tcPr>
            <w:tcW w:w="851" w:type="dxa"/>
            <w:noWrap/>
            <w:vAlign w:val="center"/>
          </w:tcPr>
          <w:p w14:paraId="599B1E60" w14:textId="77777777" w:rsidR="0071084B" w:rsidRDefault="00D809C4">
            <w:pPr>
              <w:jc w:val="center"/>
              <w:rPr>
                <w:sz w:val="28"/>
                <w:szCs w:val="28"/>
                <w:lang w:eastAsia="ja-JP"/>
              </w:rPr>
            </w:pPr>
            <w:r>
              <w:rPr>
                <w:sz w:val="28"/>
                <w:szCs w:val="28"/>
                <w:lang w:eastAsia="ja-JP"/>
              </w:rPr>
              <w:t>2</w:t>
            </w:r>
          </w:p>
        </w:tc>
        <w:tc>
          <w:tcPr>
            <w:tcW w:w="850" w:type="dxa"/>
            <w:vAlign w:val="center"/>
          </w:tcPr>
          <w:p w14:paraId="2EE93586" w14:textId="77777777" w:rsidR="0071084B" w:rsidRDefault="00D809C4">
            <w:pPr>
              <w:jc w:val="center"/>
              <w:rPr>
                <w:sz w:val="28"/>
                <w:szCs w:val="28"/>
                <w:lang w:eastAsia="ja-JP"/>
              </w:rPr>
            </w:pPr>
            <w:r>
              <w:rPr>
                <w:sz w:val="28"/>
                <w:szCs w:val="28"/>
                <w:lang w:eastAsia="ja-JP"/>
              </w:rPr>
              <w:t>67</w:t>
            </w:r>
            <w:r>
              <w:rPr>
                <w:sz w:val="28"/>
                <w:szCs w:val="28"/>
                <w:lang w:val="en-US" w:eastAsia="ja-JP"/>
              </w:rPr>
              <w:t>,</w:t>
            </w:r>
            <w:r>
              <w:rPr>
                <w:sz w:val="28"/>
                <w:szCs w:val="28"/>
                <w:lang w:eastAsia="ja-JP"/>
              </w:rPr>
              <w:t>68</w:t>
            </w:r>
          </w:p>
        </w:tc>
        <w:tc>
          <w:tcPr>
            <w:tcW w:w="1282" w:type="dxa"/>
            <w:noWrap/>
            <w:vAlign w:val="bottom"/>
          </w:tcPr>
          <w:p w14:paraId="43B717B1" w14:textId="77777777" w:rsidR="0071084B" w:rsidRDefault="00D809C4">
            <w:pPr>
              <w:jc w:val="both"/>
              <w:rPr>
                <w:sz w:val="28"/>
                <w:szCs w:val="28"/>
                <w:lang w:eastAsia="ja-JP"/>
              </w:rPr>
            </w:pPr>
            <w:r>
              <w:rPr>
                <w:sz w:val="28"/>
                <w:szCs w:val="28"/>
                <w:lang w:eastAsia="ja-JP"/>
              </w:rPr>
              <w:t> </w:t>
            </w:r>
          </w:p>
        </w:tc>
      </w:tr>
      <w:tr w:rsidR="0071084B" w14:paraId="1D107770" w14:textId="77777777">
        <w:trPr>
          <w:trHeight w:val="630"/>
        </w:trPr>
        <w:tc>
          <w:tcPr>
            <w:tcW w:w="748" w:type="dxa"/>
            <w:vMerge/>
            <w:vAlign w:val="center"/>
          </w:tcPr>
          <w:p w14:paraId="50818411" w14:textId="77777777" w:rsidR="0071084B" w:rsidRDefault="0071084B">
            <w:pPr>
              <w:rPr>
                <w:b/>
                <w:bCs/>
                <w:sz w:val="28"/>
                <w:szCs w:val="28"/>
                <w:lang w:eastAsia="ja-JP"/>
              </w:rPr>
            </w:pPr>
          </w:p>
        </w:tc>
        <w:tc>
          <w:tcPr>
            <w:tcW w:w="1313" w:type="dxa"/>
            <w:vMerge/>
            <w:vAlign w:val="center"/>
          </w:tcPr>
          <w:p w14:paraId="13B470B9" w14:textId="77777777" w:rsidR="0071084B" w:rsidRDefault="0071084B">
            <w:pPr>
              <w:rPr>
                <w:b/>
                <w:bCs/>
                <w:sz w:val="28"/>
                <w:szCs w:val="28"/>
                <w:lang w:eastAsia="ja-JP"/>
              </w:rPr>
            </w:pPr>
          </w:p>
        </w:tc>
        <w:tc>
          <w:tcPr>
            <w:tcW w:w="1002" w:type="dxa"/>
            <w:vMerge/>
            <w:vAlign w:val="center"/>
          </w:tcPr>
          <w:p w14:paraId="0C5515F1" w14:textId="77777777" w:rsidR="0071084B" w:rsidRDefault="0071084B">
            <w:pPr>
              <w:rPr>
                <w:sz w:val="28"/>
                <w:szCs w:val="28"/>
                <w:lang w:eastAsia="ja-JP"/>
              </w:rPr>
            </w:pPr>
          </w:p>
        </w:tc>
        <w:tc>
          <w:tcPr>
            <w:tcW w:w="1166" w:type="dxa"/>
            <w:noWrap/>
            <w:vAlign w:val="center"/>
          </w:tcPr>
          <w:p w14:paraId="373782E3" w14:textId="77777777" w:rsidR="0071084B" w:rsidRDefault="00D809C4">
            <w:pPr>
              <w:rPr>
                <w:sz w:val="28"/>
                <w:szCs w:val="28"/>
                <w:lang w:eastAsia="ja-JP"/>
              </w:rPr>
            </w:pPr>
            <w:r>
              <w:rPr>
                <w:sz w:val="28"/>
                <w:szCs w:val="28"/>
                <w:lang w:eastAsia="ja-JP"/>
              </w:rPr>
              <w:t>Viết</w:t>
            </w:r>
          </w:p>
        </w:tc>
        <w:tc>
          <w:tcPr>
            <w:tcW w:w="2368" w:type="dxa"/>
            <w:vAlign w:val="center"/>
          </w:tcPr>
          <w:p w14:paraId="67A50B1D" w14:textId="77777777" w:rsidR="0071084B" w:rsidRDefault="00D809C4">
            <w:pPr>
              <w:rPr>
                <w:sz w:val="28"/>
                <w:szCs w:val="28"/>
                <w:lang w:eastAsia="ja-JP"/>
              </w:rPr>
            </w:pPr>
            <w:r>
              <w:rPr>
                <w:sz w:val="28"/>
                <w:szCs w:val="28"/>
                <w:lang w:eastAsia="ja-JP"/>
              </w:rPr>
              <w:t>Tìm ý cho đoạn văn giới thiệu nhân vật</w:t>
            </w:r>
            <w:r>
              <w:rPr>
                <w:sz w:val="28"/>
                <w:szCs w:val="28"/>
                <w:lang w:eastAsia="ja-JP"/>
              </w:rPr>
              <w:t xml:space="preserve"> trong một cuốn sách</w:t>
            </w:r>
          </w:p>
        </w:tc>
        <w:tc>
          <w:tcPr>
            <w:tcW w:w="851" w:type="dxa"/>
            <w:noWrap/>
            <w:vAlign w:val="center"/>
          </w:tcPr>
          <w:p w14:paraId="41A850C5" w14:textId="77777777" w:rsidR="0071084B" w:rsidRDefault="00D809C4">
            <w:pPr>
              <w:jc w:val="center"/>
              <w:rPr>
                <w:sz w:val="28"/>
                <w:szCs w:val="28"/>
                <w:lang w:eastAsia="ja-JP"/>
              </w:rPr>
            </w:pPr>
            <w:r>
              <w:rPr>
                <w:sz w:val="28"/>
                <w:szCs w:val="28"/>
                <w:lang w:eastAsia="ja-JP"/>
              </w:rPr>
              <w:t>1</w:t>
            </w:r>
          </w:p>
        </w:tc>
        <w:tc>
          <w:tcPr>
            <w:tcW w:w="850" w:type="dxa"/>
            <w:vAlign w:val="center"/>
          </w:tcPr>
          <w:p w14:paraId="712F6B5B" w14:textId="77777777" w:rsidR="0071084B" w:rsidRDefault="00D809C4">
            <w:pPr>
              <w:jc w:val="center"/>
              <w:rPr>
                <w:sz w:val="28"/>
                <w:szCs w:val="28"/>
                <w:lang w:eastAsia="ja-JP"/>
              </w:rPr>
            </w:pPr>
            <w:r>
              <w:rPr>
                <w:sz w:val="28"/>
                <w:szCs w:val="28"/>
                <w:lang w:eastAsia="ja-JP"/>
              </w:rPr>
              <w:t>69</w:t>
            </w:r>
          </w:p>
        </w:tc>
        <w:tc>
          <w:tcPr>
            <w:tcW w:w="1282" w:type="dxa"/>
            <w:noWrap/>
            <w:vAlign w:val="bottom"/>
          </w:tcPr>
          <w:p w14:paraId="43368170" w14:textId="77777777" w:rsidR="0071084B" w:rsidRDefault="00D809C4">
            <w:pPr>
              <w:jc w:val="both"/>
              <w:rPr>
                <w:sz w:val="28"/>
                <w:szCs w:val="28"/>
                <w:lang w:eastAsia="ja-JP"/>
              </w:rPr>
            </w:pPr>
            <w:r>
              <w:rPr>
                <w:sz w:val="28"/>
                <w:szCs w:val="28"/>
                <w:lang w:eastAsia="ja-JP"/>
              </w:rPr>
              <w:t> </w:t>
            </w:r>
          </w:p>
        </w:tc>
      </w:tr>
      <w:tr w:rsidR="0071084B" w14:paraId="39377E40" w14:textId="77777777">
        <w:trPr>
          <w:trHeight w:val="630"/>
        </w:trPr>
        <w:tc>
          <w:tcPr>
            <w:tcW w:w="748" w:type="dxa"/>
            <w:vMerge/>
            <w:vAlign w:val="center"/>
          </w:tcPr>
          <w:p w14:paraId="1BC2BDAF" w14:textId="77777777" w:rsidR="0071084B" w:rsidRDefault="0071084B">
            <w:pPr>
              <w:rPr>
                <w:b/>
                <w:bCs/>
                <w:sz w:val="28"/>
                <w:szCs w:val="28"/>
                <w:lang w:eastAsia="ja-JP"/>
              </w:rPr>
            </w:pPr>
          </w:p>
        </w:tc>
        <w:tc>
          <w:tcPr>
            <w:tcW w:w="1313" w:type="dxa"/>
            <w:vMerge/>
            <w:vAlign w:val="center"/>
          </w:tcPr>
          <w:p w14:paraId="18F3ACAE" w14:textId="77777777" w:rsidR="0071084B" w:rsidRDefault="0071084B">
            <w:pPr>
              <w:rPr>
                <w:b/>
                <w:bCs/>
                <w:sz w:val="28"/>
                <w:szCs w:val="28"/>
                <w:lang w:eastAsia="ja-JP"/>
              </w:rPr>
            </w:pPr>
          </w:p>
        </w:tc>
        <w:tc>
          <w:tcPr>
            <w:tcW w:w="1002" w:type="dxa"/>
            <w:vMerge/>
            <w:vAlign w:val="center"/>
          </w:tcPr>
          <w:p w14:paraId="57345B56" w14:textId="77777777" w:rsidR="0071084B" w:rsidRDefault="0071084B">
            <w:pPr>
              <w:rPr>
                <w:sz w:val="28"/>
                <w:szCs w:val="28"/>
                <w:lang w:eastAsia="ja-JP"/>
              </w:rPr>
            </w:pPr>
          </w:p>
        </w:tc>
        <w:tc>
          <w:tcPr>
            <w:tcW w:w="1166" w:type="dxa"/>
            <w:noWrap/>
            <w:vAlign w:val="center"/>
          </w:tcPr>
          <w:p w14:paraId="0EA0E111" w14:textId="77777777" w:rsidR="0071084B" w:rsidRDefault="00D809C4">
            <w:pPr>
              <w:rPr>
                <w:sz w:val="28"/>
                <w:szCs w:val="28"/>
                <w:lang w:eastAsia="ja-JP"/>
              </w:rPr>
            </w:pPr>
            <w:r>
              <w:rPr>
                <w:sz w:val="28"/>
                <w:szCs w:val="28"/>
                <w:lang w:eastAsia="ja-JP"/>
              </w:rPr>
              <w:t>Đọc mở rộng</w:t>
            </w:r>
          </w:p>
        </w:tc>
        <w:tc>
          <w:tcPr>
            <w:tcW w:w="2368" w:type="dxa"/>
            <w:noWrap/>
            <w:vAlign w:val="center"/>
          </w:tcPr>
          <w:p w14:paraId="4CE6EF17" w14:textId="77777777" w:rsidR="0071084B" w:rsidRDefault="00D809C4">
            <w:pPr>
              <w:rPr>
                <w:sz w:val="28"/>
                <w:szCs w:val="28"/>
                <w:lang w:eastAsia="ja-JP"/>
              </w:rPr>
            </w:pPr>
            <w:r>
              <w:rPr>
                <w:sz w:val="28"/>
                <w:szCs w:val="28"/>
                <w:lang w:eastAsia="ja-JP"/>
              </w:rPr>
              <w:t>Đọc mở rộng</w:t>
            </w:r>
          </w:p>
        </w:tc>
        <w:tc>
          <w:tcPr>
            <w:tcW w:w="851" w:type="dxa"/>
            <w:noWrap/>
            <w:vAlign w:val="center"/>
          </w:tcPr>
          <w:p w14:paraId="526F1BBF" w14:textId="77777777" w:rsidR="0071084B" w:rsidRDefault="00D809C4">
            <w:pPr>
              <w:jc w:val="center"/>
              <w:rPr>
                <w:sz w:val="28"/>
                <w:szCs w:val="28"/>
                <w:lang w:eastAsia="ja-JP"/>
              </w:rPr>
            </w:pPr>
            <w:r>
              <w:rPr>
                <w:sz w:val="28"/>
                <w:szCs w:val="28"/>
                <w:lang w:eastAsia="ja-JP"/>
              </w:rPr>
              <w:t>1</w:t>
            </w:r>
          </w:p>
        </w:tc>
        <w:tc>
          <w:tcPr>
            <w:tcW w:w="850" w:type="dxa"/>
            <w:vAlign w:val="center"/>
          </w:tcPr>
          <w:p w14:paraId="0B8858CA" w14:textId="77777777" w:rsidR="0071084B" w:rsidRDefault="00D809C4">
            <w:pPr>
              <w:jc w:val="center"/>
              <w:rPr>
                <w:sz w:val="28"/>
                <w:szCs w:val="28"/>
                <w:lang w:eastAsia="ja-JP"/>
              </w:rPr>
            </w:pPr>
            <w:r>
              <w:rPr>
                <w:sz w:val="28"/>
                <w:szCs w:val="28"/>
                <w:lang w:eastAsia="ja-JP"/>
              </w:rPr>
              <w:t>70</w:t>
            </w:r>
          </w:p>
        </w:tc>
        <w:tc>
          <w:tcPr>
            <w:tcW w:w="1282" w:type="dxa"/>
            <w:noWrap/>
            <w:vAlign w:val="bottom"/>
          </w:tcPr>
          <w:p w14:paraId="08C2EE2A" w14:textId="77777777" w:rsidR="0071084B" w:rsidRDefault="00D809C4">
            <w:pPr>
              <w:jc w:val="both"/>
              <w:rPr>
                <w:sz w:val="28"/>
                <w:szCs w:val="28"/>
                <w:lang w:eastAsia="ja-JP"/>
              </w:rPr>
            </w:pPr>
            <w:r>
              <w:rPr>
                <w:sz w:val="28"/>
                <w:szCs w:val="28"/>
                <w:lang w:eastAsia="ja-JP"/>
              </w:rPr>
              <w:t> </w:t>
            </w:r>
          </w:p>
        </w:tc>
      </w:tr>
      <w:tr w:rsidR="0071084B" w14:paraId="4FE21396" w14:textId="77777777">
        <w:trPr>
          <w:trHeight w:val="630"/>
        </w:trPr>
        <w:tc>
          <w:tcPr>
            <w:tcW w:w="748" w:type="dxa"/>
            <w:vMerge w:val="restart"/>
            <w:noWrap/>
            <w:vAlign w:val="center"/>
          </w:tcPr>
          <w:p w14:paraId="20F3318C" w14:textId="77777777" w:rsidR="0071084B" w:rsidRDefault="00D809C4">
            <w:pPr>
              <w:jc w:val="center"/>
              <w:rPr>
                <w:b/>
                <w:bCs/>
                <w:sz w:val="28"/>
                <w:szCs w:val="28"/>
                <w:lang w:eastAsia="ja-JP"/>
              </w:rPr>
            </w:pPr>
            <w:r>
              <w:rPr>
                <w:b/>
                <w:bCs/>
                <w:sz w:val="28"/>
                <w:szCs w:val="28"/>
                <w:lang w:eastAsia="ja-JP"/>
              </w:rPr>
              <w:t>11</w:t>
            </w:r>
          </w:p>
        </w:tc>
        <w:tc>
          <w:tcPr>
            <w:tcW w:w="1313" w:type="dxa"/>
            <w:vMerge/>
            <w:vAlign w:val="center"/>
          </w:tcPr>
          <w:p w14:paraId="2CC08899" w14:textId="77777777" w:rsidR="0071084B" w:rsidRDefault="0071084B">
            <w:pPr>
              <w:rPr>
                <w:b/>
                <w:bCs/>
                <w:sz w:val="28"/>
                <w:szCs w:val="28"/>
                <w:lang w:eastAsia="ja-JP"/>
              </w:rPr>
            </w:pPr>
          </w:p>
        </w:tc>
        <w:tc>
          <w:tcPr>
            <w:tcW w:w="1002" w:type="dxa"/>
            <w:vMerge w:val="restart"/>
            <w:vAlign w:val="center"/>
          </w:tcPr>
          <w:p w14:paraId="71452D05" w14:textId="77777777" w:rsidR="0071084B" w:rsidRDefault="00D809C4">
            <w:pPr>
              <w:jc w:val="center"/>
              <w:rPr>
                <w:sz w:val="28"/>
                <w:szCs w:val="28"/>
                <w:lang w:eastAsia="ja-JP"/>
              </w:rPr>
            </w:pPr>
            <w:r>
              <w:rPr>
                <w:sz w:val="28"/>
                <w:szCs w:val="28"/>
                <w:lang w:eastAsia="ja-JP"/>
              </w:rPr>
              <w:t>Bài 19</w:t>
            </w:r>
            <w:r>
              <w:rPr>
                <w:sz w:val="28"/>
                <w:szCs w:val="28"/>
                <w:lang w:eastAsia="ja-JP"/>
              </w:rPr>
              <w:br/>
              <w:t>(3 tiết)</w:t>
            </w:r>
          </w:p>
        </w:tc>
        <w:tc>
          <w:tcPr>
            <w:tcW w:w="1166" w:type="dxa"/>
            <w:noWrap/>
            <w:vAlign w:val="center"/>
          </w:tcPr>
          <w:p w14:paraId="05DD180C" w14:textId="77777777" w:rsidR="0071084B" w:rsidRDefault="00D809C4">
            <w:pPr>
              <w:rPr>
                <w:sz w:val="28"/>
                <w:szCs w:val="28"/>
                <w:lang w:eastAsia="ja-JP"/>
              </w:rPr>
            </w:pPr>
            <w:r>
              <w:rPr>
                <w:sz w:val="28"/>
                <w:szCs w:val="28"/>
                <w:lang w:eastAsia="ja-JP"/>
              </w:rPr>
              <w:t>Đọc</w:t>
            </w:r>
          </w:p>
        </w:tc>
        <w:tc>
          <w:tcPr>
            <w:tcW w:w="2368" w:type="dxa"/>
            <w:vAlign w:val="center"/>
          </w:tcPr>
          <w:p w14:paraId="0DF04853" w14:textId="77777777" w:rsidR="0071084B" w:rsidRDefault="00D809C4">
            <w:pPr>
              <w:rPr>
                <w:sz w:val="28"/>
                <w:szCs w:val="28"/>
                <w:lang w:eastAsia="ja-JP"/>
              </w:rPr>
            </w:pPr>
            <w:r>
              <w:rPr>
                <w:sz w:val="28"/>
                <w:szCs w:val="28"/>
                <w:lang w:eastAsia="ja-JP"/>
              </w:rPr>
              <w:t>Trải nghiệm để sáng tạo</w:t>
            </w:r>
          </w:p>
        </w:tc>
        <w:tc>
          <w:tcPr>
            <w:tcW w:w="851" w:type="dxa"/>
            <w:noWrap/>
            <w:vAlign w:val="center"/>
          </w:tcPr>
          <w:p w14:paraId="561341F6" w14:textId="77777777" w:rsidR="0071084B" w:rsidRDefault="00D809C4">
            <w:pPr>
              <w:jc w:val="center"/>
              <w:rPr>
                <w:sz w:val="28"/>
                <w:szCs w:val="28"/>
                <w:lang w:eastAsia="ja-JP"/>
              </w:rPr>
            </w:pPr>
            <w:r>
              <w:rPr>
                <w:sz w:val="28"/>
                <w:szCs w:val="28"/>
                <w:lang w:eastAsia="ja-JP"/>
              </w:rPr>
              <w:t>1</w:t>
            </w:r>
          </w:p>
        </w:tc>
        <w:tc>
          <w:tcPr>
            <w:tcW w:w="850" w:type="dxa"/>
            <w:vAlign w:val="center"/>
          </w:tcPr>
          <w:p w14:paraId="3BD661D8" w14:textId="77777777" w:rsidR="0071084B" w:rsidRDefault="00D809C4">
            <w:pPr>
              <w:jc w:val="center"/>
              <w:rPr>
                <w:sz w:val="28"/>
                <w:szCs w:val="28"/>
                <w:lang w:eastAsia="ja-JP"/>
              </w:rPr>
            </w:pPr>
            <w:r>
              <w:rPr>
                <w:sz w:val="28"/>
                <w:szCs w:val="28"/>
                <w:lang w:eastAsia="ja-JP"/>
              </w:rPr>
              <w:t>71</w:t>
            </w:r>
          </w:p>
        </w:tc>
        <w:tc>
          <w:tcPr>
            <w:tcW w:w="1282" w:type="dxa"/>
            <w:noWrap/>
            <w:vAlign w:val="bottom"/>
          </w:tcPr>
          <w:p w14:paraId="2A746F64" w14:textId="77777777" w:rsidR="0071084B" w:rsidRDefault="00D809C4">
            <w:pPr>
              <w:jc w:val="both"/>
              <w:rPr>
                <w:sz w:val="28"/>
                <w:szCs w:val="28"/>
                <w:lang w:eastAsia="ja-JP"/>
              </w:rPr>
            </w:pPr>
            <w:r>
              <w:rPr>
                <w:sz w:val="28"/>
                <w:szCs w:val="28"/>
                <w:lang w:eastAsia="ja-JP"/>
              </w:rPr>
              <w:t> </w:t>
            </w:r>
          </w:p>
        </w:tc>
      </w:tr>
      <w:tr w:rsidR="0071084B" w14:paraId="58D0EDC1" w14:textId="77777777">
        <w:trPr>
          <w:trHeight w:val="630"/>
        </w:trPr>
        <w:tc>
          <w:tcPr>
            <w:tcW w:w="748" w:type="dxa"/>
            <w:vMerge/>
            <w:vAlign w:val="center"/>
          </w:tcPr>
          <w:p w14:paraId="2F164D8A" w14:textId="77777777" w:rsidR="0071084B" w:rsidRDefault="0071084B">
            <w:pPr>
              <w:rPr>
                <w:b/>
                <w:bCs/>
                <w:sz w:val="28"/>
                <w:szCs w:val="28"/>
                <w:lang w:eastAsia="ja-JP"/>
              </w:rPr>
            </w:pPr>
          </w:p>
        </w:tc>
        <w:tc>
          <w:tcPr>
            <w:tcW w:w="1313" w:type="dxa"/>
            <w:vMerge/>
            <w:vAlign w:val="center"/>
          </w:tcPr>
          <w:p w14:paraId="05A97E21" w14:textId="77777777" w:rsidR="0071084B" w:rsidRDefault="0071084B">
            <w:pPr>
              <w:rPr>
                <w:b/>
                <w:bCs/>
                <w:sz w:val="28"/>
                <w:szCs w:val="28"/>
                <w:lang w:eastAsia="ja-JP"/>
              </w:rPr>
            </w:pPr>
          </w:p>
        </w:tc>
        <w:tc>
          <w:tcPr>
            <w:tcW w:w="1002" w:type="dxa"/>
            <w:vMerge/>
            <w:vAlign w:val="center"/>
          </w:tcPr>
          <w:p w14:paraId="5258670B" w14:textId="77777777" w:rsidR="0071084B" w:rsidRDefault="0071084B">
            <w:pPr>
              <w:rPr>
                <w:sz w:val="28"/>
                <w:szCs w:val="28"/>
                <w:lang w:eastAsia="ja-JP"/>
              </w:rPr>
            </w:pPr>
          </w:p>
        </w:tc>
        <w:tc>
          <w:tcPr>
            <w:tcW w:w="1166" w:type="dxa"/>
            <w:noWrap/>
            <w:vAlign w:val="center"/>
          </w:tcPr>
          <w:p w14:paraId="2475ED89"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5B2660C2" w14:textId="77777777" w:rsidR="0071084B" w:rsidRDefault="00D809C4">
            <w:pPr>
              <w:rPr>
                <w:sz w:val="28"/>
                <w:szCs w:val="28"/>
                <w:lang w:eastAsia="ja-JP"/>
              </w:rPr>
            </w:pPr>
            <w:r>
              <w:rPr>
                <w:sz w:val="28"/>
                <w:szCs w:val="28"/>
                <w:lang w:eastAsia="ja-JP"/>
              </w:rPr>
              <w:t xml:space="preserve"> Luyện tập sử dụng từ điển</w:t>
            </w:r>
          </w:p>
        </w:tc>
        <w:tc>
          <w:tcPr>
            <w:tcW w:w="851" w:type="dxa"/>
            <w:noWrap/>
            <w:vAlign w:val="center"/>
          </w:tcPr>
          <w:p w14:paraId="6A5AD0F5" w14:textId="77777777" w:rsidR="0071084B" w:rsidRDefault="00D809C4">
            <w:pPr>
              <w:jc w:val="center"/>
              <w:rPr>
                <w:sz w:val="28"/>
                <w:szCs w:val="28"/>
                <w:lang w:eastAsia="ja-JP"/>
              </w:rPr>
            </w:pPr>
            <w:r>
              <w:rPr>
                <w:sz w:val="28"/>
                <w:szCs w:val="28"/>
                <w:lang w:eastAsia="ja-JP"/>
              </w:rPr>
              <w:t>1</w:t>
            </w:r>
          </w:p>
        </w:tc>
        <w:tc>
          <w:tcPr>
            <w:tcW w:w="850" w:type="dxa"/>
            <w:vAlign w:val="center"/>
          </w:tcPr>
          <w:p w14:paraId="390F4915" w14:textId="77777777" w:rsidR="0071084B" w:rsidRDefault="00D809C4">
            <w:pPr>
              <w:jc w:val="center"/>
              <w:rPr>
                <w:sz w:val="28"/>
                <w:szCs w:val="28"/>
                <w:lang w:eastAsia="ja-JP"/>
              </w:rPr>
            </w:pPr>
            <w:r>
              <w:rPr>
                <w:sz w:val="28"/>
                <w:szCs w:val="28"/>
                <w:lang w:eastAsia="ja-JP"/>
              </w:rPr>
              <w:t>72</w:t>
            </w:r>
          </w:p>
        </w:tc>
        <w:tc>
          <w:tcPr>
            <w:tcW w:w="1282" w:type="dxa"/>
            <w:noWrap/>
            <w:vAlign w:val="bottom"/>
          </w:tcPr>
          <w:p w14:paraId="1A736AB2" w14:textId="77777777" w:rsidR="0071084B" w:rsidRDefault="00D809C4">
            <w:pPr>
              <w:jc w:val="both"/>
              <w:rPr>
                <w:sz w:val="28"/>
                <w:szCs w:val="28"/>
                <w:lang w:eastAsia="ja-JP"/>
              </w:rPr>
            </w:pPr>
            <w:r>
              <w:rPr>
                <w:sz w:val="28"/>
                <w:szCs w:val="28"/>
                <w:lang w:eastAsia="ja-JP"/>
              </w:rPr>
              <w:t> </w:t>
            </w:r>
          </w:p>
        </w:tc>
      </w:tr>
      <w:tr w:rsidR="0071084B" w14:paraId="676930D9" w14:textId="77777777">
        <w:trPr>
          <w:trHeight w:val="630"/>
        </w:trPr>
        <w:tc>
          <w:tcPr>
            <w:tcW w:w="748" w:type="dxa"/>
            <w:vMerge/>
            <w:vAlign w:val="center"/>
          </w:tcPr>
          <w:p w14:paraId="623DDCB4" w14:textId="77777777" w:rsidR="0071084B" w:rsidRDefault="0071084B">
            <w:pPr>
              <w:rPr>
                <w:b/>
                <w:bCs/>
                <w:sz w:val="28"/>
                <w:szCs w:val="28"/>
                <w:lang w:eastAsia="ja-JP"/>
              </w:rPr>
            </w:pPr>
          </w:p>
        </w:tc>
        <w:tc>
          <w:tcPr>
            <w:tcW w:w="1313" w:type="dxa"/>
            <w:vMerge/>
            <w:vAlign w:val="center"/>
          </w:tcPr>
          <w:p w14:paraId="7A48CC30" w14:textId="77777777" w:rsidR="0071084B" w:rsidRDefault="0071084B">
            <w:pPr>
              <w:rPr>
                <w:b/>
                <w:bCs/>
                <w:sz w:val="28"/>
                <w:szCs w:val="28"/>
                <w:lang w:eastAsia="ja-JP"/>
              </w:rPr>
            </w:pPr>
          </w:p>
        </w:tc>
        <w:tc>
          <w:tcPr>
            <w:tcW w:w="1002" w:type="dxa"/>
            <w:vMerge/>
            <w:vAlign w:val="center"/>
          </w:tcPr>
          <w:p w14:paraId="55CE55BB" w14:textId="77777777" w:rsidR="0071084B" w:rsidRDefault="0071084B">
            <w:pPr>
              <w:rPr>
                <w:sz w:val="28"/>
                <w:szCs w:val="28"/>
                <w:lang w:eastAsia="ja-JP"/>
              </w:rPr>
            </w:pPr>
          </w:p>
        </w:tc>
        <w:tc>
          <w:tcPr>
            <w:tcW w:w="1166" w:type="dxa"/>
            <w:noWrap/>
            <w:vAlign w:val="center"/>
          </w:tcPr>
          <w:p w14:paraId="67BBD05B" w14:textId="77777777" w:rsidR="0071084B" w:rsidRDefault="00D809C4">
            <w:pPr>
              <w:rPr>
                <w:sz w:val="28"/>
                <w:szCs w:val="28"/>
                <w:lang w:eastAsia="ja-JP"/>
              </w:rPr>
            </w:pPr>
            <w:r>
              <w:rPr>
                <w:sz w:val="28"/>
                <w:szCs w:val="28"/>
                <w:lang w:eastAsia="ja-JP"/>
              </w:rPr>
              <w:t>Viết</w:t>
            </w:r>
          </w:p>
        </w:tc>
        <w:tc>
          <w:tcPr>
            <w:tcW w:w="2368" w:type="dxa"/>
            <w:vAlign w:val="center"/>
          </w:tcPr>
          <w:p w14:paraId="2B3522B4" w14:textId="77777777" w:rsidR="0071084B" w:rsidRDefault="00D809C4">
            <w:pPr>
              <w:rPr>
                <w:sz w:val="28"/>
                <w:szCs w:val="28"/>
                <w:lang w:eastAsia="ja-JP"/>
              </w:rPr>
            </w:pPr>
            <w:r>
              <w:rPr>
                <w:sz w:val="28"/>
                <w:szCs w:val="28"/>
                <w:lang w:eastAsia="ja-JP"/>
              </w:rPr>
              <w:t>Viết đoạn văn giới thiệu nhân vật trong một cuốn sách</w:t>
            </w:r>
          </w:p>
        </w:tc>
        <w:tc>
          <w:tcPr>
            <w:tcW w:w="851" w:type="dxa"/>
            <w:noWrap/>
            <w:vAlign w:val="center"/>
          </w:tcPr>
          <w:p w14:paraId="30811F98" w14:textId="77777777" w:rsidR="0071084B" w:rsidRDefault="00D809C4">
            <w:pPr>
              <w:jc w:val="center"/>
              <w:rPr>
                <w:sz w:val="28"/>
                <w:szCs w:val="28"/>
                <w:lang w:eastAsia="ja-JP"/>
              </w:rPr>
            </w:pPr>
            <w:r>
              <w:rPr>
                <w:sz w:val="28"/>
                <w:szCs w:val="28"/>
                <w:lang w:eastAsia="ja-JP"/>
              </w:rPr>
              <w:t>1</w:t>
            </w:r>
          </w:p>
        </w:tc>
        <w:tc>
          <w:tcPr>
            <w:tcW w:w="850" w:type="dxa"/>
            <w:vAlign w:val="center"/>
          </w:tcPr>
          <w:p w14:paraId="64A5D9A4" w14:textId="77777777" w:rsidR="0071084B" w:rsidRDefault="00D809C4">
            <w:pPr>
              <w:jc w:val="center"/>
              <w:rPr>
                <w:sz w:val="28"/>
                <w:szCs w:val="28"/>
                <w:lang w:eastAsia="ja-JP"/>
              </w:rPr>
            </w:pPr>
            <w:r>
              <w:rPr>
                <w:sz w:val="28"/>
                <w:szCs w:val="28"/>
                <w:lang w:eastAsia="ja-JP"/>
              </w:rPr>
              <w:t>73</w:t>
            </w:r>
          </w:p>
        </w:tc>
        <w:tc>
          <w:tcPr>
            <w:tcW w:w="1282" w:type="dxa"/>
            <w:noWrap/>
            <w:vAlign w:val="bottom"/>
          </w:tcPr>
          <w:p w14:paraId="499B5719" w14:textId="77777777" w:rsidR="0071084B" w:rsidRDefault="00D809C4">
            <w:pPr>
              <w:jc w:val="both"/>
              <w:rPr>
                <w:sz w:val="28"/>
                <w:szCs w:val="28"/>
                <w:lang w:eastAsia="ja-JP"/>
              </w:rPr>
            </w:pPr>
            <w:r>
              <w:rPr>
                <w:sz w:val="28"/>
                <w:szCs w:val="28"/>
                <w:lang w:eastAsia="ja-JP"/>
              </w:rPr>
              <w:t> </w:t>
            </w:r>
          </w:p>
        </w:tc>
      </w:tr>
      <w:tr w:rsidR="0071084B" w14:paraId="1D410F6C" w14:textId="77777777">
        <w:trPr>
          <w:trHeight w:val="630"/>
        </w:trPr>
        <w:tc>
          <w:tcPr>
            <w:tcW w:w="748" w:type="dxa"/>
            <w:vMerge/>
            <w:vAlign w:val="center"/>
          </w:tcPr>
          <w:p w14:paraId="4983DBB5" w14:textId="77777777" w:rsidR="0071084B" w:rsidRDefault="0071084B">
            <w:pPr>
              <w:rPr>
                <w:b/>
                <w:bCs/>
                <w:sz w:val="28"/>
                <w:szCs w:val="28"/>
                <w:lang w:eastAsia="ja-JP"/>
              </w:rPr>
            </w:pPr>
          </w:p>
        </w:tc>
        <w:tc>
          <w:tcPr>
            <w:tcW w:w="1313" w:type="dxa"/>
            <w:vMerge/>
            <w:vAlign w:val="center"/>
          </w:tcPr>
          <w:p w14:paraId="629097A7" w14:textId="77777777" w:rsidR="0071084B" w:rsidRDefault="0071084B">
            <w:pPr>
              <w:rPr>
                <w:b/>
                <w:bCs/>
                <w:sz w:val="28"/>
                <w:szCs w:val="28"/>
                <w:lang w:eastAsia="ja-JP"/>
              </w:rPr>
            </w:pPr>
          </w:p>
        </w:tc>
        <w:tc>
          <w:tcPr>
            <w:tcW w:w="1002" w:type="dxa"/>
            <w:vMerge w:val="restart"/>
            <w:vAlign w:val="center"/>
          </w:tcPr>
          <w:p w14:paraId="6016C6E5" w14:textId="77777777" w:rsidR="0071084B" w:rsidRDefault="00D809C4">
            <w:pPr>
              <w:jc w:val="center"/>
              <w:rPr>
                <w:sz w:val="28"/>
                <w:szCs w:val="28"/>
                <w:lang w:eastAsia="ja-JP"/>
              </w:rPr>
            </w:pPr>
            <w:r>
              <w:rPr>
                <w:sz w:val="28"/>
                <w:szCs w:val="28"/>
                <w:lang w:eastAsia="ja-JP"/>
              </w:rPr>
              <w:t>Bài 20</w:t>
            </w:r>
            <w:r>
              <w:rPr>
                <w:sz w:val="28"/>
                <w:szCs w:val="28"/>
                <w:lang w:eastAsia="ja-JP"/>
              </w:rPr>
              <w:br/>
              <w:t xml:space="preserve">(4 </w:t>
            </w:r>
            <w:r>
              <w:rPr>
                <w:sz w:val="28"/>
                <w:szCs w:val="28"/>
                <w:lang w:eastAsia="ja-JP"/>
              </w:rPr>
              <w:t>tiết)</w:t>
            </w:r>
          </w:p>
        </w:tc>
        <w:tc>
          <w:tcPr>
            <w:tcW w:w="1166" w:type="dxa"/>
            <w:noWrap/>
            <w:vAlign w:val="center"/>
          </w:tcPr>
          <w:p w14:paraId="64D9283D" w14:textId="77777777" w:rsidR="0071084B" w:rsidRDefault="00D809C4">
            <w:pPr>
              <w:rPr>
                <w:sz w:val="28"/>
                <w:szCs w:val="28"/>
                <w:lang w:eastAsia="ja-JP"/>
              </w:rPr>
            </w:pPr>
            <w:r>
              <w:rPr>
                <w:sz w:val="28"/>
                <w:szCs w:val="28"/>
                <w:lang w:eastAsia="ja-JP"/>
              </w:rPr>
              <w:t>Đọc</w:t>
            </w:r>
          </w:p>
        </w:tc>
        <w:tc>
          <w:tcPr>
            <w:tcW w:w="2368" w:type="dxa"/>
            <w:vAlign w:val="center"/>
          </w:tcPr>
          <w:p w14:paraId="79E99F52" w14:textId="77777777" w:rsidR="0071084B" w:rsidRDefault="00D809C4">
            <w:pPr>
              <w:rPr>
                <w:sz w:val="28"/>
                <w:szCs w:val="28"/>
                <w:lang w:eastAsia="ja-JP"/>
              </w:rPr>
            </w:pPr>
            <w:r>
              <w:rPr>
                <w:sz w:val="28"/>
                <w:szCs w:val="28"/>
                <w:lang w:eastAsia="ja-JP"/>
              </w:rPr>
              <w:t>Khổ luyện thành tài</w:t>
            </w:r>
          </w:p>
        </w:tc>
        <w:tc>
          <w:tcPr>
            <w:tcW w:w="851" w:type="dxa"/>
            <w:noWrap/>
            <w:vAlign w:val="center"/>
          </w:tcPr>
          <w:p w14:paraId="129213F6" w14:textId="77777777" w:rsidR="0071084B" w:rsidRDefault="00D809C4">
            <w:pPr>
              <w:jc w:val="center"/>
              <w:rPr>
                <w:sz w:val="28"/>
                <w:szCs w:val="28"/>
                <w:lang w:eastAsia="ja-JP"/>
              </w:rPr>
            </w:pPr>
            <w:r>
              <w:rPr>
                <w:sz w:val="28"/>
                <w:szCs w:val="28"/>
                <w:lang w:eastAsia="ja-JP"/>
              </w:rPr>
              <w:t>2</w:t>
            </w:r>
          </w:p>
        </w:tc>
        <w:tc>
          <w:tcPr>
            <w:tcW w:w="850" w:type="dxa"/>
            <w:vAlign w:val="center"/>
          </w:tcPr>
          <w:p w14:paraId="091491EC" w14:textId="77777777" w:rsidR="0071084B" w:rsidRDefault="00D809C4">
            <w:pPr>
              <w:jc w:val="center"/>
              <w:rPr>
                <w:sz w:val="28"/>
                <w:szCs w:val="28"/>
                <w:lang w:eastAsia="ja-JP"/>
              </w:rPr>
            </w:pPr>
            <w:r>
              <w:rPr>
                <w:sz w:val="28"/>
                <w:szCs w:val="28"/>
                <w:lang w:eastAsia="ja-JP"/>
              </w:rPr>
              <w:t>74</w:t>
            </w:r>
            <w:r>
              <w:rPr>
                <w:sz w:val="28"/>
                <w:szCs w:val="28"/>
                <w:lang w:val="en-US" w:eastAsia="ja-JP"/>
              </w:rPr>
              <w:t>,</w:t>
            </w:r>
            <w:r>
              <w:rPr>
                <w:sz w:val="28"/>
                <w:szCs w:val="28"/>
                <w:lang w:eastAsia="ja-JP"/>
              </w:rPr>
              <w:t>75</w:t>
            </w:r>
          </w:p>
        </w:tc>
        <w:tc>
          <w:tcPr>
            <w:tcW w:w="1282" w:type="dxa"/>
            <w:noWrap/>
            <w:vAlign w:val="bottom"/>
          </w:tcPr>
          <w:p w14:paraId="752EBE22" w14:textId="77777777" w:rsidR="0071084B" w:rsidRDefault="00D809C4">
            <w:pPr>
              <w:rPr>
                <w:sz w:val="28"/>
                <w:szCs w:val="28"/>
                <w:lang w:eastAsia="ja-JP"/>
              </w:rPr>
            </w:pPr>
            <w:r>
              <w:rPr>
                <w:sz w:val="28"/>
                <w:szCs w:val="28"/>
                <w:lang w:eastAsia="ja-JP"/>
              </w:rPr>
              <w:t> </w:t>
            </w:r>
            <w:r>
              <w:rPr>
                <w:color w:val="000000"/>
                <w:sz w:val="28"/>
                <w:szCs w:val="28"/>
                <w:lang w:val="en-US" w:eastAsia="ja-JP"/>
              </w:rPr>
              <w:t>Tích hợp liên môn đạo đức</w:t>
            </w:r>
            <w:r>
              <w:rPr>
                <w:color w:val="000000"/>
                <w:sz w:val="28"/>
                <w:szCs w:val="28"/>
              </w:rPr>
              <w:t xml:space="preserve"> </w:t>
            </w:r>
            <w:r>
              <w:rPr>
                <w:sz w:val="28"/>
                <w:szCs w:val="28"/>
              </w:rPr>
              <w:t>: Chịu khó, kiên trì, chăm chỉ</w:t>
            </w:r>
          </w:p>
        </w:tc>
      </w:tr>
      <w:tr w:rsidR="0071084B" w14:paraId="722A0BD5" w14:textId="77777777">
        <w:trPr>
          <w:trHeight w:val="630"/>
        </w:trPr>
        <w:tc>
          <w:tcPr>
            <w:tcW w:w="748" w:type="dxa"/>
            <w:vMerge/>
            <w:vAlign w:val="center"/>
          </w:tcPr>
          <w:p w14:paraId="63F95974" w14:textId="77777777" w:rsidR="0071084B" w:rsidRDefault="0071084B">
            <w:pPr>
              <w:rPr>
                <w:b/>
                <w:bCs/>
                <w:sz w:val="28"/>
                <w:szCs w:val="28"/>
                <w:lang w:eastAsia="ja-JP"/>
              </w:rPr>
            </w:pPr>
          </w:p>
        </w:tc>
        <w:tc>
          <w:tcPr>
            <w:tcW w:w="1313" w:type="dxa"/>
            <w:vMerge/>
            <w:vAlign w:val="center"/>
          </w:tcPr>
          <w:p w14:paraId="6FE9B252" w14:textId="77777777" w:rsidR="0071084B" w:rsidRDefault="0071084B">
            <w:pPr>
              <w:rPr>
                <w:b/>
                <w:bCs/>
                <w:sz w:val="28"/>
                <w:szCs w:val="28"/>
                <w:lang w:eastAsia="ja-JP"/>
              </w:rPr>
            </w:pPr>
          </w:p>
        </w:tc>
        <w:tc>
          <w:tcPr>
            <w:tcW w:w="1002" w:type="dxa"/>
            <w:vMerge/>
            <w:vAlign w:val="center"/>
          </w:tcPr>
          <w:p w14:paraId="736AE54D" w14:textId="77777777" w:rsidR="0071084B" w:rsidRDefault="0071084B">
            <w:pPr>
              <w:rPr>
                <w:sz w:val="28"/>
                <w:szCs w:val="28"/>
                <w:lang w:eastAsia="ja-JP"/>
              </w:rPr>
            </w:pPr>
          </w:p>
        </w:tc>
        <w:tc>
          <w:tcPr>
            <w:tcW w:w="1166" w:type="dxa"/>
            <w:noWrap/>
            <w:vAlign w:val="center"/>
          </w:tcPr>
          <w:p w14:paraId="66EBC25E" w14:textId="77777777" w:rsidR="0071084B" w:rsidRDefault="00D809C4">
            <w:pPr>
              <w:rPr>
                <w:sz w:val="28"/>
                <w:szCs w:val="28"/>
                <w:lang w:eastAsia="ja-JP"/>
              </w:rPr>
            </w:pPr>
            <w:r>
              <w:rPr>
                <w:sz w:val="28"/>
                <w:szCs w:val="28"/>
                <w:lang w:eastAsia="ja-JP"/>
              </w:rPr>
              <w:t>Viết</w:t>
            </w:r>
          </w:p>
        </w:tc>
        <w:tc>
          <w:tcPr>
            <w:tcW w:w="2368" w:type="dxa"/>
            <w:vAlign w:val="center"/>
          </w:tcPr>
          <w:p w14:paraId="7D8C72AD" w14:textId="77777777" w:rsidR="0071084B" w:rsidRDefault="00D809C4">
            <w:pPr>
              <w:rPr>
                <w:sz w:val="28"/>
                <w:szCs w:val="28"/>
                <w:lang w:eastAsia="ja-JP"/>
              </w:rPr>
            </w:pPr>
            <w:r>
              <w:rPr>
                <w:sz w:val="28"/>
                <w:szCs w:val="28"/>
                <w:lang w:eastAsia="ja-JP"/>
              </w:rPr>
              <w:t xml:space="preserve">Đánh giá, chỉnh sửa đoạn văn giới thiệu nhân vật trong một cuốn </w:t>
            </w:r>
            <w:r>
              <w:rPr>
                <w:sz w:val="28"/>
                <w:szCs w:val="28"/>
                <w:lang w:eastAsia="ja-JP"/>
              </w:rPr>
              <w:lastRenderedPageBreak/>
              <w:t>sách</w:t>
            </w:r>
          </w:p>
        </w:tc>
        <w:tc>
          <w:tcPr>
            <w:tcW w:w="851" w:type="dxa"/>
            <w:noWrap/>
            <w:vAlign w:val="center"/>
          </w:tcPr>
          <w:p w14:paraId="10185195" w14:textId="77777777" w:rsidR="0071084B" w:rsidRDefault="00D809C4">
            <w:pPr>
              <w:jc w:val="center"/>
              <w:rPr>
                <w:sz w:val="28"/>
                <w:szCs w:val="28"/>
                <w:lang w:eastAsia="ja-JP"/>
              </w:rPr>
            </w:pPr>
            <w:r>
              <w:rPr>
                <w:sz w:val="28"/>
                <w:szCs w:val="28"/>
                <w:lang w:eastAsia="ja-JP"/>
              </w:rPr>
              <w:lastRenderedPageBreak/>
              <w:t>1</w:t>
            </w:r>
          </w:p>
        </w:tc>
        <w:tc>
          <w:tcPr>
            <w:tcW w:w="850" w:type="dxa"/>
            <w:vAlign w:val="center"/>
          </w:tcPr>
          <w:p w14:paraId="0FFE88FD" w14:textId="77777777" w:rsidR="0071084B" w:rsidRDefault="00D809C4">
            <w:pPr>
              <w:jc w:val="center"/>
              <w:rPr>
                <w:sz w:val="28"/>
                <w:szCs w:val="28"/>
                <w:lang w:eastAsia="ja-JP"/>
              </w:rPr>
            </w:pPr>
            <w:r>
              <w:rPr>
                <w:sz w:val="28"/>
                <w:szCs w:val="28"/>
                <w:lang w:eastAsia="ja-JP"/>
              </w:rPr>
              <w:t>76</w:t>
            </w:r>
          </w:p>
        </w:tc>
        <w:tc>
          <w:tcPr>
            <w:tcW w:w="1282" w:type="dxa"/>
            <w:noWrap/>
            <w:vAlign w:val="bottom"/>
          </w:tcPr>
          <w:p w14:paraId="32DA0CCE" w14:textId="77777777" w:rsidR="0071084B" w:rsidRDefault="00D809C4">
            <w:pPr>
              <w:jc w:val="both"/>
              <w:rPr>
                <w:sz w:val="28"/>
                <w:szCs w:val="28"/>
                <w:lang w:eastAsia="ja-JP"/>
              </w:rPr>
            </w:pPr>
            <w:r>
              <w:rPr>
                <w:sz w:val="28"/>
                <w:szCs w:val="28"/>
                <w:lang w:eastAsia="ja-JP"/>
              </w:rPr>
              <w:t> </w:t>
            </w:r>
          </w:p>
        </w:tc>
      </w:tr>
      <w:tr w:rsidR="0071084B" w14:paraId="4BCFE50D" w14:textId="77777777">
        <w:trPr>
          <w:trHeight w:val="630"/>
        </w:trPr>
        <w:tc>
          <w:tcPr>
            <w:tcW w:w="748" w:type="dxa"/>
            <w:vMerge/>
            <w:vAlign w:val="center"/>
          </w:tcPr>
          <w:p w14:paraId="5214D1C7" w14:textId="77777777" w:rsidR="0071084B" w:rsidRDefault="0071084B">
            <w:pPr>
              <w:rPr>
                <w:b/>
                <w:bCs/>
                <w:sz w:val="28"/>
                <w:szCs w:val="28"/>
                <w:lang w:eastAsia="ja-JP"/>
              </w:rPr>
            </w:pPr>
          </w:p>
        </w:tc>
        <w:tc>
          <w:tcPr>
            <w:tcW w:w="1313" w:type="dxa"/>
            <w:vMerge/>
            <w:vAlign w:val="center"/>
          </w:tcPr>
          <w:p w14:paraId="03C0B29D" w14:textId="77777777" w:rsidR="0071084B" w:rsidRDefault="0071084B">
            <w:pPr>
              <w:rPr>
                <w:b/>
                <w:bCs/>
                <w:sz w:val="28"/>
                <w:szCs w:val="28"/>
                <w:lang w:eastAsia="ja-JP"/>
              </w:rPr>
            </w:pPr>
          </w:p>
        </w:tc>
        <w:tc>
          <w:tcPr>
            <w:tcW w:w="1002" w:type="dxa"/>
            <w:vMerge/>
            <w:vAlign w:val="center"/>
          </w:tcPr>
          <w:p w14:paraId="1290D30E" w14:textId="77777777" w:rsidR="0071084B" w:rsidRDefault="0071084B">
            <w:pPr>
              <w:rPr>
                <w:sz w:val="28"/>
                <w:szCs w:val="28"/>
                <w:lang w:eastAsia="ja-JP"/>
              </w:rPr>
            </w:pPr>
          </w:p>
        </w:tc>
        <w:tc>
          <w:tcPr>
            <w:tcW w:w="1166" w:type="dxa"/>
            <w:noWrap/>
            <w:vAlign w:val="center"/>
          </w:tcPr>
          <w:p w14:paraId="58FD8565" w14:textId="77777777" w:rsidR="0071084B" w:rsidRDefault="00D809C4">
            <w:pPr>
              <w:rPr>
                <w:sz w:val="28"/>
                <w:szCs w:val="28"/>
                <w:lang w:eastAsia="ja-JP"/>
              </w:rPr>
            </w:pPr>
            <w:r>
              <w:rPr>
                <w:sz w:val="28"/>
                <w:szCs w:val="28"/>
                <w:lang w:eastAsia="ja-JP"/>
              </w:rPr>
              <w:t>Nói và nghe</w:t>
            </w:r>
          </w:p>
        </w:tc>
        <w:tc>
          <w:tcPr>
            <w:tcW w:w="2368" w:type="dxa"/>
            <w:vAlign w:val="center"/>
          </w:tcPr>
          <w:p w14:paraId="10F34E35" w14:textId="77777777" w:rsidR="0071084B" w:rsidRDefault="00D809C4">
            <w:pPr>
              <w:rPr>
                <w:sz w:val="28"/>
                <w:szCs w:val="28"/>
                <w:lang w:eastAsia="ja-JP"/>
              </w:rPr>
            </w:pPr>
            <w:r>
              <w:rPr>
                <w:sz w:val="28"/>
                <w:szCs w:val="28"/>
                <w:lang w:eastAsia="ja-JP"/>
              </w:rPr>
              <w:t>Cuốn sách tôi yêu</w:t>
            </w:r>
          </w:p>
        </w:tc>
        <w:tc>
          <w:tcPr>
            <w:tcW w:w="851" w:type="dxa"/>
            <w:noWrap/>
            <w:vAlign w:val="center"/>
          </w:tcPr>
          <w:p w14:paraId="610C0AEA" w14:textId="77777777" w:rsidR="0071084B" w:rsidRDefault="00D809C4">
            <w:pPr>
              <w:jc w:val="center"/>
              <w:rPr>
                <w:sz w:val="28"/>
                <w:szCs w:val="28"/>
                <w:lang w:eastAsia="ja-JP"/>
              </w:rPr>
            </w:pPr>
            <w:r>
              <w:rPr>
                <w:sz w:val="28"/>
                <w:szCs w:val="28"/>
                <w:lang w:eastAsia="ja-JP"/>
              </w:rPr>
              <w:t>1</w:t>
            </w:r>
          </w:p>
        </w:tc>
        <w:tc>
          <w:tcPr>
            <w:tcW w:w="850" w:type="dxa"/>
            <w:vAlign w:val="center"/>
          </w:tcPr>
          <w:p w14:paraId="260B8DAC" w14:textId="77777777" w:rsidR="0071084B" w:rsidRDefault="00D809C4">
            <w:pPr>
              <w:jc w:val="center"/>
              <w:rPr>
                <w:sz w:val="28"/>
                <w:szCs w:val="28"/>
                <w:lang w:eastAsia="ja-JP"/>
              </w:rPr>
            </w:pPr>
            <w:r>
              <w:rPr>
                <w:sz w:val="28"/>
                <w:szCs w:val="28"/>
                <w:lang w:eastAsia="ja-JP"/>
              </w:rPr>
              <w:t>77</w:t>
            </w:r>
          </w:p>
        </w:tc>
        <w:tc>
          <w:tcPr>
            <w:tcW w:w="1282" w:type="dxa"/>
            <w:noWrap/>
            <w:vAlign w:val="bottom"/>
          </w:tcPr>
          <w:p w14:paraId="2446D115" w14:textId="77777777" w:rsidR="0071084B" w:rsidRDefault="00D809C4">
            <w:pPr>
              <w:jc w:val="both"/>
              <w:rPr>
                <w:sz w:val="28"/>
                <w:szCs w:val="28"/>
                <w:lang w:eastAsia="ja-JP"/>
              </w:rPr>
            </w:pPr>
            <w:r>
              <w:rPr>
                <w:sz w:val="28"/>
                <w:szCs w:val="28"/>
                <w:lang w:eastAsia="ja-JP"/>
              </w:rPr>
              <w:t> </w:t>
            </w:r>
          </w:p>
        </w:tc>
      </w:tr>
      <w:tr w:rsidR="0071084B" w14:paraId="4EA2A8F3" w14:textId="77777777">
        <w:trPr>
          <w:trHeight w:val="630"/>
        </w:trPr>
        <w:tc>
          <w:tcPr>
            <w:tcW w:w="748" w:type="dxa"/>
            <w:vMerge w:val="restart"/>
            <w:noWrap/>
            <w:vAlign w:val="center"/>
          </w:tcPr>
          <w:p w14:paraId="0192F613" w14:textId="77777777" w:rsidR="0071084B" w:rsidRDefault="00D809C4">
            <w:pPr>
              <w:jc w:val="center"/>
              <w:rPr>
                <w:b/>
                <w:bCs/>
                <w:sz w:val="28"/>
                <w:szCs w:val="28"/>
                <w:lang w:eastAsia="ja-JP"/>
              </w:rPr>
            </w:pPr>
            <w:r>
              <w:rPr>
                <w:b/>
                <w:bCs/>
                <w:sz w:val="28"/>
                <w:szCs w:val="28"/>
                <w:lang w:eastAsia="ja-JP"/>
              </w:rPr>
              <w:t>12</w:t>
            </w:r>
          </w:p>
        </w:tc>
        <w:tc>
          <w:tcPr>
            <w:tcW w:w="1313" w:type="dxa"/>
            <w:vMerge/>
            <w:vAlign w:val="center"/>
          </w:tcPr>
          <w:p w14:paraId="7DF6DBEA" w14:textId="77777777" w:rsidR="0071084B" w:rsidRDefault="0071084B">
            <w:pPr>
              <w:rPr>
                <w:b/>
                <w:bCs/>
                <w:sz w:val="28"/>
                <w:szCs w:val="28"/>
                <w:lang w:eastAsia="ja-JP"/>
              </w:rPr>
            </w:pPr>
          </w:p>
        </w:tc>
        <w:tc>
          <w:tcPr>
            <w:tcW w:w="1002" w:type="dxa"/>
            <w:vMerge w:val="restart"/>
            <w:vAlign w:val="center"/>
          </w:tcPr>
          <w:p w14:paraId="025F95E0" w14:textId="77777777" w:rsidR="0071084B" w:rsidRDefault="00D809C4">
            <w:pPr>
              <w:jc w:val="center"/>
              <w:rPr>
                <w:sz w:val="28"/>
                <w:szCs w:val="28"/>
                <w:lang w:eastAsia="ja-JP"/>
              </w:rPr>
            </w:pPr>
            <w:r>
              <w:rPr>
                <w:sz w:val="28"/>
                <w:szCs w:val="28"/>
                <w:lang w:eastAsia="ja-JP"/>
              </w:rPr>
              <w:t>Bài 21</w:t>
            </w:r>
            <w:r>
              <w:rPr>
                <w:sz w:val="28"/>
                <w:szCs w:val="28"/>
                <w:lang w:eastAsia="ja-JP"/>
              </w:rPr>
              <w:br/>
              <w:t>(3 tiết)</w:t>
            </w:r>
          </w:p>
        </w:tc>
        <w:tc>
          <w:tcPr>
            <w:tcW w:w="1166" w:type="dxa"/>
            <w:noWrap/>
            <w:vAlign w:val="center"/>
          </w:tcPr>
          <w:p w14:paraId="280566C0" w14:textId="77777777" w:rsidR="0071084B" w:rsidRDefault="00D809C4">
            <w:pPr>
              <w:rPr>
                <w:sz w:val="28"/>
                <w:szCs w:val="28"/>
                <w:lang w:eastAsia="ja-JP"/>
              </w:rPr>
            </w:pPr>
            <w:r>
              <w:rPr>
                <w:sz w:val="28"/>
                <w:szCs w:val="28"/>
                <w:lang w:eastAsia="ja-JP"/>
              </w:rPr>
              <w:t>Đọc</w:t>
            </w:r>
          </w:p>
        </w:tc>
        <w:tc>
          <w:tcPr>
            <w:tcW w:w="2368" w:type="dxa"/>
            <w:vAlign w:val="center"/>
          </w:tcPr>
          <w:p w14:paraId="7243AC51" w14:textId="77777777" w:rsidR="0071084B" w:rsidRDefault="00D809C4">
            <w:pPr>
              <w:rPr>
                <w:sz w:val="28"/>
                <w:szCs w:val="28"/>
                <w:lang w:eastAsia="ja-JP"/>
              </w:rPr>
            </w:pPr>
            <w:r>
              <w:rPr>
                <w:sz w:val="28"/>
                <w:szCs w:val="28"/>
                <w:lang w:eastAsia="ja-JP"/>
              </w:rPr>
              <w:t xml:space="preserve">Thế giới </w:t>
            </w:r>
            <w:r>
              <w:rPr>
                <w:sz w:val="28"/>
                <w:szCs w:val="28"/>
                <w:lang w:eastAsia="ja-JP"/>
              </w:rPr>
              <w:t>trong trang sách</w:t>
            </w:r>
          </w:p>
        </w:tc>
        <w:tc>
          <w:tcPr>
            <w:tcW w:w="851" w:type="dxa"/>
            <w:noWrap/>
            <w:vAlign w:val="center"/>
          </w:tcPr>
          <w:p w14:paraId="293684BB" w14:textId="77777777" w:rsidR="0071084B" w:rsidRDefault="00D809C4">
            <w:pPr>
              <w:jc w:val="center"/>
              <w:rPr>
                <w:sz w:val="28"/>
                <w:szCs w:val="28"/>
                <w:lang w:eastAsia="ja-JP"/>
              </w:rPr>
            </w:pPr>
            <w:r>
              <w:rPr>
                <w:sz w:val="28"/>
                <w:szCs w:val="28"/>
                <w:lang w:eastAsia="ja-JP"/>
              </w:rPr>
              <w:t>1</w:t>
            </w:r>
          </w:p>
        </w:tc>
        <w:tc>
          <w:tcPr>
            <w:tcW w:w="850" w:type="dxa"/>
            <w:vAlign w:val="center"/>
          </w:tcPr>
          <w:p w14:paraId="2B8EC397" w14:textId="77777777" w:rsidR="0071084B" w:rsidRDefault="00D809C4">
            <w:pPr>
              <w:jc w:val="center"/>
              <w:rPr>
                <w:sz w:val="28"/>
                <w:szCs w:val="28"/>
                <w:lang w:eastAsia="ja-JP"/>
              </w:rPr>
            </w:pPr>
            <w:r>
              <w:rPr>
                <w:sz w:val="28"/>
                <w:szCs w:val="28"/>
                <w:lang w:eastAsia="ja-JP"/>
              </w:rPr>
              <w:t>78</w:t>
            </w:r>
          </w:p>
        </w:tc>
        <w:tc>
          <w:tcPr>
            <w:tcW w:w="1282" w:type="dxa"/>
            <w:noWrap/>
            <w:vAlign w:val="bottom"/>
          </w:tcPr>
          <w:p w14:paraId="1EF2408A" w14:textId="77777777" w:rsidR="0071084B" w:rsidRDefault="00D809C4">
            <w:pPr>
              <w:jc w:val="both"/>
              <w:rPr>
                <w:sz w:val="28"/>
                <w:szCs w:val="28"/>
                <w:lang w:eastAsia="ja-JP"/>
              </w:rPr>
            </w:pPr>
            <w:r>
              <w:rPr>
                <w:sz w:val="28"/>
                <w:szCs w:val="28"/>
                <w:lang w:eastAsia="ja-JP"/>
              </w:rPr>
              <w:t> </w:t>
            </w:r>
          </w:p>
        </w:tc>
      </w:tr>
      <w:tr w:rsidR="0071084B" w14:paraId="57B94AA8" w14:textId="77777777">
        <w:trPr>
          <w:trHeight w:val="630"/>
        </w:trPr>
        <w:tc>
          <w:tcPr>
            <w:tcW w:w="748" w:type="dxa"/>
            <w:vMerge/>
            <w:vAlign w:val="center"/>
          </w:tcPr>
          <w:p w14:paraId="513862AB" w14:textId="77777777" w:rsidR="0071084B" w:rsidRDefault="0071084B">
            <w:pPr>
              <w:rPr>
                <w:b/>
                <w:bCs/>
                <w:sz w:val="28"/>
                <w:szCs w:val="28"/>
                <w:lang w:eastAsia="ja-JP"/>
              </w:rPr>
            </w:pPr>
          </w:p>
        </w:tc>
        <w:tc>
          <w:tcPr>
            <w:tcW w:w="1313" w:type="dxa"/>
            <w:vMerge/>
            <w:vAlign w:val="center"/>
          </w:tcPr>
          <w:p w14:paraId="7B2E25A4" w14:textId="77777777" w:rsidR="0071084B" w:rsidRDefault="0071084B">
            <w:pPr>
              <w:rPr>
                <w:b/>
                <w:bCs/>
                <w:sz w:val="28"/>
                <w:szCs w:val="28"/>
                <w:lang w:eastAsia="ja-JP"/>
              </w:rPr>
            </w:pPr>
          </w:p>
        </w:tc>
        <w:tc>
          <w:tcPr>
            <w:tcW w:w="1002" w:type="dxa"/>
            <w:vMerge/>
            <w:vAlign w:val="center"/>
          </w:tcPr>
          <w:p w14:paraId="3466F785" w14:textId="77777777" w:rsidR="0071084B" w:rsidRDefault="0071084B">
            <w:pPr>
              <w:rPr>
                <w:sz w:val="28"/>
                <w:szCs w:val="28"/>
                <w:lang w:eastAsia="ja-JP"/>
              </w:rPr>
            </w:pPr>
          </w:p>
        </w:tc>
        <w:tc>
          <w:tcPr>
            <w:tcW w:w="1166" w:type="dxa"/>
            <w:noWrap/>
            <w:vAlign w:val="center"/>
          </w:tcPr>
          <w:p w14:paraId="6D32755E"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43CD7F00" w14:textId="77777777" w:rsidR="0071084B" w:rsidRDefault="00D809C4">
            <w:pPr>
              <w:rPr>
                <w:sz w:val="28"/>
                <w:szCs w:val="28"/>
                <w:lang w:eastAsia="ja-JP"/>
              </w:rPr>
            </w:pPr>
            <w:r>
              <w:rPr>
                <w:sz w:val="28"/>
                <w:szCs w:val="28"/>
                <w:lang w:eastAsia="ja-JP"/>
              </w:rPr>
              <w:t>Dấu gạch ngang</w:t>
            </w:r>
          </w:p>
        </w:tc>
        <w:tc>
          <w:tcPr>
            <w:tcW w:w="851" w:type="dxa"/>
            <w:noWrap/>
            <w:vAlign w:val="center"/>
          </w:tcPr>
          <w:p w14:paraId="3D8DF38C" w14:textId="77777777" w:rsidR="0071084B" w:rsidRDefault="00D809C4">
            <w:pPr>
              <w:jc w:val="center"/>
              <w:rPr>
                <w:sz w:val="28"/>
                <w:szCs w:val="28"/>
                <w:lang w:eastAsia="ja-JP"/>
              </w:rPr>
            </w:pPr>
            <w:r>
              <w:rPr>
                <w:sz w:val="28"/>
                <w:szCs w:val="28"/>
                <w:lang w:eastAsia="ja-JP"/>
              </w:rPr>
              <w:t>1</w:t>
            </w:r>
          </w:p>
        </w:tc>
        <w:tc>
          <w:tcPr>
            <w:tcW w:w="850" w:type="dxa"/>
            <w:vAlign w:val="center"/>
          </w:tcPr>
          <w:p w14:paraId="09C525D1" w14:textId="77777777" w:rsidR="0071084B" w:rsidRDefault="00D809C4">
            <w:pPr>
              <w:jc w:val="center"/>
              <w:rPr>
                <w:sz w:val="28"/>
                <w:szCs w:val="28"/>
                <w:lang w:eastAsia="ja-JP"/>
              </w:rPr>
            </w:pPr>
            <w:r>
              <w:rPr>
                <w:sz w:val="28"/>
                <w:szCs w:val="28"/>
                <w:lang w:eastAsia="ja-JP"/>
              </w:rPr>
              <w:t>79</w:t>
            </w:r>
          </w:p>
        </w:tc>
        <w:tc>
          <w:tcPr>
            <w:tcW w:w="1282" w:type="dxa"/>
            <w:noWrap/>
            <w:vAlign w:val="bottom"/>
          </w:tcPr>
          <w:p w14:paraId="6B48823D" w14:textId="77777777" w:rsidR="0071084B" w:rsidRDefault="00D809C4">
            <w:pPr>
              <w:jc w:val="both"/>
              <w:rPr>
                <w:sz w:val="28"/>
                <w:szCs w:val="28"/>
                <w:lang w:eastAsia="ja-JP"/>
              </w:rPr>
            </w:pPr>
            <w:r>
              <w:rPr>
                <w:sz w:val="28"/>
                <w:szCs w:val="28"/>
                <w:lang w:eastAsia="ja-JP"/>
              </w:rPr>
              <w:t> </w:t>
            </w:r>
          </w:p>
        </w:tc>
      </w:tr>
      <w:tr w:rsidR="0071084B" w14:paraId="72719C07" w14:textId="77777777">
        <w:trPr>
          <w:trHeight w:val="630"/>
        </w:trPr>
        <w:tc>
          <w:tcPr>
            <w:tcW w:w="748" w:type="dxa"/>
            <w:vMerge/>
            <w:vAlign w:val="center"/>
          </w:tcPr>
          <w:p w14:paraId="7A71E977" w14:textId="77777777" w:rsidR="0071084B" w:rsidRDefault="0071084B">
            <w:pPr>
              <w:rPr>
                <w:b/>
                <w:bCs/>
                <w:sz w:val="28"/>
                <w:szCs w:val="28"/>
                <w:lang w:eastAsia="ja-JP"/>
              </w:rPr>
            </w:pPr>
          </w:p>
        </w:tc>
        <w:tc>
          <w:tcPr>
            <w:tcW w:w="1313" w:type="dxa"/>
            <w:vMerge/>
            <w:vAlign w:val="center"/>
          </w:tcPr>
          <w:p w14:paraId="7F1683A5" w14:textId="77777777" w:rsidR="0071084B" w:rsidRDefault="0071084B">
            <w:pPr>
              <w:rPr>
                <w:b/>
                <w:bCs/>
                <w:sz w:val="28"/>
                <w:szCs w:val="28"/>
                <w:lang w:eastAsia="ja-JP"/>
              </w:rPr>
            </w:pPr>
          </w:p>
        </w:tc>
        <w:tc>
          <w:tcPr>
            <w:tcW w:w="1002" w:type="dxa"/>
            <w:vMerge/>
            <w:vAlign w:val="center"/>
          </w:tcPr>
          <w:p w14:paraId="1DC5563E" w14:textId="77777777" w:rsidR="0071084B" w:rsidRDefault="0071084B">
            <w:pPr>
              <w:rPr>
                <w:sz w:val="28"/>
                <w:szCs w:val="28"/>
                <w:lang w:eastAsia="ja-JP"/>
              </w:rPr>
            </w:pPr>
          </w:p>
        </w:tc>
        <w:tc>
          <w:tcPr>
            <w:tcW w:w="1166" w:type="dxa"/>
            <w:noWrap/>
            <w:vAlign w:val="center"/>
          </w:tcPr>
          <w:p w14:paraId="368A4165" w14:textId="77777777" w:rsidR="0071084B" w:rsidRDefault="00D809C4">
            <w:pPr>
              <w:rPr>
                <w:sz w:val="28"/>
                <w:szCs w:val="28"/>
                <w:lang w:eastAsia="ja-JP"/>
              </w:rPr>
            </w:pPr>
            <w:r>
              <w:rPr>
                <w:sz w:val="28"/>
                <w:szCs w:val="28"/>
                <w:lang w:eastAsia="ja-JP"/>
              </w:rPr>
              <w:t>Viết</w:t>
            </w:r>
          </w:p>
        </w:tc>
        <w:tc>
          <w:tcPr>
            <w:tcW w:w="2368" w:type="dxa"/>
            <w:vAlign w:val="center"/>
          </w:tcPr>
          <w:p w14:paraId="70FB945C" w14:textId="77777777" w:rsidR="0071084B" w:rsidRDefault="00D809C4">
            <w:pPr>
              <w:rPr>
                <w:sz w:val="28"/>
                <w:szCs w:val="28"/>
                <w:lang w:eastAsia="ja-JP"/>
              </w:rPr>
            </w:pPr>
            <w:r>
              <w:rPr>
                <w:sz w:val="28"/>
                <w:szCs w:val="28"/>
                <w:lang w:eastAsia="ja-JP"/>
              </w:rPr>
              <w:t xml:space="preserve"> Tìm hiểu cách viết đoạn văn thể hiện tình cảm, cảm xúc về một câu chuyện</w:t>
            </w:r>
          </w:p>
        </w:tc>
        <w:tc>
          <w:tcPr>
            <w:tcW w:w="851" w:type="dxa"/>
            <w:noWrap/>
            <w:vAlign w:val="center"/>
          </w:tcPr>
          <w:p w14:paraId="7E777100" w14:textId="77777777" w:rsidR="0071084B" w:rsidRDefault="00D809C4">
            <w:pPr>
              <w:jc w:val="center"/>
              <w:rPr>
                <w:sz w:val="28"/>
                <w:szCs w:val="28"/>
                <w:lang w:eastAsia="ja-JP"/>
              </w:rPr>
            </w:pPr>
            <w:r>
              <w:rPr>
                <w:sz w:val="28"/>
                <w:szCs w:val="28"/>
                <w:lang w:eastAsia="ja-JP"/>
              </w:rPr>
              <w:t>1</w:t>
            </w:r>
          </w:p>
        </w:tc>
        <w:tc>
          <w:tcPr>
            <w:tcW w:w="850" w:type="dxa"/>
            <w:vAlign w:val="center"/>
          </w:tcPr>
          <w:p w14:paraId="4736F646" w14:textId="77777777" w:rsidR="0071084B" w:rsidRDefault="00D809C4">
            <w:pPr>
              <w:jc w:val="center"/>
              <w:rPr>
                <w:sz w:val="28"/>
                <w:szCs w:val="28"/>
                <w:lang w:eastAsia="ja-JP"/>
              </w:rPr>
            </w:pPr>
            <w:r>
              <w:rPr>
                <w:sz w:val="28"/>
                <w:szCs w:val="28"/>
                <w:lang w:eastAsia="ja-JP"/>
              </w:rPr>
              <w:t>80</w:t>
            </w:r>
          </w:p>
        </w:tc>
        <w:tc>
          <w:tcPr>
            <w:tcW w:w="1282" w:type="dxa"/>
            <w:noWrap/>
            <w:vAlign w:val="bottom"/>
          </w:tcPr>
          <w:p w14:paraId="2292BD37" w14:textId="77777777" w:rsidR="0071084B" w:rsidRDefault="00D809C4">
            <w:pPr>
              <w:jc w:val="both"/>
              <w:rPr>
                <w:sz w:val="28"/>
                <w:szCs w:val="28"/>
                <w:lang w:eastAsia="ja-JP"/>
              </w:rPr>
            </w:pPr>
            <w:r>
              <w:rPr>
                <w:sz w:val="28"/>
                <w:szCs w:val="28"/>
                <w:lang w:eastAsia="ja-JP"/>
              </w:rPr>
              <w:t> </w:t>
            </w:r>
          </w:p>
        </w:tc>
      </w:tr>
      <w:tr w:rsidR="0071084B" w14:paraId="472AAAB6" w14:textId="77777777">
        <w:trPr>
          <w:trHeight w:val="491"/>
        </w:trPr>
        <w:tc>
          <w:tcPr>
            <w:tcW w:w="748" w:type="dxa"/>
            <w:vMerge/>
            <w:vAlign w:val="center"/>
          </w:tcPr>
          <w:p w14:paraId="0B7BA977" w14:textId="77777777" w:rsidR="0071084B" w:rsidRDefault="0071084B">
            <w:pPr>
              <w:rPr>
                <w:b/>
                <w:bCs/>
                <w:sz w:val="28"/>
                <w:szCs w:val="28"/>
                <w:lang w:eastAsia="ja-JP"/>
              </w:rPr>
            </w:pPr>
          </w:p>
        </w:tc>
        <w:tc>
          <w:tcPr>
            <w:tcW w:w="1313" w:type="dxa"/>
            <w:vMerge/>
            <w:vAlign w:val="center"/>
          </w:tcPr>
          <w:p w14:paraId="2220E385" w14:textId="77777777" w:rsidR="0071084B" w:rsidRDefault="0071084B">
            <w:pPr>
              <w:rPr>
                <w:b/>
                <w:bCs/>
                <w:sz w:val="28"/>
                <w:szCs w:val="28"/>
                <w:lang w:eastAsia="ja-JP"/>
              </w:rPr>
            </w:pPr>
          </w:p>
        </w:tc>
        <w:tc>
          <w:tcPr>
            <w:tcW w:w="1002" w:type="dxa"/>
            <w:vMerge w:val="restart"/>
            <w:vAlign w:val="center"/>
          </w:tcPr>
          <w:p w14:paraId="62C51C03" w14:textId="77777777" w:rsidR="0071084B" w:rsidRDefault="00D809C4">
            <w:pPr>
              <w:jc w:val="center"/>
              <w:rPr>
                <w:sz w:val="28"/>
                <w:szCs w:val="28"/>
                <w:lang w:eastAsia="ja-JP"/>
              </w:rPr>
            </w:pPr>
            <w:r>
              <w:rPr>
                <w:sz w:val="28"/>
                <w:szCs w:val="28"/>
                <w:lang w:eastAsia="ja-JP"/>
              </w:rPr>
              <w:t>Bài 22</w:t>
            </w:r>
            <w:r>
              <w:rPr>
                <w:sz w:val="28"/>
                <w:szCs w:val="28"/>
                <w:lang w:eastAsia="ja-JP"/>
              </w:rPr>
              <w:br/>
              <w:t>(4 tiết)</w:t>
            </w:r>
          </w:p>
        </w:tc>
        <w:tc>
          <w:tcPr>
            <w:tcW w:w="1166" w:type="dxa"/>
            <w:noWrap/>
            <w:vAlign w:val="center"/>
          </w:tcPr>
          <w:p w14:paraId="3ED08FDB" w14:textId="77777777" w:rsidR="0071084B" w:rsidRDefault="00D809C4">
            <w:pPr>
              <w:rPr>
                <w:sz w:val="28"/>
                <w:szCs w:val="28"/>
                <w:lang w:eastAsia="ja-JP"/>
              </w:rPr>
            </w:pPr>
            <w:r>
              <w:rPr>
                <w:sz w:val="28"/>
                <w:szCs w:val="28"/>
                <w:lang w:eastAsia="ja-JP"/>
              </w:rPr>
              <w:t>Đọc</w:t>
            </w:r>
          </w:p>
        </w:tc>
        <w:tc>
          <w:tcPr>
            <w:tcW w:w="2368" w:type="dxa"/>
            <w:vAlign w:val="center"/>
          </w:tcPr>
          <w:p w14:paraId="622BAC8F" w14:textId="77777777" w:rsidR="0071084B" w:rsidRDefault="00D809C4">
            <w:pPr>
              <w:rPr>
                <w:sz w:val="28"/>
                <w:szCs w:val="28"/>
                <w:lang w:eastAsia="ja-JP"/>
              </w:rPr>
            </w:pPr>
            <w:r>
              <w:rPr>
                <w:sz w:val="28"/>
                <w:szCs w:val="28"/>
                <w:lang w:eastAsia="ja-JP"/>
              </w:rPr>
              <w:t>Từ những câu chuyện ấu thơ</w:t>
            </w:r>
          </w:p>
        </w:tc>
        <w:tc>
          <w:tcPr>
            <w:tcW w:w="851" w:type="dxa"/>
            <w:noWrap/>
            <w:vAlign w:val="center"/>
          </w:tcPr>
          <w:p w14:paraId="4087C849" w14:textId="77777777" w:rsidR="0071084B" w:rsidRDefault="00D809C4">
            <w:pPr>
              <w:jc w:val="center"/>
              <w:rPr>
                <w:sz w:val="28"/>
                <w:szCs w:val="28"/>
                <w:lang w:eastAsia="ja-JP"/>
              </w:rPr>
            </w:pPr>
            <w:r>
              <w:rPr>
                <w:sz w:val="28"/>
                <w:szCs w:val="28"/>
                <w:lang w:eastAsia="ja-JP"/>
              </w:rPr>
              <w:t>2</w:t>
            </w:r>
          </w:p>
        </w:tc>
        <w:tc>
          <w:tcPr>
            <w:tcW w:w="850" w:type="dxa"/>
            <w:vAlign w:val="center"/>
          </w:tcPr>
          <w:p w14:paraId="341B664C" w14:textId="77777777" w:rsidR="0071084B" w:rsidRDefault="00D809C4">
            <w:pPr>
              <w:jc w:val="center"/>
              <w:rPr>
                <w:sz w:val="28"/>
                <w:szCs w:val="28"/>
                <w:lang w:eastAsia="ja-JP"/>
              </w:rPr>
            </w:pPr>
            <w:r>
              <w:rPr>
                <w:sz w:val="28"/>
                <w:szCs w:val="28"/>
                <w:lang w:eastAsia="ja-JP"/>
              </w:rPr>
              <w:t>81</w:t>
            </w:r>
            <w:r>
              <w:rPr>
                <w:sz w:val="28"/>
                <w:szCs w:val="28"/>
                <w:lang w:val="en-US" w:eastAsia="ja-JP"/>
              </w:rPr>
              <w:t>,</w:t>
            </w:r>
            <w:r>
              <w:rPr>
                <w:sz w:val="28"/>
                <w:szCs w:val="28"/>
                <w:lang w:eastAsia="ja-JP"/>
              </w:rPr>
              <w:t>82</w:t>
            </w:r>
          </w:p>
        </w:tc>
        <w:tc>
          <w:tcPr>
            <w:tcW w:w="1282" w:type="dxa"/>
            <w:noWrap/>
            <w:vAlign w:val="bottom"/>
          </w:tcPr>
          <w:p w14:paraId="1A3039EB" w14:textId="77777777" w:rsidR="0071084B" w:rsidRDefault="00D809C4">
            <w:pPr>
              <w:jc w:val="both"/>
              <w:rPr>
                <w:sz w:val="28"/>
                <w:szCs w:val="28"/>
                <w:lang w:eastAsia="ja-JP"/>
              </w:rPr>
            </w:pPr>
            <w:r>
              <w:rPr>
                <w:sz w:val="28"/>
                <w:szCs w:val="28"/>
                <w:lang w:eastAsia="ja-JP"/>
              </w:rPr>
              <w:t> </w:t>
            </w:r>
          </w:p>
        </w:tc>
      </w:tr>
      <w:tr w:rsidR="0071084B" w14:paraId="1E6BEA71" w14:textId="77777777">
        <w:trPr>
          <w:trHeight w:val="630"/>
        </w:trPr>
        <w:tc>
          <w:tcPr>
            <w:tcW w:w="748" w:type="dxa"/>
            <w:vMerge/>
            <w:vAlign w:val="center"/>
          </w:tcPr>
          <w:p w14:paraId="4AE3E6C0" w14:textId="77777777" w:rsidR="0071084B" w:rsidRDefault="0071084B">
            <w:pPr>
              <w:rPr>
                <w:b/>
                <w:bCs/>
                <w:sz w:val="28"/>
                <w:szCs w:val="28"/>
                <w:lang w:eastAsia="ja-JP"/>
              </w:rPr>
            </w:pPr>
          </w:p>
        </w:tc>
        <w:tc>
          <w:tcPr>
            <w:tcW w:w="1313" w:type="dxa"/>
            <w:vMerge/>
            <w:vAlign w:val="center"/>
          </w:tcPr>
          <w:p w14:paraId="24183D67" w14:textId="77777777" w:rsidR="0071084B" w:rsidRDefault="0071084B">
            <w:pPr>
              <w:rPr>
                <w:b/>
                <w:bCs/>
                <w:sz w:val="28"/>
                <w:szCs w:val="28"/>
                <w:lang w:eastAsia="ja-JP"/>
              </w:rPr>
            </w:pPr>
          </w:p>
        </w:tc>
        <w:tc>
          <w:tcPr>
            <w:tcW w:w="1002" w:type="dxa"/>
            <w:vMerge/>
            <w:vAlign w:val="center"/>
          </w:tcPr>
          <w:p w14:paraId="50F8503D" w14:textId="77777777" w:rsidR="0071084B" w:rsidRDefault="0071084B">
            <w:pPr>
              <w:rPr>
                <w:sz w:val="28"/>
                <w:szCs w:val="28"/>
                <w:lang w:eastAsia="ja-JP"/>
              </w:rPr>
            </w:pPr>
          </w:p>
        </w:tc>
        <w:tc>
          <w:tcPr>
            <w:tcW w:w="1166" w:type="dxa"/>
            <w:noWrap/>
            <w:vAlign w:val="center"/>
          </w:tcPr>
          <w:p w14:paraId="612B1A5C" w14:textId="77777777" w:rsidR="0071084B" w:rsidRDefault="00D809C4">
            <w:pPr>
              <w:rPr>
                <w:sz w:val="28"/>
                <w:szCs w:val="28"/>
                <w:lang w:eastAsia="ja-JP"/>
              </w:rPr>
            </w:pPr>
            <w:r>
              <w:rPr>
                <w:sz w:val="28"/>
                <w:szCs w:val="28"/>
                <w:lang w:eastAsia="ja-JP"/>
              </w:rPr>
              <w:t>Viết</w:t>
            </w:r>
          </w:p>
        </w:tc>
        <w:tc>
          <w:tcPr>
            <w:tcW w:w="2368" w:type="dxa"/>
            <w:vAlign w:val="center"/>
          </w:tcPr>
          <w:p w14:paraId="4D9F3255" w14:textId="77777777" w:rsidR="0071084B" w:rsidRDefault="00D809C4">
            <w:pPr>
              <w:rPr>
                <w:sz w:val="28"/>
                <w:szCs w:val="28"/>
                <w:lang w:eastAsia="ja-JP"/>
              </w:rPr>
            </w:pPr>
            <w:r>
              <w:rPr>
                <w:sz w:val="28"/>
                <w:szCs w:val="28"/>
                <w:lang w:eastAsia="ja-JP"/>
              </w:rPr>
              <w:t xml:space="preserve">Tìm ý cho đoạn văn thể hiện </w:t>
            </w:r>
            <w:r>
              <w:rPr>
                <w:sz w:val="28"/>
                <w:szCs w:val="28"/>
                <w:lang w:eastAsia="ja-JP"/>
              </w:rPr>
              <w:t>tình cảm, cảm xúc về một câu chuyện</w:t>
            </w:r>
          </w:p>
        </w:tc>
        <w:tc>
          <w:tcPr>
            <w:tcW w:w="851" w:type="dxa"/>
            <w:noWrap/>
            <w:vAlign w:val="center"/>
          </w:tcPr>
          <w:p w14:paraId="6F5ACAD5" w14:textId="77777777" w:rsidR="0071084B" w:rsidRDefault="00D809C4">
            <w:pPr>
              <w:jc w:val="center"/>
              <w:rPr>
                <w:sz w:val="28"/>
                <w:szCs w:val="28"/>
                <w:lang w:eastAsia="ja-JP"/>
              </w:rPr>
            </w:pPr>
            <w:r>
              <w:rPr>
                <w:sz w:val="28"/>
                <w:szCs w:val="28"/>
                <w:lang w:eastAsia="ja-JP"/>
              </w:rPr>
              <w:t>1</w:t>
            </w:r>
          </w:p>
        </w:tc>
        <w:tc>
          <w:tcPr>
            <w:tcW w:w="850" w:type="dxa"/>
            <w:vAlign w:val="center"/>
          </w:tcPr>
          <w:p w14:paraId="0924330F" w14:textId="77777777" w:rsidR="0071084B" w:rsidRDefault="00D809C4">
            <w:pPr>
              <w:jc w:val="center"/>
              <w:rPr>
                <w:sz w:val="28"/>
                <w:szCs w:val="28"/>
                <w:lang w:eastAsia="ja-JP"/>
              </w:rPr>
            </w:pPr>
            <w:r>
              <w:rPr>
                <w:sz w:val="28"/>
                <w:szCs w:val="28"/>
                <w:lang w:eastAsia="ja-JP"/>
              </w:rPr>
              <w:t>83</w:t>
            </w:r>
          </w:p>
        </w:tc>
        <w:tc>
          <w:tcPr>
            <w:tcW w:w="1282" w:type="dxa"/>
            <w:noWrap/>
            <w:vAlign w:val="bottom"/>
          </w:tcPr>
          <w:p w14:paraId="4CC78CA8" w14:textId="77777777" w:rsidR="0071084B" w:rsidRDefault="00D809C4">
            <w:pPr>
              <w:jc w:val="both"/>
              <w:rPr>
                <w:sz w:val="28"/>
                <w:szCs w:val="28"/>
                <w:lang w:eastAsia="ja-JP"/>
              </w:rPr>
            </w:pPr>
            <w:r>
              <w:rPr>
                <w:sz w:val="28"/>
                <w:szCs w:val="28"/>
                <w:lang w:eastAsia="ja-JP"/>
              </w:rPr>
              <w:t> </w:t>
            </w:r>
          </w:p>
        </w:tc>
      </w:tr>
      <w:tr w:rsidR="0071084B" w14:paraId="43B1964C" w14:textId="77777777">
        <w:trPr>
          <w:trHeight w:val="630"/>
        </w:trPr>
        <w:tc>
          <w:tcPr>
            <w:tcW w:w="748" w:type="dxa"/>
            <w:vMerge w:val="restart"/>
            <w:noWrap/>
            <w:vAlign w:val="center"/>
          </w:tcPr>
          <w:p w14:paraId="2D0DA9A0" w14:textId="77777777" w:rsidR="0071084B" w:rsidRDefault="00D809C4">
            <w:pPr>
              <w:jc w:val="center"/>
              <w:rPr>
                <w:b/>
                <w:bCs/>
                <w:sz w:val="28"/>
                <w:szCs w:val="28"/>
                <w:lang w:eastAsia="ja-JP"/>
              </w:rPr>
            </w:pPr>
            <w:r>
              <w:rPr>
                <w:b/>
                <w:bCs/>
                <w:sz w:val="28"/>
                <w:szCs w:val="28"/>
                <w:lang w:eastAsia="ja-JP"/>
              </w:rPr>
              <w:t>13</w:t>
            </w:r>
          </w:p>
        </w:tc>
        <w:tc>
          <w:tcPr>
            <w:tcW w:w="1313" w:type="dxa"/>
            <w:vMerge/>
            <w:vAlign w:val="center"/>
          </w:tcPr>
          <w:p w14:paraId="003117ED" w14:textId="77777777" w:rsidR="0071084B" w:rsidRDefault="0071084B">
            <w:pPr>
              <w:rPr>
                <w:b/>
                <w:bCs/>
                <w:sz w:val="28"/>
                <w:szCs w:val="28"/>
                <w:lang w:eastAsia="ja-JP"/>
              </w:rPr>
            </w:pPr>
          </w:p>
        </w:tc>
        <w:tc>
          <w:tcPr>
            <w:tcW w:w="1002" w:type="dxa"/>
            <w:vMerge/>
            <w:vAlign w:val="center"/>
          </w:tcPr>
          <w:p w14:paraId="766F866F" w14:textId="77777777" w:rsidR="0071084B" w:rsidRDefault="0071084B">
            <w:pPr>
              <w:rPr>
                <w:sz w:val="28"/>
                <w:szCs w:val="28"/>
                <w:lang w:eastAsia="ja-JP"/>
              </w:rPr>
            </w:pPr>
          </w:p>
        </w:tc>
        <w:tc>
          <w:tcPr>
            <w:tcW w:w="1166" w:type="dxa"/>
            <w:noWrap/>
            <w:vAlign w:val="center"/>
          </w:tcPr>
          <w:p w14:paraId="2F853807" w14:textId="77777777" w:rsidR="0071084B" w:rsidRDefault="00D809C4">
            <w:pPr>
              <w:rPr>
                <w:sz w:val="28"/>
                <w:szCs w:val="28"/>
                <w:lang w:eastAsia="ja-JP"/>
              </w:rPr>
            </w:pPr>
            <w:r>
              <w:rPr>
                <w:sz w:val="28"/>
                <w:szCs w:val="28"/>
                <w:lang w:eastAsia="ja-JP"/>
              </w:rPr>
              <w:t>Đọc mở rộng</w:t>
            </w:r>
          </w:p>
        </w:tc>
        <w:tc>
          <w:tcPr>
            <w:tcW w:w="2368" w:type="dxa"/>
            <w:vAlign w:val="center"/>
          </w:tcPr>
          <w:p w14:paraId="24C33565" w14:textId="77777777" w:rsidR="0071084B" w:rsidRDefault="00D809C4">
            <w:pPr>
              <w:rPr>
                <w:sz w:val="28"/>
                <w:szCs w:val="28"/>
                <w:lang w:eastAsia="ja-JP"/>
              </w:rPr>
            </w:pPr>
            <w:r>
              <w:rPr>
                <w:sz w:val="28"/>
                <w:szCs w:val="28"/>
                <w:lang w:eastAsia="ja-JP"/>
              </w:rPr>
              <w:t>Đọc mở rộng</w:t>
            </w:r>
          </w:p>
        </w:tc>
        <w:tc>
          <w:tcPr>
            <w:tcW w:w="851" w:type="dxa"/>
            <w:noWrap/>
            <w:vAlign w:val="center"/>
          </w:tcPr>
          <w:p w14:paraId="6FE416CA" w14:textId="77777777" w:rsidR="0071084B" w:rsidRDefault="00D809C4">
            <w:pPr>
              <w:jc w:val="center"/>
              <w:rPr>
                <w:sz w:val="28"/>
                <w:szCs w:val="28"/>
                <w:lang w:eastAsia="ja-JP"/>
              </w:rPr>
            </w:pPr>
            <w:r>
              <w:rPr>
                <w:sz w:val="28"/>
                <w:szCs w:val="28"/>
                <w:lang w:eastAsia="ja-JP"/>
              </w:rPr>
              <w:t>1</w:t>
            </w:r>
          </w:p>
        </w:tc>
        <w:tc>
          <w:tcPr>
            <w:tcW w:w="850" w:type="dxa"/>
            <w:vAlign w:val="center"/>
          </w:tcPr>
          <w:p w14:paraId="1C4B3EF1" w14:textId="77777777" w:rsidR="0071084B" w:rsidRDefault="00D809C4">
            <w:pPr>
              <w:jc w:val="center"/>
              <w:rPr>
                <w:sz w:val="28"/>
                <w:szCs w:val="28"/>
                <w:lang w:eastAsia="ja-JP"/>
              </w:rPr>
            </w:pPr>
            <w:r>
              <w:rPr>
                <w:sz w:val="28"/>
                <w:szCs w:val="28"/>
                <w:lang w:eastAsia="ja-JP"/>
              </w:rPr>
              <w:t>84</w:t>
            </w:r>
          </w:p>
        </w:tc>
        <w:tc>
          <w:tcPr>
            <w:tcW w:w="1282" w:type="dxa"/>
            <w:noWrap/>
            <w:vAlign w:val="bottom"/>
          </w:tcPr>
          <w:p w14:paraId="0DBA6B43" w14:textId="77777777" w:rsidR="0071084B" w:rsidRDefault="00D809C4">
            <w:pPr>
              <w:jc w:val="both"/>
              <w:rPr>
                <w:sz w:val="28"/>
                <w:szCs w:val="28"/>
                <w:lang w:eastAsia="ja-JP"/>
              </w:rPr>
            </w:pPr>
            <w:r>
              <w:rPr>
                <w:sz w:val="28"/>
                <w:szCs w:val="28"/>
                <w:lang w:eastAsia="ja-JP"/>
              </w:rPr>
              <w:t> </w:t>
            </w:r>
          </w:p>
        </w:tc>
      </w:tr>
      <w:tr w:rsidR="0071084B" w14:paraId="63FC815D" w14:textId="77777777">
        <w:trPr>
          <w:trHeight w:val="630"/>
        </w:trPr>
        <w:tc>
          <w:tcPr>
            <w:tcW w:w="748" w:type="dxa"/>
            <w:vMerge/>
            <w:vAlign w:val="center"/>
          </w:tcPr>
          <w:p w14:paraId="0EDFBADA" w14:textId="77777777" w:rsidR="0071084B" w:rsidRDefault="0071084B">
            <w:pPr>
              <w:rPr>
                <w:b/>
                <w:bCs/>
                <w:sz w:val="28"/>
                <w:szCs w:val="28"/>
                <w:lang w:eastAsia="ja-JP"/>
              </w:rPr>
            </w:pPr>
          </w:p>
        </w:tc>
        <w:tc>
          <w:tcPr>
            <w:tcW w:w="1313" w:type="dxa"/>
            <w:vMerge/>
            <w:vAlign w:val="center"/>
          </w:tcPr>
          <w:p w14:paraId="380FFD7C" w14:textId="77777777" w:rsidR="0071084B" w:rsidRDefault="0071084B">
            <w:pPr>
              <w:rPr>
                <w:b/>
                <w:bCs/>
                <w:sz w:val="28"/>
                <w:szCs w:val="28"/>
                <w:lang w:eastAsia="ja-JP"/>
              </w:rPr>
            </w:pPr>
          </w:p>
        </w:tc>
        <w:tc>
          <w:tcPr>
            <w:tcW w:w="1002" w:type="dxa"/>
            <w:vMerge w:val="restart"/>
            <w:vAlign w:val="center"/>
          </w:tcPr>
          <w:p w14:paraId="587C520A" w14:textId="77777777" w:rsidR="0071084B" w:rsidRDefault="00D809C4">
            <w:pPr>
              <w:jc w:val="center"/>
              <w:rPr>
                <w:sz w:val="28"/>
                <w:szCs w:val="28"/>
                <w:lang w:eastAsia="ja-JP"/>
              </w:rPr>
            </w:pPr>
            <w:r>
              <w:rPr>
                <w:sz w:val="28"/>
                <w:szCs w:val="28"/>
                <w:lang w:eastAsia="ja-JP"/>
              </w:rPr>
              <w:t>Bài 23</w:t>
            </w:r>
            <w:r>
              <w:rPr>
                <w:sz w:val="28"/>
                <w:szCs w:val="28"/>
                <w:lang w:eastAsia="ja-JP"/>
              </w:rPr>
              <w:br/>
              <w:t>(3 tiết)</w:t>
            </w:r>
          </w:p>
        </w:tc>
        <w:tc>
          <w:tcPr>
            <w:tcW w:w="1166" w:type="dxa"/>
            <w:noWrap/>
            <w:vAlign w:val="center"/>
          </w:tcPr>
          <w:p w14:paraId="34643B3A" w14:textId="77777777" w:rsidR="0071084B" w:rsidRDefault="00D809C4">
            <w:pPr>
              <w:rPr>
                <w:sz w:val="28"/>
                <w:szCs w:val="28"/>
                <w:lang w:eastAsia="ja-JP"/>
              </w:rPr>
            </w:pPr>
            <w:r>
              <w:rPr>
                <w:sz w:val="28"/>
                <w:szCs w:val="28"/>
                <w:lang w:eastAsia="ja-JP"/>
              </w:rPr>
              <w:t>Đọc</w:t>
            </w:r>
          </w:p>
        </w:tc>
        <w:tc>
          <w:tcPr>
            <w:tcW w:w="2368" w:type="dxa"/>
            <w:vAlign w:val="center"/>
          </w:tcPr>
          <w:p w14:paraId="0440E1A3" w14:textId="77777777" w:rsidR="0071084B" w:rsidRDefault="00D809C4">
            <w:pPr>
              <w:rPr>
                <w:sz w:val="28"/>
                <w:szCs w:val="28"/>
                <w:lang w:eastAsia="ja-JP"/>
              </w:rPr>
            </w:pPr>
            <w:r>
              <w:rPr>
                <w:sz w:val="28"/>
                <w:szCs w:val="28"/>
                <w:lang w:eastAsia="ja-JP"/>
              </w:rPr>
              <w:t>Giới thiệu sách Dế Mèn phiêu lưu kí</w:t>
            </w:r>
          </w:p>
        </w:tc>
        <w:tc>
          <w:tcPr>
            <w:tcW w:w="851" w:type="dxa"/>
            <w:noWrap/>
            <w:vAlign w:val="center"/>
          </w:tcPr>
          <w:p w14:paraId="481CDB38" w14:textId="77777777" w:rsidR="0071084B" w:rsidRDefault="00D809C4">
            <w:pPr>
              <w:jc w:val="center"/>
              <w:rPr>
                <w:sz w:val="28"/>
                <w:szCs w:val="28"/>
                <w:lang w:eastAsia="ja-JP"/>
              </w:rPr>
            </w:pPr>
            <w:r>
              <w:rPr>
                <w:sz w:val="28"/>
                <w:szCs w:val="28"/>
                <w:lang w:eastAsia="ja-JP"/>
              </w:rPr>
              <w:t>1</w:t>
            </w:r>
          </w:p>
        </w:tc>
        <w:tc>
          <w:tcPr>
            <w:tcW w:w="850" w:type="dxa"/>
            <w:vAlign w:val="center"/>
          </w:tcPr>
          <w:p w14:paraId="1612C53E" w14:textId="77777777" w:rsidR="0071084B" w:rsidRDefault="00D809C4">
            <w:pPr>
              <w:jc w:val="center"/>
              <w:rPr>
                <w:sz w:val="28"/>
                <w:szCs w:val="28"/>
                <w:lang w:eastAsia="ja-JP"/>
              </w:rPr>
            </w:pPr>
            <w:r>
              <w:rPr>
                <w:sz w:val="28"/>
                <w:szCs w:val="28"/>
                <w:lang w:eastAsia="ja-JP"/>
              </w:rPr>
              <w:t>85</w:t>
            </w:r>
          </w:p>
        </w:tc>
        <w:tc>
          <w:tcPr>
            <w:tcW w:w="1282" w:type="dxa"/>
            <w:noWrap/>
            <w:vAlign w:val="bottom"/>
          </w:tcPr>
          <w:p w14:paraId="6925A374" w14:textId="77777777" w:rsidR="0071084B" w:rsidRDefault="00D809C4">
            <w:pPr>
              <w:jc w:val="both"/>
              <w:rPr>
                <w:sz w:val="28"/>
                <w:szCs w:val="28"/>
                <w:lang w:eastAsia="ja-JP"/>
              </w:rPr>
            </w:pPr>
            <w:r>
              <w:rPr>
                <w:sz w:val="28"/>
                <w:szCs w:val="28"/>
                <w:lang w:eastAsia="ja-JP"/>
              </w:rPr>
              <w:t> </w:t>
            </w:r>
          </w:p>
        </w:tc>
      </w:tr>
      <w:tr w:rsidR="0071084B" w14:paraId="5B4318C6" w14:textId="77777777">
        <w:trPr>
          <w:trHeight w:val="630"/>
        </w:trPr>
        <w:tc>
          <w:tcPr>
            <w:tcW w:w="748" w:type="dxa"/>
            <w:vMerge/>
            <w:vAlign w:val="center"/>
          </w:tcPr>
          <w:p w14:paraId="68FBC006" w14:textId="77777777" w:rsidR="0071084B" w:rsidRDefault="0071084B">
            <w:pPr>
              <w:rPr>
                <w:b/>
                <w:bCs/>
                <w:sz w:val="28"/>
                <w:szCs w:val="28"/>
                <w:lang w:eastAsia="ja-JP"/>
              </w:rPr>
            </w:pPr>
          </w:p>
        </w:tc>
        <w:tc>
          <w:tcPr>
            <w:tcW w:w="1313" w:type="dxa"/>
            <w:vMerge/>
            <w:vAlign w:val="center"/>
          </w:tcPr>
          <w:p w14:paraId="1D028DF5" w14:textId="77777777" w:rsidR="0071084B" w:rsidRDefault="0071084B">
            <w:pPr>
              <w:rPr>
                <w:b/>
                <w:bCs/>
                <w:sz w:val="28"/>
                <w:szCs w:val="28"/>
                <w:lang w:eastAsia="ja-JP"/>
              </w:rPr>
            </w:pPr>
          </w:p>
        </w:tc>
        <w:tc>
          <w:tcPr>
            <w:tcW w:w="1002" w:type="dxa"/>
            <w:vMerge/>
            <w:vAlign w:val="center"/>
          </w:tcPr>
          <w:p w14:paraId="060CB970" w14:textId="77777777" w:rsidR="0071084B" w:rsidRDefault="0071084B">
            <w:pPr>
              <w:rPr>
                <w:sz w:val="28"/>
                <w:szCs w:val="28"/>
                <w:lang w:eastAsia="ja-JP"/>
              </w:rPr>
            </w:pPr>
          </w:p>
        </w:tc>
        <w:tc>
          <w:tcPr>
            <w:tcW w:w="1166" w:type="dxa"/>
            <w:noWrap/>
            <w:vAlign w:val="center"/>
          </w:tcPr>
          <w:p w14:paraId="3132B177"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00CEE96B" w14:textId="77777777" w:rsidR="0071084B" w:rsidRDefault="00D809C4">
            <w:pPr>
              <w:rPr>
                <w:sz w:val="28"/>
                <w:szCs w:val="28"/>
                <w:lang w:eastAsia="ja-JP"/>
              </w:rPr>
            </w:pPr>
            <w:r>
              <w:rPr>
                <w:sz w:val="28"/>
                <w:szCs w:val="28"/>
                <w:lang w:eastAsia="ja-JP"/>
              </w:rPr>
              <w:t>Luyện tập về dấu gạch ngang</w:t>
            </w:r>
          </w:p>
        </w:tc>
        <w:tc>
          <w:tcPr>
            <w:tcW w:w="851" w:type="dxa"/>
            <w:noWrap/>
            <w:vAlign w:val="center"/>
          </w:tcPr>
          <w:p w14:paraId="1CDD506A" w14:textId="77777777" w:rsidR="0071084B" w:rsidRDefault="00D809C4">
            <w:pPr>
              <w:jc w:val="center"/>
              <w:rPr>
                <w:sz w:val="28"/>
                <w:szCs w:val="28"/>
                <w:lang w:eastAsia="ja-JP"/>
              </w:rPr>
            </w:pPr>
            <w:r>
              <w:rPr>
                <w:sz w:val="28"/>
                <w:szCs w:val="28"/>
                <w:lang w:eastAsia="ja-JP"/>
              </w:rPr>
              <w:t>1</w:t>
            </w:r>
          </w:p>
        </w:tc>
        <w:tc>
          <w:tcPr>
            <w:tcW w:w="850" w:type="dxa"/>
            <w:vAlign w:val="center"/>
          </w:tcPr>
          <w:p w14:paraId="7162C23B" w14:textId="77777777" w:rsidR="0071084B" w:rsidRDefault="00D809C4">
            <w:pPr>
              <w:jc w:val="center"/>
              <w:rPr>
                <w:sz w:val="28"/>
                <w:szCs w:val="28"/>
                <w:lang w:eastAsia="ja-JP"/>
              </w:rPr>
            </w:pPr>
            <w:r>
              <w:rPr>
                <w:sz w:val="28"/>
                <w:szCs w:val="28"/>
                <w:lang w:eastAsia="ja-JP"/>
              </w:rPr>
              <w:t>86</w:t>
            </w:r>
          </w:p>
        </w:tc>
        <w:tc>
          <w:tcPr>
            <w:tcW w:w="1282" w:type="dxa"/>
            <w:noWrap/>
            <w:vAlign w:val="bottom"/>
          </w:tcPr>
          <w:p w14:paraId="74C240F6" w14:textId="77777777" w:rsidR="0071084B" w:rsidRDefault="00D809C4">
            <w:pPr>
              <w:jc w:val="both"/>
              <w:rPr>
                <w:sz w:val="28"/>
                <w:szCs w:val="28"/>
                <w:lang w:eastAsia="ja-JP"/>
              </w:rPr>
            </w:pPr>
            <w:r>
              <w:rPr>
                <w:sz w:val="28"/>
                <w:szCs w:val="28"/>
                <w:lang w:eastAsia="ja-JP"/>
              </w:rPr>
              <w:t> </w:t>
            </w:r>
          </w:p>
        </w:tc>
      </w:tr>
      <w:tr w:rsidR="0071084B" w14:paraId="2DA23C56" w14:textId="77777777">
        <w:trPr>
          <w:trHeight w:val="630"/>
        </w:trPr>
        <w:tc>
          <w:tcPr>
            <w:tcW w:w="748" w:type="dxa"/>
            <w:vMerge/>
            <w:vAlign w:val="center"/>
          </w:tcPr>
          <w:p w14:paraId="381A4410" w14:textId="77777777" w:rsidR="0071084B" w:rsidRDefault="0071084B">
            <w:pPr>
              <w:rPr>
                <w:b/>
                <w:bCs/>
                <w:sz w:val="28"/>
                <w:szCs w:val="28"/>
                <w:lang w:eastAsia="ja-JP"/>
              </w:rPr>
            </w:pPr>
          </w:p>
        </w:tc>
        <w:tc>
          <w:tcPr>
            <w:tcW w:w="1313" w:type="dxa"/>
            <w:vMerge/>
            <w:vAlign w:val="center"/>
          </w:tcPr>
          <w:p w14:paraId="62B1F560" w14:textId="77777777" w:rsidR="0071084B" w:rsidRDefault="0071084B">
            <w:pPr>
              <w:rPr>
                <w:b/>
                <w:bCs/>
                <w:sz w:val="28"/>
                <w:szCs w:val="28"/>
                <w:lang w:eastAsia="ja-JP"/>
              </w:rPr>
            </w:pPr>
          </w:p>
        </w:tc>
        <w:tc>
          <w:tcPr>
            <w:tcW w:w="1002" w:type="dxa"/>
            <w:vMerge/>
            <w:vAlign w:val="center"/>
          </w:tcPr>
          <w:p w14:paraId="601F3C5D" w14:textId="77777777" w:rsidR="0071084B" w:rsidRDefault="0071084B">
            <w:pPr>
              <w:rPr>
                <w:sz w:val="28"/>
                <w:szCs w:val="28"/>
                <w:lang w:eastAsia="ja-JP"/>
              </w:rPr>
            </w:pPr>
          </w:p>
        </w:tc>
        <w:tc>
          <w:tcPr>
            <w:tcW w:w="1166" w:type="dxa"/>
            <w:noWrap/>
            <w:vAlign w:val="center"/>
          </w:tcPr>
          <w:p w14:paraId="295BA97B" w14:textId="77777777" w:rsidR="0071084B" w:rsidRDefault="00D809C4">
            <w:pPr>
              <w:rPr>
                <w:sz w:val="28"/>
                <w:szCs w:val="28"/>
                <w:lang w:eastAsia="ja-JP"/>
              </w:rPr>
            </w:pPr>
            <w:r>
              <w:rPr>
                <w:sz w:val="28"/>
                <w:szCs w:val="28"/>
                <w:lang w:eastAsia="ja-JP"/>
              </w:rPr>
              <w:t>Viết</w:t>
            </w:r>
          </w:p>
        </w:tc>
        <w:tc>
          <w:tcPr>
            <w:tcW w:w="2368" w:type="dxa"/>
            <w:vAlign w:val="center"/>
          </w:tcPr>
          <w:p w14:paraId="3C81AA87" w14:textId="77777777" w:rsidR="0071084B" w:rsidRDefault="00D809C4">
            <w:pPr>
              <w:rPr>
                <w:sz w:val="28"/>
                <w:szCs w:val="28"/>
                <w:lang w:eastAsia="ja-JP"/>
              </w:rPr>
            </w:pPr>
            <w:r>
              <w:rPr>
                <w:sz w:val="28"/>
                <w:szCs w:val="28"/>
                <w:lang w:eastAsia="ja-JP"/>
              </w:rPr>
              <w:t xml:space="preserve">Viết đoạn văn thể hiện tình cảm, cảm xúc về </w:t>
            </w:r>
            <w:r>
              <w:rPr>
                <w:sz w:val="28"/>
                <w:szCs w:val="28"/>
                <w:lang w:eastAsia="ja-JP"/>
              </w:rPr>
              <w:t>một câu chuyện</w:t>
            </w:r>
          </w:p>
        </w:tc>
        <w:tc>
          <w:tcPr>
            <w:tcW w:w="851" w:type="dxa"/>
            <w:noWrap/>
            <w:vAlign w:val="center"/>
          </w:tcPr>
          <w:p w14:paraId="5577C486" w14:textId="77777777" w:rsidR="0071084B" w:rsidRDefault="00D809C4">
            <w:pPr>
              <w:jc w:val="center"/>
              <w:rPr>
                <w:sz w:val="28"/>
                <w:szCs w:val="28"/>
                <w:lang w:eastAsia="ja-JP"/>
              </w:rPr>
            </w:pPr>
            <w:r>
              <w:rPr>
                <w:sz w:val="28"/>
                <w:szCs w:val="28"/>
                <w:lang w:eastAsia="ja-JP"/>
              </w:rPr>
              <w:t>1</w:t>
            </w:r>
          </w:p>
        </w:tc>
        <w:tc>
          <w:tcPr>
            <w:tcW w:w="850" w:type="dxa"/>
            <w:vAlign w:val="center"/>
          </w:tcPr>
          <w:p w14:paraId="6EBB2D75" w14:textId="77777777" w:rsidR="0071084B" w:rsidRDefault="00D809C4">
            <w:pPr>
              <w:jc w:val="center"/>
              <w:rPr>
                <w:sz w:val="28"/>
                <w:szCs w:val="28"/>
                <w:lang w:eastAsia="ja-JP"/>
              </w:rPr>
            </w:pPr>
            <w:r>
              <w:rPr>
                <w:sz w:val="28"/>
                <w:szCs w:val="28"/>
                <w:lang w:eastAsia="ja-JP"/>
              </w:rPr>
              <w:t>87</w:t>
            </w:r>
          </w:p>
        </w:tc>
        <w:tc>
          <w:tcPr>
            <w:tcW w:w="1282" w:type="dxa"/>
            <w:noWrap/>
            <w:vAlign w:val="bottom"/>
          </w:tcPr>
          <w:p w14:paraId="1DCBC71C" w14:textId="77777777" w:rsidR="0071084B" w:rsidRDefault="00D809C4">
            <w:pPr>
              <w:jc w:val="both"/>
              <w:rPr>
                <w:sz w:val="28"/>
                <w:szCs w:val="28"/>
                <w:lang w:eastAsia="ja-JP"/>
              </w:rPr>
            </w:pPr>
            <w:r>
              <w:rPr>
                <w:sz w:val="28"/>
                <w:szCs w:val="28"/>
                <w:lang w:eastAsia="ja-JP"/>
              </w:rPr>
              <w:t> </w:t>
            </w:r>
          </w:p>
        </w:tc>
      </w:tr>
      <w:tr w:rsidR="0071084B" w14:paraId="26C53FE5" w14:textId="77777777">
        <w:trPr>
          <w:trHeight w:val="630"/>
        </w:trPr>
        <w:tc>
          <w:tcPr>
            <w:tcW w:w="748" w:type="dxa"/>
            <w:vMerge/>
            <w:vAlign w:val="center"/>
          </w:tcPr>
          <w:p w14:paraId="43F18DCD" w14:textId="77777777" w:rsidR="0071084B" w:rsidRDefault="0071084B">
            <w:pPr>
              <w:rPr>
                <w:b/>
                <w:bCs/>
                <w:sz w:val="28"/>
                <w:szCs w:val="28"/>
                <w:lang w:eastAsia="ja-JP"/>
              </w:rPr>
            </w:pPr>
          </w:p>
        </w:tc>
        <w:tc>
          <w:tcPr>
            <w:tcW w:w="1313" w:type="dxa"/>
            <w:vMerge/>
            <w:vAlign w:val="center"/>
          </w:tcPr>
          <w:p w14:paraId="24D9D428" w14:textId="77777777" w:rsidR="0071084B" w:rsidRDefault="0071084B">
            <w:pPr>
              <w:rPr>
                <w:b/>
                <w:bCs/>
                <w:sz w:val="28"/>
                <w:szCs w:val="28"/>
                <w:lang w:eastAsia="ja-JP"/>
              </w:rPr>
            </w:pPr>
          </w:p>
        </w:tc>
        <w:tc>
          <w:tcPr>
            <w:tcW w:w="1002" w:type="dxa"/>
            <w:vMerge w:val="restart"/>
            <w:vAlign w:val="center"/>
          </w:tcPr>
          <w:p w14:paraId="53ACBE79" w14:textId="77777777" w:rsidR="0071084B" w:rsidRDefault="00D809C4">
            <w:pPr>
              <w:jc w:val="center"/>
              <w:rPr>
                <w:sz w:val="28"/>
                <w:szCs w:val="28"/>
                <w:lang w:eastAsia="ja-JP"/>
              </w:rPr>
            </w:pPr>
            <w:r>
              <w:rPr>
                <w:sz w:val="28"/>
                <w:szCs w:val="28"/>
                <w:lang w:eastAsia="ja-JP"/>
              </w:rPr>
              <w:t>Bài 24</w:t>
            </w:r>
            <w:r>
              <w:rPr>
                <w:sz w:val="28"/>
                <w:szCs w:val="28"/>
                <w:lang w:eastAsia="ja-JP"/>
              </w:rPr>
              <w:br/>
              <w:t>(4 tiết)</w:t>
            </w:r>
          </w:p>
        </w:tc>
        <w:tc>
          <w:tcPr>
            <w:tcW w:w="1166" w:type="dxa"/>
            <w:noWrap/>
            <w:vAlign w:val="center"/>
          </w:tcPr>
          <w:p w14:paraId="25140DC9" w14:textId="77777777" w:rsidR="0071084B" w:rsidRDefault="00D809C4">
            <w:pPr>
              <w:rPr>
                <w:sz w:val="28"/>
                <w:szCs w:val="28"/>
                <w:lang w:eastAsia="ja-JP"/>
              </w:rPr>
            </w:pPr>
            <w:r>
              <w:rPr>
                <w:sz w:val="28"/>
                <w:szCs w:val="28"/>
                <w:lang w:eastAsia="ja-JP"/>
              </w:rPr>
              <w:t>Đọc</w:t>
            </w:r>
          </w:p>
        </w:tc>
        <w:tc>
          <w:tcPr>
            <w:tcW w:w="2368" w:type="dxa"/>
            <w:vAlign w:val="center"/>
          </w:tcPr>
          <w:p w14:paraId="0D61AC18" w14:textId="77777777" w:rsidR="0071084B" w:rsidRDefault="00D809C4">
            <w:pPr>
              <w:rPr>
                <w:sz w:val="28"/>
                <w:szCs w:val="28"/>
                <w:lang w:eastAsia="ja-JP"/>
              </w:rPr>
            </w:pPr>
            <w:r>
              <w:rPr>
                <w:sz w:val="28"/>
                <w:szCs w:val="28"/>
                <w:lang w:eastAsia="ja-JP"/>
              </w:rPr>
              <w:t>Tinh thần học tập của nhà Phi-lít</w:t>
            </w:r>
          </w:p>
        </w:tc>
        <w:tc>
          <w:tcPr>
            <w:tcW w:w="851" w:type="dxa"/>
            <w:noWrap/>
            <w:vAlign w:val="center"/>
          </w:tcPr>
          <w:p w14:paraId="7713C08C" w14:textId="77777777" w:rsidR="0071084B" w:rsidRDefault="00D809C4">
            <w:pPr>
              <w:jc w:val="center"/>
              <w:rPr>
                <w:sz w:val="28"/>
                <w:szCs w:val="28"/>
                <w:lang w:eastAsia="ja-JP"/>
              </w:rPr>
            </w:pPr>
            <w:r>
              <w:rPr>
                <w:sz w:val="28"/>
                <w:szCs w:val="28"/>
                <w:lang w:eastAsia="ja-JP"/>
              </w:rPr>
              <w:t>2</w:t>
            </w:r>
          </w:p>
        </w:tc>
        <w:tc>
          <w:tcPr>
            <w:tcW w:w="850" w:type="dxa"/>
            <w:vAlign w:val="center"/>
          </w:tcPr>
          <w:p w14:paraId="4BCEC507" w14:textId="77777777" w:rsidR="0071084B" w:rsidRDefault="00D809C4">
            <w:pPr>
              <w:jc w:val="center"/>
              <w:rPr>
                <w:sz w:val="28"/>
                <w:szCs w:val="28"/>
                <w:lang w:eastAsia="ja-JP"/>
              </w:rPr>
            </w:pPr>
            <w:r>
              <w:rPr>
                <w:sz w:val="28"/>
                <w:szCs w:val="28"/>
                <w:lang w:eastAsia="ja-JP"/>
              </w:rPr>
              <w:t>88+89</w:t>
            </w:r>
          </w:p>
        </w:tc>
        <w:tc>
          <w:tcPr>
            <w:tcW w:w="1282" w:type="dxa"/>
            <w:noWrap/>
            <w:vAlign w:val="bottom"/>
          </w:tcPr>
          <w:p w14:paraId="56697548" w14:textId="77777777" w:rsidR="0071084B" w:rsidRDefault="00D809C4">
            <w:pPr>
              <w:jc w:val="both"/>
              <w:rPr>
                <w:sz w:val="28"/>
                <w:szCs w:val="28"/>
                <w:lang w:eastAsia="ja-JP"/>
              </w:rPr>
            </w:pPr>
            <w:r>
              <w:rPr>
                <w:sz w:val="28"/>
                <w:szCs w:val="28"/>
                <w:lang w:eastAsia="ja-JP"/>
              </w:rPr>
              <w:t> </w:t>
            </w:r>
          </w:p>
        </w:tc>
      </w:tr>
      <w:tr w:rsidR="0071084B" w14:paraId="025C45F5" w14:textId="77777777">
        <w:trPr>
          <w:trHeight w:val="630"/>
        </w:trPr>
        <w:tc>
          <w:tcPr>
            <w:tcW w:w="748" w:type="dxa"/>
            <w:vMerge/>
            <w:vAlign w:val="center"/>
          </w:tcPr>
          <w:p w14:paraId="78310DE1" w14:textId="77777777" w:rsidR="0071084B" w:rsidRDefault="0071084B">
            <w:pPr>
              <w:rPr>
                <w:b/>
                <w:bCs/>
                <w:sz w:val="28"/>
                <w:szCs w:val="28"/>
                <w:lang w:eastAsia="ja-JP"/>
              </w:rPr>
            </w:pPr>
          </w:p>
        </w:tc>
        <w:tc>
          <w:tcPr>
            <w:tcW w:w="1313" w:type="dxa"/>
            <w:vMerge/>
            <w:vAlign w:val="center"/>
          </w:tcPr>
          <w:p w14:paraId="0CEE5AD7" w14:textId="77777777" w:rsidR="0071084B" w:rsidRDefault="0071084B">
            <w:pPr>
              <w:rPr>
                <w:b/>
                <w:bCs/>
                <w:sz w:val="28"/>
                <w:szCs w:val="28"/>
                <w:lang w:eastAsia="ja-JP"/>
              </w:rPr>
            </w:pPr>
          </w:p>
        </w:tc>
        <w:tc>
          <w:tcPr>
            <w:tcW w:w="1002" w:type="dxa"/>
            <w:vMerge/>
            <w:vAlign w:val="center"/>
          </w:tcPr>
          <w:p w14:paraId="2F1FA560" w14:textId="77777777" w:rsidR="0071084B" w:rsidRDefault="0071084B">
            <w:pPr>
              <w:rPr>
                <w:sz w:val="28"/>
                <w:szCs w:val="28"/>
                <w:lang w:eastAsia="ja-JP"/>
              </w:rPr>
            </w:pPr>
          </w:p>
        </w:tc>
        <w:tc>
          <w:tcPr>
            <w:tcW w:w="1166" w:type="dxa"/>
            <w:noWrap/>
            <w:vAlign w:val="center"/>
          </w:tcPr>
          <w:p w14:paraId="6C182159" w14:textId="77777777" w:rsidR="0071084B" w:rsidRDefault="00D809C4">
            <w:pPr>
              <w:rPr>
                <w:sz w:val="28"/>
                <w:szCs w:val="28"/>
                <w:lang w:eastAsia="ja-JP"/>
              </w:rPr>
            </w:pPr>
            <w:r>
              <w:rPr>
                <w:sz w:val="28"/>
                <w:szCs w:val="28"/>
                <w:lang w:eastAsia="ja-JP"/>
              </w:rPr>
              <w:t>Viết</w:t>
            </w:r>
          </w:p>
        </w:tc>
        <w:tc>
          <w:tcPr>
            <w:tcW w:w="2368" w:type="dxa"/>
            <w:vAlign w:val="center"/>
          </w:tcPr>
          <w:p w14:paraId="74C44C7D" w14:textId="77777777" w:rsidR="0071084B" w:rsidRDefault="00D809C4">
            <w:pPr>
              <w:rPr>
                <w:sz w:val="28"/>
                <w:szCs w:val="28"/>
                <w:lang w:eastAsia="ja-JP"/>
              </w:rPr>
            </w:pPr>
            <w:r>
              <w:rPr>
                <w:sz w:val="28"/>
                <w:szCs w:val="28"/>
                <w:lang w:eastAsia="ja-JP"/>
              </w:rPr>
              <w:t>Đánh giá, chỉnh sửa đoạn văn thể hiện tình cảm, cảm xúc về một câu chuyện</w:t>
            </w:r>
          </w:p>
        </w:tc>
        <w:tc>
          <w:tcPr>
            <w:tcW w:w="851" w:type="dxa"/>
            <w:noWrap/>
            <w:vAlign w:val="center"/>
          </w:tcPr>
          <w:p w14:paraId="29B74CAD" w14:textId="77777777" w:rsidR="0071084B" w:rsidRDefault="00D809C4">
            <w:pPr>
              <w:jc w:val="center"/>
              <w:rPr>
                <w:sz w:val="28"/>
                <w:szCs w:val="28"/>
                <w:lang w:eastAsia="ja-JP"/>
              </w:rPr>
            </w:pPr>
            <w:r>
              <w:rPr>
                <w:sz w:val="28"/>
                <w:szCs w:val="28"/>
                <w:lang w:eastAsia="ja-JP"/>
              </w:rPr>
              <w:t>1</w:t>
            </w:r>
          </w:p>
        </w:tc>
        <w:tc>
          <w:tcPr>
            <w:tcW w:w="850" w:type="dxa"/>
            <w:vAlign w:val="center"/>
          </w:tcPr>
          <w:p w14:paraId="780546A9" w14:textId="77777777" w:rsidR="0071084B" w:rsidRDefault="00D809C4">
            <w:pPr>
              <w:jc w:val="center"/>
              <w:rPr>
                <w:sz w:val="28"/>
                <w:szCs w:val="28"/>
                <w:lang w:eastAsia="ja-JP"/>
              </w:rPr>
            </w:pPr>
            <w:r>
              <w:rPr>
                <w:sz w:val="28"/>
                <w:szCs w:val="28"/>
                <w:lang w:eastAsia="ja-JP"/>
              </w:rPr>
              <w:t>90</w:t>
            </w:r>
          </w:p>
        </w:tc>
        <w:tc>
          <w:tcPr>
            <w:tcW w:w="1282" w:type="dxa"/>
            <w:noWrap/>
            <w:vAlign w:val="bottom"/>
          </w:tcPr>
          <w:p w14:paraId="7D74BBF9" w14:textId="77777777" w:rsidR="0071084B" w:rsidRDefault="00D809C4">
            <w:pPr>
              <w:jc w:val="both"/>
              <w:rPr>
                <w:sz w:val="28"/>
                <w:szCs w:val="28"/>
                <w:lang w:eastAsia="ja-JP"/>
              </w:rPr>
            </w:pPr>
            <w:r>
              <w:rPr>
                <w:sz w:val="28"/>
                <w:szCs w:val="28"/>
                <w:lang w:eastAsia="ja-JP"/>
              </w:rPr>
              <w:t> </w:t>
            </w:r>
          </w:p>
        </w:tc>
      </w:tr>
      <w:tr w:rsidR="0071084B" w14:paraId="4FF8CBBB" w14:textId="77777777">
        <w:trPr>
          <w:trHeight w:val="630"/>
        </w:trPr>
        <w:tc>
          <w:tcPr>
            <w:tcW w:w="748" w:type="dxa"/>
            <w:vMerge/>
            <w:vAlign w:val="center"/>
          </w:tcPr>
          <w:p w14:paraId="28F47D48" w14:textId="77777777" w:rsidR="0071084B" w:rsidRDefault="0071084B">
            <w:pPr>
              <w:rPr>
                <w:b/>
                <w:bCs/>
                <w:sz w:val="28"/>
                <w:szCs w:val="28"/>
                <w:lang w:eastAsia="ja-JP"/>
              </w:rPr>
            </w:pPr>
          </w:p>
        </w:tc>
        <w:tc>
          <w:tcPr>
            <w:tcW w:w="1313" w:type="dxa"/>
            <w:vMerge/>
            <w:vAlign w:val="center"/>
          </w:tcPr>
          <w:p w14:paraId="4676EC41" w14:textId="77777777" w:rsidR="0071084B" w:rsidRDefault="0071084B">
            <w:pPr>
              <w:rPr>
                <w:b/>
                <w:bCs/>
                <w:sz w:val="28"/>
                <w:szCs w:val="28"/>
                <w:lang w:eastAsia="ja-JP"/>
              </w:rPr>
            </w:pPr>
          </w:p>
        </w:tc>
        <w:tc>
          <w:tcPr>
            <w:tcW w:w="1002" w:type="dxa"/>
            <w:vMerge/>
            <w:vAlign w:val="center"/>
          </w:tcPr>
          <w:p w14:paraId="5B5253D3" w14:textId="77777777" w:rsidR="0071084B" w:rsidRDefault="0071084B">
            <w:pPr>
              <w:rPr>
                <w:sz w:val="28"/>
                <w:szCs w:val="28"/>
                <w:lang w:eastAsia="ja-JP"/>
              </w:rPr>
            </w:pPr>
          </w:p>
        </w:tc>
        <w:tc>
          <w:tcPr>
            <w:tcW w:w="1166" w:type="dxa"/>
            <w:noWrap/>
            <w:vAlign w:val="center"/>
          </w:tcPr>
          <w:p w14:paraId="0066BA2C" w14:textId="77777777" w:rsidR="0071084B" w:rsidRDefault="00D809C4">
            <w:pPr>
              <w:rPr>
                <w:sz w:val="28"/>
                <w:szCs w:val="28"/>
                <w:lang w:eastAsia="ja-JP"/>
              </w:rPr>
            </w:pPr>
            <w:r>
              <w:rPr>
                <w:sz w:val="28"/>
                <w:szCs w:val="28"/>
                <w:lang w:eastAsia="ja-JP"/>
              </w:rPr>
              <w:t>Nói và nghe</w:t>
            </w:r>
          </w:p>
        </w:tc>
        <w:tc>
          <w:tcPr>
            <w:tcW w:w="2368" w:type="dxa"/>
            <w:vAlign w:val="center"/>
          </w:tcPr>
          <w:p w14:paraId="0000C869" w14:textId="77777777" w:rsidR="0071084B" w:rsidRDefault="00D809C4">
            <w:pPr>
              <w:rPr>
                <w:sz w:val="28"/>
                <w:szCs w:val="28"/>
                <w:lang w:eastAsia="ja-JP"/>
              </w:rPr>
            </w:pPr>
            <w:r>
              <w:rPr>
                <w:sz w:val="28"/>
                <w:szCs w:val="28"/>
                <w:lang w:eastAsia="ja-JP"/>
              </w:rPr>
              <w:t>Lợi ích của tự học</w:t>
            </w:r>
          </w:p>
        </w:tc>
        <w:tc>
          <w:tcPr>
            <w:tcW w:w="851" w:type="dxa"/>
            <w:noWrap/>
            <w:vAlign w:val="center"/>
          </w:tcPr>
          <w:p w14:paraId="39150DE2" w14:textId="77777777" w:rsidR="0071084B" w:rsidRDefault="00D809C4">
            <w:pPr>
              <w:jc w:val="center"/>
              <w:rPr>
                <w:sz w:val="28"/>
                <w:szCs w:val="28"/>
                <w:lang w:eastAsia="ja-JP"/>
              </w:rPr>
            </w:pPr>
            <w:r>
              <w:rPr>
                <w:sz w:val="28"/>
                <w:szCs w:val="28"/>
                <w:lang w:eastAsia="ja-JP"/>
              </w:rPr>
              <w:t>1</w:t>
            </w:r>
          </w:p>
        </w:tc>
        <w:tc>
          <w:tcPr>
            <w:tcW w:w="850" w:type="dxa"/>
            <w:vAlign w:val="center"/>
          </w:tcPr>
          <w:p w14:paraId="77C25F9E" w14:textId="77777777" w:rsidR="0071084B" w:rsidRDefault="00D809C4">
            <w:pPr>
              <w:jc w:val="center"/>
              <w:rPr>
                <w:sz w:val="28"/>
                <w:szCs w:val="28"/>
                <w:lang w:eastAsia="ja-JP"/>
              </w:rPr>
            </w:pPr>
            <w:r>
              <w:rPr>
                <w:sz w:val="28"/>
                <w:szCs w:val="28"/>
                <w:lang w:eastAsia="ja-JP"/>
              </w:rPr>
              <w:t>91</w:t>
            </w:r>
          </w:p>
        </w:tc>
        <w:tc>
          <w:tcPr>
            <w:tcW w:w="1282" w:type="dxa"/>
            <w:noWrap/>
            <w:vAlign w:val="bottom"/>
          </w:tcPr>
          <w:p w14:paraId="76DB23C9" w14:textId="77777777" w:rsidR="0071084B" w:rsidRDefault="00D809C4">
            <w:pPr>
              <w:jc w:val="both"/>
              <w:rPr>
                <w:sz w:val="28"/>
                <w:szCs w:val="28"/>
                <w:lang w:eastAsia="ja-JP"/>
              </w:rPr>
            </w:pPr>
            <w:r>
              <w:rPr>
                <w:sz w:val="28"/>
                <w:szCs w:val="28"/>
                <w:lang w:eastAsia="ja-JP"/>
              </w:rPr>
              <w:t> </w:t>
            </w:r>
          </w:p>
        </w:tc>
      </w:tr>
      <w:tr w:rsidR="0071084B" w14:paraId="4E931CA7" w14:textId="77777777">
        <w:trPr>
          <w:trHeight w:val="1156"/>
        </w:trPr>
        <w:tc>
          <w:tcPr>
            <w:tcW w:w="748" w:type="dxa"/>
            <w:vMerge w:val="restart"/>
            <w:noWrap/>
            <w:vAlign w:val="center"/>
          </w:tcPr>
          <w:p w14:paraId="16ACAC90" w14:textId="77777777" w:rsidR="0071084B" w:rsidRDefault="00D809C4">
            <w:pPr>
              <w:jc w:val="center"/>
              <w:rPr>
                <w:b/>
                <w:bCs/>
                <w:sz w:val="28"/>
                <w:szCs w:val="28"/>
                <w:lang w:eastAsia="ja-JP"/>
              </w:rPr>
            </w:pPr>
            <w:r>
              <w:rPr>
                <w:b/>
                <w:bCs/>
                <w:sz w:val="28"/>
                <w:szCs w:val="28"/>
                <w:lang w:eastAsia="ja-JP"/>
              </w:rPr>
              <w:t>14</w:t>
            </w:r>
          </w:p>
        </w:tc>
        <w:tc>
          <w:tcPr>
            <w:tcW w:w="1313" w:type="dxa"/>
            <w:vMerge w:val="restart"/>
            <w:vAlign w:val="center"/>
          </w:tcPr>
          <w:p w14:paraId="7964CBCD" w14:textId="77777777" w:rsidR="0071084B" w:rsidRDefault="00D809C4">
            <w:pPr>
              <w:jc w:val="center"/>
              <w:rPr>
                <w:b/>
                <w:bCs/>
                <w:sz w:val="28"/>
                <w:szCs w:val="28"/>
                <w:lang w:val="vi-VN" w:eastAsia="ja-JP"/>
              </w:rPr>
            </w:pPr>
            <w:r>
              <w:rPr>
                <w:b/>
                <w:bCs/>
                <w:sz w:val="28"/>
                <w:szCs w:val="28"/>
                <w:lang w:val="vi-VN" w:eastAsia="ja-JP"/>
              </w:rPr>
              <w:t xml:space="preserve">CHỦ ĐIỂM </w:t>
            </w:r>
            <w:r>
              <w:rPr>
                <w:b/>
                <w:bCs/>
                <w:sz w:val="28"/>
                <w:szCs w:val="28"/>
                <w:lang w:eastAsia="ja-JP"/>
              </w:rPr>
              <w:t xml:space="preserve">4: </w:t>
            </w:r>
            <w:r>
              <w:rPr>
                <w:b/>
                <w:bCs/>
                <w:sz w:val="24"/>
                <w:szCs w:val="24"/>
                <w:lang w:val="vi-VN" w:eastAsia="ja-JP"/>
              </w:rPr>
              <w:t xml:space="preserve">NGHỆ THUẬT MUÔN </w:t>
            </w:r>
            <w:r>
              <w:rPr>
                <w:b/>
                <w:bCs/>
                <w:sz w:val="24"/>
                <w:szCs w:val="24"/>
                <w:lang w:val="vi-VN" w:eastAsia="ja-JP"/>
              </w:rPr>
              <w:lastRenderedPageBreak/>
              <w:t>MÀU</w:t>
            </w:r>
          </w:p>
        </w:tc>
        <w:tc>
          <w:tcPr>
            <w:tcW w:w="1002" w:type="dxa"/>
            <w:vMerge w:val="restart"/>
            <w:vAlign w:val="center"/>
          </w:tcPr>
          <w:p w14:paraId="2AEB8038" w14:textId="77777777" w:rsidR="0071084B" w:rsidRDefault="00D809C4">
            <w:pPr>
              <w:jc w:val="center"/>
              <w:rPr>
                <w:sz w:val="28"/>
                <w:szCs w:val="28"/>
                <w:lang w:eastAsia="ja-JP"/>
              </w:rPr>
            </w:pPr>
            <w:r>
              <w:rPr>
                <w:sz w:val="28"/>
                <w:szCs w:val="28"/>
                <w:lang w:eastAsia="ja-JP"/>
              </w:rPr>
              <w:lastRenderedPageBreak/>
              <w:t>Bài 25</w:t>
            </w:r>
            <w:r>
              <w:rPr>
                <w:sz w:val="28"/>
                <w:szCs w:val="28"/>
                <w:lang w:eastAsia="ja-JP"/>
              </w:rPr>
              <w:br/>
              <w:t>(3 tiết)</w:t>
            </w:r>
          </w:p>
        </w:tc>
        <w:tc>
          <w:tcPr>
            <w:tcW w:w="1166" w:type="dxa"/>
            <w:noWrap/>
            <w:vAlign w:val="center"/>
          </w:tcPr>
          <w:p w14:paraId="27A2AADA" w14:textId="77777777" w:rsidR="0071084B" w:rsidRDefault="00D809C4">
            <w:pPr>
              <w:rPr>
                <w:sz w:val="28"/>
                <w:szCs w:val="28"/>
                <w:lang w:eastAsia="ja-JP"/>
              </w:rPr>
            </w:pPr>
            <w:r>
              <w:rPr>
                <w:sz w:val="28"/>
                <w:szCs w:val="28"/>
                <w:lang w:eastAsia="ja-JP"/>
              </w:rPr>
              <w:t>Đọc</w:t>
            </w:r>
          </w:p>
        </w:tc>
        <w:tc>
          <w:tcPr>
            <w:tcW w:w="2368" w:type="dxa"/>
            <w:vAlign w:val="center"/>
          </w:tcPr>
          <w:p w14:paraId="2681441D" w14:textId="77777777" w:rsidR="0071084B" w:rsidRDefault="00D809C4">
            <w:pPr>
              <w:rPr>
                <w:sz w:val="28"/>
                <w:szCs w:val="28"/>
                <w:lang w:eastAsia="ja-JP"/>
              </w:rPr>
            </w:pPr>
            <w:r>
              <w:rPr>
                <w:sz w:val="28"/>
                <w:szCs w:val="28"/>
                <w:lang w:eastAsia="ja-JP"/>
              </w:rPr>
              <w:t>Tiếng đàn ba-la-lai-ca trên sông Đà</w:t>
            </w:r>
          </w:p>
        </w:tc>
        <w:tc>
          <w:tcPr>
            <w:tcW w:w="851" w:type="dxa"/>
            <w:noWrap/>
            <w:vAlign w:val="center"/>
          </w:tcPr>
          <w:p w14:paraId="481EDAFC" w14:textId="77777777" w:rsidR="0071084B" w:rsidRDefault="00D809C4">
            <w:pPr>
              <w:jc w:val="center"/>
              <w:rPr>
                <w:sz w:val="28"/>
                <w:szCs w:val="28"/>
                <w:lang w:eastAsia="ja-JP"/>
              </w:rPr>
            </w:pPr>
            <w:r>
              <w:rPr>
                <w:sz w:val="28"/>
                <w:szCs w:val="28"/>
                <w:lang w:eastAsia="ja-JP"/>
              </w:rPr>
              <w:t>1</w:t>
            </w:r>
          </w:p>
        </w:tc>
        <w:tc>
          <w:tcPr>
            <w:tcW w:w="850" w:type="dxa"/>
            <w:vAlign w:val="center"/>
          </w:tcPr>
          <w:p w14:paraId="62C3D634" w14:textId="77777777" w:rsidR="0071084B" w:rsidRDefault="00D809C4">
            <w:pPr>
              <w:jc w:val="center"/>
              <w:rPr>
                <w:sz w:val="28"/>
                <w:szCs w:val="28"/>
                <w:lang w:eastAsia="ja-JP"/>
              </w:rPr>
            </w:pPr>
            <w:r>
              <w:rPr>
                <w:sz w:val="28"/>
                <w:szCs w:val="28"/>
                <w:lang w:eastAsia="ja-JP"/>
              </w:rPr>
              <w:t>92</w:t>
            </w:r>
          </w:p>
        </w:tc>
        <w:tc>
          <w:tcPr>
            <w:tcW w:w="1282" w:type="dxa"/>
            <w:noWrap/>
            <w:vAlign w:val="bottom"/>
          </w:tcPr>
          <w:p w14:paraId="0DFD6EDF" w14:textId="77777777" w:rsidR="0071084B" w:rsidRDefault="00D809C4">
            <w:pPr>
              <w:rPr>
                <w:sz w:val="28"/>
                <w:szCs w:val="28"/>
                <w:lang w:eastAsia="ja-JP"/>
              </w:rPr>
            </w:pPr>
            <w:r>
              <w:rPr>
                <w:color w:val="000000"/>
                <w:sz w:val="28"/>
                <w:szCs w:val="28"/>
                <w:lang w:val="en-US" w:eastAsia="ja-JP"/>
              </w:rPr>
              <w:t>Tích hợp liên môn đạo đức</w:t>
            </w:r>
            <w:r>
              <w:rPr>
                <w:color w:val="000000"/>
                <w:sz w:val="28"/>
                <w:szCs w:val="28"/>
              </w:rPr>
              <w:t xml:space="preserve"> </w:t>
            </w:r>
            <w:r>
              <w:rPr>
                <w:sz w:val="28"/>
                <w:szCs w:val="28"/>
              </w:rPr>
              <w:t xml:space="preserve">: Yêu thiên </w:t>
            </w:r>
            <w:r>
              <w:rPr>
                <w:sz w:val="28"/>
                <w:szCs w:val="28"/>
              </w:rPr>
              <w:lastRenderedPageBreak/>
              <w:t>nhiên</w:t>
            </w:r>
            <w:r>
              <w:rPr>
                <w:sz w:val="28"/>
                <w:szCs w:val="28"/>
                <w:lang w:val="vi-VN" w:eastAsia="ja-JP"/>
              </w:rPr>
              <w:t xml:space="preserve">. </w:t>
            </w:r>
            <w:r>
              <w:rPr>
                <w:sz w:val="28"/>
                <w:szCs w:val="28"/>
              </w:rPr>
              <w:t>Tình đoàn kết, giúp đỡ các nước</w:t>
            </w:r>
          </w:p>
        </w:tc>
      </w:tr>
      <w:tr w:rsidR="0071084B" w14:paraId="18C6A05D" w14:textId="77777777">
        <w:trPr>
          <w:trHeight w:val="630"/>
        </w:trPr>
        <w:tc>
          <w:tcPr>
            <w:tcW w:w="748" w:type="dxa"/>
            <w:vMerge/>
            <w:vAlign w:val="center"/>
          </w:tcPr>
          <w:p w14:paraId="7CBF22FB" w14:textId="77777777" w:rsidR="0071084B" w:rsidRDefault="0071084B">
            <w:pPr>
              <w:rPr>
                <w:b/>
                <w:bCs/>
                <w:sz w:val="28"/>
                <w:szCs w:val="28"/>
                <w:lang w:eastAsia="ja-JP"/>
              </w:rPr>
            </w:pPr>
          </w:p>
        </w:tc>
        <w:tc>
          <w:tcPr>
            <w:tcW w:w="1313" w:type="dxa"/>
            <w:vMerge/>
            <w:vAlign w:val="center"/>
          </w:tcPr>
          <w:p w14:paraId="4BAE021A" w14:textId="77777777" w:rsidR="0071084B" w:rsidRDefault="0071084B">
            <w:pPr>
              <w:rPr>
                <w:b/>
                <w:bCs/>
                <w:sz w:val="28"/>
                <w:szCs w:val="28"/>
                <w:lang w:eastAsia="ja-JP"/>
              </w:rPr>
            </w:pPr>
          </w:p>
        </w:tc>
        <w:tc>
          <w:tcPr>
            <w:tcW w:w="1002" w:type="dxa"/>
            <w:vMerge/>
            <w:vAlign w:val="center"/>
          </w:tcPr>
          <w:p w14:paraId="6D93704A" w14:textId="77777777" w:rsidR="0071084B" w:rsidRDefault="0071084B">
            <w:pPr>
              <w:rPr>
                <w:sz w:val="28"/>
                <w:szCs w:val="28"/>
                <w:lang w:eastAsia="ja-JP"/>
              </w:rPr>
            </w:pPr>
          </w:p>
        </w:tc>
        <w:tc>
          <w:tcPr>
            <w:tcW w:w="1166" w:type="dxa"/>
            <w:noWrap/>
            <w:vAlign w:val="center"/>
          </w:tcPr>
          <w:p w14:paraId="4C47C6B6"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789F0975" w14:textId="77777777" w:rsidR="0071084B" w:rsidRDefault="00D809C4">
            <w:pPr>
              <w:rPr>
                <w:sz w:val="28"/>
                <w:szCs w:val="28"/>
                <w:lang w:eastAsia="ja-JP"/>
              </w:rPr>
            </w:pPr>
            <w:r>
              <w:rPr>
                <w:sz w:val="28"/>
                <w:szCs w:val="28"/>
                <w:lang w:eastAsia="ja-JP"/>
              </w:rPr>
              <w:t xml:space="preserve">Biện pháp điệp từ, điệp ngữ   </w:t>
            </w:r>
          </w:p>
        </w:tc>
        <w:tc>
          <w:tcPr>
            <w:tcW w:w="851" w:type="dxa"/>
            <w:noWrap/>
            <w:vAlign w:val="center"/>
          </w:tcPr>
          <w:p w14:paraId="083AC970" w14:textId="77777777" w:rsidR="0071084B" w:rsidRDefault="00D809C4">
            <w:pPr>
              <w:jc w:val="center"/>
              <w:rPr>
                <w:sz w:val="28"/>
                <w:szCs w:val="28"/>
                <w:lang w:eastAsia="ja-JP"/>
              </w:rPr>
            </w:pPr>
            <w:r>
              <w:rPr>
                <w:sz w:val="28"/>
                <w:szCs w:val="28"/>
                <w:lang w:eastAsia="ja-JP"/>
              </w:rPr>
              <w:t>1</w:t>
            </w:r>
          </w:p>
        </w:tc>
        <w:tc>
          <w:tcPr>
            <w:tcW w:w="850" w:type="dxa"/>
            <w:vAlign w:val="center"/>
          </w:tcPr>
          <w:p w14:paraId="524E91F2" w14:textId="77777777" w:rsidR="0071084B" w:rsidRDefault="00D809C4">
            <w:pPr>
              <w:jc w:val="center"/>
              <w:rPr>
                <w:sz w:val="28"/>
                <w:szCs w:val="28"/>
                <w:lang w:eastAsia="ja-JP"/>
              </w:rPr>
            </w:pPr>
            <w:r>
              <w:rPr>
                <w:sz w:val="28"/>
                <w:szCs w:val="28"/>
                <w:lang w:eastAsia="ja-JP"/>
              </w:rPr>
              <w:t>93</w:t>
            </w:r>
          </w:p>
        </w:tc>
        <w:tc>
          <w:tcPr>
            <w:tcW w:w="1282" w:type="dxa"/>
            <w:noWrap/>
            <w:vAlign w:val="bottom"/>
          </w:tcPr>
          <w:p w14:paraId="2B41DCF6" w14:textId="77777777" w:rsidR="0071084B" w:rsidRDefault="00D809C4">
            <w:pPr>
              <w:jc w:val="both"/>
              <w:rPr>
                <w:sz w:val="28"/>
                <w:szCs w:val="28"/>
                <w:lang w:eastAsia="ja-JP"/>
              </w:rPr>
            </w:pPr>
            <w:r>
              <w:rPr>
                <w:sz w:val="28"/>
                <w:szCs w:val="28"/>
                <w:lang w:eastAsia="ja-JP"/>
              </w:rPr>
              <w:t> </w:t>
            </w:r>
          </w:p>
        </w:tc>
      </w:tr>
      <w:tr w:rsidR="0071084B" w14:paraId="1D6A237E" w14:textId="77777777">
        <w:trPr>
          <w:trHeight w:val="630"/>
        </w:trPr>
        <w:tc>
          <w:tcPr>
            <w:tcW w:w="748" w:type="dxa"/>
            <w:vMerge/>
            <w:vAlign w:val="center"/>
          </w:tcPr>
          <w:p w14:paraId="1702BED8" w14:textId="77777777" w:rsidR="0071084B" w:rsidRDefault="0071084B">
            <w:pPr>
              <w:rPr>
                <w:b/>
                <w:bCs/>
                <w:sz w:val="28"/>
                <w:szCs w:val="28"/>
                <w:lang w:eastAsia="ja-JP"/>
              </w:rPr>
            </w:pPr>
          </w:p>
        </w:tc>
        <w:tc>
          <w:tcPr>
            <w:tcW w:w="1313" w:type="dxa"/>
            <w:vMerge/>
            <w:vAlign w:val="center"/>
          </w:tcPr>
          <w:p w14:paraId="5F601AA4" w14:textId="77777777" w:rsidR="0071084B" w:rsidRDefault="0071084B">
            <w:pPr>
              <w:rPr>
                <w:b/>
                <w:bCs/>
                <w:sz w:val="28"/>
                <w:szCs w:val="28"/>
                <w:lang w:eastAsia="ja-JP"/>
              </w:rPr>
            </w:pPr>
          </w:p>
        </w:tc>
        <w:tc>
          <w:tcPr>
            <w:tcW w:w="1002" w:type="dxa"/>
            <w:vMerge/>
            <w:vAlign w:val="center"/>
          </w:tcPr>
          <w:p w14:paraId="04EAEBEF" w14:textId="77777777" w:rsidR="0071084B" w:rsidRDefault="0071084B">
            <w:pPr>
              <w:rPr>
                <w:sz w:val="28"/>
                <w:szCs w:val="28"/>
                <w:lang w:eastAsia="ja-JP"/>
              </w:rPr>
            </w:pPr>
          </w:p>
        </w:tc>
        <w:tc>
          <w:tcPr>
            <w:tcW w:w="1166" w:type="dxa"/>
            <w:noWrap/>
            <w:vAlign w:val="center"/>
          </w:tcPr>
          <w:p w14:paraId="4369E7F2" w14:textId="77777777" w:rsidR="0071084B" w:rsidRDefault="00D809C4">
            <w:pPr>
              <w:rPr>
                <w:sz w:val="28"/>
                <w:szCs w:val="28"/>
                <w:lang w:eastAsia="ja-JP"/>
              </w:rPr>
            </w:pPr>
            <w:r>
              <w:rPr>
                <w:sz w:val="28"/>
                <w:szCs w:val="28"/>
                <w:lang w:eastAsia="ja-JP"/>
              </w:rPr>
              <w:t>Viết</w:t>
            </w:r>
          </w:p>
        </w:tc>
        <w:tc>
          <w:tcPr>
            <w:tcW w:w="2368" w:type="dxa"/>
            <w:vAlign w:val="center"/>
          </w:tcPr>
          <w:p w14:paraId="50F40AA0" w14:textId="77777777" w:rsidR="0071084B" w:rsidRDefault="00D809C4">
            <w:pPr>
              <w:rPr>
                <w:sz w:val="28"/>
                <w:szCs w:val="28"/>
                <w:lang w:eastAsia="ja-JP"/>
              </w:rPr>
            </w:pPr>
            <w:r>
              <w:rPr>
                <w:sz w:val="28"/>
                <w:szCs w:val="28"/>
                <w:lang w:eastAsia="ja-JP"/>
              </w:rPr>
              <w:t>Tìm hiểu cách viết đoạn văn thể hiện tình cảm, cảm</w:t>
            </w:r>
            <w:r>
              <w:rPr>
                <w:sz w:val="28"/>
                <w:szCs w:val="28"/>
                <w:lang w:eastAsia="ja-JP"/>
              </w:rPr>
              <w:t xml:space="preserve"> xúc về một bài thơ</w:t>
            </w:r>
          </w:p>
        </w:tc>
        <w:tc>
          <w:tcPr>
            <w:tcW w:w="851" w:type="dxa"/>
            <w:noWrap/>
            <w:vAlign w:val="center"/>
          </w:tcPr>
          <w:p w14:paraId="3D48828D" w14:textId="77777777" w:rsidR="0071084B" w:rsidRDefault="00D809C4">
            <w:pPr>
              <w:jc w:val="center"/>
              <w:rPr>
                <w:sz w:val="28"/>
                <w:szCs w:val="28"/>
                <w:lang w:eastAsia="ja-JP"/>
              </w:rPr>
            </w:pPr>
            <w:r>
              <w:rPr>
                <w:sz w:val="28"/>
                <w:szCs w:val="28"/>
                <w:lang w:eastAsia="ja-JP"/>
              </w:rPr>
              <w:t>1</w:t>
            </w:r>
          </w:p>
        </w:tc>
        <w:tc>
          <w:tcPr>
            <w:tcW w:w="850" w:type="dxa"/>
            <w:vAlign w:val="center"/>
          </w:tcPr>
          <w:p w14:paraId="21C540AD" w14:textId="77777777" w:rsidR="0071084B" w:rsidRDefault="00D809C4">
            <w:pPr>
              <w:jc w:val="center"/>
              <w:rPr>
                <w:sz w:val="28"/>
                <w:szCs w:val="28"/>
                <w:lang w:eastAsia="ja-JP"/>
              </w:rPr>
            </w:pPr>
            <w:r>
              <w:rPr>
                <w:sz w:val="28"/>
                <w:szCs w:val="28"/>
                <w:lang w:eastAsia="ja-JP"/>
              </w:rPr>
              <w:t>94</w:t>
            </w:r>
          </w:p>
        </w:tc>
        <w:tc>
          <w:tcPr>
            <w:tcW w:w="1282" w:type="dxa"/>
            <w:noWrap/>
            <w:vAlign w:val="bottom"/>
          </w:tcPr>
          <w:p w14:paraId="274F0471" w14:textId="77777777" w:rsidR="0071084B" w:rsidRDefault="00D809C4">
            <w:pPr>
              <w:jc w:val="both"/>
              <w:rPr>
                <w:sz w:val="28"/>
                <w:szCs w:val="28"/>
                <w:lang w:eastAsia="ja-JP"/>
              </w:rPr>
            </w:pPr>
            <w:r>
              <w:rPr>
                <w:sz w:val="28"/>
                <w:szCs w:val="28"/>
                <w:lang w:eastAsia="ja-JP"/>
              </w:rPr>
              <w:t> </w:t>
            </w:r>
          </w:p>
        </w:tc>
      </w:tr>
      <w:tr w:rsidR="0071084B" w14:paraId="2FE1AAD7" w14:textId="77777777">
        <w:trPr>
          <w:trHeight w:val="630"/>
        </w:trPr>
        <w:tc>
          <w:tcPr>
            <w:tcW w:w="748" w:type="dxa"/>
            <w:vMerge/>
            <w:vAlign w:val="center"/>
          </w:tcPr>
          <w:p w14:paraId="0BE05458" w14:textId="77777777" w:rsidR="0071084B" w:rsidRDefault="0071084B">
            <w:pPr>
              <w:rPr>
                <w:b/>
                <w:bCs/>
                <w:sz w:val="28"/>
                <w:szCs w:val="28"/>
                <w:lang w:eastAsia="ja-JP"/>
              </w:rPr>
            </w:pPr>
          </w:p>
        </w:tc>
        <w:tc>
          <w:tcPr>
            <w:tcW w:w="1313" w:type="dxa"/>
            <w:vMerge/>
            <w:vAlign w:val="center"/>
          </w:tcPr>
          <w:p w14:paraId="381076F5" w14:textId="77777777" w:rsidR="0071084B" w:rsidRDefault="0071084B">
            <w:pPr>
              <w:rPr>
                <w:b/>
                <w:bCs/>
                <w:sz w:val="28"/>
                <w:szCs w:val="28"/>
                <w:lang w:eastAsia="ja-JP"/>
              </w:rPr>
            </w:pPr>
          </w:p>
        </w:tc>
        <w:tc>
          <w:tcPr>
            <w:tcW w:w="1002" w:type="dxa"/>
            <w:vMerge w:val="restart"/>
            <w:vAlign w:val="center"/>
          </w:tcPr>
          <w:p w14:paraId="6AB05750" w14:textId="77777777" w:rsidR="0071084B" w:rsidRDefault="00D809C4">
            <w:pPr>
              <w:jc w:val="center"/>
              <w:rPr>
                <w:sz w:val="28"/>
                <w:szCs w:val="28"/>
                <w:lang w:eastAsia="ja-JP"/>
              </w:rPr>
            </w:pPr>
            <w:r>
              <w:rPr>
                <w:sz w:val="28"/>
                <w:szCs w:val="28"/>
                <w:lang w:eastAsia="ja-JP"/>
              </w:rPr>
              <w:t>Bài 26</w:t>
            </w:r>
            <w:r>
              <w:rPr>
                <w:sz w:val="28"/>
                <w:szCs w:val="28"/>
                <w:lang w:eastAsia="ja-JP"/>
              </w:rPr>
              <w:br/>
              <w:t>(4 tiết)</w:t>
            </w:r>
          </w:p>
        </w:tc>
        <w:tc>
          <w:tcPr>
            <w:tcW w:w="1166" w:type="dxa"/>
            <w:noWrap/>
            <w:vAlign w:val="center"/>
          </w:tcPr>
          <w:p w14:paraId="0A128EC1" w14:textId="77777777" w:rsidR="0071084B" w:rsidRDefault="00D809C4">
            <w:pPr>
              <w:rPr>
                <w:sz w:val="28"/>
                <w:szCs w:val="28"/>
                <w:lang w:eastAsia="ja-JP"/>
              </w:rPr>
            </w:pPr>
            <w:r>
              <w:rPr>
                <w:sz w:val="28"/>
                <w:szCs w:val="28"/>
                <w:lang w:eastAsia="ja-JP"/>
              </w:rPr>
              <w:t>Đọc</w:t>
            </w:r>
          </w:p>
        </w:tc>
        <w:tc>
          <w:tcPr>
            <w:tcW w:w="2368" w:type="dxa"/>
            <w:vAlign w:val="center"/>
          </w:tcPr>
          <w:p w14:paraId="04FB2ACE" w14:textId="77777777" w:rsidR="0071084B" w:rsidRDefault="00D809C4">
            <w:pPr>
              <w:rPr>
                <w:sz w:val="28"/>
                <w:szCs w:val="28"/>
                <w:lang w:eastAsia="ja-JP"/>
              </w:rPr>
            </w:pPr>
            <w:r>
              <w:rPr>
                <w:sz w:val="28"/>
                <w:szCs w:val="28"/>
                <w:lang w:eastAsia="ja-JP"/>
              </w:rPr>
              <w:t>Trí tưởng tượng phong phú</w:t>
            </w:r>
          </w:p>
        </w:tc>
        <w:tc>
          <w:tcPr>
            <w:tcW w:w="851" w:type="dxa"/>
            <w:noWrap/>
            <w:vAlign w:val="center"/>
          </w:tcPr>
          <w:p w14:paraId="32A5C627" w14:textId="77777777" w:rsidR="0071084B" w:rsidRDefault="00D809C4">
            <w:pPr>
              <w:jc w:val="center"/>
              <w:rPr>
                <w:sz w:val="28"/>
                <w:szCs w:val="28"/>
                <w:lang w:eastAsia="ja-JP"/>
              </w:rPr>
            </w:pPr>
            <w:r>
              <w:rPr>
                <w:sz w:val="28"/>
                <w:szCs w:val="28"/>
                <w:lang w:eastAsia="ja-JP"/>
              </w:rPr>
              <w:t>2</w:t>
            </w:r>
          </w:p>
        </w:tc>
        <w:tc>
          <w:tcPr>
            <w:tcW w:w="850" w:type="dxa"/>
            <w:vAlign w:val="center"/>
          </w:tcPr>
          <w:p w14:paraId="1CAF8B2E" w14:textId="77777777" w:rsidR="0071084B" w:rsidRDefault="00D809C4">
            <w:pPr>
              <w:jc w:val="center"/>
              <w:rPr>
                <w:sz w:val="28"/>
                <w:szCs w:val="28"/>
                <w:lang w:eastAsia="ja-JP"/>
              </w:rPr>
            </w:pPr>
            <w:r>
              <w:rPr>
                <w:sz w:val="28"/>
                <w:szCs w:val="28"/>
                <w:lang w:eastAsia="ja-JP"/>
              </w:rPr>
              <w:t>95+96</w:t>
            </w:r>
          </w:p>
        </w:tc>
        <w:tc>
          <w:tcPr>
            <w:tcW w:w="1282" w:type="dxa"/>
            <w:noWrap/>
            <w:vAlign w:val="bottom"/>
          </w:tcPr>
          <w:p w14:paraId="157B225B" w14:textId="77777777" w:rsidR="0071084B" w:rsidRDefault="00D809C4">
            <w:pPr>
              <w:jc w:val="both"/>
              <w:rPr>
                <w:sz w:val="28"/>
                <w:szCs w:val="28"/>
                <w:lang w:eastAsia="ja-JP"/>
              </w:rPr>
            </w:pPr>
            <w:r>
              <w:rPr>
                <w:sz w:val="28"/>
                <w:szCs w:val="28"/>
                <w:lang w:eastAsia="ja-JP"/>
              </w:rPr>
              <w:t> </w:t>
            </w:r>
          </w:p>
        </w:tc>
      </w:tr>
      <w:tr w:rsidR="0071084B" w14:paraId="6399EB97" w14:textId="77777777">
        <w:trPr>
          <w:trHeight w:val="630"/>
        </w:trPr>
        <w:tc>
          <w:tcPr>
            <w:tcW w:w="748" w:type="dxa"/>
            <w:vMerge/>
            <w:vAlign w:val="center"/>
          </w:tcPr>
          <w:p w14:paraId="7F63D344" w14:textId="77777777" w:rsidR="0071084B" w:rsidRDefault="0071084B">
            <w:pPr>
              <w:rPr>
                <w:b/>
                <w:bCs/>
                <w:sz w:val="28"/>
                <w:szCs w:val="28"/>
                <w:lang w:eastAsia="ja-JP"/>
              </w:rPr>
            </w:pPr>
          </w:p>
        </w:tc>
        <w:tc>
          <w:tcPr>
            <w:tcW w:w="1313" w:type="dxa"/>
            <w:vMerge/>
            <w:vAlign w:val="center"/>
          </w:tcPr>
          <w:p w14:paraId="33ACDDC0" w14:textId="77777777" w:rsidR="0071084B" w:rsidRDefault="0071084B">
            <w:pPr>
              <w:rPr>
                <w:b/>
                <w:bCs/>
                <w:sz w:val="28"/>
                <w:szCs w:val="28"/>
                <w:lang w:eastAsia="ja-JP"/>
              </w:rPr>
            </w:pPr>
          </w:p>
        </w:tc>
        <w:tc>
          <w:tcPr>
            <w:tcW w:w="1002" w:type="dxa"/>
            <w:vMerge/>
            <w:vAlign w:val="center"/>
          </w:tcPr>
          <w:p w14:paraId="09C3E6F2" w14:textId="77777777" w:rsidR="0071084B" w:rsidRDefault="0071084B">
            <w:pPr>
              <w:rPr>
                <w:sz w:val="28"/>
                <w:szCs w:val="28"/>
                <w:lang w:eastAsia="ja-JP"/>
              </w:rPr>
            </w:pPr>
          </w:p>
        </w:tc>
        <w:tc>
          <w:tcPr>
            <w:tcW w:w="1166" w:type="dxa"/>
            <w:noWrap/>
            <w:vAlign w:val="center"/>
          </w:tcPr>
          <w:p w14:paraId="3B7F7D60" w14:textId="77777777" w:rsidR="0071084B" w:rsidRDefault="00D809C4">
            <w:pPr>
              <w:rPr>
                <w:sz w:val="28"/>
                <w:szCs w:val="28"/>
                <w:lang w:eastAsia="ja-JP"/>
              </w:rPr>
            </w:pPr>
            <w:r>
              <w:rPr>
                <w:sz w:val="28"/>
                <w:szCs w:val="28"/>
                <w:lang w:eastAsia="ja-JP"/>
              </w:rPr>
              <w:t>Viết</w:t>
            </w:r>
          </w:p>
        </w:tc>
        <w:tc>
          <w:tcPr>
            <w:tcW w:w="2368" w:type="dxa"/>
            <w:vAlign w:val="center"/>
          </w:tcPr>
          <w:p w14:paraId="24F98CD7" w14:textId="77777777" w:rsidR="0071084B" w:rsidRDefault="00D809C4">
            <w:pPr>
              <w:rPr>
                <w:sz w:val="28"/>
                <w:szCs w:val="28"/>
                <w:lang w:eastAsia="ja-JP"/>
              </w:rPr>
            </w:pPr>
            <w:r>
              <w:rPr>
                <w:sz w:val="28"/>
                <w:szCs w:val="28"/>
                <w:lang w:eastAsia="ja-JP"/>
              </w:rPr>
              <w:t>Tìm ý cho đoạn văn thể hiện tình cảm, cảm xúc về một bài thơ</w:t>
            </w:r>
          </w:p>
        </w:tc>
        <w:tc>
          <w:tcPr>
            <w:tcW w:w="851" w:type="dxa"/>
            <w:noWrap/>
            <w:vAlign w:val="center"/>
          </w:tcPr>
          <w:p w14:paraId="149CDA17" w14:textId="77777777" w:rsidR="0071084B" w:rsidRDefault="00D809C4">
            <w:pPr>
              <w:jc w:val="center"/>
              <w:rPr>
                <w:sz w:val="28"/>
                <w:szCs w:val="28"/>
                <w:lang w:eastAsia="ja-JP"/>
              </w:rPr>
            </w:pPr>
            <w:r>
              <w:rPr>
                <w:sz w:val="28"/>
                <w:szCs w:val="28"/>
                <w:lang w:eastAsia="ja-JP"/>
              </w:rPr>
              <w:t>1</w:t>
            </w:r>
          </w:p>
        </w:tc>
        <w:tc>
          <w:tcPr>
            <w:tcW w:w="850" w:type="dxa"/>
            <w:vAlign w:val="center"/>
          </w:tcPr>
          <w:p w14:paraId="606770DB" w14:textId="77777777" w:rsidR="0071084B" w:rsidRDefault="00D809C4">
            <w:pPr>
              <w:jc w:val="center"/>
              <w:rPr>
                <w:sz w:val="28"/>
                <w:szCs w:val="28"/>
                <w:lang w:eastAsia="ja-JP"/>
              </w:rPr>
            </w:pPr>
            <w:r>
              <w:rPr>
                <w:sz w:val="28"/>
                <w:szCs w:val="28"/>
                <w:lang w:eastAsia="ja-JP"/>
              </w:rPr>
              <w:t>97</w:t>
            </w:r>
          </w:p>
        </w:tc>
        <w:tc>
          <w:tcPr>
            <w:tcW w:w="1282" w:type="dxa"/>
            <w:noWrap/>
            <w:vAlign w:val="bottom"/>
          </w:tcPr>
          <w:p w14:paraId="7B616CDA" w14:textId="77777777" w:rsidR="0071084B" w:rsidRDefault="00D809C4">
            <w:pPr>
              <w:jc w:val="both"/>
              <w:rPr>
                <w:sz w:val="28"/>
                <w:szCs w:val="28"/>
                <w:lang w:eastAsia="ja-JP"/>
              </w:rPr>
            </w:pPr>
            <w:r>
              <w:rPr>
                <w:sz w:val="28"/>
                <w:szCs w:val="28"/>
                <w:lang w:eastAsia="ja-JP"/>
              </w:rPr>
              <w:t> </w:t>
            </w:r>
          </w:p>
        </w:tc>
      </w:tr>
      <w:tr w:rsidR="0071084B" w14:paraId="5CD3C13D" w14:textId="77777777">
        <w:trPr>
          <w:trHeight w:val="630"/>
        </w:trPr>
        <w:tc>
          <w:tcPr>
            <w:tcW w:w="748" w:type="dxa"/>
            <w:vMerge/>
            <w:vAlign w:val="center"/>
          </w:tcPr>
          <w:p w14:paraId="22EFFE90" w14:textId="77777777" w:rsidR="0071084B" w:rsidRDefault="0071084B">
            <w:pPr>
              <w:rPr>
                <w:b/>
                <w:bCs/>
                <w:sz w:val="28"/>
                <w:szCs w:val="28"/>
                <w:lang w:eastAsia="ja-JP"/>
              </w:rPr>
            </w:pPr>
          </w:p>
        </w:tc>
        <w:tc>
          <w:tcPr>
            <w:tcW w:w="1313" w:type="dxa"/>
            <w:vMerge/>
            <w:vAlign w:val="center"/>
          </w:tcPr>
          <w:p w14:paraId="6C0593B5" w14:textId="77777777" w:rsidR="0071084B" w:rsidRDefault="0071084B">
            <w:pPr>
              <w:rPr>
                <w:b/>
                <w:bCs/>
                <w:sz w:val="28"/>
                <w:szCs w:val="28"/>
                <w:lang w:eastAsia="ja-JP"/>
              </w:rPr>
            </w:pPr>
          </w:p>
        </w:tc>
        <w:tc>
          <w:tcPr>
            <w:tcW w:w="1002" w:type="dxa"/>
            <w:vMerge/>
            <w:vAlign w:val="center"/>
          </w:tcPr>
          <w:p w14:paraId="2D0065D7" w14:textId="77777777" w:rsidR="0071084B" w:rsidRDefault="0071084B">
            <w:pPr>
              <w:rPr>
                <w:sz w:val="28"/>
                <w:szCs w:val="28"/>
                <w:lang w:eastAsia="ja-JP"/>
              </w:rPr>
            </w:pPr>
          </w:p>
        </w:tc>
        <w:tc>
          <w:tcPr>
            <w:tcW w:w="1166" w:type="dxa"/>
            <w:noWrap/>
            <w:vAlign w:val="center"/>
          </w:tcPr>
          <w:p w14:paraId="034FAFEB" w14:textId="77777777" w:rsidR="0071084B" w:rsidRDefault="00D809C4">
            <w:pPr>
              <w:rPr>
                <w:sz w:val="28"/>
                <w:szCs w:val="28"/>
                <w:lang w:eastAsia="ja-JP"/>
              </w:rPr>
            </w:pPr>
            <w:r>
              <w:rPr>
                <w:sz w:val="28"/>
                <w:szCs w:val="28"/>
                <w:lang w:eastAsia="ja-JP"/>
              </w:rPr>
              <w:t>Đọc mở rộng</w:t>
            </w:r>
          </w:p>
        </w:tc>
        <w:tc>
          <w:tcPr>
            <w:tcW w:w="2368" w:type="dxa"/>
            <w:vAlign w:val="center"/>
          </w:tcPr>
          <w:p w14:paraId="231C7070" w14:textId="77777777" w:rsidR="0071084B" w:rsidRDefault="00D809C4">
            <w:pPr>
              <w:rPr>
                <w:sz w:val="28"/>
                <w:szCs w:val="28"/>
                <w:lang w:eastAsia="ja-JP"/>
              </w:rPr>
            </w:pPr>
            <w:r>
              <w:rPr>
                <w:sz w:val="28"/>
                <w:szCs w:val="28"/>
                <w:lang w:eastAsia="ja-JP"/>
              </w:rPr>
              <w:t>Đọc mở rộng</w:t>
            </w:r>
          </w:p>
        </w:tc>
        <w:tc>
          <w:tcPr>
            <w:tcW w:w="851" w:type="dxa"/>
            <w:noWrap/>
            <w:vAlign w:val="center"/>
          </w:tcPr>
          <w:p w14:paraId="151236A9" w14:textId="77777777" w:rsidR="0071084B" w:rsidRDefault="00D809C4">
            <w:pPr>
              <w:jc w:val="center"/>
              <w:rPr>
                <w:sz w:val="28"/>
                <w:szCs w:val="28"/>
                <w:lang w:eastAsia="ja-JP"/>
              </w:rPr>
            </w:pPr>
            <w:r>
              <w:rPr>
                <w:sz w:val="28"/>
                <w:szCs w:val="28"/>
                <w:lang w:eastAsia="ja-JP"/>
              </w:rPr>
              <w:t>1</w:t>
            </w:r>
          </w:p>
        </w:tc>
        <w:tc>
          <w:tcPr>
            <w:tcW w:w="850" w:type="dxa"/>
            <w:vAlign w:val="center"/>
          </w:tcPr>
          <w:p w14:paraId="76C79DD3" w14:textId="77777777" w:rsidR="0071084B" w:rsidRDefault="00D809C4">
            <w:pPr>
              <w:jc w:val="center"/>
              <w:rPr>
                <w:sz w:val="28"/>
                <w:szCs w:val="28"/>
                <w:lang w:eastAsia="ja-JP"/>
              </w:rPr>
            </w:pPr>
            <w:r>
              <w:rPr>
                <w:sz w:val="28"/>
                <w:szCs w:val="28"/>
                <w:lang w:eastAsia="ja-JP"/>
              </w:rPr>
              <w:t>98</w:t>
            </w:r>
          </w:p>
        </w:tc>
        <w:tc>
          <w:tcPr>
            <w:tcW w:w="1282" w:type="dxa"/>
            <w:noWrap/>
            <w:vAlign w:val="bottom"/>
          </w:tcPr>
          <w:p w14:paraId="62FE9CD7" w14:textId="77777777" w:rsidR="0071084B" w:rsidRDefault="00D809C4">
            <w:pPr>
              <w:jc w:val="both"/>
              <w:rPr>
                <w:sz w:val="28"/>
                <w:szCs w:val="28"/>
                <w:lang w:eastAsia="ja-JP"/>
              </w:rPr>
            </w:pPr>
            <w:r>
              <w:rPr>
                <w:sz w:val="28"/>
                <w:szCs w:val="28"/>
                <w:lang w:eastAsia="ja-JP"/>
              </w:rPr>
              <w:t> </w:t>
            </w:r>
          </w:p>
        </w:tc>
      </w:tr>
      <w:tr w:rsidR="0071084B" w14:paraId="64F6E8D5" w14:textId="77777777">
        <w:trPr>
          <w:trHeight w:val="630"/>
        </w:trPr>
        <w:tc>
          <w:tcPr>
            <w:tcW w:w="748" w:type="dxa"/>
            <w:vMerge w:val="restart"/>
            <w:noWrap/>
            <w:vAlign w:val="center"/>
          </w:tcPr>
          <w:p w14:paraId="42A938E5" w14:textId="77777777" w:rsidR="0071084B" w:rsidRDefault="00D809C4">
            <w:pPr>
              <w:jc w:val="center"/>
              <w:rPr>
                <w:b/>
                <w:bCs/>
                <w:sz w:val="28"/>
                <w:szCs w:val="28"/>
                <w:lang w:eastAsia="ja-JP"/>
              </w:rPr>
            </w:pPr>
            <w:r>
              <w:rPr>
                <w:b/>
                <w:bCs/>
                <w:sz w:val="28"/>
                <w:szCs w:val="28"/>
                <w:lang w:eastAsia="ja-JP"/>
              </w:rPr>
              <w:t>15</w:t>
            </w:r>
          </w:p>
        </w:tc>
        <w:tc>
          <w:tcPr>
            <w:tcW w:w="1313" w:type="dxa"/>
            <w:vMerge/>
            <w:vAlign w:val="center"/>
          </w:tcPr>
          <w:p w14:paraId="70F88D11" w14:textId="77777777" w:rsidR="0071084B" w:rsidRDefault="0071084B">
            <w:pPr>
              <w:rPr>
                <w:b/>
                <w:bCs/>
                <w:sz w:val="28"/>
                <w:szCs w:val="28"/>
                <w:lang w:eastAsia="ja-JP"/>
              </w:rPr>
            </w:pPr>
          </w:p>
        </w:tc>
        <w:tc>
          <w:tcPr>
            <w:tcW w:w="1002" w:type="dxa"/>
            <w:vMerge w:val="restart"/>
            <w:vAlign w:val="center"/>
          </w:tcPr>
          <w:p w14:paraId="0A48CA41" w14:textId="77777777" w:rsidR="0071084B" w:rsidRDefault="00D809C4">
            <w:pPr>
              <w:jc w:val="center"/>
              <w:rPr>
                <w:sz w:val="28"/>
                <w:szCs w:val="28"/>
                <w:lang w:eastAsia="ja-JP"/>
              </w:rPr>
            </w:pPr>
            <w:r>
              <w:rPr>
                <w:sz w:val="28"/>
                <w:szCs w:val="28"/>
                <w:lang w:eastAsia="ja-JP"/>
              </w:rPr>
              <w:t>Bài 27</w:t>
            </w:r>
            <w:r>
              <w:rPr>
                <w:sz w:val="28"/>
                <w:szCs w:val="28"/>
                <w:lang w:eastAsia="ja-JP"/>
              </w:rPr>
              <w:br/>
              <w:t>(3 tiết)</w:t>
            </w:r>
          </w:p>
        </w:tc>
        <w:tc>
          <w:tcPr>
            <w:tcW w:w="1166" w:type="dxa"/>
            <w:noWrap/>
            <w:vAlign w:val="center"/>
          </w:tcPr>
          <w:p w14:paraId="2583C382" w14:textId="77777777" w:rsidR="0071084B" w:rsidRDefault="00D809C4">
            <w:pPr>
              <w:rPr>
                <w:sz w:val="28"/>
                <w:szCs w:val="28"/>
                <w:lang w:eastAsia="ja-JP"/>
              </w:rPr>
            </w:pPr>
            <w:r>
              <w:rPr>
                <w:sz w:val="28"/>
                <w:szCs w:val="28"/>
                <w:lang w:eastAsia="ja-JP"/>
              </w:rPr>
              <w:t>Đọc</w:t>
            </w:r>
          </w:p>
        </w:tc>
        <w:tc>
          <w:tcPr>
            <w:tcW w:w="2368" w:type="dxa"/>
            <w:vAlign w:val="center"/>
          </w:tcPr>
          <w:p w14:paraId="4AF005ED" w14:textId="77777777" w:rsidR="0071084B" w:rsidRDefault="00D809C4">
            <w:pPr>
              <w:rPr>
                <w:sz w:val="28"/>
                <w:szCs w:val="28"/>
                <w:lang w:eastAsia="ja-JP"/>
              </w:rPr>
            </w:pPr>
            <w:r>
              <w:rPr>
                <w:sz w:val="28"/>
                <w:szCs w:val="28"/>
                <w:lang w:eastAsia="ja-JP"/>
              </w:rPr>
              <w:t>Tranh làng Hồ</w:t>
            </w:r>
          </w:p>
        </w:tc>
        <w:tc>
          <w:tcPr>
            <w:tcW w:w="851" w:type="dxa"/>
            <w:noWrap/>
            <w:vAlign w:val="center"/>
          </w:tcPr>
          <w:p w14:paraId="75203BAC" w14:textId="77777777" w:rsidR="0071084B" w:rsidRDefault="00D809C4">
            <w:pPr>
              <w:jc w:val="center"/>
              <w:rPr>
                <w:sz w:val="28"/>
                <w:szCs w:val="28"/>
                <w:lang w:eastAsia="ja-JP"/>
              </w:rPr>
            </w:pPr>
            <w:r>
              <w:rPr>
                <w:sz w:val="28"/>
                <w:szCs w:val="28"/>
                <w:lang w:eastAsia="ja-JP"/>
              </w:rPr>
              <w:t>1</w:t>
            </w:r>
          </w:p>
        </w:tc>
        <w:tc>
          <w:tcPr>
            <w:tcW w:w="850" w:type="dxa"/>
            <w:vAlign w:val="center"/>
          </w:tcPr>
          <w:p w14:paraId="709E28DF" w14:textId="77777777" w:rsidR="0071084B" w:rsidRDefault="00D809C4">
            <w:pPr>
              <w:jc w:val="center"/>
              <w:rPr>
                <w:sz w:val="28"/>
                <w:szCs w:val="28"/>
                <w:lang w:eastAsia="ja-JP"/>
              </w:rPr>
            </w:pPr>
            <w:r>
              <w:rPr>
                <w:sz w:val="28"/>
                <w:szCs w:val="28"/>
                <w:lang w:eastAsia="ja-JP"/>
              </w:rPr>
              <w:t>99</w:t>
            </w:r>
          </w:p>
        </w:tc>
        <w:tc>
          <w:tcPr>
            <w:tcW w:w="1282" w:type="dxa"/>
            <w:noWrap/>
            <w:vAlign w:val="bottom"/>
          </w:tcPr>
          <w:p w14:paraId="7E92E8B8" w14:textId="77777777" w:rsidR="0071084B" w:rsidRDefault="00D809C4">
            <w:pPr>
              <w:rPr>
                <w:sz w:val="28"/>
                <w:szCs w:val="28"/>
                <w:lang w:val="vi-VN"/>
              </w:rPr>
            </w:pPr>
            <w:r>
              <w:rPr>
                <w:sz w:val="28"/>
                <w:szCs w:val="28"/>
                <w:lang w:eastAsia="ja-JP"/>
              </w:rPr>
              <w:t> </w:t>
            </w:r>
            <w:r>
              <w:rPr>
                <w:color w:val="000000"/>
                <w:sz w:val="28"/>
                <w:szCs w:val="28"/>
                <w:lang w:val="en-US" w:eastAsia="ja-JP"/>
              </w:rPr>
              <w:t>Tích hợp liên</w:t>
            </w:r>
            <w:r>
              <w:rPr>
                <w:color w:val="000000"/>
                <w:sz w:val="28"/>
                <w:szCs w:val="28"/>
                <w:lang w:val="en-US" w:eastAsia="ja-JP"/>
              </w:rPr>
              <w:t xml:space="preserve"> môn đạo đức</w:t>
            </w:r>
            <w:r>
              <w:rPr>
                <w:color w:val="000000"/>
                <w:sz w:val="28"/>
                <w:szCs w:val="28"/>
              </w:rPr>
              <w:t xml:space="preserve"> </w:t>
            </w:r>
            <w:r>
              <w:rPr>
                <w:sz w:val="28"/>
                <w:szCs w:val="28"/>
              </w:rPr>
              <w:t xml:space="preserve">: Yêu quê hương, văn hóa </w:t>
            </w:r>
            <w:r>
              <w:rPr>
                <w:sz w:val="28"/>
                <w:szCs w:val="28"/>
                <w:lang w:val="vi-VN"/>
              </w:rPr>
              <w:t>DT</w:t>
            </w:r>
          </w:p>
        </w:tc>
      </w:tr>
      <w:tr w:rsidR="0071084B" w14:paraId="3FBBC71E" w14:textId="77777777">
        <w:trPr>
          <w:trHeight w:val="630"/>
        </w:trPr>
        <w:tc>
          <w:tcPr>
            <w:tcW w:w="748" w:type="dxa"/>
            <w:vMerge/>
            <w:vAlign w:val="center"/>
          </w:tcPr>
          <w:p w14:paraId="6F4F154F" w14:textId="77777777" w:rsidR="0071084B" w:rsidRDefault="0071084B">
            <w:pPr>
              <w:rPr>
                <w:b/>
                <w:bCs/>
                <w:sz w:val="28"/>
                <w:szCs w:val="28"/>
                <w:lang w:eastAsia="ja-JP"/>
              </w:rPr>
            </w:pPr>
          </w:p>
        </w:tc>
        <w:tc>
          <w:tcPr>
            <w:tcW w:w="1313" w:type="dxa"/>
            <w:vMerge/>
            <w:vAlign w:val="center"/>
          </w:tcPr>
          <w:p w14:paraId="47F1610C" w14:textId="77777777" w:rsidR="0071084B" w:rsidRDefault="0071084B">
            <w:pPr>
              <w:rPr>
                <w:b/>
                <w:bCs/>
                <w:sz w:val="28"/>
                <w:szCs w:val="28"/>
                <w:lang w:eastAsia="ja-JP"/>
              </w:rPr>
            </w:pPr>
          </w:p>
        </w:tc>
        <w:tc>
          <w:tcPr>
            <w:tcW w:w="1002" w:type="dxa"/>
            <w:vMerge/>
            <w:vAlign w:val="center"/>
          </w:tcPr>
          <w:p w14:paraId="1224F230" w14:textId="77777777" w:rsidR="0071084B" w:rsidRDefault="0071084B">
            <w:pPr>
              <w:rPr>
                <w:sz w:val="28"/>
                <w:szCs w:val="28"/>
                <w:lang w:eastAsia="ja-JP"/>
              </w:rPr>
            </w:pPr>
          </w:p>
        </w:tc>
        <w:tc>
          <w:tcPr>
            <w:tcW w:w="1166" w:type="dxa"/>
            <w:noWrap/>
            <w:vAlign w:val="center"/>
          </w:tcPr>
          <w:p w14:paraId="2E6BD356"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7997510C" w14:textId="77777777" w:rsidR="0071084B" w:rsidRDefault="00D809C4">
            <w:pPr>
              <w:rPr>
                <w:sz w:val="28"/>
                <w:szCs w:val="28"/>
                <w:lang w:eastAsia="ja-JP"/>
              </w:rPr>
            </w:pPr>
            <w:r>
              <w:rPr>
                <w:sz w:val="28"/>
                <w:szCs w:val="28"/>
                <w:lang w:eastAsia="ja-JP"/>
              </w:rPr>
              <w:t>Luyện tập về diệp từ, điệp ngữ</w:t>
            </w:r>
          </w:p>
        </w:tc>
        <w:tc>
          <w:tcPr>
            <w:tcW w:w="851" w:type="dxa"/>
            <w:noWrap/>
            <w:vAlign w:val="center"/>
          </w:tcPr>
          <w:p w14:paraId="3D0D2C26" w14:textId="77777777" w:rsidR="0071084B" w:rsidRDefault="00D809C4">
            <w:pPr>
              <w:jc w:val="center"/>
              <w:rPr>
                <w:sz w:val="28"/>
                <w:szCs w:val="28"/>
                <w:lang w:eastAsia="ja-JP"/>
              </w:rPr>
            </w:pPr>
            <w:r>
              <w:rPr>
                <w:sz w:val="28"/>
                <w:szCs w:val="28"/>
                <w:lang w:eastAsia="ja-JP"/>
              </w:rPr>
              <w:t>1</w:t>
            </w:r>
          </w:p>
        </w:tc>
        <w:tc>
          <w:tcPr>
            <w:tcW w:w="850" w:type="dxa"/>
            <w:vAlign w:val="center"/>
          </w:tcPr>
          <w:p w14:paraId="3D639222" w14:textId="77777777" w:rsidR="0071084B" w:rsidRDefault="00D809C4">
            <w:pPr>
              <w:jc w:val="center"/>
              <w:rPr>
                <w:sz w:val="28"/>
                <w:szCs w:val="28"/>
                <w:lang w:eastAsia="ja-JP"/>
              </w:rPr>
            </w:pPr>
            <w:r>
              <w:rPr>
                <w:sz w:val="28"/>
                <w:szCs w:val="28"/>
                <w:lang w:eastAsia="ja-JP"/>
              </w:rPr>
              <w:t>100</w:t>
            </w:r>
          </w:p>
        </w:tc>
        <w:tc>
          <w:tcPr>
            <w:tcW w:w="1282" w:type="dxa"/>
            <w:noWrap/>
            <w:vAlign w:val="bottom"/>
          </w:tcPr>
          <w:p w14:paraId="2FEA0482" w14:textId="77777777" w:rsidR="0071084B" w:rsidRDefault="00D809C4">
            <w:pPr>
              <w:jc w:val="both"/>
              <w:rPr>
                <w:sz w:val="28"/>
                <w:szCs w:val="28"/>
                <w:lang w:eastAsia="ja-JP"/>
              </w:rPr>
            </w:pPr>
            <w:r>
              <w:rPr>
                <w:sz w:val="28"/>
                <w:szCs w:val="28"/>
                <w:lang w:eastAsia="ja-JP"/>
              </w:rPr>
              <w:t> </w:t>
            </w:r>
          </w:p>
        </w:tc>
      </w:tr>
      <w:tr w:rsidR="0071084B" w14:paraId="67FD8CDA" w14:textId="77777777">
        <w:trPr>
          <w:trHeight w:val="630"/>
        </w:trPr>
        <w:tc>
          <w:tcPr>
            <w:tcW w:w="748" w:type="dxa"/>
            <w:vMerge/>
            <w:vAlign w:val="center"/>
          </w:tcPr>
          <w:p w14:paraId="21D2A636" w14:textId="77777777" w:rsidR="0071084B" w:rsidRDefault="0071084B">
            <w:pPr>
              <w:rPr>
                <w:b/>
                <w:bCs/>
                <w:sz w:val="28"/>
                <w:szCs w:val="28"/>
                <w:lang w:eastAsia="ja-JP"/>
              </w:rPr>
            </w:pPr>
          </w:p>
        </w:tc>
        <w:tc>
          <w:tcPr>
            <w:tcW w:w="1313" w:type="dxa"/>
            <w:vMerge/>
            <w:vAlign w:val="center"/>
          </w:tcPr>
          <w:p w14:paraId="293F3711" w14:textId="77777777" w:rsidR="0071084B" w:rsidRDefault="0071084B">
            <w:pPr>
              <w:rPr>
                <w:b/>
                <w:bCs/>
                <w:sz w:val="28"/>
                <w:szCs w:val="28"/>
                <w:lang w:eastAsia="ja-JP"/>
              </w:rPr>
            </w:pPr>
          </w:p>
        </w:tc>
        <w:tc>
          <w:tcPr>
            <w:tcW w:w="1002" w:type="dxa"/>
            <w:vMerge/>
            <w:vAlign w:val="center"/>
          </w:tcPr>
          <w:p w14:paraId="79304BA8" w14:textId="77777777" w:rsidR="0071084B" w:rsidRDefault="0071084B">
            <w:pPr>
              <w:rPr>
                <w:sz w:val="28"/>
                <w:szCs w:val="28"/>
                <w:lang w:eastAsia="ja-JP"/>
              </w:rPr>
            </w:pPr>
          </w:p>
        </w:tc>
        <w:tc>
          <w:tcPr>
            <w:tcW w:w="1166" w:type="dxa"/>
            <w:noWrap/>
            <w:vAlign w:val="center"/>
          </w:tcPr>
          <w:p w14:paraId="4CD36CFB" w14:textId="77777777" w:rsidR="0071084B" w:rsidRDefault="00D809C4">
            <w:pPr>
              <w:rPr>
                <w:sz w:val="28"/>
                <w:szCs w:val="28"/>
                <w:lang w:eastAsia="ja-JP"/>
              </w:rPr>
            </w:pPr>
            <w:r>
              <w:rPr>
                <w:sz w:val="28"/>
                <w:szCs w:val="28"/>
                <w:lang w:eastAsia="ja-JP"/>
              </w:rPr>
              <w:t>Viết</w:t>
            </w:r>
          </w:p>
        </w:tc>
        <w:tc>
          <w:tcPr>
            <w:tcW w:w="2368" w:type="dxa"/>
            <w:vAlign w:val="center"/>
          </w:tcPr>
          <w:p w14:paraId="6608CA40" w14:textId="77777777" w:rsidR="0071084B" w:rsidRDefault="00D809C4">
            <w:pPr>
              <w:rPr>
                <w:sz w:val="28"/>
                <w:szCs w:val="28"/>
                <w:lang w:eastAsia="ja-JP"/>
              </w:rPr>
            </w:pPr>
            <w:r>
              <w:rPr>
                <w:sz w:val="28"/>
                <w:szCs w:val="28"/>
                <w:lang w:eastAsia="ja-JP"/>
              </w:rPr>
              <w:t>Viết đoạn văn thể hiện tình cảm, cảm xúc về một bài thơ</w:t>
            </w:r>
          </w:p>
        </w:tc>
        <w:tc>
          <w:tcPr>
            <w:tcW w:w="851" w:type="dxa"/>
            <w:noWrap/>
            <w:vAlign w:val="center"/>
          </w:tcPr>
          <w:p w14:paraId="7A43D6C2" w14:textId="77777777" w:rsidR="0071084B" w:rsidRDefault="00D809C4">
            <w:pPr>
              <w:jc w:val="center"/>
              <w:rPr>
                <w:sz w:val="28"/>
                <w:szCs w:val="28"/>
                <w:lang w:eastAsia="ja-JP"/>
              </w:rPr>
            </w:pPr>
            <w:r>
              <w:rPr>
                <w:sz w:val="28"/>
                <w:szCs w:val="28"/>
                <w:lang w:eastAsia="ja-JP"/>
              </w:rPr>
              <w:t>1</w:t>
            </w:r>
          </w:p>
        </w:tc>
        <w:tc>
          <w:tcPr>
            <w:tcW w:w="850" w:type="dxa"/>
            <w:vAlign w:val="center"/>
          </w:tcPr>
          <w:p w14:paraId="1792C4B1" w14:textId="77777777" w:rsidR="0071084B" w:rsidRDefault="00D809C4">
            <w:pPr>
              <w:jc w:val="center"/>
              <w:rPr>
                <w:sz w:val="28"/>
                <w:szCs w:val="28"/>
                <w:lang w:eastAsia="ja-JP"/>
              </w:rPr>
            </w:pPr>
            <w:r>
              <w:rPr>
                <w:sz w:val="28"/>
                <w:szCs w:val="28"/>
                <w:lang w:eastAsia="ja-JP"/>
              </w:rPr>
              <w:t>101</w:t>
            </w:r>
          </w:p>
        </w:tc>
        <w:tc>
          <w:tcPr>
            <w:tcW w:w="1282" w:type="dxa"/>
            <w:noWrap/>
            <w:vAlign w:val="bottom"/>
          </w:tcPr>
          <w:p w14:paraId="749089A6" w14:textId="77777777" w:rsidR="0071084B" w:rsidRDefault="00D809C4">
            <w:pPr>
              <w:jc w:val="both"/>
              <w:rPr>
                <w:sz w:val="28"/>
                <w:szCs w:val="28"/>
                <w:lang w:eastAsia="ja-JP"/>
              </w:rPr>
            </w:pPr>
            <w:r>
              <w:rPr>
                <w:sz w:val="28"/>
                <w:szCs w:val="28"/>
                <w:lang w:eastAsia="ja-JP"/>
              </w:rPr>
              <w:t> </w:t>
            </w:r>
          </w:p>
        </w:tc>
      </w:tr>
      <w:tr w:rsidR="0071084B" w14:paraId="37202C1F" w14:textId="77777777">
        <w:trPr>
          <w:trHeight w:val="630"/>
        </w:trPr>
        <w:tc>
          <w:tcPr>
            <w:tcW w:w="748" w:type="dxa"/>
            <w:vMerge/>
            <w:vAlign w:val="center"/>
          </w:tcPr>
          <w:p w14:paraId="0511889A" w14:textId="77777777" w:rsidR="0071084B" w:rsidRDefault="0071084B">
            <w:pPr>
              <w:rPr>
                <w:b/>
                <w:bCs/>
                <w:sz w:val="28"/>
                <w:szCs w:val="28"/>
                <w:lang w:eastAsia="ja-JP"/>
              </w:rPr>
            </w:pPr>
          </w:p>
        </w:tc>
        <w:tc>
          <w:tcPr>
            <w:tcW w:w="1313" w:type="dxa"/>
            <w:vMerge/>
            <w:vAlign w:val="center"/>
          </w:tcPr>
          <w:p w14:paraId="0CB223A9" w14:textId="77777777" w:rsidR="0071084B" w:rsidRDefault="0071084B">
            <w:pPr>
              <w:rPr>
                <w:b/>
                <w:bCs/>
                <w:sz w:val="28"/>
                <w:szCs w:val="28"/>
                <w:lang w:eastAsia="ja-JP"/>
              </w:rPr>
            </w:pPr>
          </w:p>
        </w:tc>
        <w:tc>
          <w:tcPr>
            <w:tcW w:w="1002" w:type="dxa"/>
            <w:vMerge w:val="restart"/>
            <w:vAlign w:val="center"/>
          </w:tcPr>
          <w:p w14:paraId="290EC836" w14:textId="77777777" w:rsidR="0071084B" w:rsidRDefault="00D809C4">
            <w:pPr>
              <w:jc w:val="center"/>
              <w:rPr>
                <w:sz w:val="28"/>
                <w:szCs w:val="28"/>
                <w:lang w:eastAsia="ja-JP"/>
              </w:rPr>
            </w:pPr>
            <w:r>
              <w:rPr>
                <w:sz w:val="28"/>
                <w:szCs w:val="28"/>
                <w:lang w:eastAsia="ja-JP"/>
              </w:rPr>
              <w:t>Bài 28</w:t>
            </w:r>
            <w:r>
              <w:rPr>
                <w:sz w:val="28"/>
                <w:szCs w:val="28"/>
                <w:lang w:eastAsia="ja-JP"/>
              </w:rPr>
              <w:br/>
              <w:t>(4 tiết)</w:t>
            </w:r>
          </w:p>
        </w:tc>
        <w:tc>
          <w:tcPr>
            <w:tcW w:w="1166" w:type="dxa"/>
            <w:noWrap/>
            <w:vAlign w:val="center"/>
          </w:tcPr>
          <w:p w14:paraId="372393D6" w14:textId="77777777" w:rsidR="0071084B" w:rsidRDefault="00D809C4">
            <w:pPr>
              <w:rPr>
                <w:sz w:val="28"/>
                <w:szCs w:val="28"/>
                <w:lang w:eastAsia="ja-JP"/>
              </w:rPr>
            </w:pPr>
            <w:r>
              <w:rPr>
                <w:sz w:val="28"/>
                <w:szCs w:val="28"/>
                <w:lang w:eastAsia="ja-JP"/>
              </w:rPr>
              <w:t>Đọc</w:t>
            </w:r>
          </w:p>
        </w:tc>
        <w:tc>
          <w:tcPr>
            <w:tcW w:w="2368" w:type="dxa"/>
            <w:vAlign w:val="center"/>
          </w:tcPr>
          <w:p w14:paraId="6AEB58DF" w14:textId="77777777" w:rsidR="0071084B" w:rsidRDefault="00D809C4">
            <w:pPr>
              <w:rPr>
                <w:sz w:val="28"/>
                <w:szCs w:val="28"/>
                <w:lang w:eastAsia="ja-JP"/>
              </w:rPr>
            </w:pPr>
            <w:r>
              <w:rPr>
                <w:sz w:val="28"/>
                <w:szCs w:val="28"/>
                <w:lang w:eastAsia="ja-JP"/>
              </w:rPr>
              <w:t>Tập hát quan họ</w:t>
            </w:r>
          </w:p>
        </w:tc>
        <w:tc>
          <w:tcPr>
            <w:tcW w:w="851" w:type="dxa"/>
            <w:noWrap/>
            <w:vAlign w:val="center"/>
          </w:tcPr>
          <w:p w14:paraId="61BD64F0" w14:textId="77777777" w:rsidR="0071084B" w:rsidRDefault="00D809C4">
            <w:pPr>
              <w:jc w:val="center"/>
              <w:rPr>
                <w:sz w:val="28"/>
                <w:szCs w:val="28"/>
                <w:lang w:eastAsia="ja-JP"/>
              </w:rPr>
            </w:pPr>
            <w:r>
              <w:rPr>
                <w:sz w:val="28"/>
                <w:szCs w:val="28"/>
                <w:lang w:eastAsia="ja-JP"/>
              </w:rPr>
              <w:t>2</w:t>
            </w:r>
          </w:p>
        </w:tc>
        <w:tc>
          <w:tcPr>
            <w:tcW w:w="850" w:type="dxa"/>
            <w:vAlign w:val="center"/>
          </w:tcPr>
          <w:p w14:paraId="39D623D4" w14:textId="77777777" w:rsidR="0071084B" w:rsidRDefault="00D809C4">
            <w:pPr>
              <w:jc w:val="center"/>
              <w:rPr>
                <w:sz w:val="28"/>
                <w:szCs w:val="28"/>
                <w:lang w:eastAsia="ja-JP"/>
              </w:rPr>
            </w:pPr>
            <w:r>
              <w:rPr>
                <w:sz w:val="28"/>
                <w:szCs w:val="28"/>
                <w:lang w:eastAsia="ja-JP"/>
              </w:rPr>
              <w:t>102+103</w:t>
            </w:r>
          </w:p>
        </w:tc>
        <w:tc>
          <w:tcPr>
            <w:tcW w:w="1282" w:type="dxa"/>
            <w:noWrap/>
            <w:vAlign w:val="bottom"/>
          </w:tcPr>
          <w:p w14:paraId="67295148" w14:textId="77777777" w:rsidR="0071084B" w:rsidRDefault="00D809C4">
            <w:pPr>
              <w:rPr>
                <w:sz w:val="28"/>
                <w:szCs w:val="28"/>
                <w:lang w:eastAsia="ja-JP"/>
              </w:rPr>
            </w:pPr>
            <w:r>
              <w:rPr>
                <w:sz w:val="28"/>
                <w:szCs w:val="28"/>
                <w:lang w:eastAsia="ja-JP"/>
              </w:rPr>
              <w:t> </w:t>
            </w:r>
            <w:r>
              <w:rPr>
                <w:color w:val="000000"/>
                <w:sz w:val="28"/>
                <w:szCs w:val="28"/>
                <w:lang w:val="en-US" w:eastAsia="ja-JP"/>
              </w:rPr>
              <w:t>Tích hợp liên môn đạo đức</w:t>
            </w:r>
            <w:r>
              <w:rPr>
                <w:color w:val="000000"/>
                <w:sz w:val="28"/>
                <w:szCs w:val="28"/>
              </w:rPr>
              <w:t xml:space="preserve"> </w:t>
            </w:r>
            <w:r>
              <w:rPr>
                <w:sz w:val="28"/>
                <w:szCs w:val="28"/>
              </w:rPr>
              <w:t xml:space="preserve">: Yêu </w:t>
            </w:r>
            <w:r>
              <w:rPr>
                <w:sz w:val="28"/>
                <w:szCs w:val="28"/>
              </w:rPr>
              <w:t>quý, trân trọng, giữ gìn, bảo tồn văn hóa dân tộc</w:t>
            </w:r>
          </w:p>
        </w:tc>
      </w:tr>
      <w:tr w:rsidR="0071084B" w14:paraId="18E22D4A" w14:textId="77777777">
        <w:trPr>
          <w:trHeight w:val="630"/>
        </w:trPr>
        <w:tc>
          <w:tcPr>
            <w:tcW w:w="748" w:type="dxa"/>
            <w:vMerge/>
            <w:vAlign w:val="center"/>
          </w:tcPr>
          <w:p w14:paraId="6849697E" w14:textId="77777777" w:rsidR="0071084B" w:rsidRDefault="0071084B">
            <w:pPr>
              <w:rPr>
                <w:b/>
                <w:bCs/>
                <w:sz w:val="28"/>
                <w:szCs w:val="28"/>
                <w:lang w:eastAsia="ja-JP"/>
              </w:rPr>
            </w:pPr>
          </w:p>
        </w:tc>
        <w:tc>
          <w:tcPr>
            <w:tcW w:w="1313" w:type="dxa"/>
            <w:vMerge/>
            <w:vAlign w:val="center"/>
          </w:tcPr>
          <w:p w14:paraId="6360E482" w14:textId="77777777" w:rsidR="0071084B" w:rsidRDefault="0071084B">
            <w:pPr>
              <w:rPr>
                <w:b/>
                <w:bCs/>
                <w:sz w:val="28"/>
                <w:szCs w:val="28"/>
                <w:lang w:eastAsia="ja-JP"/>
              </w:rPr>
            </w:pPr>
          </w:p>
        </w:tc>
        <w:tc>
          <w:tcPr>
            <w:tcW w:w="1002" w:type="dxa"/>
            <w:vMerge/>
            <w:vAlign w:val="center"/>
          </w:tcPr>
          <w:p w14:paraId="172B31FC" w14:textId="77777777" w:rsidR="0071084B" w:rsidRDefault="0071084B">
            <w:pPr>
              <w:rPr>
                <w:sz w:val="28"/>
                <w:szCs w:val="28"/>
                <w:lang w:eastAsia="ja-JP"/>
              </w:rPr>
            </w:pPr>
          </w:p>
        </w:tc>
        <w:tc>
          <w:tcPr>
            <w:tcW w:w="1166" w:type="dxa"/>
            <w:noWrap/>
            <w:vAlign w:val="center"/>
          </w:tcPr>
          <w:p w14:paraId="6F295375" w14:textId="77777777" w:rsidR="0071084B" w:rsidRDefault="00D809C4">
            <w:pPr>
              <w:rPr>
                <w:sz w:val="28"/>
                <w:szCs w:val="28"/>
                <w:lang w:eastAsia="ja-JP"/>
              </w:rPr>
            </w:pPr>
            <w:r>
              <w:rPr>
                <w:sz w:val="28"/>
                <w:szCs w:val="28"/>
                <w:lang w:eastAsia="ja-JP"/>
              </w:rPr>
              <w:t>Viết</w:t>
            </w:r>
          </w:p>
        </w:tc>
        <w:tc>
          <w:tcPr>
            <w:tcW w:w="2368" w:type="dxa"/>
            <w:vAlign w:val="center"/>
          </w:tcPr>
          <w:p w14:paraId="1F739136" w14:textId="77777777" w:rsidR="0071084B" w:rsidRDefault="00D809C4">
            <w:pPr>
              <w:rPr>
                <w:sz w:val="28"/>
                <w:szCs w:val="28"/>
                <w:lang w:eastAsia="ja-JP"/>
              </w:rPr>
            </w:pPr>
            <w:r>
              <w:rPr>
                <w:sz w:val="28"/>
                <w:szCs w:val="28"/>
                <w:lang w:eastAsia="ja-JP"/>
              </w:rPr>
              <w:t>Đánh giá, chỉnh sửa đoạn văn thể hiện tình cảm, cảm xúc về một bài thơ</w:t>
            </w:r>
          </w:p>
        </w:tc>
        <w:tc>
          <w:tcPr>
            <w:tcW w:w="851" w:type="dxa"/>
            <w:noWrap/>
            <w:vAlign w:val="center"/>
          </w:tcPr>
          <w:p w14:paraId="2F969910" w14:textId="77777777" w:rsidR="0071084B" w:rsidRDefault="00D809C4">
            <w:pPr>
              <w:jc w:val="center"/>
              <w:rPr>
                <w:sz w:val="28"/>
                <w:szCs w:val="28"/>
                <w:lang w:eastAsia="ja-JP"/>
              </w:rPr>
            </w:pPr>
            <w:r>
              <w:rPr>
                <w:sz w:val="28"/>
                <w:szCs w:val="28"/>
                <w:lang w:eastAsia="ja-JP"/>
              </w:rPr>
              <w:t>1</w:t>
            </w:r>
          </w:p>
        </w:tc>
        <w:tc>
          <w:tcPr>
            <w:tcW w:w="850" w:type="dxa"/>
            <w:vAlign w:val="center"/>
          </w:tcPr>
          <w:p w14:paraId="3F7AC97D" w14:textId="77777777" w:rsidR="0071084B" w:rsidRDefault="00D809C4">
            <w:pPr>
              <w:jc w:val="center"/>
              <w:rPr>
                <w:sz w:val="28"/>
                <w:szCs w:val="28"/>
                <w:lang w:eastAsia="ja-JP"/>
              </w:rPr>
            </w:pPr>
            <w:r>
              <w:rPr>
                <w:sz w:val="28"/>
                <w:szCs w:val="28"/>
                <w:lang w:eastAsia="ja-JP"/>
              </w:rPr>
              <w:t>104</w:t>
            </w:r>
          </w:p>
        </w:tc>
        <w:tc>
          <w:tcPr>
            <w:tcW w:w="1282" w:type="dxa"/>
            <w:noWrap/>
            <w:vAlign w:val="bottom"/>
          </w:tcPr>
          <w:p w14:paraId="64908F9C" w14:textId="77777777" w:rsidR="0071084B" w:rsidRDefault="00D809C4">
            <w:pPr>
              <w:jc w:val="both"/>
              <w:rPr>
                <w:sz w:val="28"/>
                <w:szCs w:val="28"/>
                <w:lang w:eastAsia="ja-JP"/>
              </w:rPr>
            </w:pPr>
            <w:r>
              <w:rPr>
                <w:sz w:val="28"/>
                <w:szCs w:val="28"/>
                <w:lang w:eastAsia="ja-JP"/>
              </w:rPr>
              <w:t> </w:t>
            </w:r>
          </w:p>
        </w:tc>
      </w:tr>
      <w:tr w:rsidR="0071084B" w14:paraId="75E4D015" w14:textId="77777777">
        <w:trPr>
          <w:trHeight w:val="630"/>
        </w:trPr>
        <w:tc>
          <w:tcPr>
            <w:tcW w:w="748" w:type="dxa"/>
            <w:vMerge/>
            <w:vAlign w:val="center"/>
          </w:tcPr>
          <w:p w14:paraId="37F02CA7" w14:textId="77777777" w:rsidR="0071084B" w:rsidRDefault="0071084B">
            <w:pPr>
              <w:rPr>
                <w:b/>
                <w:bCs/>
                <w:sz w:val="28"/>
                <w:szCs w:val="28"/>
                <w:lang w:eastAsia="ja-JP"/>
              </w:rPr>
            </w:pPr>
          </w:p>
        </w:tc>
        <w:tc>
          <w:tcPr>
            <w:tcW w:w="1313" w:type="dxa"/>
            <w:vMerge/>
            <w:vAlign w:val="center"/>
          </w:tcPr>
          <w:p w14:paraId="13EDC20F" w14:textId="77777777" w:rsidR="0071084B" w:rsidRDefault="0071084B">
            <w:pPr>
              <w:rPr>
                <w:b/>
                <w:bCs/>
                <w:sz w:val="28"/>
                <w:szCs w:val="28"/>
                <w:lang w:eastAsia="ja-JP"/>
              </w:rPr>
            </w:pPr>
          </w:p>
        </w:tc>
        <w:tc>
          <w:tcPr>
            <w:tcW w:w="1002" w:type="dxa"/>
            <w:vMerge/>
            <w:vAlign w:val="center"/>
          </w:tcPr>
          <w:p w14:paraId="233A868D" w14:textId="77777777" w:rsidR="0071084B" w:rsidRDefault="0071084B">
            <w:pPr>
              <w:rPr>
                <w:sz w:val="28"/>
                <w:szCs w:val="28"/>
                <w:lang w:eastAsia="ja-JP"/>
              </w:rPr>
            </w:pPr>
          </w:p>
        </w:tc>
        <w:tc>
          <w:tcPr>
            <w:tcW w:w="1166" w:type="dxa"/>
            <w:noWrap/>
            <w:vAlign w:val="center"/>
          </w:tcPr>
          <w:p w14:paraId="1748A58B" w14:textId="77777777" w:rsidR="0071084B" w:rsidRDefault="00D809C4">
            <w:pPr>
              <w:rPr>
                <w:sz w:val="28"/>
                <w:szCs w:val="28"/>
                <w:lang w:eastAsia="ja-JP"/>
              </w:rPr>
            </w:pPr>
            <w:r>
              <w:rPr>
                <w:sz w:val="28"/>
                <w:szCs w:val="28"/>
                <w:lang w:eastAsia="ja-JP"/>
              </w:rPr>
              <w:t>Nói và nghe</w:t>
            </w:r>
          </w:p>
        </w:tc>
        <w:tc>
          <w:tcPr>
            <w:tcW w:w="2368" w:type="dxa"/>
            <w:vAlign w:val="center"/>
          </w:tcPr>
          <w:p w14:paraId="59038290" w14:textId="77777777" w:rsidR="0071084B" w:rsidRDefault="00D809C4">
            <w:pPr>
              <w:rPr>
                <w:sz w:val="28"/>
                <w:szCs w:val="28"/>
                <w:lang w:eastAsia="ja-JP"/>
              </w:rPr>
            </w:pPr>
            <w:r>
              <w:rPr>
                <w:sz w:val="28"/>
                <w:szCs w:val="28"/>
                <w:lang w:eastAsia="ja-JP"/>
              </w:rPr>
              <w:t>Chương trình nghệ thuật em yêu thích</w:t>
            </w:r>
          </w:p>
        </w:tc>
        <w:tc>
          <w:tcPr>
            <w:tcW w:w="851" w:type="dxa"/>
            <w:noWrap/>
            <w:vAlign w:val="center"/>
          </w:tcPr>
          <w:p w14:paraId="76B4A992" w14:textId="77777777" w:rsidR="0071084B" w:rsidRDefault="00D809C4">
            <w:pPr>
              <w:jc w:val="center"/>
              <w:rPr>
                <w:sz w:val="28"/>
                <w:szCs w:val="28"/>
                <w:lang w:eastAsia="ja-JP"/>
              </w:rPr>
            </w:pPr>
            <w:r>
              <w:rPr>
                <w:sz w:val="28"/>
                <w:szCs w:val="28"/>
                <w:lang w:eastAsia="ja-JP"/>
              </w:rPr>
              <w:t>1</w:t>
            </w:r>
          </w:p>
        </w:tc>
        <w:tc>
          <w:tcPr>
            <w:tcW w:w="850" w:type="dxa"/>
            <w:vAlign w:val="center"/>
          </w:tcPr>
          <w:p w14:paraId="0BDA4F63" w14:textId="77777777" w:rsidR="0071084B" w:rsidRDefault="00D809C4">
            <w:pPr>
              <w:jc w:val="center"/>
              <w:rPr>
                <w:sz w:val="28"/>
                <w:szCs w:val="28"/>
                <w:lang w:eastAsia="ja-JP"/>
              </w:rPr>
            </w:pPr>
            <w:r>
              <w:rPr>
                <w:sz w:val="28"/>
                <w:szCs w:val="28"/>
                <w:lang w:eastAsia="ja-JP"/>
              </w:rPr>
              <w:t>105</w:t>
            </w:r>
          </w:p>
        </w:tc>
        <w:tc>
          <w:tcPr>
            <w:tcW w:w="1282" w:type="dxa"/>
            <w:noWrap/>
            <w:vAlign w:val="bottom"/>
          </w:tcPr>
          <w:p w14:paraId="51243A7E" w14:textId="77777777" w:rsidR="0071084B" w:rsidRDefault="00D809C4">
            <w:pPr>
              <w:jc w:val="both"/>
              <w:rPr>
                <w:sz w:val="28"/>
                <w:szCs w:val="28"/>
                <w:lang w:eastAsia="ja-JP"/>
              </w:rPr>
            </w:pPr>
            <w:r>
              <w:rPr>
                <w:sz w:val="28"/>
                <w:szCs w:val="28"/>
                <w:lang w:eastAsia="ja-JP"/>
              </w:rPr>
              <w:t> </w:t>
            </w:r>
          </w:p>
        </w:tc>
      </w:tr>
      <w:tr w:rsidR="0071084B" w14:paraId="6847DB31" w14:textId="77777777">
        <w:trPr>
          <w:trHeight w:val="630"/>
        </w:trPr>
        <w:tc>
          <w:tcPr>
            <w:tcW w:w="748" w:type="dxa"/>
            <w:vMerge w:val="restart"/>
            <w:noWrap/>
            <w:vAlign w:val="center"/>
          </w:tcPr>
          <w:p w14:paraId="660FAD70" w14:textId="77777777" w:rsidR="0071084B" w:rsidRDefault="00D809C4">
            <w:pPr>
              <w:jc w:val="center"/>
              <w:rPr>
                <w:b/>
                <w:bCs/>
                <w:sz w:val="28"/>
                <w:szCs w:val="28"/>
                <w:lang w:eastAsia="ja-JP"/>
              </w:rPr>
            </w:pPr>
            <w:r>
              <w:rPr>
                <w:b/>
                <w:bCs/>
                <w:sz w:val="28"/>
                <w:szCs w:val="28"/>
                <w:lang w:eastAsia="ja-JP"/>
              </w:rPr>
              <w:t>16</w:t>
            </w:r>
          </w:p>
        </w:tc>
        <w:tc>
          <w:tcPr>
            <w:tcW w:w="1313" w:type="dxa"/>
            <w:vMerge/>
            <w:vAlign w:val="center"/>
          </w:tcPr>
          <w:p w14:paraId="027D8C9D" w14:textId="77777777" w:rsidR="0071084B" w:rsidRDefault="0071084B">
            <w:pPr>
              <w:rPr>
                <w:b/>
                <w:bCs/>
                <w:sz w:val="28"/>
                <w:szCs w:val="28"/>
                <w:lang w:eastAsia="ja-JP"/>
              </w:rPr>
            </w:pPr>
          </w:p>
        </w:tc>
        <w:tc>
          <w:tcPr>
            <w:tcW w:w="1002" w:type="dxa"/>
            <w:vMerge w:val="restart"/>
            <w:vAlign w:val="center"/>
          </w:tcPr>
          <w:p w14:paraId="25881E3B" w14:textId="77777777" w:rsidR="0071084B" w:rsidRDefault="00D809C4">
            <w:pPr>
              <w:jc w:val="center"/>
              <w:rPr>
                <w:sz w:val="28"/>
                <w:szCs w:val="28"/>
                <w:lang w:eastAsia="ja-JP"/>
              </w:rPr>
            </w:pPr>
            <w:r>
              <w:rPr>
                <w:sz w:val="28"/>
                <w:szCs w:val="28"/>
                <w:lang w:eastAsia="ja-JP"/>
              </w:rPr>
              <w:t>Bài 29</w:t>
            </w:r>
            <w:r>
              <w:rPr>
                <w:sz w:val="28"/>
                <w:szCs w:val="28"/>
                <w:lang w:eastAsia="ja-JP"/>
              </w:rPr>
              <w:br/>
              <w:t>(3 tiết)</w:t>
            </w:r>
          </w:p>
        </w:tc>
        <w:tc>
          <w:tcPr>
            <w:tcW w:w="1166" w:type="dxa"/>
            <w:noWrap/>
            <w:vAlign w:val="center"/>
          </w:tcPr>
          <w:p w14:paraId="71FC83F1" w14:textId="77777777" w:rsidR="0071084B" w:rsidRDefault="00D809C4">
            <w:pPr>
              <w:rPr>
                <w:sz w:val="28"/>
                <w:szCs w:val="28"/>
                <w:lang w:eastAsia="ja-JP"/>
              </w:rPr>
            </w:pPr>
            <w:r>
              <w:rPr>
                <w:sz w:val="28"/>
                <w:szCs w:val="28"/>
                <w:lang w:eastAsia="ja-JP"/>
              </w:rPr>
              <w:t>Đọc</w:t>
            </w:r>
          </w:p>
        </w:tc>
        <w:tc>
          <w:tcPr>
            <w:tcW w:w="2368" w:type="dxa"/>
            <w:vAlign w:val="center"/>
          </w:tcPr>
          <w:p w14:paraId="7F5EA278" w14:textId="77777777" w:rsidR="0071084B" w:rsidRDefault="00D809C4">
            <w:pPr>
              <w:rPr>
                <w:sz w:val="28"/>
                <w:szCs w:val="28"/>
                <w:lang w:eastAsia="ja-JP"/>
              </w:rPr>
            </w:pPr>
            <w:r>
              <w:rPr>
                <w:sz w:val="28"/>
                <w:szCs w:val="28"/>
                <w:lang w:eastAsia="ja-JP"/>
              </w:rPr>
              <w:t>Chú ốc sên bay</w:t>
            </w:r>
          </w:p>
        </w:tc>
        <w:tc>
          <w:tcPr>
            <w:tcW w:w="851" w:type="dxa"/>
            <w:noWrap/>
            <w:vAlign w:val="center"/>
          </w:tcPr>
          <w:p w14:paraId="6C8BC16A" w14:textId="77777777" w:rsidR="0071084B" w:rsidRDefault="00D809C4">
            <w:pPr>
              <w:jc w:val="center"/>
              <w:rPr>
                <w:sz w:val="28"/>
                <w:szCs w:val="28"/>
                <w:lang w:eastAsia="ja-JP"/>
              </w:rPr>
            </w:pPr>
            <w:r>
              <w:rPr>
                <w:sz w:val="28"/>
                <w:szCs w:val="28"/>
                <w:lang w:eastAsia="ja-JP"/>
              </w:rPr>
              <w:t>1</w:t>
            </w:r>
          </w:p>
        </w:tc>
        <w:tc>
          <w:tcPr>
            <w:tcW w:w="850" w:type="dxa"/>
            <w:vAlign w:val="center"/>
          </w:tcPr>
          <w:p w14:paraId="4887E808" w14:textId="77777777" w:rsidR="0071084B" w:rsidRDefault="00D809C4">
            <w:pPr>
              <w:jc w:val="center"/>
              <w:rPr>
                <w:sz w:val="28"/>
                <w:szCs w:val="28"/>
                <w:lang w:eastAsia="ja-JP"/>
              </w:rPr>
            </w:pPr>
            <w:r>
              <w:rPr>
                <w:sz w:val="28"/>
                <w:szCs w:val="28"/>
                <w:lang w:eastAsia="ja-JP"/>
              </w:rPr>
              <w:t>106</w:t>
            </w:r>
          </w:p>
        </w:tc>
        <w:tc>
          <w:tcPr>
            <w:tcW w:w="1282" w:type="dxa"/>
            <w:noWrap/>
            <w:vAlign w:val="bottom"/>
          </w:tcPr>
          <w:p w14:paraId="20DD63BC" w14:textId="77777777" w:rsidR="0071084B" w:rsidRDefault="00D809C4">
            <w:pPr>
              <w:jc w:val="both"/>
              <w:rPr>
                <w:sz w:val="28"/>
                <w:szCs w:val="28"/>
                <w:lang w:eastAsia="ja-JP"/>
              </w:rPr>
            </w:pPr>
            <w:r>
              <w:rPr>
                <w:sz w:val="28"/>
                <w:szCs w:val="28"/>
                <w:lang w:eastAsia="ja-JP"/>
              </w:rPr>
              <w:t> </w:t>
            </w:r>
          </w:p>
        </w:tc>
      </w:tr>
      <w:tr w:rsidR="0071084B" w14:paraId="6CAE33AE" w14:textId="77777777">
        <w:trPr>
          <w:trHeight w:val="630"/>
        </w:trPr>
        <w:tc>
          <w:tcPr>
            <w:tcW w:w="748" w:type="dxa"/>
            <w:vMerge/>
            <w:vAlign w:val="center"/>
          </w:tcPr>
          <w:p w14:paraId="27B0D3F9" w14:textId="77777777" w:rsidR="0071084B" w:rsidRDefault="0071084B">
            <w:pPr>
              <w:rPr>
                <w:b/>
                <w:bCs/>
                <w:sz w:val="28"/>
                <w:szCs w:val="28"/>
                <w:lang w:eastAsia="ja-JP"/>
              </w:rPr>
            </w:pPr>
          </w:p>
        </w:tc>
        <w:tc>
          <w:tcPr>
            <w:tcW w:w="1313" w:type="dxa"/>
            <w:vMerge/>
            <w:vAlign w:val="center"/>
          </w:tcPr>
          <w:p w14:paraId="45C0C3E2" w14:textId="77777777" w:rsidR="0071084B" w:rsidRDefault="0071084B">
            <w:pPr>
              <w:rPr>
                <w:b/>
                <w:bCs/>
                <w:sz w:val="28"/>
                <w:szCs w:val="28"/>
                <w:lang w:eastAsia="ja-JP"/>
              </w:rPr>
            </w:pPr>
          </w:p>
        </w:tc>
        <w:tc>
          <w:tcPr>
            <w:tcW w:w="1002" w:type="dxa"/>
            <w:vMerge/>
            <w:vAlign w:val="center"/>
          </w:tcPr>
          <w:p w14:paraId="0F27996F" w14:textId="77777777" w:rsidR="0071084B" w:rsidRDefault="0071084B">
            <w:pPr>
              <w:rPr>
                <w:sz w:val="28"/>
                <w:szCs w:val="28"/>
                <w:lang w:eastAsia="ja-JP"/>
              </w:rPr>
            </w:pPr>
          </w:p>
        </w:tc>
        <w:tc>
          <w:tcPr>
            <w:tcW w:w="1166" w:type="dxa"/>
            <w:noWrap/>
            <w:vAlign w:val="center"/>
          </w:tcPr>
          <w:p w14:paraId="7D35F31D" w14:textId="77777777" w:rsidR="0071084B" w:rsidRDefault="00D809C4">
            <w:pPr>
              <w:rPr>
                <w:sz w:val="28"/>
                <w:szCs w:val="28"/>
                <w:lang w:eastAsia="ja-JP"/>
              </w:rPr>
            </w:pPr>
            <w:r>
              <w:rPr>
                <w:sz w:val="28"/>
                <w:szCs w:val="28"/>
                <w:lang w:eastAsia="ja-JP"/>
              </w:rPr>
              <w:t>Luyện</w:t>
            </w:r>
            <w:r>
              <w:rPr>
                <w:sz w:val="28"/>
                <w:szCs w:val="28"/>
                <w:lang w:eastAsia="ja-JP"/>
              </w:rPr>
              <w:t xml:space="preserve"> từ và câu</w:t>
            </w:r>
          </w:p>
        </w:tc>
        <w:tc>
          <w:tcPr>
            <w:tcW w:w="2368" w:type="dxa"/>
            <w:vAlign w:val="center"/>
          </w:tcPr>
          <w:p w14:paraId="19BC9DCB" w14:textId="77777777" w:rsidR="0071084B" w:rsidRDefault="00D809C4">
            <w:pPr>
              <w:rPr>
                <w:sz w:val="28"/>
                <w:szCs w:val="28"/>
                <w:lang w:eastAsia="ja-JP"/>
              </w:rPr>
            </w:pPr>
            <w:r>
              <w:rPr>
                <w:sz w:val="28"/>
                <w:szCs w:val="28"/>
                <w:lang w:eastAsia="ja-JP"/>
              </w:rPr>
              <w:t>Kết từ</w:t>
            </w:r>
          </w:p>
        </w:tc>
        <w:tc>
          <w:tcPr>
            <w:tcW w:w="851" w:type="dxa"/>
            <w:noWrap/>
            <w:vAlign w:val="center"/>
          </w:tcPr>
          <w:p w14:paraId="73FE2AC4" w14:textId="77777777" w:rsidR="0071084B" w:rsidRDefault="00D809C4">
            <w:pPr>
              <w:jc w:val="center"/>
              <w:rPr>
                <w:sz w:val="28"/>
                <w:szCs w:val="28"/>
                <w:lang w:eastAsia="ja-JP"/>
              </w:rPr>
            </w:pPr>
            <w:r>
              <w:rPr>
                <w:sz w:val="28"/>
                <w:szCs w:val="28"/>
                <w:lang w:eastAsia="ja-JP"/>
              </w:rPr>
              <w:t>1</w:t>
            </w:r>
          </w:p>
        </w:tc>
        <w:tc>
          <w:tcPr>
            <w:tcW w:w="850" w:type="dxa"/>
            <w:vAlign w:val="center"/>
          </w:tcPr>
          <w:p w14:paraId="78BB9FFB" w14:textId="77777777" w:rsidR="0071084B" w:rsidRDefault="00D809C4">
            <w:pPr>
              <w:jc w:val="center"/>
              <w:rPr>
                <w:sz w:val="28"/>
                <w:szCs w:val="28"/>
                <w:lang w:eastAsia="ja-JP"/>
              </w:rPr>
            </w:pPr>
            <w:r>
              <w:rPr>
                <w:sz w:val="28"/>
                <w:szCs w:val="28"/>
                <w:lang w:eastAsia="ja-JP"/>
              </w:rPr>
              <w:t>107</w:t>
            </w:r>
          </w:p>
        </w:tc>
        <w:tc>
          <w:tcPr>
            <w:tcW w:w="1282" w:type="dxa"/>
            <w:noWrap/>
            <w:vAlign w:val="bottom"/>
          </w:tcPr>
          <w:p w14:paraId="50F546E9" w14:textId="77777777" w:rsidR="0071084B" w:rsidRDefault="00D809C4">
            <w:pPr>
              <w:jc w:val="both"/>
              <w:rPr>
                <w:sz w:val="28"/>
                <w:szCs w:val="28"/>
                <w:lang w:eastAsia="ja-JP"/>
              </w:rPr>
            </w:pPr>
            <w:r>
              <w:rPr>
                <w:sz w:val="28"/>
                <w:szCs w:val="28"/>
                <w:lang w:eastAsia="ja-JP"/>
              </w:rPr>
              <w:t> </w:t>
            </w:r>
          </w:p>
        </w:tc>
      </w:tr>
      <w:tr w:rsidR="0071084B" w14:paraId="206B7CD5" w14:textId="77777777">
        <w:trPr>
          <w:trHeight w:val="630"/>
        </w:trPr>
        <w:tc>
          <w:tcPr>
            <w:tcW w:w="748" w:type="dxa"/>
            <w:vMerge/>
            <w:vAlign w:val="center"/>
          </w:tcPr>
          <w:p w14:paraId="72018EA6" w14:textId="77777777" w:rsidR="0071084B" w:rsidRDefault="0071084B">
            <w:pPr>
              <w:rPr>
                <w:b/>
                <w:bCs/>
                <w:sz w:val="28"/>
                <w:szCs w:val="28"/>
                <w:lang w:eastAsia="ja-JP"/>
              </w:rPr>
            </w:pPr>
          </w:p>
        </w:tc>
        <w:tc>
          <w:tcPr>
            <w:tcW w:w="1313" w:type="dxa"/>
            <w:vMerge/>
            <w:vAlign w:val="center"/>
          </w:tcPr>
          <w:p w14:paraId="40CA5AA2" w14:textId="77777777" w:rsidR="0071084B" w:rsidRDefault="0071084B">
            <w:pPr>
              <w:rPr>
                <w:b/>
                <w:bCs/>
                <w:sz w:val="28"/>
                <w:szCs w:val="28"/>
                <w:lang w:eastAsia="ja-JP"/>
              </w:rPr>
            </w:pPr>
          </w:p>
        </w:tc>
        <w:tc>
          <w:tcPr>
            <w:tcW w:w="1002" w:type="dxa"/>
            <w:vMerge/>
            <w:vAlign w:val="center"/>
          </w:tcPr>
          <w:p w14:paraId="2E03DB15" w14:textId="77777777" w:rsidR="0071084B" w:rsidRDefault="0071084B">
            <w:pPr>
              <w:rPr>
                <w:sz w:val="28"/>
                <w:szCs w:val="28"/>
                <w:lang w:eastAsia="ja-JP"/>
              </w:rPr>
            </w:pPr>
          </w:p>
        </w:tc>
        <w:tc>
          <w:tcPr>
            <w:tcW w:w="1166" w:type="dxa"/>
            <w:noWrap/>
            <w:vAlign w:val="center"/>
          </w:tcPr>
          <w:p w14:paraId="64F8937C" w14:textId="77777777" w:rsidR="0071084B" w:rsidRDefault="00D809C4">
            <w:pPr>
              <w:rPr>
                <w:sz w:val="28"/>
                <w:szCs w:val="28"/>
                <w:lang w:eastAsia="ja-JP"/>
              </w:rPr>
            </w:pPr>
            <w:r>
              <w:rPr>
                <w:sz w:val="28"/>
                <w:szCs w:val="28"/>
                <w:lang w:eastAsia="ja-JP"/>
              </w:rPr>
              <w:t>Viết</w:t>
            </w:r>
          </w:p>
        </w:tc>
        <w:tc>
          <w:tcPr>
            <w:tcW w:w="2368" w:type="dxa"/>
            <w:vAlign w:val="center"/>
          </w:tcPr>
          <w:p w14:paraId="2F3EFA9A" w14:textId="77777777" w:rsidR="0071084B" w:rsidRDefault="00D809C4">
            <w:pPr>
              <w:rPr>
                <w:sz w:val="28"/>
                <w:szCs w:val="28"/>
                <w:lang w:eastAsia="ja-JP"/>
              </w:rPr>
            </w:pPr>
            <w:r>
              <w:rPr>
                <w:sz w:val="28"/>
                <w:szCs w:val="28"/>
                <w:lang w:eastAsia="ja-JP"/>
              </w:rPr>
              <w:t>Tìm hiểu cách viết đoạn văn giới thiệu nhân vật trong một bộ phim hoạt hình</w:t>
            </w:r>
          </w:p>
        </w:tc>
        <w:tc>
          <w:tcPr>
            <w:tcW w:w="851" w:type="dxa"/>
            <w:noWrap/>
            <w:vAlign w:val="center"/>
          </w:tcPr>
          <w:p w14:paraId="1E20B7C5" w14:textId="77777777" w:rsidR="0071084B" w:rsidRDefault="00D809C4">
            <w:pPr>
              <w:jc w:val="center"/>
              <w:rPr>
                <w:sz w:val="28"/>
                <w:szCs w:val="28"/>
                <w:lang w:eastAsia="ja-JP"/>
              </w:rPr>
            </w:pPr>
            <w:r>
              <w:rPr>
                <w:sz w:val="28"/>
                <w:szCs w:val="28"/>
                <w:lang w:eastAsia="ja-JP"/>
              </w:rPr>
              <w:t>1</w:t>
            </w:r>
          </w:p>
        </w:tc>
        <w:tc>
          <w:tcPr>
            <w:tcW w:w="850" w:type="dxa"/>
            <w:vAlign w:val="center"/>
          </w:tcPr>
          <w:p w14:paraId="6836C187" w14:textId="77777777" w:rsidR="0071084B" w:rsidRDefault="00D809C4">
            <w:pPr>
              <w:jc w:val="center"/>
              <w:rPr>
                <w:sz w:val="28"/>
                <w:szCs w:val="28"/>
                <w:lang w:eastAsia="ja-JP"/>
              </w:rPr>
            </w:pPr>
            <w:r>
              <w:rPr>
                <w:sz w:val="28"/>
                <w:szCs w:val="28"/>
                <w:lang w:eastAsia="ja-JP"/>
              </w:rPr>
              <w:t>108</w:t>
            </w:r>
          </w:p>
        </w:tc>
        <w:tc>
          <w:tcPr>
            <w:tcW w:w="1282" w:type="dxa"/>
            <w:noWrap/>
            <w:vAlign w:val="bottom"/>
          </w:tcPr>
          <w:p w14:paraId="17AB4464" w14:textId="77777777" w:rsidR="0071084B" w:rsidRDefault="00D809C4">
            <w:pPr>
              <w:jc w:val="both"/>
              <w:rPr>
                <w:sz w:val="28"/>
                <w:szCs w:val="28"/>
                <w:lang w:eastAsia="ja-JP"/>
              </w:rPr>
            </w:pPr>
            <w:r>
              <w:rPr>
                <w:sz w:val="28"/>
                <w:szCs w:val="28"/>
                <w:lang w:eastAsia="ja-JP"/>
              </w:rPr>
              <w:t> </w:t>
            </w:r>
          </w:p>
        </w:tc>
      </w:tr>
      <w:tr w:rsidR="0071084B" w14:paraId="21BBACDD" w14:textId="77777777">
        <w:trPr>
          <w:trHeight w:val="630"/>
        </w:trPr>
        <w:tc>
          <w:tcPr>
            <w:tcW w:w="748" w:type="dxa"/>
            <w:vMerge/>
            <w:vAlign w:val="center"/>
          </w:tcPr>
          <w:p w14:paraId="56A0BC50" w14:textId="77777777" w:rsidR="0071084B" w:rsidRDefault="0071084B">
            <w:pPr>
              <w:rPr>
                <w:b/>
                <w:bCs/>
                <w:sz w:val="28"/>
                <w:szCs w:val="28"/>
                <w:lang w:eastAsia="ja-JP"/>
              </w:rPr>
            </w:pPr>
          </w:p>
        </w:tc>
        <w:tc>
          <w:tcPr>
            <w:tcW w:w="1313" w:type="dxa"/>
            <w:vMerge/>
            <w:vAlign w:val="center"/>
          </w:tcPr>
          <w:p w14:paraId="6F652718" w14:textId="77777777" w:rsidR="0071084B" w:rsidRDefault="0071084B">
            <w:pPr>
              <w:rPr>
                <w:b/>
                <w:bCs/>
                <w:sz w:val="28"/>
                <w:szCs w:val="28"/>
                <w:lang w:eastAsia="ja-JP"/>
              </w:rPr>
            </w:pPr>
          </w:p>
        </w:tc>
        <w:tc>
          <w:tcPr>
            <w:tcW w:w="1002" w:type="dxa"/>
            <w:vMerge w:val="restart"/>
            <w:vAlign w:val="center"/>
          </w:tcPr>
          <w:p w14:paraId="1699C25A" w14:textId="77777777" w:rsidR="0071084B" w:rsidRDefault="00D809C4">
            <w:pPr>
              <w:jc w:val="center"/>
              <w:rPr>
                <w:sz w:val="28"/>
                <w:szCs w:val="28"/>
                <w:lang w:eastAsia="ja-JP"/>
              </w:rPr>
            </w:pPr>
            <w:r>
              <w:rPr>
                <w:sz w:val="28"/>
                <w:szCs w:val="28"/>
                <w:lang w:eastAsia="ja-JP"/>
              </w:rPr>
              <w:t>Bài 30</w:t>
            </w:r>
            <w:r>
              <w:rPr>
                <w:sz w:val="28"/>
                <w:szCs w:val="28"/>
                <w:lang w:eastAsia="ja-JP"/>
              </w:rPr>
              <w:br/>
              <w:t>(4 tiết)</w:t>
            </w:r>
          </w:p>
        </w:tc>
        <w:tc>
          <w:tcPr>
            <w:tcW w:w="1166" w:type="dxa"/>
            <w:noWrap/>
            <w:vAlign w:val="center"/>
          </w:tcPr>
          <w:p w14:paraId="23C1A946" w14:textId="77777777" w:rsidR="0071084B" w:rsidRDefault="00D809C4">
            <w:pPr>
              <w:rPr>
                <w:sz w:val="28"/>
                <w:szCs w:val="28"/>
                <w:lang w:eastAsia="ja-JP"/>
              </w:rPr>
            </w:pPr>
            <w:r>
              <w:rPr>
                <w:sz w:val="28"/>
                <w:szCs w:val="28"/>
                <w:lang w:eastAsia="ja-JP"/>
              </w:rPr>
              <w:t>Đọc</w:t>
            </w:r>
          </w:p>
        </w:tc>
        <w:tc>
          <w:tcPr>
            <w:tcW w:w="2368" w:type="dxa"/>
            <w:vAlign w:val="center"/>
          </w:tcPr>
          <w:p w14:paraId="5787AD35" w14:textId="77777777" w:rsidR="0071084B" w:rsidRDefault="00D809C4">
            <w:pPr>
              <w:rPr>
                <w:sz w:val="28"/>
                <w:szCs w:val="28"/>
                <w:lang w:eastAsia="ja-JP"/>
              </w:rPr>
            </w:pPr>
            <w:r>
              <w:rPr>
                <w:sz w:val="28"/>
                <w:szCs w:val="28"/>
                <w:lang w:eastAsia="ja-JP"/>
              </w:rPr>
              <w:t>Nghệ thuật múa ba lê</w:t>
            </w:r>
          </w:p>
        </w:tc>
        <w:tc>
          <w:tcPr>
            <w:tcW w:w="851" w:type="dxa"/>
            <w:noWrap/>
            <w:vAlign w:val="center"/>
          </w:tcPr>
          <w:p w14:paraId="0B0CAEBC" w14:textId="77777777" w:rsidR="0071084B" w:rsidRDefault="00D809C4">
            <w:pPr>
              <w:jc w:val="center"/>
              <w:rPr>
                <w:sz w:val="28"/>
                <w:szCs w:val="28"/>
                <w:lang w:eastAsia="ja-JP"/>
              </w:rPr>
            </w:pPr>
            <w:r>
              <w:rPr>
                <w:sz w:val="28"/>
                <w:szCs w:val="28"/>
                <w:lang w:eastAsia="ja-JP"/>
              </w:rPr>
              <w:t>2</w:t>
            </w:r>
          </w:p>
        </w:tc>
        <w:tc>
          <w:tcPr>
            <w:tcW w:w="850" w:type="dxa"/>
            <w:vAlign w:val="center"/>
          </w:tcPr>
          <w:p w14:paraId="00982C08" w14:textId="77777777" w:rsidR="0071084B" w:rsidRDefault="00D809C4">
            <w:pPr>
              <w:jc w:val="center"/>
              <w:rPr>
                <w:sz w:val="28"/>
                <w:szCs w:val="28"/>
                <w:lang w:eastAsia="ja-JP"/>
              </w:rPr>
            </w:pPr>
            <w:r>
              <w:rPr>
                <w:sz w:val="28"/>
                <w:szCs w:val="28"/>
                <w:lang w:eastAsia="ja-JP"/>
              </w:rPr>
              <w:t>109+110</w:t>
            </w:r>
          </w:p>
        </w:tc>
        <w:tc>
          <w:tcPr>
            <w:tcW w:w="1282" w:type="dxa"/>
            <w:noWrap/>
            <w:vAlign w:val="bottom"/>
          </w:tcPr>
          <w:p w14:paraId="68DDD831" w14:textId="77777777" w:rsidR="0071084B" w:rsidRDefault="00D809C4">
            <w:pPr>
              <w:jc w:val="both"/>
              <w:rPr>
                <w:sz w:val="28"/>
                <w:szCs w:val="28"/>
                <w:lang w:eastAsia="ja-JP"/>
              </w:rPr>
            </w:pPr>
            <w:r>
              <w:rPr>
                <w:sz w:val="28"/>
                <w:szCs w:val="28"/>
                <w:lang w:eastAsia="ja-JP"/>
              </w:rPr>
              <w:t> </w:t>
            </w:r>
          </w:p>
        </w:tc>
      </w:tr>
      <w:tr w:rsidR="0071084B" w14:paraId="203CA328" w14:textId="77777777">
        <w:trPr>
          <w:trHeight w:val="630"/>
        </w:trPr>
        <w:tc>
          <w:tcPr>
            <w:tcW w:w="748" w:type="dxa"/>
            <w:vMerge/>
            <w:vAlign w:val="center"/>
          </w:tcPr>
          <w:p w14:paraId="37E37027" w14:textId="77777777" w:rsidR="0071084B" w:rsidRDefault="0071084B">
            <w:pPr>
              <w:rPr>
                <w:b/>
                <w:bCs/>
                <w:sz w:val="28"/>
                <w:szCs w:val="28"/>
                <w:lang w:eastAsia="ja-JP"/>
              </w:rPr>
            </w:pPr>
          </w:p>
        </w:tc>
        <w:tc>
          <w:tcPr>
            <w:tcW w:w="1313" w:type="dxa"/>
            <w:vMerge/>
            <w:vAlign w:val="center"/>
          </w:tcPr>
          <w:p w14:paraId="2B526827" w14:textId="77777777" w:rsidR="0071084B" w:rsidRDefault="0071084B">
            <w:pPr>
              <w:rPr>
                <w:b/>
                <w:bCs/>
                <w:sz w:val="28"/>
                <w:szCs w:val="28"/>
                <w:lang w:eastAsia="ja-JP"/>
              </w:rPr>
            </w:pPr>
          </w:p>
        </w:tc>
        <w:tc>
          <w:tcPr>
            <w:tcW w:w="1002" w:type="dxa"/>
            <w:vMerge/>
            <w:vAlign w:val="center"/>
          </w:tcPr>
          <w:p w14:paraId="13726DCC" w14:textId="77777777" w:rsidR="0071084B" w:rsidRDefault="0071084B">
            <w:pPr>
              <w:rPr>
                <w:sz w:val="28"/>
                <w:szCs w:val="28"/>
                <w:lang w:eastAsia="ja-JP"/>
              </w:rPr>
            </w:pPr>
          </w:p>
        </w:tc>
        <w:tc>
          <w:tcPr>
            <w:tcW w:w="1166" w:type="dxa"/>
            <w:noWrap/>
            <w:vAlign w:val="center"/>
          </w:tcPr>
          <w:p w14:paraId="27EAE57B" w14:textId="77777777" w:rsidR="0071084B" w:rsidRDefault="00D809C4">
            <w:pPr>
              <w:rPr>
                <w:sz w:val="28"/>
                <w:szCs w:val="28"/>
                <w:lang w:eastAsia="ja-JP"/>
              </w:rPr>
            </w:pPr>
            <w:r>
              <w:rPr>
                <w:sz w:val="28"/>
                <w:szCs w:val="28"/>
                <w:lang w:eastAsia="ja-JP"/>
              </w:rPr>
              <w:t>Viết</w:t>
            </w:r>
          </w:p>
        </w:tc>
        <w:tc>
          <w:tcPr>
            <w:tcW w:w="2368" w:type="dxa"/>
            <w:vAlign w:val="center"/>
          </w:tcPr>
          <w:p w14:paraId="79726643" w14:textId="77777777" w:rsidR="0071084B" w:rsidRDefault="00D809C4">
            <w:pPr>
              <w:rPr>
                <w:sz w:val="28"/>
                <w:szCs w:val="28"/>
                <w:lang w:eastAsia="ja-JP"/>
              </w:rPr>
            </w:pPr>
            <w:r>
              <w:rPr>
                <w:sz w:val="28"/>
                <w:szCs w:val="28"/>
                <w:lang w:eastAsia="ja-JP"/>
              </w:rPr>
              <w:t>Tím ý cho đoạn văn giới thiệu nhân vật trong một bộ phim hoạt hình</w:t>
            </w:r>
          </w:p>
        </w:tc>
        <w:tc>
          <w:tcPr>
            <w:tcW w:w="851" w:type="dxa"/>
            <w:noWrap/>
            <w:vAlign w:val="center"/>
          </w:tcPr>
          <w:p w14:paraId="34CA1C97" w14:textId="77777777" w:rsidR="0071084B" w:rsidRDefault="00D809C4">
            <w:pPr>
              <w:jc w:val="center"/>
              <w:rPr>
                <w:sz w:val="28"/>
                <w:szCs w:val="28"/>
                <w:lang w:eastAsia="ja-JP"/>
              </w:rPr>
            </w:pPr>
            <w:r>
              <w:rPr>
                <w:sz w:val="28"/>
                <w:szCs w:val="28"/>
                <w:lang w:eastAsia="ja-JP"/>
              </w:rPr>
              <w:t>1</w:t>
            </w:r>
          </w:p>
        </w:tc>
        <w:tc>
          <w:tcPr>
            <w:tcW w:w="850" w:type="dxa"/>
            <w:vAlign w:val="center"/>
          </w:tcPr>
          <w:p w14:paraId="48B79742" w14:textId="77777777" w:rsidR="0071084B" w:rsidRDefault="00D809C4">
            <w:pPr>
              <w:jc w:val="center"/>
              <w:rPr>
                <w:sz w:val="28"/>
                <w:szCs w:val="28"/>
                <w:lang w:eastAsia="ja-JP"/>
              </w:rPr>
            </w:pPr>
            <w:r>
              <w:rPr>
                <w:sz w:val="28"/>
                <w:szCs w:val="28"/>
                <w:lang w:eastAsia="ja-JP"/>
              </w:rPr>
              <w:t>111</w:t>
            </w:r>
          </w:p>
        </w:tc>
        <w:tc>
          <w:tcPr>
            <w:tcW w:w="1282" w:type="dxa"/>
            <w:noWrap/>
            <w:vAlign w:val="bottom"/>
          </w:tcPr>
          <w:p w14:paraId="4632A6FA" w14:textId="77777777" w:rsidR="0071084B" w:rsidRDefault="00D809C4">
            <w:pPr>
              <w:jc w:val="both"/>
              <w:rPr>
                <w:sz w:val="28"/>
                <w:szCs w:val="28"/>
                <w:lang w:eastAsia="ja-JP"/>
              </w:rPr>
            </w:pPr>
            <w:r>
              <w:rPr>
                <w:sz w:val="28"/>
                <w:szCs w:val="28"/>
                <w:lang w:eastAsia="ja-JP"/>
              </w:rPr>
              <w:t> </w:t>
            </w:r>
          </w:p>
        </w:tc>
      </w:tr>
      <w:tr w:rsidR="0071084B" w14:paraId="30B97B9D" w14:textId="77777777">
        <w:trPr>
          <w:trHeight w:val="630"/>
        </w:trPr>
        <w:tc>
          <w:tcPr>
            <w:tcW w:w="748" w:type="dxa"/>
            <w:vMerge/>
            <w:vAlign w:val="center"/>
          </w:tcPr>
          <w:p w14:paraId="514C034E" w14:textId="77777777" w:rsidR="0071084B" w:rsidRDefault="0071084B">
            <w:pPr>
              <w:rPr>
                <w:b/>
                <w:bCs/>
                <w:sz w:val="28"/>
                <w:szCs w:val="28"/>
                <w:lang w:eastAsia="ja-JP"/>
              </w:rPr>
            </w:pPr>
          </w:p>
        </w:tc>
        <w:tc>
          <w:tcPr>
            <w:tcW w:w="1313" w:type="dxa"/>
            <w:vMerge/>
            <w:vAlign w:val="center"/>
          </w:tcPr>
          <w:p w14:paraId="6C27B601" w14:textId="77777777" w:rsidR="0071084B" w:rsidRDefault="0071084B">
            <w:pPr>
              <w:rPr>
                <w:b/>
                <w:bCs/>
                <w:sz w:val="28"/>
                <w:szCs w:val="28"/>
                <w:lang w:eastAsia="ja-JP"/>
              </w:rPr>
            </w:pPr>
          </w:p>
        </w:tc>
        <w:tc>
          <w:tcPr>
            <w:tcW w:w="1002" w:type="dxa"/>
            <w:vMerge/>
            <w:vAlign w:val="center"/>
          </w:tcPr>
          <w:p w14:paraId="4A7E2911" w14:textId="77777777" w:rsidR="0071084B" w:rsidRDefault="0071084B">
            <w:pPr>
              <w:rPr>
                <w:sz w:val="28"/>
                <w:szCs w:val="28"/>
                <w:lang w:eastAsia="ja-JP"/>
              </w:rPr>
            </w:pPr>
          </w:p>
        </w:tc>
        <w:tc>
          <w:tcPr>
            <w:tcW w:w="1166" w:type="dxa"/>
            <w:noWrap/>
            <w:vAlign w:val="center"/>
          </w:tcPr>
          <w:p w14:paraId="64FA4FCF" w14:textId="77777777" w:rsidR="0071084B" w:rsidRDefault="00D809C4">
            <w:pPr>
              <w:rPr>
                <w:sz w:val="28"/>
                <w:szCs w:val="28"/>
                <w:lang w:eastAsia="ja-JP"/>
              </w:rPr>
            </w:pPr>
            <w:r>
              <w:rPr>
                <w:sz w:val="28"/>
                <w:szCs w:val="28"/>
                <w:lang w:eastAsia="ja-JP"/>
              </w:rPr>
              <w:t>Đọc mở rộng</w:t>
            </w:r>
          </w:p>
        </w:tc>
        <w:tc>
          <w:tcPr>
            <w:tcW w:w="2368" w:type="dxa"/>
            <w:noWrap/>
            <w:vAlign w:val="center"/>
          </w:tcPr>
          <w:p w14:paraId="71D4A1D8" w14:textId="77777777" w:rsidR="0071084B" w:rsidRDefault="00D809C4">
            <w:pPr>
              <w:rPr>
                <w:sz w:val="28"/>
                <w:szCs w:val="28"/>
                <w:lang w:eastAsia="ja-JP"/>
              </w:rPr>
            </w:pPr>
            <w:r>
              <w:rPr>
                <w:sz w:val="28"/>
                <w:szCs w:val="28"/>
                <w:lang w:eastAsia="ja-JP"/>
              </w:rPr>
              <w:t>Đọc mở rộng</w:t>
            </w:r>
          </w:p>
        </w:tc>
        <w:tc>
          <w:tcPr>
            <w:tcW w:w="851" w:type="dxa"/>
            <w:noWrap/>
            <w:vAlign w:val="center"/>
          </w:tcPr>
          <w:p w14:paraId="0551E005" w14:textId="77777777" w:rsidR="0071084B" w:rsidRDefault="00D809C4">
            <w:pPr>
              <w:jc w:val="center"/>
              <w:rPr>
                <w:sz w:val="28"/>
                <w:szCs w:val="28"/>
                <w:lang w:eastAsia="ja-JP"/>
              </w:rPr>
            </w:pPr>
            <w:r>
              <w:rPr>
                <w:sz w:val="28"/>
                <w:szCs w:val="28"/>
                <w:lang w:eastAsia="ja-JP"/>
              </w:rPr>
              <w:t>1</w:t>
            </w:r>
          </w:p>
        </w:tc>
        <w:tc>
          <w:tcPr>
            <w:tcW w:w="850" w:type="dxa"/>
            <w:vAlign w:val="center"/>
          </w:tcPr>
          <w:p w14:paraId="310BDFBB" w14:textId="77777777" w:rsidR="0071084B" w:rsidRDefault="00D809C4">
            <w:pPr>
              <w:jc w:val="center"/>
              <w:rPr>
                <w:sz w:val="28"/>
                <w:szCs w:val="28"/>
                <w:lang w:eastAsia="ja-JP"/>
              </w:rPr>
            </w:pPr>
            <w:r>
              <w:rPr>
                <w:sz w:val="28"/>
                <w:szCs w:val="28"/>
                <w:lang w:eastAsia="ja-JP"/>
              </w:rPr>
              <w:t>112</w:t>
            </w:r>
          </w:p>
        </w:tc>
        <w:tc>
          <w:tcPr>
            <w:tcW w:w="1282" w:type="dxa"/>
            <w:noWrap/>
            <w:vAlign w:val="bottom"/>
          </w:tcPr>
          <w:p w14:paraId="2F92E073" w14:textId="77777777" w:rsidR="0071084B" w:rsidRDefault="00D809C4">
            <w:pPr>
              <w:jc w:val="both"/>
              <w:rPr>
                <w:sz w:val="28"/>
                <w:szCs w:val="28"/>
                <w:lang w:eastAsia="ja-JP"/>
              </w:rPr>
            </w:pPr>
            <w:r>
              <w:rPr>
                <w:sz w:val="28"/>
                <w:szCs w:val="28"/>
                <w:lang w:eastAsia="ja-JP"/>
              </w:rPr>
              <w:t> </w:t>
            </w:r>
          </w:p>
        </w:tc>
      </w:tr>
      <w:tr w:rsidR="0071084B" w14:paraId="44151943" w14:textId="77777777">
        <w:trPr>
          <w:trHeight w:val="630"/>
        </w:trPr>
        <w:tc>
          <w:tcPr>
            <w:tcW w:w="748" w:type="dxa"/>
            <w:vMerge w:val="restart"/>
            <w:noWrap/>
            <w:vAlign w:val="center"/>
          </w:tcPr>
          <w:p w14:paraId="56C7F5B9" w14:textId="77777777" w:rsidR="0071084B" w:rsidRDefault="00D809C4">
            <w:pPr>
              <w:jc w:val="center"/>
              <w:rPr>
                <w:b/>
                <w:bCs/>
                <w:sz w:val="28"/>
                <w:szCs w:val="28"/>
                <w:lang w:eastAsia="ja-JP"/>
              </w:rPr>
            </w:pPr>
            <w:r>
              <w:rPr>
                <w:b/>
                <w:bCs/>
                <w:sz w:val="28"/>
                <w:szCs w:val="28"/>
                <w:lang w:eastAsia="ja-JP"/>
              </w:rPr>
              <w:t>17</w:t>
            </w:r>
          </w:p>
        </w:tc>
        <w:tc>
          <w:tcPr>
            <w:tcW w:w="1313" w:type="dxa"/>
            <w:vMerge/>
            <w:vAlign w:val="center"/>
          </w:tcPr>
          <w:p w14:paraId="502AA32E" w14:textId="77777777" w:rsidR="0071084B" w:rsidRDefault="0071084B">
            <w:pPr>
              <w:rPr>
                <w:b/>
                <w:bCs/>
                <w:sz w:val="28"/>
                <w:szCs w:val="28"/>
                <w:lang w:eastAsia="ja-JP"/>
              </w:rPr>
            </w:pPr>
          </w:p>
        </w:tc>
        <w:tc>
          <w:tcPr>
            <w:tcW w:w="1002" w:type="dxa"/>
            <w:vMerge w:val="restart"/>
            <w:vAlign w:val="center"/>
          </w:tcPr>
          <w:p w14:paraId="0EC307E9" w14:textId="77777777" w:rsidR="0071084B" w:rsidRDefault="00D809C4">
            <w:pPr>
              <w:jc w:val="center"/>
              <w:rPr>
                <w:sz w:val="28"/>
                <w:szCs w:val="28"/>
                <w:lang w:eastAsia="ja-JP"/>
              </w:rPr>
            </w:pPr>
            <w:r>
              <w:rPr>
                <w:sz w:val="28"/>
                <w:szCs w:val="28"/>
                <w:lang w:eastAsia="ja-JP"/>
              </w:rPr>
              <w:t>Bài 31</w:t>
            </w:r>
            <w:r>
              <w:rPr>
                <w:sz w:val="28"/>
                <w:szCs w:val="28"/>
                <w:lang w:eastAsia="ja-JP"/>
              </w:rPr>
              <w:br/>
              <w:t>(3 tiết)</w:t>
            </w:r>
          </w:p>
        </w:tc>
        <w:tc>
          <w:tcPr>
            <w:tcW w:w="1166" w:type="dxa"/>
            <w:noWrap/>
            <w:vAlign w:val="center"/>
          </w:tcPr>
          <w:p w14:paraId="6B133435" w14:textId="77777777" w:rsidR="0071084B" w:rsidRDefault="00D809C4">
            <w:pPr>
              <w:rPr>
                <w:sz w:val="28"/>
                <w:szCs w:val="28"/>
                <w:lang w:eastAsia="ja-JP"/>
              </w:rPr>
            </w:pPr>
            <w:r>
              <w:rPr>
                <w:sz w:val="28"/>
                <w:szCs w:val="28"/>
                <w:lang w:eastAsia="ja-JP"/>
              </w:rPr>
              <w:t>Đọc</w:t>
            </w:r>
          </w:p>
        </w:tc>
        <w:tc>
          <w:tcPr>
            <w:tcW w:w="2368" w:type="dxa"/>
            <w:vAlign w:val="center"/>
          </w:tcPr>
          <w:p w14:paraId="5AC6C8CB" w14:textId="77777777" w:rsidR="0071084B" w:rsidRDefault="00D809C4">
            <w:pPr>
              <w:rPr>
                <w:sz w:val="28"/>
                <w:szCs w:val="28"/>
                <w:lang w:eastAsia="ja-JP"/>
              </w:rPr>
            </w:pPr>
            <w:r>
              <w:rPr>
                <w:sz w:val="28"/>
                <w:szCs w:val="28"/>
                <w:lang w:eastAsia="ja-JP"/>
              </w:rPr>
              <w:t>Một ngôi chùa độc đáo</w:t>
            </w:r>
          </w:p>
        </w:tc>
        <w:tc>
          <w:tcPr>
            <w:tcW w:w="851" w:type="dxa"/>
            <w:noWrap/>
            <w:vAlign w:val="center"/>
          </w:tcPr>
          <w:p w14:paraId="1711F12F" w14:textId="77777777" w:rsidR="0071084B" w:rsidRDefault="00D809C4">
            <w:pPr>
              <w:jc w:val="center"/>
              <w:rPr>
                <w:sz w:val="28"/>
                <w:szCs w:val="28"/>
                <w:lang w:eastAsia="ja-JP"/>
              </w:rPr>
            </w:pPr>
            <w:r>
              <w:rPr>
                <w:sz w:val="28"/>
                <w:szCs w:val="28"/>
                <w:lang w:eastAsia="ja-JP"/>
              </w:rPr>
              <w:t>1</w:t>
            </w:r>
          </w:p>
        </w:tc>
        <w:tc>
          <w:tcPr>
            <w:tcW w:w="850" w:type="dxa"/>
            <w:vAlign w:val="center"/>
          </w:tcPr>
          <w:p w14:paraId="265E5EF5" w14:textId="77777777" w:rsidR="0071084B" w:rsidRDefault="00D809C4">
            <w:pPr>
              <w:jc w:val="center"/>
              <w:rPr>
                <w:sz w:val="28"/>
                <w:szCs w:val="28"/>
                <w:lang w:eastAsia="ja-JP"/>
              </w:rPr>
            </w:pPr>
            <w:r>
              <w:rPr>
                <w:sz w:val="28"/>
                <w:szCs w:val="28"/>
                <w:lang w:eastAsia="ja-JP"/>
              </w:rPr>
              <w:t>113</w:t>
            </w:r>
          </w:p>
        </w:tc>
        <w:tc>
          <w:tcPr>
            <w:tcW w:w="1282" w:type="dxa"/>
            <w:noWrap/>
            <w:vAlign w:val="bottom"/>
          </w:tcPr>
          <w:p w14:paraId="0D6DB067" w14:textId="77777777" w:rsidR="0071084B" w:rsidRDefault="00D809C4">
            <w:pPr>
              <w:rPr>
                <w:sz w:val="28"/>
                <w:szCs w:val="28"/>
                <w:lang w:eastAsia="ja-JP"/>
              </w:rPr>
            </w:pPr>
            <w:r>
              <w:rPr>
                <w:color w:val="000000"/>
                <w:sz w:val="28"/>
                <w:szCs w:val="28"/>
                <w:lang w:val="en-US" w:eastAsia="ja-JP"/>
              </w:rPr>
              <w:t>Tích hợp liên môn đạo đức</w:t>
            </w:r>
            <w:r>
              <w:rPr>
                <w:color w:val="000000"/>
                <w:sz w:val="28"/>
                <w:szCs w:val="28"/>
              </w:rPr>
              <w:t xml:space="preserve"> </w:t>
            </w:r>
            <w:r>
              <w:rPr>
                <w:color w:val="000000"/>
                <w:sz w:val="28"/>
                <w:szCs w:val="28"/>
                <w:lang w:val="en-US"/>
              </w:rPr>
              <w:t>:</w:t>
            </w:r>
            <w:r>
              <w:rPr>
                <w:sz w:val="28"/>
                <w:szCs w:val="28"/>
              </w:rPr>
              <w:t xml:space="preserve"> Quý trọng, bảo tồn di tích lịch sử, văn hóa dân tộc, thế giới</w:t>
            </w:r>
          </w:p>
        </w:tc>
      </w:tr>
      <w:tr w:rsidR="0071084B" w14:paraId="465BEB36" w14:textId="77777777">
        <w:trPr>
          <w:trHeight w:val="630"/>
        </w:trPr>
        <w:tc>
          <w:tcPr>
            <w:tcW w:w="748" w:type="dxa"/>
            <w:vMerge/>
            <w:vAlign w:val="center"/>
          </w:tcPr>
          <w:p w14:paraId="787701DE" w14:textId="77777777" w:rsidR="0071084B" w:rsidRDefault="0071084B">
            <w:pPr>
              <w:rPr>
                <w:b/>
                <w:bCs/>
                <w:sz w:val="28"/>
                <w:szCs w:val="28"/>
                <w:lang w:eastAsia="ja-JP"/>
              </w:rPr>
            </w:pPr>
          </w:p>
        </w:tc>
        <w:tc>
          <w:tcPr>
            <w:tcW w:w="1313" w:type="dxa"/>
            <w:vMerge/>
            <w:vAlign w:val="center"/>
          </w:tcPr>
          <w:p w14:paraId="088F9C62" w14:textId="77777777" w:rsidR="0071084B" w:rsidRDefault="0071084B">
            <w:pPr>
              <w:rPr>
                <w:b/>
                <w:bCs/>
                <w:sz w:val="28"/>
                <w:szCs w:val="28"/>
                <w:lang w:eastAsia="ja-JP"/>
              </w:rPr>
            </w:pPr>
          </w:p>
        </w:tc>
        <w:tc>
          <w:tcPr>
            <w:tcW w:w="1002" w:type="dxa"/>
            <w:vMerge/>
            <w:vAlign w:val="center"/>
          </w:tcPr>
          <w:p w14:paraId="086F2376" w14:textId="77777777" w:rsidR="0071084B" w:rsidRDefault="0071084B">
            <w:pPr>
              <w:rPr>
                <w:sz w:val="28"/>
                <w:szCs w:val="28"/>
                <w:lang w:eastAsia="ja-JP"/>
              </w:rPr>
            </w:pPr>
          </w:p>
        </w:tc>
        <w:tc>
          <w:tcPr>
            <w:tcW w:w="1166" w:type="dxa"/>
            <w:noWrap/>
            <w:vAlign w:val="center"/>
          </w:tcPr>
          <w:p w14:paraId="2AB020C3"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41E5A9D6" w14:textId="77777777" w:rsidR="0071084B" w:rsidRDefault="00D809C4">
            <w:pPr>
              <w:rPr>
                <w:sz w:val="28"/>
                <w:szCs w:val="28"/>
                <w:lang w:eastAsia="ja-JP"/>
              </w:rPr>
            </w:pPr>
            <w:r>
              <w:rPr>
                <w:sz w:val="28"/>
                <w:szCs w:val="28"/>
                <w:lang w:eastAsia="ja-JP"/>
              </w:rPr>
              <w:t>Luyện tập về kết từ</w:t>
            </w:r>
          </w:p>
        </w:tc>
        <w:tc>
          <w:tcPr>
            <w:tcW w:w="851" w:type="dxa"/>
            <w:noWrap/>
            <w:vAlign w:val="center"/>
          </w:tcPr>
          <w:p w14:paraId="22B15E25" w14:textId="77777777" w:rsidR="0071084B" w:rsidRDefault="00D809C4">
            <w:pPr>
              <w:jc w:val="center"/>
              <w:rPr>
                <w:sz w:val="28"/>
                <w:szCs w:val="28"/>
                <w:lang w:eastAsia="ja-JP"/>
              </w:rPr>
            </w:pPr>
            <w:r>
              <w:rPr>
                <w:sz w:val="28"/>
                <w:szCs w:val="28"/>
                <w:lang w:eastAsia="ja-JP"/>
              </w:rPr>
              <w:t>1</w:t>
            </w:r>
          </w:p>
        </w:tc>
        <w:tc>
          <w:tcPr>
            <w:tcW w:w="850" w:type="dxa"/>
            <w:vAlign w:val="center"/>
          </w:tcPr>
          <w:p w14:paraId="09757E65" w14:textId="77777777" w:rsidR="0071084B" w:rsidRDefault="00D809C4">
            <w:pPr>
              <w:jc w:val="center"/>
              <w:rPr>
                <w:sz w:val="28"/>
                <w:szCs w:val="28"/>
                <w:lang w:eastAsia="ja-JP"/>
              </w:rPr>
            </w:pPr>
            <w:r>
              <w:rPr>
                <w:sz w:val="28"/>
                <w:szCs w:val="28"/>
                <w:lang w:eastAsia="ja-JP"/>
              </w:rPr>
              <w:t>114</w:t>
            </w:r>
          </w:p>
        </w:tc>
        <w:tc>
          <w:tcPr>
            <w:tcW w:w="1282" w:type="dxa"/>
            <w:noWrap/>
            <w:vAlign w:val="bottom"/>
          </w:tcPr>
          <w:p w14:paraId="7B7EB112" w14:textId="77777777" w:rsidR="0071084B" w:rsidRDefault="00D809C4">
            <w:pPr>
              <w:jc w:val="both"/>
              <w:rPr>
                <w:sz w:val="28"/>
                <w:szCs w:val="28"/>
                <w:lang w:eastAsia="ja-JP"/>
              </w:rPr>
            </w:pPr>
            <w:r>
              <w:rPr>
                <w:sz w:val="28"/>
                <w:szCs w:val="28"/>
                <w:lang w:eastAsia="ja-JP"/>
              </w:rPr>
              <w:t> </w:t>
            </w:r>
          </w:p>
        </w:tc>
      </w:tr>
      <w:tr w:rsidR="0071084B" w14:paraId="420F52F7" w14:textId="77777777">
        <w:trPr>
          <w:trHeight w:val="630"/>
        </w:trPr>
        <w:tc>
          <w:tcPr>
            <w:tcW w:w="748" w:type="dxa"/>
            <w:vMerge/>
            <w:vAlign w:val="center"/>
          </w:tcPr>
          <w:p w14:paraId="4F5B5134" w14:textId="77777777" w:rsidR="0071084B" w:rsidRDefault="0071084B">
            <w:pPr>
              <w:rPr>
                <w:b/>
                <w:bCs/>
                <w:sz w:val="28"/>
                <w:szCs w:val="28"/>
                <w:lang w:eastAsia="ja-JP"/>
              </w:rPr>
            </w:pPr>
          </w:p>
        </w:tc>
        <w:tc>
          <w:tcPr>
            <w:tcW w:w="1313" w:type="dxa"/>
            <w:vMerge/>
            <w:vAlign w:val="center"/>
          </w:tcPr>
          <w:p w14:paraId="7D4728E1" w14:textId="77777777" w:rsidR="0071084B" w:rsidRDefault="0071084B">
            <w:pPr>
              <w:rPr>
                <w:b/>
                <w:bCs/>
                <w:sz w:val="28"/>
                <w:szCs w:val="28"/>
                <w:lang w:eastAsia="ja-JP"/>
              </w:rPr>
            </w:pPr>
          </w:p>
        </w:tc>
        <w:tc>
          <w:tcPr>
            <w:tcW w:w="1002" w:type="dxa"/>
            <w:vMerge/>
            <w:vAlign w:val="center"/>
          </w:tcPr>
          <w:p w14:paraId="2DF83CA5" w14:textId="77777777" w:rsidR="0071084B" w:rsidRDefault="0071084B">
            <w:pPr>
              <w:rPr>
                <w:sz w:val="28"/>
                <w:szCs w:val="28"/>
                <w:lang w:eastAsia="ja-JP"/>
              </w:rPr>
            </w:pPr>
          </w:p>
        </w:tc>
        <w:tc>
          <w:tcPr>
            <w:tcW w:w="1166" w:type="dxa"/>
            <w:noWrap/>
            <w:vAlign w:val="center"/>
          </w:tcPr>
          <w:p w14:paraId="273B57FD" w14:textId="77777777" w:rsidR="0071084B" w:rsidRDefault="00D809C4">
            <w:pPr>
              <w:rPr>
                <w:sz w:val="28"/>
                <w:szCs w:val="28"/>
                <w:lang w:eastAsia="ja-JP"/>
              </w:rPr>
            </w:pPr>
            <w:r>
              <w:rPr>
                <w:sz w:val="28"/>
                <w:szCs w:val="28"/>
                <w:lang w:eastAsia="ja-JP"/>
              </w:rPr>
              <w:t>Viết</w:t>
            </w:r>
          </w:p>
        </w:tc>
        <w:tc>
          <w:tcPr>
            <w:tcW w:w="2368" w:type="dxa"/>
            <w:vAlign w:val="center"/>
          </w:tcPr>
          <w:p w14:paraId="2AAB5AC8" w14:textId="77777777" w:rsidR="0071084B" w:rsidRDefault="00D809C4">
            <w:pPr>
              <w:rPr>
                <w:sz w:val="28"/>
                <w:szCs w:val="28"/>
                <w:lang w:eastAsia="ja-JP"/>
              </w:rPr>
            </w:pPr>
            <w:r>
              <w:rPr>
                <w:sz w:val="28"/>
                <w:szCs w:val="28"/>
                <w:lang w:eastAsia="ja-JP"/>
              </w:rPr>
              <w:t xml:space="preserve"> Viết đoạn văn giới thiệu nhân vật trong một bộ phim hoạt hình </w:t>
            </w:r>
          </w:p>
        </w:tc>
        <w:tc>
          <w:tcPr>
            <w:tcW w:w="851" w:type="dxa"/>
            <w:noWrap/>
            <w:vAlign w:val="center"/>
          </w:tcPr>
          <w:p w14:paraId="0AC66448" w14:textId="77777777" w:rsidR="0071084B" w:rsidRDefault="00D809C4">
            <w:pPr>
              <w:jc w:val="center"/>
              <w:rPr>
                <w:sz w:val="28"/>
                <w:szCs w:val="28"/>
                <w:lang w:eastAsia="ja-JP"/>
              </w:rPr>
            </w:pPr>
            <w:r>
              <w:rPr>
                <w:sz w:val="28"/>
                <w:szCs w:val="28"/>
                <w:lang w:eastAsia="ja-JP"/>
              </w:rPr>
              <w:t>1</w:t>
            </w:r>
          </w:p>
        </w:tc>
        <w:tc>
          <w:tcPr>
            <w:tcW w:w="850" w:type="dxa"/>
            <w:vAlign w:val="center"/>
          </w:tcPr>
          <w:p w14:paraId="7801C56A" w14:textId="77777777" w:rsidR="0071084B" w:rsidRDefault="00D809C4">
            <w:pPr>
              <w:jc w:val="center"/>
              <w:rPr>
                <w:sz w:val="28"/>
                <w:szCs w:val="28"/>
                <w:lang w:eastAsia="ja-JP"/>
              </w:rPr>
            </w:pPr>
            <w:r>
              <w:rPr>
                <w:sz w:val="28"/>
                <w:szCs w:val="28"/>
                <w:lang w:eastAsia="ja-JP"/>
              </w:rPr>
              <w:t>115</w:t>
            </w:r>
          </w:p>
        </w:tc>
        <w:tc>
          <w:tcPr>
            <w:tcW w:w="1282" w:type="dxa"/>
            <w:noWrap/>
            <w:vAlign w:val="bottom"/>
          </w:tcPr>
          <w:p w14:paraId="76FF7A9A" w14:textId="77777777" w:rsidR="0071084B" w:rsidRDefault="00D809C4">
            <w:pPr>
              <w:jc w:val="both"/>
              <w:rPr>
                <w:sz w:val="28"/>
                <w:szCs w:val="28"/>
                <w:lang w:eastAsia="ja-JP"/>
              </w:rPr>
            </w:pPr>
            <w:r>
              <w:rPr>
                <w:sz w:val="28"/>
                <w:szCs w:val="28"/>
                <w:lang w:eastAsia="ja-JP"/>
              </w:rPr>
              <w:t> </w:t>
            </w:r>
          </w:p>
        </w:tc>
      </w:tr>
      <w:tr w:rsidR="0071084B" w14:paraId="46FC3153" w14:textId="77777777">
        <w:trPr>
          <w:trHeight w:val="630"/>
        </w:trPr>
        <w:tc>
          <w:tcPr>
            <w:tcW w:w="748" w:type="dxa"/>
            <w:vMerge/>
            <w:vAlign w:val="center"/>
          </w:tcPr>
          <w:p w14:paraId="60EEB2A8" w14:textId="77777777" w:rsidR="0071084B" w:rsidRDefault="0071084B">
            <w:pPr>
              <w:rPr>
                <w:b/>
                <w:bCs/>
                <w:sz w:val="28"/>
                <w:szCs w:val="28"/>
                <w:lang w:eastAsia="ja-JP"/>
              </w:rPr>
            </w:pPr>
          </w:p>
        </w:tc>
        <w:tc>
          <w:tcPr>
            <w:tcW w:w="1313" w:type="dxa"/>
            <w:vMerge/>
            <w:vAlign w:val="center"/>
          </w:tcPr>
          <w:p w14:paraId="4048CA92" w14:textId="77777777" w:rsidR="0071084B" w:rsidRDefault="0071084B">
            <w:pPr>
              <w:rPr>
                <w:b/>
                <w:bCs/>
                <w:sz w:val="28"/>
                <w:szCs w:val="28"/>
                <w:lang w:eastAsia="ja-JP"/>
              </w:rPr>
            </w:pPr>
          </w:p>
        </w:tc>
        <w:tc>
          <w:tcPr>
            <w:tcW w:w="1002" w:type="dxa"/>
            <w:vMerge w:val="restart"/>
            <w:vAlign w:val="center"/>
          </w:tcPr>
          <w:p w14:paraId="43902053" w14:textId="77777777" w:rsidR="0071084B" w:rsidRDefault="00D809C4">
            <w:pPr>
              <w:jc w:val="center"/>
              <w:rPr>
                <w:sz w:val="28"/>
                <w:szCs w:val="28"/>
                <w:lang w:eastAsia="ja-JP"/>
              </w:rPr>
            </w:pPr>
            <w:r>
              <w:rPr>
                <w:sz w:val="28"/>
                <w:szCs w:val="28"/>
                <w:lang w:eastAsia="ja-JP"/>
              </w:rPr>
              <w:t>Bài 32</w:t>
            </w:r>
            <w:r>
              <w:rPr>
                <w:sz w:val="28"/>
                <w:szCs w:val="28"/>
                <w:lang w:eastAsia="ja-JP"/>
              </w:rPr>
              <w:br/>
              <w:t>(4 tiết)</w:t>
            </w:r>
          </w:p>
        </w:tc>
        <w:tc>
          <w:tcPr>
            <w:tcW w:w="1166" w:type="dxa"/>
            <w:noWrap/>
            <w:vAlign w:val="center"/>
          </w:tcPr>
          <w:p w14:paraId="0B34EF77" w14:textId="77777777" w:rsidR="0071084B" w:rsidRDefault="00D809C4">
            <w:pPr>
              <w:rPr>
                <w:sz w:val="28"/>
                <w:szCs w:val="28"/>
                <w:lang w:eastAsia="ja-JP"/>
              </w:rPr>
            </w:pPr>
            <w:r>
              <w:rPr>
                <w:sz w:val="28"/>
                <w:szCs w:val="28"/>
                <w:lang w:eastAsia="ja-JP"/>
              </w:rPr>
              <w:t>Đọc</w:t>
            </w:r>
          </w:p>
        </w:tc>
        <w:tc>
          <w:tcPr>
            <w:tcW w:w="2368" w:type="dxa"/>
            <w:vAlign w:val="center"/>
          </w:tcPr>
          <w:p w14:paraId="08D35D82" w14:textId="77777777" w:rsidR="0071084B" w:rsidRDefault="00D809C4">
            <w:pPr>
              <w:rPr>
                <w:sz w:val="28"/>
                <w:szCs w:val="28"/>
                <w:lang w:eastAsia="ja-JP"/>
              </w:rPr>
            </w:pPr>
            <w:r>
              <w:rPr>
                <w:sz w:val="28"/>
                <w:szCs w:val="28"/>
                <w:lang w:eastAsia="ja-JP"/>
              </w:rPr>
              <w:t>Sự tích chú Tễu</w:t>
            </w:r>
          </w:p>
        </w:tc>
        <w:tc>
          <w:tcPr>
            <w:tcW w:w="851" w:type="dxa"/>
            <w:noWrap/>
            <w:vAlign w:val="center"/>
          </w:tcPr>
          <w:p w14:paraId="2FB6FD53" w14:textId="77777777" w:rsidR="0071084B" w:rsidRDefault="00D809C4">
            <w:pPr>
              <w:jc w:val="center"/>
              <w:rPr>
                <w:sz w:val="28"/>
                <w:szCs w:val="28"/>
                <w:lang w:eastAsia="ja-JP"/>
              </w:rPr>
            </w:pPr>
            <w:r>
              <w:rPr>
                <w:sz w:val="28"/>
                <w:szCs w:val="28"/>
                <w:lang w:eastAsia="ja-JP"/>
              </w:rPr>
              <w:t>2</w:t>
            </w:r>
          </w:p>
        </w:tc>
        <w:tc>
          <w:tcPr>
            <w:tcW w:w="850" w:type="dxa"/>
            <w:vAlign w:val="center"/>
          </w:tcPr>
          <w:p w14:paraId="1A211C5E" w14:textId="77777777" w:rsidR="0071084B" w:rsidRDefault="00D809C4">
            <w:pPr>
              <w:jc w:val="center"/>
              <w:rPr>
                <w:sz w:val="28"/>
                <w:szCs w:val="28"/>
                <w:lang w:eastAsia="ja-JP"/>
              </w:rPr>
            </w:pPr>
            <w:r>
              <w:rPr>
                <w:sz w:val="28"/>
                <w:szCs w:val="28"/>
                <w:lang w:eastAsia="ja-JP"/>
              </w:rPr>
              <w:t>116+117</w:t>
            </w:r>
          </w:p>
        </w:tc>
        <w:tc>
          <w:tcPr>
            <w:tcW w:w="1282" w:type="dxa"/>
            <w:noWrap/>
            <w:vAlign w:val="bottom"/>
          </w:tcPr>
          <w:p w14:paraId="0349F301" w14:textId="77777777" w:rsidR="0071084B" w:rsidRDefault="00D809C4">
            <w:pPr>
              <w:jc w:val="both"/>
              <w:rPr>
                <w:sz w:val="28"/>
                <w:szCs w:val="28"/>
                <w:lang w:eastAsia="ja-JP"/>
              </w:rPr>
            </w:pPr>
            <w:r>
              <w:rPr>
                <w:sz w:val="28"/>
                <w:szCs w:val="28"/>
                <w:lang w:eastAsia="ja-JP"/>
              </w:rPr>
              <w:t> </w:t>
            </w:r>
          </w:p>
        </w:tc>
      </w:tr>
      <w:tr w:rsidR="0071084B" w14:paraId="48E71DA4" w14:textId="77777777">
        <w:trPr>
          <w:trHeight w:val="630"/>
        </w:trPr>
        <w:tc>
          <w:tcPr>
            <w:tcW w:w="748" w:type="dxa"/>
            <w:vMerge/>
            <w:vAlign w:val="center"/>
          </w:tcPr>
          <w:p w14:paraId="53FD0D54" w14:textId="77777777" w:rsidR="0071084B" w:rsidRDefault="0071084B">
            <w:pPr>
              <w:rPr>
                <w:b/>
                <w:bCs/>
                <w:sz w:val="28"/>
                <w:szCs w:val="28"/>
                <w:lang w:eastAsia="ja-JP"/>
              </w:rPr>
            </w:pPr>
          </w:p>
        </w:tc>
        <w:tc>
          <w:tcPr>
            <w:tcW w:w="1313" w:type="dxa"/>
            <w:vMerge/>
            <w:vAlign w:val="center"/>
          </w:tcPr>
          <w:p w14:paraId="2DF527A2" w14:textId="77777777" w:rsidR="0071084B" w:rsidRDefault="0071084B">
            <w:pPr>
              <w:rPr>
                <w:b/>
                <w:bCs/>
                <w:sz w:val="28"/>
                <w:szCs w:val="28"/>
                <w:lang w:eastAsia="ja-JP"/>
              </w:rPr>
            </w:pPr>
          </w:p>
        </w:tc>
        <w:tc>
          <w:tcPr>
            <w:tcW w:w="1002" w:type="dxa"/>
            <w:vMerge/>
            <w:vAlign w:val="center"/>
          </w:tcPr>
          <w:p w14:paraId="30FE3CB5" w14:textId="77777777" w:rsidR="0071084B" w:rsidRDefault="0071084B">
            <w:pPr>
              <w:rPr>
                <w:sz w:val="28"/>
                <w:szCs w:val="28"/>
                <w:lang w:eastAsia="ja-JP"/>
              </w:rPr>
            </w:pPr>
          </w:p>
        </w:tc>
        <w:tc>
          <w:tcPr>
            <w:tcW w:w="1166" w:type="dxa"/>
            <w:noWrap/>
            <w:vAlign w:val="center"/>
          </w:tcPr>
          <w:p w14:paraId="246BB0D7" w14:textId="77777777" w:rsidR="0071084B" w:rsidRDefault="00D809C4">
            <w:pPr>
              <w:rPr>
                <w:sz w:val="28"/>
                <w:szCs w:val="28"/>
                <w:lang w:eastAsia="ja-JP"/>
              </w:rPr>
            </w:pPr>
            <w:r>
              <w:rPr>
                <w:sz w:val="28"/>
                <w:szCs w:val="28"/>
                <w:lang w:eastAsia="ja-JP"/>
              </w:rPr>
              <w:t>Viết</w:t>
            </w:r>
          </w:p>
        </w:tc>
        <w:tc>
          <w:tcPr>
            <w:tcW w:w="2368" w:type="dxa"/>
            <w:vAlign w:val="center"/>
          </w:tcPr>
          <w:p w14:paraId="526BEDB7" w14:textId="77777777" w:rsidR="0071084B" w:rsidRDefault="00D809C4">
            <w:pPr>
              <w:rPr>
                <w:sz w:val="28"/>
                <w:szCs w:val="28"/>
                <w:lang w:eastAsia="ja-JP"/>
              </w:rPr>
            </w:pPr>
            <w:r>
              <w:rPr>
                <w:sz w:val="28"/>
                <w:szCs w:val="28"/>
                <w:lang w:eastAsia="ja-JP"/>
              </w:rPr>
              <w:t xml:space="preserve">Đánh giá, chỉnh </w:t>
            </w:r>
            <w:r>
              <w:rPr>
                <w:sz w:val="28"/>
                <w:szCs w:val="28"/>
                <w:lang w:eastAsia="ja-JP"/>
              </w:rPr>
              <w:lastRenderedPageBreak/>
              <w:t>sửa đoạn văn giới thiệu nhân vật trong một bộ phim hoạt hình</w:t>
            </w:r>
          </w:p>
        </w:tc>
        <w:tc>
          <w:tcPr>
            <w:tcW w:w="851" w:type="dxa"/>
            <w:noWrap/>
            <w:vAlign w:val="center"/>
          </w:tcPr>
          <w:p w14:paraId="118B5582" w14:textId="77777777" w:rsidR="0071084B" w:rsidRDefault="00D809C4">
            <w:pPr>
              <w:jc w:val="center"/>
              <w:rPr>
                <w:sz w:val="28"/>
                <w:szCs w:val="28"/>
                <w:lang w:eastAsia="ja-JP"/>
              </w:rPr>
            </w:pPr>
            <w:r>
              <w:rPr>
                <w:sz w:val="28"/>
                <w:szCs w:val="28"/>
                <w:lang w:eastAsia="ja-JP"/>
              </w:rPr>
              <w:lastRenderedPageBreak/>
              <w:t>1</w:t>
            </w:r>
          </w:p>
        </w:tc>
        <w:tc>
          <w:tcPr>
            <w:tcW w:w="850" w:type="dxa"/>
            <w:vAlign w:val="center"/>
          </w:tcPr>
          <w:p w14:paraId="295C0F68" w14:textId="77777777" w:rsidR="0071084B" w:rsidRDefault="00D809C4">
            <w:pPr>
              <w:jc w:val="center"/>
              <w:rPr>
                <w:sz w:val="28"/>
                <w:szCs w:val="28"/>
                <w:lang w:eastAsia="ja-JP"/>
              </w:rPr>
            </w:pPr>
            <w:r>
              <w:rPr>
                <w:sz w:val="28"/>
                <w:szCs w:val="28"/>
                <w:lang w:eastAsia="ja-JP"/>
              </w:rPr>
              <w:t>118</w:t>
            </w:r>
          </w:p>
        </w:tc>
        <w:tc>
          <w:tcPr>
            <w:tcW w:w="1282" w:type="dxa"/>
            <w:noWrap/>
            <w:vAlign w:val="bottom"/>
          </w:tcPr>
          <w:p w14:paraId="4BC7BE94" w14:textId="77777777" w:rsidR="0071084B" w:rsidRDefault="00D809C4">
            <w:pPr>
              <w:jc w:val="both"/>
              <w:rPr>
                <w:sz w:val="28"/>
                <w:szCs w:val="28"/>
                <w:lang w:eastAsia="ja-JP"/>
              </w:rPr>
            </w:pPr>
            <w:r>
              <w:rPr>
                <w:sz w:val="28"/>
                <w:szCs w:val="28"/>
                <w:lang w:eastAsia="ja-JP"/>
              </w:rPr>
              <w:t> </w:t>
            </w:r>
          </w:p>
        </w:tc>
      </w:tr>
      <w:tr w:rsidR="0071084B" w14:paraId="3230FD38" w14:textId="77777777">
        <w:trPr>
          <w:trHeight w:val="630"/>
        </w:trPr>
        <w:tc>
          <w:tcPr>
            <w:tcW w:w="748" w:type="dxa"/>
            <w:vMerge/>
            <w:vAlign w:val="center"/>
          </w:tcPr>
          <w:p w14:paraId="6568E94E" w14:textId="77777777" w:rsidR="0071084B" w:rsidRDefault="0071084B">
            <w:pPr>
              <w:rPr>
                <w:b/>
                <w:bCs/>
                <w:sz w:val="28"/>
                <w:szCs w:val="28"/>
                <w:lang w:eastAsia="ja-JP"/>
              </w:rPr>
            </w:pPr>
          </w:p>
        </w:tc>
        <w:tc>
          <w:tcPr>
            <w:tcW w:w="1313" w:type="dxa"/>
            <w:vMerge/>
            <w:vAlign w:val="center"/>
          </w:tcPr>
          <w:p w14:paraId="04CB2F2E" w14:textId="77777777" w:rsidR="0071084B" w:rsidRDefault="0071084B">
            <w:pPr>
              <w:rPr>
                <w:b/>
                <w:bCs/>
                <w:sz w:val="28"/>
                <w:szCs w:val="28"/>
                <w:lang w:eastAsia="ja-JP"/>
              </w:rPr>
            </w:pPr>
          </w:p>
        </w:tc>
        <w:tc>
          <w:tcPr>
            <w:tcW w:w="1002" w:type="dxa"/>
            <w:vMerge/>
            <w:vAlign w:val="center"/>
          </w:tcPr>
          <w:p w14:paraId="01DDA306" w14:textId="77777777" w:rsidR="0071084B" w:rsidRDefault="0071084B">
            <w:pPr>
              <w:rPr>
                <w:sz w:val="28"/>
                <w:szCs w:val="28"/>
                <w:lang w:eastAsia="ja-JP"/>
              </w:rPr>
            </w:pPr>
          </w:p>
        </w:tc>
        <w:tc>
          <w:tcPr>
            <w:tcW w:w="1166" w:type="dxa"/>
            <w:noWrap/>
            <w:vAlign w:val="center"/>
          </w:tcPr>
          <w:p w14:paraId="2EC3D035" w14:textId="77777777" w:rsidR="0071084B" w:rsidRDefault="00D809C4">
            <w:pPr>
              <w:rPr>
                <w:sz w:val="28"/>
                <w:szCs w:val="28"/>
                <w:lang w:eastAsia="ja-JP"/>
              </w:rPr>
            </w:pPr>
            <w:r>
              <w:rPr>
                <w:sz w:val="28"/>
                <w:szCs w:val="28"/>
                <w:lang w:eastAsia="ja-JP"/>
              </w:rPr>
              <w:t>Nói và nghe</w:t>
            </w:r>
          </w:p>
        </w:tc>
        <w:tc>
          <w:tcPr>
            <w:tcW w:w="2368" w:type="dxa"/>
            <w:vAlign w:val="center"/>
          </w:tcPr>
          <w:p w14:paraId="29174F7C" w14:textId="77777777" w:rsidR="0071084B" w:rsidRDefault="00D809C4">
            <w:pPr>
              <w:rPr>
                <w:sz w:val="28"/>
                <w:szCs w:val="28"/>
                <w:lang w:eastAsia="ja-JP"/>
              </w:rPr>
            </w:pPr>
            <w:r>
              <w:rPr>
                <w:sz w:val="28"/>
                <w:szCs w:val="28"/>
                <w:lang w:eastAsia="ja-JP"/>
              </w:rPr>
              <w:t>Bộ phim yêu thích</w:t>
            </w:r>
          </w:p>
        </w:tc>
        <w:tc>
          <w:tcPr>
            <w:tcW w:w="851" w:type="dxa"/>
            <w:noWrap/>
            <w:vAlign w:val="center"/>
          </w:tcPr>
          <w:p w14:paraId="7E510470" w14:textId="77777777" w:rsidR="0071084B" w:rsidRDefault="00D809C4">
            <w:pPr>
              <w:jc w:val="center"/>
              <w:rPr>
                <w:sz w:val="28"/>
                <w:szCs w:val="28"/>
                <w:lang w:eastAsia="ja-JP"/>
              </w:rPr>
            </w:pPr>
            <w:r>
              <w:rPr>
                <w:sz w:val="28"/>
                <w:szCs w:val="28"/>
                <w:lang w:eastAsia="ja-JP"/>
              </w:rPr>
              <w:t>1</w:t>
            </w:r>
          </w:p>
        </w:tc>
        <w:tc>
          <w:tcPr>
            <w:tcW w:w="850" w:type="dxa"/>
            <w:vAlign w:val="center"/>
          </w:tcPr>
          <w:p w14:paraId="052425F7" w14:textId="77777777" w:rsidR="0071084B" w:rsidRDefault="00D809C4">
            <w:pPr>
              <w:jc w:val="center"/>
              <w:rPr>
                <w:sz w:val="28"/>
                <w:szCs w:val="28"/>
                <w:lang w:eastAsia="ja-JP"/>
              </w:rPr>
            </w:pPr>
            <w:r>
              <w:rPr>
                <w:sz w:val="28"/>
                <w:szCs w:val="28"/>
                <w:lang w:eastAsia="ja-JP"/>
              </w:rPr>
              <w:t>119</w:t>
            </w:r>
          </w:p>
        </w:tc>
        <w:tc>
          <w:tcPr>
            <w:tcW w:w="1282" w:type="dxa"/>
            <w:noWrap/>
            <w:vAlign w:val="bottom"/>
          </w:tcPr>
          <w:p w14:paraId="56D13026" w14:textId="77777777" w:rsidR="0071084B" w:rsidRDefault="00D809C4">
            <w:pPr>
              <w:jc w:val="both"/>
              <w:rPr>
                <w:sz w:val="28"/>
                <w:szCs w:val="28"/>
                <w:lang w:eastAsia="ja-JP"/>
              </w:rPr>
            </w:pPr>
            <w:r>
              <w:rPr>
                <w:sz w:val="28"/>
                <w:szCs w:val="28"/>
                <w:lang w:eastAsia="ja-JP"/>
              </w:rPr>
              <w:t> </w:t>
            </w:r>
          </w:p>
        </w:tc>
      </w:tr>
      <w:tr w:rsidR="0071084B" w14:paraId="49473071" w14:textId="77777777">
        <w:trPr>
          <w:trHeight w:val="630"/>
        </w:trPr>
        <w:tc>
          <w:tcPr>
            <w:tcW w:w="748" w:type="dxa"/>
            <w:vMerge w:val="restart"/>
            <w:noWrap/>
            <w:vAlign w:val="center"/>
          </w:tcPr>
          <w:p w14:paraId="1C6F17E6" w14:textId="77777777" w:rsidR="0071084B" w:rsidRDefault="00D809C4">
            <w:pPr>
              <w:jc w:val="center"/>
              <w:rPr>
                <w:b/>
                <w:bCs/>
                <w:sz w:val="28"/>
                <w:szCs w:val="28"/>
                <w:lang w:eastAsia="ja-JP"/>
              </w:rPr>
            </w:pPr>
            <w:r>
              <w:rPr>
                <w:b/>
                <w:bCs/>
                <w:sz w:val="28"/>
                <w:szCs w:val="28"/>
                <w:lang w:eastAsia="ja-JP"/>
              </w:rPr>
              <w:t>18</w:t>
            </w:r>
          </w:p>
        </w:tc>
        <w:tc>
          <w:tcPr>
            <w:tcW w:w="1313" w:type="dxa"/>
            <w:vMerge w:val="restart"/>
            <w:vAlign w:val="center"/>
          </w:tcPr>
          <w:p w14:paraId="6CF4A220" w14:textId="77777777" w:rsidR="0071084B" w:rsidRDefault="0071084B">
            <w:pPr>
              <w:jc w:val="center"/>
              <w:rPr>
                <w:b/>
                <w:bCs/>
                <w:sz w:val="28"/>
                <w:szCs w:val="28"/>
                <w:lang w:eastAsia="ja-JP"/>
              </w:rPr>
            </w:pPr>
          </w:p>
          <w:p w14:paraId="7FFCA214" w14:textId="77777777" w:rsidR="0071084B" w:rsidRDefault="00D809C4">
            <w:pPr>
              <w:jc w:val="center"/>
              <w:rPr>
                <w:b/>
                <w:bCs/>
                <w:sz w:val="28"/>
                <w:szCs w:val="28"/>
                <w:lang w:eastAsia="ja-JP"/>
              </w:rPr>
            </w:pPr>
            <w:r>
              <w:rPr>
                <w:b/>
                <w:bCs/>
                <w:sz w:val="28"/>
                <w:szCs w:val="28"/>
                <w:lang w:eastAsia="ja-JP"/>
              </w:rPr>
              <w:t>Ôn tập và đánh giá cuối HKI</w:t>
            </w:r>
          </w:p>
        </w:tc>
        <w:tc>
          <w:tcPr>
            <w:tcW w:w="1002" w:type="dxa"/>
            <w:vMerge w:val="restart"/>
            <w:vAlign w:val="center"/>
          </w:tcPr>
          <w:p w14:paraId="19E2CE3B" w14:textId="77777777" w:rsidR="0071084B" w:rsidRDefault="00D809C4">
            <w:pPr>
              <w:jc w:val="center"/>
              <w:rPr>
                <w:sz w:val="28"/>
                <w:szCs w:val="28"/>
                <w:lang w:eastAsia="ja-JP"/>
              </w:rPr>
            </w:pPr>
            <w:r>
              <w:rPr>
                <w:sz w:val="28"/>
                <w:szCs w:val="28"/>
                <w:lang w:eastAsia="ja-JP"/>
              </w:rPr>
              <w:t> </w:t>
            </w:r>
          </w:p>
        </w:tc>
        <w:tc>
          <w:tcPr>
            <w:tcW w:w="1166" w:type="dxa"/>
            <w:noWrap/>
            <w:vAlign w:val="center"/>
          </w:tcPr>
          <w:p w14:paraId="2D0E75BE" w14:textId="77777777" w:rsidR="0071084B" w:rsidRDefault="00D809C4">
            <w:pPr>
              <w:rPr>
                <w:sz w:val="28"/>
                <w:szCs w:val="28"/>
                <w:lang w:eastAsia="ja-JP"/>
              </w:rPr>
            </w:pPr>
            <w:r>
              <w:rPr>
                <w:sz w:val="28"/>
                <w:szCs w:val="28"/>
                <w:lang w:eastAsia="ja-JP"/>
              </w:rPr>
              <w:t>Ôn tập</w:t>
            </w:r>
          </w:p>
        </w:tc>
        <w:tc>
          <w:tcPr>
            <w:tcW w:w="2368" w:type="dxa"/>
            <w:noWrap/>
            <w:vAlign w:val="center"/>
          </w:tcPr>
          <w:p w14:paraId="1EC7B85E" w14:textId="77777777" w:rsidR="0071084B" w:rsidRDefault="00D809C4">
            <w:pPr>
              <w:rPr>
                <w:sz w:val="28"/>
                <w:szCs w:val="28"/>
                <w:lang w:eastAsia="ja-JP"/>
              </w:rPr>
            </w:pPr>
            <w:r>
              <w:rPr>
                <w:sz w:val="28"/>
                <w:szCs w:val="28"/>
                <w:lang w:eastAsia="ja-JP"/>
              </w:rPr>
              <w:t>Ôn tập và đánh giá cuối HKI (Tiết 1)</w:t>
            </w:r>
          </w:p>
        </w:tc>
        <w:tc>
          <w:tcPr>
            <w:tcW w:w="851" w:type="dxa"/>
            <w:noWrap/>
            <w:vAlign w:val="center"/>
          </w:tcPr>
          <w:p w14:paraId="6EF8A66B" w14:textId="77777777" w:rsidR="0071084B" w:rsidRDefault="00D809C4">
            <w:pPr>
              <w:jc w:val="center"/>
              <w:rPr>
                <w:sz w:val="28"/>
                <w:szCs w:val="28"/>
                <w:lang w:eastAsia="ja-JP"/>
              </w:rPr>
            </w:pPr>
            <w:r>
              <w:rPr>
                <w:sz w:val="28"/>
                <w:szCs w:val="28"/>
                <w:lang w:eastAsia="ja-JP"/>
              </w:rPr>
              <w:t>1</w:t>
            </w:r>
          </w:p>
        </w:tc>
        <w:tc>
          <w:tcPr>
            <w:tcW w:w="850" w:type="dxa"/>
            <w:noWrap/>
            <w:vAlign w:val="bottom"/>
          </w:tcPr>
          <w:p w14:paraId="54154085" w14:textId="77777777" w:rsidR="0071084B" w:rsidRDefault="00D809C4">
            <w:pPr>
              <w:jc w:val="center"/>
              <w:rPr>
                <w:sz w:val="28"/>
                <w:szCs w:val="28"/>
                <w:lang w:eastAsia="ja-JP"/>
              </w:rPr>
            </w:pPr>
            <w:r>
              <w:rPr>
                <w:sz w:val="28"/>
                <w:szCs w:val="28"/>
                <w:lang w:eastAsia="ja-JP"/>
              </w:rPr>
              <w:t>120</w:t>
            </w:r>
          </w:p>
        </w:tc>
        <w:tc>
          <w:tcPr>
            <w:tcW w:w="1282" w:type="dxa"/>
            <w:noWrap/>
            <w:vAlign w:val="bottom"/>
          </w:tcPr>
          <w:p w14:paraId="4E590CA7" w14:textId="77777777" w:rsidR="0071084B" w:rsidRDefault="00D809C4">
            <w:pPr>
              <w:jc w:val="both"/>
              <w:rPr>
                <w:sz w:val="28"/>
                <w:szCs w:val="28"/>
                <w:lang w:eastAsia="ja-JP"/>
              </w:rPr>
            </w:pPr>
            <w:r>
              <w:rPr>
                <w:sz w:val="28"/>
                <w:szCs w:val="28"/>
                <w:lang w:eastAsia="ja-JP"/>
              </w:rPr>
              <w:t> </w:t>
            </w:r>
          </w:p>
        </w:tc>
      </w:tr>
      <w:tr w:rsidR="0071084B" w14:paraId="24FAC7D1" w14:textId="77777777">
        <w:trPr>
          <w:trHeight w:val="630"/>
        </w:trPr>
        <w:tc>
          <w:tcPr>
            <w:tcW w:w="748" w:type="dxa"/>
            <w:vMerge/>
            <w:vAlign w:val="center"/>
          </w:tcPr>
          <w:p w14:paraId="4B1A4DB8" w14:textId="77777777" w:rsidR="0071084B" w:rsidRDefault="0071084B">
            <w:pPr>
              <w:rPr>
                <w:b/>
                <w:bCs/>
                <w:sz w:val="28"/>
                <w:szCs w:val="28"/>
                <w:lang w:eastAsia="ja-JP"/>
              </w:rPr>
            </w:pPr>
          </w:p>
        </w:tc>
        <w:tc>
          <w:tcPr>
            <w:tcW w:w="1313" w:type="dxa"/>
            <w:vMerge/>
            <w:vAlign w:val="center"/>
          </w:tcPr>
          <w:p w14:paraId="4B24708C" w14:textId="77777777" w:rsidR="0071084B" w:rsidRDefault="0071084B">
            <w:pPr>
              <w:rPr>
                <w:b/>
                <w:bCs/>
                <w:sz w:val="28"/>
                <w:szCs w:val="28"/>
                <w:lang w:eastAsia="ja-JP"/>
              </w:rPr>
            </w:pPr>
          </w:p>
        </w:tc>
        <w:tc>
          <w:tcPr>
            <w:tcW w:w="1002" w:type="dxa"/>
            <w:vMerge/>
            <w:vAlign w:val="center"/>
          </w:tcPr>
          <w:p w14:paraId="4FFE897E" w14:textId="77777777" w:rsidR="0071084B" w:rsidRDefault="0071084B">
            <w:pPr>
              <w:rPr>
                <w:sz w:val="28"/>
                <w:szCs w:val="28"/>
                <w:lang w:eastAsia="ja-JP"/>
              </w:rPr>
            </w:pPr>
          </w:p>
        </w:tc>
        <w:tc>
          <w:tcPr>
            <w:tcW w:w="1166" w:type="dxa"/>
            <w:noWrap/>
            <w:vAlign w:val="center"/>
          </w:tcPr>
          <w:p w14:paraId="72ED906B" w14:textId="77777777" w:rsidR="0071084B" w:rsidRDefault="00D809C4">
            <w:pPr>
              <w:rPr>
                <w:sz w:val="28"/>
                <w:szCs w:val="28"/>
                <w:lang w:eastAsia="ja-JP"/>
              </w:rPr>
            </w:pPr>
            <w:r>
              <w:rPr>
                <w:sz w:val="28"/>
                <w:szCs w:val="28"/>
                <w:lang w:eastAsia="ja-JP"/>
              </w:rPr>
              <w:t>Ôn tập</w:t>
            </w:r>
          </w:p>
        </w:tc>
        <w:tc>
          <w:tcPr>
            <w:tcW w:w="2368" w:type="dxa"/>
            <w:noWrap/>
            <w:vAlign w:val="center"/>
          </w:tcPr>
          <w:p w14:paraId="1ECA5D6C" w14:textId="77777777" w:rsidR="0071084B" w:rsidRDefault="00D809C4">
            <w:pPr>
              <w:rPr>
                <w:sz w:val="28"/>
                <w:szCs w:val="28"/>
                <w:lang w:eastAsia="ja-JP"/>
              </w:rPr>
            </w:pPr>
            <w:r>
              <w:rPr>
                <w:sz w:val="28"/>
                <w:szCs w:val="28"/>
                <w:lang w:eastAsia="ja-JP"/>
              </w:rPr>
              <w:t>Ôn tập và đánh giá cuối HKI (Tiết 2)</w:t>
            </w:r>
          </w:p>
        </w:tc>
        <w:tc>
          <w:tcPr>
            <w:tcW w:w="851" w:type="dxa"/>
            <w:noWrap/>
            <w:vAlign w:val="center"/>
          </w:tcPr>
          <w:p w14:paraId="546EB826" w14:textId="77777777" w:rsidR="0071084B" w:rsidRDefault="00D809C4">
            <w:pPr>
              <w:jc w:val="center"/>
              <w:rPr>
                <w:sz w:val="28"/>
                <w:szCs w:val="28"/>
                <w:lang w:eastAsia="ja-JP"/>
              </w:rPr>
            </w:pPr>
            <w:r>
              <w:rPr>
                <w:sz w:val="28"/>
                <w:szCs w:val="28"/>
                <w:lang w:eastAsia="ja-JP"/>
              </w:rPr>
              <w:t>1</w:t>
            </w:r>
          </w:p>
        </w:tc>
        <w:tc>
          <w:tcPr>
            <w:tcW w:w="850" w:type="dxa"/>
            <w:noWrap/>
            <w:vAlign w:val="bottom"/>
          </w:tcPr>
          <w:p w14:paraId="369B6152" w14:textId="77777777" w:rsidR="0071084B" w:rsidRDefault="00D809C4">
            <w:pPr>
              <w:jc w:val="center"/>
              <w:rPr>
                <w:sz w:val="28"/>
                <w:szCs w:val="28"/>
                <w:lang w:eastAsia="ja-JP"/>
              </w:rPr>
            </w:pPr>
            <w:r>
              <w:rPr>
                <w:sz w:val="28"/>
                <w:szCs w:val="28"/>
                <w:lang w:eastAsia="ja-JP"/>
              </w:rPr>
              <w:t>121</w:t>
            </w:r>
          </w:p>
        </w:tc>
        <w:tc>
          <w:tcPr>
            <w:tcW w:w="1282" w:type="dxa"/>
            <w:noWrap/>
            <w:vAlign w:val="bottom"/>
          </w:tcPr>
          <w:p w14:paraId="01F166A0" w14:textId="77777777" w:rsidR="0071084B" w:rsidRDefault="00D809C4">
            <w:pPr>
              <w:jc w:val="both"/>
              <w:rPr>
                <w:sz w:val="28"/>
                <w:szCs w:val="28"/>
                <w:lang w:eastAsia="ja-JP"/>
              </w:rPr>
            </w:pPr>
            <w:r>
              <w:rPr>
                <w:sz w:val="28"/>
                <w:szCs w:val="28"/>
                <w:lang w:eastAsia="ja-JP"/>
              </w:rPr>
              <w:t> </w:t>
            </w:r>
          </w:p>
        </w:tc>
      </w:tr>
      <w:tr w:rsidR="0071084B" w14:paraId="01CCFB39" w14:textId="77777777">
        <w:trPr>
          <w:trHeight w:val="630"/>
        </w:trPr>
        <w:tc>
          <w:tcPr>
            <w:tcW w:w="748" w:type="dxa"/>
            <w:vMerge/>
            <w:vAlign w:val="center"/>
          </w:tcPr>
          <w:p w14:paraId="43D05F8A" w14:textId="77777777" w:rsidR="0071084B" w:rsidRDefault="0071084B">
            <w:pPr>
              <w:rPr>
                <w:b/>
                <w:bCs/>
                <w:sz w:val="28"/>
                <w:szCs w:val="28"/>
                <w:lang w:eastAsia="ja-JP"/>
              </w:rPr>
            </w:pPr>
          </w:p>
        </w:tc>
        <w:tc>
          <w:tcPr>
            <w:tcW w:w="1313" w:type="dxa"/>
            <w:vMerge/>
            <w:vAlign w:val="center"/>
          </w:tcPr>
          <w:p w14:paraId="2BEE0DF8" w14:textId="77777777" w:rsidR="0071084B" w:rsidRDefault="0071084B">
            <w:pPr>
              <w:rPr>
                <w:b/>
                <w:bCs/>
                <w:sz w:val="28"/>
                <w:szCs w:val="28"/>
                <w:lang w:eastAsia="ja-JP"/>
              </w:rPr>
            </w:pPr>
          </w:p>
        </w:tc>
        <w:tc>
          <w:tcPr>
            <w:tcW w:w="1002" w:type="dxa"/>
            <w:vMerge/>
            <w:vAlign w:val="center"/>
          </w:tcPr>
          <w:p w14:paraId="669ABEF4" w14:textId="77777777" w:rsidR="0071084B" w:rsidRDefault="0071084B">
            <w:pPr>
              <w:rPr>
                <w:sz w:val="28"/>
                <w:szCs w:val="28"/>
                <w:lang w:eastAsia="ja-JP"/>
              </w:rPr>
            </w:pPr>
          </w:p>
        </w:tc>
        <w:tc>
          <w:tcPr>
            <w:tcW w:w="1166" w:type="dxa"/>
            <w:noWrap/>
            <w:vAlign w:val="center"/>
          </w:tcPr>
          <w:p w14:paraId="599C8B01" w14:textId="77777777" w:rsidR="0071084B" w:rsidRDefault="00D809C4">
            <w:pPr>
              <w:rPr>
                <w:sz w:val="28"/>
                <w:szCs w:val="28"/>
                <w:lang w:eastAsia="ja-JP"/>
              </w:rPr>
            </w:pPr>
            <w:r>
              <w:rPr>
                <w:sz w:val="28"/>
                <w:szCs w:val="28"/>
                <w:lang w:eastAsia="ja-JP"/>
              </w:rPr>
              <w:t>Ôn tập</w:t>
            </w:r>
          </w:p>
        </w:tc>
        <w:tc>
          <w:tcPr>
            <w:tcW w:w="2368" w:type="dxa"/>
            <w:noWrap/>
            <w:vAlign w:val="center"/>
          </w:tcPr>
          <w:p w14:paraId="658D8292" w14:textId="77777777" w:rsidR="0071084B" w:rsidRDefault="00D809C4">
            <w:pPr>
              <w:rPr>
                <w:sz w:val="28"/>
                <w:szCs w:val="28"/>
                <w:lang w:eastAsia="ja-JP"/>
              </w:rPr>
            </w:pPr>
            <w:r>
              <w:rPr>
                <w:sz w:val="28"/>
                <w:szCs w:val="28"/>
                <w:lang w:eastAsia="ja-JP"/>
              </w:rPr>
              <w:t>Ôn tập và đánh giá cuối HKI (Tiết 3)</w:t>
            </w:r>
          </w:p>
        </w:tc>
        <w:tc>
          <w:tcPr>
            <w:tcW w:w="851" w:type="dxa"/>
            <w:noWrap/>
            <w:vAlign w:val="center"/>
          </w:tcPr>
          <w:p w14:paraId="00D719BF" w14:textId="77777777" w:rsidR="0071084B" w:rsidRDefault="00D809C4">
            <w:pPr>
              <w:jc w:val="center"/>
              <w:rPr>
                <w:sz w:val="28"/>
                <w:szCs w:val="28"/>
                <w:lang w:eastAsia="ja-JP"/>
              </w:rPr>
            </w:pPr>
            <w:r>
              <w:rPr>
                <w:sz w:val="28"/>
                <w:szCs w:val="28"/>
                <w:lang w:eastAsia="ja-JP"/>
              </w:rPr>
              <w:t>1</w:t>
            </w:r>
          </w:p>
        </w:tc>
        <w:tc>
          <w:tcPr>
            <w:tcW w:w="850" w:type="dxa"/>
            <w:noWrap/>
            <w:vAlign w:val="bottom"/>
          </w:tcPr>
          <w:p w14:paraId="57036DC8" w14:textId="77777777" w:rsidR="0071084B" w:rsidRDefault="00D809C4">
            <w:pPr>
              <w:jc w:val="center"/>
              <w:rPr>
                <w:sz w:val="28"/>
                <w:szCs w:val="28"/>
                <w:lang w:eastAsia="ja-JP"/>
              </w:rPr>
            </w:pPr>
            <w:r>
              <w:rPr>
                <w:sz w:val="28"/>
                <w:szCs w:val="28"/>
                <w:lang w:eastAsia="ja-JP"/>
              </w:rPr>
              <w:t>122</w:t>
            </w:r>
          </w:p>
        </w:tc>
        <w:tc>
          <w:tcPr>
            <w:tcW w:w="1282" w:type="dxa"/>
            <w:noWrap/>
            <w:vAlign w:val="bottom"/>
          </w:tcPr>
          <w:p w14:paraId="399770BE" w14:textId="77777777" w:rsidR="0071084B" w:rsidRDefault="00D809C4">
            <w:pPr>
              <w:jc w:val="both"/>
              <w:rPr>
                <w:sz w:val="28"/>
                <w:szCs w:val="28"/>
                <w:lang w:eastAsia="ja-JP"/>
              </w:rPr>
            </w:pPr>
            <w:r>
              <w:rPr>
                <w:sz w:val="28"/>
                <w:szCs w:val="28"/>
                <w:lang w:eastAsia="ja-JP"/>
              </w:rPr>
              <w:t> </w:t>
            </w:r>
          </w:p>
        </w:tc>
      </w:tr>
      <w:tr w:rsidR="0071084B" w14:paraId="16CBF976" w14:textId="77777777">
        <w:trPr>
          <w:trHeight w:val="630"/>
        </w:trPr>
        <w:tc>
          <w:tcPr>
            <w:tcW w:w="748" w:type="dxa"/>
            <w:vMerge/>
            <w:vAlign w:val="center"/>
          </w:tcPr>
          <w:p w14:paraId="2FCE7726" w14:textId="77777777" w:rsidR="0071084B" w:rsidRDefault="0071084B">
            <w:pPr>
              <w:rPr>
                <w:b/>
                <w:bCs/>
                <w:sz w:val="28"/>
                <w:szCs w:val="28"/>
                <w:lang w:eastAsia="ja-JP"/>
              </w:rPr>
            </w:pPr>
          </w:p>
        </w:tc>
        <w:tc>
          <w:tcPr>
            <w:tcW w:w="1313" w:type="dxa"/>
            <w:vMerge/>
            <w:vAlign w:val="center"/>
          </w:tcPr>
          <w:p w14:paraId="1EBDC48D" w14:textId="77777777" w:rsidR="0071084B" w:rsidRDefault="0071084B">
            <w:pPr>
              <w:rPr>
                <w:b/>
                <w:bCs/>
                <w:sz w:val="28"/>
                <w:szCs w:val="28"/>
                <w:lang w:eastAsia="ja-JP"/>
              </w:rPr>
            </w:pPr>
          </w:p>
        </w:tc>
        <w:tc>
          <w:tcPr>
            <w:tcW w:w="1002" w:type="dxa"/>
            <w:vMerge w:val="restart"/>
            <w:vAlign w:val="center"/>
          </w:tcPr>
          <w:p w14:paraId="712A143C" w14:textId="77777777" w:rsidR="0071084B" w:rsidRDefault="00D809C4">
            <w:pPr>
              <w:jc w:val="center"/>
              <w:rPr>
                <w:sz w:val="28"/>
                <w:szCs w:val="28"/>
                <w:lang w:eastAsia="ja-JP"/>
              </w:rPr>
            </w:pPr>
            <w:r>
              <w:rPr>
                <w:sz w:val="28"/>
                <w:szCs w:val="28"/>
                <w:lang w:eastAsia="ja-JP"/>
              </w:rPr>
              <w:t> </w:t>
            </w:r>
          </w:p>
        </w:tc>
        <w:tc>
          <w:tcPr>
            <w:tcW w:w="1166" w:type="dxa"/>
            <w:noWrap/>
            <w:vAlign w:val="center"/>
          </w:tcPr>
          <w:p w14:paraId="765738C8" w14:textId="77777777" w:rsidR="0071084B" w:rsidRDefault="00D809C4">
            <w:pPr>
              <w:rPr>
                <w:sz w:val="28"/>
                <w:szCs w:val="28"/>
                <w:lang w:eastAsia="ja-JP"/>
              </w:rPr>
            </w:pPr>
            <w:r>
              <w:rPr>
                <w:sz w:val="28"/>
                <w:szCs w:val="28"/>
                <w:lang w:eastAsia="ja-JP"/>
              </w:rPr>
              <w:t>Ôn tập</w:t>
            </w:r>
          </w:p>
        </w:tc>
        <w:tc>
          <w:tcPr>
            <w:tcW w:w="2368" w:type="dxa"/>
            <w:noWrap/>
            <w:vAlign w:val="center"/>
          </w:tcPr>
          <w:p w14:paraId="0B2A3B95" w14:textId="77777777" w:rsidR="0071084B" w:rsidRDefault="00D809C4">
            <w:pPr>
              <w:rPr>
                <w:sz w:val="28"/>
                <w:szCs w:val="28"/>
                <w:lang w:eastAsia="ja-JP"/>
              </w:rPr>
            </w:pPr>
            <w:r>
              <w:rPr>
                <w:sz w:val="28"/>
                <w:szCs w:val="28"/>
                <w:lang w:eastAsia="ja-JP"/>
              </w:rPr>
              <w:t>Ôn tập và đánh giá cuối HKI (Tiết 4+5)</w:t>
            </w:r>
          </w:p>
        </w:tc>
        <w:tc>
          <w:tcPr>
            <w:tcW w:w="851" w:type="dxa"/>
            <w:noWrap/>
            <w:vAlign w:val="center"/>
          </w:tcPr>
          <w:p w14:paraId="6E3C7E65" w14:textId="77777777" w:rsidR="0071084B" w:rsidRDefault="00D809C4">
            <w:pPr>
              <w:jc w:val="center"/>
              <w:rPr>
                <w:sz w:val="28"/>
                <w:szCs w:val="28"/>
                <w:lang w:eastAsia="ja-JP"/>
              </w:rPr>
            </w:pPr>
            <w:r>
              <w:rPr>
                <w:sz w:val="28"/>
                <w:szCs w:val="28"/>
                <w:lang w:eastAsia="ja-JP"/>
              </w:rPr>
              <w:t>2</w:t>
            </w:r>
          </w:p>
        </w:tc>
        <w:tc>
          <w:tcPr>
            <w:tcW w:w="850" w:type="dxa"/>
            <w:noWrap/>
            <w:vAlign w:val="bottom"/>
          </w:tcPr>
          <w:p w14:paraId="21C9DC88" w14:textId="77777777" w:rsidR="0071084B" w:rsidRDefault="00D809C4">
            <w:pPr>
              <w:jc w:val="center"/>
              <w:rPr>
                <w:sz w:val="28"/>
                <w:szCs w:val="28"/>
                <w:lang w:eastAsia="ja-JP"/>
              </w:rPr>
            </w:pPr>
            <w:r>
              <w:rPr>
                <w:sz w:val="28"/>
                <w:szCs w:val="28"/>
                <w:lang w:eastAsia="ja-JP"/>
              </w:rPr>
              <w:t>123+124</w:t>
            </w:r>
          </w:p>
        </w:tc>
        <w:tc>
          <w:tcPr>
            <w:tcW w:w="1282" w:type="dxa"/>
            <w:noWrap/>
            <w:vAlign w:val="bottom"/>
          </w:tcPr>
          <w:p w14:paraId="581E205A" w14:textId="77777777" w:rsidR="0071084B" w:rsidRDefault="00D809C4">
            <w:pPr>
              <w:jc w:val="both"/>
              <w:rPr>
                <w:sz w:val="28"/>
                <w:szCs w:val="28"/>
                <w:lang w:eastAsia="ja-JP"/>
              </w:rPr>
            </w:pPr>
            <w:r>
              <w:rPr>
                <w:sz w:val="28"/>
                <w:szCs w:val="28"/>
                <w:lang w:eastAsia="ja-JP"/>
              </w:rPr>
              <w:t> </w:t>
            </w:r>
          </w:p>
        </w:tc>
      </w:tr>
      <w:tr w:rsidR="0071084B" w14:paraId="6036341C" w14:textId="77777777">
        <w:trPr>
          <w:trHeight w:val="630"/>
        </w:trPr>
        <w:tc>
          <w:tcPr>
            <w:tcW w:w="748" w:type="dxa"/>
            <w:vMerge/>
            <w:vAlign w:val="center"/>
          </w:tcPr>
          <w:p w14:paraId="2A2DD266" w14:textId="77777777" w:rsidR="0071084B" w:rsidRDefault="0071084B">
            <w:pPr>
              <w:rPr>
                <w:b/>
                <w:bCs/>
                <w:sz w:val="28"/>
                <w:szCs w:val="28"/>
                <w:lang w:eastAsia="ja-JP"/>
              </w:rPr>
            </w:pPr>
          </w:p>
        </w:tc>
        <w:tc>
          <w:tcPr>
            <w:tcW w:w="1313" w:type="dxa"/>
            <w:vMerge/>
            <w:vAlign w:val="center"/>
          </w:tcPr>
          <w:p w14:paraId="3AED652D" w14:textId="77777777" w:rsidR="0071084B" w:rsidRDefault="0071084B">
            <w:pPr>
              <w:rPr>
                <w:b/>
                <w:bCs/>
                <w:sz w:val="28"/>
                <w:szCs w:val="28"/>
                <w:lang w:eastAsia="ja-JP"/>
              </w:rPr>
            </w:pPr>
          </w:p>
        </w:tc>
        <w:tc>
          <w:tcPr>
            <w:tcW w:w="1002" w:type="dxa"/>
            <w:vMerge/>
            <w:vAlign w:val="center"/>
          </w:tcPr>
          <w:p w14:paraId="404F4C2F" w14:textId="77777777" w:rsidR="0071084B" w:rsidRDefault="0071084B">
            <w:pPr>
              <w:rPr>
                <w:sz w:val="28"/>
                <w:szCs w:val="28"/>
                <w:lang w:eastAsia="ja-JP"/>
              </w:rPr>
            </w:pPr>
          </w:p>
        </w:tc>
        <w:tc>
          <w:tcPr>
            <w:tcW w:w="1166" w:type="dxa"/>
            <w:noWrap/>
            <w:vAlign w:val="center"/>
          </w:tcPr>
          <w:p w14:paraId="3D2A82F0" w14:textId="77777777" w:rsidR="0071084B" w:rsidRDefault="00D809C4">
            <w:pPr>
              <w:rPr>
                <w:sz w:val="28"/>
                <w:szCs w:val="28"/>
                <w:lang w:eastAsia="ja-JP"/>
              </w:rPr>
            </w:pPr>
            <w:r>
              <w:rPr>
                <w:sz w:val="28"/>
                <w:szCs w:val="28"/>
                <w:lang w:eastAsia="ja-JP"/>
              </w:rPr>
              <w:t>Ôn tập</w:t>
            </w:r>
          </w:p>
        </w:tc>
        <w:tc>
          <w:tcPr>
            <w:tcW w:w="2368" w:type="dxa"/>
            <w:vAlign w:val="center"/>
          </w:tcPr>
          <w:p w14:paraId="22EDFF31" w14:textId="77777777" w:rsidR="0071084B" w:rsidRDefault="00D809C4">
            <w:pPr>
              <w:rPr>
                <w:sz w:val="28"/>
                <w:szCs w:val="28"/>
                <w:lang w:eastAsia="ja-JP"/>
              </w:rPr>
            </w:pPr>
            <w:r>
              <w:rPr>
                <w:sz w:val="28"/>
                <w:szCs w:val="28"/>
                <w:lang w:eastAsia="ja-JP"/>
              </w:rPr>
              <w:t xml:space="preserve">Kiểm tra Đọc (tiết 6) </w:t>
            </w:r>
          </w:p>
        </w:tc>
        <w:tc>
          <w:tcPr>
            <w:tcW w:w="851" w:type="dxa"/>
            <w:noWrap/>
            <w:vAlign w:val="center"/>
          </w:tcPr>
          <w:p w14:paraId="1F63B1A7" w14:textId="77777777" w:rsidR="0071084B" w:rsidRDefault="00D809C4">
            <w:pPr>
              <w:jc w:val="center"/>
              <w:rPr>
                <w:sz w:val="28"/>
                <w:szCs w:val="28"/>
                <w:lang w:eastAsia="ja-JP"/>
              </w:rPr>
            </w:pPr>
            <w:r>
              <w:rPr>
                <w:sz w:val="28"/>
                <w:szCs w:val="28"/>
                <w:lang w:eastAsia="ja-JP"/>
              </w:rPr>
              <w:t>1</w:t>
            </w:r>
          </w:p>
        </w:tc>
        <w:tc>
          <w:tcPr>
            <w:tcW w:w="850" w:type="dxa"/>
            <w:noWrap/>
            <w:vAlign w:val="bottom"/>
          </w:tcPr>
          <w:p w14:paraId="4EA305A5" w14:textId="77777777" w:rsidR="0071084B" w:rsidRDefault="00D809C4">
            <w:pPr>
              <w:jc w:val="center"/>
              <w:rPr>
                <w:sz w:val="28"/>
                <w:szCs w:val="28"/>
                <w:lang w:eastAsia="ja-JP"/>
              </w:rPr>
            </w:pPr>
            <w:r>
              <w:rPr>
                <w:sz w:val="28"/>
                <w:szCs w:val="28"/>
                <w:lang w:eastAsia="ja-JP"/>
              </w:rPr>
              <w:t>125</w:t>
            </w:r>
          </w:p>
        </w:tc>
        <w:tc>
          <w:tcPr>
            <w:tcW w:w="1282" w:type="dxa"/>
            <w:noWrap/>
            <w:vAlign w:val="bottom"/>
          </w:tcPr>
          <w:p w14:paraId="5F1C6AB3" w14:textId="77777777" w:rsidR="0071084B" w:rsidRDefault="00D809C4">
            <w:pPr>
              <w:jc w:val="both"/>
              <w:rPr>
                <w:sz w:val="28"/>
                <w:szCs w:val="28"/>
                <w:lang w:eastAsia="ja-JP"/>
              </w:rPr>
            </w:pPr>
            <w:r>
              <w:rPr>
                <w:sz w:val="28"/>
                <w:szCs w:val="28"/>
                <w:lang w:eastAsia="ja-JP"/>
              </w:rPr>
              <w:t> </w:t>
            </w:r>
          </w:p>
        </w:tc>
      </w:tr>
      <w:tr w:rsidR="0071084B" w14:paraId="412BD61C" w14:textId="77777777">
        <w:trPr>
          <w:trHeight w:val="310"/>
        </w:trPr>
        <w:tc>
          <w:tcPr>
            <w:tcW w:w="748" w:type="dxa"/>
            <w:vMerge/>
            <w:vAlign w:val="center"/>
          </w:tcPr>
          <w:p w14:paraId="1A7A0345" w14:textId="77777777" w:rsidR="0071084B" w:rsidRDefault="0071084B">
            <w:pPr>
              <w:rPr>
                <w:b/>
                <w:bCs/>
                <w:sz w:val="28"/>
                <w:szCs w:val="28"/>
                <w:lang w:eastAsia="ja-JP"/>
              </w:rPr>
            </w:pPr>
          </w:p>
        </w:tc>
        <w:tc>
          <w:tcPr>
            <w:tcW w:w="1313" w:type="dxa"/>
            <w:vMerge/>
            <w:vAlign w:val="center"/>
          </w:tcPr>
          <w:p w14:paraId="55DC3386" w14:textId="77777777" w:rsidR="0071084B" w:rsidRDefault="0071084B">
            <w:pPr>
              <w:rPr>
                <w:b/>
                <w:bCs/>
                <w:sz w:val="28"/>
                <w:szCs w:val="28"/>
                <w:lang w:eastAsia="ja-JP"/>
              </w:rPr>
            </w:pPr>
          </w:p>
        </w:tc>
        <w:tc>
          <w:tcPr>
            <w:tcW w:w="1002" w:type="dxa"/>
            <w:vMerge/>
            <w:vAlign w:val="center"/>
          </w:tcPr>
          <w:p w14:paraId="7BB18420" w14:textId="77777777" w:rsidR="0071084B" w:rsidRDefault="0071084B">
            <w:pPr>
              <w:rPr>
                <w:sz w:val="28"/>
                <w:szCs w:val="28"/>
                <w:lang w:eastAsia="ja-JP"/>
              </w:rPr>
            </w:pPr>
          </w:p>
        </w:tc>
        <w:tc>
          <w:tcPr>
            <w:tcW w:w="1166" w:type="dxa"/>
            <w:noWrap/>
            <w:vAlign w:val="center"/>
          </w:tcPr>
          <w:p w14:paraId="6426C7C5" w14:textId="77777777" w:rsidR="0071084B" w:rsidRDefault="00D809C4">
            <w:pPr>
              <w:rPr>
                <w:sz w:val="28"/>
                <w:szCs w:val="28"/>
                <w:lang w:eastAsia="ja-JP"/>
              </w:rPr>
            </w:pPr>
            <w:r>
              <w:rPr>
                <w:sz w:val="28"/>
                <w:szCs w:val="28"/>
                <w:lang w:eastAsia="ja-JP"/>
              </w:rPr>
              <w:t>Ôn tập</w:t>
            </w:r>
          </w:p>
        </w:tc>
        <w:tc>
          <w:tcPr>
            <w:tcW w:w="2368" w:type="dxa"/>
            <w:vAlign w:val="center"/>
          </w:tcPr>
          <w:p w14:paraId="3ECAAC0E" w14:textId="77777777" w:rsidR="0071084B" w:rsidRDefault="00D809C4">
            <w:pPr>
              <w:rPr>
                <w:sz w:val="28"/>
                <w:szCs w:val="28"/>
                <w:lang w:eastAsia="ja-JP"/>
              </w:rPr>
            </w:pPr>
            <w:r>
              <w:rPr>
                <w:sz w:val="28"/>
                <w:szCs w:val="28"/>
                <w:lang w:eastAsia="ja-JP"/>
              </w:rPr>
              <w:t xml:space="preserve">Kiểm tra Đọc hiểu – viết (tiết 7) </w:t>
            </w:r>
          </w:p>
        </w:tc>
        <w:tc>
          <w:tcPr>
            <w:tcW w:w="851" w:type="dxa"/>
            <w:noWrap/>
            <w:vAlign w:val="center"/>
          </w:tcPr>
          <w:p w14:paraId="0037669D" w14:textId="77777777" w:rsidR="0071084B" w:rsidRDefault="00D809C4">
            <w:pPr>
              <w:jc w:val="center"/>
              <w:rPr>
                <w:sz w:val="28"/>
                <w:szCs w:val="28"/>
                <w:lang w:eastAsia="ja-JP"/>
              </w:rPr>
            </w:pPr>
            <w:r>
              <w:rPr>
                <w:sz w:val="28"/>
                <w:szCs w:val="28"/>
                <w:lang w:eastAsia="ja-JP"/>
              </w:rPr>
              <w:t>1</w:t>
            </w:r>
          </w:p>
        </w:tc>
        <w:tc>
          <w:tcPr>
            <w:tcW w:w="850" w:type="dxa"/>
            <w:noWrap/>
            <w:vAlign w:val="bottom"/>
          </w:tcPr>
          <w:p w14:paraId="68683A1F" w14:textId="77777777" w:rsidR="0071084B" w:rsidRDefault="00D809C4">
            <w:pPr>
              <w:jc w:val="center"/>
              <w:rPr>
                <w:sz w:val="28"/>
                <w:szCs w:val="28"/>
                <w:lang w:eastAsia="ja-JP"/>
              </w:rPr>
            </w:pPr>
            <w:r>
              <w:rPr>
                <w:sz w:val="28"/>
                <w:szCs w:val="28"/>
                <w:lang w:eastAsia="ja-JP"/>
              </w:rPr>
              <w:t>126</w:t>
            </w:r>
          </w:p>
        </w:tc>
        <w:tc>
          <w:tcPr>
            <w:tcW w:w="1282" w:type="dxa"/>
            <w:noWrap/>
            <w:vAlign w:val="bottom"/>
          </w:tcPr>
          <w:p w14:paraId="018AB419" w14:textId="77777777" w:rsidR="0071084B" w:rsidRDefault="00D809C4">
            <w:pPr>
              <w:jc w:val="both"/>
              <w:rPr>
                <w:sz w:val="28"/>
                <w:szCs w:val="28"/>
                <w:lang w:eastAsia="ja-JP"/>
              </w:rPr>
            </w:pPr>
            <w:r>
              <w:rPr>
                <w:sz w:val="28"/>
                <w:szCs w:val="28"/>
                <w:lang w:eastAsia="ja-JP"/>
              </w:rPr>
              <w:t> </w:t>
            </w:r>
          </w:p>
        </w:tc>
      </w:tr>
      <w:tr w:rsidR="0071084B" w14:paraId="28B22646" w14:textId="77777777">
        <w:trPr>
          <w:trHeight w:val="495"/>
        </w:trPr>
        <w:tc>
          <w:tcPr>
            <w:tcW w:w="9580" w:type="dxa"/>
            <w:gridSpan w:val="8"/>
          </w:tcPr>
          <w:p w14:paraId="49C1BE66" w14:textId="77777777" w:rsidR="0071084B" w:rsidRDefault="00D809C4">
            <w:pPr>
              <w:jc w:val="center"/>
              <w:rPr>
                <w:b/>
                <w:bCs/>
                <w:sz w:val="28"/>
                <w:szCs w:val="28"/>
                <w:lang w:eastAsia="ja-JP"/>
              </w:rPr>
            </w:pPr>
            <w:r>
              <w:rPr>
                <w:b/>
                <w:bCs/>
                <w:sz w:val="28"/>
                <w:szCs w:val="28"/>
                <w:lang w:val="vi-VN" w:eastAsia="ja-JP"/>
              </w:rPr>
              <w:br/>
            </w:r>
            <w:r>
              <w:rPr>
                <w:b/>
                <w:bCs/>
                <w:sz w:val="28"/>
                <w:szCs w:val="28"/>
                <w:lang w:eastAsia="ja-JP"/>
              </w:rPr>
              <w:t>HỌC KÌ II</w:t>
            </w:r>
          </w:p>
        </w:tc>
      </w:tr>
      <w:tr w:rsidR="0071084B" w14:paraId="357B23A3" w14:textId="77777777">
        <w:trPr>
          <w:trHeight w:val="315"/>
        </w:trPr>
        <w:tc>
          <w:tcPr>
            <w:tcW w:w="748" w:type="dxa"/>
            <w:vMerge w:val="restart"/>
            <w:noWrap/>
            <w:vAlign w:val="center"/>
          </w:tcPr>
          <w:p w14:paraId="55730F63" w14:textId="77777777" w:rsidR="0071084B" w:rsidRDefault="00D809C4">
            <w:pPr>
              <w:jc w:val="center"/>
              <w:rPr>
                <w:b/>
                <w:bCs/>
                <w:sz w:val="28"/>
                <w:szCs w:val="28"/>
                <w:lang w:eastAsia="ja-JP"/>
              </w:rPr>
            </w:pPr>
            <w:r>
              <w:rPr>
                <w:b/>
                <w:bCs/>
                <w:sz w:val="28"/>
                <w:szCs w:val="28"/>
                <w:lang w:eastAsia="ja-JP"/>
              </w:rPr>
              <w:t>19</w:t>
            </w:r>
          </w:p>
        </w:tc>
        <w:tc>
          <w:tcPr>
            <w:tcW w:w="1313" w:type="dxa"/>
            <w:vMerge w:val="restart"/>
            <w:vAlign w:val="center"/>
          </w:tcPr>
          <w:p w14:paraId="3A223F81" w14:textId="77777777" w:rsidR="0071084B" w:rsidRDefault="00D809C4">
            <w:pPr>
              <w:jc w:val="center"/>
              <w:rPr>
                <w:b/>
                <w:bCs/>
                <w:sz w:val="28"/>
                <w:szCs w:val="28"/>
                <w:lang w:val="vi-VN" w:eastAsia="ja-JP"/>
              </w:rPr>
            </w:pPr>
            <w:r>
              <w:rPr>
                <w:b/>
                <w:bCs/>
                <w:sz w:val="28"/>
                <w:szCs w:val="28"/>
                <w:lang w:val="vi-VN" w:eastAsia="ja-JP"/>
              </w:rPr>
              <w:t xml:space="preserve">CHỦ ĐIỂM </w:t>
            </w:r>
            <w:r>
              <w:rPr>
                <w:b/>
                <w:bCs/>
                <w:sz w:val="28"/>
                <w:szCs w:val="28"/>
                <w:lang w:eastAsia="ja-JP"/>
              </w:rPr>
              <w:t xml:space="preserve">5: </w:t>
            </w:r>
            <w:r>
              <w:rPr>
                <w:b/>
                <w:bCs/>
                <w:sz w:val="24"/>
                <w:szCs w:val="24"/>
                <w:lang w:val="vi-VN" w:eastAsia="ja-JP"/>
              </w:rPr>
              <w:t>VẺ ĐẸP CUỘC SỐNG</w:t>
            </w:r>
          </w:p>
        </w:tc>
        <w:tc>
          <w:tcPr>
            <w:tcW w:w="1002" w:type="dxa"/>
            <w:vMerge w:val="restart"/>
            <w:vAlign w:val="center"/>
          </w:tcPr>
          <w:p w14:paraId="4EEAF8FA" w14:textId="77777777" w:rsidR="0071084B" w:rsidRDefault="00D809C4">
            <w:pPr>
              <w:jc w:val="center"/>
              <w:rPr>
                <w:sz w:val="28"/>
                <w:szCs w:val="28"/>
                <w:lang w:eastAsia="ja-JP"/>
              </w:rPr>
            </w:pPr>
            <w:r>
              <w:rPr>
                <w:sz w:val="28"/>
                <w:szCs w:val="28"/>
                <w:lang w:eastAsia="ja-JP"/>
              </w:rPr>
              <w:t>Bài 1</w:t>
            </w:r>
            <w:r>
              <w:rPr>
                <w:sz w:val="28"/>
                <w:szCs w:val="28"/>
                <w:lang w:eastAsia="ja-JP"/>
              </w:rPr>
              <w:br/>
              <w:t>(3 tiết)</w:t>
            </w:r>
          </w:p>
        </w:tc>
        <w:tc>
          <w:tcPr>
            <w:tcW w:w="1166" w:type="dxa"/>
            <w:noWrap/>
            <w:vAlign w:val="center"/>
          </w:tcPr>
          <w:p w14:paraId="275E62BE" w14:textId="77777777" w:rsidR="0071084B" w:rsidRDefault="00D809C4">
            <w:pPr>
              <w:rPr>
                <w:sz w:val="28"/>
                <w:szCs w:val="28"/>
                <w:lang w:eastAsia="ja-JP"/>
              </w:rPr>
            </w:pPr>
            <w:r>
              <w:rPr>
                <w:sz w:val="28"/>
                <w:szCs w:val="28"/>
                <w:lang w:eastAsia="ja-JP"/>
              </w:rPr>
              <w:t>Đọc</w:t>
            </w:r>
          </w:p>
        </w:tc>
        <w:tc>
          <w:tcPr>
            <w:tcW w:w="2368" w:type="dxa"/>
            <w:vAlign w:val="center"/>
          </w:tcPr>
          <w:p w14:paraId="6AFED748" w14:textId="77777777" w:rsidR="0071084B" w:rsidRDefault="00D809C4">
            <w:pPr>
              <w:rPr>
                <w:sz w:val="28"/>
                <w:szCs w:val="28"/>
                <w:lang w:eastAsia="ja-JP"/>
              </w:rPr>
            </w:pPr>
            <w:r>
              <w:rPr>
                <w:sz w:val="28"/>
                <w:szCs w:val="28"/>
                <w:lang w:eastAsia="ja-JP"/>
              </w:rPr>
              <w:t>Tiếng hát của người đã</w:t>
            </w:r>
          </w:p>
        </w:tc>
        <w:tc>
          <w:tcPr>
            <w:tcW w:w="851" w:type="dxa"/>
            <w:noWrap/>
            <w:vAlign w:val="center"/>
          </w:tcPr>
          <w:p w14:paraId="4D95D134" w14:textId="77777777" w:rsidR="0071084B" w:rsidRDefault="00D809C4">
            <w:pPr>
              <w:jc w:val="center"/>
              <w:rPr>
                <w:sz w:val="28"/>
                <w:szCs w:val="28"/>
                <w:lang w:eastAsia="ja-JP"/>
              </w:rPr>
            </w:pPr>
            <w:r>
              <w:rPr>
                <w:sz w:val="28"/>
                <w:szCs w:val="28"/>
                <w:lang w:eastAsia="ja-JP"/>
              </w:rPr>
              <w:t>1</w:t>
            </w:r>
          </w:p>
        </w:tc>
        <w:tc>
          <w:tcPr>
            <w:tcW w:w="850" w:type="dxa"/>
            <w:vAlign w:val="center"/>
          </w:tcPr>
          <w:p w14:paraId="07878F09" w14:textId="77777777" w:rsidR="0071084B" w:rsidRDefault="00D809C4">
            <w:pPr>
              <w:jc w:val="center"/>
              <w:rPr>
                <w:sz w:val="28"/>
                <w:szCs w:val="28"/>
                <w:lang w:eastAsia="ja-JP"/>
              </w:rPr>
            </w:pPr>
            <w:r>
              <w:rPr>
                <w:sz w:val="28"/>
                <w:szCs w:val="28"/>
                <w:lang w:eastAsia="ja-JP"/>
              </w:rPr>
              <w:t>127</w:t>
            </w:r>
          </w:p>
        </w:tc>
        <w:tc>
          <w:tcPr>
            <w:tcW w:w="1282" w:type="dxa"/>
            <w:noWrap/>
            <w:vAlign w:val="bottom"/>
          </w:tcPr>
          <w:p w14:paraId="76870942" w14:textId="77777777" w:rsidR="0071084B" w:rsidRDefault="0071084B">
            <w:pPr>
              <w:jc w:val="both"/>
              <w:rPr>
                <w:sz w:val="28"/>
                <w:szCs w:val="28"/>
              </w:rPr>
            </w:pPr>
          </w:p>
        </w:tc>
      </w:tr>
      <w:tr w:rsidR="0071084B" w14:paraId="5B016E24" w14:textId="77777777">
        <w:trPr>
          <w:trHeight w:val="310"/>
        </w:trPr>
        <w:tc>
          <w:tcPr>
            <w:tcW w:w="748" w:type="dxa"/>
            <w:vMerge/>
            <w:vAlign w:val="center"/>
          </w:tcPr>
          <w:p w14:paraId="5012E507" w14:textId="77777777" w:rsidR="0071084B" w:rsidRDefault="0071084B">
            <w:pPr>
              <w:rPr>
                <w:b/>
                <w:bCs/>
                <w:sz w:val="28"/>
                <w:szCs w:val="28"/>
                <w:lang w:eastAsia="ja-JP"/>
              </w:rPr>
            </w:pPr>
          </w:p>
        </w:tc>
        <w:tc>
          <w:tcPr>
            <w:tcW w:w="1313" w:type="dxa"/>
            <w:vMerge/>
            <w:vAlign w:val="center"/>
          </w:tcPr>
          <w:p w14:paraId="7FE91BF3" w14:textId="77777777" w:rsidR="0071084B" w:rsidRDefault="0071084B">
            <w:pPr>
              <w:rPr>
                <w:b/>
                <w:bCs/>
                <w:sz w:val="28"/>
                <w:szCs w:val="28"/>
                <w:lang w:eastAsia="ja-JP"/>
              </w:rPr>
            </w:pPr>
          </w:p>
        </w:tc>
        <w:tc>
          <w:tcPr>
            <w:tcW w:w="1002" w:type="dxa"/>
            <w:vMerge/>
            <w:vAlign w:val="center"/>
          </w:tcPr>
          <w:p w14:paraId="2CE23463" w14:textId="77777777" w:rsidR="0071084B" w:rsidRDefault="0071084B">
            <w:pPr>
              <w:rPr>
                <w:sz w:val="28"/>
                <w:szCs w:val="28"/>
                <w:lang w:eastAsia="ja-JP"/>
              </w:rPr>
            </w:pPr>
          </w:p>
        </w:tc>
        <w:tc>
          <w:tcPr>
            <w:tcW w:w="1166" w:type="dxa"/>
            <w:noWrap/>
            <w:vAlign w:val="center"/>
          </w:tcPr>
          <w:p w14:paraId="7D007E39"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16F73CC2" w14:textId="77777777" w:rsidR="0071084B" w:rsidRDefault="00D809C4">
            <w:pPr>
              <w:rPr>
                <w:sz w:val="28"/>
                <w:szCs w:val="28"/>
                <w:lang w:eastAsia="ja-JP"/>
              </w:rPr>
            </w:pPr>
            <w:r>
              <w:rPr>
                <w:sz w:val="28"/>
                <w:szCs w:val="28"/>
                <w:lang w:eastAsia="ja-JP"/>
              </w:rPr>
              <w:t>Câu đơn và câu ghép</w:t>
            </w:r>
          </w:p>
        </w:tc>
        <w:tc>
          <w:tcPr>
            <w:tcW w:w="851" w:type="dxa"/>
            <w:noWrap/>
            <w:vAlign w:val="center"/>
          </w:tcPr>
          <w:p w14:paraId="25E28F42" w14:textId="77777777" w:rsidR="0071084B" w:rsidRDefault="00D809C4">
            <w:pPr>
              <w:jc w:val="center"/>
              <w:rPr>
                <w:sz w:val="28"/>
                <w:szCs w:val="28"/>
                <w:lang w:eastAsia="ja-JP"/>
              </w:rPr>
            </w:pPr>
            <w:r>
              <w:rPr>
                <w:sz w:val="28"/>
                <w:szCs w:val="28"/>
                <w:lang w:eastAsia="ja-JP"/>
              </w:rPr>
              <w:t>1</w:t>
            </w:r>
          </w:p>
        </w:tc>
        <w:tc>
          <w:tcPr>
            <w:tcW w:w="850" w:type="dxa"/>
            <w:vAlign w:val="center"/>
          </w:tcPr>
          <w:p w14:paraId="7F9E93F7" w14:textId="77777777" w:rsidR="0071084B" w:rsidRDefault="00D809C4">
            <w:pPr>
              <w:jc w:val="center"/>
              <w:rPr>
                <w:sz w:val="28"/>
                <w:szCs w:val="28"/>
                <w:lang w:eastAsia="ja-JP"/>
              </w:rPr>
            </w:pPr>
            <w:r>
              <w:rPr>
                <w:sz w:val="28"/>
                <w:szCs w:val="28"/>
                <w:lang w:eastAsia="ja-JP"/>
              </w:rPr>
              <w:t>128</w:t>
            </w:r>
          </w:p>
        </w:tc>
        <w:tc>
          <w:tcPr>
            <w:tcW w:w="1282" w:type="dxa"/>
            <w:noWrap/>
            <w:vAlign w:val="bottom"/>
          </w:tcPr>
          <w:p w14:paraId="019F6564" w14:textId="77777777" w:rsidR="0071084B" w:rsidRDefault="00D809C4">
            <w:pPr>
              <w:jc w:val="both"/>
              <w:rPr>
                <w:sz w:val="28"/>
                <w:szCs w:val="28"/>
                <w:lang w:eastAsia="ja-JP"/>
              </w:rPr>
            </w:pPr>
            <w:r>
              <w:rPr>
                <w:sz w:val="28"/>
                <w:szCs w:val="28"/>
                <w:lang w:eastAsia="ja-JP"/>
              </w:rPr>
              <w:t> </w:t>
            </w:r>
          </w:p>
        </w:tc>
      </w:tr>
      <w:tr w:rsidR="0071084B" w14:paraId="69131DDB" w14:textId="77777777">
        <w:trPr>
          <w:trHeight w:val="310"/>
        </w:trPr>
        <w:tc>
          <w:tcPr>
            <w:tcW w:w="748" w:type="dxa"/>
            <w:vMerge/>
            <w:vAlign w:val="center"/>
          </w:tcPr>
          <w:p w14:paraId="60EB397D" w14:textId="77777777" w:rsidR="0071084B" w:rsidRDefault="0071084B">
            <w:pPr>
              <w:rPr>
                <w:b/>
                <w:bCs/>
                <w:sz w:val="28"/>
                <w:szCs w:val="28"/>
                <w:lang w:eastAsia="ja-JP"/>
              </w:rPr>
            </w:pPr>
          </w:p>
        </w:tc>
        <w:tc>
          <w:tcPr>
            <w:tcW w:w="1313" w:type="dxa"/>
            <w:vMerge/>
            <w:vAlign w:val="center"/>
          </w:tcPr>
          <w:p w14:paraId="3B09509E" w14:textId="77777777" w:rsidR="0071084B" w:rsidRDefault="0071084B">
            <w:pPr>
              <w:rPr>
                <w:b/>
                <w:bCs/>
                <w:sz w:val="28"/>
                <w:szCs w:val="28"/>
                <w:lang w:eastAsia="ja-JP"/>
              </w:rPr>
            </w:pPr>
          </w:p>
        </w:tc>
        <w:tc>
          <w:tcPr>
            <w:tcW w:w="1002" w:type="dxa"/>
            <w:vMerge/>
            <w:vAlign w:val="center"/>
          </w:tcPr>
          <w:p w14:paraId="6F669FED" w14:textId="77777777" w:rsidR="0071084B" w:rsidRDefault="0071084B">
            <w:pPr>
              <w:rPr>
                <w:sz w:val="28"/>
                <w:szCs w:val="28"/>
                <w:lang w:eastAsia="ja-JP"/>
              </w:rPr>
            </w:pPr>
          </w:p>
        </w:tc>
        <w:tc>
          <w:tcPr>
            <w:tcW w:w="1166" w:type="dxa"/>
            <w:noWrap/>
            <w:vAlign w:val="center"/>
          </w:tcPr>
          <w:p w14:paraId="4F1241D4" w14:textId="77777777" w:rsidR="0071084B" w:rsidRDefault="00D809C4">
            <w:pPr>
              <w:rPr>
                <w:sz w:val="28"/>
                <w:szCs w:val="28"/>
                <w:lang w:eastAsia="ja-JP"/>
              </w:rPr>
            </w:pPr>
            <w:r>
              <w:rPr>
                <w:sz w:val="28"/>
                <w:szCs w:val="28"/>
                <w:lang w:eastAsia="ja-JP"/>
              </w:rPr>
              <w:t>Viết</w:t>
            </w:r>
          </w:p>
        </w:tc>
        <w:tc>
          <w:tcPr>
            <w:tcW w:w="2368" w:type="dxa"/>
            <w:vAlign w:val="center"/>
          </w:tcPr>
          <w:p w14:paraId="0A74503D" w14:textId="77777777" w:rsidR="0071084B" w:rsidRDefault="00D809C4">
            <w:pPr>
              <w:rPr>
                <w:sz w:val="28"/>
                <w:szCs w:val="28"/>
                <w:lang w:eastAsia="ja-JP"/>
              </w:rPr>
            </w:pPr>
            <w:r>
              <w:rPr>
                <w:sz w:val="28"/>
                <w:szCs w:val="28"/>
                <w:lang w:eastAsia="ja-JP"/>
              </w:rPr>
              <w:t>Tìm hiểu cách viết bài văn tả người</w:t>
            </w:r>
          </w:p>
        </w:tc>
        <w:tc>
          <w:tcPr>
            <w:tcW w:w="851" w:type="dxa"/>
            <w:noWrap/>
            <w:vAlign w:val="center"/>
          </w:tcPr>
          <w:p w14:paraId="2B36EF0E" w14:textId="77777777" w:rsidR="0071084B" w:rsidRDefault="00D809C4">
            <w:pPr>
              <w:jc w:val="center"/>
              <w:rPr>
                <w:sz w:val="28"/>
                <w:szCs w:val="28"/>
                <w:lang w:eastAsia="ja-JP"/>
              </w:rPr>
            </w:pPr>
            <w:r>
              <w:rPr>
                <w:sz w:val="28"/>
                <w:szCs w:val="28"/>
                <w:lang w:eastAsia="ja-JP"/>
              </w:rPr>
              <w:t>1</w:t>
            </w:r>
          </w:p>
        </w:tc>
        <w:tc>
          <w:tcPr>
            <w:tcW w:w="850" w:type="dxa"/>
            <w:vAlign w:val="center"/>
          </w:tcPr>
          <w:p w14:paraId="757DBD15" w14:textId="77777777" w:rsidR="0071084B" w:rsidRDefault="00D809C4">
            <w:pPr>
              <w:jc w:val="center"/>
              <w:rPr>
                <w:sz w:val="28"/>
                <w:szCs w:val="28"/>
                <w:lang w:eastAsia="ja-JP"/>
              </w:rPr>
            </w:pPr>
            <w:r>
              <w:rPr>
                <w:sz w:val="28"/>
                <w:szCs w:val="28"/>
                <w:lang w:eastAsia="ja-JP"/>
              </w:rPr>
              <w:t>129</w:t>
            </w:r>
          </w:p>
        </w:tc>
        <w:tc>
          <w:tcPr>
            <w:tcW w:w="1282" w:type="dxa"/>
            <w:noWrap/>
            <w:vAlign w:val="bottom"/>
          </w:tcPr>
          <w:p w14:paraId="73CBB607" w14:textId="77777777" w:rsidR="0071084B" w:rsidRDefault="00D809C4">
            <w:pPr>
              <w:jc w:val="both"/>
              <w:rPr>
                <w:sz w:val="28"/>
                <w:szCs w:val="28"/>
                <w:lang w:eastAsia="ja-JP"/>
              </w:rPr>
            </w:pPr>
            <w:r>
              <w:rPr>
                <w:sz w:val="28"/>
                <w:szCs w:val="28"/>
                <w:lang w:eastAsia="ja-JP"/>
              </w:rPr>
              <w:t> </w:t>
            </w:r>
          </w:p>
        </w:tc>
      </w:tr>
      <w:tr w:rsidR="0071084B" w14:paraId="608EEBCF" w14:textId="77777777">
        <w:trPr>
          <w:trHeight w:val="310"/>
        </w:trPr>
        <w:tc>
          <w:tcPr>
            <w:tcW w:w="748" w:type="dxa"/>
            <w:vMerge/>
            <w:vAlign w:val="center"/>
          </w:tcPr>
          <w:p w14:paraId="1D6D4961" w14:textId="77777777" w:rsidR="0071084B" w:rsidRDefault="0071084B">
            <w:pPr>
              <w:rPr>
                <w:b/>
                <w:bCs/>
                <w:sz w:val="28"/>
                <w:szCs w:val="28"/>
                <w:lang w:eastAsia="ja-JP"/>
              </w:rPr>
            </w:pPr>
          </w:p>
        </w:tc>
        <w:tc>
          <w:tcPr>
            <w:tcW w:w="1313" w:type="dxa"/>
            <w:vMerge/>
            <w:vAlign w:val="center"/>
          </w:tcPr>
          <w:p w14:paraId="04A4DA85" w14:textId="77777777" w:rsidR="0071084B" w:rsidRDefault="0071084B">
            <w:pPr>
              <w:rPr>
                <w:b/>
                <w:bCs/>
                <w:sz w:val="28"/>
                <w:szCs w:val="28"/>
                <w:lang w:eastAsia="ja-JP"/>
              </w:rPr>
            </w:pPr>
          </w:p>
        </w:tc>
        <w:tc>
          <w:tcPr>
            <w:tcW w:w="1002" w:type="dxa"/>
            <w:vMerge w:val="restart"/>
            <w:vAlign w:val="center"/>
          </w:tcPr>
          <w:p w14:paraId="435FD058" w14:textId="77777777" w:rsidR="0071084B" w:rsidRDefault="00D809C4">
            <w:pPr>
              <w:jc w:val="center"/>
              <w:rPr>
                <w:sz w:val="28"/>
                <w:szCs w:val="28"/>
                <w:lang w:eastAsia="ja-JP"/>
              </w:rPr>
            </w:pPr>
            <w:r>
              <w:rPr>
                <w:sz w:val="28"/>
                <w:szCs w:val="28"/>
                <w:lang w:eastAsia="ja-JP"/>
              </w:rPr>
              <w:t>Bài 2</w:t>
            </w:r>
            <w:r>
              <w:rPr>
                <w:sz w:val="28"/>
                <w:szCs w:val="28"/>
                <w:lang w:eastAsia="ja-JP"/>
              </w:rPr>
              <w:br/>
              <w:t>(4 tiết)</w:t>
            </w:r>
          </w:p>
        </w:tc>
        <w:tc>
          <w:tcPr>
            <w:tcW w:w="1166" w:type="dxa"/>
            <w:noWrap/>
            <w:vAlign w:val="center"/>
          </w:tcPr>
          <w:p w14:paraId="4DC8AA5E" w14:textId="77777777" w:rsidR="0071084B" w:rsidRDefault="00D809C4">
            <w:pPr>
              <w:rPr>
                <w:sz w:val="28"/>
                <w:szCs w:val="28"/>
                <w:lang w:eastAsia="ja-JP"/>
              </w:rPr>
            </w:pPr>
            <w:r>
              <w:rPr>
                <w:sz w:val="28"/>
                <w:szCs w:val="28"/>
                <w:lang w:eastAsia="ja-JP"/>
              </w:rPr>
              <w:t>Đọc</w:t>
            </w:r>
          </w:p>
        </w:tc>
        <w:tc>
          <w:tcPr>
            <w:tcW w:w="2368" w:type="dxa"/>
            <w:vAlign w:val="center"/>
          </w:tcPr>
          <w:p w14:paraId="263CAF4B" w14:textId="77777777" w:rsidR="0071084B" w:rsidRDefault="00D809C4">
            <w:pPr>
              <w:rPr>
                <w:sz w:val="28"/>
                <w:szCs w:val="28"/>
                <w:lang w:eastAsia="ja-JP"/>
              </w:rPr>
            </w:pPr>
            <w:r>
              <w:rPr>
                <w:sz w:val="28"/>
                <w:szCs w:val="28"/>
                <w:lang w:eastAsia="ja-JP"/>
              </w:rPr>
              <w:t xml:space="preserve">Khúc hát ru những em bé lớn trên lưng mẹ </w:t>
            </w:r>
          </w:p>
        </w:tc>
        <w:tc>
          <w:tcPr>
            <w:tcW w:w="851" w:type="dxa"/>
            <w:noWrap/>
            <w:vAlign w:val="center"/>
          </w:tcPr>
          <w:p w14:paraId="011D8D3E" w14:textId="77777777" w:rsidR="0071084B" w:rsidRDefault="00D809C4">
            <w:pPr>
              <w:jc w:val="center"/>
              <w:rPr>
                <w:sz w:val="28"/>
                <w:szCs w:val="28"/>
                <w:lang w:eastAsia="ja-JP"/>
              </w:rPr>
            </w:pPr>
            <w:r>
              <w:rPr>
                <w:sz w:val="28"/>
                <w:szCs w:val="28"/>
                <w:lang w:eastAsia="ja-JP"/>
              </w:rPr>
              <w:t>2</w:t>
            </w:r>
          </w:p>
        </w:tc>
        <w:tc>
          <w:tcPr>
            <w:tcW w:w="850" w:type="dxa"/>
            <w:vAlign w:val="center"/>
          </w:tcPr>
          <w:p w14:paraId="65C03174" w14:textId="77777777" w:rsidR="0071084B" w:rsidRDefault="00D809C4">
            <w:pPr>
              <w:jc w:val="center"/>
              <w:rPr>
                <w:sz w:val="28"/>
                <w:szCs w:val="28"/>
                <w:lang w:eastAsia="ja-JP"/>
              </w:rPr>
            </w:pPr>
            <w:r>
              <w:rPr>
                <w:sz w:val="28"/>
                <w:szCs w:val="28"/>
                <w:lang w:eastAsia="ja-JP"/>
              </w:rPr>
              <w:t>130+131</w:t>
            </w:r>
          </w:p>
        </w:tc>
        <w:tc>
          <w:tcPr>
            <w:tcW w:w="1282" w:type="dxa"/>
            <w:noWrap/>
            <w:vAlign w:val="bottom"/>
          </w:tcPr>
          <w:p w14:paraId="1936163F" w14:textId="77777777" w:rsidR="0071084B" w:rsidRDefault="00D809C4">
            <w:pPr>
              <w:rPr>
                <w:sz w:val="28"/>
                <w:szCs w:val="28"/>
                <w:lang w:eastAsia="ja-JP"/>
              </w:rPr>
            </w:pPr>
            <w:r>
              <w:rPr>
                <w:sz w:val="28"/>
                <w:szCs w:val="28"/>
                <w:lang w:eastAsia="ja-JP"/>
              </w:rPr>
              <w:t> </w:t>
            </w:r>
            <w:r>
              <w:rPr>
                <w:color w:val="000000"/>
                <w:sz w:val="28"/>
                <w:szCs w:val="28"/>
                <w:lang w:val="en-US" w:eastAsia="ja-JP"/>
              </w:rPr>
              <w:t>Tích hợp liên môn đạo đức</w:t>
            </w:r>
            <w:r>
              <w:rPr>
                <w:color w:val="000000"/>
                <w:sz w:val="28"/>
                <w:szCs w:val="28"/>
              </w:rPr>
              <w:t xml:space="preserve"> </w:t>
            </w:r>
            <w:r>
              <w:rPr>
                <w:color w:val="000000"/>
                <w:sz w:val="28"/>
                <w:szCs w:val="28"/>
                <w:lang w:val="en-US"/>
              </w:rPr>
              <w:t>:</w:t>
            </w:r>
            <w:r>
              <w:rPr>
                <w:sz w:val="28"/>
                <w:szCs w:val="28"/>
              </w:rPr>
              <w:t xml:space="preserve"> Yêu đất nước, gia đình</w:t>
            </w:r>
            <w:r>
              <w:rPr>
                <w:sz w:val="28"/>
                <w:szCs w:val="28"/>
                <w:lang w:eastAsia="ja-JP"/>
              </w:rPr>
              <w:t>Tích hợp QPAN</w:t>
            </w:r>
          </w:p>
          <w:p w14:paraId="4B002B6E" w14:textId="77777777" w:rsidR="0071084B" w:rsidRDefault="00D809C4">
            <w:pPr>
              <w:jc w:val="both"/>
              <w:rPr>
                <w:sz w:val="28"/>
                <w:szCs w:val="28"/>
              </w:rPr>
            </w:pPr>
            <w:r>
              <w:rPr>
                <w:sz w:val="28"/>
                <w:szCs w:val="28"/>
              </w:rPr>
              <w:t>Tình dân quân</w:t>
            </w:r>
          </w:p>
        </w:tc>
      </w:tr>
      <w:tr w:rsidR="0071084B" w14:paraId="29CCBBCD" w14:textId="77777777">
        <w:trPr>
          <w:trHeight w:val="310"/>
        </w:trPr>
        <w:tc>
          <w:tcPr>
            <w:tcW w:w="748" w:type="dxa"/>
            <w:vMerge/>
            <w:vAlign w:val="center"/>
          </w:tcPr>
          <w:p w14:paraId="65F93DA9" w14:textId="77777777" w:rsidR="0071084B" w:rsidRDefault="0071084B">
            <w:pPr>
              <w:rPr>
                <w:b/>
                <w:bCs/>
                <w:sz w:val="28"/>
                <w:szCs w:val="28"/>
                <w:lang w:eastAsia="ja-JP"/>
              </w:rPr>
            </w:pPr>
          </w:p>
        </w:tc>
        <w:tc>
          <w:tcPr>
            <w:tcW w:w="1313" w:type="dxa"/>
            <w:vMerge/>
            <w:vAlign w:val="center"/>
          </w:tcPr>
          <w:p w14:paraId="25BF77F4" w14:textId="77777777" w:rsidR="0071084B" w:rsidRDefault="0071084B">
            <w:pPr>
              <w:rPr>
                <w:b/>
                <w:bCs/>
                <w:sz w:val="28"/>
                <w:szCs w:val="28"/>
                <w:lang w:eastAsia="ja-JP"/>
              </w:rPr>
            </w:pPr>
          </w:p>
        </w:tc>
        <w:tc>
          <w:tcPr>
            <w:tcW w:w="1002" w:type="dxa"/>
            <w:vMerge/>
            <w:vAlign w:val="center"/>
          </w:tcPr>
          <w:p w14:paraId="3D699346" w14:textId="77777777" w:rsidR="0071084B" w:rsidRDefault="0071084B">
            <w:pPr>
              <w:rPr>
                <w:sz w:val="28"/>
                <w:szCs w:val="28"/>
                <w:lang w:eastAsia="ja-JP"/>
              </w:rPr>
            </w:pPr>
          </w:p>
        </w:tc>
        <w:tc>
          <w:tcPr>
            <w:tcW w:w="1166" w:type="dxa"/>
            <w:noWrap/>
            <w:vAlign w:val="center"/>
          </w:tcPr>
          <w:p w14:paraId="1643B0C9" w14:textId="77777777" w:rsidR="0071084B" w:rsidRDefault="00D809C4">
            <w:pPr>
              <w:rPr>
                <w:sz w:val="28"/>
                <w:szCs w:val="28"/>
                <w:lang w:eastAsia="ja-JP"/>
              </w:rPr>
            </w:pPr>
            <w:r>
              <w:rPr>
                <w:sz w:val="28"/>
                <w:szCs w:val="28"/>
                <w:lang w:eastAsia="ja-JP"/>
              </w:rPr>
              <w:t>Viết</w:t>
            </w:r>
          </w:p>
        </w:tc>
        <w:tc>
          <w:tcPr>
            <w:tcW w:w="2368" w:type="dxa"/>
            <w:vAlign w:val="center"/>
          </w:tcPr>
          <w:p w14:paraId="3DE1C604" w14:textId="77777777" w:rsidR="0071084B" w:rsidRDefault="00D809C4">
            <w:pPr>
              <w:rPr>
                <w:sz w:val="28"/>
                <w:szCs w:val="28"/>
                <w:lang w:eastAsia="ja-JP"/>
              </w:rPr>
            </w:pPr>
            <w:r>
              <w:rPr>
                <w:sz w:val="28"/>
                <w:szCs w:val="28"/>
                <w:lang w:eastAsia="ja-JP"/>
              </w:rPr>
              <w:t xml:space="preserve">Viết mở bài và kết bài cho bài văn tả người </w:t>
            </w:r>
          </w:p>
        </w:tc>
        <w:tc>
          <w:tcPr>
            <w:tcW w:w="851" w:type="dxa"/>
            <w:noWrap/>
            <w:vAlign w:val="center"/>
          </w:tcPr>
          <w:p w14:paraId="19766DBC" w14:textId="77777777" w:rsidR="0071084B" w:rsidRDefault="00D809C4">
            <w:pPr>
              <w:jc w:val="center"/>
              <w:rPr>
                <w:sz w:val="28"/>
                <w:szCs w:val="28"/>
                <w:lang w:eastAsia="ja-JP"/>
              </w:rPr>
            </w:pPr>
            <w:r>
              <w:rPr>
                <w:sz w:val="28"/>
                <w:szCs w:val="28"/>
                <w:lang w:eastAsia="ja-JP"/>
              </w:rPr>
              <w:t>1</w:t>
            </w:r>
          </w:p>
        </w:tc>
        <w:tc>
          <w:tcPr>
            <w:tcW w:w="850" w:type="dxa"/>
            <w:vAlign w:val="center"/>
          </w:tcPr>
          <w:p w14:paraId="6F5C7673" w14:textId="77777777" w:rsidR="0071084B" w:rsidRDefault="00D809C4">
            <w:pPr>
              <w:jc w:val="center"/>
              <w:rPr>
                <w:sz w:val="28"/>
                <w:szCs w:val="28"/>
                <w:lang w:eastAsia="ja-JP"/>
              </w:rPr>
            </w:pPr>
            <w:r>
              <w:rPr>
                <w:sz w:val="28"/>
                <w:szCs w:val="28"/>
                <w:lang w:eastAsia="ja-JP"/>
              </w:rPr>
              <w:t>132</w:t>
            </w:r>
          </w:p>
        </w:tc>
        <w:tc>
          <w:tcPr>
            <w:tcW w:w="1282" w:type="dxa"/>
            <w:noWrap/>
            <w:vAlign w:val="bottom"/>
          </w:tcPr>
          <w:p w14:paraId="4938F99C" w14:textId="77777777" w:rsidR="0071084B" w:rsidRDefault="00D809C4">
            <w:pPr>
              <w:jc w:val="both"/>
              <w:rPr>
                <w:sz w:val="28"/>
                <w:szCs w:val="28"/>
                <w:lang w:eastAsia="ja-JP"/>
              </w:rPr>
            </w:pPr>
            <w:r>
              <w:rPr>
                <w:sz w:val="28"/>
                <w:szCs w:val="28"/>
                <w:lang w:eastAsia="ja-JP"/>
              </w:rPr>
              <w:t> </w:t>
            </w:r>
          </w:p>
        </w:tc>
      </w:tr>
      <w:tr w:rsidR="0071084B" w14:paraId="769984D8" w14:textId="77777777">
        <w:trPr>
          <w:trHeight w:val="310"/>
        </w:trPr>
        <w:tc>
          <w:tcPr>
            <w:tcW w:w="748" w:type="dxa"/>
            <w:vMerge/>
            <w:vAlign w:val="center"/>
          </w:tcPr>
          <w:p w14:paraId="2E4D710E" w14:textId="77777777" w:rsidR="0071084B" w:rsidRDefault="0071084B">
            <w:pPr>
              <w:rPr>
                <w:b/>
                <w:bCs/>
                <w:sz w:val="28"/>
                <w:szCs w:val="28"/>
                <w:lang w:eastAsia="ja-JP"/>
              </w:rPr>
            </w:pPr>
          </w:p>
        </w:tc>
        <w:tc>
          <w:tcPr>
            <w:tcW w:w="1313" w:type="dxa"/>
            <w:vMerge/>
            <w:vAlign w:val="center"/>
          </w:tcPr>
          <w:p w14:paraId="6BF6E7CC" w14:textId="77777777" w:rsidR="0071084B" w:rsidRDefault="0071084B">
            <w:pPr>
              <w:rPr>
                <w:b/>
                <w:bCs/>
                <w:sz w:val="28"/>
                <w:szCs w:val="28"/>
                <w:lang w:eastAsia="ja-JP"/>
              </w:rPr>
            </w:pPr>
          </w:p>
        </w:tc>
        <w:tc>
          <w:tcPr>
            <w:tcW w:w="1002" w:type="dxa"/>
            <w:vMerge/>
            <w:vAlign w:val="center"/>
          </w:tcPr>
          <w:p w14:paraId="7A276269" w14:textId="77777777" w:rsidR="0071084B" w:rsidRDefault="0071084B">
            <w:pPr>
              <w:rPr>
                <w:sz w:val="28"/>
                <w:szCs w:val="28"/>
                <w:lang w:eastAsia="ja-JP"/>
              </w:rPr>
            </w:pPr>
          </w:p>
        </w:tc>
        <w:tc>
          <w:tcPr>
            <w:tcW w:w="1166" w:type="dxa"/>
            <w:noWrap/>
            <w:vAlign w:val="center"/>
          </w:tcPr>
          <w:p w14:paraId="53F74629" w14:textId="77777777" w:rsidR="0071084B" w:rsidRDefault="00D809C4">
            <w:pPr>
              <w:rPr>
                <w:sz w:val="28"/>
                <w:szCs w:val="28"/>
                <w:lang w:eastAsia="ja-JP"/>
              </w:rPr>
            </w:pPr>
            <w:r>
              <w:rPr>
                <w:sz w:val="28"/>
                <w:szCs w:val="28"/>
                <w:lang w:eastAsia="ja-JP"/>
              </w:rPr>
              <w:t>Đọc mở rộng</w:t>
            </w:r>
          </w:p>
        </w:tc>
        <w:tc>
          <w:tcPr>
            <w:tcW w:w="2368" w:type="dxa"/>
            <w:noWrap/>
            <w:vAlign w:val="center"/>
          </w:tcPr>
          <w:p w14:paraId="504B8203" w14:textId="77777777" w:rsidR="0071084B" w:rsidRDefault="00D809C4">
            <w:pPr>
              <w:rPr>
                <w:sz w:val="28"/>
                <w:szCs w:val="28"/>
                <w:lang w:eastAsia="ja-JP"/>
              </w:rPr>
            </w:pPr>
            <w:r>
              <w:rPr>
                <w:sz w:val="28"/>
                <w:szCs w:val="28"/>
                <w:lang w:eastAsia="ja-JP"/>
              </w:rPr>
              <w:t>Đọc mở rộng</w:t>
            </w:r>
          </w:p>
        </w:tc>
        <w:tc>
          <w:tcPr>
            <w:tcW w:w="851" w:type="dxa"/>
            <w:noWrap/>
            <w:vAlign w:val="center"/>
          </w:tcPr>
          <w:p w14:paraId="7BC7953D" w14:textId="77777777" w:rsidR="0071084B" w:rsidRDefault="00D809C4">
            <w:pPr>
              <w:jc w:val="center"/>
              <w:rPr>
                <w:sz w:val="28"/>
                <w:szCs w:val="28"/>
                <w:lang w:eastAsia="ja-JP"/>
              </w:rPr>
            </w:pPr>
            <w:r>
              <w:rPr>
                <w:sz w:val="28"/>
                <w:szCs w:val="28"/>
                <w:lang w:eastAsia="ja-JP"/>
              </w:rPr>
              <w:t>1</w:t>
            </w:r>
          </w:p>
        </w:tc>
        <w:tc>
          <w:tcPr>
            <w:tcW w:w="850" w:type="dxa"/>
            <w:vAlign w:val="center"/>
          </w:tcPr>
          <w:p w14:paraId="32B5316F" w14:textId="77777777" w:rsidR="0071084B" w:rsidRDefault="00D809C4">
            <w:pPr>
              <w:jc w:val="center"/>
              <w:rPr>
                <w:sz w:val="28"/>
                <w:szCs w:val="28"/>
                <w:lang w:eastAsia="ja-JP"/>
              </w:rPr>
            </w:pPr>
            <w:r>
              <w:rPr>
                <w:sz w:val="28"/>
                <w:szCs w:val="28"/>
                <w:lang w:eastAsia="ja-JP"/>
              </w:rPr>
              <w:t>133</w:t>
            </w:r>
          </w:p>
        </w:tc>
        <w:tc>
          <w:tcPr>
            <w:tcW w:w="1282" w:type="dxa"/>
            <w:noWrap/>
            <w:vAlign w:val="bottom"/>
          </w:tcPr>
          <w:p w14:paraId="6C3634EE" w14:textId="77777777" w:rsidR="0071084B" w:rsidRDefault="00D809C4">
            <w:pPr>
              <w:jc w:val="both"/>
              <w:rPr>
                <w:sz w:val="28"/>
                <w:szCs w:val="28"/>
                <w:lang w:eastAsia="ja-JP"/>
              </w:rPr>
            </w:pPr>
            <w:r>
              <w:rPr>
                <w:sz w:val="28"/>
                <w:szCs w:val="28"/>
                <w:lang w:eastAsia="ja-JP"/>
              </w:rPr>
              <w:t> </w:t>
            </w:r>
          </w:p>
        </w:tc>
      </w:tr>
      <w:tr w:rsidR="0071084B" w14:paraId="15153B01" w14:textId="77777777">
        <w:trPr>
          <w:trHeight w:val="315"/>
        </w:trPr>
        <w:tc>
          <w:tcPr>
            <w:tcW w:w="748" w:type="dxa"/>
            <w:vMerge w:val="restart"/>
            <w:noWrap/>
            <w:vAlign w:val="center"/>
          </w:tcPr>
          <w:p w14:paraId="7A8A525E" w14:textId="77777777" w:rsidR="0071084B" w:rsidRDefault="00D809C4">
            <w:pPr>
              <w:jc w:val="center"/>
              <w:rPr>
                <w:b/>
                <w:bCs/>
                <w:sz w:val="28"/>
                <w:szCs w:val="28"/>
                <w:lang w:eastAsia="ja-JP"/>
              </w:rPr>
            </w:pPr>
            <w:r>
              <w:rPr>
                <w:b/>
                <w:bCs/>
                <w:sz w:val="28"/>
                <w:szCs w:val="28"/>
                <w:lang w:eastAsia="ja-JP"/>
              </w:rPr>
              <w:t>20</w:t>
            </w:r>
          </w:p>
        </w:tc>
        <w:tc>
          <w:tcPr>
            <w:tcW w:w="1313" w:type="dxa"/>
            <w:vMerge/>
            <w:vAlign w:val="center"/>
          </w:tcPr>
          <w:p w14:paraId="2786E2C0" w14:textId="77777777" w:rsidR="0071084B" w:rsidRDefault="0071084B">
            <w:pPr>
              <w:rPr>
                <w:b/>
                <w:bCs/>
                <w:sz w:val="28"/>
                <w:szCs w:val="28"/>
                <w:lang w:eastAsia="ja-JP"/>
              </w:rPr>
            </w:pPr>
          </w:p>
        </w:tc>
        <w:tc>
          <w:tcPr>
            <w:tcW w:w="1002" w:type="dxa"/>
            <w:vMerge w:val="restart"/>
            <w:vAlign w:val="center"/>
          </w:tcPr>
          <w:p w14:paraId="7CB5AA4D" w14:textId="77777777" w:rsidR="0071084B" w:rsidRDefault="00D809C4">
            <w:pPr>
              <w:jc w:val="center"/>
              <w:rPr>
                <w:sz w:val="28"/>
                <w:szCs w:val="28"/>
                <w:lang w:eastAsia="ja-JP"/>
              </w:rPr>
            </w:pPr>
            <w:r>
              <w:rPr>
                <w:sz w:val="28"/>
                <w:szCs w:val="28"/>
                <w:lang w:eastAsia="ja-JP"/>
              </w:rPr>
              <w:t>Bài 3</w:t>
            </w:r>
            <w:r>
              <w:rPr>
                <w:sz w:val="28"/>
                <w:szCs w:val="28"/>
                <w:lang w:eastAsia="ja-JP"/>
              </w:rPr>
              <w:br/>
            </w:r>
            <w:r>
              <w:rPr>
                <w:sz w:val="28"/>
                <w:szCs w:val="28"/>
                <w:lang w:eastAsia="ja-JP"/>
              </w:rPr>
              <w:lastRenderedPageBreak/>
              <w:t>(3 tiết)</w:t>
            </w:r>
          </w:p>
        </w:tc>
        <w:tc>
          <w:tcPr>
            <w:tcW w:w="1166" w:type="dxa"/>
            <w:noWrap/>
            <w:vAlign w:val="center"/>
          </w:tcPr>
          <w:p w14:paraId="605341E8" w14:textId="77777777" w:rsidR="0071084B" w:rsidRDefault="00D809C4">
            <w:pPr>
              <w:rPr>
                <w:sz w:val="28"/>
                <w:szCs w:val="28"/>
                <w:lang w:eastAsia="ja-JP"/>
              </w:rPr>
            </w:pPr>
            <w:r>
              <w:rPr>
                <w:sz w:val="28"/>
                <w:szCs w:val="28"/>
                <w:lang w:eastAsia="ja-JP"/>
              </w:rPr>
              <w:lastRenderedPageBreak/>
              <w:t>Đọc</w:t>
            </w:r>
          </w:p>
        </w:tc>
        <w:tc>
          <w:tcPr>
            <w:tcW w:w="2368" w:type="dxa"/>
            <w:vAlign w:val="center"/>
          </w:tcPr>
          <w:p w14:paraId="75145DE2" w14:textId="77777777" w:rsidR="0071084B" w:rsidRDefault="00D809C4">
            <w:pPr>
              <w:rPr>
                <w:sz w:val="28"/>
                <w:szCs w:val="28"/>
                <w:lang w:eastAsia="ja-JP"/>
              </w:rPr>
            </w:pPr>
            <w:r>
              <w:rPr>
                <w:sz w:val="28"/>
                <w:szCs w:val="28"/>
                <w:lang w:eastAsia="ja-JP"/>
              </w:rPr>
              <w:t>Hạt gạo làng ta</w:t>
            </w:r>
          </w:p>
        </w:tc>
        <w:tc>
          <w:tcPr>
            <w:tcW w:w="851" w:type="dxa"/>
            <w:noWrap/>
            <w:vAlign w:val="center"/>
          </w:tcPr>
          <w:p w14:paraId="2962A9EE" w14:textId="77777777" w:rsidR="0071084B" w:rsidRDefault="00D809C4">
            <w:pPr>
              <w:jc w:val="center"/>
              <w:rPr>
                <w:sz w:val="28"/>
                <w:szCs w:val="28"/>
                <w:lang w:eastAsia="ja-JP"/>
              </w:rPr>
            </w:pPr>
            <w:r>
              <w:rPr>
                <w:sz w:val="28"/>
                <w:szCs w:val="28"/>
                <w:lang w:eastAsia="ja-JP"/>
              </w:rPr>
              <w:t>1</w:t>
            </w:r>
          </w:p>
        </w:tc>
        <w:tc>
          <w:tcPr>
            <w:tcW w:w="850" w:type="dxa"/>
            <w:vAlign w:val="center"/>
          </w:tcPr>
          <w:p w14:paraId="491DC8A2" w14:textId="77777777" w:rsidR="0071084B" w:rsidRDefault="00D809C4">
            <w:pPr>
              <w:jc w:val="center"/>
              <w:rPr>
                <w:sz w:val="28"/>
                <w:szCs w:val="28"/>
                <w:lang w:eastAsia="ja-JP"/>
              </w:rPr>
            </w:pPr>
            <w:r>
              <w:rPr>
                <w:sz w:val="28"/>
                <w:szCs w:val="28"/>
                <w:lang w:eastAsia="ja-JP"/>
              </w:rPr>
              <w:t>134</w:t>
            </w:r>
          </w:p>
        </w:tc>
        <w:tc>
          <w:tcPr>
            <w:tcW w:w="1282" w:type="dxa"/>
            <w:noWrap/>
            <w:vAlign w:val="bottom"/>
          </w:tcPr>
          <w:p w14:paraId="16A6B909" w14:textId="77777777" w:rsidR="0071084B" w:rsidRDefault="00D809C4">
            <w:pPr>
              <w:rPr>
                <w:sz w:val="28"/>
                <w:szCs w:val="28"/>
                <w:lang w:eastAsia="ja-JP"/>
              </w:rPr>
            </w:pPr>
            <w:r>
              <w:rPr>
                <w:sz w:val="28"/>
                <w:szCs w:val="28"/>
                <w:lang w:eastAsia="ja-JP"/>
              </w:rPr>
              <w:t xml:space="preserve">Tích hợp </w:t>
            </w:r>
            <w:r>
              <w:rPr>
                <w:sz w:val="28"/>
                <w:szCs w:val="28"/>
                <w:lang w:eastAsia="ja-JP"/>
              </w:rPr>
              <w:lastRenderedPageBreak/>
              <w:t>QPAN</w:t>
            </w:r>
            <w:r>
              <w:rPr>
                <w:sz w:val="28"/>
                <w:szCs w:val="28"/>
                <w:lang w:val="en-US" w:eastAsia="ja-JP"/>
              </w:rPr>
              <w:t xml:space="preserve"> </w:t>
            </w:r>
            <w:r>
              <w:rPr>
                <w:sz w:val="28"/>
                <w:szCs w:val="28"/>
              </w:rPr>
              <w:t>Ca ngợi tình dân quân</w:t>
            </w:r>
            <w:r>
              <w:rPr>
                <w:sz w:val="28"/>
                <w:szCs w:val="28"/>
                <w:lang w:eastAsia="ja-JP"/>
              </w:rPr>
              <w:t> </w:t>
            </w:r>
          </w:p>
        </w:tc>
      </w:tr>
      <w:tr w:rsidR="0071084B" w14:paraId="26B7F427" w14:textId="77777777">
        <w:trPr>
          <w:trHeight w:val="310"/>
        </w:trPr>
        <w:tc>
          <w:tcPr>
            <w:tcW w:w="748" w:type="dxa"/>
            <w:vMerge/>
            <w:vAlign w:val="center"/>
          </w:tcPr>
          <w:p w14:paraId="6A8559B2" w14:textId="77777777" w:rsidR="0071084B" w:rsidRDefault="0071084B">
            <w:pPr>
              <w:rPr>
                <w:b/>
                <w:bCs/>
                <w:sz w:val="28"/>
                <w:szCs w:val="28"/>
                <w:lang w:eastAsia="ja-JP"/>
              </w:rPr>
            </w:pPr>
          </w:p>
        </w:tc>
        <w:tc>
          <w:tcPr>
            <w:tcW w:w="1313" w:type="dxa"/>
            <w:vMerge/>
            <w:vAlign w:val="center"/>
          </w:tcPr>
          <w:p w14:paraId="18CEF4AF" w14:textId="77777777" w:rsidR="0071084B" w:rsidRDefault="0071084B">
            <w:pPr>
              <w:rPr>
                <w:b/>
                <w:bCs/>
                <w:sz w:val="28"/>
                <w:szCs w:val="28"/>
                <w:lang w:eastAsia="ja-JP"/>
              </w:rPr>
            </w:pPr>
          </w:p>
        </w:tc>
        <w:tc>
          <w:tcPr>
            <w:tcW w:w="1002" w:type="dxa"/>
            <w:vMerge/>
            <w:vAlign w:val="center"/>
          </w:tcPr>
          <w:p w14:paraId="568D8A15" w14:textId="77777777" w:rsidR="0071084B" w:rsidRDefault="0071084B">
            <w:pPr>
              <w:rPr>
                <w:sz w:val="28"/>
                <w:szCs w:val="28"/>
                <w:lang w:eastAsia="ja-JP"/>
              </w:rPr>
            </w:pPr>
          </w:p>
        </w:tc>
        <w:tc>
          <w:tcPr>
            <w:tcW w:w="1166" w:type="dxa"/>
            <w:noWrap/>
            <w:vAlign w:val="center"/>
          </w:tcPr>
          <w:p w14:paraId="0EF71D6D"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39309140" w14:textId="77777777" w:rsidR="0071084B" w:rsidRDefault="00D809C4">
            <w:pPr>
              <w:rPr>
                <w:sz w:val="28"/>
                <w:szCs w:val="28"/>
                <w:lang w:eastAsia="ja-JP"/>
              </w:rPr>
            </w:pPr>
            <w:r>
              <w:rPr>
                <w:sz w:val="28"/>
                <w:szCs w:val="28"/>
                <w:lang w:eastAsia="ja-JP"/>
              </w:rPr>
              <w:t>Cách nối các vế câu ghép</w:t>
            </w:r>
          </w:p>
        </w:tc>
        <w:tc>
          <w:tcPr>
            <w:tcW w:w="851" w:type="dxa"/>
            <w:noWrap/>
            <w:vAlign w:val="center"/>
          </w:tcPr>
          <w:p w14:paraId="17411600" w14:textId="77777777" w:rsidR="0071084B" w:rsidRDefault="00D809C4">
            <w:pPr>
              <w:jc w:val="center"/>
              <w:rPr>
                <w:sz w:val="28"/>
                <w:szCs w:val="28"/>
                <w:lang w:eastAsia="ja-JP"/>
              </w:rPr>
            </w:pPr>
            <w:r>
              <w:rPr>
                <w:sz w:val="28"/>
                <w:szCs w:val="28"/>
                <w:lang w:eastAsia="ja-JP"/>
              </w:rPr>
              <w:t>1</w:t>
            </w:r>
          </w:p>
        </w:tc>
        <w:tc>
          <w:tcPr>
            <w:tcW w:w="850" w:type="dxa"/>
            <w:vAlign w:val="center"/>
          </w:tcPr>
          <w:p w14:paraId="36F5B7FF" w14:textId="77777777" w:rsidR="0071084B" w:rsidRDefault="00D809C4">
            <w:pPr>
              <w:jc w:val="center"/>
              <w:rPr>
                <w:sz w:val="28"/>
                <w:szCs w:val="28"/>
                <w:lang w:eastAsia="ja-JP"/>
              </w:rPr>
            </w:pPr>
            <w:r>
              <w:rPr>
                <w:sz w:val="28"/>
                <w:szCs w:val="28"/>
                <w:lang w:eastAsia="ja-JP"/>
              </w:rPr>
              <w:t>135</w:t>
            </w:r>
          </w:p>
        </w:tc>
        <w:tc>
          <w:tcPr>
            <w:tcW w:w="1282" w:type="dxa"/>
            <w:noWrap/>
            <w:vAlign w:val="bottom"/>
          </w:tcPr>
          <w:p w14:paraId="0BA07BBF" w14:textId="77777777" w:rsidR="0071084B" w:rsidRDefault="00D809C4">
            <w:pPr>
              <w:jc w:val="both"/>
              <w:rPr>
                <w:sz w:val="28"/>
                <w:szCs w:val="28"/>
                <w:lang w:eastAsia="ja-JP"/>
              </w:rPr>
            </w:pPr>
            <w:r>
              <w:rPr>
                <w:sz w:val="28"/>
                <w:szCs w:val="28"/>
                <w:lang w:eastAsia="ja-JP"/>
              </w:rPr>
              <w:t> </w:t>
            </w:r>
          </w:p>
        </w:tc>
      </w:tr>
      <w:tr w:rsidR="0071084B" w14:paraId="22C224CC" w14:textId="77777777">
        <w:trPr>
          <w:trHeight w:val="310"/>
        </w:trPr>
        <w:tc>
          <w:tcPr>
            <w:tcW w:w="748" w:type="dxa"/>
            <w:vMerge/>
            <w:vAlign w:val="center"/>
          </w:tcPr>
          <w:p w14:paraId="7A1E449F" w14:textId="77777777" w:rsidR="0071084B" w:rsidRDefault="0071084B">
            <w:pPr>
              <w:rPr>
                <w:b/>
                <w:bCs/>
                <w:sz w:val="28"/>
                <w:szCs w:val="28"/>
                <w:lang w:eastAsia="ja-JP"/>
              </w:rPr>
            </w:pPr>
          </w:p>
        </w:tc>
        <w:tc>
          <w:tcPr>
            <w:tcW w:w="1313" w:type="dxa"/>
            <w:vMerge/>
            <w:vAlign w:val="center"/>
          </w:tcPr>
          <w:p w14:paraId="763B7A66" w14:textId="77777777" w:rsidR="0071084B" w:rsidRDefault="0071084B">
            <w:pPr>
              <w:rPr>
                <w:b/>
                <w:bCs/>
                <w:sz w:val="28"/>
                <w:szCs w:val="28"/>
                <w:lang w:eastAsia="ja-JP"/>
              </w:rPr>
            </w:pPr>
          </w:p>
        </w:tc>
        <w:tc>
          <w:tcPr>
            <w:tcW w:w="1002" w:type="dxa"/>
            <w:vMerge/>
            <w:vAlign w:val="center"/>
          </w:tcPr>
          <w:p w14:paraId="62D397F5" w14:textId="77777777" w:rsidR="0071084B" w:rsidRDefault="0071084B">
            <w:pPr>
              <w:rPr>
                <w:sz w:val="28"/>
                <w:szCs w:val="28"/>
                <w:lang w:eastAsia="ja-JP"/>
              </w:rPr>
            </w:pPr>
          </w:p>
        </w:tc>
        <w:tc>
          <w:tcPr>
            <w:tcW w:w="1166" w:type="dxa"/>
            <w:noWrap/>
            <w:vAlign w:val="center"/>
          </w:tcPr>
          <w:p w14:paraId="6A798A69" w14:textId="77777777" w:rsidR="0071084B" w:rsidRDefault="00D809C4">
            <w:pPr>
              <w:rPr>
                <w:sz w:val="28"/>
                <w:szCs w:val="28"/>
                <w:lang w:eastAsia="ja-JP"/>
              </w:rPr>
            </w:pPr>
            <w:r>
              <w:rPr>
                <w:sz w:val="28"/>
                <w:szCs w:val="28"/>
                <w:lang w:eastAsia="ja-JP"/>
              </w:rPr>
              <w:t>Viết</w:t>
            </w:r>
          </w:p>
        </w:tc>
        <w:tc>
          <w:tcPr>
            <w:tcW w:w="2368" w:type="dxa"/>
            <w:vAlign w:val="center"/>
          </w:tcPr>
          <w:p w14:paraId="53BFDA60" w14:textId="77777777" w:rsidR="0071084B" w:rsidRDefault="00D809C4">
            <w:pPr>
              <w:rPr>
                <w:sz w:val="28"/>
                <w:szCs w:val="28"/>
                <w:lang w:eastAsia="ja-JP"/>
              </w:rPr>
            </w:pPr>
            <w:r>
              <w:rPr>
                <w:sz w:val="28"/>
                <w:szCs w:val="28"/>
                <w:lang w:eastAsia="ja-JP"/>
              </w:rPr>
              <w:t>Quan sát để viết bài văn tả người</w:t>
            </w:r>
          </w:p>
        </w:tc>
        <w:tc>
          <w:tcPr>
            <w:tcW w:w="851" w:type="dxa"/>
            <w:noWrap/>
            <w:vAlign w:val="center"/>
          </w:tcPr>
          <w:p w14:paraId="022974DD" w14:textId="77777777" w:rsidR="0071084B" w:rsidRDefault="00D809C4">
            <w:pPr>
              <w:jc w:val="center"/>
              <w:rPr>
                <w:sz w:val="28"/>
                <w:szCs w:val="28"/>
                <w:lang w:eastAsia="ja-JP"/>
              </w:rPr>
            </w:pPr>
            <w:r>
              <w:rPr>
                <w:sz w:val="28"/>
                <w:szCs w:val="28"/>
                <w:lang w:eastAsia="ja-JP"/>
              </w:rPr>
              <w:t>1</w:t>
            </w:r>
          </w:p>
        </w:tc>
        <w:tc>
          <w:tcPr>
            <w:tcW w:w="850" w:type="dxa"/>
            <w:vAlign w:val="center"/>
          </w:tcPr>
          <w:p w14:paraId="0B74E98D" w14:textId="77777777" w:rsidR="0071084B" w:rsidRDefault="00D809C4">
            <w:pPr>
              <w:jc w:val="center"/>
              <w:rPr>
                <w:sz w:val="28"/>
                <w:szCs w:val="28"/>
                <w:lang w:eastAsia="ja-JP"/>
              </w:rPr>
            </w:pPr>
            <w:r>
              <w:rPr>
                <w:sz w:val="28"/>
                <w:szCs w:val="28"/>
                <w:lang w:eastAsia="ja-JP"/>
              </w:rPr>
              <w:t>136</w:t>
            </w:r>
          </w:p>
        </w:tc>
        <w:tc>
          <w:tcPr>
            <w:tcW w:w="1282" w:type="dxa"/>
            <w:noWrap/>
            <w:vAlign w:val="bottom"/>
          </w:tcPr>
          <w:p w14:paraId="1F308099" w14:textId="77777777" w:rsidR="0071084B" w:rsidRDefault="00D809C4">
            <w:pPr>
              <w:jc w:val="both"/>
              <w:rPr>
                <w:sz w:val="28"/>
                <w:szCs w:val="28"/>
                <w:lang w:eastAsia="ja-JP"/>
              </w:rPr>
            </w:pPr>
            <w:r>
              <w:rPr>
                <w:sz w:val="28"/>
                <w:szCs w:val="28"/>
                <w:lang w:eastAsia="ja-JP"/>
              </w:rPr>
              <w:t> </w:t>
            </w:r>
          </w:p>
        </w:tc>
      </w:tr>
      <w:tr w:rsidR="0071084B" w14:paraId="4C1F9563" w14:textId="77777777">
        <w:trPr>
          <w:trHeight w:val="310"/>
        </w:trPr>
        <w:tc>
          <w:tcPr>
            <w:tcW w:w="748" w:type="dxa"/>
            <w:vMerge/>
            <w:vAlign w:val="center"/>
          </w:tcPr>
          <w:p w14:paraId="0D0A6BAF" w14:textId="77777777" w:rsidR="0071084B" w:rsidRDefault="0071084B">
            <w:pPr>
              <w:rPr>
                <w:b/>
                <w:bCs/>
                <w:sz w:val="28"/>
                <w:szCs w:val="28"/>
                <w:lang w:eastAsia="ja-JP"/>
              </w:rPr>
            </w:pPr>
          </w:p>
        </w:tc>
        <w:tc>
          <w:tcPr>
            <w:tcW w:w="1313" w:type="dxa"/>
            <w:vMerge/>
            <w:vAlign w:val="center"/>
          </w:tcPr>
          <w:p w14:paraId="63D1D1EE" w14:textId="77777777" w:rsidR="0071084B" w:rsidRDefault="0071084B">
            <w:pPr>
              <w:rPr>
                <w:b/>
                <w:bCs/>
                <w:sz w:val="28"/>
                <w:szCs w:val="28"/>
                <w:lang w:eastAsia="ja-JP"/>
              </w:rPr>
            </w:pPr>
          </w:p>
        </w:tc>
        <w:tc>
          <w:tcPr>
            <w:tcW w:w="1002" w:type="dxa"/>
            <w:vMerge w:val="restart"/>
            <w:vAlign w:val="center"/>
          </w:tcPr>
          <w:p w14:paraId="036F863F" w14:textId="77777777" w:rsidR="0071084B" w:rsidRDefault="00D809C4">
            <w:pPr>
              <w:jc w:val="center"/>
              <w:rPr>
                <w:sz w:val="28"/>
                <w:szCs w:val="28"/>
                <w:lang w:eastAsia="ja-JP"/>
              </w:rPr>
            </w:pPr>
            <w:r>
              <w:rPr>
                <w:sz w:val="28"/>
                <w:szCs w:val="28"/>
                <w:lang w:eastAsia="ja-JP"/>
              </w:rPr>
              <w:t>Bài 4</w:t>
            </w:r>
            <w:r>
              <w:rPr>
                <w:sz w:val="28"/>
                <w:szCs w:val="28"/>
                <w:lang w:eastAsia="ja-JP"/>
              </w:rPr>
              <w:br/>
              <w:t>(4 tiết)</w:t>
            </w:r>
          </w:p>
        </w:tc>
        <w:tc>
          <w:tcPr>
            <w:tcW w:w="1166" w:type="dxa"/>
            <w:noWrap/>
            <w:vAlign w:val="center"/>
          </w:tcPr>
          <w:p w14:paraId="687DD489" w14:textId="77777777" w:rsidR="0071084B" w:rsidRDefault="00D809C4">
            <w:pPr>
              <w:rPr>
                <w:sz w:val="28"/>
                <w:szCs w:val="28"/>
                <w:lang w:eastAsia="ja-JP"/>
              </w:rPr>
            </w:pPr>
            <w:r>
              <w:rPr>
                <w:sz w:val="28"/>
                <w:szCs w:val="28"/>
                <w:lang w:eastAsia="ja-JP"/>
              </w:rPr>
              <w:t>Đọc</w:t>
            </w:r>
          </w:p>
        </w:tc>
        <w:tc>
          <w:tcPr>
            <w:tcW w:w="2368" w:type="dxa"/>
            <w:vAlign w:val="center"/>
          </w:tcPr>
          <w:p w14:paraId="3E4F67B5" w14:textId="77777777" w:rsidR="0071084B" w:rsidRDefault="00D809C4">
            <w:pPr>
              <w:rPr>
                <w:sz w:val="28"/>
                <w:szCs w:val="28"/>
                <w:lang w:eastAsia="ja-JP"/>
              </w:rPr>
            </w:pPr>
            <w:r>
              <w:rPr>
                <w:sz w:val="28"/>
                <w:szCs w:val="28"/>
                <w:lang w:eastAsia="ja-JP"/>
              </w:rPr>
              <w:t xml:space="preserve">Hộp </w:t>
            </w:r>
            <w:r>
              <w:rPr>
                <w:sz w:val="28"/>
                <w:szCs w:val="28"/>
                <w:lang w:eastAsia="ja-JP"/>
              </w:rPr>
              <w:t>quà màu thiên thanh</w:t>
            </w:r>
          </w:p>
        </w:tc>
        <w:tc>
          <w:tcPr>
            <w:tcW w:w="851" w:type="dxa"/>
            <w:noWrap/>
            <w:vAlign w:val="center"/>
          </w:tcPr>
          <w:p w14:paraId="074A5FBA" w14:textId="77777777" w:rsidR="0071084B" w:rsidRDefault="00D809C4">
            <w:pPr>
              <w:jc w:val="center"/>
              <w:rPr>
                <w:sz w:val="28"/>
                <w:szCs w:val="28"/>
                <w:lang w:eastAsia="ja-JP"/>
              </w:rPr>
            </w:pPr>
            <w:r>
              <w:rPr>
                <w:sz w:val="28"/>
                <w:szCs w:val="28"/>
                <w:lang w:eastAsia="ja-JP"/>
              </w:rPr>
              <w:t>2</w:t>
            </w:r>
          </w:p>
        </w:tc>
        <w:tc>
          <w:tcPr>
            <w:tcW w:w="850" w:type="dxa"/>
            <w:vAlign w:val="center"/>
          </w:tcPr>
          <w:p w14:paraId="4B47154C" w14:textId="77777777" w:rsidR="0071084B" w:rsidRDefault="00D809C4">
            <w:pPr>
              <w:jc w:val="center"/>
              <w:rPr>
                <w:sz w:val="28"/>
                <w:szCs w:val="28"/>
                <w:lang w:eastAsia="ja-JP"/>
              </w:rPr>
            </w:pPr>
            <w:r>
              <w:rPr>
                <w:sz w:val="28"/>
                <w:szCs w:val="28"/>
                <w:lang w:eastAsia="ja-JP"/>
              </w:rPr>
              <w:t>137+138</w:t>
            </w:r>
          </w:p>
        </w:tc>
        <w:tc>
          <w:tcPr>
            <w:tcW w:w="1282" w:type="dxa"/>
            <w:noWrap/>
            <w:vAlign w:val="bottom"/>
          </w:tcPr>
          <w:p w14:paraId="0108DD54" w14:textId="77777777" w:rsidR="0071084B" w:rsidRDefault="00D809C4">
            <w:pPr>
              <w:rPr>
                <w:sz w:val="28"/>
                <w:szCs w:val="28"/>
                <w:lang w:eastAsia="ja-JP"/>
              </w:rPr>
            </w:pPr>
            <w:r>
              <w:rPr>
                <w:color w:val="000000"/>
                <w:sz w:val="28"/>
                <w:szCs w:val="28"/>
                <w:lang w:val="en-US" w:eastAsia="ja-JP"/>
              </w:rPr>
              <w:t>Tích hợp liên môn đạo đức</w:t>
            </w:r>
            <w:r>
              <w:rPr>
                <w:color w:val="000000"/>
                <w:sz w:val="28"/>
                <w:szCs w:val="28"/>
              </w:rPr>
              <w:t xml:space="preserve"> </w:t>
            </w:r>
            <w:r>
              <w:rPr>
                <w:color w:val="000000"/>
                <w:sz w:val="28"/>
                <w:szCs w:val="28"/>
                <w:lang w:val="en-US"/>
              </w:rPr>
              <w:t xml:space="preserve">: </w:t>
            </w:r>
            <w:r>
              <w:rPr>
                <w:sz w:val="28"/>
                <w:szCs w:val="28"/>
              </w:rPr>
              <w:t>Kính trọng, biết ơn thầy cô</w:t>
            </w:r>
          </w:p>
        </w:tc>
      </w:tr>
      <w:tr w:rsidR="0071084B" w14:paraId="117D0232" w14:textId="77777777">
        <w:trPr>
          <w:trHeight w:val="310"/>
        </w:trPr>
        <w:tc>
          <w:tcPr>
            <w:tcW w:w="748" w:type="dxa"/>
            <w:vMerge/>
            <w:vAlign w:val="center"/>
          </w:tcPr>
          <w:p w14:paraId="72B2E7CE" w14:textId="77777777" w:rsidR="0071084B" w:rsidRDefault="0071084B">
            <w:pPr>
              <w:rPr>
                <w:b/>
                <w:bCs/>
                <w:sz w:val="28"/>
                <w:szCs w:val="28"/>
                <w:lang w:eastAsia="ja-JP"/>
              </w:rPr>
            </w:pPr>
          </w:p>
        </w:tc>
        <w:tc>
          <w:tcPr>
            <w:tcW w:w="1313" w:type="dxa"/>
            <w:vMerge/>
            <w:vAlign w:val="center"/>
          </w:tcPr>
          <w:p w14:paraId="5473C445" w14:textId="77777777" w:rsidR="0071084B" w:rsidRDefault="0071084B">
            <w:pPr>
              <w:rPr>
                <w:b/>
                <w:bCs/>
                <w:sz w:val="28"/>
                <w:szCs w:val="28"/>
                <w:lang w:eastAsia="ja-JP"/>
              </w:rPr>
            </w:pPr>
          </w:p>
        </w:tc>
        <w:tc>
          <w:tcPr>
            <w:tcW w:w="1002" w:type="dxa"/>
            <w:vMerge/>
            <w:vAlign w:val="center"/>
          </w:tcPr>
          <w:p w14:paraId="783D5D69" w14:textId="77777777" w:rsidR="0071084B" w:rsidRDefault="0071084B">
            <w:pPr>
              <w:rPr>
                <w:sz w:val="28"/>
                <w:szCs w:val="28"/>
                <w:lang w:eastAsia="ja-JP"/>
              </w:rPr>
            </w:pPr>
          </w:p>
        </w:tc>
        <w:tc>
          <w:tcPr>
            <w:tcW w:w="1166" w:type="dxa"/>
            <w:noWrap/>
            <w:vAlign w:val="center"/>
          </w:tcPr>
          <w:p w14:paraId="653576E2" w14:textId="77777777" w:rsidR="0071084B" w:rsidRDefault="00D809C4">
            <w:pPr>
              <w:rPr>
                <w:sz w:val="28"/>
                <w:szCs w:val="28"/>
                <w:lang w:eastAsia="ja-JP"/>
              </w:rPr>
            </w:pPr>
            <w:r>
              <w:rPr>
                <w:sz w:val="28"/>
                <w:szCs w:val="28"/>
                <w:lang w:eastAsia="ja-JP"/>
              </w:rPr>
              <w:t>Viết</w:t>
            </w:r>
          </w:p>
        </w:tc>
        <w:tc>
          <w:tcPr>
            <w:tcW w:w="2368" w:type="dxa"/>
            <w:vAlign w:val="center"/>
          </w:tcPr>
          <w:p w14:paraId="4F1EB21D" w14:textId="77777777" w:rsidR="0071084B" w:rsidRDefault="00D809C4">
            <w:pPr>
              <w:rPr>
                <w:sz w:val="28"/>
                <w:szCs w:val="28"/>
                <w:lang w:eastAsia="ja-JP"/>
              </w:rPr>
            </w:pPr>
            <w:r>
              <w:rPr>
                <w:sz w:val="28"/>
                <w:szCs w:val="28"/>
                <w:lang w:eastAsia="ja-JP"/>
              </w:rPr>
              <w:t>Lập dàn ý cho bài văn tả người</w:t>
            </w:r>
          </w:p>
        </w:tc>
        <w:tc>
          <w:tcPr>
            <w:tcW w:w="851" w:type="dxa"/>
            <w:noWrap/>
            <w:vAlign w:val="center"/>
          </w:tcPr>
          <w:p w14:paraId="67A3DF98" w14:textId="77777777" w:rsidR="0071084B" w:rsidRDefault="00D809C4">
            <w:pPr>
              <w:jc w:val="center"/>
              <w:rPr>
                <w:sz w:val="28"/>
                <w:szCs w:val="28"/>
                <w:lang w:eastAsia="ja-JP"/>
              </w:rPr>
            </w:pPr>
            <w:r>
              <w:rPr>
                <w:sz w:val="28"/>
                <w:szCs w:val="28"/>
                <w:lang w:eastAsia="ja-JP"/>
              </w:rPr>
              <w:t>1</w:t>
            </w:r>
          </w:p>
        </w:tc>
        <w:tc>
          <w:tcPr>
            <w:tcW w:w="850" w:type="dxa"/>
            <w:vAlign w:val="center"/>
          </w:tcPr>
          <w:p w14:paraId="14C5BAFD" w14:textId="77777777" w:rsidR="0071084B" w:rsidRDefault="00D809C4">
            <w:pPr>
              <w:jc w:val="center"/>
              <w:rPr>
                <w:sz w:val="28"/>
                <w:szCs w:val="28"/>
                <w:lang w:eastAsia="ja-JP"/>
              </w:rPr>
            </w:pPr>
            <w:r>
              <w:rPr>
                <w:sz w:val="28"/>
                <w:szCs w:val="28"/>
                <w:lang w:eastAsia="ja-JP"/>
              </w:rPr>
              <w:t>139</w:t>
            </w:r>
          </w:p>
        </w:tc>
        <w:tc>
          <w:tcPr>
            <w:tcW w:w="1282" w:type="dxa"/>
            <w:noWrap/>
            <w:vAlign w:val="bottom"/>
          </w:tcPr>
          <w:p w14:paraId="00A33D8D" w14:textId="77777777" w:rsidR="0071084B" w:rsidRDefault="00D809C4">
            <w:pPr>
              <w:jc w:val="both"/>
              <w:rPr>
                <w:sz w:val="28"/>
                <w:szCs w:val="28"/>
                <w:lang w:eastAsia="ja-JP"/>
              </w:rPr>
            </w:pPr>
            <w:r>
              <w:rPr>
                <w:sz w:val="28"/>
                <w:szCs w:val="28"/>
                <w:lang w:eastAsia="ja-JP"/>
              </w:rPr>
              <w:t> </w:t>
            </w:r>
          </w:p>
        </w:tc>
      </w:tr>
      <w:tr w:rsidR="0071084B" w14:paraId="329D24A5" w14:textId="77777777">
        <w:trPr>
          <w:trHeight w:val="310"/>
        </w:trPr>
        <w:tc>
          <w:tcPr>
            <w:tcW w:w="748" w:type="dxa"/>
            <w:vMerge/>
            <w:vAlign w:val="center"/>
          </w:tcPr>
          <w:p w14:paraId="03CA05F2" w14:textId="77777777" w:rsidR="0071084B" w:rsidRDefault="0071084B">
            <w:pPr>
              <w:rPr>
                <w:b/>
                <w:bCs/>
                <w:sz w:val="28"/>
                <w:szCs w:val="28"/>
                <w:lang w:eastAsia="ja-JP"/>
              </w:rPr>
            </w:pPr>
          </w:p>
        </w:tc>
        <w:tc>
          <w:tcPr>
            <w:tcW w:w="1313" w:type="dxa"/>
            <w:vMerge/>
            <w:vAlign w:val="center"/>
          </w:tcPr>
          <w:p w14:paraId="7852C25B" w14:textId="77777777" w:rsidR="0071084B" w:rsidRDefault="0071084B">
            <w:pPr>
              <w:rPr>
                <w:b/>
                <w:bCs/>
                <w:sz w:val="28"/>
                <w:szCs w:val="28"/>
                <w:lang w:eastAsia="ja-JP"/>
              </w:rPr>
            </w:pPr>
          </w:p>
        </w:tc>
        <w:tc>
          <w:tcPr>
            <w:tcW w:w="1002" w:type="dxa"/>
            <w:vMerge/>
            <w:vAlign w:val="center"/>
          </w:tcPr>
          <w:p w14:paraId="19F7106A" w14:textId="77777777" w:rsidR="0071084B" w:rsidRDefault="0071084B">
            <w:pPr>
              <w:rPr>
                <w:sz w:val="28"/>
                <w:szCs w:val="28"/>
                <w:lang w:eastAsia="ja-JP"/>
              </w:rPr>
            </w:pPr>
          </w:p>
        </w:tc>
        <w:tc>
          <w:tcPr>
            <w:tcW w:w="1166" w:type="dxa"/>
            <w:noWrap/>
            <w:vAlign w:val="center"/>
          </w:tcPr>
          <w:p w14:paraId="363D6B3B" w14:textId="77777777" w:rsidR="0071084B" w:rsidRDefault="00D809C4">
            <w:pPr>
              <w:rPr>
                <w:sz w:val="28"/>
                <w:szCs w:val="28"/>
                <w:lang w:eastAsia="ja-JP"/>
              </w:rPr>
            </w:pPr>
            <w:r>
              <w:rPr>
                <w:sz w:val="28"/>
                <w:szCs w:val="28"/>
                <w:lang w:eastAsia="ja-JP"/>
              </w:rPr>
              <w:t>Nói và nghe</w:t>
            </w:r>
          </w:p>
        </w:tc>
        <w:tc>
          <w:tcPr>
            <w:tcW w:w="2368" w:type="dxa"/>
            <w:vAlign w:val="center"/>
          </w:tcPr>
          <w:p w14:paraId="6D477D2A" w14:textId="77777777" w:rsidR="0071084B" w:rsidRDefault="00D809C4">
            <w:pPr>
              <w:rPr>
                <w:sz w:val="28"/>
                <w:szCs w:val="28"/>
                <w:lang w:eastAsia="ja-JP"/>
              </w:rPr>
            </w:pPr>
            <w:r>
              <w:rPr>
                <w:sz w:val="28"/>
                <w:szCs w:val="28"/>
                <w:lang w:eastAsia="ja-JP"/>
              </w:rPr>
              <w:t>Nét đẹp học đường</w:t>
            </w:r>
          </w:p>
        </w:tc>
        <w:tc>
          <w:tcPr>
            <w:tcW w:w="851" w:type="dxa"/>
            <w:noWrap/>
            <w:vAlign w:val="center"/>
          </w:tcPr>
          <w:p w14:paraId="6A99A014" w14:textId="77777777" w:rsidR="0071084B" w:rsidRDefault="00D809C4">
            <w:pPr>
              <w:jc w:val="center"/>
              <w:rPr>
                <w:sz w:val="28"/>
                <w:szCs w:val="28"/>
                <w:lang w:eastAsia="ja-JP"/>
              </w:rPr>
            </w:pPr>
            <w:r>
              <w:rPr>
                <w:sz w:val="28"/>
                <w:szCs w:val="28"/>
                <w:lang w:eastAsia="ja-JP"/>
              </w:rPr>
              <w:t>1</w:t>
            </w:r>
          </w:p>
        </w:tc>
        <w:tc>
          <w:tcPr>
            <w:tcW w:w="850" w:type="dxa"/>
            <w:vAlign w:val="center"/>
          </w:tcPr>
          <w:p w14:paraId="229F07CB" w14:textId="77777777" w:rsidR="0071084B" w:rsidRDefault="00D809C4">
            <w:pPr>
              <w:jc w:val="center"/>
              <w:rPr>
                <w:sz w:val="28"/>
                <w:szCs w:val="28"/>
                <w:lang w:eastAsia="ja-JP"/>
              </w:rPr>
            </w:pPr>
            <w:r>
              <w:rPr>
                <w:sz w:val="28"/>
                <w:szCs w:val="28"/>
                <w:lang w:eastAsia="ja-JP"/>
              </w:rPr>
              <w:t>140</w:t>
            </w:r>
          </w:p>
        </w:tc>
        <w:tc>
          <w:tcPr>
            <w:tcW w:w="1282" w:type="dxa"/>
            <w:noWrap/>
            <w:vAlign w:val="bottom"/>
          </w:tcPr>
          <w:p w14:paraId="49FAB922" w14:textId="77777777" w:rsidR="0071084B" w:rsidRDefault="00D809C4">
            <w:pPr>
              <w:jc w:val="both"/>
              <w:rPr>
                <w:sz w:val="28"/>
                <w:szCs w:val="28"/>
                <w:lang w:eastAsia="ja-JP"/>
              </w:rPr>
            </w:pPr>
            <w:r>
              <w:rPr>
                <w:sz w:val="28"/>
                <w:szCs w:val="28"/>
                <w:lang w:eastAsia="ja-JP"/>
              </w:rPr>
              <w:t> </w:t>
            </w:r>
          </w:p>
        </w:tc>
      </w:tr>
      <w:tr w:rsidR="0071084B" w14:paraId="6DC96783" w14:textId="77777777">
        <w:trPr>
          <w:trHeight w:val="315"/>
        </w:trPr>
        <w:tc>
          <w:tcPr>
            <w:tcW w:w="748" w:type="dxa"/>
            <w:vMerge w:val="restart"/>
            <w:noWrap/>
            <w:vAlign w:val="center"/>
          </w:tcPr>
          <w:p w14:paraId="519398DE" w14:textId="77777777" w:rsidR="0071084B" w:rsidRDefault="00D809C4">
            <w:pPr>
              <w:jc w:val="center"/>
              <w:rPr>
                <w:b/>
                <w:bCs/>
                <w:sz w:val="28"/>
                <w:szCs w:val="28"/>
                <w:lang w:eastAsia="ja-JP"/>
              </w:rPr>
            </w:pPr>
            <w:r>
              <w:rPr>
                <w:b/>
                <w:bCs/>
                <w:sz w:val="28"/>
                <w:szCs w:val="28"/>
                <w:lang w:eastAsia="ja-JP"/>
              </w:rPr>
              <w:t>21</w:t>
            </w:r>
          </w:p>
        </w:tc>
        <w:tc>
          <w:tcPr>
            <w:tcW w:w="1313" w:type="dxa"/>
            <w:vMerge/>
            <w:vAlign w:val="center"/>
          </w:tcPr>
          <w:p w14:paraId="265C6F11" w14:textId="77777777" w:rsidR="0071084B" w:rsidRDefault="0071084B">
            <w:pPr>
              <w:rPr>
                <w:b/>
                <w:bCs/>
                <w:sz w:val="28"/>
                <w:szCs w:val="28"/>
                <w:lang w:eastAsia="ja-JP"/>
              </w:rPr>
            </w:pPr>
          </w:p>
        </w:tc>
        <w:tc>
          <w:tcPr>
            <w:tcW w:w="1002" w:type="dxa"/>
            <w:vMerge w:val="restart"/>
            <w:vAlign w:val="center"/>
          </w:tcPr>
          <w:p w14:paraId="431DA0AA" w14:textId="77777777" w:rsidR="0071084B" w:rsidRDefault="00D809C4">
            <w:pPr>
              <w:jc w:val="center"/>
              <w:rPr>
                <w:sz w:val="28"/>
                <w:szCs w:val="28"/>
                <w:lang w:eastAsia="ja-JP"/>
              </w:rPr>
            </w:pPr>
            <w:r>
              <w:rPr>
                <w:sz w:val="28"/>
                <w:szCs w:val="28"/>
                <w:lang w:eastAsia="ja-JP"/>
              </w:rPr>
              <w:t>Bài 5</w:t>
            </w:r>
            <w:r>
              <w:rPr>
                <w:sz w:val="28"/>
                <w:szCs w:val="28"/>
                <w:lang w:eastAsia="ja-JP"/>
              </w:rPr>
              <w:br/>
              <w:t>(3 tiết)</w:t>
            </w:r>
          </w:p>
        </w:tc>
        <w:tc>
          <w:tcPr>
            <w:tcW w:w="1166" w:type="dxa"/>
            <w:noWrap/>
            <w:vAlign w:val="center"/>
          </w:tcPr>
          <w:p w14:paraId="62A96A27" w14:textId="77777777" w:rsidR="0071084B" w:rsidRDefault="00D809C4">
            <w:pPr>
              <w:rPr>
                <w:sz w:val="28"/>
                <w:szCs w:val="28"/>
                <w:lang w:eastAsia="ja-JP"/>
              </w:rPr>
            </w:pPr>
            <w:r>
              <w:rPr>
                <w:sz w:val="28"/>
                <w:szCs w:val="28"/>
                <w:lang w:eastAsia="ja-JP"/>
              </w:rPr>
              <w:t>Đọc</w:t>
            </w:r>
          </w:p>
        </w:tc>
        <w:tc>
          <w:tcPr>
            <w:tcW w:w="2368" w:type="dxa"/>
            <w:vAlign w:val="center"/>
          </w:tcPr>
          <w:p w14:paraId="185A568D" w14:textId="77777777" w:rsidR="0071084B" w:rsidRDefault="00D809C4">
            <w:pPr>
              <w:rPr>
                <w:sz w:val="28"/>
                <w:szCs w:val="28"/>
                <w:lang w:eastAsia="ja-JP"/>
              </w:rPr>
            </w:pPr>
            <w:r>
              <w:rPr>
                <w:sz w:val="28"/>
                <w:szCs w:val="28"/>
                <w:lang w:eastAsia="ja-JP"/>
              </w:rPr>
              <w:t>Giỏ hoa tháng Năm</w:t>
            </w:r>
          </w:p>
        </w:tc>
        <w:tc>
          <w:tcPr>
            <w:tcW w:w="851" w:type="dxa"/>
            <w:noWrap/>
            <w:vAlign w:val="center"/>
          </w:tcPr>
          <w:p w14:paraId="5CB726C7" w14:textId="77777777" w:rsidR="0071084B" w:rsidRDefault="00D809C4">
            <w:pPr>
              <w:jc w:val="center"/>
              <w:rPr>
                <w:sz w:val="28"/>
                <w:szCs w:val="28"/>
                <w:lang w:eastAsia="ja-JP"/>
              </w:rPr>
            </w:pPr>
            <w:r>
              <w:rPr>
                <w:sz w:val="28"/>
                <w:szCs w:val="28"/>
                <w:lang w:eastAsia="ja-JP"/>
              </w:rPr>
              <w:t>1</w:t>
            </w:r>
          </w:p>
        </w:tc>
        <w:tc>
          <w:tcPr>
            <w:tcW w:w="850" w:type="dxa"/>
            <w:vAlign w:val="center"/>
          </w:tcPr>
          <w:p w14:paraId="79578C09" w14:textId="77777777" w:rsidR="0071084B" w:rsidRDefault="00D809C4">
            <w:pPr>
              <w:jc w:val="center"/>
              <w:rPr>
                <w:sz w:val="28"/>
                <w:szCs w:val="28"/>
                <w:lang w:eastAsia="ja-JP"/>
              </w:rPr>
            </w:pPr>
            <w:r>
              <w:rPr>
                <w:sz w:val="28"/>
                <w:szCs w:val="28"/>
                <w:lang w:eastAsia="ja-JP"/>
              </w:rPr>
              <w:t>141</w:t>
            </w:r>
          </w:p>
        </w:tc>
        <w:tc>
          <w:tcPr>
            <w:tcW w:w="1282" w:type="dxa"/>
            <w:noWrap/>
            <w:vAlign w:val="bottom"/>
          </w:tcPr>
          <w:p w14:paraId="2EA43D1E" w14:textId="77777777" w:rsidR="0071084B" w:rsidRDefault="00D809C4">
            <w:pPr>
              <w:rPr>
                <w:sz w:val="28"/>
                <w:szCs w:val="28"/>
                <w:lang w:eastAsia="ja-JP"/>
              </w:rPr>
            </w:pPr>
            <w:r>
              <w:rPr>
                <w:color w:val="000000"/>
                <w:sz w:val="28"/>
                <w:szCs w:val="28"/>
                <w:lang w:val="en-US" w:eastAsia="ja-JP"/>
              </w:rPr>
              <w:t>Tích hợp liên môn đạo đức</w:t>
            </w:r>
            <w:r>
              <w:rPr>
                <w:color w:val="000000"/>
                <w:sz w:val="28"/>
                <w:szCs w:val="28"/>
              </w:rPr>
              <w:t xml:space="preserve"> </w:t>
            </w:r>
            <w:r>
              <w:rPr>
                <w:color w:val="000000"/>
                <w:sz w:val="28"/>
                <w:szCs w:val="28"/>
                <w:lang w:val="en-US"/>
              </w:rPr>
              <w:t xml:space="preserve">: </w:t>
            </w:r>
            <w:r>
              <w:rPr>
                <w:sz w:val="28"/>
                <w:szCs w:val="28"/>
              </w:rPr>
              <w:t xml:space="preserve">Ca </w:t>
            </w:r>
            <w:r>
              <w:rPr>
                <w:sz w:val="28"/>
                <w:szCs w:val="28"/>
              </w:rPr>
              <w:t>ngợi tình bạn</w:t>
            </w:r>
          </w:p>
        </w:tc>
      </w:tr>
      <w:tr w:rsidR="0071084B" w14:paraId="5DE85791" w14:textId="77777777">
        <w:trPr>
          <w:trHeight w:val="310"/>
        </w:trPr>
        <w:tc>
          <w:tcPr>
            <w:tcW w:w="748" w:type="dxa"/>
            <w:vMerge/>
            <w:vAlign w:val="center"/>
          </w:tcPr>
          <w:p w14:paraId="6294EE98" w14:textId="77777777" w:rsidR="0071084B" w:rsidRDefault="0071084B">
            <w:pPr>
              <w:rPr>
                <w:b/>
                <w:bCs/>
                <w:sz w:val="28"/>
                <w:szCs w:val="28"/>
                <w:lang w:eastAsia="ja-JP"/>
              </w:rPr>
            </w:pPr>
          </w:p>
        </w:tc>
        <w:tc>
          <w:tcPr>
            <w:tcW w:w="1313" w:type="dxa"/>
            <w:vMerge/>
            <w:vAlign w:val="center"/>
          </w:tcPr>
          <w:p w14:paraId="06922D8A" w14:textId="77777777" w:rsidR="0071084B" w:rsidRDefault="0071084B">
            <w:pPr>
              <w:rPr>
                <w:b/>
                <w:bCs/>
                <w:sz w:val="28"/>
                <w:szCs w:val="28"/>
                <w:lang w:eastAsia="ja-JP"/>
              </w:rPr>
            </w:pPr>
          </w:p>
        </w:tc>
        <w:tc>
          <w:tcPr>
            <w:tcW w:w="1002" w:type="dxa"/>
            <w:vMerge/>
            <w:vAlign w:val="center"/>
          </w:tcPr>
          <w:p w14:paraId="30E9C553" w14:textId="77777777" w:rsidR="0071084B" w:rsidRDefault="0071084B">
            <w:pPr>
              <w:rPr>
                <w:sz w:val="28"/>
                <w:szCs w:val="28"/>
                <w:lang w:eastAsia="ja-JP"/>
              </w:rPr>
            </w:pPr>
          </w:p>
        </w:tc>
        <w:tc>
          <w:tcPr>
            <w:tcW w:w="1166" w:type="dxa"/>
            <w:noWrap/>
            <w:vAlign w:val="center"/>
          </w:tcPr>
          <w:p w14:paraId="1343D1DA" w14:textId="77777777" w:rsidR="0071084B" w:rsidRDefault="00D809C4">
            <w:pPr>
              <w:rPr>
                <w:sz w:val="28"/>
                <w:szCs w:val="28"/>
                <w:lang w:val="vi-VN" w:eastAsia="ja-JP"/>
              </w:rPr>
            </w:pPr>
            <w:r>
              <w:rPr>
                <w:sz w:val="28"/>
                <w:szCs w:val="28"/>
                <w:lang w:val="vi-VN" w:eastAsia="ja-JP"/>
              </w:rPr>
              <w:t>LTVC</w:t>
            </w:r>
          </w:p>
        </w:tc>
        <w:tc>
          <w:tcPr>
            <w:tcW w:w="2368" w:type="dxa"/>
            <w:vAlign w:val="center"/>
          </w:tcPr>
          <w:p w14:paraId="2BD663B9" w14:textId="77777777" w:rsidR="0071084B" w:rsidRDefault="00D809C4">
            <w:pPr>
              <w:rPr>
                <w:sz w:val="28"/>
                <w:szCs w:val="28"/>
                <w:lang w:eastAsia="ja-JP"/>
              </w:rPr>
            </w:pPr>
            <w:r>
              <w:rPr>
                <w:sz w:val="28"/>
                <w:szCs w:val="28"/>
                <w:lang w:eastAsia="ja-JP"/>
              </w:rPr>
              <w:t>Cách nối các vế câu ghép (T</w:t>
            </w:r>
            <w:r>
              <w:rPr>
                <w:sz w:val="28"/>
                <w:szCs w:val="28"/>
                <w:lang w:val="vi-VN" w:eastAsia="ja-JP"/>
              </w:rPr>
              <w:t xml:space="preserve">iếp </w:t>
            </w:r>
            <w:r>
              <w:rPr>
                <w:sz w:val="28"/>
                <w:szCs w:val="28"/>
                <w:lang w:eastAsia="ja-JP"/>
              </w:rPr>
              <w:t xml:space="preserve">theo)  </w:t>
            </w:r>
          </w:p>
        </w:tc>
        <w:tc>
          <w:tcPr>
            <w:tcW w:w="851" w:type="dxa"/>
            <w:noWrap/>
            <w:vAlign w:val="center"/>
          </w:tcPr>
          <w:p w14:paraId="5ABC8DA4" w14:textId="77777777" w:rsidR="0071084B" w:rsidRDefault="00D809C4">
            <w:pPr>
              <w:jc w:val="center"/>
              <w:rPr>
                <w:sz w:val="28"/>
                <w:szCs w:val="28"/>
                <w:lang w:eastAsia="ja-JP"/>
              </w:rPr>
            </w:pPr>
            <w:r>
              <w:rPr>
                <w:sz w:val="28"/>
                <w:szCs w:val="28"/>
                <w:lang w:eastAsia="ja-JP"/>
              </w:rPr>
              <w:t>1</w:t>
            </w:r>
          </w:p>
        </w:tc>
        <w:tc>
          <w:tcPr>
            <w:tcW w:w="850" w:type="dxa"/>
            <w:vAlign w:val="center"/>
          </w:tcPr>
          <w:p w14:paraId="0E92B9D4" w14:textId="77777777" w:rsidR="0071084B" w:rsidRDefault="00D809C4">
            <w:pPr>
              <w:jc w:val="center"/>
              <w:rPr>
                <w:sz w:val="28"/>
                <w:szCs w:val="28"/>
                <w:lang w:eastAsia="ja-JP"/>
              </w:rPr>
            </w:pPr>
            <w:r>
              <w:rPr>
                <w:sz w:val="28"/>
                <w:szCs w:val="28"/>
                <w:lang w:eastAsia="ja-JP"/>
              </w:rPr>
              <w:t>142</w:t>
            </w:r>
          </w:p>
        </w:tc>
        <w:tc>
          <w:tcPr>
            <w:tcW w:w="1282" w:type="dxa"/>
            <w:noWrap/>
            <w:vAlign w:val="bottom"/>
          </w:tcPr>
          <w:p w14:paraId="2DEFA70D" w14:textId="77777777" w:rsidR="0071084B" w:rsidRDefault="00D809C4">
            <w:pPr>
              <w:jc w:val="both"/>
              <w:rPr>
                <w:sz w:val="28"/>
                <w:szCs w:val="28"/>
                <w:lang w:eastAsia="ja-JP"/>
              </w:rPr>
            </w:pPr>
            <w:r>
              <w:rPr>
                <w:sz w:val="28"/>
                <w:szCs w:val="28"/>
                <w:lang w:eastAsia="ja-JP"/>
              </w:rPr>
              <w:t> </w:t>
            </w:r>
          </w:p>
        </w:tc>
      </w:tr>
      <w:tr w:rsidR="0071084B" w14:paraId="227C7745" w14:textId="77777777">
        <w:trPr>
          <w:trHeight w:val="310"/>
        </w:trPr>
        <w:tc>
          <w:tcPr>
            <w:tcW w:w="748" w:type="dxa"/>
            <w:vMerge/>
            <w:vAlign w:val="center"/>
          </w:tcPr>
          <w:p w14:paraId="35743835" w14:textId="77777777" w:rsidR="0071084B" w:rsidRDefault="0071084B">
            <w:pPr>
              <w:rPr>
                <w:b/>
                <w:bCs/>
                <w:sz w:val="28"/>
                <w:szCs w:val="28"/>
                <w:lang w:eastAsia="ja-JP"/>
              </w:rPr>
            </w:pPr>
          </w:p>
        </w:tc>
        <w:tc>
          <w:tcPr>
            <w:tcW w:w="1313" w:type="dxa"/>
            <w:vMerge/>
            <w:vAlign w:val="center"/>
          </w:tcPr>
          <w:p w14:paraId="469D1DA0" w14:textId="77777777" w:rsidR="0071084B" w:rsidRDefault="0071084B">
            <w:pPr>
              <w:rPr>
                <w:b/>
                <w:bCs/>
                <w:sz w:val="28"/>
                <w:szCs w:val="28"/>
                <w:lang w:eastAsia="ja-JP"/>
              </w:rPr>
            </w:pPr>
          </w:p>
        </w:tc>
        <w:tc>
          <w:tcPr>
            <w:tcW w:w="1002" w:type="dxa"/>
            <w:vMerge/>
            <w:vAlign w:val="center"/>
          </w:tcPr>
          <w:p w14:paraId="14864AD6" w14:textId="77777777" w:rsidR="0071084B" w:rsidRDefault="0071084B">
            <w:pPr>
              <w:rPr>
                <w:sz w:val="28"/>
                <w:szCs w:val="28"/>
                <w:lang w:eastAsia="ja-JP"/>
              </w:rPr>
            </w:pPr>
          </w:p>
        </w:tc>
        <w:tc>
          <w:tcPr>
            <w:tcW w:w="1166" w:type="dxa"/>
            <w:noWrap/>
            <w:vAlign w:val="center"/>
          </w:tcPr>
          <w:p w14:paraId="7EF1A0B2" w14:textId="77777777" w:rsidR="0071084B" w:rsidRDefault="00D809C4">
            <w:pPr>
              <w:rPr>
                <w:sz w:val="28"/>
                <w:szCs w:val="28"/>
                <w:lang w:eastAsia="ja-JP"/>
              </w:rPr>
            </w:pPr>
            <w:r>
              <w:rPr>
                <w:sz w:val="28"/>
                <w:szCs w:val="28"/>
                <w:lang w:eastAsia="ja-JP"/>
              </w:rPr>
              <w:t>Viết</w:t>
            </w:r>
          </w:p>
        </w:tc>
        <w:tc>
          <w:tcPr>
            <w:tcW w:w="2368" w:type="dxa"/>
            <w:vAlign w:val="center"/>
          </w:tcPr>
          <w:p w14:paraId="16AECC45" w14:textId="77777777" w:rsidR="0071084B" w:rsidRDefault="00D809C4">
            <w:pPr>
              <w:rPr>
                <w:sz w:val="28"/>
                <w:szCs w:val="28"/>
                <w:lang w:eastAsia="ja-JP"/>
              </w:rPr>
            </w:pPr>
            <w:r>
              <w:rPr>
                <w:sz w:val="28"/>
                <w:szCs w:val="28"/>
                <w:lang w:eastAsia="ja-JP"/>
              </w:rPr>
              <w:t xml:space="preserve"> Viết đoạn văn tả người</w:t>
            </w:r>
          </w:p>
        </w:tc>
        <w:tc>
          <w:tcPr>
            <w:tcW w:w="851" w:type="dxa"/>
            <w:noWrap/>
            <w:vAlign w:val="center"/>
          </w:tcPr>
          <w:p w14:paraId="4ADF336E" w14:textId="77777777" w:rsidR="0071084B" w:rsidRDefault="00D809C4">
            <w:pPr>
              <w:jc w:val="center"/>
              <w:rPr>
                <w:sz w:val="28"/>
                <w:szCs w:val="28"/>
                <w:lang w:eastAsia="ja-JP"/>
              </w:rPr>
            </w:pPr>
            <w:r>
              <w:rPr>
                <w:sz w:val="28"/>
                <w:szCs w:val="28"/>
                <w:lang w:eastAsia="ja-JP"/>
              </w:rPr>
              <w:t>1</w:t>
            </w:r>
          </w:p>
        </w:tc>
        <w:tc>
          <w:tcPr>
            <w:tcW w:w="850" w:type="dxa"/>
            <w:vAlign w:val="center"/>
          </w:tcPr>
          <w:p w14:paraId="6FC4DDEC" w14:textId="77777777" w:rsidR="0071084B" w:rsidRDefault="00D809C4">
            <w:pPr>
              <w:jc w:val="center"/>
              <w:rPr>
                <w:sz w:val="28"/>
                <w:szCs w:val="28"/>
                <w:lang w:eastAsia="ja-JP"/>
              </w:rPr>
            </w:pPr>
            <w:r>
              <w:rPr>
                <w:sz w:val="28"/>
                <w:szCs w:val="28"/>
                <w:lang w:eastAsia="ja-JP"/>
              </w:rPr>
              <w:t>143</w:t>
            </w:r>
          </w:p>
        </w:tc>
        <w:tc>
          <w:tcPr>
            <w:tcW w:w="1282" w:type="dxa"/>
            <w:noWrap/>
            <w:vAlign w:val="bottom"/>
          </w:tcPr>
          <w:p w14:paraId="6E829434" w14:textId="77777777" w:rsidR="0071084B" w:rsidRDefault="00D809C4">
            <w:pPr>
              <w:jc w:val="both"/>
              <w:rPr>
                <w:sz w:val="28"/>
                <w:szCs w:val="28"/>
                <w:lang w:eastAsia="ja-JP"/>
              </w:rPr>
            </w:pPr>
            <w:r>
              <w:rPr>
                <w:sz w:val="28"/>
                <w:szCs w:val="28"/>
                <w:lang w:eastAsia="ja-JP"/>
              </w:rPr>
              <w:t> </w:t>
            </w:r>
          </w:p>
        </w:tc>
      </w:tr>
      <w:tr w:rsidR="0071084B" w14:paraId="57435A03" w14:textId="77777777">
        <w:trPr>
          <w:trHeight w:val="310"/>
        </w:trPr>
        <w:tc>
          <w:tcPr>
            <w:tcW w:w="748" w:type="dxa"/>
            <w:vMerge/>
            <w:vAlign w:val="center"/>
          </w:tcPr>
          <w:p w14:paraId="1BF84698" w14:textId="77777777" w:rsidR="0071084B" w:rsidRDefault="0071084B">
            <w:pPr>
              <w:rPr>
                <w:b/>
                <w:bCs/>
                <w:sz w:val="28"/>
                <w:szCs w:val="28"/>
                <w:lang w:eastAsia="ja-JP"/>
              </w:rPr>
            </w:pPr>
          </w:p>
        </w:tc>
        <w:tc>
          <w:tcPr>
            <w:tcW w:w="1313" w:type="dxa"/>
            <w:vMerge/>
            <w:vAlign w:val="center"/>
          </w:tcPr>
          <w:p w14:paraId="1EB8F55C" w14:textId="77777777" w:rsidR="0071084B" w:rsidRDefault="0071084B">
            <w:pPr>
              <w:rPr>
                <w:b/>
                <w:bCs/>
                <w:sz w:val="28"/>
                <w:szCs w:val="28"/>
                <w:lang w:eastAsia="ja-JP"/>
              </w:rPr>
            </w:pPr>
          </w:p>
        </w:tc>
        <w:tc>
          <w:tcPr>
            <w:tcW w:w="1002" w:type="dxa"/>
            <w:vMerge w:val="restart"/>
            <w:vAlign w:val="center"/>
          </w:tcPr>
          <w:p w14:paraId="38A9907B" w14:textId="77777777" w:rsidR="0071084B" w:rsidRDefault="00D809C4">
            <w:pPr>
              <w:jc w:val="center"/>
              <w:rPr>
                <w:sz w:val="28"/>
                <w:szCs w:val="28"/>
                <w:lang w:eastAsia="ja-JP"/>
              </w:rPr>
            </w:pPr>
            <w:r>
              <w:rPr>
                <w:sz w:val="28"/>
                <w:szCs w:val="28"/>
                <w:lang w:eastAsia="ja-JP"/>
              </w:rPr>
              <w:t>Bài 6</w:t>
            </w:r>
            <w:r>
              <w:rPr>
                <w:sz w:val="28"/>
                <w:szCs w:val="28"/>
                <w:lang w:eastAsia="ja-JP"/>
              </w:rPr>
              <w:br/>
              <w:t>(4 tiết)</w:t>
            </w:r>
          </w:p>
        </w:tc>
        <w:tc>
          <w:tcPr>
            <w:tcW w:w="1166" w:type="dxa"/>
            <w:noWrap/>
            <w:vAlign w:val="center"/>
          </w:tcPr>
          <w:p w14:paraId="5C189227" w14:textId="77777777" w:rsidR="0071084B" w:rsidRDefault="00D809C4">
            <w:pPr>
              <w:rPr>
                <w:sz w:val="28"/>
                <w:szCs w:val="28"/>
                <w:lang w:eastAsia="ja-JP"/>
              </w:rPr>
            </w:pPr>
            <w:r>
              <w:rPr>
                <w:sz w:val="28"/>
                <w:szCs w:val="28"/>
                <w:lang w:eastAsia="ja-JP"/>
              </w:rPr>
              <w:t>Đọc</w:t>
            </w:r>
          </w:p>
        </w:tc>
        <w:tc>
          <w:tcPr>
            <w:tcW w:w="2368" w:type="dxa"/>
            <w:vAlign w:val="center"/>
          </w:tcPr>
          <w:p w14:paraId="35ABC958" w14:textId="77777777" w:rsidR="0071084B" w:rsidRDefault="00D809C4">
            <w:pPr>
              <w:rPr>
                <w:sz w:val="28"/>
                <w:szCs w:val="28"/>
                <w:lang w:eastAsia="ja-JP"/>
              </w:rPr>
            </w:pPr>
            <w:r>
              <w:rPr>
                <w:sz w:val="28"/>
                <w:szCs w:val="28"/>
                <w:lang w:eastAsia="ja-JP"/>
              </w:rPr>
              <w:t xml:space="preserve">Thư của bố    </w:t>
            </w:r>
          </w:p>
        </w:tc>
        <w:tc>
          <w:tcPr>
            <w:tcW w:w="851" w:type="dxa"/>
            <w:noWrap/>
            <w:vAlign w:val="center"/>
          </w:tcPr>
          <w:p w14:paraId="1A581362" w14:textId="77777777" w:rsidR="0071084B" w:rsidRDefault="00D809C4">
            <w:pPr>
              <w:jc w:val="center"/>
              <w:rPr>
                <w:sz w:val="28"/>
                <w:szCs w:val="28"/>
                <w:lang w:eastAsia="ja-JP"/>
              </w:rPr>
            </w:pPr>
            <w:r>
              <w:rPr>
                <w:sz w:val="28"/>
                <w:szCs w:val="28"/>
                <w:lang w:eastAsia="ja-JP"/>
              </w:rPr>
              <w:t>2</w:t>
            </w:r>
          </w:p>
        </w:tc>
        <w:tc>
          <w:tcPr>
            <w:tcW w:w="850" w:type="dxa"/>
            <w:vAlign w:val="center"/>
          </w:tcPr>
          <w:p w14:paraId="3FEC44FC" w14:textId="77777777" w:rsidR="0071084B" w:rsidRDefault="00D809C4">
            <w:pPr>
              <w:jc w:val="center"/>
              <w:rPr>
                <w:sz w:val="28"/>
                <w:szCs w:val="28"/>
                <w:lang w:eastAsia="ja-JP"/>
              </w:rPr>
            </w:pPr>
            <w:r>
              <w:rPr>
                <w:sz w:val="28"/>
                <w:szCs w:val="28"/>
                <w:lang w:eastAsia="ja-JP"/>
              </w:rPr>
              <w:t>144+145</w:t>
            </w:r>
          </w:p>
        </w:tc>
        <w:tc>
          <w:tcPr>
            <w:tcW w:w="1282" w:type="dxa"/>
            <w:noWrap/>
            <w:vAlign w:val="bottom"/>
          </w:tcPr>
          <w:p w14:paraId="661F3BBB" w14:textId="77777777" w:rsidR="0071084B" w:rsidRDefault="00D809C4">
            <w:pPr>
              <w:rPr>
                <w:sz w:val="28"/>
                <w:szCs w:val="28"/>
                <w:lang w:eastAsia="ja-JP"/>
              </w:rPr>
            </w:pPr>
            <w:r>
              <w:rPr>
                <w:sz w:val="28"/>
                <w:szCs w:val="28"/>
                <w:lang w:eastAsia="ja-JP"/>
              </w:rPr>
              <w:t>Tích hợp QPAN</w:t>
            </w:r>
            <w:r>
              <w:rPr>
                <w:sz w:val="28"/>
                <w:szCs w:val="28"/>
                <w:lang w:val="vi-VN" w:eastAsia="ja-JP"/>
              </w:rPr>
              <w:t>:</w:t>
            </w:r>
            <w:r>
              <w:rPr>
                <w:sz w:val="28"/>
                <w:szCs w:val="28"/>
                <w:lang w:eastAsia="ja-JP"/>
              </w:rPr>
              <w:t xml:space="preserve"> </w:t>
            </w:r>
            <w:r>
              <w:rPr>
                <w:sz w:val="28"/>
                <w:szCs w:val="28"/>
                <w:lang w:val="vi-VN" w:eastAsia="ja-JP"/>
              </w:rPr>
              <w:t>C</w:t>
            </w:r>
            <w:r>
              <w:rPr>
                <w:sz w:val="28"/>
                <w:szCs w:val="28"/>
              </w:rPr>
              <w:t>a ngợi người lính hi sinh cuộc sống riêng để bảo vệ Tổ quốc</w:t>
            </w:r>
            <w:r>
              <w:rPr>
                <w:sz w:val="28"/>
                <w:szCs w:val="28"/>
                <w:lang w:eastAsia="ja-JP"/>
              </w:rPr>
              <w:t> </w:t>
            </w:r>
          </w:p>
        </w:tc>
      </w:tr>
      <w:tr w:rsidR="0071084B" w14:paraId="508D2AAB" w14:textId="77777777">
        <w:trPr>
          <w:trHeight w:val="310"/>
        </w:trPr>
        <w:tc>
          <w:tcPr>
            <w:tcW w:w="748" w:type="dxa"/>
            <w:vMerge/>
            <w:vAlign w:val="center"/>
          </w:tcPr>
          <w:p w14:paraId="4DE10034" w14:textId="77777777" w:rsidR="0071084B" w:rsidRDefault="0071084B">
            <w:pPr>
              <w:rPr>
                <w:b/>
                <w:bCs/>
                <w:sz w:val="28"/>
                <w:szCs w:val="28"/>
                <w:lang w:eastAsia="ja-JP"/>
              </w:rPr>
            </w:pPr>
          </w:p>
        </w:tc>
        <w:tc>
          <w:tcPr>
            <w:tcW w:w="1313" w:type="dxa"/>
            <w:vMerge/>
            <w:vAlign w:val="center"/>
          </w:tcPr>
          <w:p w14:paraId="4BD19FEF" w14:textId="77777777" w:rsidR="0071084B" w:rsidRDefault="0071084B">
            <w:pPr>
              <w:rPr>
                <w:b/>
                <w:bCs/>
                <w:sz w:val="28"/>
                <w:szCs w:val="28"/>
                <w:lang w:eastAsia="ja-JP"/>
              </w:rPr>
            </w:pPr>
          </w:p>
        </w:tc>
        <w:tc>
          <w:tcPr>
            <w:tcW w:w="1002" w:type="dxa"/>
            <w:vMerge/>
            <w:vAlign w:val="center"/>
          </w:tcPr>
          <w:p w14:paraId="43F173E2" w14:textId="77777777" w:rsidR="0071084B" w:rsidRDefault="0071084B">
            <w:pPr>
              <w:rPr>
                <w:sz w:val="28"/>
                <w:szCs w:val="28"/>
                <w:lang w:eastAsia="ja-JP"/>
              </w:rPr>
            </w:pPr>
          </w:p>
        </w:tc>
        <w:tc>
          <w:tcPr>
            <w:tcW w:w="1166" w:type="dxa"/>
            <w:noWrap/>
            <w:vAlign w:val="center"/>
          </w:tcPr>
          <w:p w14:paraId="20F779B3" w14:textId="77777777" w:rsidR="0071084B" w:rsidRDefault="00D809C4">
            <w:pPr>
              <w:rPr>
                <w:sz w:val="28"/>
                <w:szCs w:val="28"/>
                <w:lang w:eastAsia="ja-JP"/>
              </w:rPr>
            </w:pPr>
            <w:r>
              <w:rPr>
                <w:sz w:val="28"/>
                <w:szCs w:val="28"/>
                <w:lang w:eastAsia="ja-JP"/>
              </w:rPr>
              <w:t>Viết</w:t>
            </w:r>
          </w:p>
        </w:tc>
        <w:tc>
          <w:tcPr>
            <w:tcW w:w="2368" w:type="dxa"/>
            <w:vAlign w:val="center"/>
          </w:tcPr>
          <w:p w14:paraId="51047E46" w14:textId="77777777" w:rsidR="0071084B" w:rsidRDefault="00D809C4">
            <w:pPr>
              <w:rPr>
                <w:sz w:val="28"/>
                <w:szCs w:val="28"/>
                <w:lang w:eastAsia="ja-JP"/>
              </w:rPr>
            </w:pPr>
            <w:r>
              <w:rPr>
                <w:sz w:val="28"/>
                <w:szCs w:val="28"/>
                <w:lang w:eastAsia="ja-JP"/>
              </w:rPr>
              <w:t>Viết bài văn</w:t>
            </w:r>
            <w:r>
              <w:rPr>
                <w:sz w:val="28"/>
                <w:szCs w:val="28"/>
                <w:lang w:eastAsia="ja-JP"/>
              </w:rPr>
              <w:t xml:space="preserve"> tả người (Bài viết số 1)</w:t>
            </w:r>
          </w:p>
        </w:tc>
        <w:tc>
          <w:tcPr>
            <w:tcW w:w="851" w:type="dxa"/>
            <w:noWrap/>
            <w:vAlign w:val="center"/>
          </w:tcPr>
          <w:p w14:paraId="346D30C0" w14:textId="77777777" w:rsidR="0071084B" w:rsidRDefault="00D809C4">
            <w:pPr>
              <w:jc w:val="center"/>
              <w:rPr>
                <w:sz w:val="28"/>
                <w:szCs w:val="28"/>
                <w:lang w:eastAsia="ja-JP"/>
              </w:rPr>
            </w:pPr>
            <w:r>
              <w:rPr>
                <w:sz w:val="28"/>
                <w:szCs w:val="28"/>
                <w:lang w:eastAsia="ja-JP"/>
              </w:rPr>
              <w:t>1</w:t>
            </w:r>
          </w:p>
        </w:tc>
        <w:tc>
          <w:tcPr>
            <w:tcW w:w="850" w:type="dxa"/>
            <w:vAlign w:val="center"/>
          </w:tcPr>
          <w:p w14:paraId="5BF4101D" w14:textId="77777777" w:rsidR="0071084B" w:rsidRDefault="00D809C4">
            <w:pPr>
              <w:jc w:val="center"/>
              <w:rPr>
                <w:sz w:val="28"/>
                <w:szCs w:val="28"/>
                <w:lang w:eastAsia="ja-JP"/>
              </w:rPr>
            </w:pPr>
            <w:r>
              <w:rPr>
                <w:sz w:val="28"/>
                <w:szCs w:val="28"/>
                <w:lang w:eastAsia="ja-JP"/>
              </w:rPr>
              <w:t>146</w:t>
            </w:r>
          </w:p>
        </w:tc>
        <w:tc>
          <w:tcPr>
            <w:tcW w:w="1282" w:type="dxa"/>
            <w:noWrap/>
            <w:vAlign w:val="bottom"/>
          </w:tcPr>
          <w:p w14:paraId="3D1B049F" w14:textId="77777777" w:rsidR="0071084B" w:rsidRDefault="00D809C4">
            <w:pPr>
              <w:jc w:val="both"/>
              <w:rPr>
                <w:sz w:val="28"/>
                <w:szCs w:val="28"/>
                <w:lang w:eastAsia="ja-JP"/>
              </w:rPr>
            </w:pPr>
            <w:r>
              <w:rPr>
                <w:sz w:val="28"/>
                <w:szCs w:val="28"/>
                <w:lang w:eastAsia="ja-JP"/>
              </w:rPr>
              <w:t> </w:t>
            </w:r>
          </w:p>
        </w:tc>
      </w:tr>
      <w:tr w:rsidR="0071084B" w14:paraId="7968D51E" w14:textId="77777777">
        <w:trPr>
          <w:trHeight w:val="310"/>
        </w:trPr>
        <w:tc>
          <w:tcPr>
            <w:tcW w:w="748" w:type="dxa"/>
            <w:vMerge/>
            <w:vAlign w:val="center"/>
          </w:tcPr>
          <w:p w14:paraId="52AAB2F8" w14:textId="77777777" w:rsidR="0071084B" w:rsidRDefault="0071084B">
            <w:pPr>
              <w:rPr>
                <w:b/>
                <w:bCs/>
                <w:sz w:val="28"/>
                <w:szCs w:val="28"/>
                <w:lang w:eastAsia="ja-JP"/>
              </w:rPr>
            </w:pPr>
          </w:p>
        </w:tc>
        <w:tc>
          <w:tcPr>
            <w:tcW w:w="1313" w:type="dxa"/>
            <w:vMerge/>
            <w:vAlign w:val="center"/>
          </w:tcPr>
          <w:p w14:paraId="79A0AD8E" w14:textId="77777777" w:rsidR="0071084B" w:rsidRDefault="0071084B">
            <w:pPr>
              <w:rPr>
                <w:b/>
                <w:bCs/>
                <w:sz w:val="28"/>
                <w:szCs w:val="28"/>
                <w:lang w:eastAsia="ja-JP"/>
              </w:rPr>
            </w:pPr>
          </w:p>
        </w:tc>
        <w:tc>
          <w:tcPr>
            <w:tcW w:w="1002" w:type="dxa"/>
            <w:vMerge/>
            <w:vAlign w:val="center"/>
          </w:tcPr>
          <w:p w14:paraId="242F1C25" w14:textId="77777777" w:rsidR="0071084B" w:rsidRDefault="0071084B">
            <w:pPr>
              <w:rPr>
                <w:sz w:val="28"/>
                <w:szCs w:val="28"/>
                <w:lang w:eastAsia="ja-JP"/>
              </w:rPr>
            </w:pPr>
          </w:p>
        </w:tc>
        <w:tc>
          <w:tcPr>
            <w:tcW w:w="1166" w:type="dxa"/>
            <w:noWrap/>
            <w:vAlign w:val="center"/>
          </w:tcPr>
          <w:p w14:paraId="3E577F26" w14:textId="77777777" w:rsidR="0071084B" w:rsidRDefault="00D809C4">
            <w:pPr>
              <w:rPr>
                <w:sz w:val="28"/>
                <w:szCs w:val="28"/>
                <w:lang w:eastAsia="ja-JP"/>
              </w:rPr>
            </w:pPr>
            <w:r>
              <w:rPr>
                <w:sz w:val="28"/>
                <w:szCs w:val="28"/>
                <w:lang w:eastAsia="ja-JP"/>
              </w:rPr>
              <w:t>Đọc mở rộng</w:t>
            </w:r>
          </w:p>
        </w:tc>
        <w:tc>
          <w:tcPr>
            <w:tcW w:w="2368" w:type="dxa"/>
            <w:noWrap/>
            <w:vAlign w:val="center"/>
          </w:tcPr>
          <w:p w14:paraId="3DB5A820" w14:textId="77777777" w:rsidR="0071084B" w:rsidRDefault="00D809C4">
            <w:pPr>
              <w:rPr>
                <w:sz w:val="28"/>
                <w:szCs w:val="28"/>
                <w:lang w:eastAsia="ja-JP"/>
              </w:rPr>
            </w:pPr>
            <w:r>
              <w:rPr>
                <w:sz w:val="28"/>
                <w:szCs w:val="28"/>
                <w:lang w:eastAsia="ja-JP"/>
              </w:rPr>
              <w:t>Đọc mở rộng</w:t>
            </w:r>
          </w:p>
        </w:tc>
        <w:tc>
          <w:tcPr>
            <w:tcW w:w="851" w:type="dxa"/>
            <w:noWrap/>
            <w:vAlign w:val="center"/>
          </w:tcPr>
          <w:p w14:paraId="7CFFACDC" w14:textId="77777777" w:rsidR="0071084B" w:rsidRDefault="00D809C4">
            <w:pPr>
              <w:jc w:val="center"/>
              <w:rPr>
                <w:sz w:val="28"/>
                <w:szCs w:val="28"/>
                <w:lang w:eastAsia="ja-JP"/>
              </w:rPr>
            </w:pPr>
            <w:r>
              <w:rPr>
                <w:sz w:val="28"/>
                <w:szCs w:val="28"/>
                <w:lang w:eastAsia="ja-JP"/>
              </w:rPr>
              <w:t>1</w:t>
            </w:r>
          </w:p>
        </w:tc>
        <w:tc>
          <w:tcPr>
            <w:tcW w:w="850" w:type="dxa"/>
            <w:vAlign w:val="center"/>
          </w:tcPr>
          <w:p w14:paraId="779780EF" w14:textId="77777777" w:rsidR="0071084B" w:rsidRDefault="00D809C4">
            <w:pPr>
              <w:jc w:val="center"/>
              <w:rPr>
                <w:sz w:val="28"/>
                <w:szCs w:val="28"/>
                <w:lang w:eastAsia="ja-JP"/>
              </w:rPr>
            </w:pPr>
            <w:r>
              <w:rPr>
                <w:sz w:val="28"/>
                <w:szCs w:val="28"/>
                <w:lang w:eastAsia="ja-JP"/>
              </w:rPr>
              <w:t>147</w:t>
            </w:r>
          </w:p>
        </w:tc>
        <w:tc>
          <w:tcPr>
            <w:tcW w:w="1282" w:type="dxa"/>
            <w:noWrap/>
            <w:vAlign w:val="bottom"/>
          </w:tcPr>
          <w:p w14:paraId="0A3A4B56" w14:textId="77777777" w:rsidR="0071084B" w:rsidRDefault="00D809C4">
            <w:pPr>
              <w:jc w:val="both"/>
              <w:rPr>
                <w:sz w:val="28"/>
                <w:szCs w:val="28"/>
                <w:lang w:eastAsia="ja-JP"/>
              </w:rPr>
            </w:pPr>
            <w:r>
              <w:rPr>
                <w:sz w:val="28"/>
                <w:szCs w:val="28"/>
                <w:lang w:eastAsia="ja-JP"/>
              </w:rPr>
              <w:t> </w:t>
            </w:r>
          </w:p>
        </w:tc>
      </w:tr>
      <w:tr w:rsidR="0071084B" w14:paraId="0BA34F75" w14:textId="77777777">
        <w:trPr>
          <w:trHeight w:val="315"/>
        </w:trPr>
        <w:tc>
          <w:tcPr>
            <w:tcW w:w="748" w:type="dxa"/>
            <w:vMerge w:val="restart"/>
            <w:noWrap/>
            <w:vAlign w:val="center"/>
          </w:tcPr>
          <w:p w14:paraId="45C4C68D" w14:textId="77777777" w:rsidR="0071084B" w:rsidRDefault="00D809C4">
            <w:pPr>
              <w:jc w:val="center"/>
              <w:rPr>
                <w:b/>
                <w:bCs/>
                <w:sz w:val="28"/>
                <w:szCs w:val="28"/>
                <w:lang w:eastAsia="ja-JP"/>
              </w:rPr>
            </w:pPr>
            <w:r>
              <w:rPr>
                <w:b/>
                <w:bCs/>
                <w:sz w:val="28"/>
                <w:szCs w:val="28"/>
                <w:lang w:eastAsia="ja-JP"/>
              </w:rPr>
              <w:lastRenderedPageBreak/>
              <w:t>22</w:t>
            </w:r>
          </w:p>
        </w:tc>
        <w:tc>
          <w:tcPr>
            <w:tcW w:w="1313" w:type="dxa"/>
            <w:vMerge/>
            <w:vAlign w:val="center"/>
          </w:tcPr>
          <w:p w14:paraId="2901E35E" w14:textId="77777777" w:rsidR="0071084B" w:rsidRDefault="0071084B">
            <w:pPr>
              <w:rPr>
                <w:b/>
                <w:bCs/>
                <w:sz w:val="28"/>
                <w:szCs w:val="28"/>
                <w:lang w:eastAsia="ja-JP"/>
              </w:rPr>
            </w:pPr>
          </w:p>
        </w:tc>
        <w:tc>
          <w:tcPr>
            <w:tcW w:w="1002" w:type="dxa"/>
            <w:vMerge w:val="restart"/>
            <w:vAlign w:val="center"/>
          </w:tcPr>
          <w:p w14:paraId="487C6650" w14:textId="77777777" w:rsidR="0071084B" w:rsidRDefault="00D809C4">
            <w:pPr>
              <w:jc w:val="center"/>
              <w:rPr>
                <w:sz w:val="28"/>
                <w:szCs w:val="28"/>
                <w:lang w:eastAsia="ja-JP"/>
              </w:rPr>
            </w:pPr>
            <w:r>
              <w:rPr>
                <w:sz w:val="28"/>
                <w:szCs w:val="28"/>
                <w:lang w:eastAsia="ja-JP"/>
              </w:rPr>
              <w:t>Bài 7</w:t>
            </w:r>
            <w:r>
              <w:rPr>
                <w:sz w:val="28"/>
                <w:szCs w:val="28"/>
                <w:lang w:eastAsia="ja-JP"/>
              </w:rPr>
              <w:br/>
              <w:t>(3 tiết)</w:t>
            </w:r>
          </w:p>
        </w:tc>
        <w:tc>
          <w:tcPr>
            <w:tcW w:w="1166" w:type="dxa"/>
            <w:noWrap/>
            <w:vAlign w:val="center"/>
          </w:tcPr>
          <w:p w14:paraId="676DEABE" w14:textId="77777777" w:rsidR="0071084B" w:rsidRDefault="00D809C4">
            <w:pPr>
              <w:rPr>
                <w:sz w:val="28"/>
                <w:szCs w:val="28"/>
                <w:lang w:eastAsia="ja-JP"/>
              </w:rPr>
            </w:pPr>
            <w:r>
              <w:rPr>
                <w:sz w:val="28"/>
                <w:szCs w:val="28"/>
                <w:lang w:eastAsia="ja-JP"/>
              </w:rPr>
              <w:t>Đọc</w:t>
            </w:r>
          </w:p>
        </w:tc>
        <w:tc>
          <w:tcPr>
            <w:tcW w:w="2368" w:type="dxa"/>
            <w:vAlign w:val="center"/>
          </w:tcPr>
          <w:p w14:paraId="7ED37980" w14:textId="77777777" w:rsidR="0071084B" w:rsidRDefault="00D809C4">
            <w:pPr>
              <w:rPr>
                <w:sz w:val="28"/>
                <w:szCs w:val="28"/>
                <w:lang w:eastAsia="ja-JP"/>
              </w:rPr>
            </w:pPr>
            <w:r>
              <w:rPr>
                <w:sz w:val="28"/>
                <w:szCs w:val="28"/>
                <w:lang w:eastAsia="ja-JP"/>
              </w:rPr>
              <w:t>Đoàn thuyền đánh cá</w:t>
            </w:r>
          </w:p>
        </w:tc>
        <w:tc>
          <w:tcPr>
            <w:tcW w:w="851" w:type="dxa"/>
            <w:noWrap/>
            <w:vAlign w:val="center"/>
          </w:tcPr>
          <w:p w14:paraId="11E914B8" w14:textId="77777777" w:rsidR="0071084B" w:rsidRDefault="00D809C4">
            <w:pPr>
              <w:jc w:val="center"/>
              <w:rPr>
                <w:sz w:val="28"/>
                <w:szCs w:val="28"/>
                <w:lang w:eastAsia="ja-JP"/>
              </w:rPr>
            </w:pPr>
            <w:r>
              <w:rPr>
                <w:sz w:val="28"/>
                <w:szCs w:val="28"/>
                <w:lang w:eastAsia="ja-JP"/>
              </w:rPr>
              <w:t>1</w:t>
            </w:r>
          </w:p>
        </w:tc>
        <w:tc>
          <w:tcPr>
            <w:tcW w:w="850" w:type="dxa"/>
            <w:vAlign w:val="center"/>
          </w:tcPr>
          <w:p w14:paraId="35CC9C01" w14:textId="77777777" w:rsidR="0071084B" w:rsidRDefault="00D809C4">
            <w:pPr>
              <w:jc w:val="center"/>
              <w:rPr>
                <w:sz w:val="28"/>
                <w:szCs w:val="28"/>
                <w:lang w:eastAsia="ja-JP"/>
              </w:rPr>
            </w:pPr>
            <w:r>
              <w:rPr>
                <w:sz w:val="28"/>
                <w:szCs w:val="28"/>
                <w:lang w:eastAsia="ja-JP"/>
              </w:rPr>
              <w:t>148</w:t>
            </w:r>
          </w:p>
        </w:tc>
        <w:tc>
          <w:tcPr>
            <w:tcW w:w="1282" w:type="dxa"/>
            <w:noWrap/>
            <w:vAlign w:val="bottom"/>
          </w:tcPr>
          <w:p w14:paraId="05899EF2" w14:textId="77777777" w:rsidR="0071084B" w:rsidRDefault="00D809C4">
            <w:pPr>
              <w:rPr>
                <w:sz w:val="28"/>
                <w:szCs w:val="28"/>
                <w:lang w:eastAsia="ja-JP"/>
              </w:rPr>
            </w:pPr>
            <w:r>
              <w:rPr>
                <w:sz w:val="28"/>
                <w:szCs w:val="28"/>
                <w:lang w:eastAsia="ja-JP"/>
              </w:rPr>
              <w:t> </w:t>
            </w:r>
            <w:r>
              <w:rPr>
                <w:color w:val="000000"/>
                <w:sz w:val="28"/>
                <w:szCs w:val="28"/>
                <w:lang w:val="en-US" w:eastAsia="ja-JP"/>
              </w:rPr>
              <w:t>Tích hợp liên môn đạo đức</w:t>
            </w:r>
            <w:r>
              <w:rPr>
                <w:color w:val="000000"/>
                <w:sz w:val="28"/>
                <w:szCs w:val="28"/>
              </w:rPr>
              <w:t xml:space="preserve"> </w:t>
            </w:r>
            <w:r>
              <w:rPr>
                <w:color w:val="000000"/>
                <w:sz w:val="28"/>
                <w:szCs w:val="28"/>
                <w:lang w:val="en-US"/>
              </w:rPr>
              <w:t>:</w:t>
            </w:r>
            <w:r>
              <w:rPr>
                <w:sz w:val="28"/>
                <w:szCs w:val="28"/>
              </w:rPr>
              <w:t xml:space="preserve"> Yêu thiên nhiên, lao động</w:t>
            </w:r>
          </w:p>
        </w:tc>
      </w:tr>
      <w:tr w:rsidR="0071084B" w14:paraId="27909573" w14:textId="77777777">
        <w:trPr>
          <w:trHeight w:val="310"/>
        </w:trPr>
        <w:tc>
          <w:tcPr>
            <w:tcW w:w="748" w:type="dxa"/>
            <w:vMerge/>
            <w:vAlign w:val="center"/>
          </w:tcPr>
          <w:p w14:paraId="132BEF0F" w14:textId="77777777" w:rsidR="0071084B" w:rsidRDefault="0071084B">
            <w:pPr>
              <w:rPr>
                <w:b/>
                <w:bCs/>
                <w:sz w:val="28"/>
                <w:szCs w:val="28"/>
                <w:lang w:eastAsia="ja-JP"/>
              </w:rPr>
            </w:pPr>
          </w:p>
        </w:tc>
        <w:tc>
          <w:tcPr>
            <w:tcW w:w="1313" w:type="dxa"/>
            <w:vMerge/>
            <w:vAlign w:val="center"/>
          </w:tcPr>
          <w:p w14:paraId="177EC4BB" w14:textId="77777777" w:rsidR="0071084B" w:rsidRDefault="0071084B">
            <w:pPr>
              <w:rPr>
                <w:b/>
                <w:bCs/>
                <w:sz w:val="28"/>
                <w:szCs w:val="28"/>
                <w:lang w:eastAsia="ja-JP"/>
              </w:rPr>
            </w:pPr>
          </w:p>
        </w:tc>
        <w:tc>
          <w:tcPr>
            <w:tcW w:w="1002" w:type="dxa"/>
            <w:vMerge/>
            <w:vAlign w:val="center"/>
          </w:tcPr>
          <w:p w14:paraId="754DE8D6" w14:textId="77777777" w:rsidR="0071084B" w:rsidRDefault="0071084B">
            <w:pPr>
              <w:rPr>
                <w:sz w:val="28"/>
                <w:szCs w:val="28"/>
                <w:lang w:eastAsia="ja-JP"/>
              </w:rPr>
            </w:pPr>
          </w:p>
        </w:tc>
        <w:tc>
          <w:tcPr>
            <w:tcW w:w="1166" w:type="dxa"/>
            <w:noWrap/>
            <w:vAlign w:val="center"/>
          </w:tcPr>
          <w:p w14:paraId="48EA4EB4"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5FDA3E0F" w14:textId="77777777" w:rsidR="0071084B" w:rsidRDefault="00D809C4">
            <w:pPr>
              <w:rPr>
                <w:sz w:val="28"/>
                <w:szCs w:val="28"/>
                <w:lang w:eastAsia="ja-JP"/>
              </w:rPr>
            </w:pPr>
            <w:r>
              <w:rPr>
                <w:sz w:val="28"/>
                <w:szCs w:val="28"/>
                <w:lang w:eastAsia="ja-JP"/>
              </w:rPr>
              <w:t>Luyện tập về câu ghép</w:t>
            </w:r>
          </w:p>
        </w:tc>
        <w:tc>
          <w:tcPr>
            <w:tcW w:w="851" w:type="dxa"/>
            <w:noWrap/>
            <w:vAlign w:val="center"/>
          </w:tcPr>
          <w:p w14:paraId="528BAA27" w14:textId="77777777" w:rsidR="0071084B" w:rsidRDefault="00D809C4">
            <w:pPr>
              <w:jc w:val="center"/>
              <w:rPr>
                <w:sz w:val="28"/>
                <w:szCs w:val="28"/>
                <w:lang w:eastAsia="ja-JP"/>
              </w:rPr>
            </w:pPr>
            <w:r>
              <w:rPr>
                <w:sz w:val="28"/>
                <w:szCs w:val="28"/>
                <w:lang w:eastAsia="ja-JP"/>
              </w:rPr>
              <w:t>1</w:t>
            </w:r>
          </w:p>
        </w:tc>
        <w:tc>
          <w:tcPr>
            <w:tcW w:w="850" w:type="dxa"/>
            <w:vAlign w:val="center"/>
          </w:tcPr>
          <w:p w14:paraId="530B78CD" w14:textId="77777777" w:rsidR="0071084B" w:rsidRDefault="00D809C4">
            <w:pPr>
              <w:jc w:val="center"/>
              <w:rPr>
                <w:sz w:val="28"/>
                <w:szCs w:val="28"/>
                <w:lang w:eastAsia="ja-JP"/>
              </w:rPr>
            </w:pPr>
            <w:r>
              <w:rPr>
                <w:sz w:val="28"/>
                <w:szCs w:val="28"/>
                <w:lang w:eastAsia="ja-JP"/>
              </w:rPr>
              <w:t>149</w:t>
            </w:r>
          </w:p>
        </w:tc>
        <w:tc>
          <w:tcPr>
            <w:tcW w:w="1282" w:type="dxa"/>
            <w:noWrap/>
            <w:vAlign w:val="bottom"/>
          </w:tcPr>
          <w:p w14:paraId="7A263A1E" w14:textId="77777777" w:rsidR="0071084B" w:rsidRDefault="00D809C4">
            <w:pPr>
              <w:jc w:val="both"/>
              <w:rPr>
                <w:sz w:val="28"/>
                <w:szCs w:val="28"/>
                <w:lang w:eastAsia="ja-JP"/>
              </w:rPr>
            </w:pPr>
            <w:r>
              <w:rPr>
                <w:sz w:val="28"/>
                <w:szCs w:val="28"/>
                <w:lang w:eastAsia="ja-JP"/>
              </w:rPr>
              <w:t> </w:t>
            </w:r>
          </w:p>
        </w:tc>
      </w:tr>
      <w:tr w:rsidR="0071084B" w14:paraId="67A3D7BE" w14:textId="77777777">
        <w:trPr>
          <w:trHeight w:val="310"/>
        </w:trPr>
        <w:tc>
          <w:tcPr>
            <w:tcW w:w="748" w:type="dxa"/>
            <w:vMerge/>
            <w:vAlign w:val="center"/>
          </w:tcPr>
          <w:p w14:paraId="70C21CB0" w14:textId="77777777" w:rsidR="0071084B" w:rsidRDefault="0071084B">
            <w:pPr>
              <w:rPr>
                <w:b/>
                <w:bCs/>
                <w:sz w:val="28"/>
                <w:szCs w:val="28"/>
                <w:lang w:eastAsia="ja-JP"/>
              </w:rPr>
            </w:pPr>
          </w:p>
        </w:tc>
        <w:tc>
          <w:tcPr>
            <w:tcW w:w="1313" w:type="dxa"/>
            <w:vMerge/>
            <w:vAlign w:val="center"/>
          </w:tcPr>
          <w:p w14:paraId="61D389D1" w14:textId="77777777" w:rsidR="0071084B" w:rsidRDefault="0071084B">
            <w:pPr>
              <w:rPr>
                <w:b/>
                <w:bCs/>
                <w:sz w:val="28"/>
                <w:szCs w:val="28"/>
                <w:lang w:eastAsia="ja-JP"/>
              </w:rPr>
            </w:pPr>
          </w:p>
        </w:tc>
        <w:tc>
          <w:tcPr>
            <w:tcW w:w="1002" w:type="dxa"/>
            <w:vMerge/>
            <w:vAlign w:val="center"/>
          </w:tcPr>
          <w:p w14:paraId="0B5AF6C3" w14:textId="77777777" w:rsidR="0071084B" w:rsidRDefault="0071084B">
            <w:pPr>
              <w:rPr>
                <w:sz w:val="28"/>
                <w:szCs w:val="28"/>
                <w:lang w:eastAsia="ja-JP"/>
              </w:rPr>
            </w:pPr>
          </w:p>
        </w:tc>
        <w:tc>
          <w:tcPr>
            <w:tcW w:w="1166" w:type="dxa"/>
            <w:noWrap/>
            <w:vAlign w:val="center"/>
          </w:tcPr>
          <w:p w14:paraId="3BB95688" w14:textId="77777777" w:rsidR="0071084B" w:rsidRDefault="00D809C4">
            <w:pPr>
              <w:rPr>
                <w:sz w:val="28"/>
                <w:szCs w:val="28"/>
                <w:lang w:eastAsia="ja-JP"/>
              </w:rPr>
            </w:pPr>
            <w:r>
              <w:rPr>
                <w:sz w:val="28"/>
                <w:szCs w:val="28"/>
                <w:lang w:eastAsia="ja-JP"/>
              </w:rPr>
              <w:t>Viết</w:t>
            </w:r>
          </w:p>
        </w:tc>
        <w:tc>
          <w:tcPr>
            <w:tcW w:w="2368" w:type="dxa"/>
            <w:vAlign w:val="center"/>
          </w:tcPr>
          <w:p w14:paraId="50396204" w14:textId="77777777" w:rsidR="0071084B" w:rsidRDefault="00D809C4">
            <w:pPr>
              <w:rPr>
                <w:sz w:val="28"/>
                <w:szCs w:val="28"/>
                <w:lang w:eastAsia="ja-JP"/>
              </w:rPr>
            </w:pPr>
            <w:r>
              <w:rPr>
                <w:sz w:val="28"/>
                <w:szCs w:val="28"/>
                <w:lang w:eastAsia="ja-JP"/>
              </w:rPr>
              <w:t xml:space="preserve">Đánh giá, chỉnh sửa bài văn tả người </w:t>
            </w:r>
          </w:p>
        </w:tc>
        <w:tc>
          <w:tcPr>
            <w:tcW w:w="851" w:type="dxa"/>
            <w:noWrap/>
            <w:vAlign w:val="center"/>
          </w:tcPr>
          <w:p w14:paraId="44721FA6" w14:textId="77777777" w:rsidR="0071084B" w:rsidRDefault="00D809C4">
            <w:pPr>
              <w:jc w:val="center"/>
              <w:rPr>
                <w:sz w:val="28"/>
                <w:szCs w:val="28"/>
                <w:lang w:eastAsia="ja-JP"/>
              </w:rPr>
            </w:pPr>
            <w:r>
              <w:rPr>
                <w:sz w:val="28"/>
                <w:szCs w:val="28"/>
                <w:lang w:eastAsia="ja-JP"/>
              </w:rPr>
              <w:t>1</w:t>
            </w:r>
          </w:p>
        </w:tc>
        <w:tc>
          <w:tcPr>
            <w:tcW w:w="850" w:type="dxa"/>
            <w:vAlign w:val="center"/>
          </w:tcPr>
          <w:p w14:paraId="6935083B" w14:textId="77777777" w:rsidR="0071084B" w:rsidRDefault="00D809C4">
            <w:pPr>
              <w:jc w:val="center"/>
              <w:rPr>
                <w:sz w:val="28"/>
                <w:szCs w:val="28"/>
                <w:lang w:eastAsia="ja-JP"/>
              </w:rPr>
            </w:pPr>
            <w:r>
              <w:rPr>
                <w:sz w:val="28"/>
                <w:szCs w:val="28"/>
                <w:lang w:eastAsia="ja-JP"/>
              </w:rPr>
              <w:t>150</w:t>
            </w:r>
          </w:p>
        </w:tc>
        <w:tc>
          <w:tcPr>
            <w:tcW w:w="1282" w:type="dxa"/>
            <w:noWrap/>
            <w:vAlign w:val="bottom"/>
          </w:tcPr>
          <w:p w14:paraId="3289B2F9" w14:textId="77777777" w:rsidR="0071084B" w:rsidRDefault="00D809C4">
            <w:pPr>
              <w:jc w:val="both"/>
              <w:rPr>
                <w:sz w:val="28"/>
                <w:szCs w:val="28"/>
                <w:lang w:eastAsia="ja-JP"/>
              </w:rPr>
            </w:pPr>
            <w:r>
              <w:rPr>
                <w:sz w:val="28"/>
                <w:szCs w:val="28"/>
                <w:lang w:eastAsia="ja-JP"/>
              </w:rPr>
              <w:t> </w:t>
            </w:r>
          </w:p>
        </w:tc>
      </w:tr>
      <w:tr w:rsidR="0071084B" w14:paraId="4B8DB306" w14:textId="77777777">
        <w:trPr>
          <w:trHeight w:val="310"/>
        </w:trPr>
        <w:tc>
          <w:tcPr>
            <w:tcW w:w="748" w:type="dxa"/>
            <w:vMerge/>
            <w:vAlign w:val="center"/>
          </w:tcPr>
          <w:p w14:paraId="13987356" w14:textId="77777777" w:rsidR="0071084B" w:rsidRDefault="0071084B">
            <w:pPr>
              <w:rPr>
                <w:b/>
                <w:bCs/>
                <w:sz w:val="28"/>
                <w:szCs w:val="28"/>
                <w:lang w:eastAsia="ja-JP"/>
              </w:rPr>
            </w:pPr>
          </w:p>
        </w:tc>
        <w:tc>
          <w:tcPr>
            <w:tcW w:w="1313" w:type="dxa"/>
            <w:vMerge/>
            <w:vAlign w:val="center"/>
          </w:tcPr>
          <w:p w14:paraId="5A8D5F84" w14:textId="77777777" w:rsidR="0071084B" w:rsidRDefault="0071084B">
            <w:pPr>
              <w:rPr>
                <w:b/>
                <w:bCs/>
                <w:sz w:val="28"/>
                <w:szCs w:val="28"/>
                <w:lang w:eastAsia="ja-JP"/>
              </w:rPr>
            </w:pPr>
          </w:p>
        </w:tc>
        <w:tc>
          <w:tcPr>
            <w:tcW w:w="1002" w:type="dxa"/>
            <w:vMerge w:val="restart"/>
            <w:vAlign w:val="center"/>
          </w:tcPr>
          <w:p w14:paraId="7C962A69" w14:textId="77777777" w:rsidR="0071084B" w:rsidRDefault="00D809C4">
            <w:pPr>
              <w:jc w:val="center"/>
              <w:rPr>
                <w:sz w:val="28"/>
                <w:szCs w:val="28"/>
                <w:lang w:eastAsia="ja-JP"/>
              </w:rPr>
            </w:pPr>
            <w:r>
              <w:rPr>
                <w:sz w:val="28"/>
                <w:szCs w:val="28"/>
                <w:lang w:eastAsia="ja-JP"/>
              </w:rPr>
              <w:t>Bài 8</w:t>
            </w:r>
            <w:r>
              <w:rPr>
                <w:sz w:val="28"/>
                <w:szCs w:val="28"/>
                <w:lang w:eastAsia="ja-JP"/>
              </w:rPr>
              <w:br/>
              <w:t>(4 tiết)</w:t>
            </w:r>
          </w:p>
        </w:tc>
        <w:tc>
          <w:tcPr>
            <w:tcW w:w="1166" w:type="dxa"/>
            <w:noWrap/>
            <w:vAlign w:val="center"/>
          </w:tcPr>
          <w:p w14:paraId="27E5E7B8" w14:textId="77777777" w:rsidR="0071084B" w:rsidRDefault="00D809C4">
            <w:pPr>
              <w:rPr>
                <w:sz w:val="28"/>
                <w:szCs w:val="28"/>
                <w:lang w:eastAsia="ja-JP"/>
              </w:rPr>
            </w:pPr>
            <w:r>
              <w:rPr>
                <w:sz w:val="28"/>
                <w:szCs w:val="28"/>
                <w:lang w:eastAsia="ja-JP"/>
              </w:rPr>
              <w:t>Đọc</w:t>
            </w:r>
          </w:p>
        </w:tc>
        <w:tc>
          <w:tcPr>
            <w:tcW w:w="2368" w:type="dxa"/>
            <w:vAlign w:val="center"/>
          </w:tcPr>
          <w:p w14:paraId="39F75523" w14:textId="77777777" w:rsidR="0071084B" w:rsidRDefault="00D809C4">
            <w:pPr>
              <w:rPr>
                <w:sz w:val="28"/>
                <w:szCs w:val="28"/>
                <w:lang w:eastAsia="ja-JP"/>
              </w:rPr>
            </w:pPr>
            <w:r>
              <w:rPr>
                <w:sz w:val="28"/>
                <w:szCs w:val="28"/>
                <w:lang w:eastAsia="ja-JP"/>
              </w:rPr>
              <w:t>Khu rừng của Mát</w:t>
            </w:r>
          </w:p>
        </w:tc>
        <w:tc>
          <w:tcPr>
            <w:tcW w:w="851" w:type="dxa"/>
            <w:noWrap/>
            <w:vAlign w:val="center"/>
          </w:tcPr>
          <w:p w14:paraId="6089EAA4" w14:textId="77777777" w:rsidR="0071084B" w:rsidRDefault="00D809C4">
            <w:pPr>
              <w:jc w:val="center"/>
              <w:rPr>
                <w:sz w:val="28"/>
                <w:szCs w:val="28"/>
                <w:lang w:eastAsia="ja-JP"/>
              </w:rPr>
            </w:pPr>
            <w:r>
              <w:rPr>
                <w:sz w:val="28"/>
                <w:szCs w:val="28"/>
                <w:lang w:eastAsia="ja-JP"/>
              </w:rPr>
              <w:t>2</w:t>
            </w:r>
          </w:p>
        </w:tc>
        <w:tc>
          <w:tcPr>
            <w:tcW w:w="850" w:type="dxa"/>
            <w:vAlign w:val="center"/>
          </w:tcPr>
          <w:p w14:paraId="25FB87FF" w14:textId="77777777" w:rsidR="0071084B" w:rsidRDefault="00D809C4">
            <w:pPr>
              <w:jc w:val="center"/>
              <w:rPr>
                <w:sz w:val="28"/>
                <w:szCs w:val="28"/>
                <w:lang w:eastAsia="ja-JP"/>
              </w:rPr>
            </w:pPr>
            <w:r>
              <w:rPr>
                <w:sz w:val="28"/>
                <w:szCs w:val="28"/>
                <w:lang w:eastAsia="ja-JP"/>
              </w:rPr>
              <w:t>151+152</w:t>
            </w:r>
          </w:p>
        </w:tc>
        <w:tc>
          <w:tcPr>
            <w:tcW w:w="1282" w:type="dxa"/>
            <w:noWrap/>
            <w:vAlign w:val="bottom"/>
          </w:tcPr>
          <w:p w14:paraId="3D9D0320" w14:textId="77777777" w:rsidR="0071084B" w:rsidRDefault="00D809C4">
            <w:pPr>
              <w:rPr>
                <w:sz w:val="28"/>
                <w:szCs w:val="28"/>
                <w:lang w:eastAsia="ja-JP"/>
              </w:rPr>
            </w:pPr>
            <w:r>
              <w:rPr>
                <w:sz w:val="28"/>
                <w:szCs w:val="28"/>
                <w:lang w:eastAsia="ja-JP"/>
              </w:rPr>
              <w:t> </w:t>
            </w:r>
            <w:r>
              <w:rPr>
                <w:color w:val="000000"/>
                <w:sz w:val="28"/>
                <w:szCs w:val="28"/>
                <w:lang w:val="en-US" w:eastAsia="ja-JP"/>
              </w:rPr>
              <w:t>Tích hợp liên môn đạo đức</w:t>
            </w:r>
            <w:r>
              <w:rPr>
                <w:color w:val="000000"/>
                <w:sz w:val="28"/>
                <w:szCs w:val="28"/>
              </w:rPr>
              <w:t xml:space="preserve"> </w:t>
            </w:r>
            <w:r>
              <w:rPr>
                <w:color w:val="000000"/>
                <w:sz w:val="28"/>
                <w:szCs w:val="28"/>
                <w:lang w:val="en-US"/>
              </w:rPr>
              <w:t xml:space="preserve">: </w:t>
            </w:r>
            <w:r>
              <w:rPr>
                <w:sz w:val="28"/>
                <w:szCs w:val="28"/>
              </w:rPr>
              <w:t>Tìm hiểu nội dung: Ca ngợi ý chí, nghị lực</w:t>
            </w:r>
          </w:p>
        </w:tc>
      </w:tr>
      <w:tr w:rsidR="0071084B" w14:paraId="1634E4B2" w14:textId="77777777">
        <w:trPr>
          <w:trHeight w:val="310"/>
        </w:trPr>
        <w:tc>
          <w:tcPr>
            <w:tcW w:w="748" w:type="dxa"/>
            <w:vMerge/>
            <w:vAlign w:val="center"/>
          </w:tcPr>
          <w:p w14:paraId="1619C333" w14:textId="77777777" w:rsidR="0071084B" w:rsidRDefault="0071084B">
            <w:pPr>
              <w:rPr>
                <w:b/>
                <w:bCs/>
                <w:sz w:val="28"/>
                <w:szCs w:val="28"/>
                <w:lang w:eastAsia="ja-JP"/>
              </w:rPr>
            </w:pPr>
          </w:p>
        </w:tc>
        <w:tc>
          <w:tcPr>
            <w:tcW w:w="1313" w:type="dxa"/>
            <w:vMerge/>
            <w:vAlign w:val="center"/>
          </w:tcPr>
          <w:p w14:paraId="75624315" w14:textId="77777777" w:rsidR="0071084B" w:rsidRDefault="0071084B">
            <w:pPr>
              <w:rPr>
                <w:b/>
                <w:bCs/>
                <w:sz w:val="28"/>
                <w:szCs w:val="28"/>
                <w:lang w:eastAsia="ja-JP"/>
              </w:rPr>
            </w:pPr>
          </w:p>
        </w:tc>
        <w:tc>
          <w:tcPr>
            <w:tcW w:w="1002" w:type="dxa"/>
            <w:vMerge/>
            <w:vAlign w:val="center"/>
          </w:tcPr>
          <w:p w14:paraId="55B46860" w14:textId="77777777" w:rsidR="0071084B" w:rsidRDefault="0071084B">
            <w:pPr>
              <w:rPr>
                <w:sz w:val="28"/>
                <w:szCs w:val="28"/>
                <w:lang w:eastAsia="ja-JP"/>
              </w:rPr>
            </w:pPr>
          </w:p>
        </w:tc>
        <w:tc>
          <w:tcPr>
            <w:tcW w:w="1166" w:type="dxa"/>
            <w:noWrap/>
            <w:vAlign w:val="center"/>
          </w:tcPr>
          <w:p w14:paraId="05150C83" w14:textId="77777777" w:rsidR="0071084B" w:rsidRDefault="00D809C4">
            <w:pPr>
              <w:rPr>
                <w:sz w:val="28"/>
                <w:szCs w:val="28"/>
                <w:lang w:eastAsia="ja-JP"/>
              </w:rPr>
            </w:pPr>
            <w:r>
              <w:rPr>
                <w:sz w:val="28"/>
                <w:szCs w:val="28"/>
                <w:lang w:eastAsia="ja-JP"/>
              </w:rPr>
              <w:t>Viết</w:t>
            </w:r>
          </w:p>
        </w:tc>
        <w:tc>
          <w:tcPr>
            <w:tcW w:w="2368" w:type="dxa"/>
            <w:vAlign w:val="center"/>
          </w:tcPr>
          <w:p w14:paraId="138DA4B5" w14:textId="77777777" w:rsidR="0071084B" w:rsidRDefault="00D809C4">
            <w:pPr>
              <w:rPr>
                <w:sz w:val="28"/>
                <w:szCs w:val="28"/>
                <w:lang w:eastAsia="ja-JP"/>
              </w:rPr>
            </w:pPr>
            <w:r>
              <w:rPr>
                <w:sz w:val="28"/>
                <w:szCs w:val="28"/>
                <w:lang w:eastAsia="ja-JP"/>
              </w:rPr>
              <w:t>Viết bài văn tả người (Bài viết số 2</w:t>
            </w:r>
          </w:p>
        </w:tc>
        <w:tc>
          <w:tcPr>
            <w:tcW w:w="851" w:type="dxa"/>
            <w:noWrap/>
            <w:vAlign w:val="center"/>
          </w:tcPr>
          <w:p w14:paraId="3BF46030" w14:textId="77777777" w:rsidR="0071084B" w:rsidRDefault="00D809C4">
            <w:pPr>
              <w:jc w:val="center"/>
              <w:rPr>
                <w:sz w:val="28"/>
                <w:szCs w:val="28"/>
                <w:lang w:eastAsia="ja-JP"/>
              </w:rPr>
            </w:pPr>
            <w:r>
              <w:rPr>
                <w:sz w:val="28"/>
                <w:szCs w:val="28"/>
                <w:lang w:eastAsia="ja-JP"/>
              </w:rPr>
              <w:t>1</w:t>
            </w:r>
          </w:p>
        </w:tc>
        <w:tc>
          <w:tcPr>
            <w:tcW w:w="850" w:type="dxa"/>
            <w:vAlign w:val="center"/>
          </w:tcPr>
          <w:p w14:paraId="291AE044" w14:textId="77777777" w:rsidR="0071084B" w:rsidRDefault="00D809C4">
            <w:pPr>
              <w:jc w:val="center"/>
              <w:rPr>
                <w:sz w:val="28"/>
                <w:szCs w:val="28"/>
                <w:lang w:eastAsia="ja-JP"/>
              </w:rPr>
            </w:pPr>
            <w:r>
              <w:rPr>
                <w:sz w:val="28"/>
                <w:szCs w:val="28"/>
                <w:lang w:eastAsia="ja-JP"/>
              </w:rPr>
              <w:t>153</w:t>
            </w:r>
          </w:p>
        </w:tc>
        <w:tc>
          <w:tcPr>
            <w:tcW w:w="1282" w:type="dxa"/>
            <w:noWrap/>
            <w:vAlign w:val="bottom"/>
          </w:tcPr>
          <w:p w14:paraId="071A477B" w14:textId="77777777" w:rsidR="0071084B" w:rsidRDefault="00D809C4">
            <w:pPr>
              <w:jc w:val="both"/>
              <w:rPr>
                <w:sz w:val="28"/>
                <w:szCs w:val="28"/>
                <w:lang w:eastAsia="ja-JP"/>
              </w:rPr>
            </w:pPr>
            <w:r>
              <w:rPr>
                <w:sz w:val="28"/>
                <w:szCs w:val="28"/>
                <w:lang w:eastAsia="ja-JP"/>
              </w:rPr>
              <w:t> </w:t>
            </w:r>
          </w:p>
        </w:tc>
      </w:tr>
      <w:tr w:rsidR="0071084B" w14:paraId="4F4437F9" w14:textId="77777777">
        <w:trPr>
          <w:trHeight w:val="375"/>
        </w:trPr>
        <w:tc>
          <w:tcPr>
            <w:tcW w:w="748" w:type="dxa"/>
            <w:vMerge w:val="restart"/>
            <w:noWrap/>
            <w:vAlign w:val="center"/>
          </w:tcPr>
          <w:p w14:paraId="06363E2F" w14:textId="77777777" w:rsidR="0071084B" w:rsidRDefault="00D809C4">
            <w:pPr>
              <w:jc w:val="center"/>
              <w:rPr>
                <w:b/>
                <w:bCs/>
                <w:sz w:val="28"/>
                <w:szCs w:val="28"/>
                <w:lang w:eastAsia="ja-JP"/>
              </w:rPr>
            </w:pPr>
            <w:r>
              <w:rPr>
                <w:b/>
                <w:bCs/>
                <w:sz w:val="28"/>
                <w:szCs w:val="28"/>
                <w:lang w:eastAsia="ja-JP"/>
              </w:rPr>
              <w:t>23</w:t>
            </w:r>
          </w:p>
        </w:tc>
        <w:tc>
          <w:tcPr>
            <w:tcW w:w="1313" w:type="dxa"/>
            <w:vMerge/>
            <w:vAlign w:val="center"/>
          </w:tcPr>
          <w:p w14:paraId="69FC496B" w14:textId="77777777" w:rsidR="0071084B" w:rsidRDefault="0071084B">
            <w:pPr>
              <w:rPr>
                <w:b/>
                <w:bCs/>
                <w:sz w:val="28"/>
                <w:szCs w:val="28"/>
                <w:lang w:eastAsia="ja-JP"/>
              </w:rPr>
            </w:pPr>
          </w:p>
        </w:tc>
        <w:tc>
          <w:tcPr>
            <w:tcW w:w="1002" w:type="dxa"/>
            <w:vMerge/>
            <w:vAlign w:val="center"/>
          </w:tcPr>
          <w:p w14:paraId="0E997E7E" w14:textId="77777777" w:rsidR="0071084B" w:rsidRDefault="0071084B">
            <w:pPr>
              <w:rPr>
                <w:sz w:val="28"/>
                <w:szCs w:val="28"/>
                <w:lang w:eastAsia="ja-JP"/>
              </w:rPr>
            </w:pPr>
          </w:p>
        </w:tc>
        <w:tc>
          <w:tcPr>
            <w:tcW w:w="1166" w:type="dxa"/>
            <w:noWrap/>
            <w:vAlign w:val="center"/>
          </w:tcPr>
          <w:p w14:paraId="31965B7A" w14:textId="77777777" w:rsidR="0071084B" w:rsidRDefault="00D809C4">
            <w:pPr>
              <w:rPr>
                <w:sz w:val="28"/>
                <w:szCs w:val="28"/>
                <w:lang w:eastAsia="ja-JP"/>
              </w:rPr>
            </w:pPr>
            <w:r>
              <w:rPr>
                <w:sz w:val="28"/>
                <w:szCs w:val="28"/>
                <w:lang w:eastAsia="ja-JP"/>
              </w:rPr>
              <w:t>Nói và nghe</w:t>
            </w:r>
          </w:p>
        </w:tc>
        <w:tc>
          <w:tcPr>
            <w:tcW w:w="2368" w:type="dxa"/>
            <w:vAlign w:val="center"/>
          </w:tcPr>
          <w:p w14:paraId="70401788" w14:textId="77777777" w:rsidR="0071084B" w:rsidRDefault="00D809C4">
            <w:pPr>
              <w:rPr>
                <w:sz w:val="28"/>
                <w:szCs w:val="28"/>
                <w:lang w:eastAsia="ja-JP"/>
              </w:rPr>
            </w:pPr>
            <w:r>
              <w:rPr>
                <w:sz w:val="28"/>
                <w:szCs w:val="28"/>
                <w:lang w:eastAsia="ja-JP"/>
              </w:rPr>
              <w:t>Những ý kiến khác</w:t>
            </w:r>
            <w:r>
              <w:rPr>
                <w:sz w:val="28"/>
                <w:szCs w:val="28"/>
                <w:lang w:eastAsia="ja-JP"/>
              </w:rPr>
              <w:t xml:space="preserve"> biệt</w:t>
            </w:r>
          </w:p>
        </w:tc>
        <w:tc>
          <w:tcPr>
            <w:tcW w:w="851" w:type="dxa"/>
            <w:noWrap/>
            <w:vAlign w:val="center"/>
          </w:tcPr>
          <w:p w14:paraId="65D3AFCB" w14:textId="77777777" w:rsidR="0071084B" w:rsidRDefault="00D809C4">
            <w:pPr>
              <w:jc w:val="center"/>
              <w:rPr>
                <w:sz w:val="28"/>
                <w:szCs w:val="28"/>
                <w:lang w:eastAsia="ja-JP"/>
              </w:rPr>
            </w:pPr>
            <w:r>
              <w:rPr>
                <w:sz w:val="28"/>
                <w:szCs w:val="28"/>
                <w:lang w:eastAsia="ja-JP"/>
              </w:rPr>
              <w:t>1</w:t>
            </w:r>
          </w:p>
        </w:tc>
        <w:tc>
          <w:tcPr>
            <w:tcW w:w="850" w:type="dxa"/>
            <w:vAlign w:val="center"/>
          </w:tcPr>
          <w:p w14:paraId="050BF476" w14:textId="77777777" w:rsidR="0071084B" w:rsidRDefault="00D809C4">
            <w:pPr>
              <w:jc w:val="center"/>
              <w:rPr>
                <w:sz w:val="28"/>
                <w:szCs w:val="28"/>
                <w:lang w:eastAsia="ja-JP"/>
              </w:rPr>
            </w:pPr>
            <w:r>
              <w:rPr>
                <w:sz w:val="28"/>
                <w:szCs w:val="28"/>
                <w:lang w:eastAsia="ja-JP"/>
              </w:rPr>
              <w:t>154</w:t>
            </w:r>
          </w:p>
        </w:tc>
        <w:tc>
          <w:tcPr>
            <w:tcW w:w="1282" w:type="dxa"/>
            <w:noWrap/>
            <w:vAlign w:val="bottom"/>
          </w:tcPr>
          <w:p w14:paraId="36AE140E" w14:textId="77777777" w:rsidR="0071084B" w:rsidRDefault="00D809C4">
            <w:pPr>
              <w:jc w:val="both"/>
              <w:rPr>
                <w:sz w:val="28"/>
                <w:szCs w:val="28"/>
                <w:lang w:eastAsia="ja-JP"/>
              </w:rPr>
            </w:pPr>
            <w:r>
              <w:rPr>
                <w:sz w:val="28"/>
                <w:szCs w:val="28"/>
                <w:lang w:eastAsia="ja-JP"/>
              </w:rPr>
              <w:t> </w:t>
            </w:r>
          </w:p>
        </w:tc>
      </w:tr>
      <w:tr w:rsidR="0071084B" w14:paraId="28D75ADC" w14:textId="77777777">
        <w:trPr>
          <w:trHeight w:val="945"/>
        </w:trPr>
        <w:tc>
          <w:tcPr>
            <w:tcW w:w="748" w:type="dxa"/>
            <w:vMerge/>
            <w:vAlign w:val="center"/>
          </w:tcPr>
          <w:p w14:paraId="072431F6" w14:textId="77777777" w:rsidR="0071084B" w:rsidRDefault="0071084B">
            <w:pPr>
              <w:rPr>
                <w:b/>
                <w:bCs/>
                <w:sz w:val="28"/>
                <w:szCs w:val="28"/>
                <w:lang w:eastAsia="ja-JP"/>
              </w:rPr>
            </w:pPr>
          </w:p>
        </w:tc>
        <w:tc>
          <w:tcPr>
            <w:tcW w:w="1313" w:type="dxa"/>
            <w:vMerge w:val="restart"/>
            <w:vAlign w:val="center"/>
          </w:tcPr>
          <w:p w14:paraId="129D706E" w14:textId="77777777" w:rsidR="0071084B" w:rsidRDefault="00D809C4">
            <w:pPr>
              <w:jc w:val="center"/>
              <w:rPr>
                <w:b/>
                <w:bCs/>
                <w:sz w:val="28"/>
                <w:szCs w:val="28"/>
                <w:lang w:val="vi-VN" w:eastAsia="ja-JP"/>
              </w:rPr>
            </w:pPr>
            <w:r>
              <w:rPr>
                <w:b/>
                <w:bCs/>
                <w:sz w:val="28"/>
                <w:szCs w:val="28"/>
                <w:lang w:val="vi-VN" w:eastAsia="ja-JP"/>
              </w:rPr>
              <w:t xml:space="preserve">CHỦ ĐIỂM </w:t>
            </w:r>
            <w:r>
              <w:rPr>
                <w:b/>
                <w:bCs/>
                <w:sz w:val="28"/>
                <w:szCs w:val="28"/>
                <w:lang w:eastAsia="ja-JP"/>
              </w:rPr>
              <w:t xml:space="preserve">6: </w:t>
            </w:r>
            <w:r>
              <w:rPr>
                <w:b/>
                <w:bCs/>
                <w:sz w:val="24"/>
                <w:szCs w:val="24"/>
                <w:lang w:val="vi-VN" w:eastAsia="ja-JP"/>
              </w:rPr>
              <w:t>HƯƠNG SẮC TRĂM MIỀN</w:t>
            </w:r>
          </w:p>
        </w:tc>
        <w:tc>
          <w:tcPr>
            <w:tcW w:w="1002" w:type="dxa"/>
            <w:vMerge w:val="restart"/>
            <w:vAlign w:val="center"/>
          </w:tcPr>
          <w:p w14:paraId="3CEED911" w14:textId="77777777" w:rsidR="0071084B" w:rsidRDefault="00D809C4">
            <w:pPr>
              <w:jc w:val="center"/>
              <w:rPr>
                <w:sz w:val="28"/>
                <w:szCs w:val="28"/>
                <w:lang w:eastAsia="ja-JP"/>
              </w:rPr>
            </w:pPr>
            <w:r>
              <w:rPr>
                <w:sz w:val="28"/>
                <w:szCs w:val="28"/>
                <w:lang w:eastAsia="ja-JP"/>
              </w:rPr>
              <w:t>Bài 9</w:t>
            </w:r>
            <w:r>
              <w:rPr>
                <w:sz w:val="28"/>
                <w:szCs w:val="28"/>
                <w:lang w:eastAsia="ja-JP"/>
              </w:rPr>
              <w:br/>
              <w:t>(3 tiết)</w:t>
            </w:r>
          </w:p>
        </w:tc>
        <w:tc>
          <w:tcPr>
            <w:tcW w:w="1166" w:type="dxa"/>
            <w:noWrap/>
            <w:vAlign w:val="center"/>
          </w:tcPr>
          <w:p w14:paraId="320A485A" w14:textId="77777777" w:rsidR="0071084B" w:rsidRDefault="00D809C4">
            <w:pPr>
              <w:rPr>
                <w:sz w:val="28"/>
                <w:szCs w:val="28"/>
                <w:lang w:eastAsia="ja-JP"/>
              </w:rPr>
            </w:pPr>
            <w:r>
              <w:rPr>
                <w:sz w:val="28"/>
                <w:szCs w:val="28"/>
                <w:lang w:eastAsia="ja-JP"/>
              </w:rPr>
              <w:t>Đọc</w:t>
            </w:r>
          </w:p>
        </w:tc>
        <w:tc>
          <w:tcPr>
            <w:tcW w:w="2368" w:type="dxa"/>
            <w:vAlign w:val="center"/>
          </w:tcPr>
          <w:p w14:paraId="4F86831B" w14:textId="77777777" w:rsidR="0071084B" w:rsidRDefault="00D809C4">
            <w:pPr>
              <w:rPr>
                <w:sz w:val="28"/>
                <w:szCs w:val="28"/>
                <w:lang w:eastAsia="ja-JP"/>
              </w:rPr>
            </w:pPr>
            <w:r>
              <w:rPr>
                <w:sz w:val="28"/>
                <w:szCs w:val="28"/>
                <w:lang w:eastAsia="ja-JP"/>
              </w:rPr>
              <w:t>Hội thổi cơm thi ở Đồng Văn</w:t>
            </w:r>
          </w:p>
        </w:tc>
        <w:tc>
          <w:tcPr>
            <w:tcW w:w="851" w:type="dxa"/>
            <w:noWrap/>
            <w:vAlign w:val="center"/>
          </w:tcPr>
          <w:p w14:paraId="7660778D" w14:textId="77777777" w:rsidR="0071084B" w:rsidRDefault="00D809C4">
            <w:pPr>
              <w:jc w:val="center"/>
              <w:rPr>
                <w:sz w:val="28"/>
                <w:szCs w:val="28"/>
                <w:lang w:eastAsia="ja-JP"/>
              </w:rPr>
            </w:pPr>
            <w:r>
              <w:rPr>
                <w:sz w:val="28"/>
                <w:szCs w:val="28"/>
                <w:lang w:eastAsia="ja-JP"/>
              </w:rPr>
              <w:t>1</w:t>
            </w:r>
          </w:p>
        </w:tc>
        <w:tc>
          <w:tcPr>
            <w:tcW w:w="850" w:type="dxa"/>
            <w:vAlign w:val="center"/>
          </w:tcPr>
          <w:p w14:paraId="6DD746C5" w14:textId="77777777" w:rsidR="0071084B" w:rsidRDefault="00D809C4">
            <w:pPr>
              <w:jc w:val="center"/>
              <w:rPr>
                <w:sz w:val="28"/>
                <w:szCs w:val="28"/>
                <w:lang w:eastAsia="ja-JP"/>
              </w:rPr>
            </w:pPr>
            <w:r>
              <w:rPr>
                <w:sz w:val="28"/>
                <w:szCs w:val="28"/>
                <w:lang w:eastAsia="ja-JP"/>
              </w:rPr>
              <w:t>155</w:t>
            </w:r>
          </w:p>
        </w:tc>
        <w:tc>
          <w:tcPr>
            <w:tcW w:w="1282" w:type="dxa"/>
          </w:tcPr>
          <w:p w14:paraId="76C2D8CB" w14:textId="77777777" w:rsidR="0071084B" w:rsidRDefault="00D809C4">
            <w:pPr>
              <w:rPr>
                <w:sz w:val="28"/>
                <w:szCs w:val="28"/>
                <w:lang w:val="vi-VN" w:eastAsia="ja-JP"/>
              </w:rPr>
            </w:pPr>
            <w:r>
              <w:rPr>
                <w:sz w:val="28"/>
                <w:szCs w:val="28"/>
                <w:lang w:eastAsia="ja-JP"/>
              </w:rPr>
              <w:t>Tích hợp giáo dục địa phương</w:t>
            </w:r>
            <w:r>
              <w:rPr>
                <w:sz w:val="28"/>
                <w:szCs w:val="28"/>
                <w:lang w:val="vi-VN" w:eastAsia="ja-JP"/>
              </w:rPr>
              <w:t>: Giới thiệu Cố đô Hoa Lư của quê hương Ninh Bình</w:t>
            </w:r>
          </w:p>
          <w:p w14:paraId="2C03CCDF" w14:textId="77777777" w:rsidR="0071084B" w:rsidRDefault="00D809C4">
            <w:pPr>
              <w:rPr>
                <w:sz w:val="28"/>
                <w:szCs w:val="28"/>
              </w:rPr>
            </w:pPr>
            <w:r>
              <w:rPr>
                <w:color w:val="000000"/>
                <w:sz w:val="28"/>
                <w:szCs w:val="28"/>
                <w:lang w:val="en-US" w:eastAsia="ja-JP"/>
              </w:rPr>
              <w:t>Tích hợp liên môn đạo đức</w:t>
            </w:r>
            <w:r>
              <w:rPr>
                <w:color w:val="000000"/>
                <w:sz w:val="28"/>
                <w:szCs w:val="28"/>
              </w:rPr>
              <w:t xml:space="preserve"> </w:t>
            </w:r>
            <w:r>
              <w:rPr>
                <w:color w:val="000000"/>
                <w:sz w:val="28"/>
                <w:szCs w:val="28"/>
                <w:lang w:val="en-US"/>
              </w:rPr>
              <w:t>:</w:t>
            </w:r>
            <w:r>
              <w:rPr>
                <w:sz w:val="28"/>
                <w:szCs w:val="28"/>
              </w:rPr>
              <w:t xml:space="preserve">Trân trọng những </w:t>
            </w:r>
            <w:r>
              <w:rPr>
                <w:sz w:val="28"/>
                <w:szCs w:val="28"/>
              </w:rPr>
              <w:lastRenderedPageBreak/>
              <w:t xml:space="preserve">giá trị văn hóa truyền thống của </w:t>
            </w:r>
            <w:r>
              <w:rPr>
                <w:sz w:val="28"/>
                <w:szCs w:val="28"/>
              </w:rPr>
              <w:t>quê hương, đất nước</w:t>
            </w:r>
          </w:p>
        </w:tc>
      </w:tr>
      <w:tr w:rsidR="0071084B" w14:paraId="22F82917" w14:textId="77777777">
        <w:trPr>
          <w:trHeight w:val="310"/>
        </w:trPr>
        <w:tc>
          <w:tcPr>
            <w:tcW w:w="748" w:type="dxa"/>
            <w:vMerge/>
            <w:vAlign w:val="center"/>
          </w:tcPr>
          <w:p w14:paraId="68C56736" w14:textId="77777777" w:rsidR="0071084B" w:rsidRDefault="0071084B">
            <w:pPr>
              <w:rPr>
                <w:b/>
                <w:bCs/>
                <w:sz w:val="28"/>
                <w:szCs w:val="28"/>
                <w:lang w:eastAsia="ja-JP"/>
              </w:rPr>
            </w:pPr>
          </w:p>
        </w:tc>
        <w:tc>
          <w:tcPr>
            <w:tcW w:w="1313" w:type="dxa"/>
            <w:vMerge/>
            <w:vAlign w:val="center"/>
          </w:tcPr>
          <w:p w14:paraId="781572C8" w14:textId="77777777" w:rsidR="0071084B" w:rsidRDefault="0071084B">
            <w:pPr>
              <w:rPr>
                <w:b/>
                <w:bCs/>
                <w:sz w:val="28"/>
                <w:szCs w:val="28"/>
                <w:lang w:eastAsia="ja-JP"/>
              </w:rPr>
            </w:pPr>
          </w:p>
        </w:tc>
        <w:tc>
          <w:tcPr>
            <w:tcW w:w="1002" w:type="dxa"/>
            <w:vMerge/>
            <w:vAlign w:val="center"/>
          </w:tcPr>
          <w:p w14:paraId="69E15FA2" w14:textId="77777777" w:rsidR="0071084B" w:rsidRDefault="0071084B">
            <w:pPr>
              <w:rPr>
                <w:sz w:val="28"/>
                <w:szCs w:val="28"/>
                <w:lang w:eastAsia="ja-JP"/>
              </w:rPr>
            </w:pPr>
          </w:p>
        </w:tc>
        <w:tc>
          <w:tcPr>
            <w:tcW w:w="1166" w:type="dxa"/>
            <w:noWrap/>
            <w:vAlign w:val="center"/>
          </w:tcPr>
          <w:p w14:paraId="061EC929"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6617CE4F" w14:textId="77777777" w:rsidR="0071084B" w:rsidRDefault="00D809C4">
            <w:pPr>
              <w:rPr>
                <w:sz w:val="28"/>
                <w:szCs w:val="28"/>
                <w:lang w:eastAsia="ja-JP"/>
              </w:rPr>
            </w:pPr>
            <w:r>
              <w:rPr>
                <w:sz w:val="28"/>
                <w:szCs w:val="28"/>
                <w:lang w:eastAsia="ja-JP"/>
              </w:rPr>
              <w:t>Liên kết câu bằng cách lặp từ ngữ</w:t>
            </w:r>
          </w:p>
        </w:tc>
        <w:tc>
          <w:tcPr>
            <w:tcW w:w="851" w:type="dxa"/>
            <w:noWrap/>
            <w:vAlign w:val="center"/>
          </w:tcPr>
          <w:p w14:paraId="3A52912E" w14:textId="77777777" w:rsidR="0071084B" w:rsidRDefault="00D809C4">
            <w:pPr>
              <w:jc w:val="center"/>
              <w:rPr>
                <w:sz w:val="28"/>
                <w:szCs w:val="28"/>
                <w:lang w:eastAsia="ja-JP"/>
              </w:rPr>
            </w:pPr>
            <w:r>
              <w:rPr>
                <w:sz w:val="28"/>
                <w:szCs w:val="28"/>
                <w:lang w:eastAsia="ja-JP"/>
              </w:rPr>
              <w:t>1</w:t>
            </w:r>
          </w:p>
        </w:tc>
        <w:tc>
          <w:tcPr>
            <w:tcW w:w="850" w:type="dxa"/>
            <w:vAlign w:val="center"/>
          </w:tcPr>
          <w:p w14:paraId="0C985B72" w14:textId="77777777" w:rsidR="0071084B" w:rsidRDefault="00D809C4">
            <w:pPr>
              <w:jc w:val="center"/>
              <w:rPr>
                <w:sz w:val="28"/>
                <w:szCs w:val="28"/>
                <w:lang w:eastAsia="ja-JP"/>
              </w:rPr>
            </w:pPr>
            <w:r>
              <w:rPr>
                <w:sz w:val="28"/>
                <w:szCs w:val="28"/>
                <w:lang w:eastAsia="ja-JP"/>
              </w:rPr>
              <w:t>156</w:t>
            </w:r>
          </w:p>
        </w:tc>
        <w:tc>
          <w:tcPr>
            <w:tcW w:w="1282" w:type="dxa"/>
            <w:noWrap/>
            <w:vAlign w:val="bottom"/>
          </w:tcPr>
          <w:p w14:paraId="4BF8CDB3" w14:textId="77777777" w:rsidR="0071084B" w:rsidRDefault="00D809C4">
            <w:pPr>
              <w:rPr>
                <w:sz w:val="28"/>
                <w:szCs w:val="28"/>
                <w:lang w:eastAsia="ja-JP"/>
              </w:rPr>
            </w:pPr>
            <w:r>
              <w:rPr>
                <w:sz w:val="28"/>
                <w:szCs w:val="28"/>
                <w:lang w:eastAsia="ja-JP"/>
              </w:rPr>
              <w:t> </w:t>
            </w:r>
          </w:p>
        </w:tc>
      </w:tr>
      <w:tr w:rsidR="0071084B" w14:paraId="12BCDA64" w14:textId="77777777">
        <w:trPr>
          <w:trHeight w:val="620"/>
        </w:trPr>
        <w:tc>
          <w:tcPr>
            <w:tcW w:w="748" w:type="dxa"/>
            <w:vMerge/>
            <w:vAlign w:val="center"/>
          </w:tcPr>
          <w:p w14:paraId="254D21C3" w14:textId="77777777" w:rsidR="0071084B" w:rsidRDefault="0071084B">
            <w:pPr>
              <w:rPr>
                <w:b/>
                <w:bCs/>
                <w:sz w:val="28"/>
                <w:szCs w:val="28"/>
                <w:lang w:eastAsia="ja-JP"/>
              </w:rPr>
            </w:pPr>
          </w:p>
        </w:tc>
        <w:tc>
          <w:tcPr>
            <w:tcW w:w="1313" w:type="dxa"/>
            <w:vMerge/>
            <w:vAlign w:val="center"/>
          </w:tcPr>
          <w:p w14:paraId="1B14F77B" w14:textId="77777777" w:rsidR="0071084B" w:rsidRDefault="0071084B">
            <w:pPr>
              <w:rPr>
                <w:b/>
                <w:bCs/>
                <w:sz w:val="28"/>
                <w:szCs w:val="28"/>
                <w:lang w:eastAsia="ja-JP"/>
              </w:rPr>
            </w:pPr>
          </w:p>
        </w:tc>
        <w:tc>
          <w:tcPr>
            <w:tcW w:w="1002" w:type="dxa"/>
            <w:vMerge/>
            <w:vAlign w:val="center"/>
          </w:tcPr>
          <w:p w14:paraId="0E66E1A9" w14:textId="77777777" w:rsidR="0071084B" w:rsidRDefault="0071084B">
            <w:pPr>
              <w:rPr>
                <w:sz w:val="28"/>
                <w:szCs w:val="28"/>
                <w:lang w:eastAsia="ja-JP"/>
              </w:rPr>
            </w:pPr>
          </w:p>
        </w:tc>
        <w:tc>
          <w:tcPr>
            <w:tcW w:w="1166" w:type="dxa"/>
            <w:noWrap/>
            <w:vAlign w:val="center"/>
          </w:tcPr>
          <w:p w14:paraId="1BEBB7CF" w14:textId="77777777" w:rsidR="0071084B" w:rsidRDefault="00D809C4">
            <w:pPr>
              <w:rPr>
                <w:sz w:val="28"/>
                <w:szCs w:val="28"/>
                <w:lang w:eastAsia="ja-JP"/>
              </w:rPr>
            </w:pPr>
            <w:r>
              <w:rPr>
                <w:sz w:val="28"/>
                <w:szCs w:val="28"/>
                <w:lang w:eastAsia="ja-JP"/>
              </w:rPr>
              <w:t>Viết</w:t>
            </w:r>
          </w:p>
        </w:tc>
        <w:tc>
          <w:tcPr>
            <w:tcW w:w="2368" w:type="dxa"/>
            <w:vAlign w:val="center"/>
          </w:tcPr>
          <w:p w14:paraId="3CF74881" w14:textId="77777777" w:rsidR="0071084B" w:rsidRDefault="00D809C4">
            <w:pPr>
              <w:rPr>
                <w:sz w:val="28"/>
                <w:szCs w:val="28"/>
                <w:lang w:eastAsia="ja-JP"/>
              </w:rPr>
            </w:pPr>
            <w:r>
              <w:rPr>
                <w:sz w:val="28"/>
                <w:szCs w:val="28"/>
                <w:lang w:eastAsia="ja-JP"/>
              </w:rPr>
              <w:t>Tìm hiểu cách viết đoạn văn thể hiện tình cảm, cảm xúc về một sự việc</w:t>
            </w:r>
          </w:p>
        </w:tc>
        <w:tc>
          <w:tcPr>
            <w:tcW w:w="851" w:type="dxa"/>
            <w:noWrap/>
            <w:vAlign w:val="center"/>
          </w:tcPr>
          <w:p w14:paraId="75A56190" w14:textId="77777777" w:rsidR="0071084B" w:rsidRDefault="00D809C4">
            <w:pPr>
              <w:jc w:val="center"/>
              <w:rPr>
                <w:sz w:val="28"/>
                <w:szCs w:val="28"/>
                <w:lang w:eastAsia="ja-JP"/>
              </w:rPr>
            </w:pPr>
            <w:r>
              <w:rPr>
                <w:sz w:val="28"/>
                <w:szCs w:val="28"/>
                <w:lang w:eastAsia="ja-JP"/>
              </w:rPr>
              <w:t>2</w:t>
            </w:r>
          </w:p>
        </w:tc>
        <w:tc>
          <w:tcPr>
            <w:tcW w:w="850" w:type="dxa"/>
            <w:vAlign w:val="center"/>
          </w:tcPr>
          <w:p w14:paraId="649CD64F" w14:textId="77777777" w:rsidR="0071084B" w:rsidRDefault="00D809C4">
            <w:pPr>
              <w:jc w:val="center"/>
              <w:rPr>
                <w:sz w:val="28"/>
                <w:szCs w:val="28"/>
                <w:lang w:eastAsia="ja-JP"/>
              </w:rPr>
            </w:pPr>
            <w:r>
              <w:rPr>
                <w:sz w:val="28"/>
                <w:szCs w:val="28"/>
                <w:lang w:eastAsia="ja-JP"/>
              </w:rPr>
              <w:t>157+158</w:t>
            </w:r>
          </w:p>
        </w:tc>
        <w:tc>
          <w:tcPr>
            <w:tcW w:w="1282" w:type="dxa"/>
            <w:noWrap/>
            <w:vAlign w:val="bottom"/>
          </w:tcPr>
          <w:p w14:paraId="6FD67E6C" w14:textId="77777777" w:rsidR="0071084B" w:rsidRDefault="00D809C4">
            <w:pPr>
              <w:rPr>
                <w:sz w:val="28"/>
                <w:szCs w:val="28"/>
                <w:lang w:eastAsia="ja-JP"/>
              </w:rPr>
            </w:pPr>
            <w:r>
              <w:rPr>
                <w:sz w:val="28"/>
                <w:szCs w:val="28"/>
                <w:lang w:eastAsia="ja-JP"/>
              </w:rPr>
              <w:t> </w:t>
            </w:r>
          </w:p>
        </w:tc>
      </w:tr>
      <w:tr w:rsidR="0071084B" w14:paraId="2BDCA0A5" w14:textId="77777777">
        <w:trPr>
          <w:trHeight w:val="310"/>
        </w:trPr>
        <w:tc>
          <w:tcPr>
            <w:tcW w:w="748" w:type="dxa"/>
            <w:vMerge/>
            <w:vAlign w:val="center"/>
          </w:tcPr>
          <w:p w14:paraId="7212EA31" w14:textId="77777777" w:rsidR="0071084B" w:rsidRDefault="0071084B">
            <w:pPr>
              <w:rPr>
                <w:b/>
                <w:bCs/>
                <w:sz w:val="28"/>
                <w:szCs w:val="28"/>
                <w:lang w:eastAsia="ja-JP"/>
              </w:rPr>
            </w:pPr>
          </w:p>
        </w:tc>
        <w:tc>
          <w:tcPr>
            <w:tcW w:w="1313" w:type="dxa"/>
            <w:vMerge/>
            <w:vAlign w:val="center"/>
          </w:tcPr>
          <w:p w14:paraId="5AAF5F06" w14:textId="77777777" w:rsidR="0071084B" w:rsidRDefault="0071084B">
            <w:pPr>
              <w:rPr>
                <w:b/>
                <w:bCs/>
                <w:sz w:val="28"/>
                <w:szCs w:val="28"/>
                <w:lang w:eastAsia="ja-JP"/>
              </w:rPr>
            </w:pPr>
          </w:p>
        </w:tc>
        <w:tc>
          <w:tcPr>
            <w:tcW w:w="1002" w:type="dxa"/>
            <w:vMerge w:val="restart"/>
            <w:vAlign w:val="center"/>
          </w:tcPr>
          <w:p w14:paraId="14DD4186" w14:textId="77777777" w:rsidR="0071084B" w:rsidRDefault="00D809C4">
            <w:pPr>
              <w:jc w:val="center"/>
              <w:rPr>
                <w:sz w:val="28"/>
                <w:szCs w:val="28"/>
                <w:lang w:eastAsia="ja-JP"/>
              </w:rPr>
            </w:pPr>
            <w:r>
              <w:rPr>
                <w:sz w:val="28"/>
                <w:szCs w:val="28"/>
                <w:lang w:eastAsia="ja-JP"/>
              </w:rPr>
              <w:t>Bài 10</w:t>
            </w:r>
            <w:r>
              <w:rPr>
                <w:sz w:val="28"/>
                <w:szCs w:val="28"/>
                <w:lang w:eastAsia="ja-JP"/>
              </w:rPr>
              <w:br/>
              <w:t>(4 tiết)</w:t>
            </w:r>
          </w:p>
        </w:tc>
        <w:tc>
          <w:tcPr>
            <w:tcW w:w="1166" w:type="dxa"/>
            <w:noWrap/>
            <w:vAlign w:val="center"/>
          </w:tcPr>
          <w:p w14:paraId="07276B14" w14:textId="77777777" w:rsidR="0071084B" w:rsidRDefault="00D809C4">
            <w:pPr>
              <w:rPr>
                <w:sz w:val="28"/>
                <w:szCs w:val="28"/>
                <w:lang w:eastAsia="ja-JP"/>
              </w:rPr>
            </w:pPr>
            <w:r>
              <w:rPr>
                <w:sz w:val="28"/>
                <w:szCs w:val="28"/>
                <w:lang w:eastAsia="ja-JP"/>
              </w:rPr>
              <w:t>Đọc</w:t>
            </w:r>
          </w:p>
        </w:tc>
        <w:tc>
          <w:tcPr>
            <w:tcW w:w="2368" w:type="dxa"/>
            <w:vAlign w:val="center"/>
          </w:tcPr>
          <w:p w14:paraId="0E4396FD" w14:textId="77777777" w:rsidR="0071084B" w:rsidRDefault="00D809C4">
            <w:pPr>
              <w:rPr>
                <w:sz w:val="28"/>
                <w:szCs w:val="28"/>
                <w:lang w:eastAsia="ja-JP"/>
              </w:rPr>
            </w:pPr>
            <w:r>
              <w:rPr>
                <w:sz w:val="28"/>
                <w:szCs w:val="28"/>
                <w:lang w:eastAsia="ja-JP"/>
              </w:rPr>
              <w:t>Những búp chè trên cây cổ thụ</w:t>
            </w:r>
          </w:p>
        </w:tc>
        <w:tc>
          <w:tcPr>
            <w:tcW w:w="851" w:type="dxa"/>
            <w:noWrap/>
            <w:vAlign w:val="center"/>
          </w:tcPr>
          <w:p w14:paraId="52042EA4" w14:textId="77777777" w:rsidR="0071084B" w:rsidRDefault="00D809C4">
            <w:pPr>
              <w:jc w:val="center"/>
              <w:rPr>
                <w:sz w:val="28"/>
                <w:szCs w:val="28"/>
                <w:lang w:eastAsia="ja-JP"/>
              </w:rPr>
            </w:pPr>
            <w:r>
              <w:rPr>
                <w:sz w:val="28"/>
                <w:szCs w:val="28"/>
                <w:lang w:eastAsia="ja-JP"/>
              </w:rPr>
              <w:t>1</w:t>
            </w:r>
          </w:p>
        </w:tc>
        <w:tc>
          <w:tcPr>
            <w:tcW w:w="850" w:type="dxa"/>
            <w:vAlign w:val="center"/>
          </w:tcPr>
          <w:p w14:paraId="057E3567" w14:textId="77777777" w:rsidR="0071084B" w:rsidRDefault="00D809C4">
            <w:pPr>
              <w:jc w:val="center"/>
              <w:rPr>
                <w:sz w:val="28"/>
                <w:szCs w:val="28"/>
                <w:lang w:eastAsia="ja-JP"/>
              </w:rPr>
            </w:pPr>
            <w:r>
              <w:rPr>
                <w:sz w:val="28"/>
                <w:szCs w:val="28"/>
                <w:lang w:eastAsia="ja-JP"/>
              </w:rPr>
              <w:t>159</w:t>
            </w:r>
          </w:p>
        </w:tc>
        <w:tc>
          <w:tcPr>
            <w:tcW w:w="1282" w:type="dxa"/>
            <w:noWrap/>
            <w:vAlign w:val="bottom"/>
          </w:tcPr>
          <w:p w14:paraId="55D37281" w14:textId="77777777" w:rsidR="0071084B" w:rsidRDefault="00D809C4">
            <w:pPr>
              <w:rPr>
                <w:sz w:val="28"/>
                <w:szCs w:val="28"/>
              </w:rPr>
            </w:pPr>
            <w:r>
              <w:rPr>
                <w:sz w:val="28"/>
                <w:szCs w:val="28"/>
                <w:lang w:eastAsia="ja-JP"/>
              </w:rPr>
              <w:t>  </w:t>
            </w:r>
            <w:r>
              <w:rPr>
                <w:color w:val="000000"/>
                <w:sz w:val="28"/>
                <w:szCs w:val="28"/>
                <w:lang w:val="en-US" w:eastAsia="ja-JP"/>
              </w:rPr>
              <w:t xml:space="preserve">Tích hợp liên môn đạo </w:t>
            </w:r>
            <w:r>
              <w:rPr>
                <w:color w:val="000000"/>
                <w:sz w:val="28"/>
                <w:szCs w:val="28"/>
                <w:lang w:val="en-US" w:eastAsia="ja-JP"/>
              </w:rPr>
              <w:t>đức</w:t>
            </w:r>
            <w:r>
              <w:rPr>
                <w:color w:val="000000"/>
                <w:sz w:val="28"/>
                <w:szCs w:val="28"/>
              </w:rPr>
              <w:t xml:space="preserve"> </w:t>
            </w:r>
            <w:r>
              <w:rPr>
                <w:color w:val="000000"/>
                <w:sz w:val="28"/>
                <w:szCs w:val="28"/>
                <w:lang w:val="en-US"/>
              </w:rPr>
              <w:t>:</w:t>
            </w:r>
            <w:r>
              <w:rPr>
                <w:sz w:val="28"/>
                <w:szCs w:val="28"/>
              </w:rPr>
              <w:t>Tìm hiểu nội dung: Yêu quê hương, đất nước</w:t>
            </w:r>
          </w:p>
        </w:tc>
      </w:tr>
      <w:tr w:rsidR="0071084B" w14:paraId="0587B8BA" w14:textId="77777777">
        <w:trPr>
          <w:trHeight w:val="620"/>
        </w:trPr>
        <w:tc>
          <w:tcPr>
            <w:tcW w:w="748" w:type="dxa"/>
            <w:vMerge/>
            <w:vAlign w:val="center"/>
          </w:tcPr>
          <w:p w14:paraId="4A0BB55B" w14:textId="77777777" w:rsidR="0071084B" w:rsidRDefault="0071084B">
            <w:pPr>
              <w:rPr>
                <w:b/>
                <w:bCs/>
                <w:sz w:val="28"/>
                <w:szCs w:val="28"/>
                <w:lang w:eastAsia="ja-JP"/>
              </w:rPr>
            </w:pPr>
          </w:p>
        </w:tc>
        <w:tc>
          <w:tcPr>
            <w:tcW w:w="1313" w:type="dxa"/>
            <w:vMerge/>
            <w:vAlign w:val="center"/>
          </w:tcPr>
          <w:p w14:paraId="3E392E9D" w14:textId="77777777" w:rsidR="0071084B" w:rsidRDefault="0071084B">
            <w:pPr>
              <w:rPr>
                <w:b/>
                <w:bCs/>
                <w:sz w:val="28"/>
                <w:szCs w:val="28"/>
                <w:lang w:eastAsia="ja-JP"/>
              </w:rPr>
            </w:pPr>
          </w:p>
        </w:tc>
        <w:tc>
          <w:tcPr>
            <w:tcW w:w="1002" w:type="dxa"/>
            <w:vMerge/>
            <w:vAlign w:val="center"/>
          </w:tcPr>
          <w:p w14:paraId="32BE0C9C" w14:textId="77777777" w:rsidR="0071084B" w:rsidRDefault="0071084B">
            <w:pPr>
              <w:rPr>
                <w:sz w:val="28"/>
                <w:szCs w:val="28"/>
                <w:lang w:eastAsia="ja-JP"/>
              </w:rPr>
            </w:pPr>
          </w:p>
        </w:tc>
        <w:tc>
          <w:tcPr>
            <w:tcW w:w="1166" w:type="dxa"/>
            <w:noWrap/>
            <w:vAlign w:val="center"/>
          </w:tcPr>
          <w:p w14:paraId="3FF692C4" w14:textId="77777777" w:rsidR="0071084B" w:rsidRDefault="00D809C4">
            <w:pPr>
              <w:rPr>
                <w:sz w:val="28"/>
                <w:szCs w:val="28"/>
                <w:lang w:eastAsia="ja-JP"/>
              </w:rPr>
            </w:pPr>
            <w:r>
              <w:rPr>
                <w:sz w:val="28"/>
                <w:szCs w:val="28"/>
                <w:lang w:eastAsia="ja-JP"/>
              </w:rPr>
              <w:t>Viết</w:t>
            </w:r>
          </w:p>
        </w:tc>
        <w:tc>
          <w:tcPr>
            <w:tcW w:w="2368" w:type="dxa"/>
            <w:vAlign w:val="center"/>
          </w:tcPr>
          <w:p w14:paraId="716937BA" w14:textId="77777777" w:rsidR="0071084B" w:rsidRDefault="00D809C4">
            <w:pPr>
              <w:rPr>
                <w:sz w:val="28"/>
                <w:szCs w:val="28"/>
                <w:lang w:eastAsia="ja-JP"/>
              </w:rPr>
            </w:pPr>
            <w:r>
              <w:rPr>
                <w:sz w:val="28"/>
                <w:szCs w:val="28"/>
                <w:lang w:eastAsia="ja-JP"/>
              </w:rPr>
              <w:t>Tìm ý cho đoạn văn thể hiện tình cảm, cảm xúc về một sự việc</w:t>
            </w:r>
          </w:p>
        </w:tc>
        <w:tc>
          <w:tcPr>
            <w:tcW w:w="851" w:type="dxa"/>
            <w:noWrap/>
            <w:vAlign w:val="center"/>
          </w:tcPr>
          <w:p w14:paraId="6C8BC232" w14:textId="77777777" w:rsidR="0071084B" w:rsidRDefault="00D809C4">
            <w:pPr>
              <w:jc w:val="center"/>
              <w:rPr>
                <w:sz w:val="28"/>
                <w:szCs w:val="28"/>
                <w:lang w:eastAsia="ja-JP"/>
              </w:rPr>
            </w:pPr>
            <w:r>
              <w:rPr>
                <w:sz w:val="28"/>
                <w:szCs w:val="28"/>
                <w:lang w:eastAsia="ja-JP"/>
              </w:rPr>
              <w:t>1</w:t>
            </w:r>
          </w:p>
        </w:tc>
        <w:tc>
          <w:tcPr>
            <w:tcW w:w="850" w:type="dxa"/>
            <w:vAlign w:val="center"/>
          </w:tcPr>
          <w:p w14:paraId="48A5DA18" w14:textId="77777777" w:rsidR="0071084B" w:rsidRDefault="00D809C4">
            <w:pPr>
              <w:jc w:val="center"/>
              <w:rPr>
                <w:sz w:val="28"/>
                <w:szCs w:val="28"/>
                <w:lang w:eastAsia="ja-JP"/>
              </w:rPr>
            </w:pPr>
            <w:r>
              <w:rPr>
                <w:sz w:val="28"/>
                <w:szCs w:val="28"/>
                <w:lang w:eastAsia="ja-JP"/>
              </w:rPr>
              <w:t>160</w:t>
            </w:r>
          </w:p>
        </w:tc>
        <w:tc>
          <w:tcPr>
            <w:tcW w:w="1282" w:type="dxa"/>
            <w:noWrap/>
            <w:vAlign w:val="bottom"/>
          </w:tcPr>
          <w:p w14:paraId="1DACB425" w14:textId="77777777" w:rsidR="0071084B" w:rsidRDefault="00D809C4">
            <w:pPr>
              <w:rPr>
                <w:sz w:val="28"/>
                <w:szCs w:val="28"/>
                <w:lang w:eastAsia="ja-JP"/>
              </w:rPr>
            </w:pPr>
            <w:r>
              <w:rPr>
                <w:sz w:val="28"/>
                <w:szCs w:val="28"/>
                <w:lang w:eastAsia="ja-JP"/>
              </w:rPr>
              <w:t> </w:t>
            </w:r>
          </w:p>
        </w:tc>
      </w:tr>
      <w:tr w:rsidR="0071084B" w14:paraId="3D888681" w14:textId="77777777">
        <w:trPr>
          <w:trHeight w:val="310"/>
        </w:trPr>
        <w:tc>
          <w:tcPr>
            <w:tcW w:w="748" w:type="dxa"/>
            <w:vMerge/>
            <w:vAlign w:val="center"/>
          </w:tcPr>
          <w:p w14:paraId="42C65D69" w14:textId="77777777" w:rsidR="0071084B" w:rsidRDefault="0071084B">
            <w:pPr>
              <w:rPr>
                <w:b/>
                <w:bCs/>
                <w:sz w:val="28"/>
                <w:szCs w:val="28"/>
                <w:lang w:eastAsia="ja-JP"/>
              </w:rPr>
            </w:pPr>
          </w:p>
        </w:tc>
        <w:tc>
          <w:tcPr>
            <w:tcW w:w="1313" w:type="dxa"/>
            <w:vMerge/>
            <w:vAlign w:val="center"/>
          </w:tcPr>
          <w:p w14:paraId="4EFA5491" w14:textId="77777777" w:rsidR="0071084B" w:rsidRDefault="0071084B">
            <w:pPr>
              <w:rPr>
                <w:b/>
                <w:bCs/>
                <w:sz w:val="28"/>
                <w:szCs w:val="28"/>
                <w:lang w:eastAsia="ja-JP"/>
              </w:rPr>
            </w:pPr>
          </w:p>
        </w:tc>
        <w:tc>
          <w:tcPr>
            <w:tcW w:w="1002" w:type="dxa"/>
            <w:vMerge/>
            <w:vAlign w:val="center"/>
          </w:tcPr>
          <w:p w14:paraId="748B2D31" w14:textId="77777777" w:rsidR="0071084B" w:rsidRDefault="0071084B">
            <w:pPr>
              <w:rPr>
                <w:sz w:val="28"/>
                <w:szCs w:val="28"/>
                <w:lang w:eastAsia="ja-JP"/>
              </w:rPr>
            </w:pPr>
          </w:p>
        </w:tc>
        <w:tc>
          <w:tcPr>
            <w:tcW w:w="1166" w:type="dxa"/>
            <w:noWrap/>
            <w:vAlign w:val="center"/>
          </w:tcPr>
          <w:p w14:paraId="1A51ADEF" w14:textId="77777777" w:rsidR="0071084B" w:rsidRDefault="00D809C4">
            <w:pPr>
              <w:rPr>
                <w:sz w:val="28"/>
                <w:szCs w:val="28"/>
                <w:lang w:eastAsia="ja-JP"/>
              </w:rPr>
            </w:pPr>
            <w:r>
              <w:rPr>
                <w:sz w:val="28"/>
                <w:szCs w:val="28"/>
                <w:lang w:eastAsia="ja-JP"/>
              </w:rPr>
              <w:t>Đọc mở rộng</w:t>
            </w:r>
          </w:p>
        </w:tc>
        <w:tc>
          <w:tcPr>
            <w:tcW w:w="2368" w:type="dxa"/>
            <w:noWrap/>
            <w:vAlign w:val="center"/>
          </w:tcPr>
          <w:p w14:paraId="4A8A6A7D" w14:textId="77777777" w:rsidR="0071084B" w:rsidRDefault="00D809C4">
            <w:pPr>
              <w:rPr>
                <w:sz w:val="28"/>
                <w:szCs w:val="28"/>
                <w:lang w:eastAsia="ja-JP"/>
              </w:rPr>
            </w:pPr>
            <w:r>
              <w:rPr>
                <w:sz w:val="28"/>
                <w:szCs w:val="28"/>
                <w:lang w:eastAsia="ja-JP"/>
              </w:rPr>
              <w:t>Đọc mở rộng</w:t>
            </w:r>
          </w:p>
        </w:tc>
        <w:tc>
          <w:tcPr>
            <w:tcW w:w="851" w:type="dxa"/>
            <w:noWrap/>
            <w:vAlign w:val="center"/>
          </w:tcPr>
          <w:p w14:paraId="3B240DE2" w14:textId="77777777" w:rsidR="0071084B" w:rsidRDefault="00D809C4">
            <w:pPr>
              <w:jc w:val="center"/>
              <w:rPr>
                <w:sz w:val="28"/>
                <w:szCs w:val="28"/>
                <w:lang w:eastAsia="ja-JP"/>
              </w:rPr>
            </w:pPr>
            <w:r>
              <w:rPr>
                <w:sz w:val="28"/>
                <w:szCs w:val="28"/>
                <w:lang w:eastAsia="ja-JP"/>
              </w:rPr>
              <w:t>1</w:t>
            </w:r>
          </w:p>
        </w:tc>
        <w:tc>
          <w:tcPr>
            <w:tcW w:w="850" w:type="dxa"/>
            <w:vAlign w:val="center"/>
          </w:tcPr>
          <w:p w14:paraId="71357416" w14:textId="77777777" w:rsidR="0071084B" w:rsidRDefault="00D809C4">
            <w:pPr>
              <w:jc w:val="center"/>
              <w:rPr>
                <w:sz w:val="28"/>
                <w:szCs w:val="28"/>
                <w:lang w:eastAsia="ja-JP"/>
              </w:rPr>
            </w:pPr>
            <w:r>
              <w:rPr>
                <w:sz w:val="28"/>
                <w:szCs w:val="28"/>
                <w:lang w:eastAsia="ja-JP"/>
              </w:rPr>
              <w:t>161</w:t>
            </w:r>
          </w:p>
        </w:tc>
        <w:tc>
          <w:tcPr>
            <w:tcW w:w="1282" w:type="dxa"/>
            <w:noWrap/>
            <w:vAlign w:val="bottom"/>
          </w:tcPr>
          <w:p w14:paraId="2AB359CB" w14:textId="77777777" w:rsidR="0071084B" w:rsidRDefault="00D809C4">
            <w:pPr>
              <w:rPr>
                <w:sz w:val="28"/>
                <w:szCs w:val="28"/>
                <w:lang w:eastAsia="ja-JP"/>
              </w:rPr>
            </w:pPr>
            <w:r>
              <w:rPr>
                <w:sz w:val="28"/>
                <w:szCs w:val="28"/>
                <w:lang w:eastAsia="ja-JP"/>
              </w:rPr>
              <w:t> </w:t>
            </w:r>
          </w:p>
        </w:tc>
      </w:tr>
      <w:tr w:rsidR="0071084B" w14:paraId="49E548CE" w14:textId="77777777">
        <w:trPr>
          <w:trHeight w:val="315"/>
        </w:trPr>
        <w:tc>
          <w:tcPr>
            <w:tcW w:w="748" w:type="dxa"/>
            <w:vMerge w:val="restart"/>
            <w:noWrap/>
            <w:vAlign w:val="center"/>
          </w:tcPr>
          <w:p w14:paraId="399CE0D3" w14:textId="77777777" w:rsidR="0071084B" w:rsidRDefault="00D809C4">
            <w:pPr>
              <w:jc w:val="center"/>
              <w:rPr>
                <w:b/>
                <w:bCs/>
                <w:sz w:val="28"/>
                <w:szCs w:val="28"/>
                <w:lang w:eastAsia="ja-JP"/>
              </w:rPr>
            </w:pPr>
            <w:r>
              <w:rPr>
                <w:b/>
                <w:bCs/>
                <w:sz w:val="28"/>
                <w:szCs w:val="28"/>
                <w:lang w:eastAsia="ja-JP"/>
              </w:rPr>
              <w:t>24</w:t>
            </w:r>
          </w:p>
        </w:tc>
        <w:tc>
          <w:tcPr>
            <w:tcW w:w="1313" w:type="dxa"/>
            <w:vMerge/>
            <w:vAlign w:val="center"/>
          </w:tcPr>
          <w:p w14:paraId="5269CFF3" w14:textId="77777777" w:rsidR="0071084B" w:rsidRDefault="0071084B">
            <w:pPr>
              <w:rPr>
                <w:b/>
                <w:bCs/>
                <w:sz w:val="28"/>
                <w:szCs w:val="28"/>
                <w:lang w:eastAsia="ja-JP"/>
              </w:rPr>
            </w:pPr>
          </w:p>
        </w:tc>
        <w:tc>
          <w:tcPr>
            <w:tcW w:w="1002" w:type="dxa"/>
            <w:vMerge w:val="restart"/>
            <w:vAlign w:val="center"/>
          </w:tcPr>
          <w:p w14:paraId="405B7A30" w14:textId="77777777" w:rsidR="0071084B" w:rsidRDefault="00D809C4">
            <w:pPr>
              <w:jc w:val="center"/>
              <w:rPr>
                <w:sz w:val="28"/>
                <w:szCs w:val="28"/>
                <w:lang w:eastAsia="ja-JP"/>
              </w:rPr>
            </w:pPr>
            <w:r>
              <w:rPr>
                <w:sz w:val="28"/>
                <w:szCs w:val="28"/>
                <w:lang w:eastAsia="ja-JP"/>
              </w:rPr>
              <w:t>Bài 11</w:t>
            </w:r>
            <w:r>
              <w:rPr>
                <w:sz w:val="28"/>
                <w:szCs w:val="28"/>
                <w:lang w:eastAsia="ja-JP"/>
              </w:rPr>
              <w:br/>
              <w:t>(3 tiết)</w:t>
            </w:r>
          </w:p>
        </w:tc>
        <w:tc>
          <w:tcPr>
            <w:tcW w:w="1166" w:type="dxa"/>
            <w:noWrap/>
            <w:vAlign w:val="center"/>
          </w:tcPr>
          <w:p w14:paraId="106B6645" w14:textId="77777777" w:rsidR="0071084B" w:rsidRDefault="00D809C4">
            <w:pPr>
              <w:rPr>
                <w:sz w:val="28"/>
                <w:szCs w:val="28"/>
                <w:lang w:eastAsia="ja-JP"/>
              </w:rPr>
            </w:pPr>
            <w:r>
              <w:rPr>
                <w:sz w:val="28"/>
                <w:szCs w:val="28"/>
                <w:lang w:eastAsia="ja-JP"/>
              </w:rPr>
              <w:t>Đọc</w:t>
            </w:r>
          </w:p>
        </w:tc>
        <w:tc>
          <w:tcPr>
            <w:tcW w:w="2368" w:type="dxa"/>
            <w:vAlign w:val="center"/>
          </w:tcPr>
          <w:p w14:paraId="033F2EF3" w14:textId="77777777" w:rsidR="0071084B" w:rsidRDefault="00D809C4">
            <w:pPr>
              <w:rPr>
                <w:sz w:val="28"/>
                <w:szCs w:val="28"/>
                <w:lang w:eastAsia="ja-JP"/>
              </w:rPr>
            </w:pPr>
            <w:r>
              <w:rPr>
                <w:sz w:val="28"/>
                <w:szCs w:val="28"/>
                <w:lang w:eastAsia="ja-JP"/>
              </w:rPr>
              <w:t>Hương cốm mùa thu</w:t>
            </w:r>
          </w:p>
        </w:tc>
        <w:tc>
          <w:tcPr>
            <w:tcW w:w="851" w:type="dxa"/>
            <w:noWrap/>
            <w:vAlign w:val="center"/>
          </w:tcPr>
          <w:p w14:paraId="29F8D780" w14:textId="77777777" w:rsidR="0071084B" w:rsidRDefault="00D809C4">
            <w:pPr>
              <w:jc w:val="center"/>
              <w:rPr>
                <w:sz w:val="28"/>
                <w:szCs w:val="28"/>
                <w:lang w:eastAsia="ja-JP"/>
              </w:rPr>
            </w:pPr>
            <w:r>
              <w:rPr>
                <w:sz w:val="28"/>
                <w:szCs w:val="28"/>
                <w:lang w:eastAsia="ja-JP"/>
              </w:rPr>
              <w:t>1</w:t>
            </w:r>
          </w:p>
        </w:tc>
        <w:tc>
          <w:tcPr>
            <w:tcW w:w="850" w:type="dxa"/>
            <w:vAlign w:val="center"/>
          </w:tcPr>
          <w:p w14:paraId="4A701E52" w14:textId="77777777" w:rsidR="0071084B" w:rsidRDefault="00D809C4">
            <w:pPr>
              <w:jc w:val="center"/>
              <w:rPr>
                <w:sz w:val="28"/>
                <w:szCs w:val="28"/>
                <w:lang w:eastAsia="ja-JP"/>
              </w:rPr>
            </w:pPr>
            <w:r>
              <w:rPr>
                <w:sz w:val="28"/>
                <w:szCs w:val="28"/>
                <w:lang w:eastAsia="ja-JP"/>
              </w:rPr>
              <w:t>162</w:t>
            </w:r>
          </w:p>
        </w:tc>
        <w:tc>
          <w:tcPr>
            <w:tcW w:w="1282" w:type="dxa"/>
            <w:noWrap/>
            <w:vAlign w:val="bottom"/>
          </w:tcPr>
          <w:p w14:paraId="4A4811F2" w14:textId="77777777" w:rsidR="0071084B" w:rsidRDefault="00D809C4">
            <w:pPr>
              <w:rPr>
                <w:sz w:val="28"/>
                <w:szCs w:val="28"/>
                <w:lang w:eastAsia="ja-JP"/>
              </w:rPr>
            </w:pPr>
            <w:r>
              <w:rPr>
                <w:sz w:val="28"/>
                <w:szCs w:val="28"/>
                <w:lang w:eastAsia="ja-JP"/>
              </w:rPr>
              <w:t> </w:t>
            </w:r>
          </w:p>
        </w:tc>
      </w:tr>
      <w:tr w:rsidR="0071084B" w14:paraId="46A9AB9D" w14:textId="77777777">
        <w:trPr>
          <w:trHeight w:val="310"/>
        </w:trPr>
        <w:tc>
          <w:tcPr>
            <w:tcW w:w="748" w:type="dxa"/>
            <w:vMerge/>
            <w:vAlign w:val="center"/>
          </w:tcPr>
          <w:p w14:paraId="7C26E325" w14:textId="77777777" w:rsidR="0071084B" w:rsidRDefault="0071084B">
            <w:pPr>
              <w:rPr>
                <w:b/>
                <w:bCs/>
                <w:sz w:val="28"/>
                <w:szCs w:val="28"/>
                <w:lang w:eastAsia="ja-JP"/>
              </w:rPr>
            </w:pPr>
          </w:p>
        </w:tc>
        <w:tc>
          <w:tcPr>
            <w:tcW w:w="1313" w:type="dxa"/>
            <w:vMerge/>
            <w:vAlign w:val="center"/>
          </w:tcPr>
          <w:p w14:paraId="7AE4FA40" w14:textId="77777777" w:rsidR="0071084B" w:rsidRDefault="0071084B">
            <w:pPr>
              <w:rPr>
                <w:b/>
                <w:bCs/>
                <w:sz w:val="28"/>
                <w:szCs w:val="28"/>
                <w:lang w:eastAsia="ja-JP"/>
              </w:rPr>
            </w:pPr>
          </w:p>
        </w:tc>
        <w:tc>
          <w:tcPr>
            <w:tcW w:w="1002" w:type="dxa"/>
            <w:vMerge/>
            <w:vAlign w:val="center"/>
          </w:tcPr>
          <w:p w14:paraId="3D61542C" w14:textId="77777777" w:rsidR="0071084B" w:rsidRDefault="0071084B">
            <w:pPr>
              <w:rPr>
                <w:sz w:val="28"/>
                <w:szCs w:val="28"/>
                <w:lang w:eastAsia="ja-JP"/>
              </w:rPr>
            </w:pPr>
          </w:p>
        </w:tc>
        <w:tc>
          <w:tcPr>
            <w:tcW w:w="1166" w:type="dxa"/>
            <w:noWrap/>
            <w:vAlign w:val="center"/>
          </w:tcPr>
          <w:p w14:paraId="59E6FD9D"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0D9C63E1" w14:textId="77777777" w:rsidR="0071084B" w:rsidRDefault="00D809C4">
            <w:pPr>
              <w:rPr>
                <w:sz w:val="28"/>
                <w:szCs w:val="28"/>
                <w:lang w:eastAsia="ja-JP"/>
              </w:rPr>
            </w:pPr>
            <w:r>
              <w:rPr>
                <w:sz w:val="28"/>
                <w:szCs w:val="28"/>
                <w:lang w:eastAsia="ja-JP"/>
              </w:rPr>
              <w:t xml:space="preserve">Liên kết câu bằng từ </w:t>
            </w:r>
            <w:r>
              <w:rPr>
                <w:sz w:val="28"/>
                <w:szCs w:val="28"/>
                <w:lang w:eastAsia="ja-JP"/>
              </w:rPr>
              <w:t>ngữ nối</w:t>
            </w:r>
          </w:p>
        </w:tc>
        <w:tc>
          <w:tcPr>
            <w:tcW w:w="851" w:type="dxa"/>
            <w:noWrap/>
            <w:vAlign w:val="center"/>
          </w:tcPr>
          <w:p w14:paraId="43B05B2C" w14:textId="77777777" w:rsidR="0071084B" w:rsidRDefault="00D809C4">
            <w:pPr>
              <w:jc w:val="center"/>
              <w:rPr>
                <w:sz w:val="28"/>
                <w:szCs w:val="28"/>
                <w:lang w:eastAsia="ja-JP"/>
              </w:rPr>
            </w:pPr>
            <w:r>
              <w:rPr>
                <w:sz w:val="28"/>
                <w:szCs w:val="28"/>
                <w:lang w:eastAsia="ja-JP"/>
              </w:rPr>
              <w:t>1</w:t>
            </w:r>
          </w:p>
        </w:tc>
        <w:tc>
          <w:tcPr>
            <w:tcW w:w="850" w:type="dxa"/>
            <w:noWrap/>
            <w:vAlign w:val="bottom"/>
          </w:tcPr>
          <w:p w14:paraId="5FA675CF" w14:textId="77777777" w:rsidR="0071084B" w:rsidRDefault="00D809C4">
            <w:pPr>
              <w:jc w:val="center"/>
              <w:rPr>
                <w:sz w:val="28"/>
                <w:szCs w:val="28"/>
                <w:lang w:eastAsia="ja-JP"/>
              </w:rPr>
            </w:pPr>
            <w:r>
              <w:rPr>
                <w:sz w:val="28"/>
                <w:szCs w:val="28"/>
                <w:lang w:eastAsia="ja-JP"/>
              </w:rPr>
              <w:t>163</w:t>
            </w:r>
          </w:p>
        </w:tc>
        <w:tc>
          <w:tcPr>
            <w:tcW w:w="1282" w:type="dxa"/>
            <w:noWrap/>
            <w:vAlign w:val="bottom"/>
          </w:tcPr>
          <w:p w14:paraId="10026357" w14:textId="77777777" w:rsidR="0071084B" w:rsidRDefault="00D809C4">
            <w:pPr>
              <w:rPr>
                <w:sz w:val="28"/>
                <w:szCs w:val="28"/>
                <w:lang w:eastAsia="ja-JP"/>
              </w:rPr>
            </w:pPr>
            <w:r>
              <w:rPr>
                <w:sz w:val="28"/>
                <w:szCs w:val="28"/>
                <w:lang w:eastAsia="ja-JP"/>
              </w:rPr>
              <w:t> </w:t>
            </w:r>
          </w:p>
        </w:tc>
      </w:tr>
      <w:tr w:rsidR="0071084B" w14:paraId="178C5915" w14:textId="77777777">
        <w:trPr>
          <w:trHeight w:val="620"/>
        </w:trPr>
        <w:tc>
          <w:tcPr>
            <w:tcW w:w="748" w:type="dxa"/>
            <w:vMerge/>
            <w:vAlign w:val="center"/>
          </w:tcPr>
          <w:p w14:paraId="762989E9" w14:textId="77777777" w:rsidR="0071084B" w:rsidRDefault="0071084B">
            <w:pPr>
              <w:rPr>
                <w:b/>
                <w:bCs/>
                <w:sz w:val="28"/>
                <w:szCs w:val="28"/>
                <w:lang w:eastAsia="ja-JP"/>
              </w:rPr>
            </w:pPr>
          </w:p>
        </w:tc>
        <w:tc>
          <w:tcPr>
            <w:tcW w:w="1313" w:type="dxa"/>
            <w:vMerge/>
            <w:vAlign w:val="center"/>
          </w:tcPr>
          <w:p w14:paraId="329CB4B8" w14:textId="77777777" w:rsidR="0071084B" w:rsidRDefault="0071084B">
            <w:pPr>
              <w:rPr>
                <w:b/>
                <w:bCs/>
                <w:sz w:val="28"/>
                <w:szCs w:val="28"/>
                <w:lang w:eastAsia="ja-JP"/>
              </w:rPr>
            </w:pPr>
          </w:p>
        </w:tc>
        <w:tc>
          <w:tcPr>
            <w:tcW w:w="1002" w:type="dxa"/>
            <w:vMerge/>
            <w:vAlign w:val="center"/>
          </w:tcPr>
          <w:p w14:paraId="40CDC119" w14:textId="77777777" w:rsidR="0071084B" w:rsidRDefault="0071084B">
            <w:pPr>
              <w:rPr>
                <w:sz w:val="28"/>
                <w:szCs w:val="28"/>
                <w:lang w:eastAsia="ja-JP"/>
              </w:rPr>
            </w:pPr>
          </w:p>
        </w:tc>
        <w:tc>
          <w:tcPr>
            <w:tcW w:w="1166" w:type="dxa"/>
            <w:noWrap/>
            <w:vAlign w:val="center"/>
          </w:tcPr>
          <w:p w14:paraId="3075B626" w14:textId="77777777" w:rsidR="0071084B" w:rsidRDefault="00D809C4">
            <w:pPr>
              <w:rPr>
                <w:sz w:val="28"/>
                <w:szCs w:val="28"/>
                <w:lang w:eastAsia="ja-JP"/>
              </w:rPr>
            </w:pPr>
            <w:r>
              <w:rPr>
                <w:sz w:val="28"/>
                <w:szCs w:val="28"/>
                <w:lang w:eastAsia="ja-JP"/>
              </w:rPr>
              <w:t>Viết</w:t>
            </w:r>
          </w:p>
        </w:tc>
        <w:tc>
          <w:tcPr>
            <w:tcW w:w="2368" w:type="dxa"/>
            <w:vAlign w:val="center"/>
          </w:tcPr>
          <w:p w14:paraId="2ED99005" w14:textId="77777777" w:rsidR="0071084B" w:rsidRDefault="00D809C4">
            <w:pPr>
              <w:rPr>
                <w:sz w:val="28"/>
                <w:szCs w:val="28"/>
                <w:lang w:eastAsia="ja-JP"/>
              </w:rPr>
            </w:pPr>
            <w:r>
              <w:rPr>
                <w:sz w:val="28"/>
                <w:szCs w:val="28"/>
                <w:lang w:eastAsia="ja-JP"/>
              </w:rPr>
              <w:t>Viết đoạn văn thể hiện tình cảm, cảm xúc về một sự việc</w:t>
            </w:r>
          </w:p>
        </w:tc>
        <w:tc>
          <w:tcPr>
            <w:tcW w:w="851" w:type="dxa"/>
            <w:noWrap/>
            <w:vAlign w:val="center"/>
          </w:tcPr>
          <w:p w14:paraId="6B76DCD7" w14:textId="77777777" w:rsidR="0071084B" w:rsidRDefault="00D809C4">
            <w:pPr>
              <w:jc w:val="center"/>
              <w:rPr>
                <w:sz w:val="28"/>
                <w:szCs w:val="28"/>
                <w:lang w:eastAsia="ja-JP"/>
              </w:rPr>
            </w:pPr>
            <w:r>
              <w:rPr>
                <w:sz w:val="28"/>
                <w:szCs w:val="28"/>
                <w:lang w:eastAsia="ja-JP"/>
              </w:rPr>
              <w:t>1</w:t>
            </w:r>
          </w:p>
        </w:tc>
        <w:tc>
          <w:tcPr>
            <w:tcW w:w="850" w:type="dxa"/>
            <w:vAlign w:val="center"/>
          </w:tcPr>
          <w:p w14:paraId="4A0319D1" w14:textId="77777777" w:rsidR="0071084B" w:rsidRDefault="00D809C4">
            <w:pPr>
              <w:jc w:val="center"/>
              <w:rPr>
                <w:sz w:val="28"/>
                <w:szCs w:val="28"/>
                <w:lang w:eastAsia="ja-JP"/>
              </w:rPr>
            </w:pPr>
            <w:r>
              <w:rPr>
                <w:sz w:val="28"/>
                <w:szCs w:val="28"/>
                <w:lang w:eastAsia="ja-JP"/>
              </w:rPr>
              <w:t>164</w:t>
            </w:r>
          </w:p>
        </w:tc>
        <w:tc>
          <w:tcPr>
            <w:tcW w:w="1282" w:type="dxa"/>
            <w:noWrap/>
            <w:vAlign w:val="bottom"/>
          </w:tcPr>
          <w:p w14:paraId="74024E8C" w14:textId="77777777" w:rsidR="0071084B" w:rsidRDefault="00D809C4">
            <w:pPr>
              <w:rPr>
                <w:sz w:val="28"/>
                <w:szCs w:val="28"/>
                <w:lang w:eastAsia="ja-JP"/>
              </w:rPr>
            </w:pPr>
            <w:r>
              <w:rPr>
                <w:sz w:val="28"/>
                <w:szCs w:val="28"/>
                <w:lang w:eastAsia="ja-JP"/>
              </w:rPr>
              <w:t> </w:t>
            </w:r>
          </w:p>
        </w:tc>
      </w:tr>
      <w:tr w:rsidR="0071084B" w14:paraId="79352C42" w14:textId="77777777">
        <w:trPr>
          <w:trHeight w:val="310"/>
        </w:trPr>
        <w:tc>
          <w:tcPr>
            <w:tcW w:w="748" w:type="dxa"/>
            <w:vMerge/>
            <w:vAlign w:val="center"/>
          </w:tcPr>
          <w:p w14:paraId="7E4236CB" w14:textId="77777777" w:rsidR="0071084B" w:rsidRDefault="0071084B">
            <w:pPr>
              <w:rPr>
                <w:b/>
                <w:bCs/>
                <w:sz w:val="28"/>
                <w:szCs w:val="28"/>
                <w:lang w:eastAsia="ja-JP"/>
              </w:rPr>
            </w:pPr>
          </w:p>
        </w:tc>
        <w:tc>
          <w:tcPr>
            <w:tcW w:w="1313" w:type="dxa"/>
            <w:vMerge/>
            <w:vAlign w:val="center"/>
          </w:tcPr>
          <w:p w14:paraId="4D3D047A" w14:textId="77777777" w:rsidR="0071084B" w:rsidRDefault="0071084B">
            <w:pPr>
              <w:rPr>
                <w:b/>
                <w:bCs/>
                <w:sz w:val="28"/>
                <w:szCs w:val="28"/>
                <w:lang w:eastAsia="ja-JP"/>
              </w:rPr>
            </w:pPr>
          </w:p>
        </w:tc>
        <w:tc>
          <w:tcPr>
            <w:tcW w:w="1002" w:type="dxa"/>
            <w:vMerge w:val="restart"/>
            <w:vAlign w:val="center"/>
          </w:tcPr>
          <w:p w14:paraId="38E1AA8A" w14:textId="77777777" w:rsidR="0071084B" w:rsidRDefault="00D809C4">
            <w:pPr>
              <w:jc w:val="center"/>
              <w:rPr>
                <w:sz w:val="28"/>
                <w:szCs w:val="28"/>
                <w:lang w:eastAsia="ja-JP"/>
              </w:rPr>
            </w:pPr>
            <w:r>
              <w:rPr>
                <w:sz w:val="28"/>
                <w:szCs w:val="28"/>
                <w:lang w:eastAsia="ja-JP"/>
              </w:rPr>
              <w:t>Bài 12</w:t>
            </w:r>
            <w:r>
              <w:rPr>
                <w:sz w:val="28"/>
                <w:szCs w:val="28"/>
                <w:lang w:eastAsia="ja-JP"/>
              </w:rPr>
              <w:br/>
              <w:t>(4 tiết)</w:t>
            </w:r>
          </w:p>
        </w:tc>
        <w:tc>
          <w:tcPr>
            <w:tcW w:w="1166" w:type="dxa"/>
            <w:noWrap/>
            <w:vAlign w:val="center"/>
          </w:tcPr>
          <w:p w14:paraId="44585164" w14:textId="77777777" w:rsidR="0071084B" w:rsidRDefault="00D809C4">
            <w:pPr>
              <w:rPr>
                <w:sz w:val="28"/>
                <w:szCs w:val="28"/>
                <w:lang w:eastAsia="ja-JP"/>
              </w:rPr>
            </w:pPr>
            <w:r>
              <w:rPr>
                <w:sz w:val="28"/>
                <w:szCs w:val="28"/>
                <w:lang w:eastAsia="ja-JP"/>
              </w:rPr>
              <w:t>Đọc</w:t>
            </w:r>
          </w:p>
        </w:tc>
        <w:tc>
          <w:tcPr>
            <w:tcW w:w="2368" w:type="dxa"/>
            <w:vAlign w:val="center"/>
          </w:tcPr>
          <w:p w14:paraId="0B373A54" w14:textId="77777777" w:rsidR="0071084B" w:rsidRDefault="00D809C4">
            <w:pPr>
              <w:rPr>
                <w:sz w:val="28"/>
                <w:szCs w:val="28"/>
                <w:lang w:eastAsia="ja-JP"/>
              </w:rPr>
            </w:pPr>
            <w:r>
              <w:rPr>
                <w:sz w:val="28"/>
                <w:szCs w:val="28"/>
                <w:lang w:eastAsia="ja-JP"/>
              </w:rPr>
              <w:t xml:space="preserve">Vũ điệu trên tiền thổ cẩm </w:t>
            </w:r>
          </w:p>
        </w:tc>
        <w:tc>
          <w:tcPr>
            <w:tcW w:w="851" w:type="dxa"/>
            <w:noWrap/>
            <w:vAlign w:val="center"/>
          </w:tcPr>
          <w:p w14:paraId="60C5698D" w14:textId="77777777" w:rsidR="0071084B" w:rsidRDefault="00D809C4">
            <w:pPr>
              <w:jc w:val="center"/>
              <w:rPr>
                <w:sz w:val="28"/>
                <w:szCs w:val="28"/>
                <w:lang w:eastAsia="ja-JP"/>
              </w:rPr>
            </w:pPr>
            <w:r>
              <w:rPr>
                <w:sz w:val="28"/>
                <w:szCs w:val="28"/>
                <w:lang w:eastAsia="ja-JP"/>
              </w:rPr>
              <w:t>2</w:t>
            </w:r>
          </w:p>
        </w:tc>
        <w:tc>
          <w:tcPr>
            <w:tcW w:w="850" w:type="dxa"/>
            <w:vAlign w:val="center"/>
          </w:tcPr>
          <w:p w14:paraId="106F398A" w14:textId="77777777" w:rsidR="0071084B" w:rsidRDefault="00D809C4">
            <w:pPr>
              <w:jc w:val="center"/>
              <w:rPr>
                <w:sz w:val="28"/>
                <w:szCs w:val="28"/>
                <w:lang w:eastAsia="ja-JP"/>
              </w:rPr>
            </w:pPr>
            <w:r>
              <w:rPr>
                <w:sz w:val="28"/>
                <w:szCs w:val="28"/>
                <w:lang w:eastAsia="ja-JP"/>
              </w:rPr>
              <w:t>165+166</w:t>
            </w:r>
          </w:p>
        </w:tc>
        <w:tc>
          <w:tcPr>
            <w:tcW w:w="1282" w:type="dxa"/>
            <w:noWrap/>
            <w:vAlign w:val="bottom"/>
          </w:tcPr>
          <w:p w14:paraId="15FF2B84" w14:textId="77777777" w:rsidR="0071084B" w:rsidRDefault="00D809C4">
            <w:pPr>
              <w:rPr>
                <w:sz w:val="28"/>
                <w:szCs w:val="28"/>
              </w:rPr>
            </w:pPr>
            <w:r>
              <w:rPr>
                <w:sz w:val="28"/>
                <w:szCs w:val="28"/>
                <w:lang w:eastAsia="ja-JP"/>
              </w:rPr>
              <w:t>  </w:t>
            </w:r>
            <w:r>
              <w:rPr>
                <w:color w:val="000000"/>
                <w:sz w:val="28"/>
                <w:szCs w:val="28"/>
                <w:lang w:val="en-US" w:eastAsia="ja-JP"/>
              </w:rPr>
              <w:t>Tích hợp liên môn đạo đức</w:t>
            </w:r>
            <w:r>
              <w:rPr>
                <w:color w:val="000000"/>
                <w:sz w:val="28"/>
                <w:szCs w:val="28"/>
              </w:rPr>
              <w:t xml:space="preserve"> </w:t>
            </w:r>
            <w:r>
              <w:rPr>
                <w:color w:val="000000"/>
                <w:sz w:val="28"/>
                <w:szCs w:val="28"/>
                <w:lang w:val="en-US"/>
              </w:rPr>
              <w:t>:</w:t>
            </w:r>
            <w:r>
              <w:rPr>
                <w:sz w:val="28"/>
                <w:szCs w:val="28"/>
              </w:rPr>
              <w:t xml:space="preserve"> Tìm hiểu nội dung: Yêu quý, trân trọng, </w:t>
            </w:r>
            <w:r>
              <w:rPr>
                <w:sz w:val="28"/>
                <w:szCs w:val="28"/>
              </w:rPr>
              <w:lastRenderedPageBreak/>
              <w:t>giữ gìn, bảo tồn văn hóa dân tộc</w:t>
            </w:r>
          </w:p>
        </w:tc>
      </w:tr>
      <w:tr w:rsidR="0071084B" w14:paraId="2E556547" w14:textId="77777777">
        <w:trPr>
          <w:trHeight w:val="620"/>
        </w:trPr>
        <w:tc>
          <w:tcPr>
            <w:tcW w:w="748" w:type="dxa"/>
            <w:vMerge/>
            <w:vAlign w:val="center"/>
          </w:tcPr>
          <w:p w14:paraId="07EFE0DB" w14:textId="77777777" w:rsidR="0071084B" w:rsidRDefault="0071084B">
            <w:pPr>
              <w:rPr>
                <w:b/>
                <w:bCs/>
                <w:sz w:val="28"/>
                <w:szCs w:val="28"/>
                <w:lang w:eastAsia="ja-JP"/>
              </w:rPr>
            </w:pPr>
          </w:p>
        </w:tc>
        <w:tc>
          <w:tcPr>
            <w:tcW w:w="1313" w:type="dxa"/>
            <w:vMerge/>
            <w:vAlign w:val="center"/>
          </w:tcPr>
          <w:p w14:paraId="1891F539" w14:textId="77777777" w:rsidR="0071084B" w:rsidRDefault="0071084B">
            <w:pPr>
              <w:rPr>
                <w:b/>
                <w:bCs/>
                <w:sz w:val="28"/>
                <w:szCs w:val="28"/>
                <w:lang w:eastAsia="ja-JP"/>
              </w:rPr>
            </w:pPr>
          </w:p>
        </w:tc>
        <w:tc>
          <w:tcPr>
            <w:tcW w:w="1002" w:type="dxa"/>
            <w:vMerge/>
            <w:vAlign w:val="center"/>
          </w:tcPr>
          <w:p w14:paraId="32794002" w14:textId="77777777" w:rsidR="0071084B" w:rsidRDefault="0071084B">
            <w:pPr>
              <w:rPr>
                <w:sz w:val="28"/>
                <w:szCs w:val="28"/>
                <w:lang w:eastAsia="ja-JP"/>
              </w:rPr>
            </w:pPr>
          </w:p>
        </w:tc>
        <w:tc>
          <w:tcPr>
            <w:tcW w:w="1166" w:type="dxa"/>
            <w:noWrap/>
            <w:vAlign w:val="center"/>
          </w:tcPr>
          <w:p w14:paraId="70995E52" w14:textId="77777777" w:rsidR="0071084B" w:rsidRDefault="00D809C4">
            <w:pPr>
              <w:rPr>
                <w:sz w:val="28"/>
                <w:szCs w:val="28"/>
                <w:lang w:eastAsia="ja-JP"/>
              </w:rPr>
            </w:pPr>
            <w:r>
              <w:rPr>
                <w:sz w:val="28"/>
                <w:szCs w:val="28"/>
                <w:lang w:eastAsia="ja-JP"/>
              </w:rPr>
              <w:t>Viết</w:t>
            </w:r>
          </w:p>
        </w:tc>
        <w:tc>
          <w:tcPr>
            <w:tcW w:w="2368" w:type="dxa"/>
            <w:vAlign w:val="center"/>
          </w:tcPr>
          <w:p w14:paraId="46C46893" w14:textId="77777777" w:rsidR="0071084B" w:rsidRDefault="00D809C4">
            <w:pPr>
              <w:rPr>
                <w:sz w:val="28"/>
                <w:szCs w:val="28"/>
                <w:lang w:eastAsia="ja-JP"/>
              </w:rPr>
            </w:pPr>
            <w:r>
              <w:rPr>
                <w:sz w:val="28"/>
                <w:szCs w:val="28"/>
                <w:lang w:eastAsia="ja-JP"/>
              </w:rPr>
              <w:t>Đánh giá, chỉnh sửa đoạn văn thể hiện tình cảm, cảm xúc về một sự việc</w:t>
            </w:r>
          </w:p>
        </w:tc>
        <w:tc>
          <w:tcPr>
            <w:tcW w:w="851" w:type="dxa"/>
            <w:noWrap/>
            <w:vAlign w:val="center"/>
          </w:tcPr>
          <w:p w14:paraId="77ECA1BF" w14:textId="77777777" w:rsidR="0071084B" w:rsidRDefault="00D809C4">
            <w:pPr>
              <w:jc w:val="center"/>
              <w:rPr>
                <w:sz w:val="28"/>
                <w:szCs w:val="28"/>
                <w:lang w:eastAsia="ja-JP"/>
              </w:rPr>
            </w:pPr>
            <w:r>
              <w:rPr>
                <w:sz w:val="28"/>
                <w:szCs w:val="28"/>
                <w:lang w:eastAsia="ja-JP"/>
              </w:rPr>
              <w:t>1</w:t>
            </w:r>
          </w:p>
        </w:tc>
        <w:tc>
          <w:tcPr>
            <w:tcW w:w="850" w:type="dxa"/>
            <w:vAlign w:val="center"/>
          </w:tcPr>
          <w:p w14:paraId="4C060E21" w14:textId="77777777" w:rsidR="0071084B" w:rsidRDefault="00D809C4">
            <w:pPr>
              <w:jc w:val="center"/>
              <w:rPr>
                <w:sz w:val="28"/>
                <w:szCs w:val="28"/>
                <w:lang w:eastAsia="ja-JP"/>
              </w:rPr>
            </w:pPr>
            <w:r>
              <w:rPr>
                <w:sz w:val="28"/>
                <w:szCs w:val="28"/>
                <w:lang w:eastAsia="ja-JP"/>
              </w:rPr>
              <w:t>167</w:t>
            </w:r>
          </w:p>
        </w:tc>
        <w:tc>
          <w:tcPr>
            <w:tcW w:w="1282" w:type="dxa"/>
            <w:noWrap/>
            <w:vAlign w:val="bottom"/>
          </w:tcPr>
          <w:p w14:paraId="1F58D7A4" w14:textId="77777777" w:rsidR="0071084B" w:rsidRDefault="00D809C4">
            <w:pPr>
              <w:rPr>
                <w:sz w:val="28"/>
                <w:szCs w:val="28"/>
                <w:lang w:eastAsia="ja-JP"/>
              </w:rPr>
            </w:pPr>
            <w:r>
              <w:rPr>
                <w:sz w:val="28"/>
                <w:szCs w:val="28"/>
                <w:lang w:eastAsia="ja-JP"/>
              </w:rPr>
              <w:t> </w:t>
            </w:r>
          </w:p>
        </w:tc>
      </w:tr>
      <w:tr w:rsidR="0071084B" w14:paraId="724E8CB1" w14:textId="77777777">
        <w:trPr>
          <w:trHeight w:val="310"/>
        </w:trPr>
        <w:tc>
          <w:tcPr>
            <w:tcW w:w="748" w:type="dxa"/>
            <w:vMerge/>
            <w:vAlign w:val="center"/>
          </w:tcPr>
          <w:p w14:paraId="1D1B1F33" w14:textId="77777777" w:rsidR="0071084B" w:rsidRDefault="0071084B">
            <w:pPr>
              <w:rPr>
                <w:b/>
                <w:bCs/>
                <w:sz w:val="28"/>
                <w:szCs w:val="28"/>
                <w:lang w:eastAsia="ja-JP"/>
              </w:rPr>
            </w:pPr>
          </w:p>
        </w:tc>
        <w:tc>
          <w:tcPr>
            <w:tcW w:w="1313" w:type="dxa"/>
            <w:vMerge/>
            <w:vAlign w:val="center"/>
          </w:tcPr>
          <w:p w14:paraId="3488A92A" w14:textId="77777777" w:rsidR="0071084B" w:rsidRDefault="0071084B">
            <w:pPr>
              <w:rPr>
                <w:b/>
                <w:bCs/>
                <w:sz w:val="28"/>
                <w:szCs w:val="28"/>
                <w:lang w:eastAsia="ja-JP"/>
              </w:rPr>
            </w:pPr>
          </w:p>
        </w:tc>
        <w:tc>
          <w:tcPr>
            <w:tcW w:w="1002" w:type="dxa"/>
            <w:vMerge/>
            <w:vAlign w:val="center"/>
          </w:tcPr>
          <w:p w14:paraId="79CE8E97" w14:textId="77777777" w:rsidR="0071084B" w:rsidRDefault="0071084B">
            <w:pPr>
              <w:rPr>
                <w:sz w:val="28"/>
                <w:szCs w:val="28"/>
                <w:lang w:eastAsia="ja-JP"/>
              </w:rPr>
            </w:pPr>
          </w:p>
        </w:tc>
        <w:tc>
          <w:tcPr>
            <w:tcW w:w="1166" w:type="dxa"/>
            <w:noWrap/>
            <w:vAlign w:val="center"/>
          </w:tcPr>
          <w:p w14:paraId="04412B00" w14:textId="77777777" w:rsidR="0071084B" w:rsidRDefault="00D809C4">
            <w:pPr>
              <w:rPr>
                <w:sz w:val="28"/>
                <w:szCs w:val="28"/>
                <w:lang w:eastAsia="ja-JP"/>
              </w:rPr>
            </w:pPr>
            <w:r>
              <w:rPr>
                <w:sz w:val="28"/>
                <w:szCs w:val="28"/>
                <w:lang w:eastAsia="ja-JP"/>
              </w:rPr>
              <w:t>Nói và nghe</w:t>
            </w:r>
          </w:p>
        </w:tc>
        <w:tc>
          <w:tcPr>
            <w:tcW w:w="2368" w:type="dxa"/>
            <w:vAlign w:val="center"/>
          </w:tcPr>
          <w:p w14:paraId="531B4117" w14:textId="77777777" w:rsidR="0071084B" w:rsidRDefault="00D809C4">
            <w:pPr>
              <w:rPr>
                <w:sz w:val="28"/>
                <w:szCs w:val="28"/>
                <w:lang w:eastAsia="ja-JP"/>
              </w:rPr>
            </w:pPr>
            <w:r>
              <w:rPr>
                <w:sz w:val="28"/>
                <w:szCs w:val="28"/>
                <w:lang w:eastAsia="ja-JP"/>
              </w:rPr>
              <w:t xml:space="preserve"> Địa diểm tham quan, du lịch</w:t>
            </w:r>
          </w:p>
        </w:tc>
        <w:tc>
          <w:tcPr>
            <w:tcW w:w="851" w:type="dxa"/>
            <w:noWrap/>
            <w:vAlign w:val="center"/>
          </w:tcPr>
          <w:p w14:paraId="579D01FF" w14:textId="77777777" w:rsidR="0071084B" w:rsidRDefault="00D809C4">
            <w:pPr>
              <w:jc w:val="center"/>
              <w:rPr>
                <w:sz w:val="28"/>
                <w:szCs w:val="28"/>
                <w:lang w:eastAsia="ja-JP"/>
              </w:rPr>
            </w:pPr>
            <w:r>
              <w:rPr>
                <w:sz w:val="28"/>
                <w:szCs w:val="28"/>
                <w:lang w:eastAsia="ja-JP"/>
              </w:rPr>
              <w:t>1</w:t>
            </w:r>
          </w:p>
        </w:tc>
        <w:tc>
          <w:tcPr>
            <w:tcW w:w="850" w:type="dxa"/>
            <w:vAlign w:val="center"/>
          </w:tcPr>
          <w:p w14:paraId="3D626A08" w14:textId="77777777" w:rsidR="0071084B" w:rsidRDefault="00D809C4">
            <w:pPr>
              <w:jc w:val="center"/>
              <w:rPr>
                <w:sz w:val="28"/>
                <w:szCs w:val="28"/>
                <w:lang w:eastAsia="ja-JP"/>
              </w:rPr>
            </w:pPr>
            <w:r>
              <w:rPr>
                <w:sz w:val="28"/>
                <w:szCs w:val="28"/>
                <w:lang w:eastAsia="ja-JP"/>
              </w:rPr>
              <w:t>168</w:t>
            </w:r>
          </w:p>
        </w:tc>
        <w:tc>
          <w:tcPr>
            <w:tcW w:w="1282" w:type="dxa"/>
            <w:noWrap/>
            <w:vAlign w:val="bottom"/>
          </w:tcPr>
          <w:p w14:paraId="038A78F2" w14:textId="77777777" w:rsidR="0071084B" w:rsidRDefault="00D809C4">
            <w:pPr>
              <w:rPr>
                <w:sz w:val="28"/>
                <w:szCs w:val="28"/>
                <w:lang w:eastAsia="ja-JP"/>
              </w:rPr>
            </w:pPr>
            <w:r>
              <w:rPr>
                <w:sz w:val="28"/>
                <w:szCs w:val="28"/>
                <w:lang w:eastAsia="ja-JP"/>
              </w:rPr>
              <w:t> </w:t>
            </w:r>
          </w:p>
        </w:tc>
      </w:tr>
      <w:tr w:rsidR="0071084B" w14:paraId="1D4EE7CC" w14:textId="77777777">
        <w:trPr>
          <w:trHeight w:val="315"/>
        </w:trPr>
        <w:tc>
          <w:tcPr>
            <w:tcW w:w="748" w:type="dxa"/>
            <w:vMerge w:val="restart"/>
            <w:noWrap/>
            <w:vAlign w:val="center"/>
          </w:tcPr>
          <w:p w14:paraId="4A7845A8" w14:textId="77777777" w:rsidR="0071084B" w:rsidRDefault="00D809C4">
            <w:pPr>
              <w:jc w:val="center"/>
              <w:rPr>
                <w:b/>
                <w:bCs/>
                <w:sz w:val="28"/>
                <w:szCs w:val="28"/>
                <w:lang w:eastAsia="ja-JP"/>
              </w:rPr>
            </w:pPr>
            <w:r>
              <w:rPr>
                <w:b/>
                <w:bCs/>
                <w:sz w:val="28"/>
                <w:szCs w:val="28"/>
                <w:lang w:eastAsia="ja-JP"/>
              </w:rPr>
              <w:t>25</w:t>
            </w:r>
          </w:p>
        </w:tc>
        <w:tc>
          <w:tcPr>
            <w:tcW w:w="1313" w:type="dxa"/>
            <w:vMerge/>
            <w:vAlign w:val="center"/>
          </w:tcPr>
          <w:p w14:paraId="0315127B" w14:textId="77777777" w:rsidR="0071084B" w:rsidRDefault="0071084B">
            <w:pPr>
              <w:rPr>
                <w:b/>
                <w:bCs/>
                <w:sz w:val="28"/>
                <w:szCs w:val="28"/>
                <w:lang w:eastAsia="ja-JP"/>
              </w:rPr>
            </w:pPr>
          </w:p>
        </w:tc>
        <w:tc>
          <w:tcPr>
            <w:tcW w:w="1002" w:type="dxa"/>
            <w:vMerge w:val="restart"/>
            <w:vAlign w:val="center"/>
          </w:tcPr>
          <w:p w14:paraId="5A72A0FE" w14:textId="77777777" w:rsidR="0071084B" w:rsidRDefault="00D809C4">
            <w:pPr>
              <w:jc w:val="center"/>
              <w:rPr>
                <w:sz w:val="28"/>
                <w:szCs w:val="28"/>
                <w:lang w:eastAsia="ja-JP"/>
              </w:rPr>
            </w:pPr>
            <w:r>
              <w:rPr>
                <w:sz w:val="28"/>
                <w:szCs w:val="28"/>
                <w:lang w:eastAsia="ja-JP"/>
              </w:rPr>
              <w:t>Bài 13</w:t>
            </w:r>
            <w:r>
              <w:rPr>
                <w:sz w:val="28"/>
                <w:szCs w:val="28"/>
                <w:lang w:eastAsia="ja-JP"/>
              </w:rPr>
              <w:br/>
              <w:t>(3 tiết)</w:t>
            </w:r>
          </w:p>
        </w:tc>
        <w:tc>
          <w:tcPr>
            <w:tcW w:w="1166" w:type="dxa"/>
            <w:noWrap/>
            <w:vAlign w:val="center"/>
          </w:tcPr>
          <w:p w14:paraId="7A9725D6" w14:textId="77777777" w:rsidR="0071084B" w:rsidRDefault="00D809C4">
            <w:pPr>
              <w:rPr>
                <w:sz w:val="28"/>
                <w:szCs w:val="28"/>
                <w:lang w:eastAsia="ja-JP"/>
              </w:rPr>
            </w:pPr>
            <w:r>
              <w:rPr>
                <w:sz w:val="28"/>
                <w:szCs w:val="28"/>
                <w:lang w:eastAsia="ja-JP"/>
              </w:rPr>
              <w:t>Đọc</w:t>
            </w:r>
          </w:p>
        </w:tc>
        <w:tc>
          <w:tcPr>
            <w:tcW w:w="2368" w:type="dxa"/>
            <w:vAlign w:val="center"/>
          </w:tcPr>
          <w:p w14:paraId="1393735D" w14:textId="77777777" w:rsidR="0071084B" w:rsidRDefault="00D809C4">
            <w:pPr>
              <w:rPr>
                <w:sz w:val="28"/>
                <w:szCs w:val="28"/>
                <w:lang w:eastAsia="ja-JP"/>
              </w:rPr>
            </w:pPr>
            <w:r>
              <w:rPr>
                <w:sz w:val="28"/>
                <w:szCs w:val="28"/>
                <w:lang w:eastAsia="ja-JP"/>
              </w:rPr>
              <w:t>Đàn t'rưng – tiếng ca đại ngàn</w:t>
            </w:r>
          </w:p>
        </w:tc>
        <w:tc>
          <w:tcPr>
            <w:tcW w:w="851" w:type="dxa"/>
            <w:noWrap/>
            <w:vAlign w:val="center"/>
          </w:tcPr>
          <w:p w14:paraId="1ABD6A90" w14:textId="77777777" w:rsidR="0071084B" w:rsidRDefault="00D809C4">
            <w:pPr>
              <w:jc w:val="center"/>
              <w:rPr>
                <w:sz w:val="28"/>
                <w:szCs w:val="28"/>
                <w:lang w:eastAsia="ja-JP"/>
              </w:rPr>
            </w:pPr>
            <w:r>
              <w:rPr>
                <w:sz w:val="28"/>
                <w:szCs w:val="28"/>
                <w:lang w:eastAsia="ja-JP"/>
              </w:rPr>
              <w:t>1</w:t>
            </w:r>
          </w:p>
        </w:tc>
        <w:tc>
          <w:tcPr>
            <w:tcW w:w="850" w:type="dxa"/>
            <w:vAlign w:val="center"/>
          </w:tcPr>
          <w:p w14:paraId="6FADDD7E" w14:textId="77777777" w:rsidR="0071084B" w:rsidRDefault="00D809C4">
            <w:pPr>
              <w:jc w:val="center"/>
              <w:rPr>
                <w:sz w:val="28"/>
                <w:szCs w:val="28"/>
                <w:lang w:eastAsia="ja-JP"/>
              </w:rPr>
            </w:pPr>
            <w:r>
              <w:rPr>
                <w:sz w:val="28"/>
                <w:szCs w:val="28"/>
                <w:lang w:eastAsia="ja-JP"/>
              </w:rPr>
              <w:t>169</w:t>
            </w:r>
          </w:p>
        </w:tc>
        <w:tc>
          <w:tcPr>
            <w:tcW w:w="1282" w:type="dxa"/>
            <w:noWrap/>
            <w:vAlign w:val="bottom"/>
          </w:tcPr>
          <w:p w14:paraId="7C171A0A" w14:textId="77777777" w:rsidR="0071084B" w:rsidRDefault="00D809C4">
            <w:pPr>
              <w:rPr>
                <w:sz w:val="28"/>
                <w:szCs w:val="28"/>
              </w:rPr>
            </w:pPr>
            <w:r>
              <w:rPr>
                <w:sz w:val="28"/>
                <w:szCs w:val="28"/>
                <w:lang w:eastAsia="ja-JP"/>
              </w:rPr>
              <w:t>  </w:t>
            </w:r>
            <w:r>
              <w:rPr>
                <w:color w:val="000000"/>
                <w:sz w:val="28"/>
                <w:szCs w:val="28"/>
                <w:lang w:val="en-US" w:eastAsia="ja-JP"/>
              </w:rPr>
              <w:t>Tích hợp liên môn đạo đức</w:t>
            </w:r>
            <w:r>
              <w:rPr>
                <w:color w:val="000000"/>
                <w:sz w:val="28"/>
                <w:szCs w:val="28"/>
              </w:rPr>
              <w:t xml:space="preserve"> </w:t>
            </w:r>
            <w:r>
              <w:rPr>
                <w:sz w:val="28"/>
                <w:szCs w:val="28"/>
              </w:rPr>
              <w:t>: Tìm hiểu nội dung: Yêu quý,</w:t>
            </w:r>
            <w:r>
              <w:rPr>
                <w:sz w:val="28"/>
                <w:szCs w:val="28"/>
              </w:rPr>
              <w:t xml:space="preserve"> trân trọng, giữ gìn, bảo tồn văn hóa dân tộc thiểu số</w:t>
            </w:r>
          </w:p>
        </w:tc>
      </w:tr>
      <w:tr w:rsidR="0071084B" w14:paraId="1B43586A" w14:textId="77777777">
        <w:trPr>
          <w:trHeight w:val="310"/>
        </w:trPr>
        <w:tc>
          <w:tcPr>
            <w:tcW w:w="748" w:type="dxa"/>
            <w:vMerge/>
            <w:vAlign w:val="center"/>
          </w:tcPr>
          <w:p w14:paraId="771F41D1" w14:textId="77777777" w:rsidR="0071084B" w:rsidRDefault="0071084B">
            <w:pPr>
              <w:rPr>
                <w:b/>
                <w:bCs/>
                <w:sz w:val="28"/>
                <w:szCs w:val="28"/>
                <w:lang w:eastAsia="ja-JP"/>
              </w:rPr>
            </w:pPr>
          </w:p>
        </w:tc>
        <w:tc>
          <w:tcPr>
            <w:tcW w:w="1313" w:type="dxa"/>
            <w:vMerge/>
            <w:vAlign w:val="center"/>
          </w:tcPr>
          <w:p w14:paraId="052CDE6C" w14:textId="77777777" w:rsidR="0071084B" w:rsidRDefault="0071084B">
            <w:pPr>
              <w:rPr>
                <w:b/>
                <w:bCs/>
                <w:sz w:val="28"/>
                <w:szCs w:val="28"/>
                <w:lang w:eastAsia="ja-JP"/>
              </w:rPr>
            </w:pPr>
          </w:p>
        </w:tc>
        <w:tc>
          <w:tcPr>
            <w:tcW w:w="1002" w:type="dxa"/>
            <w:vMerge/>
            <w:vAlign w:val="center"/>
          </w:tcPr>
          <w:p w14:paraId="255D9380" w14:textId="77777777" w:rsidR="0071084B" w:rsidRDefault="0071084B">
            <w:pPr>
              <w:rPr>
                <w:sz w:val="28"/>
                <w:szCs w:val="28"/>
                <w:lang w:eastAsia="ja-JP"/>
              </w:rPr>
            </w:pPr>
          </w:p>
        </w:tc>
        <w:tc>
          <w:tcPr>
            <w:tcW w:w="1166" w:type="dxa"/>
            <w:noWrap/>
            <w:vAlign w:val="center"/>
          </w:tcPr>
          <w:p w14:paraId="11F06D2B"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4F98D207" w14:textId="77777777" w:rsidR="0071084B" w:rsidRDefault="00D809C4">
            <w:pPr>
              <w:rPr>
                <w:sz w:val="28"/>
                <w:szCs w:val="28"/>
                <w:lang w:eastAsia="ja-JP"/>
              </w:rPr>
            </w:pPr>
            <w:r>
              <w:rPr>
                <w:sz w:val="28"/>
                <w:szCs w:val="28"/>
                <w:lang w:eastAsia="ja-JP"/>
              </w:rPr>
              <w:t>Liên kết câu bằng từ ngữ thay thế</w:t>
            </w:r>
          </w:p>
        </w:tc>
        <w:tc>
          <w:tcPr>
            <w:tcW w:w="851" w:type="dxa"/>
            <w:noWrap/>
            <w:vAlign w:val="center"/>
          </w:tcPr>
          <w:p w14:paraId="34BE345B" w14:textId="77777777" w:rsidR="0071084B" w:rsidRDefault="00D809C4">
            <w:pPr>
              <w:jc w:val="center"/>
              <w:rPr>
                <w:sz w:val="28"/>
                <w:szCs w:val="28"/>
                <w:lang w:eastAsia="ja-JP"/>
              </w:rPr>
            </w:pPr>
            <w:r>
              <w:rPr>
                <w:sz w:val="28"/>
                <w:szCs w:val="28"/>
                <w:lang w:eastAsia="ja-JP"/>
              </w:rPr>
              <w:t>1</w:t>
            </w:r>
          </w:p>
        </w:tc>
        <w:tc>
          <w:tcPr>
            <w:tcW w:w="850" w:type="dxa"/>
            <w:vAlign w:val="center"/>
          </w:tcPr>
          <w:p w14:paraId="7FEB4A6A" w14:textId="77777777" w:rsidR="0071084B" w:rsidRDefault="00D809C4">
            <w:pPr>
              <w:jc w:val="center"/>
              <w:rPr>
                <w:sz w:val="28"/>
                <w:szCs w:val="28"/>
                <w:lang w:eastAsia="ja-JP"/>
              </w:rPr>
            </w:pPr>
            <w:r>
              <w:rPr>
                <w:sz w:val="28"/>
                <w:szCs w:val="28"/>
                <w:lang w:eastAsia="ja-JP"/>
              </w:rPr>
              <w:t>170</w:t>
            </w:r>
          </w:p>
        </w:tc>
        <w:tc>
          <w:tcPr>
            <w:tcW w:w="1282" w:type="dxa"/>
            <w:noWrap/>
            <w:vAlign w:val="bottom"/>
          </w:tcPr>
          <w:p w14:paraId="0092D007" w14:textId="77777777" w:rsidR="0071084B" w:rsidRDefault="00D809C4">
            <w:pPr>
              <w:rPr>
                <w:sz w:val="28"/>
                <w:szCs w:val="28"/>
                <w:lang w:eastAsia="ja-JP"/>
              </w:rPr>
            </w:pPr>
            <w:r>
              <w:rPr>
                <w:sz w:val="28"/>
                <w:szCs w:val="28"/>
                <w:lang w:eastAsia="ja-JP"/>
              </w:rPr>
              <w:t> </w:t>
            </w:r>
          </w:p>
        </w:tc>
      </w:tr>
      <w:tr w:rsidR="0071084B" w14:paraId="7A2B10EC" w14:textId="77777777">
        <w:trPr>
          <w:trHeight w:val="310"/>
        </w:trPr>
        <w:tc>
          <w:tcPr>
            <w:tcW w:w="748" w:type="dxa"/>
            <w:vMerge/>
            <w:vAlign w:val="center"/>
          </w:tcPr>
          <w:p w14:paraId="01A39302" w14:textId="77777777" w:rsidR="0071084B" w:rsidRDefault="0071084B">
            <w:pPr>
              <w:rPr>
                <w:b/>
                <w:bCs/>
                <w:sz w:val="28"/>
                <w:szCs w:val="28"/>
                <w:lang w:eastAsia="ja-JP"/>
              </w:rPr>
            </w:pPr>
          </w:p>
        </w:tc>
        <w:tc>
          <w:tcPr>
            <w:tcW w:w="1313" w:type="dxa"/>
            <w:vMerge/>
            <w:vAlign w:val="center"/>
          </w:tcPr>
          <w:p w14:paraId="7B4B710D" w14:textId="77777777" w:rsidR="0071084B" w:rsidRDefault="0071084B">
            <w:pPr>
              <w:rPr>
                <w:b/>
                <w:bCs/>
                <w:sz w:val="28"/>
                <w:szCs w:val="28"/>
                <w:lang w:eastAsia="ja-JP"/>
              </w:rPr>
            </w:pPr>
          </w:p>
        </w:tc>
        <w:tc>
          <w:tcPr>
            <w:tcW w:w="1002" w:type="dxa"/>
            <w:vMerge/>
            <w:vAlign w:val="center"/>
          </w:tcPr>
          <w:p w14:paraId="183D068F" w14:textId="77777777" w:rsidR="0071084B" w:rsidRDefault="0071084B">
            <w:pPr>
              <w:rPr>
                <w:sz w:val="28"/>
                <w:szCs w:val="28"/>
                <w:lang w:eastAsia="ja-JP"/>
              </w:rPr>
            </w:pPr>
          </w:p>
        </w:tc>
        <w:tc>
          <w:tcPr>
            <w:tcW w:w="1166" w:type="dxa"/>
            <w:noWrap/>
            <w:vAlign w:val="center"/>
          </w:tcPr>
          <w:p w14:paraId="783168E6" w14:textId="77777777" w:rsidR="0071084B" w:rsidRDefault="00D809C4">
            <w:pPr>
              <w:rPr>
                <w:sz w:val="28"/>
                <w:szCs w:val="28"/>
                <w:lang w:eastAsia="ja-JP"/>
              </w:rPr>
            </w:pPr>
            <w:r>
              <w:rPr>
                <w:sz w:val="28"/>
                <w:szCs w:val="28"/>
                <w:lang w:eastAsia="ja-JP"/>
              </w:rPr>
              <w:t>Viết</w:t>
            </w:r>
          </w:p>
        </w:tc>
        <w:tc>
          <w:tcPr>
            <w:tcW w:w="2368" w:type="dxa"/>
            <w:vAlign w:val="center"/>
          </w:tcPr>
          <w:p w14:paraId="1A922E4D" w14:textId="77777777" w:rsidR="0071084B" w:rsidRDefault="00D809C4">
            <w:pPr>
              <w:rPr>
                <w:sz w:val="28"/>
                <w:szCs w:val="28"/>
                <w:lang w:eastAsia="ja-JP"/>
              </w:rPr>
            </w:pPr>
            <w:r>
              <w:rPr>
                <w:sz w:val="28"/>
                <w:szCs w:val="28"/>
                <w:lang w:eastAsia="ja-JP"/>
              </w:rPr>
              <w:t>Tìm hiểu cách viết chương trình hoạt động</w:t>
            </w:r>
          </w:p>
          <w:p w14:paraId="7507056E" w14:textId="77777777" w:rsidR="0071084B" w:rsidRDefault="0071084B">
            <w:pPr>
              <w:rPr>
                <w:sz w:val="28"/>
                <w:szCs w:val="28"/>
                <w:lang w:eastAsia="ja-JP"/>
              </w:rPr>
            </w:pPr>
          </w:p>
        </w:tc>
        <w:tc>
          <w:tcPr>
            <w:tcW w:w="851" w:type="dxa"/>
            <w:noWrap/>
            <w:vAlign w:val="center"/>
          </w:tcPr>
          <w:p w14:paraId="2968356A" w14:textId="77777777" w:rsidR="0071084B" w:rsidRDefault="00D809C4">
            <w:pPr>
              <w:jc w:val="center"/>
              <w:rPr>
                <w:sz w:val="28"/>
                <w:szCs w:val="28"/>
                <w:lang w:eastAsia="ja-JP"/>
              </w:rPr>
            </w:pPr>
            <w:r>
              <w:rPr>
                <w:sz w:val="28"/>
                <w:szCs w:val="28"/>
                <w:lang w:eastAsia="ja-JP"/>
              </w:rPr>
              <w:t>1</w:t>
            </w:r>
          </w:p>
        </w:tc>
        <w:tc>
          <w:tcPr>
            <w:tcW w:w="850" w:type="dxa"/>
            <w:vAlign w:val="center"/>
          </w:tcPr>
          <w:p w14:paraId="1DD5DF14" w14:textId="77777777" w:rsidR="0071084B" w:rsidRDefault="00D809C4">
            <w:pPr>
              <w:jc w:val="center"/>
              <w:rPr>
                <w:sz w:val="28"/>
                <w:szCs w:val="28"/>
                <w:lang w:eastAsia="ja-JP"/>
              </w:rPr>
            </w:pPr>
            <w:r>
              <w:rPr>
                <w:sz w:val="28"/>
                <w:szCs w:val="28"/>
                <w:lang w:eastAsia="ja-JP"/>
              </w:rPr>
              <w:t>171</w:t>
            </w:r>
          </w:p>
        </w:tc>
        <w:tc>
          <w:tcPr>
            <w:tcW w:w="1282" w:type="dxa"/>
            <w:noWrap/>
            <w:vAlign w:val="bottom"/>
          </w:tcPr>
          <w:p w14:paraId="30DBC541" w14:textId="77777777" w:rsidR="0071084B" w:rsidRDefault="00D809C4">
            <w:pPr>
              <w:rPr>
                <w:sz w:val="28"/>
                <w:szCs w:val="28"/>
                <w:lang w:eastAsia="ja-JP"/>
              </w:rPr>
            </w:pPr>
            <w:r>
              <w:rPr>
                <w:sz w:val="28"/>
                <w:szCs w:val="28"/>
                <w:lang w:eastAsia="ja-JP"/>
              </w:rPr>
              <w:t> </w:t>
            </w:r>
          </w:p>
        </w:tc>
      </w:tr>
      <w:tr w:rsidR="0071084B" w14:paraId="6199281C" w14:textId="77777777">
        <w:trPr>
          <w:trHeight w:val="310"/>
        </w:trPr>
        <w:tc>
          <w:tcPr>
            <w:tcW w:w="748" w:type="dxa"/>
            <w:vMerge/>
            <w:vAlign w:val="center"/>
          </w:tcPr>
          <w:p w14:paraId="6135246B" w14:textId="77777777" w:rsidR="0071084B" w:rsidRDefault="0071084B">
            <w:pPr>
              <w:rPr>
                <w:b/>
                <w:bCs/>
                <w:sz w:val="28"/>
                <w:szCs w:val="28"/>
                <w:lang w:eastAsia="ja-JP"/>
              </w:rPr>
            </w:pPr>
          </w:p>
        </w:tc>
        <w:tc>
          <w:tcPr>
            <w:tcW w:w="1313" w:type="dxa"/>
            <w:vMerge/>
            <w:vAlign w:val="center"/>
          </w:tcPr>
          <w:p w14:paraId="4EC31248" w14:textId="77777777" w:rsidR="0071084B" w:rsidRDefault="0071084B">
            <w:pPr>
              <w:rPr>
                <w:b/>
                <w:bCs/>
                <w:sz w:val="28"/>
                <w:szCs w:val="28"/>
                <w:lang w:eastAsia="ja-JP"/>
              </w:rPr>
            </w:pPr>
          </w:p>
        </w:tc>
        <w:tc>
          <w:tcPr>
            <w:tcW w:w="1002" w:type="dxa"/>
            <w:vMerge w:val="restart"/>
            <w:vAlign w:val="center"/>
          </w:tcPr>
          <w:p w14:paraId="2CA14633" w14:textId="77777777" w:rsidR="0071084B" w:rsidRDefault="00D809C4">
            <w:pPr>
              <w:jc w:val="center"/>
              <w:rPr>
                <w:sz w:val="28"/>
                <w:szCs w:val="28"/>
                <w:lang w:eastAsia="ja-JP"/>
              </w:rPr>
            </w:pPr>
            <w:r>
              <w:rPr>
                <w:sz w:val="28"/>
                <w:szCs w:val="28"/>
                <w:lang w:eastAsia="ja-JP"/>
              </w:rPr>
              <w:t>Bài 14</w:t>
            </w:r>
            <w:r>
              <w:rPr>
                <w:sz w:val="28"/>
                <w:szCs w:val="28"/>
                <w:lang w:eastAsia="ja-JP"/>
              </w:rPr>
              <w:br/>
              <w:t>(4 tiết)</w:t>
            </w:r>
          </w:p>
        </w:tc>
        <w:tc>
          <w:tcPr>
            <w:tcW w:w="1166" w:type="dxa"/>
            <w:noWrap/>
            <w:vAlign w:val="center"/>
          </w:tcPr>
          <w:p w14:paraId="420ED789" w14:textId="77777777" w:rsidR="0071084B" w:rsidRDefault="00D809C4">
            <w:pPr>
              <w:rPr>
                <w:sz w:val="28"/>
                <w:szCs w:val="28"/>
                <w:lang w:eastAsia="ja-JP"/>
              </w:rPr>
            </w:pPr>
            <w:r>
              <w:rPr>
                <w:sz w:val="28"/>
                <w:szCs w:val="28"/>
                <w:lang w:eastAsia="ja-JP"/>
              </w:rPr>
              <w:t>Đọc</w:t>
            </w:r>
          </w:p>
        </w:tc>
        <w:tc>
          <w:tcPr>
            <w:tcW w:w="2368" w:type="dxa"/>
            <w:vAlign w:val="center"/>
          </w:tcPr>
          <w:p w14:paraId="4E6F87C6" w14:textId="77777777" w:rsidR="0071084B" w:rsidRDefault="00D809C4">
            <w:pPr>
              <w:rPr>
                <w:sz w:val="28"/>
                <w:szCs w:val="28"/>
                <w:lang w:eastAsia="ja-JP"/>
              </w:rPr>
            </w:pPr>
            <w:r>
              <w:rPr>
                <w:sz w:val="28"/>
                <w:szCs w:val="28"/>
                <w:lang w:eastAsia="ja-JP"/>
              </w:rPr>
              <w:t>Đường quê Đồng Tháp Mười</w:t>
            </w:r>
          </w:p>
        </w:tc>
        <w:tc>
          <w:tcPr>
            <w:tcW w:w="851" w:type="dxa"/>
            <w:noWrap/>
            <w:vAlign w:val="center"/>
          </w:tcPr>
          <w:p w14:paraId="27B88B13" w14:textId="77777777" w:rsidR="0071084B" w:rsidRDefault="00D809C4">
            <w:pPr>
              <w:jc w:val="center"/>
              <w:rPr>
                <w:sz w:val="28"/>
                <w:szCs w:val="28"/>
                <w:lang w:eastAsia="ja-JP"/>
              </w:rPr>
            </w:pPr>
            <w:r>
              <w:rPr>
                <w:sz w:val="28"/>
                <w:szCs w:val="28"/>
                <w:lang w:eastAsia="ja-JP"/>
              </w:rPr>
              <w:t>2</w:t>
            </w:r>
          </w:p>
        </w:tc>
        <w:tc>
          <w:tcPr>
            <w:tcW w:w="850" w:type="dxa"/>
            <w:vAlign w:val="center"/>
          </w:tcPr>
          <w:p w14:paraId="6DBC3111" w14:textId="77777777" w:rsidR="0071084B" w:rsidRDefault="00D809C4">
            <w:pPr>
              <w:jc w:val="center"/>
              <w:rPr>
                <w:sz w:val="28"/>
                <w:szCs w:val="28"/>
                <w:lang w:eastAsia="ja-JP"/>
              </w:rPr>
            </w:pPr>
            <w:r>
              <w:rPr>
                <w:sz w:val="28"/>
                <w:szCs w:val="28"/>
                <w:lang w:eastAsia="ja-JP"/>
              </w:rPr>
              <w:t>172+173</w:t>
            </w:r>
          </w:p>
        </w:tc>
        <w:tc>
          <w:tcPr>
            <w:tcW w:w="1282" w:type="dxa"/>
            <w:noWrap/>
            <w:vAlign w:val="bottom"/>
          </w:tcPr>
          <w:p w14:paraId="67B338DB" w14:textId="77777777" w:rsidR="0071084B" w:rsidRDefault="00D809C4">
            <w:pPr>
              <w:rPr>
                <w:sz w:val="28"/>
                <w:szCs w:val="28"/>
              </w:rPr>
            </w:pPr>
            <w:r>
              <w:rPr>
                <w:color w:val="000000"/>
                <w:sz w:val="28"/>
                <w:szCs w:val="28"/>
                <w:lang w:val="en-US" w:eastAsia="ja-JP"/>
              </w:rPr>
              <w:t>Tích hợp liên môn đạo</w:t>
            </w:r>
            <w:r>
              <w:rPr>
                <w:color w:val="000000"/>
                <w:sz w:val="28"/>
                <w:szCs w:val="28"/>
                <w:lang w:val="en-US" w:eastAsia="ja-JP"/>
              </w:rPr>
              <w:t xml:space="preserve"> đức</w:t>
            </w:r>
            <w:r>
              <w:rPr>
                <w:color w:val="000000"/>
                <w:sz w:val="28"/>
                <w:szCs w:val="28"/>
              </w:rPr>
              <w:t xml:space="preserve"> </w:t>
            </w:r>
            <w:r>
              <w:rPr>
                <w:color w:val="000000"/>
                <w:sz w:val="28"/>
                <w:szCs w:val="28"/>
                <w:lang w:val="en-US"/>
              </w:rPr>
              <w:t>:</w:t>
            </w:r>
            <w:r>
              <w:rPr>
                <w:sz w:val="28"/>
                <w:szCs w:val="28"/>
              </w:rPr>
              <w:t>Vận dụng: Yêu quê hương, đất nước</w:t>
            </w:r>
          </w:p>
        </w:tc>
      </w:tr>
      <w:tr w:rsidR="0071084B" w14:paraId="3A70EE6F" w14:textId="77777777">
        <w:trPr>
          <w:trHeight w:val="310"/>
        </w:trPr>
        <w:tc>
          <w:tcPr>
            <w:tcW w:w="748" w:type="dxa"/>
            <w:vMerge/>
            <w:vAlign w:val="center"/>
          </w:tcPr>
          <w:p w14:paraId="4BA4B25B" w14:textId="77777777" w:rsidR="0071084B" w:rsidRDefault="0071084B">
            <w:pPr>
              <w:rPr>
                <w:b/>
                <w:bCs/>
                <w:sz w:val="28"/>
                <w:szCs w:val="28"/>
                <w:lang w:eastAsia="ja-JP"/>
              </w:rPr>
            </w:pPr>
          </w:p>
        </w:tc>
        <w:tc>
          <w:tcPr>
            <w:tcW w:w="1313" w:type="dxa"/>
            <w:vMerge/>
            <w:vAlign w:val="center"/>
          </w:tcPr>
          <w:p w14:paraId="085B3463" w14:textId="77777777" w:rsidR="0071084B" w:rsidRDefault="0071084B">
            <w:pPr>
              <w:rPr>
                <w:b/>
                <w:bCs/>
                <w:sz w:val="28"/>
                <w:szCs w:val="28"/>
                <w:lang w:eastAsia="ja-JP"/>
              </w:rPr>
            </w:pPr>
          </w:p>
        </w:tc>
        <w:tc>
          <w:tcPr>
            <w:tcW w:w="1002" w:type="dxa"/>
            <w:vMerge/>
            <w:vAlign w:val="center"/>
          </w:tcPr>
          <w:p w14:paraId="2DF57FF3" w14:textId="77777777" w:rsidR="0071084B" w:rsidRDefault="0071084B">
            <w:pPr>
              <w:rPr>
                <w:sz w:val="28"/>
                <w:szCs w:val="28"/>
                <w:lang w:eastAsia="ja-JP"/>
              </w:rPr>
            </w:pPr>
          </w:p>
        </w:tc>
        <w:tc>
          <w:tcPr>
            <w:tcW w:w="1166" w:type="dxa"/>
            <w:noWrap/>
            <w:vAlign w:val="center"/>
          </w:tcPr>
          <w:p w14:paraId="3E3A59C8" w14:textId="77777777" w:rsidR="0071084B" w:rsidRDefault="00D809C4">
            <w:pPr>
              <w:rPr>
                <w:sz w:val="28"/>
                <w:szCs w:val="28"/>
                <w:lang w:eastAsia="ja-JP"/>
              </w:rPr>
            </w:pPr>
            <w:r>
              <w:rPr>
                <w:sz w:val="28"/>
                <w:szCs w:val="28"/>
                <w:lang w:eastAsia="ja-JP"/>
              </w:rPr>
              <w:t>Viết</w:t>
            </w:r>
          </w:p>
        </w:tc>
        <w:tc>
          <w:tcPr>
            <w:tcW w:w="2368" w:type="dxa"/>
            <w:vAlign w:val="center"/>
          </w:tcPr>
          <w:p w14:paraId="5F931297" w14:textId="77777777" w:rsidR="0071084B" w:rsidRDefault="00D809C4">
            <w:pPr>
              <w:rPr>
                <w:sz w:val="28"/>
                <w:szCs w:val="28"/>
                <w:lang w:eastAsia="ja-JP"/>
              </w:rPr>
            </w:pPr>
            <w:r>
              <w:rPr>
                <w:sz w:val="28"/>
                <w:szCs w:val="28"/>
                <w:lang w:eastAsia="ja-JP"/>
              </w:rPr>
              <w:t>Viết chương trình hoạt động (Bài viết số 1)</w:t>
            </w:r>
          </w:p>
        </w:tc>
        <w:tc>
          <w:tcPr>
            <w:tcW w:w="851" w:type="dxa"/>
            <w:noWrap/>
            <w:vAlign w:val="center"/>
          </w:tcPr>
          <w:p w14:paraId="283D08E4" w14:textId="77777777" w:rsidR="0071084B" w:rsidRDefault="00D809C4">
            <w:pPr>
              <w:jc w:val="center"/>
              <w:rPr>
                <w:sz w:val="28"/>
                <w:szCs w:val="28"/>
                <w:lang w:eastAsia="ja-JP"/>
              </w:rPr>
            </w:pPr>
            <w:r>
              <w:rPr>
                <w:sz w:val="28"/>
                <w:szCs w:val="28"/>
                <w:lang w:eastAsia="ja-JP"/>
              </w:rPr>
              <w:t>1</w:t>
            </w:r>
          </w:p>
        </w:tc>
        <w:tc>
          <w:tcPr>
            <w:tcW w:w="850" w:type="dxa"/>
            <w:vAlign w:val="center"/>
          </w:tcPr>
          <w:p w14:paraId="488AEB18" w14:textId="77777777" w:rsidR="0071084B" w:rsidRDefault="00D809C4">
            <w:pPr>
              <w:jc w:val="center"/>
              <w:rPr>
                <w:sz w:val="28"/>
                <w:szCs w:val="28"/>
                <w:lang w:eastAsia="ja-JP"/>
              </w:rPr>
            </w:pPr>
            <w:r>
              <w:rPr>
                <w:sz w:val="28"/>
                <w:szCs w:val="28"/>
                <w:lang w:eastAsia="ja-JP"/>
              </w:rPr>
              <w:t>174</w:t>
            </w:r>
          </w:p>
        </w:tc>
        <w:tc>
          <w:tcPr>
            <w:tcW w:w="1282" w:type="dxa"/>
            <w:noWrap/>
            <w:vAlign w:val="bottom"/>
          </w:tcPr>
          <w:p w14:paraId="1469D083" w14:textId="77777777" w:rsidR="0071084B" w:rsidRDefault="00D809C4">
            <w:pPr>
              <w:rPr>
                <w:sz w:val="28"/>
                <w:szCs w:val="28"/>
                <w:lang w:eastAsia="ja-JP"/>
              </w:rPr>
            </w:pPr>
            <w:r>
              <w:rPr>
                <w:sz w:val="28"/>
                <w:szCs w:val="28"/>
                <w:lang w:eastAsia="ja-JP"/>
              </w:rPr>
              <w:t> </w:t>
            </w:r>
          </w:p>
        </w:tc>
      </w:tr>
      <w:tr w:rsidR="0071084B" w14:paraId="2F0E1D67" w14:textId="77777777">
        <w:trPr>
          <w:trHeight w:val="310"/>
        </w:trPr>
        <w:tc>
          <w:tcPr>
            <w:tcW w:w="748" w:type="dxa"/>
            <w:vMerge/>
            <w:vAlign w:val="center"/>
          </w:tcPr>
          <w:p w14:paraId="1977DEAF" w14:textId="77777777" w:rsidR="0071084B" w:rsidRDefault="0071084B">
            <w:pPr>
              <w:rPr>
                <w:b/>
                <w:bCs/>
                <w:sz w:val="28"/>
                <w:szCs w:val="28"/>
                <w:lang w:eastAsia="ja-JP"/>
              </w:rPr>
            </w:pPr>
          </w:p>
        </w:tc>
        <w:tc>
          <w:tcPr>
            <w:tcW w:w="1313" w:type="dxa"/>
            <w:vMerge/>
            <w:vAlign w:val="center"/>
          </w:tcPr>
          <w:p w14:paraId="26A6A88E" w14:textId="77777777" w:rsidR="0071084B" w:rsidRDefault="0071084B">
            <w:pPr>
              <w:rPr>
                <w:b/>
                <w:bCs/>
                <w:sz w:val="28"/>
                <w:szCs w:val="28"/>
                <w:lang w:eastAsia="ja-JP"/>
              </w:rPr>
            </w:pPr>
          </w:p>
        </w:tc>
        <w:tc>
          <w:tcPr>
            <w:tcW w:w="1002" w:type="dxa"/>
            <w:vMerge/>
            <w:vAlign w:val="center"/>
          </w:tcPr>
          <w:p w14:paraId="629D2647" w14:textId="77777777" w:rsidR="0071084B" w:rsidRDefault="0071084B">
            <w:pPr>
              <w:rPr>
                <w:sz w:val="28"/>
                <w:szCs w:val="28"/>
                <w:lang w:eastAsia="ja-JP"/>
              </w:rPr>
            </w:pPr>
          </w:p>
        </w:tc>
        <w:tc>
          <w:tcPr>
            <w:tcW w:w="1166" w:type="dxa"/>
            <w:noWrap/>
            <w:vAlign w:val="center"/>
          </w:tcPr>
          <w:p w14:paraId="41D251B4" w14:textId="77777777" w:rsidR="0071084B" w:rsidRDefault="00D809C4">
            <w:pPr>
              <w:rPr>
                <w:sz w:val="28"/>
                <w:szCs w:val="28"/>
                <w:lang w:eastAsia="ja-JP"/>
              </w:rPr>
            </w:pPr>
            <w:r>
              <w:rPr>
                <w:sz w:val="28"/>
                <w:szCs w:val="28"/>
                <w:lang w:eastAsia="ja-JP"/>
              </w:rPr>
              <w:t>Đọc mở rộng</w:t>
            </w:r>
          </w:p>
        </w:tc>
        <w:tc>
          <w:tcPr>
            <w:tcW w:w="2368" w:type="dxa"/>
            <w:noWrap/>
            <w:vAlign w:val="center"/>
          </w:tcPr>
          <w:p w14:paraId="3C952D0C" w14:textId="77777777" w:rsidR="0071084B" w:rsidRDefault="00D809C4">
            <w:pPr>
              <w:rPr>
                <w:sz w:val="28"/>
                <w:szCs w:val="28"/>
                <w:lang w:eastAsia="ja-JP"/>
              </w:rPr>
            </w:pPr>
            <w:r>
              <w:rPr>
                <w:sz w:val="28"/>
                <w:szCs w:val="28"/>
                <w:lang w:eastAsia="ja-JP"/>
              </w:rPr>
              <w:t>Đọc mở rộng</w:t>
            </w:r>
          </w:p>
        </w:tc>
        <w:tc>
          <w:tcPr>
            <w:tcW w:w="851" w:type="dxa"/>
            <w:noWrap/>
            <w:vAlign w:val="center"/>
          </w:tcPr>
          <w:p w14:paraId="41EE0A37" w14:textId="77777777" w:rsidR="0071084B" w:rsidRDefault="00D809C4">
            <w:pPr>
              <w:jc w:val="center"/>
              <w:rPr>
                <w:sz w:val="28"/>
                <w:szCs w:val="28"/>
                <w:lang w:eastAsia="ja-JP"/>
              </w:rPr>
            </w:pPr>
            <w:r>
              <w:rPr>
                <w:sz w:val="28"/>
                <w:szCs w:val="28"/>
                <w:lang w:eastAsia="ja-JP"/>
              </w:rPr>
              <w:t>1</w:t>
            </w:r>
          </w:p>
        </w:tc>
        <w:tc>
          <w:tcPr>
            <w:tcW w:w="850" w:type="dxa"/>
            <w:vAlign w:val="center"/>
          </w:tcPr>
          <w:p w14:paraId="640AA630" w14:textId="77777777" w:rsidR="0071084B" w:rsidRDefault="00D809C4">
            <w:pPr>
              <w:jc w:val="center"/>
              <w:rPr>
                <w:sz w:val="28"/>
                <w:szCs w:val="28"/>
                <w:lang w:eastAsia="ja-JP"/>
              </w:rPr>
            </w:pPr>
            <w:r>
              <w:rPr>
                <w:sz w:val="28"/>
                <w:szCs w:val="28"/>
                <w:lang w:eastAsia="ja-JP"/>
              </w:rPr>
              <w:t>175</w:t>
            </w:r>
          </w:p>
        </w:tc>
        <w:tc>
          <w:tcPr>
            <w:tcW w:w="1282" w:type="dxa"/>
            <w:noWrap/>
            <w:vAlign w:val="bottom"/>
          </w:tcPr>
          <w:p w14:paraId="079660D9" w14:textId="77777777" w:rsidR="0071084B" w:rsidRDefault="00D809C4">
            <w:pPr>
              <w:rPr>
                <w:sz w:val="28"/>
                <w:szCs w:val="28"/>
                <w:lang w:eastAsia="ja-JP"/>
              </w:rPr>
            </w:pPr>
            <w:r>
              <w:rPr>
                <w:sz w:val="28"/>
                <w:szCs w:val="28"/>
                <w:lang w:eastAsia="ja-JP"/>
              </w:rPr>
              <w:t> </w:t>
            </w:r>
          </w:p>
        </w:tc>
      </w:tr>
      <w:tr w:rsidR="0071084B" w14:paraId="6A766B93" w14:textId="77777777">
        <w:trPr>
          <w:trHeight w:val="315"/>
        </w:trPr>
        <w:tc>
          <w:tcPr>
            <w:tcW w:w="748" w:type="dxa"/>
            <w:vMerge w:val="restart"/>
            <w:noWrap/>
            <w:vAlign w:val="center"/>
          </w:tcPr>
          <w:p w14:paraId="4B8AD794" w14:textId="77777777" w:rsidR="0071084B" w:rsidRDefault="00D809C4">
            <w:pPr>
              <w:jc w:val="center"/>
              <w:rPr>
                <w:b/>
                <w:bCs/>
                <w:sz w:val="28"/>
                <w:szCs w:val="28"/>
                <w:lang w:eastAsia="ja-JP"/>
              </w:rPr>
            </w:pPr>
            <w:r>
              <w:rPr>
                <w:b/>
                <w:bCs/>
                <w:sz w:val="28"/>
                <w:szCs w:val="28"/>
                <w:lang w:eastAsia="ja-JP"/>
              </w:rPr>
              <w:t>26</w:t>
            </w:r>
          </w:p>
        </w:tc>
        <w:tc>
          <w:tcPr>
            <w:tcW w:w="1313" w:type="dxa"/>
            <w:vMerge/>
            <w:vAlign w:val="center"/>
          </w:tcPr>
          <w:p w14:paraId="287D1678" w14:textId="77777777" w:rsidR="0071084B" w:rsidRDefault="0071084B">
            <w:pPr>
              <w:rPr>
                <w:b/>
                <w:bCs/>
                <w:sz w:val="28"/>
                <w:szCs w:val="28"/>
                <w:lang w:eastAsia="ja-JP"/>
              </w:rPr>
            </w:pPr>
          </w:p>
        </w:tc>
        <w:tc>
          <w:tcPr>
            <w:tcW w:w="1002" w:type="dxa"/>
            <w:vMerge w:val="restart"/>
            <w:vAlign w:val="center"/>
          </w:tcPr>
          <w:p w14:paraId="61D3BAEE" w14:textId="77777777" w:rsidR="0071084B" w:rsidRDefault="00D809C4">
            <w:pPr>
              <w:jc w:val="center"/>
              <w:rPr>
                <w:sz w:val="28"/>
                <w:szCs w:val="28"/>
                <w:lang w:eastAsia="ja-JP"/>
              </w:rPr>
            </w:pPr>
            <w:r>
              <w:rPr>
                <w:sz w:val="28"/>
                <w:szCs w:val="28"/>
                <w:lang w:eastAsia="ja-JP"/>
              </w:rPr>
              <w:t>Bài 15</w:t>
            </w:r>
            <w:r>
              <w:rPr>
                <w:sz w:val="28"/>
                <w:szCs w:val="28"/>
                <w:lang w:eastAsia="ja-JP"/>
              </w:rPr>
              <w:br/>
              <w:t>(3 tiết)</w:t>
            </w:r>
          </w:p>
        </w:tc>
        <w:tc>
          <w:tcPr>
            <w:tcW w:w="1166" w:type="dxa"/>
            <w:noWrap/>
            <w:vAlign w:val="center"/>
          </w:tcPr>
          <w:p w14:paraId="12B7254A" w14:textId="77777777" w:rsidR="0071084B" w:rsidRDefault="00D809C4">
            <w:pPr>
              <w:rPr>
                <w:sz w:val="28"/>
                <w:szCs w:val="28"/>
                <w:lang w:eastAsia="ja-JP"/>
              </w:rPr>
            </w:pPr>
            <w:r>
              <w:rPr>
                <w:sz w:val="28"/>
                <w:szCs w:val="28"/>
                <w:lang w:eastAsia="ja-JP"/>
              </w:rPr>
              <w:t>Đọc</w:t>
            </w:r>
          </w:p>
        </w:tc>
        <w:tc>
          <w:tcPr>
            <w:tcW w:w="2368" w:type="dxa"/>
            <w:vAlign w:val="center"/>
          </w:tcPr>
          <w:p w14:paraId="171E3FC8" w14:textId="77777777" w:rsidR="0071084B" w:rsidRDefault="00D809C4">
            <w:pPr>
              <w:rPr>
                <w:sz w:val="28"/>
                <w:szCs w:val="28"/>
                <w:lang w:eastAsia="ja-JP"/>
              </w:rPr>
            </w:pPr>
            <w:r>
              <w:rPr>
                <w:sz w:val="28"/>
                <w:szCs w:val="28"/>
                <w:lang w:eastAsia="ja-JP"/>
              </w:rPr>
              <w:t xml:space="preserve"> Xuồng ba lá quê tôi</w:t>
            </w:r>
          </w:p>
        </w:tc>
        <w:tc>
          <w:tcPr>
            <w:tcW w:w="851" w:type="dxa"/>
            <w:noWrap/>
            <w:vAlign w:val="center"/>
          </w:tcPr>
          <w:p w14:paraId="7E81A276" w14:textId="77777777" w:rsidR="0071084B" w:rsidRDefault="00D809C4">
            <w:pPr>
              <w:jc w:val="center"/>
              <w:rPr>
                <w:sz w:val="28"/>
                <w:szCs w:val="28"/>
                <w:lang w:eastAsia="ja-JP"/>
              </w:rPr>
            </w:pPr>
            <w:r>
              <w:rPr>
                <w:sz w:val="28"/>
                <w:szCs w:val="28"/>
                <w:lang w:eastAsia="ja-JP"/>
              </w:rPr>
              <w:t>1</w:t>
            </w:r>
          </w:p>
        </w:tc>
        <w:tc>
          <w:tcPr>
            <w:tcW w:w="850" w:type="dxa"/>
            <w:vAlign w:val="center"/>
          </w:tcPr>
          <w:p w14:paraId="4E427BA8" w14:textId="77777777" w:rsidR="0071084B" w:rsidRDefault="00D809C4">
            <w:pPr>
              <w:jc w:val="center"/>
              <w:rPr>
                <w:sz w:val="28"/>
                <w:szCs w:val="28"/>
                <w:lang w:eastAsia="ja-JP"/>
              </w:rPr>
            </w:pPr>
            <w:r>
              <w:rPr>
                <w:sz w:val="28"/>
                <w:szCs w:val="28"/>
                <w:lang w:eastAsia="ja-JP"/>
              </w:rPr>
              <w:t>176</w:t>
            </w:r>
          </w:p>
        </w:tc>
        <w:tc>
          <w:tcPr>
            <w:tcW w:w="1282" w:type="dxa"/>
            <w:noWrap/>
            <w:vAlign w:val="bottom"/>
          </w:tcPr>
          <w:p w14:paraId="678EC05C" w14:textId="77777777" w:rsidR="0071084B" w:rsidRDefault="00D809C4">
            <w:pPr>
              <w:rPr>
                <w:sz w:val="28"/>
                <w:szCs w:val="28"/>
                <w:lang w:eastAsia="ja-JP"/>
              </w:rPr>
            </w:pPr>
            <w:r>
              <w:rPr>
                <w:sz w:val="28"/>
                <w:szCs w:val="28"/>
                <w:lang w:eastAsia="ja-JP"/>
              </w:rPr>
              <w:t> </w:t>
            </w:r>
          </w:p>
        </w:tc>
      </w:tr>
      <w:tr w:rsidR="0071084B" w14:paraId="152D8372" w14:textId="77777777">
        <w:trPr>
          <w:trHeight w:val="310"/>
        </w:trPr>
        <w:tc>
          <w:tcPr>
            <w:tcW w:w="748" w:type="dxa"/>
            <w:vMerge/>
            <w:vAlign w:val="center"/>
          </w:tcPr>
          <w:p w14:paraId="5C09E4A8" w14:textId="77777777" w:rsidR="0071084B" w:rsidRDefault="0071084B">
            <w:pPr>
              <w:rPr>
                <w:b/>
                <w:bCs/>
                <w:sz w:val="28"/>
                <w:szCs w:val="28"/>
                <w:lang w:eastAsia="ja-JP"/>
              </w:rPr>
            </w:pPr>
          </w:p>
        </w:tc>
        <w:tc>
          <w:tcPr>
            <w:tcW w:w="1313" w:type="dxa"/>
            <w:vMerge/>
            <w:vAlign w:val="center"/>
          </w:tcPr>
          <w:p w14:paraId="0295DD59" w14:textId="77777777" w:rsidR="0071084B" w:rsidRDefault="0071084B">
            <w:pPr>
              <w:rPr>
                <w:b/>
                <w:bCs/>
                <w:sz w:val="28"/>
                <w:szCs w:val="28"/>
                <w:lang w:eastAsia="ja-JP"/>
              </w:rPr>
            </w:pPr>
          </w:p>
        </w:tc>
        <w:tc>
          <w:tcPr>
            <w:tcW w:w="1002" w:type="dxa"/>
            <w:vMerge/>
            <w:vAlign w:val="center"/>
          </w:tcPr>
          <w:p w14:paraId="4A594A6A" w14:textId="77777777" w:rsidR="0071084B" w:rsidRDefault="0071084B">
            <w:pPr>
              <w:rPr>
                <w:sz w:val="28"/>
                <w:szCs w:val="28"/>
                <w:lang w:eastAsia="ja-JP"/>
              </w:rPr>
            </w:pPr>
          </w:p>
        </w:tc>
        <w:tc>
          <w:tcPr>
            <w:tcW w:w="1166" w:type="dxa"/>
            <w:noWrap/>
            <w:vAlign w:val="center"/>
          </w:tcPr>
          <w:p w14:paraId="5E88AF5B"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3CBC27A7" w14:textId="77777777" w:rsidR="0071084B" w:rsidRDefault="00D809C4">
            <w:pPr>
              <w:rPr>
                <w:sz w:val="28"/>
                <w:szCs w:val="28"/>
                <w:lang w:eastAsia="ja-JP"/>
              </w:rPr>
            </w:pPr>
            <w:r>
              <w:rPr>
                <w:sz w:val="28"/>
                <w:szCs w:val="28"/>
                <w:lang w:eastAsia="ja-JP"/>
              </w:rPr>
              <w:t xml:space="preserve"> Luyện tập về liên kết cấu trong đoạn văn viết</w:t>
            </w:r>
          </w:p>
        </w:tc>
        <w:tc>
          <w:tcPr>
            <w:tcW w:w="851" w:type="dxa"/>
            <w:noWrap/>
            <w:vAlign w:val="center"/>
          </w:tcPr>
          <w:p w14:paraId="1949F33C" w14:textId="77777777" w:rsidR="0071084B" w:rsidRDefault="00D809C4">
            <w:pPr>
              <w:jc w:val="center"/>
              <w:rPr>
                <w:sz w:val="28"/>
                <w:szCs w:val="28"/>
                <w:lang w:eastAsia="ja-JP"/>
              </w:rPr>
            </w:pPr>
            <w:r>
              <w:rPr>
                <w:sz w:val="28"/>
                <w:szCs w:val="28"/>
                <w:lang w:eastAsia="ja-JP"/>
              </w:rPr>
              <w:t>1</w:t>
            </w:r>
          </w:p>
        </w:tc>
        <w:tc>
          <w:tcPr>
            <w:tcW w:w="850" w:type="dxa"/>
            <w:vAlign w:val="center"/>
          </w:tcPr>
          <w:p w14:paraId="4504F5CD" w14:textId="77777777" w:rsidR="0071084B" w:rsidRDefault="00D809C4">
            <w:pPr>
              <w:jc w:val="center"/>
              <w:rPr>
                <w:sz w:val="28"/>
                <w:szCs w:val="28"/>
                <w:lang w:eastAsia="ja-JP"/>
              </w:rPr>
            </w:pPr>
            <w:r>
              <w:rPr>
                <w:sz w:val="28"/>
                <w:szCs w:val="28"/>
                <w:lang w:eastAsia="ja-JP"/>
              </w:rPr>
              <w:t>177</w:t>
            </w:r>
          </w:p>
        </w:tc>
        <w:tc>
          <w:tcPr>
            <w:tcW w:w="1282" w:type="dxa"/>
            <w:noWrap/>
            <w:vAlign w:val="bottom"/>
          </w:tcPr>
          <w:p w14:paraId="6A568B5E" w14:textId="77777777" w:rsidR="0071084B" w:rsidRDefault="00D809C4">
            <w:pPr>
              <w:rPr>
                <w:sz w:val="28"/>
                <w:szCs w:val="28"/>
                <w:lang w:eastAsia="ja-JP"/>
              </w:rPr>
            </w:pPr>
            <w:r>
              <w:rPr>
                <w:sz w:val="28"/>
                <w:szCs w:val="28"/>
                <w:lang w:eastAsia="ja-JP"/>
              </w:rPr>
              <w:t> </w:t>
            </w:r>
          </w:p>
        </w:tc>
      </w:tr>
      <w:tr w:rsidR="0071084B" w14:paraId="1437CC00" w14:textId="77777777">
        <w:trPr>
          <w:trHeight w:val="310"/>
        </w:trPr>
        <w:tc>
          <w:tcPr>
            <w:tcW w:w="748" w:type="dxa"/>
            <w:vMerge/>
            <w:vAlign w:val="center"/>
          </w:tcPr>
          <w:p w14:paraId="0E186E48" w14:textId="77777777" w:rsidR="0071084B" w:rsidRDefault="0071084B">
            <w:pPr>
              <w:rPr>
                <w:b/>
                <w:bCs/>
                <w:sz w:val="28"/>
                <w:szCs w:val="28"/>
                <w:lang w:eastAsia="ja-JP"/>
              </w:rPr>
            </w:pPr>
          </w:p>
        </w:tc>
        <w:tc>
          <w:tcPr>
            <w:tcW w:w="1313" w:type="dxa"/>
            <w:vMerge/>
            <w:vAlign w:val="center"/>
          </w:tcPr>
          <w:p w14:paraId="5A4B66AB" w14:textId="77777777" w:rsidR="0071084B" w:rsidRDefault="0071084B">
            <w:pPr>
              <w:rPr>
                <w:b/>
                <w:bCs/>
                <w:sz w:val="28"/>
                <w:szCs w:val="28"/>
                <w:lang w:eastAsia="ja-JP"/>
              </w:rPr>
            </w:pPr>
          </w:p>
        </w:tc>
        <w:tc>
          <w:tcPr>
            <w:tcW w:w="1002" w:type="dxa"/>
            <w:vMerge/>
            <w:vAlign w:val="center"/>
          </w:tcPr>
          <w:p w14:paraId="19AE95E6" w14:textId="77777777" w:rsidR="0071084B" w:rsidRDefault="0071084B">
            <w:pPr>
              <w:rPr>
                <w:sz w:val="28"/>
                <w:szCs w:val="28"/>
                <w:lang w:eastAsia="ja-JP"/>
              </w:rPr>
            </w:pPr>
          </w:p>
        </w:tc>
        <w:tc>
          <w:tcPr>
            <w:tcW w:w="1166" w:type="dxa"/>
            <w:noWrap/>
            <w:vAlign w:val="center"/>
          </w:tcPr>
          <w:p w14:paraId="59B961FC" w14:textId="77777777" w:rsidR="0071084B" w:rsidRDefault="00D809C4">
            <w:pPr>
              <w:rPr>
                <w:sz w:val="28"/>
                <w:szCs w:val="28"/>
                <w:lang w:eastAsia="ja-JP"/>
              </w:rPr>
            </w:pPr>
            <w:r>
              <w:rPr>
                <w:sz w:val="28"/>
                <w:szCs w:val="28"/>
                <w:lang w:eastAsia="ja-JP"/>
              </w:rPr>
              <w:t>Viết</w:t>
            </w:r>
          </w:p>
        </w:tc>
        <w:tc>
          <w:tcPr>
            <w:tcW w:w="2368" w:type="dxa"/>
            <w:vAlign w:val="center"/>
          </w:tcPr>
          <w:p w14:paraId="37F0DAB0" w14:textId="77777777" w:rsidR="0071084B" w:rsidRDefault="00D809C4">
            <w:pPr>
              <w:rPr>
                <w:sz w:val="28"/>
                <w:szCs w:val="28"/>
                <w:lang w:eastAsia="ja-JP"/>
              </w:rPr>
            </w:pPr>
            <w:r>
              <w:rPr>
                <w:sz w:val="28"/>
                <w:szCs w:val="28"/>
                <w:lang w:eastAsia="ja-JP"/>
              </w:rPr>
              <w:t>Đánh giá, chỉnh sửa chương trinh hoạt động</w:t>
            </w:r>
          </w:p>
        </w:tc>
        <w:tc>
          <w:tcPr>
            <w:tcW w:w="851" w:type="dxa"/>
            <w:noWrap/>
            <w:vAlign w:val="center"/>
          </w:tcPr>
          <w:p w14:paraId="2E02591F" w14:textId="77777777" w:rsidR="0071084B" w:rsidRDefault="00D809C4">
            <w:pPr>
              <w:jc w:val="center"/>
              <w:rPr>
                <w:sz w:val="28"/>
                <w:szCs w:val="28"/>
                <w:lang w:eastAsia="ja-JP"/>
              </w:rPr>
            </w:pPr>
            <w:r>
              <w:rPr>
                <w:sz w:val="28"/>
                <w:szCs w:val="28"/>
                <w:lang w:eastAsia="ja-JP"/>
              </w:rPr>
              <w:t>1</w:t>
            </w:r>
          </w:p>
        </w:tc>
        <w:tc>
          <w:tcPr>
            <w:tcW w:w="850" w:type="dxa"/>
            <w:vAlign w:val="center"/>
          </w:tcPr>
          <w:p w14:paraId="2B21C32B" w14:textId="77777777" w:rsidR="0071084B" w:rsidRDefault="00D809C4">
            <w:pPr>
              <w:jc w:val="center"/>
              <w:rPr>
                <w:sz w:val="28"/>
                <w:szCs w:val="28"/>
                <w:lang w:eastAsia="ja-JP"/>
              </w:rPr>
            </w:pPr>
            <w:r>
              <w:rPr>
                <w:sz w:val="28"/>
                <w:szCs w:val="28"/>
                <w:lang w:eastAsia="ja-JP"/>
              </w:rPr>
              <w:t>178</w:t>
            </w:r>
          </w:p>
        </w:tc>
        <w:tc>
          <w:tcPr>
            <w:tcW w:w="1282" w:type="dxa"/>
            <w:noWrap/>
            <w:vAlign w:val="bottom"/>
          </w:tcPr>
          <w:p w14:paraId="49491858" w14:textId="77777777" w:rsidR="0071084B" w:rsidRDefault="00D809C4">
            <w:pPr>
              <w:rPr>
                <w:sz w:val="28"/>
                <w:szCs w:val="28"/>
                <w:lang w:eastAsia="ja-JP"/>
              </w:rPr>
            </w:pPr>
            <w:r>
              <w:rPr>
                <w:sz w:val="28"/>
                <w:szCs w:val="28"/>
                <w:lang w:eastAsia="ja-JP"/>
              </w:rPr>
              <w:t> </w:t>
            </w:r>
          </w:p>
        </w:tc>
      </w:tr>
      <w:tr w:rsidR="0071084B" w14:paraId="01F836A6" w14:textId="77777777">
        <w:trPr>
          <w:trHeight w:val="310"/>
        </w:trPr>
        <w:tc>
          <w:tcPr>
            <w:tcW w:w="748" w:type="dxa"/>
            <w:vMerge/>
            <w:vAlign w:val="center"/>
          </w:tcPr>
          <w:p w14:paraId="3B99E249" w14:textId="77777777" w:rsidR="0071084B" w:rsidRDefault="0071084B">
            <w:pPr>
              <w:rPr>
                <w:b/>
                <w:bCs/>
                <w:sz w:val="28"/>
                <w:szCs w:val="28"/>
                <w:lang w:eastAsia="ja-JP"/>
              </w:rPr>
            </w:pPr>
          </w:p>
        </w:tc>
        <w:tc>
          <w:tcPr>
            <w:tcW w:w="1313" w:type="dxa"/>
            <w:vMerge/>
            <w:vAlign w:val="center"/>
          </w:tcPr>
          <w:p w14:paraId="198ACC89" w14:textId="77777777" w:rsidR="0071084B" w:rsidRDefault="0071084B">
            <w:pPr>
              <w:rPr>
                <w:b/>
                <w:bCs/>
                <w:sz w:val="28"/>
                <w:szCs w:val="28"/>
                <w:lang w:eastAsia="ja-JP"/>
              </w:rPr>
            </w:pPr>
          </w:p>
        </w:tc>
        <w:tc>
          <w:tcPr>
            <w:tcW w:w="1002" w:type="dxa"/>
            <w:vMerge w:val="restart"/>
            <w:vAlign w:val="center"/>
          </w:tcPr>
          <w:p w14:paraId="7CD55837" w14:textId="77777777" w:rsidR="0071084B" w:rsidRDefault="00D809C4">
            <w:pPr>
              <w:jc w:val="center"/>
              <w:rPr>
                <w:sz w:val="28"/>
                <w:szCs w:val="28"/>
                <w:lang w:eastAsia="ja-JP"/>
              </w:rPr>
            </w:pPr>
            <w:r>
              <w:rPr>
                <w:sz w:val="28"/>
                <w:szCs w:val="28"/>
                <w:lang w:eastAsia="ja-JP"/>
              </w:rPr>
              <w:t>Bài 16</w:t>
            </w:r>
            <w:r>
              <w:rPr>
                <w:sz w:val="28"/>
                <w:szCs w:val="28"/>
                <w:lang w:eastAsia="ja-JP"/>
              </w:rPr>
              <w:br/>
              <w:t>(4 tiết)</w:t>
            </w:r>
          </w:p>
        </w:tc>
        <w:tc>
          <w:tcPr>
            <w:tcW w:w="1166" w:type="dxa"/>
            <w:noWrap/>
            <w:vAlign w:val="center"/>
          </w:tcPr>
          <w:p w14:paraId="1FA63BE1" w14:textId="77777777" w:rsidR="0071084B" w:rsidRDefault="00D809C4">
            <w:pPr>
              <w:rPr>
                <w:sz w:val="28"/>
                <w:szCs w:val="28"/>
                <w:lang w:eastAsia="ja-JP"/>
              </w:rPr>
            </w:pPr>
            <w:r>
              <w:rPr>
                <w:sz w:val="28"/>
                <w:szCs w:val="28"/>
                <w:lang w:eastAsia="ja-JP"/>
              </w:rPr>
              <w:t>Đọc</w:t>
            </w:r>
          </w:p>
        </w:tc>
        <w:tc>
          <w:tcPr>
            <w:tcW w:w="2368" w:type="dxa"/>
            <w:vAlign w:val="center"/>
          </w:tcPr>
          <w:p w14:paraId="4753F0FE" w14:textId="77777777" w:rsidR="0071084B" w:rsidRDefault="00D809C4">
            <w:pPr>
              <w:rPr>
                <w:sz w:val="28"/>
                <w:szCs w:val="28"/>
                <w:lang w:eastAsia="ja-JP"/>
              </w:rPr>
            </w:pPr>
            <w:r>
              <w:rPr>
                <w:sz w:val="28"/>
                <w:szCs w:val="28"/>
                <w:lang w:eastAsia="ja-JP"/>
              </w:rPr>
              <w:t>Về thăm Đất Mũi</w:t>
            </w:r>
          </w:p>
        </w:tc>
        <w:tc>
          <w:tcPr>
            <w:tcW w:w="851" w:type="dxa"/>
            <w:noWrap/>
            <w:vAlign w:val="center"/>
          </w:tcPr>
          <w:p w14:paraId="7A511A56" w14:textId="77777777" w:rsidR="0071084B" w:rsidRDefault="00D809C4">
            <w:pPr>
              <w:jc w:val="center"/>
              <w:rPr>
                <w:sz w:val="28"/>
                <w:szCs w:val="28"/>
                <w:lang w:eastAsia="ja-JP"/>
              </w:rPr>
            </w:pPr>
            <w:r>
              <w:rPr>
                <w:sz w:val="28"/>
                <w:szCs w:val="28"/>
                <w:lang w:eastAsia="ja-JP"/>
              </w:rPr>
              <w:t>2</w:t>
            </w:r>
          </w:p>
        </w:tc>
        <w:tc>
          <w:tcPr>
            <w:tcW w:w="850" w:type="dxa"/>
            <w:vAlign w:val="center"/>
          </w:tcPr>
          <w:p w14:paraId="146C3BD2" w14:textId="77777777" w:rsidR="0071084B" w:rsidRDefault="00D809C4">
            <w:pPr>
              <w:jc w:val="center"/>
              <w:rPr>
                <w:sz w:val="28"/>
                <w:szCs w:val="28"/>
                <w:lang w:eastAsia="ja-JP"/>
              </w:rPr>
            </w:pPr>
            <w:r>
              <w:rPr>
                <w:sz w:val="28"/>
                <w:szCs w:val="28"/>
                <w:lang w:eastAsia="ja-JP"/>
              </w:rPr>
              <w:t>179+180</w:t>
            </w:r>
          </w:p>
        </w:tc>
        <w:tc>
          <w:tcPr>
            <w:tcW w:w="1282" w:type="dxa"/>
            <w:noWrap/>
            <w:vAlign w:val="bottom"/>
          </w:tcPr>
          <w:p w14:paraId="173FB465" w14:textId="77777777" w:rsidR="0071084B" w:rsidRDefault="00D809C4">
            <w:pPr>
              <w:rPr>
                <w:sz w:val="28"/>
                <w:szCs w:val="28"/>
                <w:lang w:eastAsia="ja-JP"/>
              </w:rPr>
            </w:pPr>
            <w:r>
              <w:rPr>
                <w:sz w:val="28"/>
                <w:szCs w:val="28"/>
                <w:lang w:eastAsia="ja-JP"/>
              </w:rPr>
              <w:t> </w:t>
            </w:r>
            <w:r>
              <w:rPr>
                <w:color w:val="000000"/>
                <w:sz w:val="28"/>
                <w:szCs w:val="28"/>
                <w:lang w:val="en-US" w:eastAsia="ja-JP"/>
              </w:rPr>
              <w:t>Tích hợp liên môn đạo đức</w:t>
            </w:r>
            <w:r>
              <w:rPr>
                <w:color w:val="000000"/>
                <w:sz w:val="28"/>
                <w:szCs w:val="28"/>
              </w:rPr>
              <w:t xml:space="preserve"> </w:t>
            </w:r>
            <w:r>
              <w:rPr>
                <w:color w:val="000000"/>
                <w:sz w:val="28"/>
                <w:szCs w:val="28"/>
                <w:lang w:val="en-US"/>
              </w:rPr>
              <w:t>:</w:t>
            </w:r>
            <w:r>
              <w:rPr>
                <w:sz w:val="28"/>
                <w:szCs w:val="28"/>
                <w:lang w:eastAsia="ja-JP"/>
              </w:rPr>
              <w:t xml:space="preserve"> </w:t>
            </w:r>
            <w:r>
              <w:rPr>
                <w:sz w:val="28"/>
                <w:szCs w:val="28"/>
              </w:rPr>
              <w:t>Vận dụng: Yêu quê hương, đất nước</w:t>
            </w:r>
          </w:p>
        </w:tc>
      </w:tr>
      <w:tr w:rsidR="0071084B" w14:paraId="3E7D28BF" w14:textId="77777777">
        <w:trPr>
          <w:trHeight w:val="310"/>
        </w:trPr>
        <w:tc>
          <w:tcPr>
            <w:tcW w:w="748" w:type="dxa"/>
            <w:vMerge/>
            <w:vAlign w:val="center"/>
          </w:tcPr>
          <w:p w14:paraId="2A553B5F" w14:textId="77777777" w:rsidR="0071084B" w:rsidRDefault="0071084B">
            <w:pPr>
              <w:rPr>
                <w:b/>
                <w:bCs/>
                <w:sz w:val="28"/>
                <w:szCs w:val="28"/>
                <w:lang w:eastAsia="ja-JP"/>
              </w:rPr>
            </w:pPr>
          </w:p>
        </w:tc>
        <w:tc>
          <w:tcPr>
            <w:tcW w:w="1313" w:type="dxa"/>
            <w:vMerge/>
            <w:vAlign w:val="center"/>
          </w:tcPr>
          <w:p w14:paraId="22D386C7" w14:textId="77777777" w:rsidR="0071084B" w:rsidRDefault="0071084B">
            <w:pPr>
              <w:rPr>
                <w:b/>
                <w:bCs/>
                <w:sz w:val="28"/>
                <w:szCs w:val="28"/>
                <w:lang w:eastAsia="ja-JP"/>
              </w:rPr>
            </w:pPr>
          </w:p>
        </w:tc>
        <w:tc>
          <w:tcPr>
            <w:tcW w:w="1002" w:type="dxa"/>
            <w:vMerge/>
            <w:vAlign w:val="center"/>
          </w:tcPr>
          <w:p w14:paraId="27E653EA" w14:textId="77777777" w:rsidR="0071084B" w:rsidRDefault="0071084B">
            <w:pPr>
              <w:rPr>
                <w:sz w:val="28"/>
                <w:szCs w:val="28"/>
                <w:lang w:eastAsia="ja-JP"/>
              </w:rPr>
            </w:pPr>
          </w:p>
        </w:tc>
        <w:tc>
          <w:tcPr>
            <w:tcW w:w="1166" w:type="dxa"/>
            <w:noWrap/>
            <w:vAlign w:val="center"/>
          </w:tcPr>
          <w:p w14:paraId="4A2E06C2" w14:textId="77777777" w:rsidR="0071084B" w:rsidRDefault="00D809C4">
            <w:pPr>
              <w:rPr>
                <w:sz w:val="28"/>
                <w:szCs w:val="28"/>
                <w:lang w:eastAsia="ja-JP"/>
              </w:rPr>
            </w:pPr>
            <w:r>
              <w:rPr>
                <w:sz w:val="28"/>
                <w:szCs w:val="28"/>
                <w:lang w:eastAsia="ja-JP"/>
              </w:rPr>
              <w:t>Viết</w:t>
            </w:r>
          </w:p>
        </w:tc>
        <w:tc>
          <w:tcPr>
            <w:tcW w:w="2368" w:type="dxa"/>
            <w:vAlign w:val="center"/>
          </w:tcPr>
          <w:p w14:paraId="62C616A4" w14:textId="77777777" w:rsidR="0071084B" w:rsidRDefault="00D809C4">
            <w:pPr>
              <w:rPr>
                <w:sz w:val="28"/>
                <w:szCs w:val="28"/>
                <w:lang w:eastAsia="ja-JP"/>
              </w:rPr>
            </w:pPr>
            <w:r>
              <w:rPr>
                <w:sz w:val="28"/>
                <w:szCs w:val="28"/>
                <w:lang w:eastAsia="ja-JP"/>
              </w:rPr>
              <w:t xml:space="preserve">Viết chương trinh </w:t>
            </w:r>
            <w:r>
              <w:rPr>
                <w:sz w:val="28"/>
                <w:szCs w:val="28"/>
                <w:lang w:eastAsia="ja-JP"/>
              </w:rPr>
              <w:t>hoạt động (Bài viết số 2)</w:t>
            </w:r>
          </w:p>
        </w:tc>
        <w:tc>
          <w:tcPr>
            <w:tcW w:w="851" w:type="dxa"/>
            <w:noWrap/>
            <w:vAlign w:val="center"/>
          </w:tcPr>
          <w:p w14:paraId="645F8D6F" w14:textId="77777777" w:rsidR="0071084B" w:rsidRDefault="00D809C4">
            <w:pPr>
              <w:jc w:val="center"/>
              <w:rPr>
                <w:sz w:val="28"/>
                <w:szCs w:val="28"/>
                <w:lang w:eastAsia="ja-JP"/>
              </w:rPr>
            </w:pPr>
            <w:r>
              <w:rPr>
                <w:sz w:val="28"/>
                <w:szCs w:val="28"/>
                <w:lang w:eastAsia="ja-JP"/>
              </w:rPr>
              <w:t>1</w:t>
            </w:r>
          </w:p>
        </w:tc>
        <w:tc>
          <w:tcPr>
            <w:tcW w:w="850" w:type="dxa"/>
            <w:vAlign w:val="center"/>
          </w:tcPr>
          <w:p w14:paraId="40C1BED4" w14:textId="77777777" w:rsidR="0071084B" w:rsidRDefault="00D809C4">
            <w:pPr>
              <w:jc w:val="center"/>
              <w:rPr>
                <w:sz w:val="28"/>
                <w:szCs w:val="28"/>
                <w:lang w:eastAsia="ja-JP"/>
              </w:rPr>
            </w:pPr>
            <w:r>
              <w:rPr>
                <w:sz w:val="28"/>
                <w:szCs w:val="28"/>
                <w:lang w:eastAsia="ja-JP"/>
              </w:rPr>
              <w:t>181</w:t>
            </w:r>
          </w:p>
        </w:tc>
        <w:tc>
          <w:tcPr>
            <w:tcW w:w="1282" w:type="dxa"/>
            <w:noWrap/>
            <w:vAlign w:val="bottom"/>
          </w:tcPr>
          <w:p w14:paraId="63C2AD3F" w14:textId="77777777" w:rsidR="0071084B" w:rsidRDefault="00D809C4">
            <w:pPr>
              <w:rPr>
                <w:sz w:val="28"/>
                <w:szCs w:val="28"/>
                <w:lang w:eastAsia="ja-JP"/>
              </w:rPr>
            </w:pPr>
            <w:r>
              <w:rPr>
                <w:sz w:val="28"/>
                <w:szCs w:val="28"/>
                <w:lang w:eastAsia="ja-JP"/>
              </w:rPr>
              <w:t> </w:t>
            </w:r>
          </w:p>
        </w:tc>
      </w:tr>
      <w:tr w:rsidR="0071084B" w14:paraId="1C29664E" w14:textId="77777777">
        <w:trPr>
          <w:trHeight w:val="310"/>
        </w:trPr>
        <w:tc>
          <w:tcPr>
            <w:tcW w:w="748" w:type="dxa"/>
            <w:vMerge/>
            <w:vAlign w:val="center"/>
          </w:tcPr>
          <w:p w14:paraId="6290FF93" w14:textId="77777777" w:rsidR="0071084B" w:rsidRDefault="0071084B">
            <w:pPr>
              <w:rPr>
                <w:b/>
                <w:bCs/>
                <w:sz w:val="28"/>
                <w:szCs w:val="28"/>
                <w:lang w:eastAsia="ja-JP"/>
              </w:rPr>
            </w:pPr>
          </w:p>
        </w:tc>
        <w:tc>
          <w:tcPr>
            <w:tcW w:w="1313" w:type="dxa"/>
            <w:vMerge/>
            <w:vAlign w:val="center"/>
          </w:tcPr>
          <w:p w14:paraId="6FA9A296" w14:textId="77777777" w:rsidR="0071084B" w:rsidRDefault="0071084B">
            <w:pPr>
              <w:rPr>
                <w:b/>
                <w:bCs/>
                <w:sz w:val="28"/>
                <w:szCs w:val="28"/>
                <w:lang w:eastAsia="ja-JP"/>
              </w:rPr>
            </w:pPr>
          </w:p>
        </w:tc>
        <w:tc>
          <w:tcPr>
            <w:tcW w:w="1002" w:type="dxa"/>
            <w:vMerge/>
            <w:vAlign w:val="center"/>
          </w:tcPr>
          <w:p w14:paraId="59CF3BD1" w14:textId="77777777" w:rsidR="0071084B" w:rsidRDefault="0071084B">
            <w:pPr>
              <w:rPr>
                <w:sz w:val="28"/>
                <w:szCs w:val="28"/>
                <w:lang w:eastAsia="ja-JP"/>
              </w:rPr>
            </w:pPr>
          </w:p>
        </w:tc>
        <w:tc>
          <w:tcPr>
            <w:tcW w:w="1166" w:type="dxa"/>
            <w:noWrap/>
            <w:vAlign w:val="center"/>
          </w:tcPr>
          <w:p w14:paraId="7E36AD58" w14:textId="77777777" w:rsidR="0071084B" w:rsidRDefault="00D809C4">
            <w:pPr>
              <w:rPr>
                <w:sz w:val="28"/>
                <w:szCs w:val="28"/>
                <w:lang w:eastAsia="ja-JP"/>
              </w:rPr>
            </w:pPr>
            <w:r>
              <w:rPr>
                <w:sz w:val="28"/>
                <w:szCs w:val="28"/>
                <w:lang w:eastAsia="ja-JP"/>
              </w:rPr>
              <w:t>Nói và nghe</w:t>
            </w:r>
          </w:p>
        </w:tc>
        <w:tc>
          <w:tcPr>
            <w:tcW w:w="2368" w:type="dxa"/>
            <w:vAlign w:val="center"/>
          </w:tcPr>
          <w:p w14:paraId="12A502CE" w14:textId="77777777" w:rsidR="0071084B" w:rsidRDefault="00D809C4">
            <w:pPr>
              <w:rPr>
                <w:sz w:val="28"/>
                <w:szCs w:val="28"/>
                <w:lang w:eastAsia="ja-JP"/>
              </w:rPr>
            </w:pPr>
            <w:r>
              <w:rPr>
                <w:sz w:val="28"/>
                <w:szCs w:val="28"/>
                <w:lang w:eastAsia="ja-JP"/>
              </w:rPr>
              <w:t>Sản vật địa phương</w:t>
            </w:r>
          </w:p>
        </w:tc>
        <w:tc>
          <w:tcPr>
            <w:tcW w:w="851" w:type="dxa"/>
            <w:noWrap/>
            <w:vAlign w:val="center"/>
          </w:tcPr>
          <w:p w14:paraId="5F6959CC" w14:textId="77777777" w:rsidR="0071084B" w:rsidRDefault="00D809C4">
            <w:pPr>
              <w:jc w:val="center"/>
              <w:rPr>
                <w:sz w:val="28"/>
                <w:szCs w:val="28"/>
                <w:lang w:eastAsia="ja-JP"/>
              </w:rPr>
            </w:pPr>
            <w:r>
              <w:rPr>
                <w:sz w:val="28"/>
                <w:szCs w:val="28"/>
                <w:lang w:eastAsia="ja-JP"/>
              </w:rPr>
              <w:t>1</w:t>
            </w:r>
          </w:p>
        </w:tc>
        <w:tc>
          <w:tcPr>
            <w:tcW w:w="850" w:type="dxa"/>
            <w:vAlign w:val="center"/>
          </w:tcPr>
          <w:p w14:paraId="67A6D374" w14:textId="77777777" w:rsidR="0071084B" w:rsidRDefault="00D809C4">
            <w:pPr>
              <w:jc w:val="center"/>
              <w:rPr>
                <w:sz w:val="28"/>
                <w:szCs w:val="28"/>
                <w:lang w:eastAsia="ja-JP"/>
              </w:rPr>
            </w:pPr>
            <w:r>
              <w:rPr>
                <w:sz w:val="28"/>
                <w:szCs w:val="28"/>
                <w:lang w:eastAsia="ja-JP"/>
              </w:rPr>
              <w:t>182</w:t>
            </w:r>
          </w:p>
        </w:tc>
        <w:tc>
          <w:tcPr>
            <w:tcW w:w="1282" w:type="dxa"/>
            <w:noWrap/>
            <w:vAlign w:val="bottom"/>
          </w:tcPr>
          <w:p w14:paraId="060AFC02" w14:textId="77777777" w:rsidR="0071084B" w:rsidRDefault="0071084B">
            <w:pPr>
              <w:rPr>
                <w:sz w:val="28"/>
                <w:szCs w:val="28"/>
                <w:lang w:val="vi-VN" w:eastAsia="ja-JP"/>
              </w:rPr>
            </w:pPr>
          </w:p>
          <w:p w14:paraId="6E729DA8" w14:textId="77777777" w:rsidR="0071084B" w:rsidRDefault="0071084B">
            <w:pPr>
              <w:rPr>
                <w:sz w:val="28"/>
                <w:szCs w:val="28"/>
                <w:lang w:val="vi-VN" w:eastAsia="ja-JP"/>
              </w:rPr>
            </w:pPr>
          </w:p>
          <w:p w14:paraId="3E173A6E" w14:textId="77777777" w:rsidR="0071084B" w:rsidRDefault="00D809C4">
            <w:pPr>
              <w:rPr>
                <w:sz w:val="28"/>
                <w:szCs w:val="28"/>
                <w:lang w:eastAsia="ja-JP"/>
              </w:rPr>
            </w:pPr>
            <w:r>
              <w:rPr>
                <w:sz w:val="28"/>
                <w:szCs w:val="28"/>
                <w:lang w:eastAsia="ja-JP"/>
              </w:rPr>
              <w:t> </w:t>
            </w:r>
          </w:p>
        </w:tc>
      </w:tr>
      <w:tr w:rsidR="0071084B" w14:paraId="266F826C" w14:textId="77777777">
        <w:trPr>
          <w:trHeight w:val="310"/>
        </w:trPr>
        <w:tc>
          <w:tcPr>
            <w:tcW w:w="748" w:type="dxa"/>
            <w:vMerge w:val="restart"/>
            <w:noWrap/>
            <w:vAlign w:val="center"/>
          </w:tcPr>
          <w:p w14:paraId="7B4677BA" w14:textId="77777777" w:rsidR="0071084B" w:rsidRDefault="00D809C4">
            <w:pPr>
              <w:jc w:val="center"/>
              <w:rPr>
                <w:b/>
                <w:bCs/>
                <w:sz w:val="28"/>
                <w:szCs w:val="28"/>
                <w:lang w:eastAsia="ja-JP"/>
              </w:rPr>
            </w:pPr>
            <w:r>
              <w:rPr>
                <w:b/>
                <w:bCs/>
                <w:sz w:val="28"/>
                <w:szCs w:val="28"/>
                <w:lang w:eastAsia="ja-JP"/>
              </w:rPr>
              <w:t>27</w:t>
            </w:r>
          </w:p>
        </w:tc>
        <w:tc>
          <w:tcPr>
            <w:tcW w:w="1313" w:type="dxa"/>
            <w:vMerge w:val="restart"/>
            <w:vAlign w:val="center"/>
          </w:tcPr>
          <w:p w14:paraId="596C2004" w14:textId="77777777" w:rsidR="0071084B" w:rsidRDefault="00D809C4">
            <w:pPr>
              <w:jc w:val="center"/>
              <w:rPr>
                <w:b/>
                <w:bCs/>
                <w:sz w:val="28"/>
                <w:szCs w:val="28"/>
                <w:lang w:eastAsia="ja-JP"/>
              </w:rPr>
            </w:pPr>
            <w:r>
              <w:rPr>
                <w:b/>
                <w:bCs/>
                <w:sz w:val="28"/>
                <w:szCs w:val="28"/>
                <w:lang w:eastAsia="ja-JP"/>
              </w:rPr>
              <w:t>Ôn tập và đánh giá giữa HKII.</w:t>
            </w:r>
          </w:p>
        </w:tc>
        <w:tc>
          <w:tcPr>
            <w:tcW w:w="1002" w:type="dxa"/>
            <w:vMerge w:val="restart"/>
            <w:vAlign w:val="center"/>
          </w:tcPr>
          <w:p w14:paraId="241526A0" w14:textId="77777777" w:rsidR="0071084B" w:rsidRDefault="00D809C4">
            <w:pPr>
              <w:jc w:val="center"/>
              <w:rPr>
                <w:sz w:val="28"/>
                <w:szCs w:val="28"/>
                <w:lang w:eastAsia="ja-JP"/>
              </w:rPr>
            </w:pPr>
            <w:r>
              <w:rPr>
                <w:sz w:val="28"/>
                <w:szCs w:val="28"/>
                <w:lang w:eastAsia="ja-JP"/>
              </w:rPr>
              <w:t> </w:t>
            </w:r>
          </w:p>
        </w:tc>
        <w:tc>
          <w:tcPr>
            <w:tcW w:w="1166" w:type="dxa"/>
            <w:noWrap/>
            <w:vAlign w:val="center"/>
          </w:tcPr>
          <w:p w14:paraId="5A77948D" w14:textId="77777777" w:rsidR="0071084B" w:rsidRDefault="00D809C4">
            <w:pPr>
              <w:rPr>
                <w:sz w:val="28"/>
                <w:szCs w:val="28"/>
                <w:lang w:eastAsia="ja-JP"/>
              </w:rPr>
            </w:pPr>
            <w:r>
              <w:rPr>
                <w:sz w:val="28"/>
                <w:szCs w:val="28"/>
                <w:lang w:eastAsia="ja-JP"/>
              </w:rPr>
              <w:t>Ôn tập</w:t>
            </w:r>
          </w:p>
        </w:tc>
        <w:tc>
          <w:tcPr>
            <w:tcW w:w="2368" w:type="dxa"/>
            <w:noWrap/>
            <w:vAlign w:val="center"/>
          </w:tcPr>
          <w:p w14:paraId="388AC98D" w14:textId="77777777" w:rsidR="0071084B" w:rsidRDefault="00D809C4">
            <w:pPr>
              <w:rPr>
                <w:sz w:val="28"/>
                <w:szCs w:val="28"/>
                <w:lang w:eastAsia="ja-JP"/>
              </w:rPr>
            </w:pPr>
            <w:r>
              <w:rPr>
                <w:sz w:val="28"/>
                <w:szCs w:val="28"/>
                <w:lang w:eastAsia="ja-JP"/>
              </w:rPr>
              <w:t>Ôn tập và đánh giá giữa HKII (Tiết 1-Tr.70)</w:t>
            </w:r>
          </w:p>
        </w:tc>
        <w:tc>
          <w:tcPr>
            <w:tcW w:w="851" w:type="dxa"/>
            <w:noWrap/>
            <w:vAlign w:val="center"/>
          </w:tcPr>
          <w:p w14:paraId="3F630861" w14:textId="77777777" w:rsidR="0071084B" w:rsidRDefault="00D809C4">
            <w:pPr>
              <w:jc w:val="center"/>
              <w:rPr>
                <w:sz w:val="28"/>
                <w:szCs w:val="28"/>
                <w:lang w:eastAsia="ja-JP"/>
              </w:rPr>
            </w:pPr>
            <w:r>
              <w:rPr>
                <w:sz w:val="28"/>
                <w:szCs w:val="28"/>
                <w:lang w:eastAsia="ja-JP"/>
              </w:rPr>
              <w:t>1</w:t>
            </w:r>
          </w:p>
        </w:tc>
        <w:tc>
          <w:tcPr>
            <w:tcW w:w="850" w:type="dxa"/>
            <w:noWrap/>
            <w:vAlign w:val="bottom"/>
          </w:tcPr>
          <w:p w14:paraId="55454921" w14:textId="77777777" w:rsidR="0071084B" w:rsidRDefault="00D809C4">
            <w:pPr>
              <w:jc w:val="center"/>
              <w:rPr>
                <w:sz w:val="28"/>
                <w:szCs w:val="28"/>
                <w:lang w:eastAsia="ja-JP"/>
              </w:rPr>
            </w:pPr>
            <w:r>
              <w:rPr>
                <w:sz w:val="28"/>
                <w:szCs w:val="28"/>
                <w:lang w:eastAsia="ja-JP"/>
              </w:rPr>
              <w:t>183</w:t>
            </w:r>
          </w:p>
        </w:tc>
        <w:tc>
          <w:tcPr>
            <w:tcW w:w="1282" w:type="dxa"/>
            <w:noWrap/>
            <w:vAlign w:val="bottom"/>
          </w:tcPr>
          <w:p w14:paraId="5E13534C" w14:textId="77777777" w:rsidR="0071084B" w:rsidRDefault="00D809C4">
            <w:pPr>
              <w:rPr>
                <w:sz w:val="28"/>
                <w:szCs w:val="28"/>
                <w:lang w:eastAsia="ja-JP"/>
              </w:rPr>
            </w:pPr>
            <w:r>
              <w:rPr>
                <w:sz w:val="28"/>
                <w:szCs w:val="28"/>
                <w:lang w:eastAsia="ja-JP"/>
              </w:rPr>
              <w:t> </w:t>
            </w:r>
          </w:p>
        </w:tc>
      </w:tr>
      <w:tr w:rsidR="0071084B" w14:paraId="6667FE5C" w14:textId="77777777">
        <w:trPr>
          <w:trHeight w:val="310"/>
        </w:trPr>
        <w:tc>
          <w:tcPr>
            <w:tcW w:w="748" w:type="dxa"/>
            <w:vMerge/>
            <w:vAlign w:val="center"/>
          </w:tcPr>
          <w:p w14:paraId="1EEB2DB9" w14:textId="77777777" w:rsidR="0071084B" w:rsidRDefault="0071084B">
            <w:pPr>
              <w:rPr>
                <w:b/>
                <w:bCs/>
                <w:sz w:val="28"/>
                <w:szCs w:val="28"/>
                <w:lang w:eastAsia="ja-JP"/>
              </w:rPr>
            </w:pPr>
          </w:p>
        </w:tc>
        <w:tc>
          <w:tcPr>
            <w:tcW w:w="1313" w:type="dxa"/>
            <w:vMerge/>
            <w:vAlign w:val="center"/>
          </w:tcPr>
          <w:p w14:paraId="3F45C66F" w14:textId="77777777" w:rsidR="0071084B" w:rsidRDefault="0071084B">
            <w:pPr>
              <w:rPr>
                <w:b/>
                <w:bCs/>
                <w:sz w:val="28"/>
                <w:szCs w:val="28"/>
                <w:lang w:eastAsia="ja-JP"/>
              </w:rPr>
            </w:pPr>
          </w:p>
        </w:tc>
        <w:tc>
          <w:tcPr>
            <w:tcW w:w="1002" w:type="dxa"/>
            <w:vMerge/>
            <w:vAlign w:val="center"/>
          </w:tcPr>
          <w:p w14:paraId="72DA5AF3" w14:textId="77777777" w:rsidR="0071084B" w:rsidRDefault="0071084B">
            <w:pPr>
              <w:rPr>
                <w:sz w:val="28"/>
                <w:szCs w:val="28"/>
                <w:lang w:eastAsia="ja-JP"/>
              </w:rPr>
            </w:pPr>
          </w:p>
        </w:tc>
        <w:tc>
          <w:tcPr>
            <w:tcW w:w="1166" w:type="dxa"/>
            <w:noWrap/>
            <w:vAlign w:val="center"/>
          </w:tcPr>
          <w:p w14:paraId="3DE0192F" w14:textId="77777777" w:rsidR="0071084B" w:rsidRDefault="00D809C4">
            <w:pPr>
              <w:rPr>
                <w:sz w:val="28"/>
                <w:szCs w:val="28"/>
                <w:lang w:eastAsia="ja-JP"/>
              </w:rPr>
            </w:pPr>
            <w:r>
              <w:rPr>
                <w:sz w:val="28"/>
                <w:szCs w:val="28"/>
                <w:lang w:eastAsia="ja-JP"/>
              </w:rPr>
              <w:t>Ôn tập</w:t>
            </w:r>
          </w:p>
        </w:tc>
        <w:tc>
          <w:tcPr>
            <w:tcW w:w="2368" w:type="dxa"/>
            <w:noWrap/>
            <w:vAlign w:val="center"/>
          </w:tcPr>
          <w:p w14:paraId="5932F21F" w14:textId="77777777" w:rsidR="0071084B" w:rsidRDefault="00D809C4">
            <w:pPr>
              <w:rPr>
                <w:sz w:val="28"/>
                <w:szCs w:val="28"/>
                <w:lang w:eastAsia="ja-JP"/>
              </w:rPr>
            </w:pPr>
            <w:r>
              <w:rPr>
                <w:sz w:val="28"/>
                <w:szCs w:val="28"/>
                <w:lang w:eastAsia="ja-JP"/>
              </w:rPr>
              <w:t>Ôn tập và đánh giá giữa HKII (Tiết 2)</w:t>
            </w:r>
          </w:p>
        </w:tc>
        <w:tc>
          <w:tcPr>
            <w:tcW w:w="851" w:type="dxa"/>
            <w:noWrap/>
            <w:vAlign w:val="center"/>
          </w:tcPr>
          <w:p w14:paraId="127F6522" w14:textId="77777777" w:rsidR="0071084B" w:rsidRDefault="00D809C4">
            <w:pPr>
              <w:jc w:val="center"/>
              <w:rPr>
                <w:sz w:val="28"/>
                <w:szCs w:val="28"/>
                <w:lang w:eastAsia="ja-JP"/>
              </w:rPr>
            </w:pPr>
            <w:r>
              <w:rPr>
                <w:sz w:val="28"/>
                <w:szCs w:val="28"/>
                <w:lang w:eastAsia="ja-JP"/>
              </w:rPr>
              <w:t>1</w:t>
            </w:r>
          </w:p>
        </w:tc>
        <w:tc>
          <w:tcPr>
            <w:tcW w:w="850" w:type="dxa"/>
            <w:noWrap/>
            <w:vAlign w:val="bottom"/>
          </w:tcPr>
          <w:p w14:paraId="3C5782F9" w14:textId="77777777" w:rsidR="0071084B" w:rsidRDefault="00D809C4">
            <w:pPr>
              <w:jc w:val="center"/>
              <w:rPr>
                <w:sz w:val="28"/>
                <w:szCs w:val="28"/>
                <w:lang w:eastAsia="ja-JP"/>
              </w:rPr>
            </w:pPr>
            <w:r>
              <w:rPr>
                <w:sz w:val="28"/>
                <w:szCs w:val="28"/>
                <w:lang w:eastAsia="ja-JP"/>
              </w:rPr>
              <w:t>184</w:t>
            </w:r>
          </w:p>
        </w:tc>
        <w:tc>
          <w:tcPr>
            <w:tcW w:w="1282" w:type="dxa"/>
            <w:noWrap/>
            <w:vAlign w:val="bottom"/>
          </w:tcPr>
          <w:p w14:paraId="04485816" w14:textId="77777777" w:rsidR="0071084B" w:rsidRDefault="00D809C4">
            <w:pPr>
              <w:rPr>
                <w:sz w:val="28"/>
                <w:szCs w:val="28"/>
                <w:lang w:eastAsia="ja-JP"/>
              </w:rPr>
            </w:pPr>
            <w:r>
              <w:rPr>
                <w:sz w:val="28"/>
                <w:szCs w:val="28"/>
                <w:lang w:eastAsia="ja-JP"/>
              </w:rPr>
              <w:t> </w:t>
            </w:r>
          </w:p>
        </w:tc>
      </w:tr>
      <w:tr w:rsidR="0071084B" w14:paraId="40F6E602" w14:textId="77777777">
        <w:trPr>
          <w:trHeight w:val="310"/>
        </w:trPr>
        <w:tc>
          <w:tcPr>
            <w:tcW w:w="748" w:type="dxa"/>
            <w:vMerge/>
            <w:vAlign w:val="center"/>
          </w:tcPr>
          <w:p w14:paraId="3E95FC5E" w14:textId="77777777" w:rsidR="0071084B" w:rsidRDefault="0071084B">
            <w:pPr>
              <w:rPr>
                <w:b/>
                <w:bCs/>
                <w:sz w:val="28"/>
                <w:szCs w:val="28"/>
                <w:lang w:eastAsia="ja-JP"/>
              </w:rPr>
            </w:pPr>
          </w:p>
        </w:tc>
        <w:tc>
          <w:tcPr>
            <w:tcW w:w="1313" w:type="dxa"/>
            <w:vMerge/>
            <w:vAlign w:val="center"/>
          </w:tcPr>
          <w:p w14:paraId="1AFF8009" w14:textId="77777777" w:rsidR="0071084B" w:rsidRDefault="0071084B">
            <w:pPr>
              <w:rPr>
                <w:b/>
                <w:bCs/>
                <w:sz w:val="28"/>
                <w:szCs w:val="28"/>
                <w:lang w:eastAsia="ja-JP"/>
              </w:rPr>
            </w:pPr>
          </w:p>
        </w:tc>
        <w:tc>
          <w:tcPr>
            <w:tcW w:w="1002" w:type="dxa"/>
            <w:vMerge/>
            <w:vAlign w:val="center"/>
          </w:tcPr>
          <w:p w14:paraId="56DFA399" w14:textId="77777777" w:rsidR="0071084B" w:rsidRDefault="0071084B">
            <w:pPr>
              <w:rPr>
                <w:sz w:val="28"/>
                <w:szCs w:val="28"/>
                <w:lang w:eastAsia="ja-JP"/>
              </w:rPr>
            </w:pPr>
          </w:p>
        </w:tc>
        <w:tc>
          <w:tcPr>
            <w:tcW w:w="1166" w:type="dxa"/>
            <w:noWrap/>
            <w:vAlign w:val="center"/>
          </w:tcPr>
          <w:p w14:paraId="5C94059D" w14:textId="77777777" w:rsidR="0071084B" w:rsidRDefault="00D809C4">
            <w:pPr>
              <w:rPr>
                <w:sz w:val="28"/>
                <w:szCs w:val="28"/>
                <w:lang w:eastAsia="ja-JP"/>
              </w:rPr>
            </w:pPr>
            <w:r>
              <w:rPr>
                <w:sz w:val="28"/>
                <w:szCs w:val="28"/>
                <w:lang w:eastAsia="ja-JP"/>
              </w:rPr>
              <w:t>Ôn tập</w:t>
            </w:r>
          </w:p>
        </w:tc>
        <w:tc>
          <w:tcPr>
            <w:tcW w:w="2368" w:type="dxa"/>
            <w:noWrap/>
            <w:vAlign w:val="center"/>
          </w:tcPr>
          <w:p w14:paraId="35A83A7E" w14:textId="77777777" w:rsidR="0071084B" w:rsidRDefault="00D809C4">
            <w:pPr>
              <w:rPr>
                <w:sz w:val="28"/>
                <w:szCs w:val="28"/>
                <w:lang w:eastAsia="ja-JP"/>
              </w:rPr>
            </w:pPr>
            <w:r>
              <w:rPr>
                <w:sz w:val="28"/>
                <w:szCs w:val="28"/>
                <w:lang w:eastAsia="ja-JP"/>
              </w:rPr>
              <w:t>Ôn tập và đánh</w:t>
            </w:r>
            <w:r>
              <w:rPr>
                <w:sz w:val="28"/>
                <w:szCs w:val="28"/>
                <w:lang w:eastAsia="ja-JP"/>
              </w:rPr>
              <w:t xml:space="preserve"> giá giữa HKII (Tiết 3)</w:t>
            </w:r>
          </w:p>
        </w:tc>
        <w:tc>
          <w:tcPr>
            <w:tcW w:w="851" w:type="dxa"/>
            <w:noWrap/>
            <w:vAlign w:val="center"/>
          </w:tcPr>
          <w:p w14:paraId="11D8C12D" w14:textId="77777777" w:rsidR="0071084B" w:rsidRDefault="00D809C4">
            <w:pPr>
              <w:jc w:val="center"/>
              <w:rPr>
                <w:sz w:val="28"/>
                <w:szCs w:val="28"/>
                <w:lang w:eastAsia="ja-JP"/>
              </w:rPr>
            </w:pPr>
            <w:r>
              <w:rPr>
                <w:sz w:val="28"/>
                <w:szCs w:val="28"/>
                <w:lang w:eastAsia="ja-JP"/>
              </w:rPr>
              <w:t>1</w:t>
            </w:r>
          </w:p>
        </w:tc>
        <w:tc>
          <w:tcPr>
            <w:tcW w:w="850" w:type="dxa"/>
            <w:noWrap/>
            <w:vAlign w:val="bottom"/>
          </w:tcPr>
          <w:p w14:paraId="4377A72D" w14:textId="77777777" w:rsidR="0071084B" w:rsidRDefault="00D809C4">
            <w:pPr>
              <w:jc w:val="center"/>
              <w:rPr>
                <w:sz w:val="28"/>
                <w:szCs w:val="28"/>
                <w:lang w:eastAsia="ja-JP"/>
              </w:rPr>
            </w:pPr>
            <w:r>
              <w:rPr>
                <w:sz w:val="28"/>
                <w:szCs w:val="28"/>
                <w:lang w:eastAsia="ja-JP"/>
              </w:rPr>
              <w:t>185</w:t>
            </w:r>
          </w:p>
        </w:tc>
        <w:tc>
          <w:tcPr>
            <w:tcW w:w="1282" w:type="dxa"/>
            <w:noWrap/>
            <w:vAlign w:val="bottom"/>
          </w:tcPr>
          <w:p w14:paraId="60553C4B" w14:textId="77777777" w:rsidR="0071084B" w:rsidRDefault="00D809C4">
            <w:pPr>
              <w:rPr>
                <w:sz w:val="28"/>
                <w:szCs w:val="28"/>
                <w:lang w:eastAsia="ja-JP"/>
              </w:rPr>
            </w:pPr>
            <w:r>
              <w:rPr>
                <w:sz w:val="28"/>
                <w:szCs w:val="28"/>
                <w:lang w:eastAsia="ja-JP"/>
              </w:rPr>
              <w:t> </w:t>
            </w:r>
          </w:p>
        </w:tc>
      </w:tr>
      <w:tr w:rsidR="0071084B" w14:paraId="6FBABD29" w14:textId="77777777">
        <w:trPr>
          <w:trHeight w:val="310"/>
        </w:trPr>
        <w:tc>
          <w:tcPr>
            <w:tcW w:w="748" w:type="dxa"/>
            <w:vMerge/>
            <w:vAlign w:val="center"/>
          </w:tcPr>
          <w:p w14:paraId="5AE2AF9E" w14:textId="77777777" w:rsidR="0071084B" w:rsidRDefault="0071084B">
            <w:pPr>
              <w:rPr>
                <w:b/>
                <w:bCs/>
                <w:sz w:val="28"/>
                <w:szCs w:val="28"/>
                <w:lang w:eastAsia="ja-JP"/>
              </w:rPr>
            </w:pPr>
          </w:p>
        </w:tc>
        <w:tc>
          <w:tcPr>
            <w:tcW w:w="1313" w:type="dxa"/>
            <w:vMerge/>
            <w:vAlign w:val="center"/>
          </w:tcPr>
          <w:p w14:paraId="457838E2" w14:textId="77777777" w:rsidR="0071084B" w:rsidRDefault="0071084B">
            <w:pPr>
              <w:rPr>
                <w:b/>
                <w:bCs/>
                <w:sz w:val="28"/>
                <w:szCs w:val="28"/>
                <w:lang w:eastAsia="ja-JP"/>
              </w:rPr>
            </w:pPr>
          </w:p>
        </w:tc>
        <w:tc>
          <w:tcPr>
            <w:tcW w:w="1002" w:type="dxa"/>
            <w:vMerge w:val="restart"/>
            <w:vAlign w:val="center"/>
          </w:tcPr>
          <w:p w14:paraId="302B12F0" w14:textId="77777777" w:rsidR="0071084B" w:rsidRDefault="00D809C4">
            <w:pPr>
              <w:jc w:val="center"/>
              <w:rPr>
                <w:sz w:val="28"/>
                <w:szCs w:val="28"/>
                <w:lang w:eastAsia="ja-JP"/>
              </w:rPr>
            </w:pPr>
            <w:r>
              <w:rPr>
                <w:sz w:val="28"/>
                <w:szCs w:val="28"/>
                <w:lang w:eastAsia="ja-JP"/>
              </w:rPr>
              <w:t> </w:t>
            </w:r>
          </w:p>
        </w:tc>
        <w:tc>
          <w:tcPr>
            <w:tcW w:w="1166" w:type="dxa"/>
            <w:noWrap/>
            <w:vAlign w:val="center"/>
          </w:tcPr>
          <w:p w14:paraId="7F825D0C" w14:textId="77777777" w:rsidR="0071084B" w:rsidRDefault="00D809C4">
            <w:pPr>
              <w:rPr>
                <w:sz w:val="28"/>
                <w:szCs w:val="28"/>
                <w:lang w:eastAsia="ja-JP"/>
              </w:rPr>
            </w:pPr>
            <w:r>
              <w:rPr>
                <w:sz w:val="28"/>
                <w:szCs w:val="28"/>
                <w:lang w:eastAsia="ja-JP"/>
              </w:rPr>
              <w:t>Ôn tập</w:t>
            </w:r>
          </w:p>
        </w:tc>
        <w:tc>
          <w:tcPr>
            <w:tcW w:w="2368" w:type="dxa"/>
            <w:noWrap/>
            <w:vAlign w:val="center"/>
          </w:tcPr>
          <w:p w14:paraId="473889B9" w14:textId="77777777" w:rsidR="0071084B" w:rsidRDefault="00D809C4">
            <w:pPr>
              <w:rPr>
                <w:sz w:val="28"/>
                <w:szCs w:val="28"/>
                <w:lang w:eastAsia="ja-JP"/>
              </w:rPr>
            </w:pPr>
            <w:r>
              <w:rPr>
                <w:sz w:val="28"/>
                <w:szCs w:val="28"/>
                <w:lang w:eastAsia="ja-JP"/>
              </w:rPr>
              <w:t>Ôn tập và đánh giá giữa HKII (Tiết 4+5)</w:t>
            </w:r>
          </w:p>
        </w:tc>
        <w:tc>
          <w:tcPr>
            <w:tcW w:w="851" w:type="dxa"/>
            <w:noWrap/>
            <w:vAlign w:val="center"/>
          </w:tcPr>
          <w:p w14:paraId="5F085B7E" w14:textId="77777777" w:rsidR="0071084B" w:rsidRDefault="00D809C4">
            <w:pPr>
              <w:jc w:val="center"/>
              <w:rPr>
                <w:sz w:val="28"/>
                <w:szCs w:val="28"/>
                <w:lang w:eastAsia="ja-JP"/>
              </w:rPr>
            </w:pPr>
            <w:r>
              <w:rPr>
                <w:sz w:val="28"/>
                <w:szCs w:val="28"/>
                <w:lang w:eastAsia="ja-JP"/>
              </w:rPr>
              <w:t>2</w:t>
            </w:r>
          </w:p>
        </w:tc>
        <w:tc>
          <w:tcPr>
            <w:tcW w:w="850" w:type="dxa"/>
            <w:noWrap/>
            <w:vAlign w:val="bottom"/>
          </w:tcPr>
          <w:p w14:paraId="5EAAD015" w14:textId="77777777" w:rsidR="0071084B" w:rsidRDefault="00D809C4">
            <w:pPr>
              <w:jc w:val="center"/>
              <w:rPr>
                <w:sz w:val="28"/>
                <w:szCs w:val="28"/>
                <w:lang w:eastAsia="ja-JP"/>
              </w:rPr>
            </w:pPr>
            <w:r>
              <w:rPr>
                <w:sz w:val="28"/>
                <w:szCs w:val="28"/>
                <w:lang w:eastAsia="ja-JP"/>
              </w:rPr>
              <w:t>186+187</w:t>
            </w:r>
          </w:p>
        </w:tc>
        <w:tc>
          <w:tcPr>
            <w:tcW w:w="1282" w:type="dxa"/>
            <w:noWrap/>
            <w:vAlign w:val="bottom"/>
          </w:tcPr>
          <w:p w14:paraId="59FD9144" w14:textId="77777777" w:rsidR="0071084B" w:rsidRDefault="00D809C4">
            <w:pPr>
              <w:rPr>
                <w:sz w:val="28"/>
                <w:szCs w:val="28"/>
                <w:lang w:eastAsia="ja-JP"/>
              </w:rPr>
            </w:pPr>
            <w:r>
              <w:rPr>
                <w:sz w:val="28"/>
                <w:szCs w:val="28"/>
                <w:lang w:eastAsia="ja-JP"/>
              </w:rPr>
              <w:t> </w:t>
            </w:r>
          </w:p>
        </w:tc>
      </w:tr>
      <w:tr w:rsidR="0071084B" w14:paraId="63F21033" w14:textId="77777777">
        <w:trPr>
          <w:trHeight w:val="310"/>
        </w:trPr>
        <w:tc>
          <w:tcPr>
            <w:tcW w:w="748" w:type="dxa"/>
            <w:vMerge/>
            <w:vAlign w:val="center"/>
          </w:tcPr>
          <w:p w14:paraId="69F7B777" w14:textId="77777777" w:rsidR="0071084B" w:rsidRDefault="0071084B">
            <w:pPr>
              <w:rPr>
                <w:b/>
                <w:bCs/>
                <w:sz w:val="28"/>
                <w:szCs w:val="28"/>
                <w:lang w:eastAsia="ja-JP"/>
              </w:rPr>
            </w:pPr>
          </w:p>
        </w:tc>
        <w:tc>
          <w:tcPr>
            <w:tcW w:w="1313" w:type="dxa"/>
            <w:vMerge/>
            <w:vAlign w:val="center"/>
          </w:tcPr>
          <w:p w14:paraId="5F464DE2" w14:textId="77777777" w:rsidR="0071084B" w:rsidRDefault="0071084B">
            <w:pPr>
              <w:rPr>
                <w:b/>
                <w:bCs/>
                <w:sz w:val="28"/>
                <w:szCs w:val="28"/>
                <w:lang w:eastAsia="ja-JP"/>
              </w:rPr>
            </w:pPr>
          </w:p>
        </w:tc>
        <w:tc>
          <w:tcPr>
            <w:tcW w:w="1002" w:type="dxa"/>
            <w:vMerge/>
            <w:vAlign w:val="center"/>
          </w:tcPr>
          <w:p w14:paraId="2726C865" w14:textId="77777777" w:rsidR="0071084B" w:rsidRDefault="0071084B">
            <w:pPr>
              <w:rPr>
                <w:sz w:val="28"/>
                <w:szCs w:val="28"/>
                <w:lang w:eastAsia="ja-JP"/>
              </w:rPr>
            </w:pPr>
          </w:p>
        </w:tc>
        <w:tc>
          <w:tcPr>
            <w:tcW w:w="1166" w:type="dxa"/>
            <w:noWrap/>
            <w:vAlign w:val="center"/>
          </w:tcPr>
          <w:p w14:paraId="15E296BF" w14:textId="77777777" w:rsidR="0071084B" w:rsidRDefault="00D809C4">
            <w:pPr>
              <w:rPr>
                <w:sz w:val="28"/>
                <w:szCs w:val="28"/>
                <w:lang w:eastAsia="ja-JP"/>
              </w:rPr>
            </w:pPr>
            <w:r>
              <w:rPr>
                <w:sz w:val="28"/>
                <w:szCs w:val="28"/>
                <w:lang w:eastAsia="ja-JP"/>
              </w:rPr>
              <w:t>Ôn tập</w:t>
            </w:r>
          </w:p>
        </w:tc>
        <w:tc>
          <w:tcPr>
            <w:tcW w:w="2368" w:type="dxa"/>
            <w:vAlign w:val="center"/>
          </w:tcPr>
          <w:p w14:paraId="30BDDEE0" w14:textId="77777777" w:rsidR="0071084B" w:rsidRDefault="00D809C4">
            <w:pPr>
              <w:rPr>
                <w:sz w:val="28"/>
                <w:szCs w:val="28"/>
                <w:lang w:eastAsia="ja-JP"/>
              </w:rPr>
            </w:pPr>
            <w:r>
              <w:rPr>
                <w:sz w:val="28"/>
                <w:szCs w:val="28"/>
                <w:lang w:eastAsia="ja-JP"/>
              </w:rPr>
              <w:t xml:space="preserve">Kiểm tra Đọc (tiết 6) </w:t>
            </w:r>
          </w:p>
        </w:tc>
        <w:tc>
          <w:tcPr>
            <w:tcW w:w="851" w:type="dxa"/>
            <w:noWrap/>
            <w:vAlign w:val="center"/>
          </w:tcPr>
          <w:p w14:paraId="7F1C07C5" w14:textId="77777777" w:rsidR="0071084B" w:rsidRDefault="00D809C4">
            <w:pPr>
              <w:jc w:val="center"/>
              <w:rPr>
                <w:sz w:val="28"/>
                <w:szCs w:val="28"/>
                <w:lang w:eastAsia="ja-JP"/>
              </w:rPr>
            </w:pPr>
            <w:r>
              <w:rPr>
                <w:sz w:val="28"/>
                <w:szCs w:val="28"/>
                <w:lang w:eastAsia="ja-JP"/>
              </w:rPr>
              <w:t>1</w:t>
            </w:r>
          </w:p>
        </w:tc>
        <w:tc>
          <w:tcPr>
            <w:tcW w:w="850" w:type="dxa"/>
            <w:noWrap/>
            <w:vAlign w:val="bottom"/>
          </w:tcPr>
          <w:p w14:paraId="71630CF2" w14:textId="77777777" w:rsidR="0071084B" w:rsidRDefault="00D809C4">
            <w:pPr>
              <w:jc w:val="center"/>
              <w:rPr>
                <w:sz w:val="28"/>
                <w:szCs w:val="28"/>
                <w:lang w:eastAsia="ja-JP"/>
              </w:rPr>
            </w:pPr>
            <w:r>
              <w:rPr>
                <w:sz w:val="28"/>
                <w:szCs w:val="28"/>
                <w:lang w:eastAsia="ja-JP"/>
              </w:rPr>
              <w:t>188</w:t>
            </w:r>
          </w:p>
        </w:tc>
        <w:tc>
          <w:tcPr>
            <w:tcW w:w="1282" w:type="dxa"/>
            <w:noWrap/>
            <w:vAlign w:val="bottom"/>
          </w:tcPr>
          <w:p w14:paraId="7FF48DD5" w14:textId="77777777" w:rsidR="0071084B" w:rsidRDefault="00D809C4">
            <w:pPr>
              <w:rPr>
                <w:sz w:val="28"/>
                <w:szCs w:val="28"/>
                <w:lang w:eastAsia="ja-JP"/>
              </w:rPr>
            </w:pPr>
            <w:r>
              <w:rPr>
                <w:sz w:val="28"/>
                <w:szCs w:val="28"/>
                <w:lang w:eastAsia="ja-JP"/>
              </w:rPr>
              <w:t> </w:t>
            </w:r>
          </w:p>
        </w:tc>
      </w:tr>
      <w:tr w:rsidR="0071084B" w14:paraId="725F5DDB" w14:textId="77777777">
        <w:trPr>
          <w:trHeight w:val="310"/>
        </w:trPr>
        <w:tc>
          <w:tcPr>
            <w:tcW w:w="748" w:type="dxa"/>
            <w:vMerge/>
            <w:vAlign w:val="center"/>
          </w:tcPr>
          <w:p w14:paraId="58645D0D" w14:textId="77777777" w:rsidR="0071084B" w:rsidRDefault="0071084B">
            <w:pPr>
              <w:rPr>
                <w:b/>
                <w:bCs/>
                <w:sz w:val="28"/>
                <w:szCs w:val="28"/>
                <w:lang w:eastAsia="ja-JP"/>
              </w:rPr>
            </w:pPr>
          </w:p>
        </w:tc>
        <w:tc>
          <w:tcPr>
            <w:tcW w:w="1313" w:type="dxa"/>
            <w:vMerge/>
            <w:vAlign w:val="center"/>
          </w:tcPr>
          <w:p w14:paraId="1D52A47A" w14:textId="77777777" w:rsidR="0071084B" w:rsidRDefault="0071084B">
            <w:pPr>
              <w:rPr>
                <w:b/>
                <w:bCs/>
                <w:sz w:val="28"/>
                <w:szCs w:val="28"/>
                <w:lang w:eastAsia="ja-JP"/>
              </w:rPr>
            </w:pPr>
          </w:p>
        </w:tc>
        <w:tc>
          <w:tcPr>
            <w:tcW w:w="1002" w:type="dxa"/>
            <w:vMerge/>
            <w:vAlign w:val="center"/>
          </w:tcPr>
          <w:p w14:paraId="067C8D41" w14:textId="77777777" w:rsidR="0071084B" w:rsidRDefault="0071084B">
            <w:pPr>
              <w:rPr>
                <w:sz w:val="28"/>
                <w:szCs w:val="28"/>
                <w:lang w:eastAsia="ja-JP"/>
              </w:rPr>
            </w:pPr>
          </w:p>
        </w:tc>
        <w:tc>
          <w:tcPr>
            <w:tcW w:w="1166" w:type="dxa"/>
            <w:noWrap/>
            <w:vAlign w:val="center"/>
          </w:tcPr>
          <w:p w14:paraId="73439B2D" w14:textId="77777777" w:rsidR="0071084B" w:rsidRDefault="00D809C4">
            <w:pPr>
              <w:rPr>
                <w:sz w:val="28"/>
                <w:szCs w:val="28"/>
                <w:lang w:eastAsia="ja-JP"/>
              </w:rPr>
            </w:pPr>
            <w:r>
              <w:rPr>
                <w:sz w:val="28"/>
                <w:szCs w:val="28"/>
                <w:lang w:eastAsia="ja-JP"/>
              </w:rPr>
              <w:t>Ôn tập</w:t>
            </w:r>
          </w:p>
        </w:tc>
        <w:tc>
          <w:tcPr>
            <w:tcW w:w="2368" w:type="dxa"/>
            <w:vAlign w:val="center"/>
          </w:tcPr>
          <w:p w14:paraId="03A4FFC4" w14:textId="77777777" w:rsidR="0071084B" w:rsidRDefault="00D809C4">
            <w:pPr>
              <w:rPr>
                <w:sz w:val="28"/>
                <w:szCs w:val="28"/>
                <w:lang w:eastAsia="ja-JP"/>
              </w:rPr>
            </w:pPr>
            <w:r>
              <w:rPr>
                <w:sz w:val="28"/>
                <w:szCs w:val="28"/>
                <w:lang w:eastAsia="ja-JP"/>
              </w:rPr>
              <w:t xml:space="preserve">Kiểm tra Đọc hiểu – viết (tiết 7) </w:t>
            </w:r>
          </w:p>
        </w:tc>
        <w:tc>
          <w:tcPr>
            <w:tcW w:w="851" w:type="dxa"/>
            <w:noWrap/>
            <w:vAlign w:val="center"/>
          </w:tcPr>
          <w:p w14:paraId="6BF4C3C3" w14:textId="77777777" w:rsidR="0071084B" w:rsidRDefault="00D809C4">
            <w:pPr>
              <w:jc w:val="center"/>
              <w:rPr>
                <w:sz w:val="28"/>
                <w:szCs w:val="28"/>
                <w:lang w:eastAsia="ja-JP"/>
              </w:rPr>
            </w:pPr>
            <w:r>
              <w:rPr>
                <w:sz w:val="28"/>
                <w:szCs w:val="28"/>
                <w:lang w:eastAsia="ja-JP"/>
              </w:rPr>
              <w:t>1</w:t>
            </w:r>
          </w:p>
        </w:tc>
        <w:tc>
          <w:tcPr>
            <w:tcW w:w="850" w:type="dxa"/>
            <w:noWrap/>
            <w:vAlign w:val="bottom"/>
          </w:tcPr>
          <w:p w14:paraId="28070D92" w14:textId="77777777" w:rsidR="0071084B" w:rsidRDefault="00D809C4">
            <w:pPr>
              <w:jc w:val="center"/>
              <w:rPr>
                <w:sz w:val="28"/>
                <w:szCs w:val="28"/>
                <w:lang w:eastAsia="ja-JP"/>
              </w:rPr>
            </w:pPr>
            <w:r>
              <w:rPr>
                <w:sz w:val="28"/>
                <w:szCs w:val="28"/>
                <w:lang w:eastAsia="ja-JP"/>
              </w:rPr>
              <w:t>189</w:t>
            </w:r>
          </w:p>
        </w:tc>
        <w:tc>
          <w:tcPr>
            <w:tcW w:w="1282" w:type="dxa"/>
            <w:noWrap/>
            <w:vAlign w:val="bottom"/>
          </w:tcPr>
          <w:p w14:paraId="31A06C16" w14:textId="77777777" w:rsidR="0071084B" w:rsidRDefault="00D809C4">
            <w:pPr>
              <w:rPr>
                <w:sz w:val="28"/>
                <w:szCs w:val="28"/>
                <w:lang w:eastAsia="ja-JP"/>
              </w:rPr>
            </w:pPr>
            <w:r>
              <w:rPr>
                <w:sz w:val="28"/>
                <w:szCs w:val="28"/>
                <w:lang w:eastAsia="ja-JP"/>
              </w:rPr>
              <w:t> </w:t>
            </w:r>
          </w:p>
        </w:tc>
      </w:tr>
      <w:tr w:rsidR="0071084B" w14:paraId="61C696AF" w14:textId="77777777">
        <w:trPr>
          <w:trHeight w:val="310"/>
        </w:trPr>
        <w:tc>
          <w:tcPr>
            <w:tcW w:w="748" w:type="dxa"/>
            <w:vMerge w:val="restart"/>
            <w:noWrap/>
            <w:vAlign w:val="center"/>
          </w:tcPr>
          <w:p w14:paraId="4FA0A0E8" w14:textId="77777777" w:rsidR="0071084B" w:rsidRDefault="00D809C4">
            <w:pPr>
              <w:jc w:val="center"/>
              <w:rPr>
                <w:b/>
                <w:bCs/>
                <w:sz w:val="28"/>
                <w:szCs w:val="28"/>
                <w:lang w:eastAsia="ja-JP"/>
              </w:rPr>
            </w:pPr>
            <w:r>
              <w:rPr>
                <w:b/>
                <w:bCs/>
                <w:sz w:val="28"/>
                <w:szCs w:val="28"/>
                <w:lang w:eastAsia="ja-JP"/>
              </w:rPr>
              <w:t>28</w:t>
            </w:r>
          </w:p>
        </w:tc>
        <w:tc>
          <w:tcPr>
            <w:tcW w:w="1313" w:type="dxa"/>
            <w:vMerge w:val="restart"/>
            <w:vAlign w:val="center"/>
          </w:tcPr>
          <w:p w14:paraId="6049B1FB" w14:textId="77777777" w:rsidR="0071084B" w:rsidRDefault="0071084B">
            <w:pPr>
              <w:jc w:val="center"/>
              <w:rPr>
                <w:b/>
                <w:bCs/>
                <w:sz w:val="28"/>
                <w:szCs w:val="28"/>
                <w:lang w:val="vi-VN" w:eastAsia="ja-JP"/>
              </w:rPr>
            </w:pPr>
          </w:p>
          <w:p w14:paraId="063DD1E3" w14:textId="77777777" w:rsidR="0071084B" w:rsidRDefault="00D809C4">
            <w:pPr>
              <w:jc w:val="center"/>
              <w:rPr>
                <w:b/>
                <w:bCs/>
                <w:sz w:val="28"/>
                <w:szCs w:val="28"/>
                <w:lang w:val="vi-VN" w:eastAsia="ja-JP"/>
              </w:rPr>
            </w:pPr>
            <w:r>
              <w:rPr>
                <w:b/>
                <w:bCs/>
                <w:sz w:val="28"/>
                <w:szCs w:val="28"/>
                <w:lang w:val="vi-VN" w:eastAsia="ja-JP"/>
              </w:rPr>
              <w:t xml:space="preserve">CHỦ ĐIỂM </w:t>
            </w:r>
            <w:r>
              <w:rPr>
                <w:b/>
                <w:bCs/>
                <w:sz w:val="28"/>
                <w:szCs w:val="28"/>
                <w:lang w:eastAsia="ja-JP"/>
              </w:rPr>
              <w:t xml:space="preserve">7: </w:t>
            </w:r>
            <w:r>
              <w:rPr>
                <w:b/>
                <w:bCs/>
                <w:sz w:val="24"/>
                <w:szCs w:val="24"/>
                <w:lang w:val="vi-VN" w:eastAsia="ja-JP"/>
              </w:rPr>
              <w:t>TIẾP BƯỚC CHA ÔNG</w:t>
            </w:r>
          </w:p>
        </w:tc>
        <w:tc>
          <w:tcPr>
            <w:tcW w:w="1002" w:type="dxa"/>
            <w:vMerge w:val="restart"/>
            <w:vAlign w:val="center"/>
          </w:tcPr>
          <w:p w14:paraId="0CA9B3EE" w14:textId="77777777" w:rsidR="0071084B" w:rsidRDefault="0071084B">
            <w:pPr>
              <w:jc w:val="center"/>
              <w:rPr>
                <w:sz w:val="28"/>
                <w:szCs w:val="28"/>
                <w:lang w:eastAsia="ja-JP"/>
              </w:rPr>
            </w:pPr>
          </w:p>
          <w:p w14:paraId="6568695B" w14:textId="77777777" w:rsidR="0071084B" w:rsidRDefault="00D809C4">
            <w:pPr>
              <w:jc w:val="center"/>
              <w:rPr>
                <w:sz w:val="28"/>
                <w:szCs w:val="28"/>
                <w:lang w:eastAsia="ja-JP"/>
              </w:rPr>
            </w:pPr>
            <w:r>
              <w:rPr>
                <w:sz w:val="28"/>
                <w:szCs w:val="28"/>
                <w:lang w:eastAsia="ja-JP"/>
              </w:rPr>
              <w:t>Bài 17</w:t>
            </w:r>
            <w:r>
              <w:rPr>
                <w:sz w:val="28"/>
                <w:szCs w:val="28"/>
                <w:lang w:eastAsia="ja-JP"/>
              </w:rPr>
              <w:br/>
              <w:t>(3 tiết)</w:t>
            </w:r>
          </w:p>
        </w:tc>
        <w:tc>
          <w:tcPr>
            <w:tcW w:w="1166" w:type="dxa"/>
            <w:noWrap/>
            <w:vAlign w:val="center"/>
          </w:tcPr>
          <w:p w14:paraId="719EB53A" w14:textId="77777777" w:rsidR="0071084B" w:rsidRDefault="00D809C4">
            <w:pPr>
              <w:rPr>
                <w:sz w:val="28"/>
                <w:szCs w:val="28"/>
                <w:lang w:eastAsia="ja-JP"/>
              </w:rPr>
            </w:pPr>
            <w:r>
              <w:rPr>
                <w:sz w:val="28"/>
                <w:szCs w:val="28"/>
                <w:lang w:eastAsia="ja-JP"/>
              </w:rPr>
              <w:t>Đọc</w:t>
            </w:r>
          </w:p>
        </w:tc>
        <w:tc>
          <w:tcPr>
            <w:tcW w:w="2368" w:type="dxa"/>
            <w:vAlign w:val="center"/>
          </w:tcPr>
          <w:p w14:paraId="709B64DC" w14:textId="77777777" w:rsidR="0071084B" w:rsidRDefault="00D809C4">
            <w:pPr>
              <w:rPr>
                <w:sz w:val="28"/>
                <w:szCs w:val="28"/>
                <w:lang w:eastAsia="ja-JP"/>
              </w:rPr>
            </w:pPr>
            <w:r>
              <w:rPr>
                <w:sz w:val="28"/>
                <w:szCs w:val="28"/>
                <w:lang w:eastAsia="ja-JP"/>
              </w:rPr>
              <w:t xml:space="preserve">Nghìn </w:t>
            </w:r>
            <w:r>
              <w:rPr>
                <w:sz w:val="28"/>
                <w:szCs w:val="28"/>
                <w:lang w:eastAsia="ja-JP"/>
              </w:rPr>
              <w:t>năm văn hiến</w:t>
            </w:r>
          </w:p>
        </w:tc>
        <w:tc>
          <w:tcPr>
            <w:tcW w:w="851" w:type="dxa"/>
            <w:noWrap/>
            <w:vAlign w:val="center"/>
          </w:tcPr>
          <w:p w14:paraId="14793041" w14:textId="77777777" w:rsidR="0071084B" w:rsidRDefault="00D809C4">
            <w:pPr>
              <w:jc w:val="center"/>
              <w:rPr>
                <w:sz w:val="28"/>
                <w:szCs w:val="28"/>
                <w:lang w:eastAsia="ja-JP"/>
              </w:rPr>
            </w:pPr>
            <w:r>
              <w:rPr>
                <w:sz w:val="28"/>
                <w:szCs w:val="28"/>
                <w:lang w:eastAsia="ja-JP"/>
              </w:rPr>
              <w:t>1</w:t>
            </w:r>
          </w:p>
        </w:tc>
        <w:tc>
          <w:tcPr>
            <w:tcW w:w="850" w:type="dxa"/>
            <w:vAlign w:val="center"/>
          </w:tcPr>
          <w:p w14:paraId="083CE97C" w14:textId="77777777" w:rsidR="0071084B" w:rsidRDefault="00D809C4">
            <w:pPr>
              <w:jc w:val="center"/>
              <w:rPr>
                <w:sz w:val="28"/>
                <w:szCs w:val="28"/>
                <w:lang w:eastAsia="ja-JP"/>
              </w:rPr>
            </w:pPr>
            <w:r>
              <w:rPr>
                <w:sz w:val="28"/>
                <w:szCs w:val="28"/>
                <w:lang w:eastAsia="ja-JP"/>
              </w:rPr>
              <w:t>190</w:t>
            </w:r>
          </w:p>
        </w:tc>
        <w:tc>
          <w:tcPr>
            <w:tcW w:w="1282" w:type="dxa"/>
            <w:noWrap/>
            <w:vAlign w:val="bottom"/>
          </w:tcPr>
          <w:p w14:paraId="23D5F28B" w14:textId="77777777" w:rsidR="0071084B" w:rsidRDefault="00D809C4">
            <w:pPr>
              <w:rPr>
                <w:sz w:val="28"/>
                <w:szCs w:val="28"/>
              </w:rPr>
            </w:pPr>
            <w:r>
              <w:rPr>
                <w:sz w:val="28"/>
                <w:szCs w:val="28"/>
                <w:lang w:eastAsia="ja-JP"/>
              </w:rPr>
              <w:t>  </w:t>
            </w:r>
            <w:r>
              <w:rPr>
                <w:color w:val="000000"/>
                <w:sz w:val="28"/>
                <w:szCs w:val="28"/>
                <w:lang w:val="en-US" w:eastAsia="ja-JP"/>
              </w:rPr>
              <w:t>Tích hợp liên môn đạo đức</w:t>
            </w:r>
            <w:r>
              <w:rPr>
                <w:color w:val="000000"/>
                <w:sz w:val="28"/>
                <w:szCs w:val="28"/>
              </w:rPr>
              <w:t xml:space="preserve"> </w:t>
            </w:r>
            <w:r>
              <w:rPr>
                <w:color w:val="000000"/>
                <w:sz w:val="28"/>
                <w:szCs w:val="28"/>
                <w:lang w:val="en-US"/>
              </w:rPr>
              <w:t>:</w:t>
            </w:r>
            <w:r>
              <w:rPr>
                <w:sz w:val="28"/>
                <w:szCs w:val="28"/>
              </w:rPr>
              <w:t xml:space="preserve"> Tìm hiểu bài: Ca ngợi truyền thống hiếu học </w:t>
            </w:r>
            <w:r>
              <w:rPr>
                <w:sz w:val="28"/>
                <w:szCs w:val="28"/>
              </w:rPr>
              <w:lastRenderedPageBreak/>
              <w:t>và nền văn hiến lâu đời trên nước ta</w:t>
            </w:r>
          </w:p>
        </w:tc>
      </w:tr>
      <w:tr w:rsidR="0071084B" w14:paraId="33D83436" w14:textId="77777777">
        <w:trPr>
          <w:trHeight w:val="310"/>
        </w:trPr>
        <w:tc>
          <w:tcPr>
            <w:tcW w:w="748" w:type="dxa"/>
            <w:vMerge/>
            <w:vAlign w:val="center"/>
          </w:tcPr>
          <w:p w14:paraId="1A8FAFC3" w14:textId="77777777" w:rsidR="0071084B" w:rsidRDefault="0071084B">
            <w:pPr>
              <w:rPr>
                <w:b/>
                <w:bCs/>
                <w:sz w:val="28"/>
                <w:szCs w:val="28"/>
                <w:lang w:eastAsia="ja-JP"/>
              </w:rPr>
            </w:pPr>
          </w:p>
        </w:tc>
        <w:tc>
          <w:tcPr>
            <w:tcW w:w="1313" w:type="dxa"/>
            <w:vMerge/>
            <w:vAlign w:val="center"/>
          </w:tcPr>
          <w:p w14:paraId="15568CCE" w14:textId="77777777" w:rsidR="0071084B" w:rsidRDefault="0071084B">
            <w:pPr>
              <w:rPr>
                <w:b/>
                <w:bCs/>
                <w:sz w:val="28"/>
                <w:szCs w:val="28"/>
                <w:lang w:eastAsia="ja-JP"/>
              </w:rPr>
            </w:pPr>
          </w:p>
        </w:tc>
        <w:tc>
          <w:tcPr>
            <w:tcW w:w="1002" w:type="dxa"/>
            <w:vMerge/>
            <w:vAlign w:val="center"/>
          </w:tcPr>
          <w:p w14:paraId="346480D2" w14:textId="77777777" w:rsidR="0071084B" w:rsidRDefault="0071084B">
            <w:pPr>
              <w:rPr>
                <w:sz w:val="28"/>
                <w:szCs w:val="28"/>
                <w:lang w:eastAsia="ja-JP"/>
              </w:rPr>
            </w:pPr>
          </w:p>
        </w:tc>
        <w:tc>
          <w:tcPr>
            <w:tcW w:w="1166" w:type="dxa"/>
            <w:noWrap/>
            <w:vAlign w:val="center"/>
          </w:tcPr>
          <w:p w14:paraId="0EAEC4CB"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61C064AE" w14:textId="77777777" w:rsidR="0071084B" w:rsidRDefault="00D809C4">
            <w:pPr>
              <w:rPr>
                <w:sz w:val="28"/>
                <w:szCs w:val="28"/>
                <w:lang w:eastAsia="ja-JP"/>
              </w:rPr>
            </w:pPr>
            <w:r>
              <w:rPr>
                <w:sz w:val="28"/>
                <w:szCs w:val="28"/>
                <w:lang w:eastAsia="ja-JP"/>
              </w:rPr>
              <w:t>Luyện tập về đại từ và kết từ</w:t>
            </w:r>
          </w:p>
        </w:tc>
        <w:tc>
          <w:tcPr>
            <w:tcW w:w="851" w:type="dxa"/>
            <w:noWrap/>
            <w:vAlign w:val="center"/>
          </w:tcPr>
          <w:p w14:paraId="2CE3453F" w14:textId="77777777" w:rsidR="0071084B" w:rsidRDefault="00D809C4">
            <w:pPr>
              <w:jc w:val="center"/>
              <w:rPr>
                <w:sz w:val="28"/>
                <w:szCs w:val="28"/>
                <w:lang w:eastAsia="ja-JP"/>
              </w:rPr>
            </w:pPr>
            <w:r>
              <w:rPr>
                <w:sz w:val="28"/>
                <w:szCs w:val="28"/>
                <w:lang w:eastAsia="ja-JP"/>
              </w:rPr>
              <w:t>1</w:t>
            </w:r>
          </w:p>
        </w:tc>
        <w:tc>
          <w:tcPr>
            <w:tcW w:w="850" w:type="dxa"/>
            <w:vAlign w:val="center"/>
          </w:tcPr>
          <w:p w14:paraId="25E45A27" w14:textId="77777777" w:rsidR="0071084B" w:rsidRDefault="00D809C4">
            <w:pPr>
              <w:jc w:val="center"/>
              <w:rPr>
                <w:sz w:val="28"/>
                <w:szCs w:val="28"/>
                <w:lang w:eastAsia="ja-JP"/>
              </w:rPr>
            </w:pPr>
            <w:r>
              <w:rPr>
                <w:sz w:val="28"/>
                <w:szCs w:val="28"/>
                <w:lang w:eastAsia="ja-JP"/>
              </w:rPr>
              <w:t>191</w:t>
            </w:r>
          </w:p>
        </w:tc>
        <w:tc>
          <w:tcPr>
            <w:tcW w:w="1282" w:type="dxa"/>
            <w:noWrap/>
            <w:vAlign w:val="bottom"/>
          </w:tcPr>
          <w:p w14:paraId="446362F5" w14:textId="77777777" w:rsidR="0071084B" w:rsidRDefault="00D809C4">
            <w:pPr>
              <w:rPr>
                <w:sz w:val="28"/>
                <w:szCs w:val="28"/>
                <w:lang w:eastAsia="ja-JP"/>
              </w:rPr>
            </w:pPr>
            <w:r>
              <w:rPr>
                <w:sz w:val="28"/>
                <w:szCs w:val="28"/>
                <w:lang w:eastAsia="ja-JP"/>
              </w:rPr>
              <w:t> </w:t>
            </w:r>
          </w:p>
        </w:tc>
      </w:tr>
      <w:tr w:rsidR="0071084B" w14:paraId="48432B80" w14:textId="77777777">
        <w:trPr>
          <w:trHeight w:val="620"/>
        </w:trPr>
        <w:tc>
          <w:tcPr>
            <w:tcW w:w="748" w:type="dxa"/>
            <w:vMerge/>
            <w:vAlign w:val="center"/>
          </w:tcPr>
          <w:p w14:paraId="0857C1FB" w14:textId="77777777" w:rsidR="0071084B" w:rsidRDefault="0071084B">
            <w:pPr>
              <w:rPr>
                <w:b/>
                <w:bCs/>
                <w:sz w:val="28"/>
                <w:szCs w:val="28"/>
                <w:lang w:eastAsia="ja-JP"/>
              </w:rPr>
            </w:pPr>
          </w:p>
        </w:tc>
        <w:tc>
          <w:tcPr>
            <w:tcW w:w="1313" w:type="dxa"/>
            <w:vMerge/>
            <w:vAlign w:val="center"/>
          </w:tcPr>
          <w:p w14:paraId="29B95CCD" w14:textId="77777777" w:rsidR="0071084B" w:rsidRDefault="0071084B">
            <w:pPr>
              <w:rPr>
                <w:b/>
                <w:bCs/>
                <w:sz w:val="28"/>
                <w:szCs w:val="28"/>
                <w:lang w:eastAsia="ja-JP"/>
              </w:rPr>
            </w:pPr>
          </w:p>
        </w:tc>
        <w:tc>
          <w:tcPr>
            <w:tcW w:w="1002" w:type="dxa"/>
            <w:vMerge/>
            <w:vAlign w:val="center"/>
          </w:tcPr>
          <w:p w14:paraId="4729FB2A" w14:textId="77777777" w:rsidR="0071084B" w:rsidRDefault="0071084B">
            <w:pPr>
              <w:rPr>
                <w:sz w:val="28"/>
                <w:szCs w:val="28"/>
                <w:lang w:eastAsia="ja-JP"/>
              </w:rPr>
            </w:pPr>
          </w:p>
        </w:tc>
        <w:tc>
          <w:tcPr>
            <w:tcW w:w="1166" w:type="dxa"/>
            <w:noWrap/>
            <w:vAlign w:val="center"/>
          </w:tcPr>
          <w:p w14:paraId="30955A2B" w14:textId="77777777" w:rsidR="0071084B" w:rsidRDefault="00D809C4">
            <w:pPr>
              <w:rPr>
                <w:sz w:val="28"/>
                <w:szCs w:val="28"/>
                <w:lang w:eastAsia="ja-JP"/>
              </w:rPr>
            </w:pPr>
            <w:r>
              <w:rPr>
                <w:sz w:val="28"/>
                <w:szCs w:val="28"/>
                <w:lang w:eastAsia="ja-JP"/>
              </w:rPr>
              <w:t>Viết</w:t>
            </w:r>
          </w:p>
        </w:tc>
        <w:tc>
          <w:tcPr>
            <w:tcW w:w="2368" w:type="dxa"/>
            <w:vAlign w:val="center"/>
          </w:tcPr>
          <w:p w14:paraId="6CB0EA47" w14:textId="77777777" w:rsidR="0071084B" w:rsidRDefault="00D809C4">
            <w:pPr>
              <w:rPr>
                <w:sz w:val="28"/>
                <w:szCs w:val="28"/>
                <w:lang w:eastAsia="ja-JP"/>
              </w:rPr>
            </w:pPr>
            <w:r>
              <w:rPr>
                <w:sz w:val="28"/>
                <w:szCs w:val="28"/>
                <w:lang w:eastAsia="ja-JP"/>
              </w:rPr>
              <w:t xml:space="preserve">Tìm hiểu cách viết đoạn văn nêu ý kiến tán thành một sự </w:t>
            </w:r>
            <w:r>
              <w:rPr>
                <w:sz w:val="28"/>
                <w:szCs w:val="28"/>
                <w:lang w:eastAsia="ja-JP"/>
              </w:rPr>
              <w:t>việc, hiện tượng</w:t>
            </w:r>
          </w:p>
        </w:tc>
        <w:tc>
          <w:tcPr>
            <w:tcW w:w="851" w:type="dxa"/>
            <w:noWrap/>
            <w:vAlign w:val="center"/>
          </w:tcPr>
          <w:p w14:paraId="5A188AA5" w14:textId="77777777" w:rsidR="0071084B" w:rsidRDefault="00D809C4">
            <w:pPr>
              <w:jc w:val="center"/>
              <w:rPr>
                <w:sz w:val="28"/>
                <w:szCs w:val="28"/>
                <w:lang w:eastAsia="ja-JP"/>
              </w:rPr>
            </w:pPr>
            <w:r>
              <w:rPr>
                <w:sz w:val="28"/>
                <w:szCs w:val="28"/>
                <w:lang w:eastAsia="ja-JP"/>
              </w:rPr>
              <w:t>1</w:t>
            </w:r>
          </w:p>
        </w:tc>
        <w:tc>
          <w:tcPr>
            <w:tcW w:w="850" w:type="dxa"/>
            <w:vAlign w:val="center"/>
          </w:tcPr>
          <w:p w14:paraId="7A8BC8A9" w14:textId="77777777" w:rsidR="0071084B" w:rsidRDefault="00D809C4">
            <w:pPr>
              <w:jc w:val="center"/>
              <w:rPr>
                <w:sz w:val="28"/>
                <w:szCs w:val="28"/>
                <w:lang w:eastAsia="ja-JP"/>
              </w:rPr>
            </w:pPr>
            <w:r>
              <w:rPr>
                <w:sz w:val="28"/>
                <w:szCs w:val="28"/>
                <w:lang w:eastAsia="ja-JP"/>
              </w:rPr>
              <w:t>192</w:t>
            </w:r>
          </w:p>
        </w:tc>
        <w:tc>
          <w:tcPr>
            <w:tcW w:w="1282" w:type="dxa"/>
            <w:noWrap/>
            <w:vAlign w:val="bottom"/>
          </w:tcPr>
          <w:p w14:paraId="5F9DEABD" w14:textId="77777777" w:rsidR="0071084B" w:rsidRDefault="00D809C4">
            <w:pPr>
              <w:rPr>
                <w:sz w:val="28"/>
                <w:szCs w:val="28"/>
                <w:lang w:eastAsia="ja-JP"/>
              </w:rPr>
            </w:pPr>
            <w:r>
              <w:rPr>
                <w:sz w:val="28"/>
                <w:szCs w:val="28"/>
                <w:lang w:eastAsia="ja-JP"/>
              </w:rPr>
              <w:t> </w:t>
            </w:r>
          </w:p>
        </w:tc>
      </w:tr>
      <w:tr w:rsidR="0071084B" w14:paraId="1FB01629" w14:textId="77777777">
        <w:trPr>
          <w:trHeight w:val="310"/>
        </w:trPr>
        <w:tc>
          <w:tcPr>
            <w:tcW w:w="748" w:type="dxa"/>
            <w:vMerge/>
            <w:vAlign w:val="center"/>
          </w:tcPr>
          <w:p w14:paraId="53E8BB58" w14:textId="77777777" w:rsidR="0071084B" w:rsidRDefault="0071084B">
            <w:pPr>
              <w:rPr>
                <w:b/>
                <w:bCs/>
                <w:sz w:val="28"/>
                <w:szCs w:val="28"/>
                <w:lang w:eastAsia="ja-JP"/>
              </w:rPr>
            </w:pPr>
          </w:p>
        </w:tc>
        <w:tc>
          <w:tcPr>
            <w:tcW w:w="1313" w:type="dxa"/>
            <w:vMerge/>
            <w:vAlign w:val="center"/>
          </w:tcPr>
          <w:p w14:paraId="226803C0" w14:textId="77777777" w:rsidR="0071084B" w:rsidRDefault="0071084B">
            <w:pPr>
              <w:rPr>
                <w:b/>
                <w:bCs/>
                <w:sz w:val="28"/>
                <w:szCs w:val="28"/>
                <w:lang w:eastAsia="ja-JP"/>
              </w:rPr>
            </w:pPr>
          </w:p>
        </w:tc>
        <w:tc>
          <w:tcPr>
            <w:tcW w:w="1002" w:type="dxa"/>
            <w:vMerge w:val="restart"/>
            <w:vAlign w:val="center"/>
          </w:tcPr>
          <w:p w14:paraId="0B649BFE" w14:textId="77777777" w:rsidR="0071084B" w:rsidRDefault="00D809C4">
            <w:pPr>
              <w:jc w:val="center"/>
              <w:rPr>
                <w:sz w:val="28"/>
                <w:szCs w:val="28"/>
                <w:lang w:eastAsia="ja-JP"/>
              </w:rPr>
            </w:pPr>
            <w:r>
              <w:rPr>
                <w:sz w:val="28"/>
                <w:szCs w:val="28"/>
                <w:lang w:eastAsia="ja-JP"/>
              </w:rPr>
              <w:t>Bài 18</w:t>
            </w:r>
            <w:r>
              <w:rPr>
                <w:sz w:val="28"/>
                <w:szCs w:val="28"/>
                <w:lang w:eastAsia="ja-JP"/>
              </w:rPr>
              <w:br/>
              <w:t>(4 tiết)</w:t>
            </w:r>
          </w:p>
        </w:tc>
        <w:tc>
          <w:tcPr>
            <w:tcW w:w="1166" w:type="dxa"/>
            <w:noWrap/>
            <w:vAlign w:val="center"/>
          </w:tcPr>
          <w:p w14:paraId="2DC11E70" w14:textId="77777777" w:rsidR="0071084B" w:rsidRDefault="00D809C4">
            <w:pPr>
              <w:rPr>
                <w:sz w:val="28"/>
                <w:szCs w:val="28"/>
                <w:lang w:eastAsia="ja-JP"/>
              </w:rPr>
            </w:pPr>
            <w:r>
              <w:rPr>
                <w:sz w:val="28"/>
                <w:szCs w:val="28"/>
                <w:lang w:eastAsia="ja-JP"/>
              </w:rPr>
              <w:t>Đọc</w:t>
            </w:r>
          </w:p>
        </w:tc>
        <w:tc>
          <w:tcPr>
            <w:tcW w:w="2368" w:type="dxa"/>
            <w:vAlign w:val="center"/>
          </w:tcPr>
          <w:p w14:paraId="64B98D3F" w14:textId="77777777" w:rsidR="0071084B" w:rsidRDefault="00D809C4">
            <w:pPr>
              <w:rPr>
                <w:sz w:val="28"/>
                <w:szCs w:val="28"/>
                <w:lang w:eastAsia="ja-JP"/>
              </w:rPr>
            </w:pPr>
            <w:r>
              <w:rPr>
                <w:sz w:val="28"/>
                <w:szCs w:val="28"/>
                <w:lang w:eastAsia="ja-JP"/>
              </w:rPr>
              <w:t>Người thầy của muôn đời</w:t>
            </w:r>
          </w:p>
        </w:tc>
        <w:tc>
          <w:tcPr>
            <w:tcW w:w="851" w:type="dxa"/>
            <w:noWrap/>
            <w:vAlign w:val="center"/>
          </w:tcPr>
          <w:p w14:paraId="3D6C8C91" w14:textId="77777777" w:rsidR="0071084B" w:rsidRDefault="00D809C4">
            <w:pPr>
              <w:jc w:val="center"/>
              <w:rPr>
                <w:sz w:val="28"/>
                <w:szCs w:val="28"/>
                <w:lang w:eastAsia="ja-JP"/>
              </w:rPr>
            </w:pPr>
            <w:r>
              <w:rPr>
                <w:sz w:val="28"/>
                <w:szCs w:val="28"/>
                <w:lang w:eastAsia="ja-JP"/>
              </w:rPr>
              <w:t>2</w:t>
            </w:r>
          </w:p>
        </w:tc>
        <w:tc>
          <w:tcPr>
            <w:tcW w:w="850" w:type="dxa"/>
            <w:vAlign w:val="center"/>
          </w:tcPr>
          <w:p w14:paraId="085978FC" w14:textId="77777777" w:rsidR="0071084B" w:rsidRDefault="00D809C4">
            <w:pPr>
              <w:jc w:val="center"/>
              <w:rPr>
                <w:sz w:val="28"/>
                <w:szCs w:val="28"/>
                <w:lang w:eastAsia="ja-JP"/>
              </w:rPr>
            </w:pPr>
            <w:r>
              <w:rPr>
                <w:sz w:val="28"/>
                <w:szCs w:val="28"/>
                <w:lang w:eastAsia="ja-JP"/>
              </w:rPr>
              <w:t>193+194</w:t>
            </w:r>
          </w:p>
        </w:tc>
        <w:tc>
          <w:tcPr>
            <w:tcW w:w="1282" w:type="dxa"/>
            <w:noWrap/>
            <w:vAlign w:val="bottom"/>
          </w:tcPr>
          <w:p w14:paraId="6B831B02" w14:textId="77777777" w:rsidR="0071084B" w:rsidRDefault="00D809C4">
            <w:pPr>
              <w:rPr>
                <w:sz w:val="28"/>
                <w:szCs w:val="28"/>
              </w:rPr>
            </w:pPr>
            <w:r>
              <w:rPr>
                <w:sz w:val="28"/>
                <w:szCs w:val="28"/>
                <w:lang w:eastAsia="ja-JP"/>
              </w:rPr>
              <w:t> </w:t>
            </w:r>
            <w:r>
              <w:rPr>
                <w:color w:val="000000"/>
                <w:sz w:val="28"/>
                <w:szCs w:val="28"/>
                <w:lang w:val="en-US" w:eastAsia="ja-JP"/>
              </w:rPr>
              <w:t>Tích hợp liên môn đạo đức</w:t>
            </w:r>
            <w:r>
              <w:rPr>
                <w:color w:val="000000"/>
                <w:sz w:val="28"/>
                <w:szCs w:val="28"/>
              </w:rPr>
              <w:t xml:space="preserve"> </w:t>
            </w:r>
            <w:r>
              <w:rPr>
                <w:color w:val="000000"/>
                <w:sz w:val="28"/>
                <w:szCs w:val="28"/>
                <w:lang w:val="en-US"/>
              </w:rPr>
              <w:t>:</w:t>
            </w:r>
            <w:r>
              <w:rPr>
                <w:sz w:val="28"/>
                <w:szCs w:val="28"/>
              </w:rPr>
              <w:t xml:space="preserve"> Vận dụng: ca ngợi, gìn giữ, phát huy truyền thống: "Tôn sư trọng đạo" của người dân Việt Nam</w:t>
            </w:r>
            <w:r>
              <w:rPr>
                <w:sz w:val="28"/>
                <w:szCs w:val="28"/>
                <w:lang w:eastAsia="ja-JP"/>
              </w:rPr>
              <w:t> </w:t>
            </w:r>
          </w:p>
        </w:tc>
      </w:tr>
      <w:tr w:rsidR="0071084B" w14:paraId="430892E0" w14:textId="77777777">
        <w:trPr>
          <w:trHeight w:val="620"/>
        </w:trPr>
        <w:tc>
          <w:tcPr>
            <w:tcW w:w="748" w:type="dxa"/>
            <w:vMerge/>
            <w:vAlign w:val="center"/>
          </w:tcPr>
          <w:p w14:paraId="414EF53E" w14:textId="77777777" w:rsidR="0071084B" w:rsidRDefault="0071084B">
            <w:pPr>
              <w:rPr>
                <w:b/>
                <w:bCs/>
                <w:sz w:val="28"/>
                <w:szCs w:val="28"/>
                <w:lang w:eastAsia="ja-JP"/>
              </w:rPr>
            </w:pPr>
          </w:p>
        </w:tc>
        <w:tc>
          <w:tcPr>
            <w:tcW w:w="1313" w:type="dxa"/>
            <w:vMerge/>
            <w:vAlign w:val="center"/>
          </w:tcPr>
          <w:p w14:paraId="0D2316E8" w14:textId="77777777" w:rsidR="0071084B" w:rsidRDefault="0071084B">
            <w:pPr>
              <w:rPr>
                <w:b/>
                <w:bCs/>
                <w:sz w:val="28"/>
                <w:szCs w:val="28"/>
                <w:lang w:eastAsia="ja-JP"/>
              </w:rPr>
            </w:pPr>
          </w:p>
        </w:tc>
        <w:tc>
          <w:tcPr>
            <w:tcW w:w="1002" w:type="dxa"/>
            <w:vMerge/>
            <w:vAlign w:val="center"/>
          </w:tcPr>
          <w:p w14:paraId="16326B6B" w14:textId="77777777" w:rsidR="0071084B" w:rsidRDefault="0071084B">
            <w:pPr>
              <w:rPr>
                <w:sz w:val="28"/>
                <w:szCs w:val="28"/>
                <w:lang w:eastAsia="ja-JP"/>
              </w:rPr>
            </w:pPr>
          </w:p>
        </w:tc>
        <w:tc>
          <w:tcPr>
            <w:tcW w:w="1166" w:type="dxa"/>
            <w:noWrap/>
            <w:vAlign w:val="center"/>
          </w:tcPr>
          <w:p w14:paraId="274FB6FF" w14:textId="77777777" w:rsidR="0071084B" w:rsidRDefault="00D809C4">
            <w:pPr>
              <w:rPr>
                <w:sz w:val="28"/>
                <w:szCs w:val="28"/>
                <w:lang w:eastAsia="ja-JP"/>
              </w:rPr>
            </w:pPr>
            <w:r>
              <w:rPr>
                <w:sz w:val="28"/>
                <w:szCs w:val="28"/>
                <w:lang w:eastAsia="ja-JP"/>
              </w:rPr>
              <w:t>Viết</w:t>
            </w:r>
          </w:p>
        </w:tc>
        <w:tc>
          <w:tcPr>
            <w:tcW w:w="2368" w:type="dxa"/>
            <w:vAlign w:val="center"/>
          </w:tcPr>
          <w:p w14:paraId="382C2749" w14:textId="77777777" w:rsidR="0071084B" w:rsidRDefault="00D809C4">
            <w:pPr>
              <w:rPr>
                <w:sz w:val="28"/>
                <w:szCs w:val="28"/>
                <w:lang w:eastAsia="ja-JP"/>
              </w:rPr>
            </w:pPr>
            <w:r>
              <w:rPr>
                <w:sz w:val="28"/>
                <w:szCs w:val="28"/>
                <w:lang w:eastAsia="ja-JP"/>
              </w:rPr>
              <w:t xml:space="preserve">Tìm ý cho đoạn văn nêu ý kiến tán thành </w:t>
            </w:r>
            <w:r>
              <w:rPr>
                <w:sz w:val="28"/>
                <w:szCs w:val="28"/>
                <w:lang w:eastAsia="ja-JP"/>
              </w:rPr>
              <w:t>một | sự việc, hiện tượng</w:t>
            </w:r>
          </w:p>
        </w:tc>
        <w:tc>
          <w:tcPr>
            <w:tcW w:w="851" w:type="dxa"/>
            <w:noWrap/>
            <w:vAlign w:val="center"/>
          </w:tcPr>
          <w:p w14:paraId="10EBDC69" w14:textId="77777777" w:rsidR="0071084B" w:rsidRDefault="00D809C4">
            <w:pPr>
              <w:jc w:val="center"/>
              <w:rPr>
                <w:sz w:val="28"/>
                <w:szCs w:val="28"/>
                <w:lang w:eastAsia="ja-JP"/>
              </w:rPr>
            </w:pPr>
            <w:r>
              <w:rPr>
                <w:sz w:val="28"/>
                <w:szCs w:val="28"/>
                <w:lang w:eastAsia="ja-JP"/>
              </w:rPr>
              <w:t>1</w:t>
            </w:r>
          </w:p>
        </w:tc>
        <w:tc>
          <w:tcPr>
            <w:tcW w:w="850" w:type="dxa"/>
            <w:vAlign w:val="center"/>
          </w:tcPr>
          <w:p w14:paraId="43736729" w14:textId="77777777" w:rsidR="0071084B" w:rsidRDefault="00D809C4">
            <w:pPr>
              <w:jc w:val="center"/>
              <w:rPr>
                <w:sz w:val="28"/>
                <w:szCs w:val="28"/>
                <w:lang w:eastAsia="ja-JP"/>
              </w:rPr>
            </w:pPr>
            <w:r>
              <w:rPr>
                <w:sz w:val="28"/>
                <w:szCs w:val="28"/>
                <w:lang w:eastAsia="ja-JP"/>
              </w:rPr>
              <w:t>195</w:t>
            </w:r>
          </w:p>
        </w:tc>
        <w:tc>
          <w:tcPr>
            <w:tcW w:w="1282" w:type="dxa"/>
            <w:noWrap/>
            <w:vAlign w:val="bottom"/>
          </w:tcPr>
          <w:p w14:paraId="3D496085" w14:textId="77777777" w:rsidR="0071084B" w:rsidRDefault="00D809C4">
            <w:pPr>
              <w:rPr>
                <w:sz w:val="28"/>
                <w:szCs w:val="28"/>
                <w:lang w:eastAsia="ja-JP"/>
              </w:rPr>
            </w:pPr>
            <w:r>
              <w:rPr>
                <w:sz w:val="28"/>
                <w:szCs w:val="28"/>
                <w:lang w:eastAsia="ja-JP"/>
              </w:rPr>
              <w:t> </w:t>
            </w:r>
          </w:p>
        </w:tc>
      </w:tr>
      <w:tr w:rsidR="0071084B" w14:paraId="05115932" w14:textId="77777777">
        <w:trPr>
          <w:trHeight w:val="310"/>
        </w:trPr>
        <w:tc>
          <w:tcPr>
            <w:tcW w:w="748" w:type="dxa"/>
            <w:vMerge/>
            <w:vAlign w:val="center"/>
          </w:tcPr>
          <w:p w14:paraId="3AF77CEF" w14:textId="77777777" w:rsidR="0071084B" w:rsidRDefault="0071084B">
            <w:pPr>
              <w:rPr>
                <w:b/>
                <w:bCs/>
                <w:sz w:val="28"/>
                <w:szCs w:val="28"/>
                <w:lang w:eastAsia="ja-JP"/>
              </w:rPr>
            </w:pPr>
          </w:p>
        </w:tc>
        <w:tc>
          <w:tcPr>
            <w:tcW w:w="1313" w:type="dxa"/>
            <w:vMerge/>
            <w:vAlign w:val="center"/>
          </w:tcPr>
          <w:p w14:paraId="4380A355" w14:textId="77777777" w:rsidR="0071084B" w:rsidRDefault="0071084B">
            <w:pPr>
              <w:rPr>
                <w:b/>
                <w:bCs/>
                <w:sz w:val="28"/>
                <w:szCs w:val="28"/>
                <w:lang w:eastAsia="ja-JP"/>
              </w:rPr>
            </w:pPr>
          </w:p>
        </w:tc>
        <w:tc>
          <w:tcPr>
            <w:tcW w:w="1002" w:type="dxa"/>
            <w:vMerge/>
            <w:vAlign w:val="center"/>
          </w:tcPr>
          <w:p w14:paraId="3906CACC" w14:textId="77777777" w:rsidR="0071084B" w:rsidRDefault="0071084B">
            <w:pPr>
              <w:rPr>
                <w:sz w:val="28"/>
                <w:szCs w:val="28"/>
                <w:lang w:eastAsia="ja-JP"/>
              </w:rPr>
            </w:pPr>
          </w:p>
        </w:tc>
        <w:tc>
          <w:tcPr>
            <w:tcW w:w="1166" w:type="dxa"/>
            <w:noWrap/>
            <w:vAlign w:val="center"/>
          </w:tcPr>
          <w:p w14:paraId="549EC28F" w14:textId="77777777" w:rsidR="0071084B" w:rsidRDefault="00D809C4">
            <w:pPr>
              <w:rPr>
                <w:sz w:val="28"/>
                <w:szCs w:val="28"/>
                <w:lang w:eastAsia="ja-JP"/>
              </w:rPr>
            </w:pPr>
            <w:r>
              <w:rPr>
                <w:sz w:val="28"/>
                <w:szCs w:val="28"/>
                <w:lang w:eastAsia="ja-JP"/>
              </w:rPr>
              <w:t>Đọc mở rộng</w:t>
            </w:r>
          </w:p>
        </w:tc>
        <w:tc>
          <w:tcPr>
            <w:tcW w:w="2368" w:type="dxa"/>
            <w:noWrap/>
            <w:vAlign w:val="center"/>
          </w:tcPr>
          <w:p w14:paraId="699AC89B" w14:textId="77777777" w:rsidR="0071084B" w:rsidRDefault="00D809C4">
            <w:pPr>
              <w:rPr>
                <w:sz w:val="28"/>
                <w:szCs w:val="28"/>
                <w:lang w:eastAsia="ja-JP"/>
              </w:rPr>
            </w:pPr>
            <w:r>
              <w:rPr>
                <w:sz w:val="28"/>
                <w:szCs w:val="28"/>
                <w:lang w:eastAsia="ja-JP"/>
              </w:rPr>
              <w:t>Đọc mở rộng</w:t>
            </w:r>
          </w:p>
        </w:tc>
        <w:tc>
          <w:tcPr>
            <w:tcW w:w="851" w:type="dxa"/>
            <w:noWrap/>
            <w:vAlign w:val="center"/>
          </w:tcPr>
          <w:p w14:paraId="720EC849" w14:textId="77777777" w:rsidR="0071084B" w:rsidRDefault="00D809C4">
            <w:pPr>
              <w:jc w:val="center"/>
              <w:rPr>
                <w:sz w:val="28"/>
                <w:szCs w:val="28"/>
                <w:lang w:eastAsia="ja-JP"/>
              </w:rPr>
            </w:pPr>
            <w:r>
              <w:rPr>
                <w:sz w:val="28"/>
                <w:szCs w:val="28"/>
                <w:lang w:eastAsia="ja-JP"/>
              </w:rPr>
              <w:t>1</w:t>
            </w:r>
          </w:p>
        </w:tc>
        <w:tc>
          <w:tcPr>
            <w:tcW w:w="850" w:type="dxa"/>
            <w:vAlign w:val="center"/>
          </w:tcPr>
          <w:p w14:paraId="3C267A87" w14:textId="77777777" w:rsidR="0071084B" w:rsidRDefault="00D809C4">
            <w:pPr>
              <w:jc w:val="center"/>
              <w:rPr>
                <w:sz w:val="28"/>
                <w:szCs w:val="28"/>
                <w:lang w:eastAsia="ja-JP"/>
              </w:rPr>
            </w:pPr>
            <w:r>
              <w:rPr>
                <w:sz w:val="28"/>
                <w:szCs w:val="28"/>
                <w:lang w:eastAsia="ja-JP"/>
              </w:rPr>
              <w:t>196</w:t>
            </w:r>
          </w:p>
        </w:tc>
        <w:tc>
          <w:tcPr>
            <w:tcW w:w="1282" w:type="dxa"/>
            <w:noWrap/>
            <w:vAlign w:val="bottom"/>
          </w:tcPr>
          <w:p w14:paraId="2B375700" w14:textId="77777777" w:rsidR="0071084B" w:rsidRDefault="00D809C4">
            <w:pPr>
              <w:rPr>
                <w:sz w:val="28"/>
                <w:szCs w:val="28"/>
                <w:lang w:eastAsia="ja-JP"/>
              </w:rPr>
            </w:pPr>
            <w:r>
              <w:rPr>
                <w:sz w:val="28"/>
                <w:szCs w:val="28"/>
                <w:lang w:eastAsia="ja-JP"/>
              </w:rPr>
              <w:t> </w:t>
            </w:r>
          </w:p>
        </w:tc>
      </w:tr>
      <w:tr w:rsidR="0071084B" w14:paraId="5AB22E19" w14:textId="77777777">
        <w:trPr>
          <w:trHeight w:val="310"/>
        </w:trPr>
        <w:tc>
          <w:tcPr>
            <w:tcW w:w="748" w:type="dxa"/>
            <w:vMerge w:val="restart"/>
            <w:noWrap/>
            <w:vAlign w:val="center"/>
          </w:tcPr>
          <w:p w14:paraId="05977D81" w14:textId="77777777" w:rsidR="0071084B" w:rsidRDefault="00D809C4">
            <w:pPr>
              <w:jc w:val="center"/>
              <w:rPr>
                <w:b/>
                <w:bCs/>
                <w:sz w:val="28"/>
                <w:szCs w:val="28"/>
                <w:lang w:eastAsia="ja-JP"/>
              </w:rPr>
            </w:pPr>
            <w:r>
              <w:rPr>
                <w:b/>
                <w:bCs/>
                <w:sz w:val="28"/>
                <w:szCs w:val="28"/>
                <w:lang w:eastAsia="ja-JP"/>
              </w:rPr>
              <w:t>29</w:t>
            </w:r>
          </w:p>
        </w:tc>
        <w:tc>
          <w:tcPr>
            <w:tcW w:w="1313" w:type="dxa"/>
            <w:vMerge w:val="restart"/>
            <w:vAlign w:val="center"/>
          </w:tcPr>
          <w:p w14:paraId="1FB66308" w14:textId="77777777" w:rsidR="0071084B" w:rsidRDefault="0071084B">
            <w:pPr>
              <w:jc w:val="center"/>
              <w:rPr>
                <w:b/>
                <w:bCs/>
                <w:sz w:val="28"/>
                <w:szCs w:val="28"/>
                <w:lang w:eastAsia="ja-JP"/>
              </w:rPr>
            </w:pPr>
          </w:p>
        </w:tc>
        <w:tc>
          <w:tcPr>
            <w:tcW w:w="1002" w:type="dxa"/>
            <w:vMerge w:val="restart"/>
            <w:vAlign w:val="center"/>
          </w:tcPr>
          <w:p w14:paraId="3301E0FB" w14:textId="77777777" w:rsidR="0071084B" w:rsidRDefault="00D809C4">
            <w:pPr>
              <w:jc w:val="center"/>
              <w:rPr>
                <w:sz w:val="28"/>
                <w:szCs w:val="28"/>
                <w:lang w:eastAsia="ja-JP"/>
              </w:rPr>
            </w:pPr>
            <w:r>
              <w:rPr>
                <w:sz w:val="28"/>
                <w:szCs w:val="28"/>
                <w:lang w:eastAsia="ja-JP"/>
              </w:rPr>
              <w:t>Bài 19</w:t>
            </w:r>
            <w:r>
              <w:rPr>
                <w:sz w:val="28"/>
                <w:szCs w:val="28"/>
                <w:lang w:eastAsia="ja-JP"/>
              </w:rPr>
              <w:br/>
              <w:t>(3 tiết)</w:t>
            </w:r>
          </w:p>
        </w:tc>
        <w:tc>
          <w:tcPr>
            <w:tcW w:w="1166" w:type="dxa"/>
            <w:noWrap/>
            <w:vAlign w:val="center"/>
          </w:tcPr>
          <w:p w14:paraId="6A20C410" w14:textId="77777777" w:rsidR="0071084B" w:rsidRDefault="00D809C4">
            <w:pPr>
              <w:rPr>
                <w:sz w:val="28"/>
                <w:szCs w:val="28"/>
                <w:lang w:eastAsia="ja-JP"/>
              </w:rPr>
            </w:pPr>
            <w:r>
              <w:rPr>
                <w:sz w:val="28"/>
                <w:szCs w:val="28"/>
                <w:lang w:eastAsia="ja-JP"/>
              </w:rPr>
              <w:t>Đọc</w:t>
            </w:r>
          </w:p>
        </w:tc>
        <w:tc>
          <w:tcPr>
            <w:tcW w:w="2368" w:type="dxa"/>
            <w:vAlign w:val="center"/>
          </w:tcPr>
          <w:p w14:paraId="060E9393" w14:textId="77777777" w:rsidR="0071084B" w:rsidRDefault="00D809C4">
            <w:pPr>
              <w:rPr>
                <w:sz w:val="28"/>
                <w:szCs w:val="28"/>
                <w:lang w:eastAsia="ja-JP"/>
              </w:rPr>
            </w:pPr>
            <w:r>
              <w:rPr>
                <w:sz w:val="28"/>
                <w:szCs w:val="28"/>
                <w:lang w:eastAsia="ja-JP"/>
              </w:rPr>
              <w:t>Danh y Tuệ Tĩnh</w:t>
            </w:r>
          </w:p>
        </w:tc>
        <w:tc>
          <w:tcPr>
            <w:tcW w:w="851" w:type="dxa"/>
            <w:noWrap/>
            <w:vAlign w:val="center"/>
          </w:tcPr>
          <w:p w14:paraId="7840283E" w14:textId="77777777" w:rsidR="0071084B" w:rsidRDefault="00D809C4">
            <w:pPr>
              <w:jc w:val="center"/>
              <w:rPr>
                <w:sz w:val="28"/>
                <w:szCs w:val="28"/>
                <w:lang w:eastAsia="ja-JP"/>
              </w:rPr>
            </w:pPr>
            <w:r>
              <w:rPr>
                <w:sz w:val="28"/>
                <w:szCs w:val="28"/>
                <w:lang w:eastAsia="ja-JP"/>
              </w:rPr>
              <w:t>1</w:t>
            </w:r>
          </w:p>
        </w:tc>
        <w:tc>
          <w:tcPr>
            <w:tcW w:w="850" w:type="dxa"/>
            <w:vAlign w:val="center"/>
          </w:tcPr>
          <w:p w14:paraId="5054DB6B" w14:textId="77777777" w:rsidR="0071084B" w:rsidRDefault="00D809C4">
            <w:pPr>
              <w:jc w:val="center"/>
              <w:rPr>
                <w:sz w:val="28"/>
                <w:szCs w:val="28"/>
                <w:lang w:eastAsia="ja-JP"/>
              </w:rPr>
            </w:pPr>
            <w:r>
              <w:rPr>
                <w:sz w:val="28"/>
                <w:szCs w:val="28"/>
                <w:lang w:eastAsia="ja-JP"/>
              </w:rPr>
              <w:t>197</w:t>
            </w:r>
          </w:p>
        </w:tc>
        <w:tc>
          <w:tcPr>
            <w:tcW w:w="1282" w:type="dxa"/>
            <w:noWrap/>
            <w:vAlign w:val="bottom"/>
          </w:tcPr>
          <w:p w14:paraId="62726C50" w14:textId="77777777" w:rsidR="0071084B" w:rsidRDefault="00D809C4">
            <w:pPr>
              <w:rPr>
                <w:sz w:val="28"/>
                <w:szCs w:val="28"/>
              </w:rPr>
            </w:pPr>
            <w:r>
              <w:rPr>
                <w:color w:val="000000"/>
                <w:sz w:val="28"/>
                <w:szCs w:val="28"/>
                <w:lang w:val="en-US" w:eastAsia="ja-JP"/>
              </w:rPr>
              <w:t>Tích hợp liên môn đạo đức</w:t>
            </w:r>
            <w:r>
              <w:rPr>
                <w:color w:val="000000"/>
                <w:sz w:val="28"/>
                <w:szCs w:val="28"/>
              </w:rPr>
              <w:t xml:space="preserve"> </w:t>
            </w:r>
            <w:r>
              <w:rPr>
                <w:color w:val="000000"/>
                <w:sz w:val="28"/>
                <w:szCs w:val="28"/>
                <w:lang w:val="en-US"/>
              </w:rPr>
              <w:t>:</w:t>
            </w:r>
            <w:r>
              <w:rPr>
                <w:sz w:val="28"/>
                <w:szCs w:val="28"/>
              </w:rPr>
              <w:t xml:space="preserve"> Vận dụng: Yêu nước, tự tôn dân tộc</w:t>
            </w:r>
          </w:p>
        </w:tc>
      </w:tr>
      <w:tr w:rsidR="0071084B" w14:paraId="4D0D2A8A" w14:textId="77777777">
        <w:trPr>
          <w:trHeight w:val="310"/>
        </w:trPr>
        <w:tc>
          <w:tcPr>
            <w:tcW w:w="748" w:type="dxa"/>
            <w:vMerge/>
            <w:vAlign w:val="center"/>
          </w:tcPr>
          <w:p w14:paraId="009F6AA6" w14:textId="77777777" w:rsidR="0071084B" w:rsidRDefault="0071084B">
            <w:pPr>
              <w:rPr>
                <w:b/>
                <w:bCs/>
                <w:sz w:val="28"/>
                <w:szCs w:val="28"/>
                <w:lang w:eastAsia="ja-JP"/>
              </w:rPr>
            </w:pPr>
          </w:p>
        </w:tc>
        <w:tc>
          <w:tcPr>
            <w:tcW w:w="1313" w:type="dxa"/>
            <w:vMerge/>
            <w:vAlign w:val="center"/>
          </w:tcPr>
          <w:p w14:paraId="7ECB158D" w14:textId="77777777" w:rsidR="0071084B" w:rsidRDefault="0071084B">
            <w:pPr>
              <w:rPr>
                <w:b/>
                <w:bCs/>
                <w:sz w:val="28"/>
                <w:szCs w:val="28"/>
                <w:lang w:eastAsia="ja-JP"/>
              </w:rPr>
            </w:pPr>
          </w:p>
        </w:tc>
        <w:tc>
          <w:tcPr>
            <w:tcW w:w="1002" w:type="dxa"/>
            <w:vMerge/>
            <w:vAlign w:val="center"/>
          </w:tcPr>
          <w:p w14:paraId="5006CBB7" w14:textId="77777777" w:rsidR="0071084B" w:rsidRDefault="0071084B">
            <w:pPr>
              <w:rPr>
                <w:sz w:val="28"/>
                <w:szCs w:val="28"/>
                <w:lang w:eastAsia="ja-JP"/>
              </w:rPr>
            </w:pPr>
          </w:p>
        </w:tc>
        <w:tc>
          <w:tcPr>
            <w:tcW w:w="1166" w:type="dxa"/>
            <w:noWrap/>
            <w:vAlign w:val="center"/>
          </w:tcPr>
          <w:p w14:paraId="2FC21CD9" w14:textId="77777777" w:rsidR="0071084B" w:rsidRDefault="00D809C4">
            <w:pPr>
              <w:rPr>
                <w:sz w:val="28"/>
                <w:szCs w:val="28"/>
                <w:lang w:eastAsia="ja-JP"/>
              </w:rPr>
            </w:pPr>
            <w:r>
              <w:rPr>
                <w:sz w:val="28"/>
                <w:szCs w:val="28"/>
                <w:lang w:eastAsia="ja-JP"/>
              </w:rPr>
              <w:t xml:space="preserve">Luyện từ và </w:t>
            </w:r>
            <w:r>
              <w:rPr>
                <w:sz w:val="28"/>
                <w:szCs w:val="28"/>
                <w:lang w:eastAsia="ja-JP"/>
              </w:rPr>
              <w:lastRenderedPageBreak/>
              <w:t>câu</w:t>
            </w:r>
          </w:p>
        </w:tc>
        <w:tc>
          <w:tcPr>
            <w:tcW w:w="2368" w:type="dxa"/>
            <w:vAlign w:val="center"/>
          </w:tcPr>
          <w:p w14:paraId="44D983DA" w14:textId="77777777" w:rsidR="0071084B" w:rsidRDefault="00D809C4">
            <w:pPr>
              <w:rPr>
                <w:sz w:val="28"/>
                <w:szCs w:val="28"/>
                <w:lang w:eastAsia="ja-JP"/>
              </w:rPr>
            </w:pPr>
            <w:r>
              <w:rPr>
                <w:sz w:val="28"/>
                <w:szCs w:val="28"/>
                <w:lang w:eastAsia="ja-JP"/>
              </w:rPr>
              <w:lastRenderedPageBreak/>
              <w:t xml:space="preserve">Luyện tập về từ đồng nghĩa và từ </w:t>
            </w:r>
            <w:r>
              <w:rPr>
                <w:sz w:val="28"/>
                <w:szCs w:val="28"/>
                <w:lang w:eastAsia="ja-JP"/>
              </w:rPr>
              <w:lastRenderedPageBreak/>
              <w:t>đa nghĩa</w:t>
            </w:r>
          </w:p>
        </w:tc>
        <w:tc>
          <w:tcPr>
            <w:tcW w:w="851" w:type="dxa"/>
            <w:noWrap/>
            <w:vAlign w:val="center"/>
          </w:tcPr>
          <w:p w14:paraId="67A425EC" w14:textId="77777777" w:rsidR="0071084B" w:rsidRDefault="00D809C4">
            <w:pPr>
              <w:jc w:val="center"/>
              <w:rPr>
                <w:sz w:val="28"/>
                <w:szCs w:val="28"/>
                <w:lang w:eastAsia="ja-JP"/>
              </w:rPr>
            </w:pPr>
            <w:r>
              <w:rPr>
                <w:sz w:val="28"/>
                <w:szCs w:val="28"/>
                <w:lang w:eastAsia="ja-JP"/>
              </w:rPr>
              <w:lastRenderedPageBreak/>
              <w:t>1</w:t>
            </w:r>
          </w:p>
        </w:tc>
        <w:tc>
          <w:tcPr>
            <w:tcW w:w="850" w:type="dxa"/>
            <w:vAlign w:val="center"/>
          </w:tcPr>
          <w:p w14:paraId="1F4FC5DF" w14:textId="77777777" w:rsidR="0071084B" w:rsidRDefault="00D809C4">
            <w:pPr>
              <w:jc w:val="center"/>
              <w:rPr>
                <w:sz w:val="28"/>
                <w:szCs w:val="28"/>
                <w:lang w:eastAsia="ja-JP"/>
              </w:rPr>
            </w:pPr>
            <w:r>
              <w:rPr>
                <w:sz w:val="28"/>
                <w:szCs w:val="28"/>
                <w:lang w:eastAsia="ja-JP"/>
              </w:rPr>
              <w:t>198</w:t>
            </w:r>
          </w:p>
        </w:tc>
        <w:tc>
          <w:tcPr>
            <w:tcW w:w="1282" w:type="dxa"/>
            <w:noWrap/>
            <w:vAlign w:val="bottom"/>
          </w:tcPr>
          <w:p w14:paraId="5266CE82" w14:textId="77777777" w:rsidR="0071084B" w:rsidRDefault="00D809C4">
            <w:pPr>
              <w:rPr>
                <w:sz w:val="28"/>
                <w:szCs w:val="28"/>
                <w:lang w:eastAsia="ja-JP"/>
              </w:rPr>
            </w:pPr>
            <w:r>
              <w:rPr>
                <w:sz w:val="28"/>
                <w:szCs w:val="28"/>
                <w:lang w:eastAsia="ja-JP"/>
              </w:rPr>
              <w:t> </w:t>
            </w:r>
          </w:p>
        </w:tc>
      </w:tr>
      <w:tr w:rsidR="0071084B" w14:paraId="10FA45DE" w14:textId="77777777">
        <w:trPr>
          <w:trHeight w:val="620"/>
        </w:trPr>
        <w:tc>
          <w:tcPr>
            <w:tcW w:w="748" w:type="dxa"/>
            <w:vMerge/>
            <w:vAlign w:val="center"/>
          </w:tcPr>
          <w:p w14:paraId="0D25DDC2" w14:textId="77777777" w:rsidR="0071084B" w:rsidRDefault="0071084B">
            <w:pPr>
              <w:rPr>
                <w:b/>
                <w:bCs/>
                <w:sz w:val="28"/>
                <w:szCs w:val="28"/>
                <w:lang w:eastAsia="ja-JP"/>
              </w:rPr>
            </w:pPr>
          </w:p>
        </w:tc>
        <w:tc>
          <w:tcPr>
            <w:tcW w:w="1313" w:type="dxa"/>
            <w:vMerge/>
            <w:vAlign w:val="center"/>
          </w:tcPr>
          <w:p w14:paraId="00B904FE" w14:textId="77777777" w:rsidR="0071084B" w:rsidRDefault="0071084B">
            <w:pPr>
              <w:rPr>
                <w:b/>
                <w:bCs/>
                <w:sz w:val="28"/>
                <w:szCs w:val="28"/>
                <w:lang w:eastAsia="ja-JP"/>
              </w:rPr>
            </w:pPr>
          </w:p>
        </w:tc>
        <w:tc>
          <w:tcPr>
            <w:tcW w:w="1002" w:type="dxa"/>
            <w:vMerge/>
            <w:vAlign w:val="center"/>
          </w:tcPr>
          <w:p w14:paraId="55012983" w14:textId="77777777" w:rsidR="0071084B" w:rsidRDefault="0071084B">
            <w:pPr>
              <w:rPr>
                <w:sz w:val="28"/>
                <w:szCs w:val="28"/>
                <w:lang w:eastAsia="ja-JP"/>
              </w:rPr>
            </w:pPr>
          </w:p>
        </w:tc>
        <w:tc>
          <w:tcPr>
            <w:tcW w:w="1166" w:type="dxa"/>
            <w:noWrap/>
            <w:vAlign w:val="center"/>
          </w:tcPr>
          <w:p w14:paraId="28A26AFF" w14:textId="77777777" w:rsidR="0071084B" w:rsidRDefault="00D809C4">
            <w:pPr>
              <w:rPr>
                <w:sz w:val="28"/>
                <w:szCs w:val="28"/>
                <w:lang w:eastAsia="ja-JP"/>
              </w:rPr>
            </w:pPr>
            <w:r>
              <w:rPr>
                <w:sz w:val="28"/>
                <w:szCs w:val="28"/>
                <w:lang w:eastAsia="ja-JP"/>
              </w:rPr>
              <w:t>Viết</w:t>
            </w:r>
          </w:p>
        </w:tc>
        <w:tc>
          <w:tcPr>
            <w:tcW w:w="2368" w:type="dxa"/>
            <w:vAlign w:val="center"/>
          </w:tcPr>
          <w:p w14:paraId="79EF86DC" w14:textId="77777777" w:rsidR="0071084B" w:rsidRDefault="00D809C4">
            <w:pPr>
              <w:rPr>
                <w:sz w:val="28"/>
                <w:szCs w:val="28"/>
                <w:lang w:eastAsia="ja-JP"/>
              </w:rPr>
            </w:pPr>
            <w:r>
              <w:rPr>
                <w:sz w:val="28"/>
                <w:szCs w:val="28"/>
                <w:lang w:eastAsia="ja-JP"/>
              </w:rPr>
              <w:t>Viết đoạn văn nêu ý kiến tán thành một sự việc, hiện tượng (Bài viết số 1)</w:t>
            </w:r>
          </w:p>
          <w:p w14:paraId="75159809" w14:textId="77777777" w:rsidR="0071084B" w:rsidRDefault="0071084B">
            <w:pPr>
              <w:rPr>
                <w:sz w:val="28"/>
                <w:szCs w:val="28"/>
                <w:lang w:eastAsia="ja-JP"/>
              </w:rPr>
            </w:pPr>
          </w:p>
        </w:tc>
        <w:tc>
          <w:tcPr>
            <w:tcW w:w="851" w:type="dxa"/>
            <w:noWrap/>
            <w:vAlign w:val="center"/>
          </w:tcPr>
          <w:p w14:paraId="587683AF" w14:textId="77777777" w:rsidR="0071084B" w:rsidRDefault="00D809C4">
            <w:pPr>
              <w:jc w:val="center"/>
              <w:rPr>
                <w:sz w:val="28"/>
                <w:szCs w:val="28"/>
                <w:lang w:eastAsia="ja-JP"/>
              </w:rPr>
            </w:pPr>
            <w:r>
              <w:rPr>
                <w:sz w:val="28"/>
                <w:szCs w:val="28"/>
                <w:lang w:eastAsia="ja-JP"/>
              </w:rPr>
              <w:t>1</w:t>
            </w:r>
          </w:p>
        </w:tc>
        <w:tc>
          <w:tcPr>
            <w:tcW w:w="850" w:type="dxa"/>
            <w:vAlign w:val="center"/>
          </w:tcPr>
          <w:p w14:paraId="55A6B880" w14:textId="77777777" w:rsidR="0071084B" w:rsidRDefault="00D809C4">
            <w:pPr>
              <w:jc w:val="center"/>
              <w:rPr>
                <w:sz w:val="28"/>
                <w:szCs w:val="28"/>
                <w:lang w:eastAsia="ja-JP"/>
              </w:rPr>
            </w:pPr>
            <w:r>
              <w:rPr>
                <w:sz w:val="28"/>
                <w:szCs w:val="28"/>
                <w:lang w:eastAsia="ja-JP"/>
              </w:rPr>
              <w:t>199</w:t>
            </w:r>
          </w:p>
        </w:tc>
        <w:tc>
          <w:tcPr>
            <w:tcW w:w="1282" w:type="dxa"/>
            <w:noWrap/>
            <w:vAlign w:val="bottom"/>
          </w:tcPr>
          <w:p w14:paraId="7800DDDD" w14:textId="77777777" w:rsidR="0071084B" w:rsidRDefault="0071084B">
            <w:pPr>
              <w:rPr>
                <w:sz w:val="28"/>
                <w:szCs w:val="28"/>
                <w:lang w:eastAsia="ja-JP"/>
              </w:rPr>
            </w:pPr>
          </w:p>
          <w:p w14:paraId="544C5F8B" w14:textId="77777777" w:rsidR="0071084B" w:rsidRDefault="00D809C4">
            <w:pPr>
              <w:rPr>
                <w:sz w:val="28"/>
                <w:szCs w:val="28"/>
                <w:lang w:eastAsia="ja-JP"/>
              </w:rPr>
            </w:pPr>
            <w:r>
              <w:rPr>
                <w:sz w:val="28"/>
                <w:szCs w:val="28"/>
                <w:lang w:eastAsia="ja-JP"/>
              </w:rPr>
              <w:t xml:space="preserve">Dạy học ngoài trời </w:t>
            </w:r>
          </w:p>
        </w:tc>
      </w:tr>
      <w:tr w:rsidR="0071084B" w14:paraId="552B19B7" w14:textId="77777777">
        <w:trPr>
          <w:trHeight w:val="310"/>
        </w:trPr>
        <w:tc>
          <w:tcPr>
            <w:tcW w:w="748" w:type="dxa"/>
            <w:vMerge/>
            <w:vAlign w:val="center"/>
          </w:tcPr>
          <w:p w14:paraId="6C571E7A" w14:textId="77777777" w:rsidR="0071084B" w:rsidRDefault="0071084B">
            <w:pPr>
              <w:rPr>
                <w:b/>
                <w:bCs/>
                <w:sz w:val="28"/>
                <w:szCs w:val="28"/>
                <w:lang w:eastAsia="ja-JP"/>
              </w:rPr>
            </w:pPr>
          </w:p>
        </w:tc>
        <w:tc>
          <w:tcPr>
            <w:tcW w:w="1313" w:type="dxa"/>
            <w:vMerge/>
            <w:vAlign w:val="center"/>
          </w:tcPr>
          <w:p w14:paraId="65391D70" w14:textId="77777777" w:rsidR="0071084B" w:rsidRDefault="0071084B">
            <w:pPr>
              <w:rPr>
                <w:b/>
                <w:bCs/>
                <w:sz w:val="28"/>
                <w:szCs w:val="28"/>
                <w:lang w:eastAsia="ja-JP"/>
              </w:rPr>
            </w:pPr>
          </w:p>
        </w:tc>
        <w:tc>
          <w:tcPr>
            <w:tcW w:w="1002" w:type="dxa"/>
            <w:vMerge w:val="restart"/>
            <w:vAlign w:val="center"/>
          </w:tcPr>
          <w:p w14:paraId="5B2B39E9" w14:textId="77777777" w:rsidR="0071084B" w:rsidRDefault="00D809C4">
            <w:pPr>
              <w:jc w:val="center"/>
              <w:rPr>
                <w:sz w:val="28"/>
                <w:szCs w:val="28"/>
                <w:lang w:eastAsia="ja-JP"/>
              </w:rPr>
            </w:pPr>
            <w:r>
              <w:rPr>
                <w:sz w:val="28"/>
                <w:szCs w:val="28"/>
                <w:lang w:eastAsia="ja-JP"/>
              </w:rPr>
              <w:t>Bài 20</w:t>
            </w:r>
            <w:r>
              <w:rPr>
                <w:sz w:val="28"/>
                <w:szCs w:val="28"/>
                <w:lang w:eastAsia="ja-JP"/>
              </w:rPr>
              <w:br/>
              <w:t>(4 tiết)</w:t>
            </w:r>
          </w:p>
        </w:tc>
        <w:tc>
          <w:tcPr>
            <w:tcW w:w="1166" w:type="dxa"/>
            <w:noWrap/>
            <w:vAlign w:val="center"/>
          </w:tcPr>
          <w:p w14:paraId="245992E3" w14:textId="77777777" w:rsidR="0071084B" w:rsidRDefault="00D809C4">
            <w:pPr>
              <w:rPr>
                <w:sz w:val="28"/>
                <w:szCs w:val="28"/>
                <w:lang w:eastAsia="ja-JP"/>
              </w:rPr>
            </w:pPr>
            <w:r>
              <w:rPr>
                <w:sz w:val="28"/>
                <w:szCs w:val="28"/>
                <w:lang w:eastAsia="ja-JP"/>
              </w:rPr>
              <w:t>Đọc</w:t>
            </w:r>
          </w:p>
        </w:tc>
        <w:tc>
          <w:tcPr>
            <w:tcW w:w="2368" w:type="dxa"/>
            <w:vAlign w:val="center"/>
          </w:tcPr>
          <w:p w14:paraId="1B64CFE1" w14:textId="77777777" w:rsidR="0071084B" w:rsidRDefault="00D809C4">
            <w:pPr>
              <w:rPr>
                <w:sz w:val="28"/>
                <w:szCs w:val="28"/>
                <w:lang w:eastAsia="ja-JP"/>
              </w:rPr>
            </w:pPr>
            <w:r>
              <w:rPr>
                <w:sz w:val="28"/>
                <w:szCs w:val="28"/>
                <w:lang w:eastAsia="ja-JP"/>
              </w:rPr>
              <w:t>Cụ Đồ Chiểu</w:t>
            </w:r>
          </w:p>
        </w:tc>
        <w:tc>
          <w:tcPr>
            <w:tcW w:w="851" w:type="dxa"/>
            <w:noWrap/>
            <w:vAlign w:val="center"/>
          </w:tcPr>
          <w:p w14:paraId="0587B42C" w14:textId="77777777" w:rsidR="0071084B" w:rsidRDefault="00D809C4">
            <w:pPr>
              <w:jc w:val="center"/>
              <w:rPr>
                <w:sz w:val="28"/>
                <w:szCs w:val="28"/>
                <w:lang w:eastAsia="ja-JP"/>
              </w:rPr>
            </w:pPr>
            <w:r>
              <w:rPr>
                <w:sz w:val="28"/>
                <w:szCs w:val="28"/>
                <w:lang w:eastAsia="ja-JP"/>
              </w:rPr>
              <w:t>2</w:t>
            </w:r>
          </w:p>
        </w:tc>
        <w:tc>
          <w:tcPr>
            <w:tcW w:w="850" w:type="dxa"/>
            <w:vAlign w:val="center"/>
          </w:tcPr>
          <w:p w14:paraId="4217AFC3" w14:textId="77777777" w:rsidR="0071084B" w:rsidRDefault="00D809C4">
            <w:pPr>
              <w:jc w:val="center"/>
              <w:rPr>
                <w:sz w:val="28"/>
                <w:szCs w:val="28"/>
                <w:lang w:eastAsia="ja-JP"/>
              </w:rPr>
            </w:pPr>
            <w:r>
              <w:rPr>
                <w:sz w:val="28"/>
                <w:szCs w:val="28"/>
                <w:lang w:eastAsia="ja-JP"/>
              </w:rPr>
              <w:t>200+201</w:t>
            </w:r>
          </w:p>
        </w:tc>
        <w:tc>
          <w:tcPr>
            <w:tcW w:w="1282" w:type="dxa"/>
            <w:noWrap/>
            <w:vAlign w:val="bottom"/>
          </w:tcPr>
          <w:p w14:paraId="21BE9306" w14:textId="77777777" w:rsidR="0071084B" w:rsidRDefault="00D809C4">
            <w:pPr>
              <w:rPr>
                <w:sz w:val="28"/>
                <w:szCs w:val="28"/>
              </w:rPr>
            </w:pPr>
            <w:r>
              <w:rPr>
                <w:sz w:val="28"/>
                <w:szCs w:val="28"/>
                <w:lang w:eastAsia="ja-JP"/>
              </w:rPr>
              <w:t>Tích hợp QPAN</w:t>
            </w:r>
            <w:r>
              <w:rPr>
                <w:sz w:val="28"/>
                <w:szCs w:val="28"/>
                <w:lang w:val="vi-VN" w:eastAsia="ja-JP"/>
              </w:rPr>
              <w:t>:</w:t>
            </w:r>
            <w:r>
              <w:rPr>
                <w:sz w:val="28"/>
                <w:szCs w:val="28"/>
                <w:lang w:eastAsia="ja-JP"/>
              </w:rPr>
              <w:t xml:space="preserve"> </w:t>
            </w:r>
            <w:r>
              <w:rPr>
                <w:sz w:val="28"/>
                <w:szCs w:val="28"/>
              </w:rPr>
              <w:t>Vận dụng: Yêu đất nước. Biết ơn những người có công với đất nước.</w:t>
            </w:r>
          </w:p>
          <w:p w14:paraId="271B1616" w14:textId="77777777" w:rsidR="0071084B" w:rsidRDefault="00D809C4">
            <w:pPr>
              <w:rPr>
                <w:sz w:val="28"/>
                <w:szCs w:val="28"/>
                <w:lang w:eastAsia="ja-JP"/>
              </w:rPr>
            </w:pPr>
            <w:r>
              <w:rPr>
                <w:sz w:val="28"/>
                <w:szCs w:val="28"/>
                <w:lang w:eastAsia="ja-JP"/>
              </w:rPr>
              <w:t> </w:t>
            </w:r>
          </w:p>
        </w:tc>
      </w:tr>
      <w:tr w:rsidR="0071084B" w14:paraId="5650F0DA" w14:textId="77777777">
        <w:trPr>
          <w:trHeight w:val="620"/>
        </w:trPr>
        <w:tc>
          <w:tcPr>
            <w:tcW w:w="748" w:type="dxa"/>
            <w:vMerge/>
            <w:vAlign w:val="center"/>
          </w:tcPr>
          <w:p w14:paraId="71866582" w14:textId="77777777" w:rsidR="0071084B" w:rsidRDefault="0071084B">
            <w:pPr>
              <w:rPr>
                <w:b/>
                <w:bCs/>
                <w:sz w:val="28"/>
                <w:szCs w:val="28"/>
                <w:lang w:eastAsia="ja-JP"/>
              </w:rPr>
            </w:pPr>
          </w:p>
        </w:tc>
        <w:tc>
          <w:tcPr>
            <w:tcW w:w="1313" w:type="dxa"/>
            <w:vMerge/>
            <w:vAlign w:val="center"/>
          </w:tcPr>
          <w:p w14:paraId="4BF118DF" w14:textId="77777777" w:rsidR="0071084B" w:rsidRDefault="0071084B">
            <w:pPr>
              <w:rPr>
                <w:b/>
                <w:bCs/>
                <w:sz w:val="28"/>
                <w:szCs w:val="28"/>
                <w:lang w:eastAsia="ja-JP"/>
              </w:rPr>
            </w:pPr>
          </w:p>
        </w:tc>
        <w:tc>
          <w:tcPr>
            <w:tcW w:w="1002" w:type="dxa"/>
            <w:vMerge/>
            <w:vAlign w:val="center"/>
          </w:tcPr>
          <w:p w14:paraId="7B540B89" w14:textId="77777777" w:rsidR="0071084B" w:rsidRDefault="0071084B">
            <w:pPr>
              <w:rPr>
                <w:sz w:val="28"/>
                <w:szCs w:val="28"/>
                <w:lang w:eastAsia="ja-JP"/>
              </w:rPr>
            </w:pPr>
          </w:p>
        </w:tc>
        <w:tc>
          <w:tcPr>
            <w:tcW w:w="1166" w:type="dxa"/>
            <w:noWrap/>
            <w:vAlign w:val="center"/>
          </w:tcPr>
          <w:p w14:paraId="624B6F84" w14:textId="77777777" w:rsidR="0071084B" w:rsidRDefault="00D809C4">
            <w:pPr>
              <w:rPr>
                <w:sz w:val="28"/>
                <w:szCs w:val="28"/>
                <w:lang w:eastAsia="ja-JP"/>
              </w:rPr>
            </w:pPr>
            <w:r>
              <w:rPr>
                <w:sz w:val="28"/>
                <w:szCs w:val="28"/>
                <w:lang w:eastAsia="ja-JP"/>
              </w:rPr>
              <w:t>Viết</w:t>
            </w:r>
          </w:p>
        </w:tc>
        <w:tc>
          <w:tcPr>
            <w:tcW w:w="2368" w:type="dxa"/>
            <w:vAlign w:val="center"/>
          </w:tcPr>
          <w:p w14:paraId="030218C3" w14:textId="77777777" w:rsidR="0071084B" w:rsidRDefault="00D809C4">
            <w:pPr>
              <w:rPr>
                <w:sz w:val="28"/>
                <w:szCs w:val="28"/>
                <w:lang w:eastAsia="ja-JP"/>
              </w:rPr>
            </w:pPr>
            <w:r>
              <w:rPr>
                <w:sz w:val="28"/>
                <w:szCs w:val="28"/>
                <w:lang w:eastAsia="ja-JP"/>
              </w:rPr>
              <w:t xml:space="preserve">Đánh giá, </w:t>
            </w:r>
            <w:r>
              <w:rPr>
                <w:sz w:val="28"/>
                <w:szCs w:val="28"/>
                <w:lang w:eastAsia="ja-JP"/>
              </w:rPr>
              <w:t>chỉnh sửa đoạn văn nêu ý kiến tán thành một sự việc, hiện tượng</w:t>
            </w:r>
          </w:p>
        </w:tc>
        <w:tc>
          <w:tcPr>
            <w:tcW w:w="851" w:type="dxa"/>
            <w:noWrap/>
            <w:vAlign w:val="center"/>
          </w:tcPr>
          <w:p w14:paraId="027CA358" w14:textId="77777777" w:rsidR="0071084B" w:rsidRDefault="00D809C4">
            <w:pPr>
              <w:jc w:val="center"/>
              <w:rPr>
                <w:sz w:val="28"/>
                <w:szCs w:val="28"/>
                <w:lang w:eastAsia="ja-JP"/>
              </w:rPr>
            </w:pPr>
            <w:r>
              <w:rPr>
                <w:sz w:val="28"/>
                <w:szCs w:val="28"/>
                <w:lang w:eastAsia="ja-JP"/>
              </w:rPr>
              <w:t>1</w:t>
            </w:r>
          </w:p>
        </w:tc>
        <w:tc>
          <w:tcPr>
            <w:tcW w:w="850" w:type="dxa"/>
            <w:vAlign w:val="center"/>
          </w:tcPr>
          <w:p w14:paraId="02932AC9" w14:textId="77777777" w:rsidR="0071084B" w:rsidRDefault="00D809C4">
            <w:pPr>
              <w:jc w:val="center"/>
              <w:rPr>
                <w:sz w:val="28"/>
                <w:szCs w:val="28"/>
                <w:lang w:eastAsia="ja-JP"/>
              </w:rPr>
            </w:pPr>
            <w:r>
              <w:rPr>
                <w:sz w:val="28"/>
                <w:szCs w:val="28"/>
                <w:lang w:eastAsia="ja-JP"/>
              </w:rPr>
              <w:t>202</w:t>
            </w:r>
          </w:p>
        </w:tc>
        <w:tc>
          <w:tcPr>
            <w:tcW w:w="1282" w:type="dxa"/>
            <w:noWrap/>
            <w:vAlign w:val="bottom"/>
          </w:tcPr>
          <w:p w14:paraId="62DD13E4" w14:textId="77777777" w:rsidR="0071084B" w:rsidRDefault="00D809C4">
            <w:pPr>
              <w:rPr>
                <w:sz w:val="28"/>
                <w:szCs w:val="28"/>
                <w:lang w:eastAsia="ja-JP"/>
              </w:rPr>
            </w:pPr>
            <w:r>
              <w:rPr>
                <w:sz w:val="28"/>
                <w:szCs w:val="28"/>
                <w:lang w:eastAsia="ja-JP"/>
              </w:rPr>
              <w:t> </w:t>
            </w:r>
          </w:p>
        </w:tc>
      </w:tr>
      <w:tr w:rsidR="0071084B" w14:paraId="62540239" w14:textId="77777777">
        <w:trPr>
          <w:trHeight w:val="310"/>
        </w:trPr>
        <w:tc>
          <w:tcPr>
            <w:tcW w:w="748" w:type="dxa"/>
            <w:vMerge/>
            <w:vAlign w:val="center"/>
          </w:tcPr>
          <w:p w14:paraId="7A34C8D0" w14:textId="77777777" w:rsidR="0071084B" w:rsidRDefault="0071084B">
            <w:pPr>
              <w:rPr>
                <w:b/>
                <w:bCs/>
                <w:sz w:val="28"/>
                <w:szCs w:val="28"/>
                <w:lang w:eastAsia="ja-JP"/>
              </w:rPr>
            </w:pPr>
          </w:p>
        </w:tc>
        <w:tc>
          <w:tcPr>
            <w:tcW w:w="1313" w:type="dxa"/>
            <w:vMerge/>
            <w:vAlign w:val="center"/>
          </w:tcPr>
          <w:p w14:paraId="5608C9CC" w14:textId="77777777" w:rsidR="0071084B" w:rsidRDefault="0071084B">
            <w:pPr>
              <w:rPr>
                <w:b/>
                <w:bCs/>
                <w:sz w:val="28"/>
                <w:szCs w:val="28"/>
                <w:lang w:eastAsia="ja-JP"/>
              </w:rPr>
            </w:pPr>
          </w:p>
        </w:tc>
        <w:tc>
          <w:tcPr>
            <w:tcW w:w="1002" w:type="dxa"/>
            <w:vMerge/>
            <w:vAlign w:val="center"/>
          </w:tcPr>
          <w:p w14:paraId="2A32893A" w14:textId="77777777" w:rsidR="0071084B" w:rsidRDefault="0071084B">
            <w:pPr>
              <w:rPr>
                <w:sz w:val="28"/>
                <w:szCs w:val="28"/>
                <w:lang w:eastAsia="ja-JP"/>
              </w:rPr>
            </w:pPr>
          </w:p>
        </w:tc>
        <w:tc>
          <w:tcPr>
            <w:tcW w:w="1166" w:type="dxa"/>
            <w:noWrap/>
            <w:vAlign w:val="center"/>
          </w:tcPr>
          <w:p w14:paraId="6FC7420C" w14:textId="77777777" w:rsidR="0071084B" w:rsidRDefault="00D809C4">
            <w:pPr>
              <w:rPr>
                <w:sz w:val="28"/>
                <w:szCs w:val="28"/>
                <w:lang w:eastAsia="ja-JP"/>
              </w:rPr>
            </w:pPr>
            <w:r>
              <w:rPr>
                <w:sz w:val="28"/>
                <w:szCs w:val="28"/>
                <w:lang w:eastAsia="ja-JP"/>
              </w:rPr>
              <w:t>Nói và nghe</w:t>
            </w:r>
          </w:p>
        </w:tc>
        <w:tc>
          <w:tcPr>
            <w:tcW w:w="2368" w:type="dxa"/>
            <w:vAlign w:val="center"/>
          </w:tcPr>
          <w:p w14:paraId="4A3DA73E" w14:textId="77777777" w:rsidR="0071084B" w:rsidRDefault="00D809C4">
            <w:pPr>
              <w:rPr>
                <w:sz w:val="28"/>
                <w:szCs w:val="28"/>
                <w:lang w:eastAsia="ja-JP"/>
              </w:rPr>
            </w:pPr>
            <w:r>
              <w:rPr>
                <w:sz w:val="28"/>
                <w:szCs w:val="28"/>
                <w:lang w:eastAsia="ja-JP"/>
              </w:rPr>
              <w:t>Đền ơn đáp nghĩa</w:t>
            </w:r>
          </w:p>
        </w:tc>
        <w:tc>
          <w:tcPr>
            <w:tcW w:w="851" w:type="dxa"/>
            <w:noWrap/>
            <w:vAlign w:val="center"/>
          </w:tcPr>
          <w:p w14:paraId="3A45CA1E" w14:textId="77777777" w:rsidR="0071084B" w:rsidRDefault="00D809C4">
            <w:pPr>
              <w:jc w:val="center"/>
              <w:rPr>
                <w:sz w:val="28"/>
                <w:szCs w:val="28"/>
                <w:lang w:eastAsia="ja-JP"/>
              </w:rPr>
            </w:pPr>
            <w:r>
              <w:rPr>
                <w:sz w:val="28"/>
                <w:szCs w:val="28"/>
                <w:lang w:eastAsia="ja-JP"/>
              </w:rPr>
              <w:t>1</w:t>
            </w:r>
          </w:p>
        </w:tc>
        <w:tc>
          <w:tcPr>
            <w:tcW w:w="850" w:type="dxa"/>
            <w:vAlign w:val="center"/>
          </w:tcPr>
          <w:p w14:paraId="2267BD83" w14:textId="77777777" w:rsidR="0071084B" w:rsidRDefault="00D809C4">
            <w:pPr>
              <w:jc w:val="center"/>
              <w:rPr>
                <w:sz w:val="28"/>
                <w:szCs w:val="28"/>
                <w:lang w:eastAsia="ja-JP"/>
              </w:rPr>
            </w:pPr>
            <w:r>
              <w:rPr>
                <w:sz w:val="28"/>
                <w:szCs w:val="28"/>
                <w:lang w:eastAsia="ja-JP"/>
              </w:rPr>
              <w:t>203</w:t>
            </w:r>
          </w:p>
        </w:tc>
        <w:tc>
          <w:tcPr>
            <w:tcW w:w="1282" w:type="dxa"/>
            <w:noWrap/>
            <w:vAlign w:val="bottom"/>
          </w:tcPr>
          <w:p w14:paraId="00DE118D" w14:textId="77777777" w:rsidR="0071084B" w:rsidRDefault="00D809C4">
            <w:pPr>
              <w:rPr>
                <w:sz w:val="28"/>
                <w:szCs w:val="28"/>
                <w:lang w:eastAsia="ja-JP"/>
              </w:rPr>
            </w:pPr>
            <w:r>
              <w:rPr>
                <w:sz w:val="28"/>
                <w:szCs w:val="28"/>
                <w:lang w:eastAsia="ja-JP"/>
              </w:rPr>
              <w:t> </w:t>
            </w:r>
          </w:p>
        </w:tc>
      </w:tr>
      <w:tr w:rsidR="0071084B" w14:paraId="1D7761A5" w14:textId="77777777">
        <w:trPr>
          <w:trHeight w:val="310"/>
        </w:trPr>
        <w:tc>
          <w:tcPr>
            <w:tcW w:w="748" w:type="dxa"/>
            <w:vMerge w:val="restart"/>
            <w:noWrap/>
            <w:vAlign w:val="center"/>
          </w:tcPr>
          <w:p w14:paraId="4BE620CB" w14:textId="77777777" w:rsidR="0071084B" w:rsidRDefault="00D809C4">
            <w:pPr>
              <w:jc w:val="center"/>
              <w:rPr>
                <w:b/>
                <w:bCs/>
                <w:sz w:val="28"/>
                <w:szCs w:val="28"/>
                <w:lang w:eastAsia="ja-JP"/>
              </w:rPr>
            </w:pPr>
            <w:r>
              <w:rPr>
                <w:b/>
                <w:bCs/>
                <w:sz w:val="28"/>
                <w:szCs w:val="28"/>
                <w:lang w:eastAsia="ja-JP"/>
              </w:rPr>
              <w:t>30</w:t>
            </w:r>
          </w:p>
        </w:tc>
        <w:tc>
          <w:tcPr>
            <w:tcW w:w="1313" w:type="dxa"/>
            <w:vMerge w:val="restart"/>
            <w:vAlign w:val="center"/>
          </w:tcPr>
          <w:p w14:paraId="5684FA1D" w14:textId="77777777" w:rsidR="0071084B" w:rsidRDefault="0071084B">
            <w:pPr>
              <w:jc w:val="center"/>
              <w:rPr>
                <w:b/>
                <w:bCs/>
                <w:sz w:val="28"/>
                <w:szCs w:val="28"/>
                <w:lang w:eastAsia="ja-JP"/>
              </w:rPr>
            </w:pPr>
          </w:p>
        </w:tc>
        <w:tc>
          <w:tcPr>
            <w:tcW w:w="1002" w:type="dxa"/>
            <w:vMerge w:val="restart"/>
            <w:vAlign w:val="center"/>
          </w:tcPr>
          <w:p w14:paraId="467C19BB" w14:textId="77777777" w:rsidR="0071084B" w:rsidRDefault="00D809C4">
            <w:pPr>
              <w:jc w:val="center"/>
              <w:rPr>
                <w:sz w:val="28"/>
                <w:szCs w:val="28"/>
                <w:lang w:eastAsia="ja-JP"/>
              </w:rPr>
            </w:pPr>
            <w:r>
              <w:rPr>
                <w:sz w:val="28"/>
                <w:szCs w:val="28"/>
                <w:lang w:eastAsia="ja-JP"/>
              </w:rPr>
              <w:t>Bài 21</w:t>
            </w:r>
            <w:r>
              <w:rPr>
                <w:sz w:val="28"/>
                <w:szCs w:val="28"/>
                <w:lang w:eastAsia="ja-JP"/>
              </w:rPr>
              <w:br/>
              <w:t>(3 tiết)</w:t>
            </w:r>
          </w:p>
        </w:tc>
        <w:tc>
          <w:tcPr>
            <w:tcW w:w="1166" w:type="dxa"/>
            <w:noWrap/>
            <w:vAlign w:val="center"/>
          </w:tcPr>
          <w:p w14:paraId="21F3E3B1" w14:textId="77777777" w:rsidR="0071084B" w:rsidRDefault="00D809C4">
            <w:pPr>
              <w:rPr>
                <w:sz w:val="28"/>
                <w:szCs w:val="28"/>
                <w:lang w:eastAsia="ja-JP"/>
              </w:rPr>
            </w:pPr>
            <w:r>
              <w:rPr>
                <w:sz w:val="28"/>
                <w:szCs w:val="28"/>
                <w:lang w:eastAsia="ja-JP"/>
              </w:rPr>
              <w:t>Đọc</w:t>
            </w:r>
          </w:p>
        </w:tc>
        <w:tc>
          <w:tcPr>
            <w:tcW w:w="2368" w:type="dxa"/>
            <w:vAlign w:val="center"/>
          </w:tcPr>
          <w:p w14:paraId="2472BF17" w14:textId="77777777" w:rsidR="0071084B" w:rsidRDefault="00D809C4">
            <w:pPr>
              <w:rPr>
                <w:sz w:val="28"/>
                <w:szCs w:val="28"/>
                <w:lang w:eastAsia="ja-JP"/>
              </w:rPr>
            </w:pPr>
            <w:r>
              <w:rPr>
                <w:sz w:val="28"/>
                <w:szCs w:val="28"/>
                <w:lang w:eastAsia="ja-JP"/>
              </w:rPr>
              <w:t>Anh hùng Lao động Trần Đại Nghĩa</w:t>
            </w:r>
          </w:p>
        </w:tc>
        <w:tc>
          <w:tcPr>
            <w:tcW w:w="851" w:type="dxa"/>
            <w:noWrap/>
            <w:vAlign w:val="center"/>
          </w:tcPr>
          <w:p w14:paraId="61199B43" w14:textId="77777777" w:rsidR="0071084B" w:rsidRDefault="00D809C4">
            <w:pPr>
              <w:jc w:val="center"/>
              <w:rPr>
                <w:sz w:val="28"/>
                <w:szCs w:val="28"/>
                <w:lang w:eastAsia="ja-JP"/>
              </w:rPr>
            </w:pPr>
            <w:r>
              <w:rPr>
                <w:sz w:val="28"/>
                <w:szCs w:val="28"/>
                <w:lang w:eastAsia="ja-JP"/>
              </w:rPr>
              <w:t>1</w:t>
            </w:r>
          </w:p>
        </w:tc>
        <w:tc>
          <w:tcPr>
            <w:tcW w:w="850" w:type="dxa"/>
            <w:vAlign w:val="center"/>
          </w:tcPr>
          <w:p w14:paraId="2E66453D" w14:textId="77777777" w:rsidR="0071084B" w:rsidRDefault="00D809C4">
            <w:pPr>
              <w:jc w:val="center"/>
              <w:rPr>
                <w:sz w:val="28"/>
                <w:szCs w:val="28"/>
                <w:lang w:eastAsia="ja-JP"/>
              </w:rPr>
            </w:pPr>
            <w:r>
              <w:rPr>
                <w:sz w:val="28"/>
                <w:szCs w:val="28"/>
                <w:lang w:eastAsia="ja-JP"/>
              </w:rPr>
              <w:t>204</w:t>
            </w:r>
          </w:p>
        </w:tc>
        <w:tc>
          <w:tcPr>
            <w:tcW w:w="1282" w:type="dxa"/>
            <w:noWrap/>
            <w:vAlign w:val="bottom"/>
          </w:tcPr>
          <w:p w14:paraId="247AFE38" w14:textId="77777777" w:rsidR="0071084B" w:rsidRDefault="00D809C4">
            <w:pPr>
              <w:rPr>
                <w:sz w:val="28"/>
                <w:szCs w:val="28"/>
              </w:rPr>
            </w:pPr>
            <w:r>
              <w:rPr>
                <w:sz w:val="28"/>
                <w:szCs w:val="28"/>
                <w:lang w:eastAsia="ja-JP"/>
              </w:rPr>
              <w:t>Tích hợp QPAN</w:t>
            </w:r>
            <w:r>
              <w:rPr>
                <w:sz w:val="28"/>
                <w:szCs w:val="28"/>
                <w:lang w:val="vi-VN" w:eastAsia="ja-JP"/>
              </w:rPr>
              <w:t>:</w:t>
            </w:r>
            <w:r>
              <w:rPr>
                <w:sz w:val="28"/>
                <w:szCs w:val="28"/>
                <w:lang w:eastAsia="ja-JP"/>
              </w:rPr>
              <w:t xml:space="preserve"> </w:t>
            </w:r>
            <w:r>
              <w:rPr>
                <w:sz w:val="28"/>
                <w:szCs w:val="28"/>
              </w:rPr>
              <w:t xml:space="preserve">Vận dụng: Yêu đất nước. Biết ơn những người có công với đất </w:t>
            </w:r>
            <w:r>
              <w:rPr>
                <w:sz w:val="28"/>
                <w:szCs w:val="28"/>
              </w:rPr>
              <w:t>nước. Phát huy truyền thống yêu nước.</w:t>
            </w:r>
            <w:r>
              <w:rPr>
                <w:sz w:val="28"/>
                <w:szCs w:val="28"/>
                <w:lang w:eastAsia="ja-JP"/>
              </w:rPr>
              <w:t> </w:t>
            </w:r>
          </w:p>
        </w:tc>
      </w:tr>
      <w:tr w:rsidR="0071084B" w14:paraId="4AAD3F33" w14:textId="77777777">
        <w:trPr>
          <w:trHeight w:val="310"/>
        </w:trPr>
        <w:tc>
          <w:tcPr>
            <w:tcW w:w="748" w:type="dxa"/>
            <w:vMerge/>
            <w:vAlign w:val="center"/>
          </w:tcPr>
          <w:p w14:paraId="07E9AC5E" w14:textId="77777777" w:rsidR="0071084B" w:rsidRDefault="0071084B">
            <w:pPr>
              <w:rPr>
                <w:b/>
                <w:bCs/>
                <w:sz w:val="28"/>
                <w:szCs w:val="28"/>
                <w:lang w:eastAsia="ja-JP"/>
              </w:rPr>
            </w:pPr>
          </w:p>
        </w:tc>
        <w:tc>
          <w:tcPr>
            <w:tcW w:w="1313" w:type="dxa"/>
            <w:vMerge/>
            <w:vAlign w:val="center"/>
          </w:tcPr>
          <w:p w14:paraId="2A86592F" w14:textId="77777777" w:rsidR="0071084B" w:rsidRDefault="0071084B">
            <w:pPr>
              <w:rPr>
                <w:b/>
                <w:bCs/>
                <w:sz w:val="28"/>
                <w:szCs w:val="28"/>
                <w:lang w:eastAsia="ja-JP"/>
              </w:rPr>
            </w:pPr>
          </w:p>
        </w:tc>
        <w:tc>
          <w:tcPr>
            <w:tcW w:w="1002" w:type="dxa"/>
            <w:vMerge/>
            <w:vAlign w:val="center"/>
          </w:tcPr>
          <w:p w14:paraId="7F181B0A" w14:textId="77777777" w:rsidR="0071084B" w:rsidRDefault="0071084B">
            <w:pPr>
              <w:rPr>
                <w:sz w:val="28"/>
                <w:szCs w:val="28"/>
                <w:lang w:eastAsia="ja-JP"/>
              </w:rPr>
            </w:pPr>
          </w:p>
        </w:tc>
        <w:tc>
          <w:tcPr>
            <w:tcW w:w="1166" w:type="dxa"/>
            <w:noWrap/>
            <w:vAlign w:val="center"/>
          </w:tcPr>
          <w:p w14:paraId="5AD24CF6" w14:textId="77777777" w:rsidR="0071084B" w:rsidRDefault="00D809C4">
            <w:pPr>
              <w:rPr>
                <w:sz w:val="28"/>
                <w:szCs w:val="28"/>
                <w:lang w:val="vi-VN" w:eastAsia="ja-JP"/>
              </w:rPr>
            </w:pPr>
            <w:r>
              <w:rPr>
                <w:sz w:val="28"/>
                <w:szCs w:val="28"/>
                <w:lang w:val="vi-VN" w:eastAsia="ja-JP"/>
              </w:rPr>
              <w:t>LTVC</w:t>
            </w:r>
          </w:p>
        </w:tc>
        <w:tc>
          <w:tcPr>
            <w:tcW w:w="2368" w:type="dxa"/>
            <w:vAlign w:val="center"/>
          </w:tcPr>
          <w:p w14:paraId="50DF5CCC" w14:textId="77777777" w:rsidR="0071084B" w:rsidRDefault="00D809C4">
            <w:pPr>
              <w:rPr>
                <w:sz w:val="28"/>
                <w:szCs w:val="28"/>
                <w:lang w:eastAsia="ja-JP"/>
              </w:rPr>
            </w:pPr>
            <w:r>
              <w:rPr>
                <w:sz w:val="28"/>
                <w:szCs w:val="28"/>
                <w:lang w:eastAsia="ja-JP"/>
              </w:rPr>
              <w:t>Luyện tập về câu ghép</w:t>
            </w:r>
          </w:p>
        </w:tc>
        <w:tc>
          <w:tcPr>
            <w:tcW w:w="851" w:type="dxa"/>
            <w:noWrap/>
            <w:vAlign w:val="center"/>
          </w:tcPr>
          <w:p w14:paraId="23F7D960" w14:textId="77777777" w:rsidR="0071084B" w:rsidRDefault="00D809C4">
            <w:pPr>
              <w:jc w:val="center"/>
              <w:rPr>
                <w:sz w:val="28"/>
                <w:szCs w:val="28"/>
                <w:lang w:eastAsia="ja-JP"/>
              </w:rPr>
            </w:pPr>
            <w:r>
              <w:rPr>
                <w:sz w:val="28"/>
                <w:szCs w:val="28"/>
                <w:lang w:eastAsia="ja-JP"/>
              </w:rPr>
              <w:t>1</w:t>
            </w:r>
          </w:p>
        </w:tc>
        <w:tc>
          <w:tcPr>
            <w:tcW w:w="850" w:type="dxa"/>
            <w:vAlign w:val="center"/>
          </w:tcPr>
          <w:p w14:paraId="765AF47D" w14:textId="77777777" w:rsidR="0071084B" w:rsidRDefault="00D809C4">
            <w:pPr>
              <w:jc w:val="center"/>
              <w:rPr>
                <w:sz w:val="28"/>
                <w:szCs w:val="28"/>
                <w:lang w:eastAsia="ja-JP"/>
              </w:rPr>
            </w:pPr>
            <w:r>
              <w:rPr>
                <w:sz w:val="28"/>
                <w:szCs w:val="28"/>
                <w:lang w:eastAsia="ja-JP"/>
              </w:rPr>
              <w:t>205</w:t>
            </w:r>
          </w:p>
        </w:tc>
        <w:tc>
          <w:tcPr>
            <w:tcW w:w="1282" w:type="dxa"/>
            <w:noWrap/>
            <w:vAlign w:val="bottom"/>
          </w:tcPr>
          <w:p w14:paraId="1A625D98" w14:textId="77777777" w:rsidR="0071084B" w:rsidRDefault="00D809C4">
            <w:pPr>
              <w:rPr>
                <w:sz w:val="28"/>
                <w:szCs w:val="28"/>
                <w:lang w:eastAsia="ja-JP"/>
              </w:rPr>
            </w:pPr>
            <w:r>
              <w:rPr>
                <w:sz w:val="28"/>
                <w:szCs w:val="28"/>
                <w:lang w:eastAsia="ja-JP"/>
              </w:rPr>
              <w:t> </w:t>
            </w:r>
          </w:p>
        </w:tc>
      </w:tr>
      <w:tr w:rsidR="0071084B" w14:paraId="68A3C617" w14:textId="77777777">
        <w:trPr>
          <w:trHeight w:val="620"/>
        </w:trPr>
        <w:tc>
          <w:tcPr>
            <w:tcW w:w="748" w:type="dxa"/>
            <w:vMerge/>
            <w:vAlign w:val="center"/>
          </w:tcPr>
          <w:p w14:paraId="735E5D18" w14:textId="77777777" w:rsidR="0071084B" w:rsidRDefault="0071084B">
            <w:pPr>
              <w:rPr>
                <w:b/>
                <w:bCs/>
                <w:sz w:val="28"/>
                <w:szCs w:val="28"/>
                <w:lang w:eastAsia="ja-JP"/>
              </w:rPr>
            </w:pPr>
          </w:p>
        </w:tc>
        <w:tc>
          <w:tcPr>
            <w:tcW w:w="1313" w:type="dxa"/>
            <w:vMerge/>
            <w:vAlign w:val="center"/>
          </w:tcPr>
          <w:p w14:paraId="06264C32" w14:textId="77777777" w:rsidR="0071084B" w:rsidRDefault="0071084B">
            <w:pPr>
              <w:rPr>
                <w:b/>
                <w:bCs/>
                <w:sz w:val="28"/>
                <w:szCs w:val="28"/>
                <w:lang w:eastAsia="ja-JP"/>
              </w:rPr>
            </w:pPr>
          </w:p>
        </w:tc>
        <w:tc>
          <w:tcPr>
            <w:tcW w:w="1002" w:type="dxa"/>
            <w:vMerge/>
            <w:vAlign w:val="center"/>
          </w:tcPr>
          <w:p w14:paraId="0645D1FD" w14:textId="77777777" w:rsidR="0071084B" w:rsidRDefault="0071084B">
            <w:pPr>
              <w:rPr>
                <w:sz w:val="28"/>
                <w:szCs w:val="28"/>
                <w:lang w:eastAsia="ja-JP"/>
              </w:rPr>
            </w:pPr>
          </w:p>
        </w:tc>
        <w:tc>
          <w:tcPr>
            <w:tcW w:w="1166" w:type="dxa"/>
            <w:noWrap/>
            <w:vAlign w:val="center"/>
          </w:tcPr>
          <w:p w14:paraId="3F9596C0" w14:textId="77777777" w:rsidR="0071084B" w:rsidRDefault="00D809C4">
            <w:pPr>
              <w:rPr>
                <w:sz w:val="28"/>
                <w:szCs w:val="28"/>
                <w:lang w:eastAsia="ja-JP"/>
              </w:rPr>
            </w:pPr>
            <w:r>
              <w:rPr>
                <w:sz w:val="28"/>
                <w:szCs w:val="28"/>
                <w:lang w:eastAsia="ja-JP"/>
              </w:rPr>
              <w:t>Viết</w:t>
            </w:r>
          </w:p>
        </w:tc>
        <w:tc>
          <w:tcPr>
            <w:tcW w:w="2368" w:type="dxa"/>
            <w:vAlign w:val="center"/>
          </w:tcPr>
          <w:p w14:paraId="68C5144C" w14:textId="77777777" w:rsidR="0071084B" w:rsidRDefault="00D809C4">
            <w:pPr>
              <w:rPr>
                <w:sz w:val="28"/>
                <w:szCs w:val="28"/>
                <w:lang w:eastAsia="ja-JP"/>
              </w:rPr>
            </w:pPr>
            <w:r>
              <w:rPr>
                <w:sz w:val="28"/>
                <w:szCs w:val="28"/>
                <w:lang w:eastAsia="ja-JP"/>
              </w:rPr>
              <w:t xml:space="preserve">Viết đoạn văn nêu ý kiến tán thành </w:t>
            </w:r>
            <w:r>
              <w:rPr>
                <w:sz w:val="28"/>
                <w:szCs w:val="28"/>
                <w:lang w:eastAsia="ja-JP"/>
              </w:rPr>
              <w:lastRenderedPageBreak/>
              <w:t>một sự việc, hiện tượng (Bài viết số 2)</w:t>
            </w:r>
          </w:p>
        </w:tc>
        <w:tc>
          <w:tcPr>
            <w:tcW w:w="851" w:type="dxa"/>
            <w:noWrap/>
            <w:vAlign w:val="center"/>
          </w:tcPr>
          <w:p w14:paraId="6BA88B90" w14:textId="77777777" w:rsidR="0071084B" w:rsidRDefault="00D809C4">
            <w:pPr>
              <w:jc w:val="center"/>
              <w:rPr>
                <w:sz w:val="28"/>
                <w:szCs w:val="28"/>
                <w:lang w:eastAsia="ja-JP"/>
              </w:rPr>
            </w:pPr>
            <w:r>
              <w:rPr>
                <w:sz w:val="28"/>
                <w:szCs w:val="28"/>
                <w:lang w:eastAsia="ja-JP"/>
              </w:rPr>
              <w:lastRenderedPageBreak/>
              <w:t>1</w:t>
            </w:r>
          </w:p>
        </w:tc>
        <w:tc>
          <w:tcPr>
            <w:tcW w:w="850" w:type="dxa"/>
            <w:vAlign w:val="center"/>
          </w:tcPr>
          <w:p w14:paraId="3BFEF8FE" w14:textId="77777777" w:rsidR="0071084B" w:rsidRDefault="00D809C4">
            <w:pPr>
              <w:jc w:val="center"/>
              <w:rPr>
                <w:sz w:val="28"/>
                <w:szCs w:val="28"/>
                <w:lang w:eastAsia="ja-JP"/>
              </w:rPr>
            </w:pPr>
            <w:r>
              <w:rPr>
                <w:sz w:val="28"/>
                <w:szCs w:val="28"/>
                <w:lang w:eastAsia="ja-JP"/>
              </w:rPr>
              <w:t>206</w:t>
            </w:r>
          </w:p>
        </w:tc>
        <w:tc>
          <w:tcPr>
            <w:tcW w:w="1282" w:type="dxa"/>
            <w:noWrap/>
            <w:vAlign w:val="bottom"/>
          </w:tcPr>
          <w:p w14:paraId="3FA2EE7B" w14:textId="77777777" w:rsidR="0071084B" w:rsidRDefault="00D809C4">
            <w:pPr>
              <w:rPr>
                <w:sz w:val="28"/>
                <w:szCs w:val="28"/>
                <w:lang w:eastAsia="ja-JP"/>
              </w:rPr>
            </w:pPr>
            <w:r>
              <w:rPr>
                <w:sz w:val="28"/>
                <w:szCs w:val="28"/>
                <w:lang w:eastAsia="ja-JP"/>
              </w:rPr>
              <w:t> </w:t>
            </w:r>
          </w:p>
        </w:tc>
      </w:tr>
      <w:tr w:rsidR="0071084B" w14:paraId="43FC3F7C" w14:textId="77777777">
        <w:trPr>
          <w:trHeight w:val="310"/>
        </w:trPr>
        <w:tc>
          <w:tcPr>
            <w:tcW w:w="748" w:type="dxa"/>
            <w:vMerge/>
            <w:vAlign w:val="center"/>
          </w:tcPr>
          <w:p w14:paraId="6DF33F4A" w14:textId="77777777" w:rsidR="0071084B" w:rsidRDefault="0071084B">
            <w:pPr>
              <w:rPr>
                <w:b/>
                <w:bCs/>
                <w:sz w:val="28"/>
                <w:szCs w:val="28"/>
                <w:lang w:eastAsia="ja-JP"/>
              </w:rPr>
            </w:pPr>
          </w:p>
        </w:tc>
        <w:tc>
          <w:tcPr>
            <w:tcW w:w="1313" w:type="dxa"/>
            <w:vMerge/>
            <w:vAlign w:val="center"/>
          </w:tcPr>
          <w:p w14:paraId="27CFD90B" w14:textId="77777777" w:rsidR="0071084B" w:rsidRDefault="0071084B">
            <w:pPr>
              <w:rPr>
                <w:b/>
                <w:bCs/>
                <w:sz w:val="28"/>
                <w:szCs w:val="28"/>
                <w:lang w:eastAsia="ja-JP"/>
              </w:rPr>
            </w:pPr>
          </w:p>
        </w:tc>
        <w:tc>
          <w:tcPr>
            <w:tcW w:w="1002" w:type="dxa"/>
            <w:vMerge w:val="restart"/>
            <w:vAlign w:val="center"/>
          </w:tcPr>
          <w:p w14:paraId="6BC648D8" w14:textId="77777777" w:rsidR="0071084B" w:rsidRDefault="00D809C4">
            <w:pPr>
              <w:jc w:val="center"/>
              <w:rPr>
                <w:sz w:val="28"/>
                <w:szCs w:val="28"/>
                <w:lang w:eastAsia="ja-JP"/>
              </w:rPr>
            </w:pPr>
            <w:r>
              <w:rPr>
                <w:sz w:val="28"/>
                <w:szCs w:val="28"/>
                <w:lang w:eastAsia="ja-JP"/>
              </w:rPr>
              <w:t>Bài 22</w:t>
            </w:r>
            <w:r>
              <w:rPr>
                <w:sz w:val="28"/>
                <w:szCs w:val="28"/>
                <w:lang w:eastAsia="ja-JP"/>
              </w:rPr>
              <w:br/>
              <w:t>(4 tiết)</w:t>
            </w:r>
          </w:p>
        </w:tc>
        <w:tc>
          <w:tcPr>
            <w:tcW w:w="1166" w:type="dxa"/>
            <w:noWrap/>
            <w:vAlign w:val="center"/>
          </w:tcPr>
          <w:p w14:paraId="30E57C1C" w14:textId="77777777" w:rsidR="0071084B" w:rsidRDefault="00D809C4">
            <w:pPr>
              <w:rPr>
                <w:sz w:val="28"/>
                <w:szCs w:val="28"/>
                <w:lang w:eastAsia="ja-JP"/>
              </w:rPr>
            </w:pPr>
            <w:r>
              <w:rPr>
                <w:sz w:val="28"/>
                <w:szCs w:val="28"/>
                <w:lang w:eastAsia="ja-JP"/>
              </w:rPr>
              <w:t>Đọc</w:t>
            </w:r>
          </w:p>
        </w:tc>
        <w:tc>
          <w:tcPr>
            <w:tcW w:w="2368" w:type="dxa"/>
            <w:vAlign w:val="center"/>
          </w:tcPr>
          <w:p w14:paraId="6ED6F88A" w14:textId="77777777" w:rsidR="0071084B" w:rsidRDefault="00D809C4">
            <w:pPr>
              <w:rPr>
                <w:sz w:val="28"/>
                <w:szCs w:val="28"/>
                <w:lang w:eastAsia="ja-JP"/>
              </w:rPr>
            </w:pPr>
            <w:r>
              <w:rPr>
                <w:sz w:val="28"/>
                <w:szCs w:val="28"/>
                <w:lang w:eastAsia="ja-JP"/>
              </w:rPr>
              <w:t>Bộ đội về làng</w:t>
            </w:r>
          </w:p>
        </w:tc>
        <w:tc>
          <w:tcPr>
            <w:tcW w:w="851" w:type="dxa"/>
            <w:noWrap/>
            <w:vAlign w:val="center"/>
          </w:tcPr>
          <w:p w14:paraId="4809B314" w14:textId="77777777" w:rsidR="0071084B" w:rsidRDefault="00D809C4">
            <w:pPr>
              <w:jc w:val="center"/>
              <w:rPr>
                <w:sz w:val="28"/>
                <w:szCs w:val="28"/>
                <w:lang w:eastAsia="ja-JP"/>
              </w:rPr>
            </w:pPr>
            <w:r>
              <w:rPr>
                <w:sz w:val="28"/>
                <w:szCs w:val="28"/>
                <w:lang w:eastAsia="ja-JP"/>
              </w:rPr>
              <w:t>2</w:t>
            </w:r>
          </w:p>
        </w:tc>
        <w:tc>
          <w:tcPr>
            <w:tcW w:w="850" w:type="dxa"/>
            <w:vAlign w:val="center"/>
          </w:tcPr>
          <w:p w14:paraId="3727E44D" w14:textId="77777777" w:rsidR="0071084B" w:rsidRDefault="00D809C4">
            <w:pPr>
              <w:jc w:val="center"/>
              <w:rPr>
                <w:sz w:val="28"/>
                <w:szCs w:val="28"/>
                <w:lang w:eastAsia="ja-JP"/>
              </w:rPr>
            </w:pPr>
            <w:r>
              <w:rPr>
                <w:sz w:val="28"/>
                <w:szCs w:val="28"/>
                <w:lang w:eastAsia="ja-JP"/>
              </w:rPr>
              <w:t>207+208</w:t>
            </w:r>
          </w:p>
        </w:tc>
        <w:tc>
          <w:tcPr>
            <w:tcW w:w="1282" w:type="dxa"/>
            <w:noWrap/>
            <w:vAlign w:val="bottom"/>
          </w:tcPr>
          <w:p w14:paraId="106E363E" w14:textId="77777777" w:rsidR="0071084B" w:rsidRDefault="00D809C4">
            <w:pPr>
              <w:rPr>
                <w:sz w:val="28"/>
                <w:szCs w:val="28"/>
                <w:lang w:eastAsia="ja-JP"/>
              </w:rPr>
            </w:pPr>
            <w:r>
              <w:rPr>
                <w:sz w:val="28"/>
                <w:szCs w:val="28"/>
                <w:lang w:eastAsia="ja-JP"/>
              </w:rPr>
              <w:t>Tích hợp QPAN</w:t>
            </w:r>
          </w:p>
          <w:p w14:paraId="6F239AF3" w14:textId="77777777" w:rsidR="0071084B" w:rsidRDefault="00D809C4">
            <w:pPr>
              <w:rPr>
                <w:sz w:val="28"/>
                <w:szCs w:val="28"/>
              </w:rPr>
            </w:pPr>
            <w:r>
              <w:rPr>
                <w:sz w:val="28"/>
                <w:szCs w:val="28"/>
              </w:rPr>
              <w:t xml:space="preserve">Vận dụng: Yêu đất nước. </w:t>
            </w:r>
            <w:r>
              <w:rPr>
                <w:sz w:val="28"/>
                <w:szCs w:val="28"/>
              </w:rPr>
              <w:t>Biết ơn những người hi sinh vì đất nước. Phát huy truyền thống yêu nước.</w:t>
            </w:r>
            <w:r>
              <w:rPr>
                <w:sz w:val="28"/>
                <w:szCs w:val="28"/>
                <w:lang w:eastAsia="ja-JP"/>
              </w:rPr>
              <w:t> </w:t>
            </w:r>
          </w:p>
        </w:tc>
      </w:tr>
      <w:tr w:rsidR="0071084B" w14:paraId="3DCFB8F4" w14:textId="77777777">
        <w:trPr>
          <w:trHeight w:val="1001"/>
        </w:trPr>
        <w:tc>
          <w:tcPr>
            <w:tcW w:w="748" w:type="dxa"/>
            <w:vMerge/>
            <w:vAlign w:val="center"/>
          </w:tcPr>
          <w:p w14:paraId="3F1C3E68" w14:textId="77777777" w:rsidR="0071084B" w:rsidRDefault="0071084B">
            <w:pPr>
              <w:rPr>
                <w:b/>
                <w:bCs/>
                <w:sz w:val="28"/>
                <w:szCs w:val="28"/>
                <w:lang w:eastAsia="ja-JP"/>
              </w:rPr>
            </w:pPr>
          </w:p>
        </w:tc>
        <w:tc>
          <w:tcPr>
            <w:tcW w:w="1313" w:type="dxa"/>
            <w:vMerge/>
            <w:vAlign w:val="center"/>
          </w:tcPr>
          <w:p w14:paraId="3992E4C3" w14:textId="77777777" w:rsidR="0071084B" w:rsidRDefault="0071084B">
            <w:pPr>
              <w:rPr>
                <w:b/>
                <w:bCs/>
                <w:sz w:val="28"/>
                <w:szCs w:val="28"/>
                <w:lang w:eastAsia="ja-JP"/>
              </w:rPr>
            </w:pPr>
          </w:p>
        </w:tc>
        <w:tc>
          <w:tcPr>
            <w:tcW w:w="1002" w:type="dxa"/>
            <w:vMerge/>
            <w:vAlign w:val="center"/>
          </w:tcPr>
          <w:p w14:paraId="535EE388" w14:textId="77777777" w:rsidR="0071084B" w:rsidRDefault="0071084B">
            <w:pPr>
              <w:rPr>
                <w:sz w:val="28"/>
                <w:szCs w:val="28"/>
                <w:lang w:eastAsia="ja-JP"/>
              </w:rPr>
            </w:pPr>
          </w:p>
        </w:tc>
        <w:tc>
          <w:tcPr>
            <w:tcW w:w="1166" w:type="dxa"/>
            <w:noWrap/>
            <w:vAlign w:val="center"/>
          </w:tcPr>
          <w:p w14:paraId="7A4BB850" w14:textId="77777777" w:rsidR="0071084B" w:rsidRDefault="00D809C4">
            <w:pPr>
              <w:rPr>
                <w:sz w:val="28"/>
                <w:szCs w:val="28"/>
                <w:lang w:eastAsia="ja-JP"/>
              </w:rPr>
            </w:pPr>
            <w:r>
              <w:rPr>
                <w:sz w:val="28"/>
                <w:szCs w:val="28"/>
                <w:lang w:eastAsia="ja-JP"/>
              </w:rPr>
              <w:t>Viết</w:t>
            </w:r>
          </w:p>
        </w:tc>
        <w:tc>
          <w:tcPr>
            <w:tcW w:w="2368" w:type="dxa"/>
            <w:vAlign w:val="center"/>
          </w:tcPr>
          <w:p w14:paraId="45EAC215" w14:textId="77777777" w:rsidR="0071084B" w:rsidRDefault="00D809C4">
            <w:pPr>
              <w:rPr>
                <w:sz w:val="28"/>
                <w:szCs w:val="28"/>
                <w:lang w:val="vi-VN" w:eastAsia="ja-JP"/>
              </w:rPr>
            </w:pPr>
            <w:r>
              <w:rPr>
                <w:sz w:val="28"/>
                <w:szCs w:val="28"/>
                <w:lang w:eastAsia="ja-JP"/>
              </w:rPr>
              <w:t>Luyện viết đoạn văn thể hiện tình cảm, cảm xúc về một sự việc</w:t>
            </w:r>
          </w:p>
        </w:tc>
        <w:tc>
          <w:tcPr>
            <w:tcW w:w="851" w:type="dxa"/>
            <w:noWrap/>
            <w:vAlign w:val="center"/>
          </w:tcPr>
          <w:p w14:paraId="5A24848E" w14:textId="77777777" w:rsidR="0071084B" w:rsidRDefault="00D809C4">
            <w:pPr>
              <w:jc w:val="center"/>
              <w:rPr>
                <w:sz w:val="28"/>
                <w:szCs w:val="28"/>
                <w:lang w:eastAsia="ja-JP"/>
              </w:rPr>
            </w:pPr>
            <w:r>
              <w:rPr>
                <w:sz w:val="28"/>
                <w:szCs w:val="28"/>
                <w:lang w:eastAsia="ja-JP"/>
              </w:rPr>
              <w:t>1</w:t>
            </w:r>
          </w:p>
        </w:tc>
        <w:tc>
          <w:tcPr>
            <w:tcW w:w="850" w:type="dxa"/>
            <w:vAlign w:val="center"/>
          </w:tcPr>
          <w:p w14:paraId="45FE2F20" w14:textId="77777777" w:rsidR="0071084B" w:rsidRDefault="00D809C4">
            <w:pPr>
              <w:jc w:val="center"/>
              <w:rPr>
                <w:sz w:val="28"/>
                <w:szCs w:val="28"/>
                <w:lang w:eastAsia="ja-JP"/>
              </w:rPr>
            </w:pPr>
            <w:r>
              <w:rPr>
                <w:sz w:val="28"/>
                <w:szCs w:val="28"/>
                <w:lang w:eastAsia="ja-JP"/>
              </w:rPr>
              <w:t>209</w:t>
            </w:r>
          </w:p>
        </w:tc>
        <w:tc>
          <w:tcPr>
            <w:tcW w:w="1282" w:type="dxa"/>
            <w:noWrap/>
            <w:vAlign w:val="bottom"/>
          </w:tcPr>
          <w:p w14:paraId="4362BBE9" w14:textId="77777777" w:rsidR="0071084B" w:rsidRDefault="00D809C4">
            <w:pPr>
              <w:rPr>
                <w:sz w:val="28"/>
                <w:szCs w:val="28"/>
                <w:lang w:eastAsia="ja-JP"/>
              </w:rPr>
            </w:pPr>
            <w:r>
              <w:rPr>
                <w:sz w:val="28"/>
                <w:szCs w:val="28"/>
                <w:lang w:eastAsia="ja-JP"/>
              </w:rPr>
              <w:t> </w:t>
            </w:r>
          </w:p>
        </w:tc>
      </w:tr>
      <w:tr w:rsidR="0071084B" w14:paraId="2723015B" w14:textId="77777777">
        <w:trPr>
          <w:trHeight w:val="310"/>
        </w:trPr>
        <w:tc>
          <w:tcPr>
            <w:tcW w:w="748" w:type="dxa"/>
            <w:vMerge/>
            <w:vAlign w:val="center"/>
          </w:tcPr>
          <w:p w14:paraId="64F74447" w14:textId="77777777" w:rsidR="0071084B" w:rsidRDefault="0071084B">
            <w:pPr>
              <w:rPr>
                <w:b/>
                <w:bCs/>
                <w:sz w:val="28"/>
                <w:szCs w:val="28"/>
                <w:lang w:eastAsia="ja-JP"/>
              </w:rPr>
            </w:pPr>
          </w:p>
        </w:tc>
        <w:tc>
          <w:tcPr>
            <w:tcW w:w="1313" w:type="dxa"/>
            <w:vMerge/>
            <w:vAlign w:val="center"/>
          </w:tcPr>
          <w:p w14:paraId="7D033740" w14:textId="77777777" w:rsidR="0071084B" w:rsidRDefault="0071084B">
            <w:pPr>
              <w:rPr>
                <w:b/>
                <w:bCs/>
                <w:sz w:val="28"/>
                <w:szCs w:val="28"/>
                <w:lang w:eastAsia="ja-JP"/>
              </w:rPr>
            </w:pPr>
          </w:p>
        </w:tc>
        <w:tc>
          <w:tcPr>
            <w:tcW w:w="1002" w:type="dxa"/>
            <w:vMerge/>
            <w:vAlign w:val="center"/>
          </w:tcPr>
          <w:p w14:paraId="7F6B7BD2" w14:textId="77777777" w:rsidR="0071084B" w:rsidRDefault="0071084B">
            <w:pPr>
              <w:rPr>
                <w:sz w:val="28"/>
                <w:szCs w:val="28"/>
                <w:lang w:eastAsia="ja-JP"/>
              </w:rPr>
            </w:pPr>
          </w:p>
        </w:tc>
        <w:tc>
          <w:tcPr>
            <w:tcW w:w="1166" w:type="dxa"/>
            <w:noWrap/>
            <w:vAlign w:val="center"/>
          </w:tcPr>
          <w:p w14:paraId="597A24F1" w14:textId="77777777" w:rsidR="0071084B" w:rsidRDefault="00D809C4">
            <w:pPr>
              <w:rPr>
                <w:sz w:val="28"/>
                <w:szCs w:val="28"/>
                <w:lang w:eastAsia="ja-JP"/>
              </w:rPr>
            </w:pPr>
            <w:r>
              <w:rPr>
                <w:sz w:val="28"/>
                <w:szCs w:val="28"/>
                <w:lang w:eastAsia="ja-JP"/>
              </w:rPr>
              <w:t>Đọc mở rộng</w:t>
            </w:r>
          </w:p>
        </w:tc>
        <w:tc>
          <w:tcPr>
            <w:tcW w:w="2368" w:type="dxa"/>
            <w:noWrap/>
            <w:vAlign w:val="center"/>
          </w:tcPr>
          <w:p w14:paraId="3DE822EB" w14:textId="77777777" w:rsidR="0071084B" w:rsidRDefault="00D809C4">
            <w:pPr>
              <w:rPr>
                <w:sz w:val="28"/>
                <w:szCs w:val="28"/>
                <w:lang w:eastAsia="ja-JP"/>
              </w:rPr>
            </w:pPr>
            <w:r>
              <w:rPr>
                <w:sz w:val="28"/>
                <w:szCs w:val="28"/>
                <w:lang w:eastAsia="ja-JP"/>
              </w:rPr>
              <w:t>Đọc mở rộng</w:t>
            </w:r>
          </w:p>
        </w:tc>
        <w:tc>
          <w:tcPr>
            <w:tcW w:w="851" w:type="dxa"/>
            <w:noWrap/>
            <w:vAlign w:val="center"/>
          </w:tcPr>
          <w:p w14:paraId="0D906465" w14:textId="77777777" w:rsidR="0071084B" w:rsidRDefault="00D809C4">
            <w:pPr>
              <w:jc w:val="center"/>
              <w:rPr>
                <w:sz w:val="28"/>
                <w:szCs w:val="28"/>
                <w:lang w:eastAsia="ja-JP"/>
              </w:rPr>
            </w:pPr>
            <w:r>
              <w:rPr>
                <w:sz w:val="28"/>
                <w:szCs w:val="28"/>
                <w:lang w:eastAsia="ja-JP"/>
              </w:rPr>
              <w:t>1</w:t>
            </w:r>
          </w:p>
        </w:tc>
        <w:tc>
          <w:tcPr>
            <w:tcW w:w="850" w:type="dxa"/>
            <w:vAlign w:val="center"/>
          </w:tcPr>
          <w:p w14:paraId="7768340E" w14:textId="77777777" w:rsidR="0071084B" w:rsidRDefault="00D809C4">
            <w:pPr>
              <w:jc w:val="center"/>
              <w:rPr>
                <w:sz w:val="28"/>
                <w:szCs w:val="28"/>
                <w:lang w:eastAsia="ja-JP"/>
              </w:rPr>
            </w:pPr>
            <w:r>
              <w:rPr>
                <w:sz w:val="28"/>
                <w:szCs w:val="28"/>
                <w:lang w:eastAsia="ja-JP"/>
              </w:rPr>
              <w:t>210</w:t>
            </w:r>
          </w:p>
        </w:tc>
        <w:tc>
          <w:tcPr>
            <w:tcW w:w="1282" w:type="dxa"/>
            <w:noWrap/>
            <w:vAlign w:val="bottom"/>
          </w:tcPr>
          <w:p w14:paraId="73A1F438" w14:textId="77777777" w:rsidR="0071084B" w:rsidRDefault="00D809C4">
            <w:pPr>
              <w:rPr>
                <w:sz w:val="28"/>
                <w:szCs w:val="28"/>
                <w:lang w:eastAsia="ja-JP"/>
              </w:rPr>
            </w:pPr>
            <w:r>
              <w:rPr>
                <w:sz w:val="28"/>
                <w:szCs w:val="28"/>
                <w:lang w:eastAsia="ja-JP"/>
              </w:rPr>
              <w:t> </w:t>
            </w:r>
          </w:p>
        </w:tc>
      </w:tr>
      <w:tr w:rsidR="0071084B" w14:paraId="3040D932" w14:textId="77777777">
        <w:trPr>
          <w:trHeight w:val="310"/>
        </w:trPr>
        <w:tc>
          <w:tcPr>
            <w:tcW w:w="748" w:type="dxa"/>
            <w:vMerge w:val="restart"/>
            <w:noWrap/>
            <w:vAlign w:val="center"/>
          </w:tcPr>
          <w:p w14:paraId="04F7C106" w14:textId="77777777" w:rsidR="0071084B" w:rsidRDefault="00D809C4">
            <w:pPr>
              <w:jc w:val="center"/>
              <w:rPr>
                <w:b/>
                <w:bCs/>
                <w:sz w:val="28"/>
                <w:szCs w:val="28"/>
                <w:lang w:eastAsia="ja-JP"/>
              </w:rPr>
            </w:pPr>
            <w:r>
              <w:rPr>
                <w:b/>
                <w:bCs/>
                <w:sz w:val="28"/>
                <w:szCs w:val="28"/>
                <w:lang w:eastAsia="ja-JP"/>
              </w:rPr>
              <w:t>31</w:t>
            </w:r>
          </w:p>
        </w:tc>
        <w:tc>
          <w:tcPr>
            <w:tcW w:w="1313" w:type="dxa"/>
            <w:vMerge w:val="restart"/>
            <w:vAlign w:val="center"/>
          </w:tcPr>
          <w:p w14:paraId="2FB4C92A" w14:textId="77777777" w:rsidR="0071084B" w:rsidRDefault="0071084B">
            <w:pPr>
              <w:jc w:val="center"/>
              <w:rPr>
                <w:b/>
                <w:bCs/>
                <w:sz w:val="28"/>
                <w:szCs w:val="28"/>
                <w:lang w:eastAsia="ja-JP"/>
              </w:rPr>
            </w:pPr>
          </w:p>
        </w:tc>
        <w:tc>
          <w:tcPr>
            <w:tcW w:w="1002" w:type="dxa"/>
            <w:vMerge w:val="restart"/>
            <w:vAlign w:val="center"/>
          </w:tcPr>
          <w:p w14:paraId="45961CC2" w14:textId="77777777" w:rsidR="0071084B" w:rsidRDefault="00D809C4">
            <w:pPr>
              <w:jc w:val="center"/>
              <w:rPr>
                <w:sz w:val="28"/>
                <w:szCs w:val="28"/>
                <w:lang w:eastAsia="ja-JP"/>
              </w:rPr>
            </w:pPr>
            <w:r>
              <w:rPr>
                <w:sz w:val="28"/>
                <w:szCs w:val="28"/>
                <w:lang w:eastAsia="ja-JP"/>
              </w:rPr>
              <w:t>Bài 23</w:t>
            </w:r>
            <w:r>
              <w:rPr>
                <w:sz w:val="28"/>
                <w:szCs w:val="28"/>
                <w:lang w:eastAsia="ja-JP"/>
              </w:rPr>
              <w:br/>
              <w:t>(3 tiết)</w:t>
            </w:r>
          </w:p>
        </w:tc>
        <w:tc>
          <w:tcPr>
            <w:tcW w:w="1166" w:type="dxa"/>
            <w:noWrap/>
            <w:vAlign w:val="center"/>
          </w:tcPr>
          <w:p w14:paraId="2ADA29C7" w14:textId="77777777" w:rsidR="0071084B" w:rsidRDefault="00D809C4">
            <w:pPr>
              <w:rPr>
                <w:sz w:val="28"/>
                <w:szCs w:val="28"/>
                <w:lang w:eastAsia="ja-JP"/>
              </w:rPr>
            </w:pPr>
            <w:r>
              <w:rPr>
                <w:sz w:val="28"/>
                <w:szCs w:val="28"/>
                <w:lang w:eastAsia="ja-JP"/>
              </w:rPr>
              <w:t>Đọc</w:t>
            </w:r>
          </w:p>
        </w:tc>
        <w:tc>
          <w:tcPr>
            <w:tcW w:w="2368" w:type="dxa"/>
            <w:vAlign w:val="center"/>
          </w:tcPr>
          <w:p w14:paraId="0E816EF8" w14:textId="77777777" w:rsidR="0071084B" w:rsidRDefault="00D809C4">
            <w:pPr>
              <w:rPr>
                <w:sz w:val="28"/>
                <w:szCs w:val="28"/>
                <w:lang w:eastAsia="ja-JP"/>
              </w:rPr>
            </w:pPr>
            <w:r>
              <w:rPr>
                <w:sz w:val="28"/>
                <w:szCs w:val="28"/>
                <w:lang w:eastAsia="ja-JP"/>
              </w:rPr>
              <w:t>Về ngôi nhà đang xây</w:t>
            </w:r>
          </w:p>
        </w:tc>
        <w:tc>
          <w:tcPr>
            <w:tcW w:w="851" w:type="dxa"/>
            <w:noWrap/>
            <w:vAlign w:val="center"/>
          </w:tcPr>
          <w:p w14:paraId="168AD200" w14:textId="77777777" w:rsidR="0071084B" w:rsidRDefault="00D809C4">
            <w:pPr>
              <w:jc w:val="center"/>
              <w:rPr>
                <w:sz w:val="28"/>
                <w:szCs w:val="28"/>
                <w:lang w:eastAsia="ja-JP"/>
              </w:rPr>
            </w:pPr>
            <w:r>
              <w:rPr>
                <w:sz w:val="28"/>
                <w:szCs w:val="28"/>
                <w:lang w:eastAsia="ja-JP"/>
              </w:rPr>
              <w:t>1</w:t>
            </w:r>
          </w:p>
        </w:tc>
        <w:tc>
          <w:tcPr>
            <w:tcW w:w="850" w:type="dxa"/>
            <w:vAlign w:val="center"/>
          </w:tcPr>
          <w:p w14:paraId="66A6FC6D" w14:textId="77777777" w:rsidR="0071084B" w:rsidRDefault="00D809C4">
            <w:pPr>
              <w:jc w:val="center"/>
              <w:rPr>
                <w:sz w:val="28"/>
                <w:szCs w:val="28"/>
                <w:lang w:eastAsia="ja-JP"/>
              </w:rPr>
            </w:pPr>
            <w:r>
              <w:rPr>
                <w:sz w:val="28"/>
                <w:szCs w:val="28"/>
                <w:lang w:eastAsia="ja-JP"/>
              </w:rPr>
              <w:t>211</w:t>
            </w:r>
          </w:p>
        </w:tc>
        <w:tc>
          <w:tcPr>
            <w:tcW w:w="1282" w:type="dxa"/>
            <w:noWrap/>
            <w:vAlign w:val="bottom"/>
          </w:tcPr>
          <w:p w14:paraId="2F2EC4CE" w14:textId="77777777" w:rsidR="0071084B" w:rsidRDefault="00D809C4">
            <w:pPr>
              <w:rPr>
                <w:sz w:val="28"/>
                <w:szCs w:val="28"/>
              </w:rPr>
            </w:pPr>
            <w:r>
              <w:rPr>
                <w:sz w:val="28"/>
                <w:szCs w:val="28"/>
                <w:lang w:eastAsia="ja-JP"/>
              </w:rPr>
              <w:t>  </w:t>
            </w:r>
            <w:r>
              <w:rPr>
                <w:color w:val="000000"/>
                <w:sz w:val="28"/>
                <w:szCs w:val="28"/>
                <w:lang w:val="en-US" w:eastAsia="ja-JP"/>
              </w:rPr>
              <w:t>Tích hợp liên</w:t>
            </w:r>
            <w:r>
              <w:rPr>
                <w:color w:val="000000"/>
                <w:sz w:val="28"/>
                <w:szCs w:val="28"/>
                <w:lang w:val="en-US" w:eastAsia="ja-JP"/>
              </w:rPr>
              <w:t xml:space="preserve"> môn đạo đức</w:t>
            </w:r>
            <w:r>
              <w:rPr>
                <w:color w:val="000000"/>
                <w:sz w:val="28"/>
                <w:szCs w:val="28"/>
              </w:rPr>
              <w:t xml:space="preserve"> </w:t>
            </w:r>
            <w:r>
              <w:rPr>
                <w:color w:val="000000"/>
                <w:sz w:val="28"/>
                <w:szCs w:val="28"/>
                <w:lang w:val="en-US"/>
              </w:rPr>
              <w:t>:</w:t>
            </w:r>
            <w:r>
              <w:rPr>
                <w:sz w:val="28"/>
                <w:szCs w:val="28"/>
              </w:rPr>
              <w:t xml:space="preserve"> Vận dụng: Yêu nước, ý thức xây dựng quê hương, đất nước giàu đẹp.</w:t>
            </w:r>
          </w:p>
        </w:tc>
      </w:tr>
      <w:tr w:rsidR="0071084B" w14:paraId="7F953B4D" w14:textId="77777777">
        <w:trPr>
          <w:trHeight w:val="620"/>
        </w:trPr>
        <w:tc>
          <w:tcPr>
            <w:tcW w:w="748" w:type="dxa"/>
            <w:vMerge/>
            <w:vAlign w:val="center"/>
          </w:tcPr>
          <w:p w14:paraId="42D91C25" w14:textId="77777777" w:rsidR="0071084B" w:rsidRDefault="0071084B">
            <w:pPr>
              <w:rPr>
                <w:b/>
                <w:bCs/>
                <w:sz w:val="28"/>
                <w:szCs w:val="28"/>
                <w:lang w:eastAsia="ja-JP"/>
              </w:rPr>
            </w:pPr>
          </w:p>
        </w:tc>
        <w:tc>
          <w:tcPr>
            <w:tcW w:w="1313" w:type="dxa"/>
            <w:vMerge/>
            <w:vAlign w:val="center"/>
          </w:tcPr>
          <w:p w14:paraId="1E198E23" w14:textId="77777777" w:rsidR="0071084B" w:rsidRDefault="0071084B">
            <w:pPr>
              <w:rPr>
                <w:b/>
                <w:bCs/>
                <w:sz w:val="28"/>
                <w:szCs w:val="28"/>
                <w:lang w:eastAsia="ja-JP"/>
              </w:rPr>
            </w:pPr>
          </w:p>
        </w:tc>
        <w:tc>
          <w:tcPr>
            <w:tcW w:w="1002" w:type="dxa"/>
            <w:vMerge/>
            <w:vAlign w:val="center"/>
          </w:tcPr>
          <w:p w14:paraId="556E8E42" w14:textId="77777777" w:rsidR="0071084B" w:rsidRDefault="0071084B">
            <w:pPr>
              <w:rPr>
                <w:sz w:val="28"/>
                <w:szCs w:val="28"/>
                <w:lang w:eastAsia="ja-JP"/>
              </w:rPr>
            </w:pPr>
          </w:p>
        </w:tc>
        <w:tc>
          <w:tcPr>
            <w:tcW w:w="1166" w:type="dxa"/>
            <w:noWrap/>
            <w:vAlign w:val="center"/>
          </w:tcPr>
          <w:p w14:paraId="0D546700"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7A00297D" w14:textId="77777777" w:rsidR="0071084B" w:rsidRDefault="00D809C4">
            <w:pPr>
              <w:rPr>
                <w:sz w:val="28"/>
                <w:szCs w:val="28"/>
                <w:lang w:eastAsia="ja-JP"/>
              </w:rPr>
            </w:pPr>
            <w:r>
              <w:rPr>
                <w:sz w:val="28"/>
                <w:szCs w:val="28"/>
                <w:lang w:eastAsia="ja-JP"/>
              </w:rPr>
              <w:t>Viết hoa danh từ chung để thể hiện sự tôn trọng đặc biệt</w:t>
            </w:r>
          </w:p>
        </w:tc>
        <w:tc>
          <w:tcPr>
            <w:tcW w:w="851" w:type="dxa"/>
            <w:noWrap/>
            <w:vAlign w:val="center"/>
          </w:tcPr>
          <w:p w14:paraId="73448CFA" w14:textId="77777777" w:rsidR="0071084B" w:rsidRDefault="00D809C4">
            <w:pPr>
              <w:jc w:val="center"/>
              <w:rPr>
                <w:sz w:val="28"/>
                <w:szCs w:val="28"/>
                <w:lang w:eastAsia="ja-JP"/>
              </w:rPr>
            </w:pPr>
            <w:r>
              <w:rPr>
                <w:sz w:val="28"/>
                <w:szCs w:val="28"/>
                <w:lang w:eastAsia="ja-JP"/>
              </w:rPr>
              <w:t>1</w:t>
            </w:r>
          </w:p>
        </w:tc>
        <w:tc>
          <w:tcPr>
            <w:tcW w:w="850" w:type="dxa"/>
            <w:vAlign w:val="center"/>
          </w:tcPr>
          <w:p w14:paraId="27E15AAB" w14:textId="77777777" w:rsidR="0071084B" w:rsidRDefault="00D809C4">
            <w:pPr>
              <w:jc w:val="center"/>
              <w:rPr>
                <w:sz w:val="28"/>
                <w:szCs w:val="28"/>
                <w:lang w:eastAsia="ja-JP"/>
              </w:rPr>
            </w:pPr>
            <w:r>
              <w:rPr>
                <w:sz w:val="28"/>
                <w:szCs w:val="28"/>
                <w:lang w:eastAsia="ja-JP"/>
              </w:rPr>
              <w:t>212</w:t>
            </w:r>
          </w:p>
        </w:tc>
        <w:tc>
          <w:tcPr>
            <w:tcW w:w="1282" w:type="dxa"/>
            <w:noWrap/>
            <w:vAlign w:val="bottom"/>
          </w:tcPr>
          <w:p w14:paraId="0B6011BD" w14:textId="77777777" w:rsidR="0071084B" w:rsidRDefault="00D809C4">
            <w:pPr>
              <w:rPr>
                <w:sz w:val="28"/>
                <w:szCs w:val="28"/>
                <w:lang w:eastAsia="ja-JP"/>
              </w:rPr>
            </w:pPr>
            <w:r>
              <w:rPr>
                <w:sz w:val="28"/>
                <w:szCs w:val="28"/>
                <w:lang w:eastAsia="ja-JP"/>
              </w:rPr>
              <w:t> </w:t>
            </w:r>
          </w:p>
        </w:tc>
      </w:tr>
      <w:tr w:rsidR="0071084B" w14:paraId="08885753" w14:textId="77777777">
        <w:trPr>
          <w:trHeight w:val="620"/>
        </w:trPr>
        <w:tc>
          <w:tcPr>
            <w:tcW w:w="748" w:type="dxa"/>
            <w:vMerge/>
            <w:vAlign w:val="center"/>
          </w:tcPr>
          <w:p w14:paraId="1B10E94B" w14:textId="77777777" w:rsidR="0071084B" w:rsidRDefault="0071084B">
            <w:pPr>
              <w:rPr>
                <w:b/>
                <w:bCs/>
                <w:sz w:val="28"/>
                <w:szCs w:val="28"/>
                <w:lang w:eastAsia="ja-JP"/>
              </w:rPr>
            </w:pPr>
          </w:p>
        </w:tc>
        <w:tc>
          <w:tcPr>
            <w:tcW w:w="1313" w:type="dxa"/>
            <w:vMerge/>
            <w:vAlign w:val="center"/>
          </w:tcPr>
          <w:p w14:paraId="72D2A082" w14:textId="77777777" w:rsidR="0071084B" w:rsidRDefault="0071084B">
            <w:pPr>
              <w:rPr>
                <w:b/>
                <w:bCs/>
                <w:sz w:val="28"/>
                <w:szCs w:val="28"/>
                <w:lang w:eastAsia="ja-JP"/>
              </w:rPr>
            </w:pPr>
          </w:p>
        </w:tc>
        <w:tc>
          <w:tcPr>
            <w:tcW w:w="1002" w:type="dxa"/>
            <w:vMerge/>
            <w:vAlign w:val="center"/>
          </w:tcPr>
          <w:p w14:paraId="15649942" w14:textId="77777777" w:rsidR="0071084B" w:rsidRDefault="0071084B">
            <w:pPr>
              <w:rPr>
                <w:sz w:val="28"/>
                <w:szCs w:val="28"/>
                <w:lang w:eastAsia="ja-JP"/>
              </w:rPr>
            </w:pPr>
          </w:p>
        </w:tc>
        <w:tc>
          <w:tcPr>
            <w:tcW w:w="1166" w:type="dxa"/>
            <w:noWrap/>
            <w:vAlign w:val="center"/>
          </w:tcPr>
          <w:p w14:paraId="4F584088" w14:textId="77777777" w:rsidR="0071084B" w:rsidRDefault="00D809C4">
            <w:pPr>
              <w:rPr>
                <w:sz w:val="28"/>
                <w:szCs w:val="28"/>
                <w:lang w:eastAsia="ja-JP"/>
              </w:rPr>
            </w:pPr>
            <w:r>
              <w:rPr>
                <w:sz w:val="28"/>
                <w:szCs w:val="28"/>
                <w:lang w:eastAsia="ja-JP"/>
              </w:rPr>
              <w:t>Viết</w:t>
            </w:r>
          </w:p>
        </w:tc>
        <w:tc>
          <w:tcPr>
            <w:tcW w:w="2368" w:type="dxa"/>
            <w:vAlign w:val="center"/>
          </w:tcPr>
          <w:p w14:paraId="07B08D28" w14:textId="77777777" w:rsidR="0071084B" w:rsidRDefault="00D809C4">
            <w:pPr>
              <w:rPr>
                <w:sz w:val="28"/>
                <w:szCs w:val="28"/>
                <w:lang w:eastAsia="ja-JP"/>
              </w:rPr>
            </w:pPr>
            <w:r>
              <w:rPr>
                <w:sz w:val="28"/>
                <w:szCs w:val="28"/>
                <w:lang w:eastAsia="ja-JP"/>
              </w:rPr>
              <w:t>Luyện tập lập dàn ý cho bài văn tả phong cảnh</w:t>
            </w:r>
          </w:p>
        </w:tc>
        <w:tc>
          <w:tcPr>
            <w:tcW w:w="851" w:type="dxa"/>
            <w:noWrap/>
            <w:vAlign w:val="center"/>
          </w:tcPr>
          <w:p w14:paraId="1B23F2A7" w14:textId="77777777" w:rsidR="0071084B" w:rsidRDefault="00D809C4">
            <w:pPr>
              <w:jc w:val="center"/>
              <w:rPr>
                <w:sz w:val="28"/>
                <w:szCs w:val="28"/>
                <w:lang w:eastAsia="ja-JP"/>
              </w:rPr>
            </w:pPr>
            <w:r>
              <w:rPr>
                <w:sz w:val="28"/>
                <w:szCs w:val="28"/>
                <w:lang w:eastAsia="ja-JP"/>
              </w:rPr>
              <w:t>1</w:t>
            </w:r>
          </w:p>
        </w:tc>
        <w:tc>
          <w:tcPr>
            <w:tcW w:w="850" w:type="dxa"/>
            <w:vAlign w:val="center"/>
          </w:tcPr>
          <w:p w14:paraId="4D20B035" w14:textId="77777777" w:rsidR="0071084B" w:rsidRDefault="00D809C4">
            <w:pPr>
              <w:jc w:val="center"/>
              <w:rPr>
                <w:sz w:val="28"/>
                <w:szCs w:val="28"/>
                <w:lang w:eastAsia="ja-JP"/>
              </w:rPr>
            </w:pPr>
            <w:r>
              <w:rPr>
                <w:sz w:val="28"/>
                <w:szCs w:val="28"/>
                <w:lang w:eastAsia="ja-JP"/>
              </w:rPr>
              <w:t>213</w:t>
            </w:r>
          </w:p>
        </w:tc>
        <w:tc>
          <w:tcPr>
            <w:tcW w:w="1282" w:type="dxa"/>
            <w:noWrap/>
            <w:vAlign w:val="bottom"/>
          </w:tcPr>
          <w:p w14:paraId="7A14BC4A" w14:textId="77777777" w:rsidR="0071084B" w:rsidRDefault="00D809C4">
            <w:pPr>
              <w:rPr>
                <w:sz w:val="28"/>
                <w:szCs w:val="28"/>
                <w:lang w:eastAsia="ja-JP"/>
              </w:rPr>
            </w:pPr>
            <w:r>
              <w:rPr>
                <w:sz w:val="28"/>
                <w:szCs w:val="28"/>
                <w:lang w:eastAsia="ja-JP"/>
              </w:rPr>
              <w:t> </w:t>
            </w:r>
          </w:p>
        </w:tc>
      </w:tr>
      <w:tr w:rsidR="0071084B" w14:paraId="3D619C96" w14:textId="77777777">
        <w:trPr>
          <w:trHeight w:val="310"/>
        </w:trPr>
        <w:tc>
          <w:tcPr>
            <w:tcW w:w="748" w:type="dxa"/>
            <w:vMerge/>
            <w:vAlign w:val="center"/>
          </w:tcPr>
          <w:p w14:paraId="718AC91E" w14:textId="77777777" w:rsidR="0071084B" w:rsidRDefault="0071084B">
            <w:pPr>
              <w:rPr>
                <w:b/>
                <w:bCs/>
                <w:sz w:val="28"/>
                <w:szCs w:val="28"/>
                <w:lang w:eastAsia="ja-JP"/>
              </w:rPr>
            </w:pPr>
          </w:p>
        </w:tc>
        <w:tc>
          <w:tcPr>
            <w:tcW w:w="1313" w:type="dxa"/>
            <w:vMerge/>
            <w:vAlign w:val="center"/>
          </w:tcPr>
          <w:p w14:paraId="7452660D" w14:textId="77777777" w:rsidR="0071084B" w:rsidRDefault="0071084B">
            <w:pPr>
              <w:rPr>
                <w:b/>
                <w:bCs/>
                <w:sz w:val="28"/>
                <w:szCs w:val="28"/>
                <w:lang w:eastAsia="ja-JP"/>
              </w:rPr>
            </w:pPr>
          </w:p>
        </w:tc>
        <w:tc>
          <w:tcPr>
            <w:tcW w:w="1002" w:type="dxa"/>
            <w:vMerge w:val="restart"/>
            <w:vAlign w:val="center"/>
          </w:tcPr>
          <w:p w14:paraId="1821FF21" w14:textId="77777777" w:rsidR="0071084B" w:rsidRDefault="00D809C4">
            <w:pPr>
              <w:jc w:val="center"/>
              <w:rPr>
                <w:sz w:val="28"/>
                <w:szCs w:val="28"/>
                <w:lang w:eastAsia="ja-JP"/>
              </w:rPr>
            </w:pPr>
            <w:r>
              <w:rPr>
                <w:sz w:val="28"/>
                <w:szCs w:val="28"/>
                <w:lang w:eastAsia="ja-JP"/>
              </w:rPr>
              <w:t>Bài 24</w:t>
            </w:r>
            <w:r>
              <w:rPr>
                <w:sz w:val="28"/>
                <w:szCs w:val="28"/>
                <w:lang w:eastAsia="ja-JP"/>
              </w:rPr>
              <w:br/>
            </w:r>
            <w:r>
              <w:rPr>
                <w:sz w:val="28"/>
                <w:szCs w:val="28"/>
                <w:lang w:eastAsia="ja-JP"/>
              </w:rPr>
              <w:lastRenderedPageBreak/>
              <w:t>(4 tiết)</w:t>
            </w:r>
          </w:p>
        </w:tc>
        <w:tc>
          <w:tcPr>
            <w:tcW w:w="1166" w:type="dxa"/>
            <w:noWrap/>
            <w:vAlign w:val="center"/>
          </w:tcPr>
          <w:p w14:paraId="6B4558F2" w14:textId="77777777" w:rsidR="0071084B" w:rsidRDefault="00D809C4">
            <w:pPr>
              <w:rPr>
                <w:sz w:val="28"/>
                <w:szCs w:val="28"/>
                <w:lang w:eastAsia="ja-JP"/>
              </w:rPr>
            </w:pPr>
            <w:r>
              <w:rPr>
                <w:sz w:val="28"/>
                <w:szCs w:val="28"/>
                <w:lang w:eastAsia="ja-JP"/>
              </w:rPr>
              <w:lastRenderedPageBreak/>
              <w:t>Đọc</w:t>
            </w:r>
          </w:p>
        </w:tc>
        <w:tc>
          <w:tcPr>
            <w:tcW w:w="2368" w:type="dxa"/>
            <w:vAlign w:val="center"/>
          </w:tcPr>
          <w:p w14:paraId="5E723273" w14:textId="77777777" w:rsidR="0071084B" w:rsidRDefault="00D809C4">
            <w:pPr>
              <w:rPr>
                <w:sz w:val="28"/>
                <w:szCs w:val="28"/>
                <w:lang w:eastAsia="ja-JP"/>
              </w:rPr>
            </w:pPr>
            <w:r>
              <w:rPr>
                <w:sz w:val="28"/>
                <w:szCs w:val="28"/>
                <w:lang w:eastAsia="ja-JP"/>
              </w:rPr>
              <w:t xml:space="preserve">Việt Nam quê </w:t>
            </w:r>
            <w:r>
              <w:rPr>
                <w:sz w:val="28"/>
                <w:szCs w:val="28"/>
                <w:lang w:eastAsia="ja-JP"/>
              </w:rPr>
              <w:lastRenderedPageBreak/>
              <w:t>hương ta</w:t>
            </w:r>
          </w:p>
        </w:tc>
        <w:tc>
          <w:tcPr>
            <w:tcW w:w="851" w:type="dxa"/>
            <w:noWrap/>
            <w:vAlign w:val="center"/>
          </w:tcPr>
          <w:p w14:paraId="5E064D67" w14:textId="77777777" w:rsidR="0071084B" w:rsidRDefault="00D809C4">
            <w:pPr>
              <w:jc w:val="center"/>
              <w:rPr>
                <w:sz w:val="28"/>
                <w:szCs w:val="28"/>
                <w:lang w:eastAsia="ja-JP"/>
              </w:rPr>
            </w:pPr>
            <w:r>
              <w:rPr>
                <w:sz w:val="28"/>
                <w:szCs w:val="28"/>
                <w:lang w:eastAsia="ja-JP"/>
              </w:rPr>
              <w:lastRenderedPageBreak/>
              <w:t>2</w:t>
            </w:r>
          </w:p>
        </w:tc>
        <w:tc>
          <w:tcPr>
            <w:tcW w:w="850" w:type="dxa"/>
            <w:vAlign w:val="center"/>
          </w:tcPr>
          <w:p w14:paraId="32D44A47" w14:textId="77777777" w:rsidR="0071084B" w:rsidRDefault="00D809C4">
            <w:pPr>
              <w:jc w:val="center"/>
              <w:rPr>
                <w:sz w:val="28"/>
                <w:szCs w:val="28"/>
                <w:lang w:eastAsia="ja-JP"/>
              </w:rPr>
            </w:pPr>
            <w:r>
              <w:rPr>
                <w:sz w:val="28"/>
                <w:szCs w:val="28"/>
                <w:lang w:eastAsia="ja-JP"/>
              </w:rPr>
              <w:t>214+</w:t>
            </w:r>
            <w:r>
              <w:rPr>
                <w:sz w:val="28"/>
                <w:szCs w:val="28"/>
                <w:lang w:eastAsia="ja-JP"/>
              </w:rPr>
              <w:lastRenderedPageBreak/>
              <w:t>215</w:t>
            </w:r>
          </w:p>
        </w:tc>
        <w:tc>
          <w:tcPr>
            <w:tcW w:w="1282" w:type="dxa"/>
            <w:noWrap/>
            <w:vAlign w:val="bottom"/>
          </w:tcPr>
          <w:p w14:paraId="153241D0" w14:textId="77777777" w:rsidR="0071084B" w:rsidRDefault="00D809C4">
            <w:pPr>
              <w:rPr>
                <w:sz w:val="28"/>
                <w:szCs w:val="28"/>
                <w:lang w:eastAsia="ja-JP"/>
              </w:rPr>
            </w:pPr>
            <w:r>
              <w:rPr>
                <w:sz w:val="28"/>
                <w:szCs w:val="28"/>
                <w:lang w:eastAsia="ja-JP"/>
              </w:rPr>
              <w:lastRenderedPageBreak/>
              <w:t xml:space="preserve"> Tích </w:t>
            </w:r>
            <w:r>
              <w:rPr>
                <w:sz w:val="28"/>
                <w:szCs w:val="28"/>
                <w:lang w:eastAsia="ja-JP"/>
              </w:rPr>
              <w:lastRenderedPageBreak/>
              <w:t>hợp QPAN</w:t>
            </w:r>
          </w:p>
          <w:p w14:paraId="44138EFF" w14:textId="77777777" w:rsidR="0071084B" w:rsidRDefault="00D809C4">
            <w:pPr>
              <w:rPr>
                <w:sz w:val="28"/>
                <w:szCs w:val="28"/>
              </w:rPr>
            </w:pPr>
            <w:r>
              <w:rPr>
                <w:sz w:val="28"/>
                <w:szCs w:val="28"/>
              </w:rPr>
              <w:t>Vận dụng: Yêu đất nước. Biết ơn những người hi sinh vì đất nước.Phát huy truyền thống yêu nước.</w:t>
            </w:r>
          </w:p>
        </w:tc>
      </w:tr>
      <w:tr w:rsidR="0071084B" w14:paraId="510D9F7E" w14:textId="77777777">
        <w:trPr>
          <w:trHeight w:val="310"/>
        </w:trPr>
        <w:tc>
          <w:tcPr>
            <w:tcW w:w="748" w:type="dxa"/>
            <w:vMerge/>
            <w:vAlign w:val="center"/>
          </w:tcPr>
          <w:p w14:paraId="64C0F910" w14:textId="77777777" w:rsidR="0071084B" w:rsidRDefault="0071084B">
            <w:pPr>
              <w:rPr>
                <w:b/>
                <w:bCs/>
                <w:sz w:val="28"/>
                <w:szCs w:val="28"/>
                <w:lang w:eastAsia="ja-JP"/>
              </w:rPr>
            </w:pPr>
          </w:p>
        </w:tc>
        <w:tc>
          <w:tcPr>
            <w:tcW w:w="1313" w:type="dxa"/>
            <w:vMerge/>
            <w:vAlign w:val="center"/>
          </w:tcPr>
          <w:p w14:paraId="5A1FBB18" w14:textId="77777777" w:rsidR="0071084B" w:rsidRDefault="0071084B">
            <w:pPr>
              <w:rPr>
                <w:b/>
                <w:bCs/>
                <w:sz w:val="28"/>
                <w:szCs w:val="28"/>
                <w:lang w:eastAsia="ja-JP"/>
              </w:rPr>
            </w:pPr>
          </w:p>
        </w:tc>
        <w:tc>
          <w:tcPr>
            <w:tcW w:w="1002" w:type="dxa"/>
            <w:vMerge/>
            <w:vAlign w:val="center"/>
          </w:tcPr>
          <w:p w14:paraId="0E597139" w14:textId="77777777" w:rsidR="0071084B" w:rsidRDefault="0071084B">
            <w:pPr>
              <w:rPr>
                <w:sz w:val="28"/>
                <w:szCs w:val="28"/>
                <w:lang w:eastAsia="ja-JP"/>
              </w:rPr>
            </w:pPr>
          </w:p>
        </w:tc>
        <w:tc>
          <w:tcPr>
            <w:tcW w:w="1166" w:type="dxa"/>
            <w:noWrap/>
            <w:vAlign w:val="center"/>
          </w:tcPr>
          <w:p w14:paraId="18594198" w14:textId="77777777" w:rsidR="0071084B" w:rsidRDefault="00D809C4">
            <w:pPr>
              <w:rPr>
                <w:sz w:val="28"/>
                <w:szCs w:val="28"/>
                <w:lang w:eastAsia="ja-JP"/>
              </w:rPr>
            </w:pPr>
            <w:r>
              <w:rPr>
                <w:sz w:val="28"/>
                <w:szCs w:val="28"/>
                <w:lang w:eastAsia="ja-JP"/>
              </w:rPr>
              <w:t>Viết</w:t>
            </w:r>
          </w:p>
        </w:tc>
        <w:tc>
          <w:tcPr>
            <w:tcW w:w="2368" w:type="dxa"/>
            <w:vAlign w:val="center"/>
          </w:tcPr>
          <w:p w14:paraId="33362C4D" w14:textId="77777777" w:rsidR="0071084B" w:rsidRDefault="00D809C4">
            <w:pPr>
              <w:rPr>
                <w:sz w:val="28"/>
                <w:szCs w:val="28"/>
                <w:lang w:eastAsia="ja-JP"/>
              </w:rPr>
            </w:pPr>
            <w:r>
              <w:rPr>
                <w:sz w:val="28"/>
                <w:szCs w:val="28"/>
                <w:lang w:eastAsia="ja-JP"/>
              </w:rPr>
              <w:t xml:space="preserve">Luyện viết bài văn tả phong cảnh </w:t>
            </w:r>
          </w:p>
        </w:tc>
        <w:tc>
          <w:tcPr>
            <w:tcW w:w="851" w:type="dxa"/>
            <w:noWrap/>
            <w:vAlign w:val="center"/>
          </w:tcPr>
          <w:p w14:paraId="404E55C6" w14:textId="77777777" w:rsidR="0071084B" w:rsidRDefault="00D809C4">
            <w:pPr>
              <w:jc w:val="center"/>
              <w:rPr>
                <w:sz w:val="28"/>
                <w:szCs w:val="28"/>
                <w:lang w:eastAsia="ja-JP"/>
              </w:rPr>
            </w:pPr>
            <w:r>
              <w:rPr>
                <w:sz w:val="28"/>
                <w:szCs w:val="28"/>
                <w:lang w:eastAsia="ja-JP"/>
              </w:rPr>
              <w:t>1</w:t>
            </w:r>
          </w:p>
        </w:tc>
        <w:tc>
          <w:tcPr>
            <w:tcW w:w="850" w:type="dxa"/>
            <w:vAlign w:val="center"/>
          </w:tcPr>
          <w:p w14:paraId="183D5191" w14:textId="77777777" w:rsidR="0071084B" w:rsidRDefault="00D809C4">
            <w:pPr>
              <w:jc w:val="center"/>
              <w:rPr>
                <w:sz w:val="28"/>
                <w:szCs w:val="28"/>
                <w:lang w:eastAsia="ja-JP"/>
              </w:rPr>
            </w:pPr>
            <w:r>
              <w:rPr>
                <w:sz w:val="28"/>
                <w:szCs w:val="28"/>
                <w:lang w:eastAsia="ja-JP"/>
              </w:rPr>
              <w:t>216</w:t>
            </w:r>
          </w:p>
        </w:tc>
        <w:tc>
          <w:tcPr>
            <w:tcW w:w="1282" w:type="dxa"/>
            <w:noWrap/>
            <w:vAlign w:val="bottom"/>
          </w:tcPr>
          <w:p w14:paraId="036EE9D7" w14:textId="77777777" w:rsidR="0071084B" w:rsidRDefault="00D809C4">
            <w:pPr>
              <w:rPr>
                <w:sz w:val="28"/>
                <w:szCs w:val="28"/>
                <w:lang w:eastAsia="ja-JP"/>
              </w:rPr>
            </w:pPr>
            <w:r>
              <w:rPr>
                <w:sz w:val="28"/>
                <w:szCs w:val="28"/>
                <w:lang w:eastAsia="ja-JP"/>
              </w:rPr>
              <w:t> </w:t>
            </w:r>
          </w:p>
        </w:tc>
      </w:tr>
      <w:tr w:rsidR="0071084B" w14:paraId="4AFF9AF1" w14:textId="77777777">
        <w:trPr>
          <w:trHeight w:val="310"/>
        </w:trPr>
        <w:tc>
          <w:tcPr>
            <w:tcW w:w="748" w:type="dxa"/>
            <w:vMerge w:val="restart"/>
            <w:noWrap/>
            <w:vAlign w:val="center"/>
          </w:tcPr>
          <w:p w14:paraId="12AC7C11" w14:textId="77777777" w:rsidR="0071084B" w:rsidRDefault="00D809C4">
            <w:pPr>
              <w:jc w:val="center"/>
              <w:rPr>
                <w:b/>
                <w:bCs/>
                <w:sz w:val="28"/>
                <w:szCs w:val="28"/>
                <w:lang w:eastAsia="ja-JP"/>
              </w:rPr>
            </w:pPr>
            <w:r>
              <w:rPr>
                <w:b/>
                <w:bCs/>
                <w:sz w:val="28"/>
                <w:szCs w:val="28"/>
                <w:lang w:eastAsia="ja-JP"/>
              </w:rPr>
              <w:t>32</w:t>
            </w:r>
          </w:p>
        </w:tc>
        <w:tc>
          <w:tcPr>
            <w:tcW w:w="1313" w:type="dxa"/>
            <w:vMerge/>
            <w:vAlign w:val="center"/>
          </w:tcPr>
          <w:p w14:paraId="7E20631A" w14:textId="77777777" w:rsidR="0071084B" w:rsidRDefault="0071084B">
            <w:pPr>
              <w:rPr>
                <w:b/>
                <w:bCs/>
                <w:sz w:val="28"/>
                <w:szCs w:val="28"/>
                <w:lang w:eastAsia="ja-JP"/>
              </w:rPr>
            </w:pPr>
          </w:p>
        </w:tc>
        <w:tc>
          <w:tcPr>
            <w:tcW w:w="1002" w:type="dxa"/>
            <w:vMerge/>
            <w:vAlign w:val="center"/>
          </w:tcPr>
          <w:p w14:paraId="3B86CEDD" w14:textId="77777777" w:rsidR="0071084B" w:rsidRDefault="0071084B">
            <w:pPr>
              <w:rPr>
                <w:sz w:val="28"/>
                <w:szCs w:val="28"/>
                <w:lang w:eastAsia="ja-JP"/>
              </w:rPr>
            </w:pPr>
          </w:p>
        </w:tc>
        <w:tc>
          <w:tcPr>
            <w:tcW w:w="1166" w:type="dxa"/>
            <w:noWrap/>
            <w:vAlign w:val="center"/>
          </w:tcPr>
          <w:p w14:paraId="3DBAB5D9" w14:textId="77777777" w:rsidR="0071084B" w:rsidRDefault="00D809C4">
            <w:pPr>
              <w:rPr>
                <w:sz w:val="28"/>
                <w:szCs w:val="28"/>
                <w:lang w:eastAsia="ja-JP"/>
              </w:rPr>
            </w:pPr>
            <w:r>
              <w:rPr>
                <w:sz w:val="28"/>
                <w:szCs w:val="28"/>
                <w:lang w:eastAsia="ja-JP"/>
              </w:rPr>
              <w:t>Nói và nghe</w:t>
            </w:r>
          </w:p>
        </w:tc>
        <w:tc>
          <w:tcPr>
            <w:tcW w:w="2368" w:type="dxa"/>
            <w:vAlign w:val="center"/>
          </w:tcPr>
          <w:p w14:paraId="3EDF1D33" w14:textId="77777777" w:rsidR="0071084B" w:rsidRDefault="00D809C4">
            <w:pPr>
              <w:rPr>
                <w:sz w:val="28"/>
                <w:szCs w:val="28"/>
                <w:lang w:eastAsia="ja-JP"/>
              </w:rPr>
            </w:pPr>
            <w:r>
              <w:rPr>
                <w:sz w:val="28"/>
                <w:szCs w:val="28"/>
                <w:lang w:eastAsia="ja-JP"/>
              </w:rPr>
              <w:t>Di tích lịch sử</w:t>
            </w:r>
          </w:p>
        </w:tc>
        <w:tc>
          <w:tcPr>
            <w:tcW w:w="851" w:type="dxa"/>
            <w:noWrap/>
            <w:vAlign w:val="center"/>
          </w:tcPr>
          <w:p w14:paraId="106FFF6D" w14:textId="77777777" w:rsidR="0071084B" w:rsidRDefault="00D809C4">
            <w:pPr>
              <w:jc w:val="center"/>
              <w:rPr>
                <w:sz w:val="28"/>
                <w:szCs w:val="28"/>
                <w:lang w:eastAsia="ja-JP"/>
              </w:rPr>
            </w:pPr>
            <w:r>
              <w:rPr>
                <w:sz w:val="28"/>
                <w:szCs w:val="28"/>
                <w:lang w:eastAsia="ja-JP"/>
              </w:rPr>
              <w:t>1</w:t>
            </w:r>
          </w:p>
        </w:tc>
        <w:tc>
          <w:tcPr>
            <w:tcW w:w="850" w:type="dxa"/>
            <w:vAlign w:val="center"/>
          </w:tcPr>
          <w:p w14:paraId="33A6C088" w14:textId="77777777" w:rsidR="0071084B" w:rsidRDefault="00D809C4">
            <w:pPr>
              <w:jc w:val="center"/>
              <w:rPr>
                <w:sz w:val="28"/>
                <w:szCs w:val="28"/>
                <w:lang w:eastAsia="ja-JP"/>
              </w:rPr>
            </w:pPr>
            <w:r>
              <w:rPr>
                <w:sz w:val="28"/>
                <w:szCs w:val="28"/>
                <w:lang w:eastAsia="ja-JP"/>
              </w:rPr>
              <w:t>217</w:t>
            </w:r>
          </w:p>
        </w:tc>
        <w:tc>
          <w:tcPr>
            <w:tcW w:w="1282" w:type="dxa"/>
            <w:noWrap/>
            <w:vAlign w:val="bottom"/>
          </w:tcPr>
          <w:p w14:paraId="1F34E345" w14:textId="77777777" w:rsidR="0071084B" w:rsidRDefault="00D809C4">
            <w:pPr>
              <w:rPr>
                <w:sz w:val="28"/>
                <w:szCs w:val="28"/>
                <w:lang w:eastAsia="ja-JP"/>
              </w:rPr>
            </w:pPr>
            <w:r>
              <w:rPr>
                <w:sz w:val="28"/>
                <w:szCs w:val="28"/>
                <w:lang w:eastAsia="ja-JP"/>
              </w:rPr>
              <w:t> </w:t>
            </w:r>
          </w:p>
        </w:tc>
      </w:tr>
      <w:tr w:rsidR="0071084B" w14:paraId="0B60DEE8" w14:textId="77777777">
        <w:trPr>
          <w:trHeight w:val="310"/>
        </w:trPr>
        <w:tc>
          <w:tcPr>
            <w:tcW w:w="748" w:type="dxa"/>
            <w:vMerge/>
            <w:vAlign w:val="center"/>
          </w:tcPr>
          <w:p w14:paraId="4AE7F753" w14:textId="77777777" w:rsidR="0071084B" w:rsidRDefault="0071084B">
            <w:pPr>
              <w:rPr>
                <w:b/>
                <w:bCs/>
                <w:sz w:val="28"/>
                <w:szCs w:val="28"/>
                <w:lang w:eastAsia="ja-JP"/>
              </w:rPr>
            </w:pPr>
          </w:p>
        </w:tc>
        <w:tc>
          <w:tcPr>
            <w:tcW w:w="1313" w:type="dxa"/>
            <w:vMerge w:val="restart"/>
            <w:vAlign w:val="center"/>
          </w:tcPr>
          <w:p w14:paraId="40081AF2" w14:textId="77777777" w:rsidR="0071084B" w:rsidRDefault="0071084B">
            <w:pPr>
              <w:jc w:val="center"/>
              <w:rPr>
                <w:b/>
                <w:bCs/>
                <w:sz w:val="28"/>
                <w:szCs w:val="28"/>
                <w:lang w:val="vi-VN" w:eastAsia="ja-JP"/>
              </w:rPr>
            </w:pPr>
          </w:p>
          <w:p w14:paraId="11FE900E" w14:textId="77777777" w:rsidR="0071084B" w:rsidRDefault="00D809C4">
            <w:pPr>
              <w:jc w:val="center"/>
              <w:rPr>
                <w:b/>
                <w:bCs/>
                <w:sz w:val="28"/>
                <w:szCs w:val="28"/>
                <w:lang w:val="vi-VN" w:eastAsia="ja-JP"/>
              </w:rPr>
            </w:pPr>
            <w:r>
              <w:rPr>
                <w:b/>
                <w:bCs/>
                <w:sz w:val="28"/>
                <w:szCs w:val="28"/>
                <w:lang w:val="vi-VN" w:eastAsia="ja-JP"/>
              </w:rPr>
              <w:t xml:space="preserve">CHỦ ĐIỂM </w:t>
            </w:r>
            <w:r>
              <w:rPr>
                <w:b/>
                <w:bCs/>
                <w:sz w:val="28"/>
                <w:szCs w:val="28"/>
                <w:lang w:eastAsia="ja-JP"/>
              </w:rPr>
              <w:t xml:space="preserve">8: </w:t>
            </w:r>
            <w:r>
              <w:rPr>
                <w:b/>
                <w:bCs/>
                <w:sz w:val="28"/>
                <w:szCs w:val="28"/>
                <w:lang w:val="vi-VN" w:eastAsia="ja-JP"/>
              </w:rPr>
              <w:t xml:space="preserve">THẾ </w:t>
            </w:r>
            <w:r>
              <w:rPr>
                <w:b/>
                <w:bCs/>
                <w:sz w:val="28"/>
                <w:szCs w:val="28"/>
                <w:lang w:val="vi-VN" w:eastAsia="ja-JP"/>
              </w:rPr>
              <w:t>GIỚI CỦA CHÚNG TA</w:t>
            </w:r>
          </w:p>
        </w:tc>
        <w:tc>
          <w:tcPr>
            <w:tcW w:w="1002" w:type="dxa"/>
            <w:vMerge w:val="restart"/>
            <w:vAlign w:val="center"/>
          </w:tcPr>
          <w:p w14:paraId="6DE93044" w14:textId="77777777" w:rsidR="0071084B" w:rsidRDefault="00D809C4">
            <w:pPr>
              <w:jc w:val="center"/>
              <w:rPr>
                <w:sz w:val="28"/>
                <w:szCs w:val="28"/>
                <w:lang w:eastAsia="ja-JP"/>
              </w:rPr>
            </w:pPr>
            <w:r>
              <w:rPr>
                <w:sz w:val="28"/>
                <w:szCs w:val="28"/>
                <w:lang w:eastAsia="ja-JP"/>
              </w:rPr>
              <w:t>Bài 25</w:t>
            </w:r>
            <w:r>
              <w:rPr>
                <w:sz w:val="28"/>
                <w:szCs w:val="28"/>
                <w:lang w:eastAsia="ja-JP"/>
              </w:rPr>
              <w:br/>
              <w:t>(3 tiết)</w:t>
            </w:r>
          </w:p>
        </w:tc>
        <w:tc>
          <w:tcPr>
            <w:tcW w:w="1166" w:type="dxa"/>
            <w:noWrap/>
            <w:vAlign w:val="center"/>
          </w:tcPr>
          <w:p w14:paraId="25ED8FF9" w14:textId="77777777" w:rsidR="0071084B" w:rsidRDefault="00D809C4">
            <w:pPr>
              <w:rPr>
                <w:sz w:val="28"/>
                <w:szCs w:val="28"/>
                <w:lang w:eastAsia="ja-JP"/>
              </w:rPr>
            </w:pPr>
            <w:r>
              <w:rPr>
                <w:sz w:val="28"/>
                <w:szCs w:val="28"/>
                <w:lang w:eastAsia="ja-JP"/>
              </w:rPr>
              <w:t>Đọc</w:t>
            </w:r>
          </w:p>
        </w:tc>
        <w:tc>
          <w:tcPr>
            <w:tcW w:w="2368" w:type="dxa"/>
            <w:vAlign w:val="center"/>
          </w:tcPr>
          <w:p w14:paraId="25B91342" w14:textId="77777777" w:rsidR="0071084B" w:rsidRDefault="00D809C4">
            <w:pPr>
              <w:rPr>
                <w:sz w:val="28"/>
                <w:szCs w:val="28"/>
                <w:lang w:eastAsia="ja-JP"/>
              </w:rPr>
            </w:pPr>
            <w:r>
              <w:rPr>
                <w:sz w:val="28"/>
                <w:szCs w:val="28"/>
                <w:lang w:eastAsia="ja-JP"/>
              </w:rPr>
              <w:t>Bài ca trái đất</w:t>
            </w:r>
          </w:p>
        </w:tc>
        <w:tc>
          <w:tcPr>
            <w:tcW w:w="851" w:type="dxa"/>
            <w:noWrap/>
            <w:vAlign w:val="center"/>
          </w:tcPr>
          <w:p w14:paraId="48248F9C" w14:textId="77777777" w:rsidR="0071084B" w:rsidRDefault="00D809C4">
            <w:pPr>
              <w:jc w:val="center"/>
              <w:rPr>
                <w:sz w:val="28"/>
                <w:szCs w:val="28"/>
                <w:lang w:eastAsia="ja-JP"/>
              </w:rPr>
            </w:pPr>
            <w:r>
              <w:rPr>
                <w:sz w:val="28"/>
                <w:szCs w:val="28"/>
                <w:lang w:eastAsia="ja-JP"/>
              </w:rPr>
              <w:t>1</w:t>
            </w:r>
          </w:p>
        </w:tc>
        <w:tc>
          <w:tcPr>
            <w:tcW w:w="850" w:type="dxa"/>
            <w:vAlign w:val="center"/>
          </w:tcPr>
          <w:p w14:paraId="3DA63C33" w14:textId="77777777" w:rsidR="0071084B" w:rsidRDefault="00D809C4">
            <w:pPr>
              <w:jc w:val="center"/>
              <w:rPr>
                <w:sz w:val="28"/>
                <w:szCs w:val="28"/>
                <w:lang w:eastAsia="ja-JP"/>
              </w:rPr>
            </w:pPr>
            <w:r>
              <w:rPr>
                <w:sz w:val="28"/>
                <w:szCs w:val="28"/>
                <w:lang w:eastAsia="ja-JP"/>
              </w:rPr>
              <w:t>218</w:t>
            </w:r>
          </w:p>
        </w:tc>
        <w:tc>
          <w:tcPr>
            <w:tcW w:w="1282" w:type="dxa"/>
            <w:noWrap/>
            <w:vAlign w:val="bottom"/>
          </w:tcPr>
          <w:p w14:paraId="2D6032EA" w14:textId="77777777" w:rsidR="0071084B" w:rsidRDefault="00D809C4">
            <w:pPr>
              <w:rPr>
                <w:sz w:val="28"/>
                <w:szCs w:val="28"/>
                <w:lang w:eastAsia="ja-JP"/>
              </w:rPr>
            </w:pPr>
            <w:r>
              <w:rPr>
                <w:sz w:val="28"/>
                <w:szCs w:val="28"/>
                <w:lang w:eastAsia="ja-JP"/>
              </w:rPr>
              <w:t>Tích hợp QPAN</w:t>
            </w:r>
          </w:p>
          <w:p w14:paraId="5E8E124C" w14:textId="77777777" w:rsidR="0071084B" w:rsidRDefault="00D809C4">
            <w:pPr>
              <w:rPr>
                <w:sz w:val="28"/>
                <w:szCs w:val="28"/>
              </w:rPr>
            </w:pPr>
            <w:r>
              <w:rPr>
                <w:sz w:val="28"/>
                <w:szCs w:val="28"/>
              </w:rPr>
              <w:t xml:space="preserve">Vận dụng: </w:t>
            </w:r>
            <w:r>
              <w:rPr>
                <w:sz w:val="28"/>
                <w:szCs w:val="28"/>
                <w:lang w:val="vi-VN"/>
              </w:rPr>
              <w:t>G</w:t>
            </w:r>
            <w:r>
              <w:rPr>
                <w:sz w:val="28"/>
                <w:szCs w:val="28"/>
              </w:rPr>
              <w:t>óp phần giữ gìn một thế giới hòa bình, đoàn kết, không chiến tranh.</w:t>
            </w:r>
            <w:r>
              <w:rPr>
                <w:sz w:val="28"/>
                <w:szCs w:val="28"/>
                <w:lang w:eastAsia="ja-JP"/>
              </w:rPr>
              <w:t> </w:t>
            </w:r>
          </w:p>
        </w:tc>
      </w:tr>
      <w:tr w:rsidR="0071084B" w14:paraId="4DBA00A2" w14:textId="77777777">
        <w:trPr>
          <w:trHeight w:val="310"/>
        </w:trPr>
        <w:tc>
          <w:tcPr>
            <w:tcW w:w="748" w:type="dxa"/>
            <w:vMerge/>
            <w:vAlign w:val="center"/>
          </w:tcPr>
          <w:p w14:paraId="1E540FF9" w14:textId="77777777" w:rsidR="0071084B" w:rsidRDefault="0071084B">
            <w:pPr>
              <w:rPr>
                <w:b/>
                <w:bCs/>
                <w:sz w:val="28"/>
                <w:szCs w:val="28"/>
                <w:lang w:eastAsia="ja-JP"/>
              </w:rPr>
            </w:pPr>
          </w:p>
        </w:tc>
        <w:tc>
          <w:tcPr>
            <w:tcW w:w="1313" w:type="dxa"/>
            <w:vMerge/>
            <w:vAlign w:val="center"/>
          </w:tcPr>
          <w:p w14:paraId="19F584F2" w14:textId="77777777" w:rsidR="0071084B" w:rsidRDefault="0071084B">
            <w:pPr>
              <w:rPr>
                <w:b/>
                <w:bCs/>
                <w:sz w:val="28"/>
                <w:szCs w:val="28"/>
                <w:lang w:eastAsia="ja-JP"/>
              </w:rPr>
            </w:pPr>
          </w:p>
        </w:tc>
        <w:tc>
          <w:tcPr>
            <w:tcW w:w="1002" w:type="dxa"/>
            <w:vMerge/>
            <w:vAlign w:val="center"/>
          </w:tcPr>
          <w:p w14:paraId="7AFA084F" w14:textId="77777777" w:rsidR="0071084B" w:rsidRDefault="0071084B">
            <w:pPr>
              <w:rPr>
                <w:sz w:val="28"/>
                <w:szCs w:val="28"/>
                <w:lang w:eastAsia="ja-JP"/>
              </w:rPr>
            </w:pPr>
          </w:p>
        </w:tc>
        <w:tc>
          <w:tcPr>
            <w:tcW w:w="1166" w:type="dxa"/>
            <w:noWrap/>
            <w:vAlign w:val="center"/>
          </w:tcPr>
          <w:p w14:paraId="651DBB14"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409EDC30" w14:textId="77777777" w:rsidR="0071084B" w:rsidRDefault="00D809C4">
            <w:pPr>
              <w:rPr>
                <w:sz w:val="28"/>
                <w:szCs w:val="28"/>
                <w:lang w:eastAsia="ja-JP"/>
              </w:rPr>
            </w:pPr>
            <w:r>
              <w:rPr>
                <w:sz w:val="28"/>
                <w:szCs w:val="28"/>
                <w:lang w:eastAsia="ja-JP"/>
              </w:rPr>
              <w:t>Cách viết tên người và tên địa lí nước ngoài</w:t>
            </w:r>
          </w:p>
        </w:tc>
        <w:tc>
          <w:tcPr>
            <w:tcW w:w="851" w:type="dxa"/>
            <w:noWrap/>
            <w:vAlign w:val="center"/>
          </w:tcPr>
          <w:p w14:paraId="2971E2D3" w14:textId="77777777" w:rsidR="0071084B" w:rsidRDefault="00D809C4">
            <w:pPr>
              <w:jc w:val="center"/>
              <w:rPr>
                <w:sz w:val="28"/>
                <w:szCs w:val="28"/>
                <w:lang w:eastAsia="ja-JP"/>
              </w:rPr>
            </w:pPr>
            <w:r>
              <w:rPr>
                <w:sz w:val="28"/>
                <w:szCs w:val="28"/>
                <w:lang w:eastAsia="ja-JP"/>
              </w:rPr>
              <w:t>1</w:t>
            </w:r>
          </w:p>
        </w:tc>
        <w:tc>
          <w:tcPr>
            <w:tcW w:w="850" w:type="dxa"/>
            <w:vAlign w:val="center"/>
          </w:tcPr>
          <w:p w14:paraId="111773C6" w14:textId="77777777" w:rsidR="0071084B" w:rsidRDefault="00D809C4">
            <w:pPr>
              <w:jc w:val="center"/>
              <w:rPr>
                <w:sz w:val="28"/>
                <w:szCs w:val="28"/>
                <w:lang w:eastAsia="ja-JP"/>
              </w:rPr>
            </w:pPr>
            <w:r>
              <w:rPr>
                <w:sz w:val="28"/>
                <w:szCs w:val="28"/>
                <w:lang w:eastAsia="ja-JP"/>
              </w:rPr>
              <w:t>219</w:t>
            </w:r>
          </w:p>
        </w:tc>
        <w:tc>
          <w:tcPr>
            <w:tcW w:w="1282" w:type="dxa"/>
            <w:noWrap/>
            <w:vAlign w:val="bottom"/>
          </w:tcPr>
          <w:p w14:paraId="4BC13278" w14:textId="77777777" w:rsidR="0071084B" w:rsidRDefault="00D809C4">
            <w:pPr>
              <w:rPr>
                <w:sz w:val="28"/>
                <w:szCs w:val="28"/>
                <w:lang w:eastAsia="ja-JP"/>
              </w:rPr>
            </w:pPr>
            <w:r>
              <w:rPr>
                <w:sz w:val="28"/>
                <w:szCs w:val="28"/>
                <w:lang w:eastAsia="ja-JP"/>
              </w:rPr>
              <w:t> </w:t>
            </w:r>
          </w:p>
        </w:tc>
      </w:tr>
      <w:tr w:rsidR="0071084B" w14:paraId="0E707DA4" w14:textId="77777777">
        <w:trPr>
          <w:trHeight w:val="310"/>
        </w:trPr>
        <w:tc>
          <w:tcPr>
            <w:tcW w:w="748" w:type="dxa"/>
            <w:vMerge/>
            <w:vAlign w:val="center"/>
          </w:tcPr>
          <w:p w14:paraId="73B714ED" w14:textId="77777777" w:rsidR="0071084B" w:rsidRDefault="0071084B">
            <w:pPr>
              <w:rPr>
                <w:b/>
                <w:bCs/>
                <w:sz w:val="28"/>
                <w:szCs w:val="28"/>
                <w:lang w:eastAsia="ja-JP"/>
              </w:rPr>
            </w:pPr>
          </w:p>
        </w:tc>
        <w:tc>
          <w:tcPr>
            <w:tcW w:w="1313" w:type="dxa"/>
            <w:vMerge/>
            <w:vAlign w:val="center"/>
          </w:tcPr>
          <w:p w14:paraId="51AAAC47" w14:textId="77777777" w:rsidR="0071084B" w:rsidRDefault="0071084B">
            <w:pPr>
              <w:rPr>
                <w:b/>
                <w:bCs/>
                <w:sz w:val="28"/>
                <w:szCs w:val="28"/>
                <w:lang w:eastAsia="ja-JP"/>
              </w:rPr>
            </w:pPr>
          </w:p>
        </w:tc>
        <w:tc>
          <w:tcPr>
            <w:tcW w:w="1002" w:type="dxa"/>
            <w:vMerge/>
            <w:vAlign w:val="center"/>
          </w:tcPr>
          <w:p w14:paraId="1B9FF417" w14:textId="77777777" w:rsidR="0071084B" w:rsidRDefault="0071084B">
            <w:pPr>
              <w:rPr>
                <w:sz w:val="28"/>
                <w:szCs w:val="28"/>
                <w:lang w:eastAsia="ja-JP"/>
              </w:rPr>
            </w:pPr>
          </w:p>
        </w:tc>
        <w:tc>
          <w:tcPr>
            <w:tcW w:w="1166" w:type="dxa"/>
            <w:noWrap/>
            <w:vAlign w:val="center"/>
          </w:tcPr>
          <w:p w14:paraId="6263D717" w14:textId="77777777" w:rsidR="0071084B" w:rsidRDefault="00D809C4">
            <w:pPr>
              <w:rPr>
                <w:sz w:val="28"/>
                <w:szCs w:val="28"/>
                <w:lang w:eastAsia="ja-JP"/>
              </w:rPr>
            </w:pPr>
            <w:r>
              <w:rPr>
                <w:sz w:val="28"/>
                <w:szCs w:val="28"/>
                <w:lang w:eastAsia="ja-JP"/>
              </w:rPr>
              <w:t>Viết</w:t>
            </w:r>
          </w:p>
        </w:tc>
        <w:tc>
          <w:tcPr>
            <w:tcW w:w="2368" w:type="dxa"/>
            <w:vAlign w:val="center"/>
          </w:tcPr>
          <w:p w14:paraId="2B3F8B29" w14:textId="77777777" w:rsidR="0071084B" w:rsidRDefault="00D809C4">
            <w:pPr>
              <w:rPr>
                <w:sz w:val="28"/>
                <w:szCs w:val="28"/>
                <w:lang w:eastAsia="ja-JP"/>
              </w:rPr>
            </w:pPr>
            <w:r>
              <w:rPr>
                <w:sz w:val="28"/>
                <w:szCs w:val="28"/>
                <w:lang w:eastAsia="ja-JP"/>
              </w:rPr>
              <w:t xml:space="preserve">Luyện tập lập dàn ý </w:t>
            </w:r>
            <w:r>
              <w:rPr>
                <w:sz w:val="28"/>
                <w:szCs w:val="28"/>
                <w:lang w:eastAsia="ja-JP"/>
              </w:rPr>
              <w:t>cho bài văn tả người</w:t>
            </w:r>
          </w:p>
        </w:tc>
        <w:tc>
          <w:tcPr>
            <w:tcW w:w="851" w:type="dxa"/>
            <w:noWrap/>
            <w:vAlign w:val="center"/>
          </w:tcPr>
          <w:p w14:paraId="3FCA7CC3" w14:textId="77777777" w:rsidR="0071084B" w:rsidRDefault="00D809C4">
            <w:pPr>
              <w:jc w:val="center"/>
              <w:rPr>
                <w:sz w:val="28"/>
                <w:szCs w:val="28"/>
                <w:lang w:eastAsia="ja-JP"/>
              </w:rPr>
            </w:pPr>
            <w:r>
              <w:rPr>
                <w:sz w:val="28"/>
                <w:szCs w:val="28"/>
                <w:lang w:eastAsia="ja-JP"/>
              </w:rPr>
              <w:t>1</w:t>
            </w:r>
          </w:p>
        </w:tc>
        <w:tc>
          <w:tcPr>
            <w:tcW w:w="850" w:type="dxa"/>
            <w:vAlign w:val="center"/>
          </w:tcPr>
          <w:p w14:paraId="562108A6" w14:textId="77777777" w:rsidR="0071084B" w:rsidRDefault="00D809C4">
            <w:pPr>
              <w:jc w:val="center"/>
              <w:rPr>
                <w:sz w:val="28"/>
                <w:szCs w:val="28"/>
                <w:lang w:eastAsia="ja-JP"/>
              </w:rPr>
            </w:pPr>
            <w:r>
              <w:rPr>
                <w:sz w:val="28"/>
                <w:szCs w:val="28"/>
                <w:lang w:eastAsia="ja-JP"/>
              </w:rPr>
              <w:t>220</w:t>
            </w:r>
          </w:p>
        </w:tc>
        <w:tc>
          <w:tcPr>
            <w:tcW w:w="1282" w:type="dxa"/>
            <w:noWrap/>
            <w:vAlign w:val="bottom"/>
          </w:tcPr>
          <w:p w14:paraId="4C55B0E7" w14:textId="77777777" w:rsidR="0071084B" w:rsidRDefault="00D809C4">
            <w:pPr>
              <w:rPr>
                <w:sz w:val="28"/>
                <w:szCs w:val="28"/>
                <w:lang w:eastAsia="ja-JP"/>
              </w:rPr>
            </w:pPr>
            <w:r>
              <w:rPr>
                <w:sz w:val="28"/>
                <w:szCs w:val="28"/>
                <w:lang w:eastAsia="ja-JP"/>
              </w:rPr>
              <w:t> </w:t>
            </w:r>
          </w:p>
        </w:tc>
      </w:tr>
      <w:tr w:rsidR="0071084B" w14:paraId="7AFC8532" w14:textId="77777777">
        <w:trPr>
          <w:trHeight w:val="310"/>
        </w:trPr>
        <w:tc>
          <w:tcPr>
            <w:tcW w:w="748" w:type="dxa"/>
            <w:vMerge/>
            <w:vAlign w:val="center"/>
          </w:tcPr>
          <w:p w14:paraId="0C90A964" w14:textId="77777777" w:rsidR="0071084B" w:rsidRDefault="0071084B">
            <w:pPr>
              <w:rPr>
                <w:b/>
                <w:bCs/>
                <w:sz w:val="28"/>
                <w:szCs w:val="28"/>
                <w:lang w:eastAsia="ja-JP"/>
              </w:rPr>
            </w:pPr>
          </w:p>
        </w:tc>
        <w:tc>
          <w:tcPr>
            <w:tcW w:w="1313" w:type="dxa"/>
            <w:vMerge/>
            <w:vAlign w:val="center"/>
          </w:tcPr>
          <w:p w14:paraId="24BF0645" w14:textId="77777777" w:rsidR="0071084B" w:rsidRDefault="0071084B">
            <w:pPr>
              <w:rPr>
                <w:b/>
                <w:bCs/>
                <w:sz w:val="28"/>
                <w:szCs w:val="28"/>
                <w:lang w:eastAsia="ja-JP"/>
              </w:rPr>
            </w:pPr>
          </w:p>
        </w:tc>
        <w:tc>
          <w:tcPr>
            <w:tcW w:w="1002" w:type="dxa"/>
            <w:vMerge w:val="restart"/>
            <w:vAlign w:val="center"/>
          </w:tcPr>
          <w:p w14:paraId="4F604D99" w14:textId="77777777" w:rsidR="0071084B" w:rsidRDefault="00D809C4">
            <w:pPr>
              <w:jc w:val="center"/>
              <w:rPr>
                <w:sz w:val="28"/>
                <w:szCs w:val="28"/>
                <w:lang w:eastAsia="ja-JP"/>
              </w:rPr>
            </w:pPr>
            <w:r>
              <w:rPr>
                <w:sz w:val="28"/>
                <w:szCs w:val="28"/>
                <w:lang w:eastAsia="ja-JP"/>
              </w:rPr>
              <w:t>Bài 26</w:t>
            </w:r>
            <w:r>
              <w:rPr>
                <w:sz w:val="28"/>
                <w:szCs w:val="28"/>
                <w:lang w:eastAsia="ja-JP"/>
              </w:rPr>
              <w:br/>
              <w:t>(4 tiết)</w:t>
            </w:r>
          </w:p>
        </w:tc>
        <w:tc>
          <w:tcPr>
            <w:tcW w:w="1166" w:type="dxa"/>
            <w:noWrap/>
            <w:vAlign w:val="center"/>
          </w:tcPr>
          <w:p w14:paraId="3C8DB9D4" w14:textId="77777777" w:rsidR="0071084B" w:rsidRDefault="00D809C4">
            <w:pPr>
              <w:rPr>
                <w:sz w:val="28"/>
                <w:szCs w:val="28"/>
                <w:lang w:eastAsia="ja-JP"/>
              </w:rPr>
            </w:pPr>
            <w:r>
              <w:rPr>
                <w:sz w:val="28"/>
                <w:szCs w:val="28"/>
                <w:lang w:eastAsia="ja-JP"/>
              </w:rPr>
              <w:t>Đọc</w:t>
            </w:r>
          </w:p>
        </w:tc>
        <w:tc>
          <w:tcPr>
            <w:tcW w:w="2368" w:type="dxa"/>
            <w:vAlign w:val="center"/>
          </w:tcPr>
          <w:p w14:paraId="241ECC4A" w14:textId="77777777" w:rsidR="0071084B" w:rsidRDefault="00D809C4">
            <w:pPr>
              <w:rPr>
                <w:sz w:val="28"/>
                <w:szCs w:val="28"/>
                <w:lang w:eastAsia="ja-JP"/>
              </w:rPr>
            </w:pPr>
            <w:r>
              <w:rPr>
                <w:sz w:val="28"/>
                <w:szCs w:val="28"/>
                <w:lang w:eastAsia="ja-JP"/>
              </w:rPr>
              <w:t>Những con hạc giấy</w:t>
            </w:r>
          </w:p>
        </w:tc>
        <w:tc>
          <w:tcPr>
            <w:tcW w:w="851" w:type="dxa"/>
            <w:noWrap/>
            <w:vAlign w:val="center"/>
          </w:tcPr>
          <w:p w14:paraId="4C8FF74B" w14:textId="77777777" w:rsidR="0071084B" w:rsidRDefault="00D809C4">
            <w:pPr>
              <w:jc w:val="center"/>
              <w:rPr>
                <w:sz w:val="28"/>
                <w:szCs w:val="28"/>
                <w:lang w:eastAsia="ja-JP"/>
              </w:rPr>
            </w:pPr>
            <w:r>
              <w:rPr>
                <w:sz w:val="28"/>
                <w:szCs w:val="28"/>
                <w:lang w:eastAsia="ja-JP"/>
              </w:rPr>
              <w:t>2</w:t>
            </w:r>
          </w:p>
        </w:tc>
        <w:tc>
          <w:tcPr>
            <w:tcW w:w="850" w:type="dxa"/>
            <w:vAlign w:val="center"/>
          </w:tcPr>
          <w:p w14:paraId="4A0ECBDE" w14:textId="77777777" w:rsidR="0071084B" w:rsidRDefault="00D809C4">
            <w:pPr>
              <w:jc w:val="center"/>
              <w:rPr>
                <w:sz w:val="28"/>
                <w:szCs w:val="28"/>
                <w:lang w:eastAsia="ja-JP"/>
              </w:rPr>
            </w:pPr>
            <w:r>
              <w:rPr>
                <w:sz w:val="28"/>
                <w:szCs w:val="28"/>
                <w:lang w:eastAsia="ja-JP"/>
              </w:rPr>
              <w:t>221+222</w:t>
            </w:r>
          </w:p>
        </w:tc>
        <w:tc>
          <w:tcPr>
            <w:tcW w:w="1282" w:type="dxa"/>
            <w:noWrap/>
            <w:vAlign w:val="bottom"/>
          </w:tcPr>
          <w:p w14:paraId="34AFD266" w14:textId="77777777" w:rsidR="0071084B" w:rsidRDefault="00D809C4">
            <w:pPr>
              <w:rPr>
                <w:sz w:val="28"/>
                <w:szCs w:val="28"/>
                <w:lang w:eastAsia="ja-JP"/>
              </w:rPr>
            </w:pPr>
            <w:r>
              <w:rPr>
                <w:sz w:val="28"/>
                <w:szCs w:val="28"/>
                <w:lang w:eastAsia="ja-JP"/>
              </w:rPr>
              <w:t>Tích hợp QPAN</w:t>
            </w:r>
          </w:p>
          <w:p w14:paraId="58276939" w14:textId="77777777" w:rsidR="0071084B" w:rsidRDefault="00D809C4">
            <w:pPr>
              <w:rPr>
                <w:sz w:val="28"/>
                <w:szCs w:val="28"/>
              </w:rPr>
            </w:pPr>
            <w:r>
              <w:rPr>
                <w:sz w:val="28"/>
                <w:szCs w:val="28"/>
              </w:rPr>
              <w:t xml:space="preserve">Tìm hiểu bài: Lên án chiến tranh, </w:t>
            </w:r>
            <w:r>
              <w:rPr>
                <w:sz w:val="28"/>
                <w:szCs w:val="28"/>
              </w:rPr>
              <w:lastRenderedPageBreak/>
              <w:t>kêu gọi gìn giữ hòa bình.</w:t>
            </w:r>
            <w:r>
              <w:rPr>
                <w:sz w:val="28"/>
                <w:szCs w:val="28"/>
                <w:lang w:eastAsia="ja-JP"/>
              </w:rPr>
              <w:t> </w:t>
            </w:r>
          </w:p>
        </w:tc>
      </w:tr>
      <w:tr w:rsidR="0071084B" w14:paraId="4B5055F6" w14:textId="77777777">
        <w:trPr>
          <w:trHeight w:val="310"/>
        </w:trPr>
        <w:tc>
          <w:tcPr>
            <w:tcW w:w="748" w:type="dxa"/>
            <w:vMerge/>
            <w:vAlign w:val="center"/>
          </w:tcPr>
          <w:p w14:paraId="448ED908" w14:textId="77777777" w:rsidR="0071084B" w:rsidRDefault="0071084B">
            <w:pPr>
              <w:rPr>
                <w:b/>
                <w:bCs/>
                <w:sz w:val="28"/>
                <w:szCs w:val="28"/>
                <w:lang w:eastAsia="ja-JP"/>
              </w:rPr>
            </w:pPr>
          </w:p>
        </w:tc>
        <w:tc>
          <w:tcPr>
            <w:tcW w:w="1313" w:type="dxa"/>
            <w:vMerge/>
            <w:vAlign w:val="center"/>
          </w:tcPr>
          <w:p w14:paraId="3728EA23" w14:textId="77777777" w:rsidR="0071084B" w:rsidRDefault="0071084B">
            <w:pPr>
              <w:rPr>
                <w:b/>
                <w:bCs/>
                <w:sz w:val="28"/>
                <w:szCs w:val="28"/>
                <w:lang w:eastAsia="ja-JP"/>
              </w:rPr>
            </w:pPr>
          </w:p>
        </w:tc>
        <w:tc>
          <w:tcPr>
            <w:tcW w:w="1002" w:type="dxa"/>
            <w:vMerge/>
            <w:vAlign w:val="center"/>
          </w:tcPr>
          <w:p w14:paraId="37AB1F93" w14:textId="77777777" w:rsidR="0071084B" w:rsidRDefault="0071084B">
            <w:pPr>
              <w:rPr>
                <w:sz w:val="28"/>
                <w:szCs w:val="28"/>
                <w:lang w:eastAsia="ja-JP"/>
              </w:rPr>
            </w:pPr>
          </w:p>
        </w:tc>
        <w:tc>
          <w:tcPr>
            <w:tcW w:w="1166" w:type="dxa"/>
            <w:noWrap/>
            <w:vAlign w:val="center"/>
          </w:tcPr>
          <w:p w14:paraId="3AE72298" w14:textId="77777777" w:rsidR="0071084B" w:rsidRDefault="00D809C4">
            <w:pPr>
              <w:rPr>
                <w:sz w:val="28"/>
                <w:szCs w:val="28"/>
                <w:lang w:eastAsia="ja-JP"/>
              </w:rPr>
            </w:pPr>
            <w:r>
              <w:rPr>
                <w:sz w:val="28"/>
                <w:szCs w:val="28"/>
                <w:lang w:eastAsia="ja-JP"/>
              </w:rPr>
              <w:t>Viết</w:t>
            </w:r>
          </w:p>
        </w:tc>
        <w:tc>
          <w:tcPr>
            <w:tcW w:w="2368" w:type="dxa"/>
            <w:vAlign w:val="center"/>
          </w:tcPr>
          <w:p w14:paraId="5026F30A" w14:textId="77777777" w:rsidR="0071084B" w:rsidRDefault="00D809C4">
            <w:pPr>
              <w:rPr>
                <w:sz w:val="28"/>
                <w:szCs w:val="28"/>
                <w:lang w:eastAsia="ja-JP"/>
              </w:rPr>
            </w:pPr>
            <w:r>
              <w:rPr>
                <w:sz w:val="28"/>
                <w:szCs w:val="28"/>
                <w:lang w:eastAsia="ja-JP"/>
              </w:rPr>
              <w:t>Luyện viết bài văn tả người</w:t>
            </w:r>
          </w:p>
        </w:tc>
        <w:tc>
          <w:tcPr>
            <w:tcW w:w="851" w:type="dxa"/>
            <w:noWrap/>
            <w:vAlign w:val="center"/>
          </w:tcPr>
          <w:p w14:paraId="0146ADF7" w14:textId="77777777" w:rsidR="0071084B" w:rsidRDefault="00D809C4">
            <w:pPr>
              <w:jc w:val="center"/>
              <w:rPr>
                <w:sz w:val="28"/>
                <w:szCs w:val="28"/>
                <w:lang w:eastAsia="ja-JP"/>
              </w:rPr>
            </w:pPr>
            <w:r>
              <w:rPr>
                <w:sz w:val="28"/>
                <w:szCs w:val="28"/>
                <w:lang w:eastAsia="ja-JP"/>
              </w:rPr>
              <w:t>1</w:t>
            </w:r>
          </w:p>
        </w:tc>
        <w:tc>
          <w:tcPr>
            <w:tcW w:w="850" w:type="dxa"/>
            <w:vAlign w:val="center"/>
          </w:tcPr>
          <w:p w14:paraId="0F8C7C5A" w14:textId="77777777" w:rsidR="0071084B" w:rsidRDefault="00D809C4">
            <w:pPr>
              <w:jc w:val="center"/>
              <w:rPr>
                <w:sz w:val="28"/>
                <w:szCs w:val="28"/>
                <w:lang w:eastAsia="ja-JP"/>
              </w:rPr>
            </w:pPr>
            <w:r>
              <w:rPr>
                <w:sz w:val="28"/>
                <w:szCs w:val="28"/>
                <w:lang w:eastAsia="ja-JP"/>
              </w:rPr>
              <w:t>223</w:t>
            </w:r>
          </w:p>
        </w:tc>
        <w:tc>
          <w:tcPr>
            <w:tcW w:w="1282" w:type="dxa"/>
            <w:noWrap/>
            <w:vAlign w:val="bottom"/>
          </w:tcPr>
          <w:p w14:paraId="1B8B5533" w14:textId="77777777" w:rsidR="0071084B" w:rsidRDefault="00D809C4">
            <w:pPr>
              <w:rPr>
                <w:sz w:val="28"/>
                <w:szCs w:val="28"/>
                <w:lang w:eastAsia="ja-JP"/>
              </w:rPr>
            </w:pPr>
            <w:r>
              <w:rPr>
                <w:sz w:val="28"/>
                <w:szCs w:val="28"/>
                <w:lang w:eastAsia="ja-JP"/>
              </w:rPr>
              <w:t> </w:t>
            </w:r>
          </w:p>
        </w:tc>
      </w:tr>
      <w:tr w:rsidR="0071084B" w14:paraId="4BD0AE3E" w14:textId="77777777">
        <w:trPr>
          <w:trHeight w:val="310"/>
        </w:trPr>
        <w:tc>
          <w:tcPr>
            <w:tcW w:w="748" w:type="dxa"/>
            <w:vMerge/>
            <w:vAlign w:val="center"/>
          </w:tcPr>
          <w:p w14:paraId="63FEAB0C" w14:textId="77777777" w:rsidR="0071084B" w:rsidRDefault="0071084B">
            <w:pPr>
              <w:rPr>
                <w:b/>
                <w:bCs/>
                <w:sz w:val="28"/>
                <w:szCs w:val="28"/>
                <w:lang w:eastAsia="ja-JP"/>
              </w:rPr>
            </w:pPr>
          </w:p>
        </w:tc>
        <w:tc>
          <w:tcPr>
            <w:tcW w:w="1313" w:type="dxa"/>
            <w:vMerge/>
            <w:vAlign w:val="center"/>
          </w:tcPr>
          <w:p w14:paraId="3BF4EA70" w14:textId="77777777" w:rsidR="0071084B" w:rsidRDefault="0071084B">
            <w:pPr>
              <w:rPr>
                <w:b/>
                <w:bCs/>
                <w:sz w:val="28"/>
                <w:szCs w:val="28"/>
                <w:lang w:eastAsia="ja-JP"/>
              </w:rPr>
            </w:pPr>
          </w:p>
        </w:tc>
        <w:tc>
          <w:tcPr>
            <w:tcW w:w="1002" w:type="dxa"/>
            <w:vMerge/>
            <w:vAlign w:val="center"/>
          </w:tcPr>
          <w:p w14:paraId="3DD2A6ED" w14:textId="77777777" w:rsidR="0071084B" w:rsidRDefault="0071084B">
            <w:pPr>
              <w:rPr>
                <w:sz w:val="28"/>
                <w:szCs w:val="28"/>
                <w:lang w:eastAsia="ja-JP"/>
              </w:rPr>
            </w:pPr>
          </w:p>
        </w:tc>
        <w:tc>
          <w:tcPr>
            <w:tcW w:w="1166" w:type="dxa"/>
            <w:noWrap/>
            <w:vAlign w:val="center"/>
          </w:tcPr>
          <w:p w14:paraId="555A9C93" w14:textId="77777777" w:rsidR="0071084B" w:rsidRDefault="00D809C4">
            <w:pPr>
              <w:rPr>
                <w:sz w:val="28"/>
                <w:szCs w:val="28"/>
                <w:lang w:eastAsia="ja-JP"/>
              </w:rPr>
            </w:pPr>
            <w:r>
              <w:rPr>
                <w:sz w:val="28"/>
                <w:szCs w:val="28"/>
                <w:lang w:eastAsia="ja-JP"/>
              </w:rPr>
              <w:t>Đọc mở rộng</w:t>
            </w:r>
          </w:p>
        </w:tc>
        <w:tc>
          <w:tcPr>
            <w:tcW w:w="2368" w:type="dxa"/>
            <w:noWrap/>
            <w:vAlign w:val="center"/>
          </w:tcPr>
          <w:p w14:paraId="1035A260" w14:textId="77777777" w:rsidR="0071084B" w:rsidRDefault="00D809C4">
            <w:pPr>
              <w:rPr>
                <w:sz w:val="28"/>
                <w:szCs w:val="28"/>
                <w:lang w:eastAsia="ja-JP"/>
              </w:rPr>
            </w:pPr>
            <w:r>
              <w:rPr>
                <w:sz w:val="28"/>
                <w:szCs w:val="28"/>
                <w:lang w:eastAsia="ja-JP"/>
              </w:rPr>
              <w:t>Đọc mở rộng</w:t>
            </w:r>
          </w:p>
        </w:tc>
        <w:tc>
          <w:tcPr>
            <w:tcW w:w="851" w:type="dxa"/>
            <w:noWrap/>
            <w:vAlign w:val="center"/>
          </w:tcPr>
          <w:p w14:paraId="74A2F0B9" w14:textId="77777777" w:rsidR="0071084B" w:rsidRDefault="00D809C4">
            <w:pPr>
              <w:jc w:val="center"/>
              <w:rPr>
                <w:sz w:val="28"/>
                <w:szCs w:val="28"/>
                <w:lang w:eastAsia="ja-JP"/>
              </w:rPr>
            </w:pPr>
            <w:r>
              <w:rPr>
                <w:sz w:val="28"/>
                <w:szCs w:val="28"/>
                <w:lang w:eastAsia="ja-JP"/>
              </w:rPr>
              <w:t>1</w:t>
            </w:r>
          </w:p>
        </w:tc>
        <w:tc>
          <w:tcPr>
            <w:tcW w:w="850" w:type="dxa"/>
            <w:vAlign w:val="center"/>
          </w:tcPr>
          <w:p w14:paraId="29F9DDB9" w14:textId="77777777" w:rsidR="0071084B" w:rsidRDefault="00D809C4">
            <w:pPr>
              <w:jc w:val="center"/>
              <w:rPr>
                <w:sz w:val="28"/>
                <w:szCs w:val="28"/>
                <w:lang w:eastAsia="ja-JP"/>
              </w:rPr>
            </w:pPr>
            <w:r>
              <w:rPr>
                <w:sz w:val="28"/>
                <w:szCs w:val="28"/>
                <w:lang w:eastAsia="ja-JP"/>
              </w:rPr>
              <w:t>224</w:t>
            </w:r>
          </w:p>
        </w:tc>
        <w:tc>
          <w:tcPr>
            <w:tcW w:w="1282" w:type="dxa"/>
            <w:noWrap/>
            <w:vAlign w:val="bottom"/>
          </w:tcPr>
          <w:p w14:paraId="71BBC710" w14:textId="77777777" w:rsidR="0071084B" w:rsidRDefault="00D809C4">
            <w:pPr>
              <w:rPr>
                <w:sz w:val="28"/>
                <w:szCs w:val="28"/>
                <w:lang w:eastAsia="ja-JP"/>
              </w:rPr>
            </w:pPr>
            <w:r>
              <w:rPr>
                <w:sz w:val="28"/>
                <w:szCs w:val="28"/>
                <w:lang w:eastAsia="ja-JP"/>
              </w:rPr>
              <w:t> </w:t>
            </w:r>
          </w:p>
        </w:tc>
      </w:tr>
      <w:tr w:rsidR="0071084B" w14:paraId="604061A2" w14:textId="77777777">
        <w:trPr>
          <w:trHeight w:val="310"/>
        </w:trPr>
        <w:tc>
          <w:tcPr>
            <w:tcW w:w="748" w:type="dxa"/>
            <w:vMerge w:val="restart"/>
            <w:noWrap/>
            <w:vAlign w:val="center"/>
          </w:tcPr>
          <w:p w14:paraId="1FB95D10" w14:textId="77777777" w:rsidR="0071084B" w:rsidRDefault="00D809C4">
            <w:pPr>
              <w:jc w:val="center"/>
              <w:rPr>
                <w:b/>
                <w:bCs/>
                <w:sz w:val="28"/>
                <w:szCs w:val="28"/>
                <w:lang w:eastAsia="ja-JP"/>
              </w:rPr>
            </w:pPr>
            <w:r>
              <w:rPr>
                <w:b/>
                <w:bCs/>
                <w:sz w:val="28"/>
                <w:szCs w:val="28"/>
                <w:lang w:eastAsia="ja-JP"/>
              </w:rPr>
              <w:t>33</w:t>
            </w:r>
          </w:p>
        </w:tc>
        <w:tc>
          <w:tcPr>
            <w:tcW w:w="1313" w:type="dxa"/>
            <w:vMerge w:val="restart"/>
            <w:vAlign w:val="center"/>
          </w:tcPr>
          <w:p w14:paraId="2533EECE" w14:textId="77777777" w:rsidR="0071084B" w:rsidRDefault="0071084B">
            <w:pPr>
              <w:jc w:val="center"/>
              <w:rPr>
                <w:b/>
                <w:bCs/>
                <w:sz w:val="28"/>
                <w:szCs w:val="28"/>
                <w:lang w:eastAsia="ja-JP"/>
              </w:rPr>
            </w:pPr>
          </w:p>
        </w:tc>
        <w:tc>
          <w:tcPr>
            <w:tcW w:w="1002" w:type="dxa"/>
            <w:vMerge w:val="restart"/>
            <w:vAlign w:val="center"/>
          </w:tcPr>
          <w:p w14:paraId="545D0CF5" w14:textId="77777777" w:rsidR="0071084B" w:rsidRDefault="00D809C4">
            <w:pPr>
              <w:jc w:val="center"/>
              <w:rPr>
                <w:sz w:val="28"/>
                <w:szCs w:val="28"/>
                <w:lang w:eastAsia="ja-JP"/>
              </w:rPr>
            </w:pPr>
            <w:r>
              <w:rPr>
                <w:sz w:val="28"/>
                <w:szCs w:val="28"/>
                <w:lang w:eastAsia="ja-JP"/>
              </w:rPr>
              <w:t>Bài 27</w:t>
            </w:r>
            <w:r>
              <w:rPr>
                <w:sz w:val="28"/>
                <w:szCs w:val="28"/>
                <w:lang w:eastAsia="ja-JP"/>
              </w:rPr>
              <w:br/>
              <w:t xml:space="preserve">(3 </w:t>
            </w:r>
            <w:r>
              <w:rPr>
                <w:sz w:val="28"/>
                <w:szCs w:val="28"/>
                <w:lang w:eastAsia="ja-JP"/>
              </w:rPr>
              <w:t>tiết)</w:t>
            </w:r>
          </w:p>
        </w:tc>
        <w:tc>
          <w:tcPr>
            <w:tcW w:w="1166" w:type="dxa"/>
            <w:noWrap/>
            <w:vAlign w:val="center"/>
          </w:tcPr>
          <w:p w14:paraId="10C6EEB8" w14:textId="77777777" w:rsidR="0071084B" w:rsidRDefault="00D809C4">
            <w:pPr>
              <w:rPr>
                <w:sz w:val="28"/>
                <w:szCs w:val="28"/>
                <w:lang w:eastAsia="ja-JP"/>
              </w:rPr>
            </w:pPr>
            <w:r>
              <w:rPr>
                <w:sz w:val="28"/>
                <w:szCs w:val="28"/>
                <w:lang w:eastAsia="ja-JP"/>
              </w:rPr>
              <w:t>Đọc</w:t>
            </w:r>
          </w:p>
        </w:tc>
        <w:tc>
          <w:tcPr>
            <w:tcW w:w="2368" w:type="dxa"/>
            <w:vAlign w:val="center"/>
          </w:tcPr>
          <w:p w14:paraId="3AC0C8E8" w14:textId="77777777" w:rsidR="0071084B" w:rsidRDefault="00D809C4">
            <w:pPr>
              <w:rPr>
                <w:sz w:val="28"/>
                <w:szCs w:val="28"/>
                <w:lang w:eastAsia="ja-JP"/>
              </w:rPr>
            </w:pPr>
            <w:r>
              <w:rPr>
                <w:sz w:val="28"/>
                <w:szCs w:val="28"/>
                <w:lang w:eastAsia="ja-JP"/>
              </w:rPr>
              <w:t>Một người hùng thầm lặng</w:t>
            </w:r>
          </w:p>
        </w:tc>
        <w:tc>
          <w:tcPr>
            <w:tcW w:w="851" w:type="dxa"/>
            <w:noWrap/>
            <w:vAlign w:val="center"/>
          </w:tcPr>
          <w:p w14:paraId="10E851BD" w14:textId="77777777" w:rsidR="0071084B" w:rsidRDefault="00D809C4">
            <w:pPr>
              <w:jc w:val="center"/>
              <w:rPr>
                <w:sz w:val="28"/>
                <w:szCs w:val="28"/>
                <w:lang w:eastAsia="ja-JP"/>
              </w:rPr>
            </w:pPr>
            <w:r>
              <w:rPr>
                <w:sz w:val="28"/>
                <w:szCs w:val="28"/>
                <w:lang w:eastAsia="ja-JP"/>
              </w:rPr>
              <w:t>1</w:t>
            </w:r>
          </w:p>
        </w:tc>
        <w:tc>
          <w:tcPr>
            <w:tcW w:w="850" w:type="dxa"/>
            <w:vAlign w:val="center"/>
          </w:tcPr>
          <w:p w14:paraId="3B9470E3" w14:textId="77777777" w:rsidR="0071084B" w:rsidRDefault="00D809C4">
            <w:pPr>
              <w:jc w:val="center"/>
              <w:rPr>
                <w:sz w:val="28"/>
                <w:szCs w:val="28"/>
                <w:lang w:eastAsia="ja-JP"/>
              </w:rPr>
            </w:pPr>
            <w:r>
              <w:rPr>
                <w:sz w:val="28"/>
                <w:szCs w:val="28"/>
                <w:lang w:eastAsia="ja-JP"/>
              </w:rPr>
              <w:t>225</w:t>
            </w:r>
          </w:p>
        </w:tc>
        <w:tc>
          <w:tcPr>
            <w:tcW w:w="1282" w:type="dxa"/>
            <w:noWrap/>
            <w:vAlign w:val="bottom"/>
          </w:tcPr>
          <w:p w14:paraId="48BB9B44" w14:textId="77777777" w:rsidR="0071084B" w:rsidRDefault="00D809C4">
            <w:pPr>
              <w:rPr>
                <w:sz w:val="28"/>
                <w:szCs w:val="28"/>
              </w:rPr>
            </w:pPr>
            <w:r>
              <w:rPr>
                <w:sz w:val="28"/>
                <w:szCs w:val="28"/>
                <w:lang w:eastAsia="ja-JP"/>
              </w:rPr>
              <w:t> </w:t>
            </w:r>
            <w:r>
              <w:rPr>
                <w:color w:val="000000"/>
                <w:sz w:val="28"/>
                <w:szCs w:val="28"/>
                <w:lang w:val="en-US" w:eastAsia="ja-JP"/>
              </w:rPr>
              <w:t>Tích hợp liên môn đạo đức</w:t>
            </w:r>
            <w:r>
              <w:rPr>
                <w:color w:val="000000"/>
                <w:sz w:val="28"/>
                <w:szCs w:val="28"/>
              </w:rPr>
              <w:t xml:space="preserve"> </w:t>
            </w:r>
            <w:r>
              <w:rPr>
                <w:color w:val="000000"/>
                <w:sz w:val="28"/>
                <w:szCs w:val="28"/>
                <w:lang w:val="en-US"/>
              </w:rPr>
              <w:t>:</w:t>
            </w:r>
            <w:r>
              <w:rPr>
                <w:sz w:val="28"/>
                <w:szCs w:val="28"/>
              </w:rPr>
              <w:t>Tìm hiểu nội dung: Ca ngợi lòng nhân ái</w:t>
            </w:r>
          </w:p>
        </w:tc>
      </w:tr>
      <w:tr w:rsidR="0071084B" w14:paraId="65EE42C8" w14:textId="77777777">
        <w:trPr>
          <w:trHeight w:val="310"/>
        </w:trPr>
        <w:tc>
          <w:tcPr>
            <w:tcW w:w="748" w:type="dxa"/>
            <w:vMerge/>
            <w:vAlign w:val="center"/>
          </w:tcPr>
          <w:p w14:paraId="20EE6D34" w14:textId="77777777" w:rsidR="0071084B" w:rsidRDefault="0071084B">
            <w:pPr>
              <w:rPr>
                <w:b/>
                <w:bCs/>
                <w:sz w:val="28"/>
                <w:szCs w:val="28"/>
                <w:lang w:eastAsia="ja-JP"/>
              </w:rPr>
            </w:pPr>
          </w:p>
        </w:tc>
        <w:tc>
          <w:tcPr>
            <w:tcW w:w="1313" w:type="dxa"/>
            <w:vMerge/>
            <w:vAlign w:val="center"/>
          </w:tcPr>
          <w:p w14:paraId="75E02633" w14:textId="77777777" w:rsidR="0071084B" w:rsidRDefault="0071084B">
            <w:pPr>
              <w:rPr>
                <w:b/>
                <w:bCs/>
                <w:sz w:val="28"/>
                <w:szCs w:val="28"/>
                <w:lang w:eastAsia="ja-JP"/>
              </w:rPr>
            </w:pPr>
          </w:p>
        </w:tc>
        <w:tc>
          <w:tcPr>
            <w:tcW w:w="1002" w:type="dxa"/>
            <w:vMerge/>
            <w:vAlign w:val="center"/>
          </w:tcPr>
          <w:p w14:paraId="33266937" w14:textId="77777777" w:rsidR="0071084B" w:rsidRDefault="0071084B">
            <w:pPr>
              <w:rPr>
                <w:sz w:val="28"/>
                <w:szCs w:val="28"/>
                <w:lang w:eastAsia="ja-JP"/>
              </w:rPr>
            </w:pPr>
          </w:p>
        </w:tc>
        <w:tc>
          <w:tcPr>
            <w:tcW w:w="1166" w:type="dxa"/>
            <w:noWrap/>
            <w:vAlign w:val="center"/>
          </w:tcPr>
          <w:p w14:paraId="639F3207" w14:textId="77777777" w:rsidR="0071084B" w:rsidRDefault="00D809C4">
            <w:pPr>
              <w:rPr>
                <w:sz w:val="28"/>
                <w:szCs w:val="28"/>
                <w:lang w:eastAsia="ja-JP"/>
              </w:rPr>
            </w:pPr>
            <w:r>
              <w:rPr>
                <w:sz w:val="28"/>
                <w:szCs w:val="28"/>
                <w:lang w:eastAsia="ja-JP"/>
              </w:rPr>
              <w:t>Luyện từ và câu</w:t>
            </w:r>
          </w:p>
        </w:tc>
        <w:tc>
          <w:tcPr>
            <w:tcW w:w="2368" w:type="dxa"/>
            <w:vAlign w:val="center"/>
          </w:tcPr>
          <w:p w14:paraId="6D4F2895" w14:textId="77777777" w:rsidR="0071084B" w:rsidRDefault="00D809C4">
            <w:pPr>
              <w:rPr>
                <w:sz w:val="28"/>
                <w:szCs w:val="28"/>
                <w:lang w:eastAsia="ja-JP"/>
              </w:rPr>
            </w:pPr>
            <w:r>
              <w:rPr>
                <w:sz w:val="28"/>
                <w:szCs w:val="28"/>
                <w:lang w:eastAsia="ja-JP"/>
              </w:rPr>
              <w:t>Luyện tập vẽ dấu gạch ngang</w:t>
            </w:r>
          </w:p>
        </w:tc>
        <w:tc>
          <w:tcPr>
            <w:tcW w:w="851" w:type="dxa"/>
            <w:noWrap/>
            <w:vAlign w:val="center"/>
          </w:tcPr>
          <w:p w14:paraId="10D4C781" w14:textId="77777777" w:rsidR="0071084B" w:rsidRDefault="00D809C4">
            <w:pPr>
              <w:jc w:val="center"/>
              <w:rPr>
                <w:sz w:val="28"/>
                <w:szCs w:val="28"/>
                <w:lang w:eastAsia="ja-JP"/>
              </w:rPr>
            </w:pPr>
            <w:r>
              <w:rPr>
                <w:sz w:val="28"/>
                <w:szCs w:val="28"/>
                <w:lang w:eastAsia="ja-JP"/>
              </w:rPr>
              <w:t>1</w:t>
            </w:r>
          </w:p>
        </w:tc>
        <w:tc>
          <w:tcPr>
            <w:tcW w:w="850" w:type="dxa"/>
            <w:vAlign w:val="center"/>
          </w:tcPr>
          <w:p w14:paraId="4DF65E94" w14:textId="77777777" w:rsidR="0071084B" w:rsidRDefault="00D809C4">
            <w:pPr>
              <w:jc w:val="center"/>
              <w:rPr>
                <w:sz w:val="28"/>
                <w:szCs w:val="28"/>
                <w:lang w:eastAsia="ja-JP"/>
              </w:rPr>
            </w:pPr>
            <w:r>
              <w:rPr>
                <w:sz w:val="28"/>
                <w:szCs w:val="28"/>
                <w:lang w:eastAsia="ja-JP"/>
              </w:rPr>
              <w:t>226</w:t>
            </w:r>
          </w:p>
        </w:tc>
        <w:tc>
          <w:tcPr>
            <w:tcW w:w="1282" w:type="dxa"/>
            <w:noWrap/>
            <w:vAlign w:val="bottom"/>
          </w:tcPr>
          <w:p w14:paraId="7F972EE0" w14:textId="77777777" w:rsidR="0071084B" w:rsidRDefault="00D809C4">
            <w:pPr>
              <w:rPr>
                <w:sz w:val="28"/>
                <w:szCs w:val="28"/>
                <w:lang w:eastAsia="ja-JP"/>
              </w:rPr>
            </w:pPr>
            <w:r>
              <w:rPr>
                <w:sz w:val="28"/>
                <w:szCs w:val="28"/>
                <w:lang w:eastAsia="ja-JP"/>
              </w:rPr>
              <w:t> </w:t>
            </w:r>
          </w:p>
        </w:tc>
      </w:tr>
      <w:tr w:rsidR="0071084B" w14:paraId="4C993803" w14:textId="77777777">
        <w:trPr>
          <w:trHeight w:val="620"/>
        </w:trPr>
        <w:tc>
          <w:tcPr>
            <w:tcW w:w="748" w:type="dxa"/>
            <w:vMerge/>
            <w:vAlign w:val="center"/>
          </w:tcPr>
          <w:p w14:paraId="0084D2CB" w14:textId="77777777" w:rsidR="0071084B" w:rsidRDefault="0071084B">
            <w:pPr>
              <w:rPr>
                <w:b/>
                <w:bCs/>
                <w:sz w:val="28"/>
                <w:szCs w:val="28"/>
                <w:lang w:eastAsia="ja-JP"/>
              </w:rPr>
            </w:pPr>
          </w:p>
        </w:tc>
        <w:tc>
          <w:tcPr>
            <w:tcW w:w="1313" w:type="dxa"/>
            <w:vMerge/>
            <w:vAlign w:val="center"/>
          </w:tcPr>
          <w:p w14:paraId="02976AF3" w14:textId="77777777" w:rsidR="0071084B" w:rsidRDefault="0071084B">
            <w:pPr>
              <w:rPr>
                <w:b/>
                <w:bCs/>
                <w:sz w:val="28"/>
                <w:szCs w:val="28"/>
                <w:lang w:eastAsia="ja-JP"/>
              </w:rPr>
            </w:pPr>
          </w:p>
        </w:tc>
        <w:tc>
          <w:tcPr>
            <w:tcW w:w="1002" w:type="dxa"/>
            <w:vMerge/>
            <w:vAlign w:val="center"/>
          </w:tcPr>
          <w:p w14:paraId="05EE9E69" w14:textId="77777777" w:rsidR="0071084B" w:rsidRDefault="0071084B">
            <w:pPr>
              <w:rPr>
                <w:sz w:val="28"/>
                <w:szCs w:val="28"/>
                <w:lang w:eastAsia="ja-JP"/>
              </w:rPr>
            </w:pPr>
          </w:p>
        </w:tc>
        <w:tc>
          <w:tcPr>
            <w:tcW w:w="1166" w:type="dxa"/>
            <w:noWrap/>
            <w:vAlign w:val="center"/>
          </w:tcPr>
          <w:p w14:paraId="2E3FCE9D" w14:textId="77777777" w:rsidR="0071084B" w:rsidRDefault="00D809C4">
            <w:pPr>
              <w:rPr>
                <w:sz w:val="28"/>
                <w:szCs w:val="28"/>
                <w:lang w:eastAsia="ja-JP"/>
              </w:rPr>
            </w:pPr>
            <w:r>
              <w:rPr>
                <w:sz w:val="28"/>
                <w:szCs w:val="28"/>
                <w:lang w:eastAsia="ja-JP"/>
              </w:rPr>
              <w:t>Viết</w:t>
            </w:r>
          </w:p>
        </w:tc>
        <w:tc>
          <w:tcPr>
            <w:tcW w:w="2368" w:type="dxa"/>
            <w:vAlign w:val="center"/>
          </w:tcPr>
          <w:p w14:paraId="60E62B88" w14:textId="77777777" w:rsidR="0071084B" w:rsidRDefault="00D809C4">
            <w:pPr>
              <w:rPr>
                <w:sz w:val="28"/>
                <w:szCs w:val="28"/>
                <w:lang w:eastAsia="ja-JP"/>
              </w:rPr>
            </w:pPr>
            <w:r>
              <w:rPr>
                <w:sz w:val="28"/>
                <w:szCs w:val="28"/>
                <w:lang w:eastAsia="ja-JP"/>
              </w:rPr>
              <w:t>Tìm hiểu cách viết đoạn văn nêu ý kiến phản đối một sự việc, hiện tượng</w:t>
            </w:r>
          </w:p>
        </w:tc>
        <w:tc>
          <w:tcPr>
            <w:tcW w:w="851" w:type="dxa"/>
            <w:noWrap/>
            <w:vAlign w:val="center"/>
          </w:tcPr>
          <w:p w14:paraId="7920E09C" w14:textId="77777777" w:rsidR="0071084B" w:rsidRDefault="00D809C4">
            <w:pPr>
              <w:jc w:val="center"/>
              <w:rPr>
                <w:sz w:val="28"/>
                <w:szCs w:val="28"/>
                <w:lang w:eastAsia="ja-JP"/>
              </w:rPr>
            </w:pPr>
            <w:r>
              <w:rPr>
                <w:sz w:val="28"/>
                <w:szCs w:val="28"/>
                <w:lang w:eastAsia="ja-JP"/>
              </w:rPr>
              <w:t>1</w:t>
            </w:r>
          </w:p>
        </w:tc>
        <w:tc>
          <w:tcPr>
            <w:tcW w:w="850" w:type="dxa"/>
            <w:vAlign w:val="center"/>
          </w:tcPr>
          <w:p w14:paraId="7D55C990" w14:textId="77777777" w:rsidR="0071084B" w:rsidRDefault="00D809C4">
            <w:pPr>
              <w:jc w:val="center"/>
              <w:rPr>
                <w:sz w:val="28"/>
                <w:szCs w:val="28"/>
                <w:lang w:eastAsia="ja-JP"/>
              </w:rPr>
            </w:pPr>
            <w:r>
              <w:rPr>
                <w:sz w:val="28"/>
                <w:szCs w:val="28"/>
                <w:lang w:eastAsia="ja-JP"/>
              </w:rPr>
              <w:t>227</w:t>
            </w:r>
          </w:p>
        </w:tc>
        <w:tc>
          <w:tcPr>
            <w:tcW w:w="1282" w:type="dxa"/>
            <w:noWrap/>
            <w:vAlign w:val="bottom"/>
          </w:tcPr>
          <w:p w14:paraId="5F22941E" w14:textId="77777777" w:rsidR="0071084B" w:rsidRDefault="00D809C4">
            <w:pPr>
              <w:rPr>
                <w:sz w:val="28"/>
                <w:szCs w:val="28"/>
                <w:lang w:eastAsia="ja-JP"/>
              </w:rPr>
            </w:pPr>
            <w:r>
              <w:rPr>
                <w:sz w:val="28"/>
                <w:szCs w:val="28"/>
                <w:lang w:eastAsia="ja-JP"/>
              </w:rPr>
              <w:t> </w:t>
            </w:r>
          </w:p>
        </w:tc>
      </w:tr>
      <w:tr w:rsidR="0071084B" w14:paraId="05F20998" w14:textId="77777777">
        <w:trPr>
          <w:trHeight w:val="310"/>
        </w:trPr>
        <w:tc>
          <w:tcPr>
            <w:tcW w:w="748" w:type="dxa"/>
            <w:vMerge/>
            <w:vAlign w:val="center"/>
          </w:tcPr>
          <w:p w14:paraId="2D06A142" w14:textId="77777777" w:rsidR="0071084B" w:rsidRDefault="0071084B">
            <w:pPr>
              <w:rPr>
                <w:b/>
                <w:bCs/>
                <w:sz w:val="28"/>
                <w:szCs w:val="28"/>
                <w:lang w:eastAsia="ja-JP"/>
              </w:rPr>
            </w:pPr>
          </w:p>
        </w:tc>
        <w:tc>
          <w:tcPr>
            <w:tcW w:w="1313" w:type="dxa"/>
            <w:vMerge/>
            <w:vAlign w:val="center"/>
          </w:tcPr>
          <w:p w14:paraId="72653678" w14:textId="77777777" w:rsidR="0071084B" w:rsidRDefault="0071084B">
            <w:pPr>
              <w:rPr>
                <w:b/>
                <w:bCs/>
                <w:sz w:val="28"/>
                <w:szCs w:val="28"/>
                <w:lang w:eastAsia="ja-JP"/>
              </w:rPr>
            </w:pPr>
          </w:p>
        </w:tc>
        <w:tc>
          <w:tcPr>
            <w:tcW w:w="1002" w:type="dxa"/>
            <w:vMerge w:val="restart"/>
            <w:vAlign w:val="center"/>
          </w:tcPr>
          <w:p w14:paraId="2FE77D1A" w14:textId="77777777" w:rsidR="0071084B" w:rsidRDefault="00D809C4">
            <w:pPr>
              <w:jc w:val="center"/>
              <w:rPr>
                <w:sz w:val="28"/>
                <w:szCs w:val="28"/>
                <w:lang w:eastAsia="ja-JP"/>
              </w:rPr>
            </w:pPr>
            <w:r>
              <w:rPr>
                <w:sz w:val="28"/>
                <w:szCs w:val="28"/>
                <w:lang w:eastAsia="ja-JP"/>
              </w:rPr>
              <w:t>Bài 28</w:t>
            </w:r>
            <w:r>
              <w:rPr>
                <w:sz w:val="28"/>
                <w:szCs w:val="28"/>
                <w:lang w:eastAsia="ja-JP"/>
              </w:rPr>
              <w:br/>
              <w:t>(4 tiết)</w:t>
            </w:r>
          </w:p>
        </w:tc>
        <w:tc>
          <w:tcPr>
            <w:tcW w:w="1166" w:type="dxa"/>
            <w:noWrap/>
            <w:vAlign w:val="center"/>
          </w:tcPr>
          <w:p w14:paraId="5EB70A50" w14:textId="77777777" w:rsidR="0071084B" w:rsidRDefault="00D809C4">
            <w:pPr>
              <w:rPr>
                <w:sz w:val="28"/>
                <w:szCs w:val="28"/>
                <w:lang w:eastAsia="ja-JP"/>
              </w:rPr>
            </w:pPr>
            <w:r>
              <w:rPr>
                <w:sz w:val="28"/>
                <w:szCs w:val="28"/>
                <w:lang w:eastAsia="ja-JP"/>
              </w:rPr>
              <w:t>Đọc</w:t>
            </w:r>
          </w:p>
        </w:tc>
        <w:tc>
          <w:tcPr>
            <w:tcW w:w="2368" w:type="dxa"/>
            <w:vAlign w:val="center"/>
          </w:tcPr>
          <w:p w14:paraId="2F137DEC" w14:textId="77777777" w:rsidR="0071084B" w:rsidRDefault="00D809C4">
            <w:pPr>
              <w:rPr>
                <w:sz w:val="28"/>
                <w:szCs w:val="28"/>
                <w:lang w:eastAsia="ja-JP"/>
              </w:rPr>
            </w:pPr>
            <w:r>
              <w:rPr>
                <w:sz w:val="28"/>
                <w:szCs w:val="28"/>
                <w:lang w:eastAsia="ja-JP"/>
              </w:rPr>
              <w:t>Giờ Trái Đất</w:t>
            </w:r>
          </w:p>
        </w:tc>
        <w:tc>
          <w:tcPr>
            <w:tcW w:w="851" w:type="dxa"/>
            <w:noWrap/>
            <w:vAlign w:val="center"/>
          </w:tcPr>
          <w:p w14:paraId="19D29EED" w14:textId="77777777" w:rsidR="0071084B" w:rsidRDefault="00D809C4">
            <w:pPr>
              <w:jc w:val="center"/>
              <w:rPr>
                <w:sz w:val="28"/>
                <w:szCs w:val="28"/>
                <w:lang w:eastAsia="ja-JP"/>
              </w:rPr>
            </w:pPr>
            <w:r>
              <w:rPr>
                <w:sz w:val="28"/>
                <w:szCs w:val="28"/>
                <w:lang w:eastAsia="ja-JP"/>
              </w:rPr>
              <w:t>2</w:t>
            </w:r>
          </w:p>
        </w:tc>
        <w:tc>
          <w:tcPr>
            <w:tcW w:w="850" w:type="dxa"/>
            <w:vAlign w:val="center"/>
          </w:tcPr>
          <w:p w14:paraId="4027BBEB" w14:textId="77777777" w:rsidR="0071084B" w:rsidRDefault="00D809C4">
            <w:pPr>
              <w:jc w:val="center"/>
              <w:rPr>
                <w:sz w:val="28"/>
                <w:szCs w:val="28"/>
                <w:lang w:eastAsia="ja-JP"/>
              </w:rPr>
            </w:pPr>
            <w:r>
              <w:rPr>
                <w:sz w:val="28"/>
                <w:szCs w:val="28"/>
                <w:lang w:eastAsia="ja-JP"/>
              </w:rPr>
              <w:t>228+229</w:t>
            </w:r>
          </w:p>
        </w:tc>
        <w:tc>
          <w:tcPr>
            <w:tcW w:w="1282" w:type="dxa"/>
            <w:noWrap/>
            <w:vAlign w:val="bottom"/>
          </w:tcPr>
          <w:p w14:paraId="4F610DB2" w14:textId="77777777" w:rsidR="0071084B" w:rsidRDefault="00D809C4">
            <w:pPr>
              <w:widowControl/>
              <w:autoSpaceDE/>
              <w:autoSpaceDN/>
              <w:rPr>
                <w:color w:val="000000"/>
                <w:sz w:val="28"/>
                <w:szCs w:val="28"/>
                <w:lang w:val="en-US" w:eastAsia="ja-JP"/>
              </w:rPr>
            </w:pPr>
            <w:r>
              <w:rPr>
                <w:sz w:val="28"/>
                <w:szCs w:val="28"/>
                <w:lang w:eastAsia="ja-JP"/>
              </w:rPr>
              <w:t>  </w:t>
            </w:r>
            <w:r>
              <w:rPr>
                <w:color w:val="000000"/>
                <w:sz w:val="28"/>
                <w:szCs w:val="28"/>
                <w:lang w:val="en-US" w:eastAsia="ja-JP"/>
              </w:rPr>
              <w:t>  Tích hợp liên môn đạo đức</w:t>
            </w:r>
          </w:p>
          <w:p w14:paraId="59575202" w14:textId="77777777" w:rsidR="0071084B" w:rsidRDefault="00D809C4">
            <w:pPr>
              <w:rPr>
                <w:sz w:val="28"/>
                <w:szCs w:val="28"/>
                <w:lang w:eastAsia="ja-JP"/>
              </w:rPr>
            </w:pPr>
            <w:r>
              <w:rPr>
                <w:color w:val="000000"/>
                <w:sz w:val="28"/>
                <w:szCs w:val="28"/>
              </w:rPr>
              <w:t xml:space="preserve">Tìm hiểu nội dung: nâng cao ý thức bảo vệ Trái đất, </w:t>
            </w:r>
            <w:r>
              <w:rPr>
                <w:color w:val="000000"/>
                <w:sz w:val="28"/>
                <w:szCs w:val="28"/>
              </w:rPr>
              <w:br/>
              <w:t xml:space="preserve"> môi trường sống</w:t>
            </w:r>
          </w:p>
        </w:tc>
      </w:tr>
      <w:tr w:rsidR="0071084B" w14:paraId="10DC6A15" w14:textId="77777777">
        <w:trPr>
          <w:trHeight w:val="620"/>
        </w:trPr>
        <w:tc>
          <w:tcPr>
            <w:tcW w:w="748" w:type="dxa"/>
            <w:vMerge/>
            <w:vAlign w:val="center"/>
          </w:tcPr>
          <w:p w14:paraId="3166D127" w14:textId="77777777" w:rsidR="0071084B" w:rsidRDefault="0071084B">
            <w:pPr>
              <w:rPr>
                <w:b/>
                <w:bCs/>
                <w:sz w:val="28"/>
                <w:szCs w:val="28"/>
                <w:lang w:eastAsia="ja-JP"/>
              </w:rPr>
            </w:pPr>
          </w:p>
        </w:tc>
        <w:tc>
          <w:tcPr>
            <w:tcW w:w="1313" w:type="dxa"/>
            <w:vMerge/>
            <w:vAlign w:val="center"/>
          </w:tcPr>
          <w:p w14:paraId="5072A334" w14:textId="77777777" w:rsidR="0071084B" w:rsidRDefault="0071084B">
            <w:pPr>
              <w:rPr>
                <w:b/>
                <w:bCs/>
                <w:sz w:val="28"/>
                <w:szCs w:val="28"/>
                <w:lang w:eastAsia="ja-JP"/>
              </w:rPr>
            </w:pPr>
          </w:p>
        </w:tc>
        <w:tc>
          <w:tcPr>
            <w:tcW w:w="1002" w:type="dxa"/>
            <w:vMerge/>
            <w:vAlign w:val="center"/>
          </w:tcPr>
          <w:p w14:paraId="58EBDA28" w14:textId="77777777" w:rsidR="0071084B" w:rsidRDefault="0071084B">
            <w:pPr>
              <w:rPr>
                <w:sz w:val="28"/>
                <w:szCs w:val="28"/>
                <w:lang w:eastAsia="ja-JP"/>
              </w:rPr>
            </w:pPr>
          </w:p>
        </w:tc>
        <w:tc>
          <w:tcPr>
            <w:tcW w:w="1166" w:type="dxa"/>
            <w:noWrap/>
            <w:vAlign w:val="center"/>
          </w:tcPr>
          <w:p w14:paraId="6B1D0952" w14:textId="77777777" w:rsidR="0071084B" w:rsidRDefault="00D809C4">
            <w:pPr>
              <w:rPr>
                <w:sz w:val="28"/>
                <w:szCs w:val="28"/>
                <w:lang w:eastAsia="ja-JP"/>
              </w:rPr>
            </w:pPr>
            <w:r>
              <w:rPr>
                <w:sz w:val="28"/>
                <w:szCs w:val="28"/>
                <w:lang w:eastAsia="ja-JP"/>
              </w:rPr>
              <w:t>Viết</w:t>
            </w:r>
          </w:p>
        </w:tc>
        <w:tc>
          <w:tcPr>
            <w:tcW w:w="2368" w:type="dxa"/>
            <w:vAlign w:val="center"/>
          </w:tcPr>
          <w:p w14:paraId="53FB71FE" w14:textId="77777777" w:rsidR="0071084B" w:rsidRDefault="00D809C4">
            <w:pPr>
              <w:rPr>
                <w:sz w:val="28"/>
                <w:szCs w:val="28"/>
                <w:lang w:eastAsia="ja-JP"/>
              </w:rPr>
            </w:pPr>
            <w:r>
              <w:rPr>
                <w:sz w:val="28"/>
                <w:szCs w:val="28"/>
                <w:lang w:eastAsia="ja-JP"/>
              </w:rPr>
              <w:t>Tìm ý cho đoạn văn nêu ý kiến phản đối một sự việc, hiện tượng</w:t>
            </w:r>
          </w:p>
        </w:tc>
        <w:tc>
          <w:tcPr>
            <w:tcW w:w="851" w:type="dxa"/>
            <w:noWrap/>
            <w:vAlign w:val="center"/>
          </w:tcPr>
          <w:p w14:paraId="705109FE" w14:textId="77777777" w:rsidR="0071084B" w:rsidRDefault="00D809C4">
            <w:pPr>
              <w:jc w:val="center"/>
              <w:rPr>
                <w:sz w:val="28"/>
                <w:szCs w:val="28"/>
                <w:lang w:eastAsia="ja-JP"/>
              </w:rPr>
            </w:pPr>
            <w:r>
              <w:rPr>
                <w:sz w:val="28"/>
                <w:szCs w:val="28"/>
                <w:lang w:eastAsia="ja-JP"/>
              </w:rPr>
              <w:t>1</w:t>
            </w:r>
          </w:p>
        </w:tc>
        <w:tc>
          <w:tcPr>
            <w:tcW w:w="850" w:type="dxa"/>
            <w:vAlign w:val="center"/>
          </w:tcPr>
          <w:p w14:paraId="6FF9449D" w14:textId="77777777" w:rsidR="0071084B" w:rsidRDefault="00D809C4">
            <w:pPr>
              <w:jc w:val="center"/>
              <w:rPr>
                <w:sz w:val="28"/>
                <w:szCs w:val="28"/>
                <w:lang w:eastAsia="ja-JP"/>
              </w:rPr>
            </w:pPr>
            <w:r>
              <w:rPr>
                <w:sz w:val="28"/>
                <w:szCs w:val="28"/>
                <w:lang w:eastAsia="ja-JP"/>
              </w:rPr>
              <w:t>230</w:t>
            </w:r>
          </w:p>
        </w:tc>
        <w:tc>
          <w:tcPr>
            <w:tcW w:w="1282" w:type="dxa"/>
            <w:noWrap/>
            <w:vAlign w:val="bottom"/>
          </w:tcPr>
          <w:p w14:paraId="48CA383D" w14:textId="77777777" w:rsidR="0071084B" w:rsidRDefault="00D809C4">
            <w:pPr>
              <w:rPr>
                <w:sz w:val="28"/>
                <w:szCs w:val="28"/>
                <w:lang w:eastAsia="ja-JP"/>
              </w:rPr>
            </w:pPr>
            <w:r>
              <w:rPr>
                <w:sz w:val="28"/>
                <w:szCs w:val="28"/>
                <w:lang w:eastAsia="ja-JP"/>
              </w:rPr>
              <w:t> </w:t>
            </w:r>
          </w:p>
        </w:tc>
      </w:tr>
      <w:tr w:rsidR="0071084B" w14:paraId="507FF605" w14:textId="77777777">
        <w:trPr>
          <w:trHeight w:val="310"/>
        </w:trPr>
        <w:tc>
          <w:tcPr>
            <w:tcW w:w="748" w:type="dxa"/>
            <w:vMerge w:val="restart"/>
            <w:noWrap/>
            <w:vAlign w:val="center"/>
          </w:tcPr>
          <w:p w14:paraId="72DE6D02" w14:textId="77777777" w:rsidR="0071084B" w:rsidRDefault="00D809C4">
            <w:pPr>
              <w:jc w:val="center"/>
              <w:rPr>
                <w:b/>
                <w:bCs/>
                <w:sz w:val="28"/>
                <w:szCs w:val="28"/>
                <w:lang w:eastAsia="ja-JP"/>
              </w:rPr>
            </w:pPr>
            <w:r>
              <w:rPr>
                <w:b/>
                <w:bCs/>
                <w:sz w:val="28"/>
                <w:szCs w:val="28"/>
                <w:lang w:eastAsia="ja-JP"/>
              </w:rPr>
              <w:t>34</w:t>
            </w:r>
          </w:p>
        </w:tc>
        <w:tc>
          <w:tcPr>
            <w:tcW w:w="1313" w:type="dxa"/>
            <w:vMerge/>
            <w:vAlign w:val="center"/>
          </w:tcPr>
          <w:p w14:paraId="5A08ED92" w14:textId="77777777" w:rsidR="0071084B" w:rsidRDefault="0071084B">
            <w:pPr>
              <w:rPr>
                <w:b/>
                <w:bCs/>
                <w:sz w:val="28"/>
                <w:szCs w:val="28"/>
                <w:lang w:eastAsia="ja-JP"/>
              </w:rPr>
            </w:pPr>
          </w:p>
        </w:tc>
        <w:tc>
          <w:tcPr>
            <w:tcW w:w="1002" w:type="dxa"/>
            <w:vMerge/>
            <w:vAlign w:val="center"/>
          </w:tcPr>
          <w:p w14:paraId="238EE005" w14:textId="77777777" w:rsidR="0071084B" w:rsidRDefault="0071084B">
            <w:pPr>
              <w:rPr>
                <w:sz w:val="28"/>
                <w:szCs w:val="28"/>
                <w:lang w:eastAsia="ja-JP"/>
              </w:rPr>
            </w:pPr>
          </w:p>
        </w:tc>
        <w:tc>
          <w:tcPr>
            <w:tcW w:w="1166" w:type="dxa"/>
            <w:noWrap/>
            <w:vAlign w:val="center"/>
          </w:tcPr>
          <w:p w14:paraId="3B34DB76" w14:textId="77777777" w:rsidR="0071084B" w:rsidRDefault="00D809C4">
            <w:pPr>
              <w:rPr>
                <w:sz w:val="28"/>
                <w:szCs w:val="28"/>
                <w:lang w:eastAsia="ja-JP"/>
              </w:rPr>
            </w:pPr>
            <w:r>
              <w:rPr>
                <w:sz w:val="28"/>
                <w:szCs w:val="28"/>
                <w:lang w:eastAsia="ja-JP"/>
              </w:rPr>
              <w:t>Nói và nghe</w:t>
            </w:r>
          </w:p>
        </w:tc>
        <w:tc>
          <w:tcPr>
            <w:tcW w:w="2368" w:type="dxa"/>
            <w:vAlign w:val="center"/>
          </w:tcPr>
          <w:p w14:paraId="75D407D2" w14:textId="77777777" w:rsidR="0071084B" w:rsidRDefault="00D809C4">
            <w:pPr>
              <w:rPr>
                <w:sz w:val="28"/>
                <w:szCs w:val="28"/>
                <w:lang w:eastAsia="ja-JP"/>
              </w:rPr>
            </w:pPr>
            <w:r>
              <w:rPr>
                <w:sz w:val="28"/>
                <w:szCs w:val="28"/>
                <w:lang w:eastAsia="ja-JP"/>
              </w:rPr>
              <w:t xml:space="preserve">Trải nghiệm </w:t>
            </w:r>
            <w:r>
              <w:rPr>
                <w:sz w:val="28"/>
                <w:szCs w:val="28"/>
                <w:lang w:eastAsia="ja-JP"/>
              </w:rPr>
              <w:t>ngày hè</w:t>
            </w:r>
          </w:p>
        </w:tc>
        <w:tc>
          <w:tcPr>
            <w:tcW w:w="851" w:type="dxa"/>
            <w:noWrap/>
            <w:vAlign w:val="center"/>
          </w:tcPr>
          <w:p w14:paraId="623CE7D7" w14:textId="77777777" w:rsidR="0071084B" w:rsidRDefault="00D809C4">
            <w:pPr>
              <w:jc w:val="center"/>
              <w:rPr>
                <w:sz w:val="28"/>
                <w:szCs w:val="28"/>
                <w:lang w:eastAsia="ja-JP"/>
              </w:rPr>
            </w:pPr>
            <w:r>
              <w:rPr>
                <w:sz w:val="28"/>
                <w:szCs w:val="28"/>
                <w:lang w:eastAsia="ja-JP"/>
              </w:rPr>
              <w:t>1</w:t>
            </w:r>
          </w:p>
        </w:tc>
        <w:tc>
          <w:tcPr>
            <w:tcW w:w="850" w:type="dxa"/>
            <w:vAlign w:val="center"/>
          </w:tcPr>
          <w:p w14:paraId="55971A51" w14:textId="77777777" w:rsidR="0071084B" w:rsidRDefault="00D809C4">
            <w:pPr>
              <w:jc w:val="center"/>
              <w:rPr>
                <w:sz w:val="28"/>
                <w:szCs w:val="28"/>
                <w:lang w:eastAsia="ja-JP"/>
              </w:rPr>
            </w:pPr>
            <w:r>
              <w:rPr>
                <w:sz w:val="28"/>
                <w:szCs w:val="28"/>
                <w:lang w:eastAsia="ja-JP"/>
              </w:rPr>
              <w:t>231</w:t>
            </w:r>
          </w:p>
        </w:tc>
        <w:tc>
          <w:tcPr>
            <w:tcW w:w="1282" w:type="dxa"/>
            <w:noWrap/>
            <w:vAlign w:val="bottom"/>
          </w:tcPr>
          <w:p w14:paraId="20D96EE4" w14:textId="77777777" w:rsidR="0071084B" w:rsidRDefault="00D809C4">
            <w:pPr>
              <w:rPr>
                <w:sz w:val="28"/>
                <w:szCs w:val="28"/>
                <w:lang w:eastAsia="ja-JP"/>
              </w:rPr>
            </w:pPr>
            <w:r>
              <w:rPr>
                <w:sz w:val="28"/>
                <w:szCs w:val="28"/>
                <w:lang w:eastAsia="ja-JP"/>
              </w:rPr>
              <w:t> </w:t>
            </w:r>
          </w:p>
        </w:tc>
      </w:tr>
      <w:tr w:rsidR="0071084B" w14:paraId="22CEBCC6" w14:textId="77777777">
        <w:trPr>
          <w:trHeight w:val="310"/>
        </w:trPr>
        <w:tc>
          <w:tcPr>
            <w:tcW w:w="748" w:type="dxa"/>
            <w:vMerge/>
            <w:vAlign w:val="center"/>
          </w:tcPr>
          <w:p w14:paraId="580E0BCF" w14:textId="77777777" w:rsidR="0071084B" w:rsidRDefault="0071084B">
            <w:pPr>
              <w:rPr>
                <w:b/>
                <w:bCs/>
                <w:sz w:val="28"/>
                <w:szCs w:val="28"/>
                <w:lang w:eastAsia="ja-JP"/>
              </w:rPr>
            </w:pPr>
          </w:p>
        </w:tc>
        <w:tc>
          <w:tcPr>
            <w:tcW w:w="1313" w:type="dxa"/>
            <w:vMerge/>
            <w:vAlign w:val="center"/>
          </w:tcPr>
          <w:p w14:paraId="2DE7F6EA" w14:textId="77777777" w:rsidR="0071084B" w:rsidRDefault="0071084B">
            <w:pPr>
              <w:rPr>
                <w:b/>
                <w:bCs/>
                <w:sz w:val="28"/>
                <w:szCs w:val="28"/>
                <w:lang w:eastAsia="ja-JP"/>
              </w:rPr>
            </w:pPr>
          </w:p>
        </w:tc>
        <w:tc>
          <w:tcPr>
            <w:tcW w:w="1002" w:type="dxa"/>
            <w:vMerge w:val="restart"/>
            <w:vAlign w:val="center"/>
          </w:tcPr>
          <w:p w14:paraId="36F84C5F" w14:textId="77777777" w:rsidR="0071084B" w:rsidRDefault="00D809C4">
            <w:pPr>
              <w:jc w:val="center"/>
              <w:rPr>
                <w:sz w:val="28"/>
                <w:szCs w:val="28"/>
                <w:lang w:eastAsia="ja-JP"/>
              </w:rPr>
            </w:pPr>
            <w:r>
              <w:rPr>
                <w:sz w:val="28"/>
                <w:szCs w:val="28"/>
                <w:lang w:eastAsia="ja-JP"/>
              </w:rPr>
              <w:t>Bài 29</w:t>
            </w:r>
            <w:r>
              <w:rPr>
                <w:sz w:val="28"/>
                <w:szCs w:val="28"/>
                <w:lang w:eastAsia="ja-JP"/>
              </w:rPr>
              <w:br/>
              <w:t>(3 tiết)</w:t>
            </w:r>
          </w:p>
        </w:tc>
        <w:tc>
          <w:tcPr>
            <w:tcW w:w="1166" w:type="dxa"/>
            <w:noWrap/>
            <w:vAlign w:val="center"/>
          </w:tcPr>
          <w:p w14:paraId="6E96986C" w14:textId="77777777" w:rsidR="0071084B" w:rsidRDefault="00D809C4">
            <w:pPr>
              <w:rPr>
                <w:sz w:val="28"/>
                <w:szCs w:val="28"/>
                <w:lang w:eastAsia="ja-JP"/>
              </w:rPr>
            </w:pPr>
            <w:r>
              <w:rPr>
                <w:sz w:val="28"/>
                <w:szCs w:val="28"/>
                <w:lang w:eastAsia="ja-JP"/>
              </w:rPr>
              <w:t>Đọc</w:t>
            </w:r>
          </w:p>
        </w:tc>
        <w:tc>
          <w:tcPr>
            <w:tcW w:w="2368" w:type="dxa"/>
            <w:vAlign w:val="center"/>
          </w:tcPr>
          <w:p w14:paraId="2262651E" w14:textId="77777777" w:rsidR="0071084B" w:rsidRDefault="00D809C4">
            <w:pPr>
              <w:rPr>
                <w:sz w:val="28"/>
                <w:szCs w:val="28"/>
                <w:lang w:eastAsia="ja-JP"/>
              </w:rPr>
            </w:pPr>
            <w:r>
              <w:rPr>
                <w:sz w:val="28"/>
                <w:szCs w:val="28"/>
                <w:lang w:eastAsia="ja-JP"/>
              </w:rPr>
              <w:t>Điện thoại di động</w:t>
            </w:r>
          </w:p>
        </w:tc>
        <w:tc>
          <w:tcPr>
            <w:tcW w:w="851" w:type="dxa"/>
            <w:noWrap/>
            <w:vAlign w:val="center"/>
          </w:tcPr>
          <w:p w14:paraId="33CDE95F" w14:textId="77777777" w:rsidR="0071084B" w:rsidRDefault="00D809C4">
            <w:pPr>
              <w:jc w:val="center"/>
              <w:rPr>
                <w:sz w:val="28"/>
                <w:szCs w:val="28"/>
                <w:lang w:eastAsia="ja-JP"/>
              </w:rPr>
            </w:pPr>
            <w:r>
              <w:rPr>
                <w:sz w:val="28"/>
                <w:szCs w:val="28"/>
                <w:lang w:eastAsia="ja-JP"/>
              </w:rPr>
              <w:t>1</w:t>
            </w:r>
          </w:p>
        </w:tc>
        <w:tc>
          <w:tcPr>
            <w:tcW w:w="850" w:type="dxa"/>
            <w:vAlign w:val="center"/>
          </w:tcPr>
          <w:p w14:paraId="7D7EA133" w14:textId="77777777" w:rsidR="0071084B" w:rsidRDefault="00D809C4">
            <w:pPr>
              <w:jc w:val="center"/>
              <w:rPr>
                <w:sz w:val="28"/>
                <w:szCs w:val="28"/>
                <w:lang w:eastAsia="ja-JP"/>
              </w:rPr>
            </w:pPr>
            <w:r>
              <w:rPr>
                <w:sz w:val="28"/>
                <w:szCs w:val="28"/>
                <w:lang w:eastAsia="ja-JP"/>
              </w:rPr>
              <w:t>232</w:t>
            </w:r>
          </w:p>
        </w:tc>
        <w:tc>
          <w:tcPr>
            <w:tcW w:w="1282" w:type="dxa"/>
            <w:noWrap/>
            <w:vAlign w:val="bottom"/>
          </w:tcPr>
          <w:p w14:paraId="7DFB0A80" w14:textId="77777777" w:rsidR="0071084B" w:rsidRDefault="00D809C4">
            <w:pPr>
              <w:rPr>
                <w:sz w:val="28"/>
                <w:szCs w:val="28"/>
                <w:lang w:eastAsia="ja-JP"/>
              </w:rPr>
            </w:pPr>
            <w:r>
              <w:rPr>
                <w:sz w:val="28"/>
                <w:szCs w:val="28"/>
                <w:lang w:eastAsia="ja-JP"/>
              </w:rPr>
              <w:t> </w:t>
            </w:r>
          </w:p>
        </w:tc>
      </w:tr>
      <w:tr w:rsidR="0071084B" w14:paraId="2A21CED0" w14:textId="77777777">
        <w:trPr>
          <w:trHeight w:val="310"/>
        </w:trPr>
        <w:tc>
          <w:tcPr>
            <w:tcW w:w="748" w:type="dxa"/>
            <w:vMerge/>
            <w:vAlign w:val="center"/>
          </w:tcPr>
          <w:p w14:paraId="702CBD89" w14:textId="77777777" w:rsidR="0071084B" w:rsidRDefault="0071084B">
            <w:pPr>
              <w:rPr>
                <w:b/>
                <w:bCs/>
                <w:sz w:val="28"/>
                <w:szCs w:val="28"/>
                <w:lang w:eastAsia="ja-JP"/>
              </w:rPr>
            </w:pPr>
          </w:p>
        </w:tc>
        <w:tc>
          <w:tcPr>
            <w:tcW w:w="1313" w:type="dxa"/>
            <w:vMerge/>
            <w:vAlign w:val="center"/>
          </w:tcPr>
          <w:p w14:paraId="7F702727" w14:textId="77777777" w:rsidR="0071084B" w:rsidRDefault="0071084B">
            <w:pPr>
              <w:rPr>
                <w:b/>
                <w:bCs/>
                <w:sz w:val="28"/>
                <w:szCs w:val="28"/>
                <w:lang w:eastAsia="ja-JP"/>
              </w:rPr>
            </w:pPr>
          </w:p>
        </w:tc>
        <w:tc>
          <w:tcPr>
            <w:tcW w:w="1002" w:type="dxa"/>
            <w:vMerge/>
            <w:vAlign w:val="center"/>
          </w:tcPr>
          <w:p w14:paraId="0C9B0313" w14:textId="77777777" w:rsidR="0071084B" w:rsidRDefault="0071084B">
            <w:pPr>
              <w:rPr>
                <w:sz w:val="28"/>
                <w:szCs w:val="28"/>
                <w:lang w:eastAsia="ja-JP"/>
              </w:rPr>
            </w:pPr>
          </w:p>
        </w:tc>
        <w:tc>
          <w:tcPr>
            <w:tcW w:w="1166" w:type="dxa"/>
            <w:noWrap/>
            <w:vAlign w:val="center"/>
          </w:tcPr>
          <w:p w14:paraId="31D1A5C7" w14:textId="77777777" w:rsidR="0071084B" w:rsidRDefault="00D809C4">
            <w:pPr>
              <w:rPr>
                <w:sz w:val="28"/>
                <w:szCs w:val="28"/>
                <w:lang w:eastAsia="ja-JP"/>
              </w:rPr>
            </w:pPr>
            <w:r>
              <w:rPr>
                <w:sz w:val="28"/>
                <w:szCs w:val="28"/>
                <w:lang w:eastAsia="ja-JP"/>
              </w:rPr>
              <w:t xml:space="preserve">Luyện </w:t>
            </w:r>
            <w:r>
              <w:rPr>
                <w:sz w:val="28"/>
                <w:szCs w:val="28"/>
                <w:lang w:eastAsia="ja-JP"/>
              </w:rPr>
              <w:lastRenderedPageBreak/>
              <w:t>từ và câu</w:t>
            </w:r>
          </w:p>
        </w:tc>
        <w:tc>
          <w:tcPr>
            <w:tcW w:w="2368" w:type="dxa"/>
            <w:vAlign w:val="center"/>
          </w:tcPr>
          <w:p w14:paraId="52D18DC5" w14:textId="77777777" w:rsidR="0071084B" w:rsidRDefault="00D809C4">
            <w:pPr>
              <w:rPr>
                <w:sz w:val="28"/>
                <w:szCs w:val="28"/>
                <w:lang w:eastAsia="ja-JP"/>
              </w:rPr>
            </w:pPr>
            <w:r>
              <w:rPr>
                <w:sz w:val="28"/>
                <w:szCs w:val="28"/>
                <w:lang w:eastAsia="ja-JP"/>
              </w:rPr>
              <w:lastRenderedPageBreak/>
              <w:t xml:space="preserve">Luyện tập về liên </w:t>
            </w:r>
            <w:r>
              <w:rPr>
                <w:sz w:val="28"/>
                <w:szCs w:val="28"/>
                <w:lang w:eastAsia="ja-JP"/>
              </w:rPr>
              <w:lastRenderedPageBreak/>
              <w:t>kết câu trong đoạn văn</w:t>
            </w:r>
          </w:p>
        </w:tc>
        <w:tc>
          <w:tcPr>
            <w:tcW w:w="851" w:type="dxa"/>
            <w:noWrap/>
            <w:vAlign w:val="center"/>
          </w:tcPr>
          <w:p w14:paraId="4C38AD89" w14:textId="77777777" w:rsidR="0071084B" w:rsidRDefault="00D809C4">
            <w:pPr>
              <w:jc w:val="center"/>
              <w:rPr>
                <w:sz w:val="28"/>
                <w:szCs w:val="28"/>
                <w:lang w:eastAsia="ja-JP"/>
              </w:rPr>
            </w:pPr>
            <w:r>
              <w:rPr>
                <w:sz w:val="28"/>
                <w:szCs w:val="28"/>
                <w:lang w:eastAsia="ja-JP"/>
              </w:rPr>
              <w:lastRenderedPageBreak/>
              <w:t>1</w:t>
            </w:r>
          </w:p>
        </w:tc>
        <w:tc>
          <w:tcPr>
            <w:tcW w:w="850" w:type="dxa"/>
            <w:vAlign w:val="center"/>
          </w:tcPr>
          <w:p w14:paraId="35663AFC" w14:textId="77777777" w:rsidR="0071084B" w:rsidRDefault="00D809C4">
            <w:pPr>
              <w:jc w:val="center"/>
              <w:rPr>
                <w:sz w:val="28"/>
                <w:szCs w:val="28"/>
                <w:lang w:eastAsia="ja-JP"/>
              </w:rPr>
            </w:pPr>
            <w:r>
              <w:rPr>
                <w:sz w:val="28"/>
                <w:szCs w:val="28"/>
                <w:lang w:eastAsia="ja-JP"/>
              </w:rPr>
              <w:t>233</w:t>
            </w:r>
          </w:p>
        </w:tc>
        <w:tc>
          <w:tcPr>
            <w:tcW w:w="1282" w:type="dxa"/>
            <w:noWrap/>
            <w:vAlign w:val="bottom"/>
          </w:tcPr>
          <w:p w14:paraId="2DF1A3B3" w14:textId="77777777" w:rsidR="0071084B" w:rsidRDefault="00D809C4">
            <w:pPr>
              <w:rPr>
                <w:sz w:val="28"/>
                <w:szCs w:val="28"/>
                <w:lang w:eastAsia="ja-JP"/>
              </w:rPr>
            </w:pPr>
            <w:r>
              <w:rPr>
                <w:sz w:val="28"/>
                <w:szCs w:val="28"/>
                <w:lang w:eastAsia="ja-JP"/>
              </w:rPr>
              <w:t> </w:t>
            </w:r>
          </w:p>
        </w:tc>
      </w:tr>
      <w:tr w:rsidR="0071084B" w14:paraId="22BD0D7D" w14:textId="77777777">
        <w:trPr>
          <w:trHeight w:val="620"/>
        </w:trPr>
        <w:tc>
          <w:tcPr>
            <w:tcW w:w="748" w:type="dxa"/>
            <w:vMerge/>
            <w:vAlign w:val="center"/>
          </w:tcPr>
          <w:p w14:paraId="6E07D1A9" w14:textId="77777777" w:rsidR="0071084B" w:rsidRDefault="0071084B">
            <w:pPr>
              <w:rPr>
                <w:b/>
                <w:bCs/>
                <w:sz w:val="28"/>
                <w:szCs w:val="28"/>
                <w:lang w:eastAsia="ja-JP"/>
              </w:rPr>
            </w:pPr>
          </w:p>
        </w:tc>
        <w:tc>
          <w:tcPr>
            <w:tcW w:w="1313" w:type="dxa"/>
            <w:vMerge/>
            <w:vAlign w:val="center"/>
          </w:tcPr>
          <w:p w14:paraId="3D0320E7" w14:textId="77777777" w:rsidR="0071084B" w:rsidRDefault="0071084B">
            <w:pPr>
              <w:rPr>
                <w:b/>
                <w:bCs/>
                <w:sz w:val="28"/>
                <w:szCs w:val="28"/>
                <w:lang w:eastAsia="ja-JP"/>
              </w:rPr>
            </w:pPr>
          </w:p>
        </w:tc>
        <w:tc>
          <w:tcPr>
            <w:tcW w:w="1002" w:type="dxa"/>
            <w:vMerge/>
            <w:vAlign w:val="center"/>
          </w:tcPr>
          <w:p w14:paraId="3C1215F6" w14:textId="77777777" w:rsidR="0071084B" w:rsidRDefault="0071084B">
            <w:pPr>
              <w:rPr>
                <w:sz w:val="28"/>
                <w:szCs w:val="28"/>
                <w:lang w:eastAsia="ja-JP"/>
              </w:rPr>
            </w:pPr>
          </w:p>
        </w:tc>
        <w:tc>
          <w:tcPr>
            <w:tcW w:w="1166" w:type="dxa"/>
            <w:noWrap/>
            <w:vAlign w:val="center"/>
          </w:tcPr>
          <w:p w14:paraId="1CE14241" w14:textId="77777777" w:rsidR="0071084B" w:rsidRDefault="00D809C4">
            <w:pPr>
              <w:rPr>
                <w:sz w:val="28"/>
                <w:szCs w:val="28"/>
                <w:lang w:eastAsia="ja-JP"/>
              </w:rPr>
            </w:pPr>
            <w:r>
              <w:rPr>
                <w:sz w:val="28"/>
                <w:szCs w:val="28"/>
                <w:lang w:eastAsia="ja-JP"/>
              </w:rPr>
              <w:t>Viết</w:t>
            </w:r>
          </w:p>
        </w:tc>
        <w:tc>
          <w:tcPr>
            <w:tcW w:w="2368" w:type="dxa"/>
            <w:vAlign w:val="center"/>
          </w:tcPr>
          <w:p w14:paraId="08B780D2" w14:textId="77777777" w:rsidR="0071084B" w:rsidRDefault="00D809C4">
            <w:pPr>
              <w:rPr>
                <w:sz w:val="28"/>
                <w:szCs w:val="28"/>
                <w:lang w:eastAsia="ja-JP"/>
              </w:rPr>
            </w:pPr>
            <w:r>
              <w:rPr>
                <w:sz w:val="28"/>
                <w:szCs w:val="28"/>
                <w:lang w:eastAsia="ja-JP"/>
              </w:rPr>
              <w:t>Viết đoạn văn nêu ý kiến phản đối một sự việc, hiện tượng</w:t>
            </w:r>
          </w:p>
        </w:tc>
        <w:tc>
          <w:tcPr>
            <w:tcW w:w="851" w:type="dxa"/>
            <w:noWrap/>
            <w:vAlign w:val="center"/>
          </w:tcPr>
          <w:p w14:paraId="02D5BD87" w14:textId="77777777" w:rsidR="0071084B" w:rsidRDefault="00D809C4">
            <w:pPr>
              <w:jc w:val="center"/>
              <w:rPr>
                <w:sz w:val="28"/>
                <w:szCs w:val="28"/>
                <w:lang w:eastAsia="ja-JP"/>
              </w:rPr>
            </w:pPr>
            <w:r>
              <w:rPr>
                <w:sz w:val="28"/>
                <w:szCs w:val="28"/>
                <w:lang w:eastAsia="ja-JP"/>
              </w:rPr>
              <w:t>1</w:t>
            </w:r>
          </w:p>
        </w:tc>
        <w:tc>
          <w:tcPr>
            <w:tcW w:w="850" w:type="dxa"/>
            <w:vAlign w:val="center"/>
          </w:tcPr>
          <w:p w14:paraId="5CD49139" w14:textId="77777777" w:rsidR="0071084B" w:rsidRDefault="00D809C4">
            <w:pPr>
              <w:jc w:val="center"/>
              <w:rPr>
                <w:sz w:val="28"/>
                <w:szCs w:val="28"/>
                <w:lang w:eastAsia="ja-JP"/>
              </w:rPr>
            </w:pPr>
            <w:r>
              <w:rPr>
                <w:sz w:val="28"/>
                <w:szCs w:val="28"/>
                <w:lang w:eastAsia="ja-JP"/>
              </w:rPr>
              <w:t>234</w:t>
            </w:r>
          </w:p>
        </w:tc>
        <w:tc>
          <w:tcPr>
            <w:tcW w:w="1282" w:type="dxa"/>
            <w:noWrap/>
            <w:vAlign w:val="bottom"/>
          </w:tcPr>
          <w:p w14:paraId="61D425DA" w14:textId="77777777" w:rsidR="0071084B" w:rsidRDefault="00D809C4">
            <w:pPr>
              <w:rPr>
                <w:sz w:val="28"/>
                <w:szCs w:val="28"/>
                <w:lang w:eastAsia="ja-JP"/>
              </w:rPr>
            </w:pPr>
            <w:r>
              <w:rPr>
                <w:sz w:val="28"/>
                <w:szCs w:val="28"/>
                <w:lang w:eastAsia="ja-JP"/>
              </w:rPr>
              <w:t> </w:t>
            </w:r>
          </w:p>
        </w:tc>
      </w:tr>
      <w:tr w:rsidR="0071084B" w14:paraId="4857CFE0" w14:textId="77777777">
        <w:trPr>
          <w:trHeight w:val="310"/>
        </w:trPr>
        <w:tc>
          <w:tcPr>
            <w:tcW w:w="748" w:type="dxa"/>
            <w:vMerge/>
            <w:vAlign w:val="center"/>
          </w:tcPr>
          <w:p w14:paraId="49BB4076" w14:textId="77777777" w:rsidR="0071084B" w:rsidRDefault="0071084B">
            <w:pPr>
              <w:rPr>
                <w:b/>
                <w:bCs/>
                <w:sz w:val="28"/>
                <w:szCs w:val="28"/>
                <w:lang w:eastAsia="ja-JP"/>
              </w:rPr>
            </w:pPr>
          </w:p>
        </w:tc>
        <w:tc>
          <w:tcPr>
            <w:tcW w:w="1313" w:type="dxa"/>
            <w:vMerge/>
            <w:vAlign w:val="center"/>
          </w:tcPr>
          <w:p w14:paraId="2FA4D6B8" w14:textId="77777777" w:rsidR="0071084B" w:rsidRDefault="0071084B">
            <w:pPr>
              <w:rPr>
                <w:b/>
                <w:bCs/>
                <w:sz w:val="28"/>
                <w:szCs w:val="28"/>
                <w:lang w:eastAsia="ja-JP"/>
              </w:rPr>
            </w:pPr>
          </w:p>
        </w:tc>
        <w:tc>
          <w:tcPr>
            <w:tcW w:w="1002" w:type="dxa"/>
            <w:vMerge w:val="restart"/>
            <w:vAlign w:val="center"/>
          </w:tcPr>
          <w:p w14:paraId="61CE213D" w14:textId="77777777" w:rsidR="0071084B" w:rsidRDefault="00D809C4">
            <w:pPr>
              <w:jc w:val="center"/>
              <w:rPr>
                <w:sz w:val="28"/>
                <w:szCs w:val="28"/>
                <w:lang w:eastAsia="ja-JP"/>
              </w:rPr>
            </w:pPr>
            <w:r>
              <w:rPr>
                <w:sz w:val="28"/>
                <w:szCs w:val="28"/>
                <w:lang w:eastAsia="ja-JP"/>
              </w:rPr>
              <w:t>Bài 30</w:t>
            </w:r>
            <w:r>
              <w:rPr>
                <w:sz w:val="28"/>
                <w:szCs w:val="28"/>
                <w:lang w:eastAsia="ja-JP"/>
              </w:rPr>
              <w:br/>
              <w:t>(4 tiết)</w:t>
            </w:r>
          </w:p>
        </w:tc>
        <w:tc>
          <w:tcPr>
            <w:tcW w:w="1166" w:type="dxa"/>
            <w:noWrap/>
            <w:vAlign w:val="center"/>
          </w:tcPr>
          <w:p w14:paraId="3BDE1D8B" w14:textId="77777777" w:rsidR="0071084B" w:rsidRDefault="00D809C4">
            <w:pPr>
              <w:rPr>
                <w:sz w:val="28"/>
                <w:szCs w:val="28"/>
                <w:lang w:eastAsia="ja-JP"/>
              </w:rPr>
            </w:pPr>
            <w:r>
              <w:rPr>
                <w:sz w:val="28"/>
                <w:szCs w:val="28"/>
                <w:lang w:eastAsia="ja-JP"/>
              </w:rPr>
              <w:t>Đọc</w:t>
            </w:r>
          </w:p>
        </w:tc>
        <w:tc>
          <w:tcPr>
            <w:tcW w:w="2368" w:type="dxa"/>
            <w:vAlign w:val="center"/>
          </w:tcPr>
          <w:p w14:paraId="5320250D" w14:textId="77777777" w:rsidR="0071084B" w:rsidRDefault="00D809C4">
            <w:pPr>
              <w:rPr>
                <w:sz w:val="28"/>
                <w:szCs w:val="28"/>
                <w:lang w:eastAsia="ja-JP"/>
              </w:rPr>
            </w:pPr>
            <w:r>
              <w:rPr>
                <w:sz w:val="28"/>
                <w:szCs w:val="28"/>
                <w:lang w:eastAsia="ja-JP"/>
              </w:rPr>
              <w:t xml:space="preserve">Thành phố thông minh </w:t>
            </w:r>
            <w:r>
              <w:rPr>
                <w:sz w:val="28"/>
                <w:szCs w:val="28"/>
                <w:lang w:eastAsia="ja-JP"/>
              </w:rPr>
              <w:t>Mát-xđa</w:t>
            </w:r>
          </w:p>
        </w:tc>
        <w:tc>
          <w:tcPr>
            <w:tcW w:w="851" w:type="dxa"/>
            <w:noWrap/>
            <w:vAlign w:val="center"/>
          </w:tcPr>
          <w:p w14:paraId="133A4F79" w14:textId="77777777" w:rsidR="0071084B" w:rsidRDefault="00D809C4">
            <w:pPr>
              <w:jc w:val="center"/>
              <w:rPr>
                <w:sz w:val="28"/>
                <w:szCs w:val="28"/>
                <w:lang w:eastAsia="ja-JP"/>
              </w:rPr>
            </w:pPr>
            <w:r>
              <w:rPr>
                <w:sz w:val="28"/>
                <w:szCs w:val="28"/>
                <w:lang w:eastAsia="ja-JP"/>
              </w:rPr>
              <w:t>2</w:t>
            </w:r>
          </w:p>
        </w:tc>
        <w:tc>
          <w:tcPr>
            <w:tcW w:w="850" w:type="dxa"/>
            <w:vAlign w:val="center"/>
          </w:tcPr>
          <w:p w14:paraId="3F079013" w14:textId="77777777" w:rsidR="0071084B" w:rsidRDefault="00D809C4">
            <w:pPr>
              <w:jc w:val="center"/>
              <w:rPr>
                <w:sz w:val="28"/>
                <w:szCs w:val="28"/>
                <w:lang w:eastAsia="ja-JP"/>
              </w:rPr>
            </w:pPr>
            <w:r>
              <w:rPr>
                <w:sz w:val="28"/>
                <w:szCs w:val="28"/>
                <w:lang w:eastAsia="ja-JP"/>
              </w:rPr>
              <w:t>235+236</w:t>
            </w:r>
          </w:p>
        </w:tc>
        <w:tc>
          <w:tcPr>
            <w:tcW w:w="1282" w:type="dxa"/>
            <w:noWrap/>
            <w:vAlign w:val="bottom"/>
          </w:tcPr>
          <w:p w14:paraId="202F0ECF" w14:textId="77777777" w:rsidR="0071084B" w:rsidRDefault="00D809C4">
            <w:pPr>
              <w:rPr>
                <w:sz w:val="28"/>
                <w:szCs w:val="28"/>
              </w:rPr>
            </w:pPr>
            <w:r>
              <w:rPr>
                <w:sz w:val="28"/>
                <w:szCs w:val="28"/>
                <w:lang w:eastAsia="ja-JP"/>
              </w:rPr>
              <w:t> </w:t>
            </w:r>
            <w:r>
              <w:rPr>
                <w:color w:val="000000"/>
                <w:sz w:val="28"/>
                <w:szCs w:val="28"/>
                <w:lang w:val="en-US" w:eastAsia="ja-JP"/>
              </w:rPr>
              <w:t> Tích hợp liên môn đạo đức</w:t>
            </w:r>
            <w:r>
              <w:rPr>
                <w:color w:val="000000"/>
                <w:sz w:val="28"/>
                <w:szCs w:val="28"/>
              </w:rPr>
              <w:t xml:space="preserve"> Tìm hiểu nội dung: nâng cao ý thức bảo vệ Trái đất, </w:t>
            </w:r>
            <w:r>
              <w:rPr>
                <w:color w:val="000000"/>
                <w:sz w:val="28"/>
                <w:szCs w:val="28"/>
              </w:rPr>
              <w:br/>
              <w:t xml:space="preserve"> môi trường sống</w:t>
            </w:r>
            <w:r>
              <w:rPr>
                <w:color w:val="000000"/>
                <w:sz w:val="28"/>
                <w:szCs w:val="28"/>
                <w:lang w:val="en-US" w:eastAsia="ja-JP"/>
              </w:rPr>
              <w:t> </w:t>
            </w:r>
          </w:p>
        </w:tc>
      </w:tr>
      <w:tr w:rsidR="0071084B" w14:paraId="01A2CFF1" w14:textId="77777777">
        <w:trPr>
          <w:trHeight w:val="620"/>
        </w:trPr>
        <w:tc>
          <w:tcPr>
            <w:tcW w:w="748" w:type="dxa"/>
            <w:vMerge/>
            <w:vAlign w:val="center"/>
          </w:tcPr>
          <w:p w14:paraId="6BCE9273" w14:textId="77777777" w:rsidR="0071084B" w:rsidRDefault="0071084B">
            <w:pPr>
              <w:rPr>
                <w:b/>
                <w:bCs/>
                <w:sz w:val="28"/>
                <w:szCs w:val="28"/>
                <w:lang w:eastAsia="ja-JP"/>
              </w:rPr>
            </w:pPr>
          </w:p>
        </w:tc>
        <w:tc>
          <w:tcPr>
            <w:tcW w:w="1313" w:type="dxa"/>
            <w:vMerge/>
            <w:vAlign w:val="center"/>
          </w:tcPr>
          <w:p w14:paraId="6ED529F4" w14:textId="77777777" w:rsidR="0071084B" w:rsidRDefault="0071084B">
            <w:pPr>
              <w:rPr>
                <w:b/>
                <w:bCs/>
                <w:sz w:val="28"/>
                <w:szCs w:val="28"/>
                <w:lang w:eastAsia="ja-JP"/>
              </w:rPr>
            </w:pPr>
          </w:p>
        </w:tc>
        <w:tc>
          <w:tcPr>
            <w:tcW w:w="1002" w:type="dxa"/>
            <w:vMerge/>
            <w:vAlign w:val="center"/>
          </w:tcPr>
          <w:p w14:paraId="02B7704D" w14:textId="77777777" w:rsidR="0071084B" w:rsidRDefault="0071084B">
            <w:pPr>
              <w:rPr>
                <w:sz w:val="28"/>
                <w:szCs w:val="28"/>
                <w:lang w:eastAsia="ja-JP"/>
              </w:rPr>
            </w:pPr>
          </w:p>
        </w:tc>
        <w:tc>
          <w:tcPr>
            <w:tcW w:w="1166" w:type="dxa"/>
            <w:noWrap/>
            <w:vAlign w:val="center"/>
          </w:tcPr>
          <w:p w14:paraId="525BFAC9" w14:textId="77777777" w:rsidR="0071084B" w:rsidRDefault="00D809C4">
            <w:pPr>
              <w:rPr>
                <w:sz w:val="28"/>
                <w:szCs w:val="28"/>
                <w:lang w:eastAsia="ja-JP"/>
              </w:rPr>
            </w:pPr>
            <w:r>
              <w:rPr>
                <w:sz w:val="28"/>
                <w:szCs w:val="28"/>
                <w:lang w:eastAsia="ja-JP"/>
              </w:rPr>
              <w:t>Viết</w:t>
            </w:r>
          </w:p>
        </w:tc>
        <w:tc>
          <w:tcPr>
            <w:tcW w:w="2368" w:type="dxa"/>
            <w:vAlign w:val="center"/>
          </w:tcPr>
          <w:p w14:paraId="2DB0CF6F" w14:textId="77777777" w:rsidR="0071084B" w:rsidRDefault="00D809C4">
            <w:pPr>
              <w:rPr>
                <w:sz w:val="28"/>
                <w:szCs w:val="28"/>
                <w:lang w:eastAsia="ja-JP"/>
              </w:rPr>
            </w:pPr>
            <w:r>
              <w:rPr>
                <w:sz w:val="28"/>
                <w:szCs w:val="28"/>
                <w:lang w:eastAsia="ja-JP"/>
              </w:rPr>
              <w:t>Đánh giá, chỉnh sửa đoạn văn nêu ý kiến phản đối một sự việc, hiện tượng</w:t>
            </w:r>
          </w:p>
        </w:tc>
        <w:tc>
          <w:tcPr>
            <w:tcW w:w="851" w:type="dxa"/>
            <w:noWrap/>
            <w:vAlign w:val="center"/>
          </w:tcPr>
          <w:p w14:paraId="73129AB4" w14:textId="77777777" w:rsidR="0071084B" w:rsidRDefault="00D809C4">
            <w:pPr>
              <w:jc w:val="center"/>
              <w:rPr>
                <w:sz w:val="28"/>
                <w:szCs w:val="28"/>
                <w:lang w:eastAsia="ja-JP"/>
              </w:rPr>
            </w:pPr>
            <w:r>
              <w:rPr>
                <w:sz w:val="28"/>
                <w:szCs w:val="28"/>
                <w:lang w:eastAsia="ja-JP"/>
              </w:rPr>
              <w:t>1</w:t>
            </w:r>
          </w:p>
        </w:tc>
        <w:tc>
          <w:tcPr>
            <w:tcW w:w="850" w:type="dxa"/>
            <w:vAlign w:val="center"/>
          </w:tcPr>
          <w:p w14:paraId="2BC5F33D" w14:textId="77777777" w:rsidR="0071084B" w:rsidRDefault="00D809C4">
            <w:pPr>
              <w:jc w:val="center"/>
              <w:rPr>
                <w:sz w:val="28"/>
                <w:szCs w:val="28"/>
                <w:lang w:eastAsia="ja-JP"/>
              </w:rPr>
            </w:pPr>
            <w:r>
              <w:rPr>
                <w:sz w:val="28"/>
                <w:szCs w:val="28"/>
                <w:lang w:eastAsia="ja-JP"/>
              </w:rPr>
              <w:t>237</w:t>
            </w:r>
          </w:p>
        </w:tc>
        <w:tc>
          <w:tcPr>
            <w:tcW w:w="1282" w:type="dxa"/>
            <w:noWrap/>
            <w:vAlign w:val="bottom"/>
          </w:tcPr>
          <w:p w14:paraId="64112AC6" w14:textId="77777777" w:rsidR="0071084B" w:rsidRDefault="00D809C4">
            <w:pPr>
              <w:rPr>
                <w:sz w:val="28"/>
                <w:szCs w:val="28"/>
                <w:lang w:eastAsia="ja-JP"/>
              </w:rPr>
            </w:pPr>
            <w:r>
              <w:rPr>
                <w:sz w:val="28"/>
                <w:szCs w:val="28"/>
                <w:lang w:eastAsia="ja-JP"/>
              </w:rPr>
              <w:t> </w:t>
            </w:r>
          </w:p>
        </w:tc>
      </w:tr>
      <w:tr w:rsidR="0071084B" w14:paraId="29B12936" w14:textId="77777777">
        <w:trPr>
          <w:trHeight w:val="310"/>
        </w:trPr>
        <w:tc>
          <w:tcPr>
            <w:tcW w:w="748" w:type="dxa"/>
            <w:vMerge/>
            <w:vAlign w:val="center"/>
          </w:tcPr>
          <w:p w14:paraId="5E0FF424" w14:textId="77777777" w:rsidR="0071084B" w:rsidRDefault="0071084B">
            <w:pPr>
              <w:rPr>
                <w:b/>
                <w:bCs/>
                <w:sz w:val="28"/>
                <w:szCs w:val="28"/>
                <w:lang w:eastAsia="ja-JP"/>
              </w:rPr>
            </w:pPr>
          </w:p>
        </w:tc>
        <w:tc>
          <w:tcPr>
            <w:tcW w:w="1313" w:type="dxa"/>
            <w:vMerge/>
            <w:vAlign w:val="center"/>
          </w:tcPr>
          <w:p w14:paraId="2515EDA3" w14:textId="77777777" w:rsidR="0071084B" w:rsidRDefault="0071084B">
            <w:pPr>
              <w:rPr>
                <w:b/>
                <w:bCs/>
                <w:sz w:val="28"/>
                <w:szCs w:val="28"/>
                <w:lang w:eastAsia="ja-JP"/>
              </w:rPr>
            </w:pPr>
          </w:p>
        </w:tc>
        <w:tc>
          <w:tcPr>
            <w:tcW w:w="1002" w:type="dxa"/>
            <w:vMerge/>
            <w:vAlign w:val="center"/>
          </w:tcPr>
          <w:p w14:paraId="554A3C03" w14:textId="77777777" w:rsidR="0071084B" w:rsidRDefault="0071084B">
            <w:pPr>
              <w:rPr>
                <w:sz w:val="28"/>
                <w:szCs w:val="28"/>
                <w:lang w:eastAsia="ja-JP"/>
              </w:rPr>
            </w:pPr>
          </w:p>
        </w:tc>
        <w:tc>
          <w:tcPr>
            <w:tcW w:w="1166" w:type="dxa"/>
            <w:noWrap/>
            <w:vAlign w:val="center"/>
          </w:tcPr>
          <w:p w14:paraId="1BED28F7" w14:textId="77777777" w:rsidR="0071084B" w:rsidRDefault="00D809C4">
            <w:pPr>
              <w:rPr>
                <w:sz w:val="28"/>
                <w:szCs w:val="28"/>
                <w:lang w:eastAsia="ja-JP"/>
              </w:rPr>
            </w:pPr>
            <w:r>
              <w:rPr>
                <w:sz w:val="28"/>
                <w:szCs w:val="28"/>
                <w:lang w:eastAsia="ja-JP"/>
              </w:rPr>
              <w:t>Đọc mở rộng</w:t>
            </w:r>
          </w:p>
        </w:tc>
        <w:tc>
          <w:tcPr>
            <w:tcW w:w="2368" w:type="dxa"/>
            <w:noWrap/>
            <w:vAlign w:val="center"/>
          </w:tcPr>
          <w:p w14:paraId="74495874" w14:textId="77777777" w:rsidR="0071084B" w:rsidRDefault="00D809C4">
            <w:pPr>
              <w:rPr>
                <w:sz w:val="28"/>
                <w:szCs w:val="28"/>
                <w:lang w:eastAsia="ja-JP"/>
              </w:rPr>
            </w:pPr>
            <w:r>
              <w:rPr>
                <w:sz w:val="28"/>
                <w:szCs w:val="28"/>
                <w:lang w:eastAsia="ja-JP"/>
              </w:rPr>
              <w:t>Đọc mở rộng</w:t>
            </w:r>
          </w:p>
        </w:tc>
        <w:tc>
          <w:tcPr>
            <w:tcW w:w="851" w:type="dxa"/>
            <w:noWrap/>
            <w:vAlign w:val="center"/>
          </w:tcPr>
          <w:p w14:paraId="3CD35A58" w14:textId="77777777" w:rsidR="0071084B" w:rsidRDefault="00D809C4">
            <w:pPr>
              <w:jc w:val="center"/>
              <w:rPr>
                <w:sz w:val="28"/>
                <w:szCs w:val="28"/>
                <w:lang w:eastAsia="ja-JP"/>
              </w:rPr>
            </w:pPr>
            <w:r>
              <w:rPr>
                <w:sz w:val="28"/>
                <w:szCs w:val="28"/>
                <w:lang w:eastAsia="ja-JP"/>
              </w:rPr>
              <w:t>1</w:t>
            </w:r>
          </w:p>
        </w:tc>
        <w:tc>
          <w:tcPr>
            <w:tcW w:w="850" w:type="dxa"/>
            <w:vAlign w:val="center"/>
          </w:tcPr>
          <w:p w14:paraId="133DB3B8" w14:textId="77777777" w:rsidR="0071084B" w:rsidRDefault="00D809C4">
            <w:pPr>
              <w:jc w:val="center"/>
              <w:rPr>
                <w:sz w:val="28"/>
                <w:szCs w:val="28"/>
                <w:lang w:eastAsia="ja-JP"/>
              </w:rPr>
            </w:pPr>
            <w:r>
              <w:rPr>
                <w:sz w:val="28"/>
                <w:szCs w:val="28"/>
                <w:lang w:eastAsia="ja-JP"/>
              </w:rPr>
              <w:t>238</w:t>
            </w:r>
          </w:p>
        </w:tc>
        <w:tc>
          <w:tcPr>
            <w:tcW w:w="1282" w:type="dxa"/>
            <w:noWrap/>
            <w:vAlign w:val="bottom"/>
          </w:tcPr>
          <w:p w14:paraId="412453D7" w14:textId="77777777" w:rsidR="0071084B" w:rsidRDefault="00D809C4">
            <w:pPr>
              <w:rPr>
                <w:sz w:val="28"/>
                <w:szCs w:val="28"/>
                <w:lang w:eastAsia="ja-JP"/>
              </w:rPr>
            </w:pPr>
            <w:r>
              <w:rPr>
                <w:sz w:val="28"/>
                <w:szCs w:val="28"/>
                <w:lang w:eastAsia="ja-JP"/>
              </w:rPr>
              <w:t> </w:t>
            </w:r>
          </w:p>
        </w:tc>
      </w:tr>
      <w:tr w:rsidR="0071084B" w14:paraId="630F1700" w14:textId="77777777">
        <w:trPr>
          <w:trHeight w:val="310"/>
        </w:trPr>
        <w:tc>
          <w:tcPr>
            <w:tcW w:w="748" w:type="dxa"/>
            <w:vMerge w:val="restart"/>
            <w:noWrap/>
            <w:vAlign w:val="center"/>
          </w:tcPr>
          <w:p w14:paraId="0C86C8BF" w14:textId="77777777" w:rsidR="0071084B" w:rsidRDefault="00D809C4">
            <w:pPr>
              <w:jc w:val="center"/>
              <w:rPr>
                <w:b/>
                <w:bCs/>
                <w:sz w:val="28"/>
                <w:szCs w:val="28"/>
                <w:lang w:eastAsia="ja-JP"/>
              </w:rPr>
            </w:pPr>
            <w:r>
              <w:rPr>
                <w:b/>
                <w:bCs/>
                <w:sz w:val="28"/>
                <w:szCs w:val="28"/>
                <w:lang w:eastAsia="ja-JP"/>
              </w:rPr>
              <w:t>35</w:t>
            </w:r>
          </w:p>
        </w:tc>
        <w:tc>
          <w:tcPr>
            <w:tcW w:w="1313" w:type="dxa"/>
            <w:vMerge w:val="restart"/>
            <w:vAlign w:val="center"/>
          </w:tcPr>
          <w:p w14:paraId="29D00FD8" w14:textId="77777777" w:rsidR="0071084B" w:rsidRDefault="00D809C4">
            <w:pPr>
              <w:jc w:val="center"/>
              <w:rPr>
                <w:b/>
                <w:bCs/>
                <w:sz w:val="28"/>
                <w:szCs w:val="28"/>
                <w:lang w:eastAsia="ja-JP"/>
              </w:rPr>
            </w:pPr>
            <w:r>
              <w:rPr>
                <w:b/>
                <w:bCs/>
                <w:sz w:val="28"/>
                <w:szCs w:val="28"/>
                <w:lang w:eastAsia="ja-JP"/>
              </w:rPr>
              <w:t>Ôn tập và</w:t>
            </w:r>
            <w:r>
              <w:rPr>
                <w:b/>
                <w:bCs/>
                <w:sz w:val="28"/>
                <w:szCs w:val="28"/>
                <w:lang w:eastAsia="ja-JP"/>
              </w:rPr>
              <w:t xml:space="preserve"> đánh giá cuối HKII.</w:t>
            </w:r>
          </w:p>
        </w:tc>
        <w:tc>
          <w:tcPr>
            <w:tcW w:w="1002" w:type="dxa"/>
            <w:vMerge w:val="restart"/>
            <w:vAlign w:val="center"/>
          </w:tcPr>
          <w:p w14:paraId="2DFC9DBF" w14:textId="77777777" w:rsidR="0071084B" w:rsidRDefault="00D809C4">
            <w:pPr>
              <w:jc w:val="center"/>
              <w:rPr>
                <w:sz w:val="28"/>
                <w:szCs w:val="28"/>
                <w:lang w:eastAsia="ja-JP"/>
              </w:rPr>
            </w:pPr>
            <w:r>
              <w:rPr>
                <w:sz w:val="28"/>
                <w:szCs w:val="28"/>
                <w:lang w:eastAsia="ja-JP"/>
              </w:rPr>
              <w:t> </w:t>
            </w:r>
          </w:p>
        </w:tc>
        <w:tc>
          <w:tcPr>
            <w:tcW w:w="1166" w:type="dxa"/>
            <w:noWrap/>
            <w:vAlign w:val="center"/>
          </w:tcPr>
          <w:p w14:paraId="4F3C7EC7" w14:textId="77777777" w:rsidR="0071084B" w:rsidRDefault="00D809C4">
            <w:pPr>
              <w:rPr>
                <w:sz w:val="28"/>
                <w:szCs w:val="28"/>
                <w:lang w:eastAsia="ja-JP"/>
              </w:rPr>
            </w:pPr>
            <w:r>
              <w:rPr>
                <w:sz w:val="28"/>
                <w:szCs w:val="28"/>
                <w:lang w:eastAsia="ja-JP"/>
              </w:rPr>
              <w:t>Ôn tập</w:t>
            </w:r>
          </w:p>
        </w:tc>
        <w:tc>
          <w:tcPr>
            <w:tcW w:w="2368" w:type="dxa"/>
            <w:noWrap/>
            <w:vAlign w:val="center"/>
          </w:tcPr>
          <w:p w14:paraId="5ED882B1" w14:textId="77777777" w:rsidR="0071084B" w:rsidRDefault="00D809C4">
            <w:pPr>
              <w:rPr>
                <w:sz w:val="28"/>
                <w:szCs w:val="28"/>
                <w:lang w:eastAsia="ja-JP"/>
              </w:rPr>
            </w:pPr>
            <w:r>
              <w:rPr>
                <w:sz w:val="28"/>
                <w:szCs w:val="28"/>
                <w:lang w:eastAsia="ja-JP"/>
              </w:rPr>
              <w:t>Ôn tập và đánh giá cuối HKII (Tiết 1-Tr.34)</w:t>
            </w:r>
          </w:p>
        </w:tc>
        <w:tc>
          <w:tcPr>
            <w:tcW w:w="851" w:type="dxa"/>
            <w:noWrap/>
            <w:vAlign w:val="center"/>
          </w:tcPr>
          <w:p w14:paraId="331A9772" w14:textId="77777777" w:rsidR="0071084B" w:rsidRDefault="00D809C4">
            <w:pPr>
              <w:jc w:val="center"/>
              <w:rPr>
                <w:sz w:val="28"/>
                <w:szCs w:val="28"/>
                <w:lang w:eastAsia="ja-JP"/>
              </w:rPr>
            </w:pPr>
            <w:r>
              <w:rPr>
                <w:sz w:val="28"/>
                <w:szCs w:val="28"/>
                <w:lang w:eastAsia="ja-JP"/>
              </w:rPr>
              <w:t>1</w:t>
            </w:r>
          </w:p>
        </w:tc>
        <w:tc>
          <w:tcPr>
            <w:tcW w:w="850" w:type="dxa"/>
            <w:noWrap/>
            <w:vAlign w:val="bottom"/>
          </w:tcPr>
          <w:p w14:paraId="1E30AD68" w14:textId="77777777" w:rsidR="0071084B" w:rsidRDefault="00D809C4">
            <w:pPr>
              <w:jc w:val="center"/>
              <w:rPr>
                <w:sz w:val="28"/>
                <w:szCs w:val="28"/>
                <w:lang w:eastAsia="ja-JP"/>
              </w:rPr>
            </w:pPr>
            <w:r>
              <w:rPr>
                <w:sz w:val="28"/>
                <w:szCs w:val="28"/>
                <w:lang w:eastAsia="ja-JP"/>
              </w:rPr>
              <w:t>239</w:t>
            </w:r>
          </w:p>
        </w:tc>
        <w:tc>
          <w:tcPr>
            <w:tcW w:w="1282" w:type="dxa"/>
            <w:noWrap/>
            <w:vAlign w:val="bottom"/>
          </w:tcPr>
          <w:p w14:paraId="4C794313" w14:textId="77777777" w:rsidR="0071084B" w:rsidRDefault="00D809C4">
            <w:pPr>
              <w:rPr>
                <w:sz w:val="28"/>
                <w:szCs w:val="28"/>
                <w:lang w:eastAsia="ja-JP"/>
              </w:rPr>
            </w:pPr>
            <w:r>
              <w:rPr>
                <w:sz w:val="28"/>
                <w:szCs w:val="28"/>
                <w:lang w:eastAsia="ja-JP"/>
              </w:rPr>
              <w:t> </w:t>
            </w:r>
          </w:p>
        </w:tc>
      </w:tr>
      <w:tr w:rsidR="0071084B" w14:paraId="15478982" w14:textId="77777777">
        <w:trPr>
          <w:trHeight w:val="310"/>
        </w:trPr>
        <w:tc>
          <w:tcPr>
            <w:tcW w:w="748" w:type="dxa"/>
            <w:vMerge/>
            <w:vAlign w:val="center"/>
          </w:tcPr>
          <w:p w14:paraId="54F258CE" w14:textId="77777777" w:rsidR="0071084B" w:rsidRDefault="0071084B">
            <w:pPr>
              <w:rPr>
                <w:b/>
                <w:bCs/>
                <w:sz w:val="28"/>
                <w:szCs w:val="28"/>
                <w:lang w:eastAsia="ja-JP"/>
              </w:rPr>
            </w:pPr>
          </w:p>
        </w:tc>
        <w:tc>
          <w:tcPr>
            <w:tcW w:w="1313" w:type="dxa"/>
            <w:vMerge/>
            <w:vAlign w:val="center"/>
          </w:tcPr>
          <w:p w14:paraId="7045AFB3" w14:textId="77777777" w:rsidR="0071084B" w:rsidRDefault="0071084B">
            <w:pPr>
              <w:rPr>
                <w:b/>
                <w:bCs/>
                <w:sz w:val="28"/>
                <w:szCs w:val="28"/>
                <w:lang w:eastAsia="ja-JP"/>
              </w:rPr>
            </w:pPr>
          </w:p>
        </w:tc>
        <w:tc>
          <w:tcPr>
            <w:tcW w:w="1002" w:type="dxa"/>
            <w:vMerge/>
            <w:vAlign w:val="center"/>
          </w:tcPr>
          <w:p w14:paraId="3C725034" w14:textId="77777777" w:rsidR="0071084B" w:rsidRDefault="0071084B">
            <w:pPr>
              <w:rPr>
                <w:sz w:val="28"/>
                <w:szCs w:val="28"/>
                <w:lang w:eastAsia="ja-JP"/>
              </w:rPr>
            </w:pPr>
          </w:p>
        </w:tc>
        <w:tc>
          <w:tcPr>
            <w:tcW w:w="1166" w:type="dxa"/>
            <w:noWrap/>
            <w:vAlign w:val="center"/>
          </w:tcPr>
          <w:p w14:paraId="087B9D35" w14:textId="77777777" w:rsidR="0071084B" w:rsidRDefault="00D809C4">
            <w:pPr>
              <w:rPr>
                <w:sz w:val="28"/>
                <w:szCs w:val="28"/>
                <w:lang w:eastAsia="ja-JP"/>
              </w:rPr>
            </w:pPr>
            <w:r>
              <w:rPr>
                <w:sz w:val="28"/>
                <w:szCs w:val="28"/>
                <w:lang w:eastAsia="ja-JP"/>
              </w:rPr>
              <w:t>Ôn tập</w:t>
            </w:r>
          </w:p>
        </w:tc>
        <w:tc>
          <w:tcPr>
            <w:tcW w:w="2368" w:type="dxa"/>
            <w:noWrap/>
            <w:vAlign w:val="center"/>
          </w:tcPr>
          <w:p w14:paraId="094AA438" w14:textId="77777777" w:rsidR="0071084B" w:rsidRDefault="00D809C4">
            <w:pPr>
              <w:rPr>
                <w:sz w:val="28"/>
                <w:szCs w:val="28"/>
                <w:lang w:eastAsia="ja-JP"/>
              </w:rPr>
            </w:pPr>
            <w:r>
              <w:rPr>
                <w:sz w:val="28"/>
                <w:szCs w:val="28"/>
                <w:lang w:eastAsia="ja-JP"/>
              </w:rPr>
              <w:t>Ôn tập và đánh giá cuối HKII (Tiết 2)</w:t>
            </w:r>
          </w:p>
        </w:tc>
        <w:tc>
          <w:tcPr>
            <w:tcW w:w="851" w:type="dxa"/>
            <w:noWrap/>
            <w:vAlign w:val="center"/>
          </w:tcPr>
          <w:p w14:paraId="0F8AA108" w14:textId="77777777" w:rsidR="0071084B" w:rsidRDefault="00D809C4">
            <w:pPr>
              <w:jc w:val="center"/>
              <w:rPr>
                <w:sz w:val="28"/>
                <w:szCs w:val="28"/>
                <w:lang w:eastAsia="ja-JP"/>
              </w:rPr>
            </w:pPr>
            <w:r>
              <w:rPr>
                <w:sz w:val="28"/>
                <w:szCs w:val="28"/>
                <w:lang w:eastAsia="ja-JP"/>
              </w:rPr>
              <w:t>1</w:t>
            </w:r>
          </w:p>
        </w:tc>
        <w:tc>
          <w:tcPr>
            <w:tcW w:w="850" w:type="dxa"/>
            <w:noWrap/>
            <w:vAlign w:val="bottom"/>
          </w:tcPr>
          <w:p w14:paraId="54507B95" w14:textId="77777777" w:rsidR="0071084B" w:rsidRDefault="00D809C4">
            <w:pPr>
              <w:jc w:val="center"/>
              <w:rPr>
                <w:sz w:val="28"/>
                <w:szCs w:val="28"/>
                <w:lang w:eastAsia="ja-JP"/>
              </w:rPr>
            </w:pPr>
            <w:r>
              <w:rPr>
                <w:sz w:val="28"/>
                <w:szCs w:val="28"/>
                <w:lang w:eastAsia="ja-JP"/>
              </w:rPr>
              <w:t>240</w:t>
            </w:r>
          </w:p>
        </w:tc>
        <w:tc>
          <w:tcPr>
            <w:tcW w:w="1282" w:type="dxa"/>
            <w:noWrap/>
            <w:vAlign w:val="bottom"/>
          </w:tcPr>
          <w:p w14:paraId="2EA1EE81" w14:textId="77777777" w:rsidR="0071084B" w:rsidRDefault="00D809C4">
            <w:pPr>
              <w:rPr>
                <w:sz w:val="28"/>
                <w:szCs w:val="28"/>
                <w:lang w:eastAsia="ja-JP"/>
              </w:rPr>
            </w:pPr>
            <w:r>
              <w:rPr>
                <w:sz w:val="28"/>
                <w:szCs w:val="28"/>
                <w:lang w:eastAsia="ja-JP"/>
              </w:rPr>
              <w:t> </w:t>
            </w:r>
          </w:p>
        </w:tc>
      </w:tr>
      <w:tr w:rsidR="0071084B" w14:paraId="30857336" w14:textId="77777777">
        <w:trPr>
          <w:trHeight w:val="310"/>
        </w:trPr>
        <w:tc>
          <w:tcPr>
            <w:tcW w:w="748" w:type="dxa"/>
            <w:vMerge/>
            <w:vAlign w:val="center"/>
          </w:tcPr>
          <w:p w14:paraId="7472EE01" w14:textId="77777777" w:rsidR="0071084B" w:rsidRDefault="0071084B">
            <w:pPr>
              <w:rPr>
                <w:b/>
                <w:bCs/>
                <w:sz w:val="28"/>
                <w:szCs w:val="28"/>
                <w:lang w:eastAsia="ja-JP"/>
              </w:rPr>
            </w:pPr>
          </w:p>
        </w:tc>
        <w:tc>
          <w:tcPr>
            <w:tcW w:w="1313" w:type="dxa"/>
            <w:vMerge/>
            <w:vAlign w:val="center"/>
          </w:tcPr>
          <w:p w14:paraId="78219BE3" w14:textId="77777777" w:rsidR="0071084B" w:rsidRDefault="0071084B">
            <w:pPr>
              <w:rPr>
                <w:b/>
                <w:bCs/>
                <w:sz w:val="28"/>
                <w:szCs w:val="28"/>
                <w:lang w:eastAsia="ja-JP"/>
              </w:rPr>
            </w:pPr>
          </w:p>
        </w:tc>
        <w:tc>
          <w:tcPr>
            <w:tcW w:w="1002" w:type="dxa"/>
            <w:vMerge/>
            <w:vAlign w:val="center"/>
          </w:tcPr>
          <w:p w14:paraId="3C6659A9" w14:textId="77777777" w:rsidR="0071084B" w:rsidRDefault="0071084B">
            <w:pPr>
              <w:rPr>
                <w:sz w:val="28"/>
                <w:szCs w:val="28"/>
                <w:lang w:eastAsia="ja-JP"/>
              </w:rPr>
            </w:pPr>
          </w:p>
        </w:tc>
        <w:tc>
          <w:tcPr>
            <w:tcW w:w="1166" w:type="dxa"/>
            <w:noWrap/>
            <w:vAlign w:val="center"/>
          </w:tcPr>
          <w:p w14:paraId="3D8A8E86" w14:textId="77777777" w:rsidR="0071084B" w:rsidRDefault="00D809C4">
            <w:pPr>
              <w:rPr>
                <w:sz w:val="28"/>
                <w:szCs w:val="28"/>
                <w:lang w:eastAsia="ja-JP"/>
              </w:rPr>
            </w:pPr>
            <w:r>
              <w:rPr>
                <w:sz w:val="28"/>
                <w:szCs w:val="28"/>
                <w:lang w:eastAsia="ja-JP"/>
              </w:rPr>
              <w:t>Ôn tập</w:t>
            </w:r>
          </w:p>
        </w:tc>
        <w:tc>
          <w:tcPr>
            <w:tcW w:w="2368" w:type="dxa"/>
            <w:noWrap/>
            <w:vAlign w:val="center"/>
          </w:tcPr>
          <w:p w14:paraId="078A7443" w14:textId="77777777" w:rsidR="0071084B" w:rsidRDefault="00D809C4">
            <w:pPr>
              <w:rPr>
                <w:sz w:val="28"/>
                <w:szCs w:val="28"/>
                <w:lang w:eastAsia="ja-JP"/>
              </w:rPr>
            </w:pPr>
            <w:r>
              <w:rPr>
                <w:sz w:val="28"/>
                <w:szCs w:val="28"/>
                <w:lang w:eastAsia="ja-JP"/>
              </w:rPr>
              <w:t>Ôn tập và đánh giá cuối HKII (Tiết 3)</w:t>
            </w:r>
          </w:p>
        </w:tc>
        <w:tc>
          <w:tcPr>
            <w:tcW w:w="851" w:type="dxa"/>
            <w:noWrap/>
            <w:vAlign w:val="center"/>
          </w:tcPr>
          <w:p w14:paraId="659AF00D" w14:textId="77777777" w:rsidR="0071084B" w:rsidRDefault="00D809C4">
            <w:pPr>
              <w:jc w:val="center"/>
              <w:rPr>
                <w:sz w:val="28"/>
                <w:szCs w:val="28"/>
                <w:lang w:eastAsia="ja-JP"/>
              </w:rPr>
            </w:pPr>
            <w:r>
              <w:rPr>
                <w:sz w:val="28"/>
                <w:szCs w:val="28"/>
                <w:lang w:eastAsia="ja-JP"/>
              </w:rPr>
              <w:t>1</w:t>
            </w:r>
          </w:p>
        </w:tc>
        <w:tc>
          <w:tcPr>
            <w:tcW w:w="850" w:type="dxa"/>
            <w:noWrap/>
            <w:vAlign w:val="bottom"/>
          </w:tcPr>
          <w:p w14:paraId="03F80808" w14:textId="77777777" w:rsidR="0071084B" w:rsidRDefault="00D809C4">
            <w:pPr>
              <w:jc w:val="center"/>
              <w:rPr>
                <w:sz w:val="28"/>
                <w:szCs w:val="28"/>
                <w:lang w:eastAsia="ja-JP"/>
              </w:rPr>
            </w:pPr>
            <w:r>
              <w:rPr>
                <w:sz w:val="28"/>
                <w:szCs w:val="28"/>
                <w:lang w:eastAsia="ja-JP"/>
              </w:rPr>
              <w:t>241</w:t>
            </w:r>
          </w:p>
        </w:tc>
        <w:tc>
          <w:tcPr>
            <w:tcW w:w="1282" w:type="dxa"/>
            <w:noWrap/>
            <w:vAlign w:val="bottom"/>
          </w:tcPr>
          <w:p w14:paraId="5D58BE32" w14:textId="77777777" w:rsidR="0071084B" w:rsidRDefault="00D809C4">
            <w:pPr>
              <w:rPr>
                <w:sz w:val="28"/>
                <w:szCs w:val="28"/>
                <w:lang w:eastAsia="ja-JP"/>
              </w:rPr>
            </w:pPr>
            <w:r>
              <w:rPr>
                <w:sz w:val="28"/>
                <w:szCs w:val="28"/>
                <w:lang w:eastAsia="ja-JP"/>
              </w:rPr>
              <w:t> </w:t>
            </w:r>
          </w:p>
        </w:tc>
      </w:tr>
      <w:tr w:rsidR="0071084B" w14:paraId="3F3A209D" w14:textId="77777777">
        <w:trPr>
          <w:trHeight w:val="310"/>
        </w:trPr>
        <w:tc>
          <w:tcPr>
            <w:tcW w:w="748" w:type="dxa"/>
            <w:vMerge/>
            <w:vAlign w:val="center"/>
          </w:tcPr>
          <w:p w14:paraId="0AA19971" w14:textId="77777777" w:rsidR="0071084B" w:rsidRDefault="0071084B">
            <w:pPr>
              <w:rPr>
                <w:b/>
                <w:bCs/>
                <w:sz w:val="28"/>
                <w:szCs w:val="28"/>
                <w:lang w:eastAsia="ja-JP"/>
              </w:rPr>
            </w:pPr>
          </w:p>
        </w:tc>
        <w:tc>
          <w:tcPr>
            <w:tcW w:w="1313" w:type="dxa"/>
            <w:vMerge/>
            <w:vAlign w:val="center"/>
          </w:tcPr>
          <w:p w14:paraId="748827B7" w14:textId="77777777" w:rsidR="0071084B" w:rsidRDefault="0071084B">
            <w:pPr>
              <w:rPr>
                <w:b/>
                <w:bCs/>
                <w:sz w:val="28"/>
                <w:szCs w:val="28"/>
                <w:lang w:eastAsia="ja-JP"/>
              </w:rPr>
            </w:pPr>
          </w:p>
        </w:tc>
        <w:tc>
          <w:tcPr>
            <w:tcW w:w="1002" w:type="dxa"/>
            <w:vMerge w:val="restart"/>
            <w:vAlign w:val="center"/>
          </w:tcPr>
          <w:p w14:paraId="26688301" w14:textId="77777777" w:rsidR="0071084B" w:rsidRDefault="0071084B">
            <w:pPr>
              <w:jc w:val="center"/>
              <w:rPr>
                <w:sz w:val="28"/>
                <w:szCs w:val="28"/>
                <w:lang w:eastAsia="ja-JP"/>
              </w:rPr>
            </w:pPr>
          </w:p>
        </w:tc>
        <w:tc>
          <w:tcPr>
            <w:tcW w:w="1166" w:type="dxa"/>
            <w:noWrap/>
            <w:vAlign w:val="center"/>
          </w:tcPr>
          <w:p w14:paraId="12768A05" w14:textId="77777777" w:rsidR="0071084B" w:rsidRDefault="00D809C4">
            <w:pPr>
              <w:rPr>
                <w:sz w:val="28"/>
                <w:szCs w:val="28"/>
                <w:lang w:eastAsia="ja-JP"/>
              </w:rPr>
            </w:pPr>
            <w:r>
              <w:rPr>
                <w:sz w:val="28"/>
                <w:szCs w:val="28"/>
                <w:lang w:eastAsia="ja-JP"/>
              </w:rPr>
              <w:t>Ôn tập</w:t>
            </w:r>
          </w:p>
        </w:tc>
        <w:tc>
          <w:tcPr>
            <w:tcW w:w="2368" w:type="dxa"/>
            <w:noWrap/>
            <w:vAlign w:val="center"/>
          </w:tcPr>
          <w:p w14:paraId="68998E52" w14:textId="77777777" w:rsidR="0071084B" w:rsidRDefault="00D809C4">
            <w:pPr>
              <w:rPr>
                <w:sz w:val="28"/>
                <w:szCs w:val="28"/>
                <w:lang w:eastAsia="ja-JP"/>
              </w:rPr>
            </w:pPr>
            <w:r>
              <w:rPr>
                <w:sz w:val="28"/>
                <w:szCs w:val="28"/>
                <w:lang w:eastAsia="ja-JP"/>
              </w:rPr>
              <w:t>Ôn tập và đánh giá cuối HKII (Tiết 4+5)</w:t>
            </w:r>
          </w:p>
        </w:tc>
        <w:tc>
          <w:tcPr>
            <w:tcW w:w="851" w:type="dxa"/>
            <w:noWrap/>
            <w:vAlign w:val="center"/>
          </w:tcPr>
          <w:p w14:paraId="65F5DBF1" w14:textId="77777777" w:rsidR="0071084B" w:rsidRDefault="00D809C4">
            <w:pPr>
              <w:jc w:val="center"/>
              <w:rPr>
                <w:sz w:val="28"/>
                <w:szCs w:val="28"/>
                <w:lang w:eastAsia="ja-JP"/>
              </w:rPr>
            </w:pPr>
            <w:r>
              <w:rPr>
                <w:sz w:val="28"/>
                <w:szCs w:val="28"/>
                <w:lang w:eastAsia="ja-JP"/>
              </w:rPr>
              <w:t>2</w:t>
            </w:r>
          </w:p>
        </w:tc>
        <w:tc>
          <w:tcPr>
            <w:tcW w:w="850" w:type="dxa"/>
            <w:noWrap/>
            <w:vAlign w:val="bottom"/>
          </w:tcPr>
          <w:p w14:paraId="2403ABEE" w14:textId="77777777" w:rsidR="0071084B" w:rsidRDefault="00D809C4">
            <w:pPr>
              <w:jc w:val="center"/>
              <w:rPr>
                <w:sz w:val="28"/>
                <w:szCs w:val="28"/>
                <w:lang w:eastAsia="ja-JP"/>
              </w:rPr>
            </w:pPr>
            <w:r>
              <w:rPr>
                <w:sz w:val="28"/>
                <w:szCs w:val="28"/>
                <w:lang w:eastAsia="ja-JP"/>
              </w:rPr>
              <w:t>242+243</w:t>
            </w:r>
          </w:p>
        </w:tc>
        <w:tc>
          <w:tcPr>
            <w:tcW w:w="1282" w:type="dxa"/>
            <w:noWrap/>
            <w:vAlign w:val="bottom"/>
          </w:tcPr>
          <w:p w14:paraId="3BE79B35" w14:textId="77777777" w:rsidR="0071084B" w:rsidRDefault="00D809C4">
            <w:pPr>
              <w:rPr>
                <w:sz w:val="28"/>
                <w:szCs w:val="28"/>
                <w:lang w:eastAsia="ja-JP"/>
              </w:rPr>
            </w:pPr>
            <w:r>
              <w:rPr>
                <w:sz w:val="28"/>
                <w:szCs w:val="28"/>
                <w:lang w:eastAsia="ja-JP"/>
              </w:rPr>
              <w:t> </w:t>
            </w:r>
          </w:p>
        </w:tc>
      </w:tr>
      <w:tr w:rsidR="0071084B" w14:paraId="4B294F2E" w14:textId="77777777">
        <w:trPr>
          <w:trHeight w:val="310"/>
        </w:trPr>
        <w:tc>
          <w:tcPr>
            <w:tcW w:w="748" w:type="dxa"/>
            <w:vMerge/>
            <w:vAlign w:val="center"/>
          </w:tcPr>
          <w:p w14:paraId="3401F124" w14:textId="77777777" w:rsidR="0071084B" w:rsidRDefault="0071084B">
            <w:pPr>
              <w:rPr>
                <w:b/>
                <w:bCs/>
                <w:sz w:val="28"/>
                <w:szCs w:val="28"/>
                <w:lang w:eastAsia="ja-JP"/>
              </w:rPr>
            </w:pPr>
          </w:p>
        </w:tc>
        <w:tc>
          <w:tcPr>
            <w:tcW w:w="1313" w:type="dxa"/>
            <w:vMerge/>
            <w:vAlign w:val="center"/>
          </w:tcPr>
          <w:p w14:paraId="498CBE34" w14:textId="77777777" w:rsidR="0071084B" w:rsidRDefault="0071084B">
            <w:pPr>
              <w:rPr>
                <w:b/>
                <w:bCs/>
                <w:sz w:val="28"/>
                <w:szCs w:val="28"/>
                <w:lang w:eastAsia="ja-JP"/>
              </w:rPr>
            </w:pPr>
          </w:p>
        </w:tc>
        <w:tc>
          <w:tcPr>
            <w:tcW w:w="1002" w:type="dxa"/>
            <w:vMerge/>
            <w:vAlign w:val="center"/>
          </w:tcPr>
          <w:p w14:paraId="3769BFB6" w14:textId="77777777" w:rsidR="0071084B" w:rsidRDefault="0071084B">
            <w:pPr>
              <w:rPr>
                <w:sz w:val="28"/>
                <w:szCs w:val="28"/>
                <w:lang w:eastAsia="ja-JP"/>
              </w:rPr>
            </w:pPr>
          </w:p>
        </w:tc>
        <w:tc>
          <w:tcPr>
            <w:tcW w:w="1166" w:type="dxa"/>
            <w:noWrap/>
            <w:vAlign w:val="center"/>
          </w:tcPr>
          <w:p w14:paraId="6EEC7564" w14:textId="77777777" w:rsidR="0071084B" w:rsidRDefault="00D809C4">
            <w:pPr>
              <w:rPr>
                <w:sz w:val="28"/>
                <w:szCs w:val="28"/>
                <w:lang w:eastAsia="ja-JP"/>
              </w:rPr>
            </w:pPr>
            <w:r>
              <w:rPr>
                <w:sz w:val="28"/>
                <w:szCs w:val="28"/>
                <w:lang w:eastAsia="ja-JP"/>
              </w:rPr>
              <w:t>Ôn tập</w:t>
            </w:r>
          </w:p>
        </w:tc>
        <w:tc>
          <w:tcPr>
            <w:tcW w:w="2368" w:type="dxa"/>
            <w:vAlign w:val="center"/>
          </w:tcPr>
          <w:p w14:paraId="00607A17" w14:textId="77777777" w:rsidR="0071084B" w:rsidRDefault="00D809C4">
            <w:pPr>
              <w:rPr>
                <w:sz w:val="28"/>
                <w:szCs w:val="28"/>
                <w:lang w:eastAsia="ja-JP"/>
              </w:rPr>
            </w:pPr>
            <w:r>
              <w:rPr>
                <w:sz w:val="28"/>
                <w:szCs w:val="28"/>
                <w:lang w:eastAsia="ja-JP"/>
              </w:rPr>
              <w:t xml:space="preserve">Kiểm tra Đọc (tiết 6) </w:t>
            </w:r>
          </w:p>
        </w:tc>
        <w:tc>
          <w:tcPr>
            <w:tcW w:w="851" w:type="dxa"/>
            <w:noWrap/>
            <w:vAlign w:val="center"/>
          </w:tcPr>
          <w:p w14:paraId="1038621B" w14:textId="77777777" w:rsidR="0071084B" w:rsidRDefault="00D809C4">
            <w:pPr>
              <w:jc w:val="center"/>
              <w:rPr>
                <w:sz w:val="28"/>
                <w:szCs w:val="28"/>
                <w:lang w:eastAsia="ja-JP"/>
              </w:rPr>
            </w:pPr>
            <w:r>
              <w:rPr>
                <w:sz w:val="28"/>
                <w:szCs w:val="28"/>
                <w:lang w:eastAsia="ja-JP"/>
              </w:rPr>
              <w:t>1</w:t>
            </w:r>
          </w:p>
        </w:tc>
        <w:tc>
          <w:tcPr>
            <w:tcW w:w="850" w:type="dxa"/>
            <w:noWrap/>
            <w:vAlign w:val="bottom"/>
          </w:tcPr>
          <w:p w14:paraId="5E185D8E" w14:textId="77777777" w:rsidR="0071084B" w:rsidRDefault="00D809C4">
            <w:pPr>
              <w:jc w:val="center"/>
              <w:rPr>
                <w:sz w:val="28"/>
                <w:szCs w:val="28"/>
                <w:lang w:eastAsia="ja-JP"/>
              </w:rPr>
            </w:pPr>
            <w:r>
              <w:rPr>
                <w:sz w:val="28"/>
                <w:szCs w:val="28"/>
                <w:lang w:eastAsia="ja-JP"/>
              </w:rPr>
              <w:t>244</w:t>
            </w:r>
          </w:p>
        </w:tc>
        <w:tc>
          <w:tcPr>
            <w:tcW w:w="1282" w:type="dxa"/>
            <w:noWrap/>
            <w:vAlign w:val="bottom"/>
          </w:tcPr>
          <w:p w14:paraId="67C9FE2F" w14:textId="77777777" w:rsidR="0071084B" w:rsidRDefault="00D809C4">
            <w:pPr>
              <w:rPr>
                <w:sz w:val="28"/>
                <w:szCs w:val="28"/>
                <w:lang w:eastAsia="ja-JP"/>
              </w:rPr>
            </w:pPr>
            <w:r>
              <w:rPr>
                <w:sz w:val="28"/>
                <w:szCs w:val="28"/>
                <w:lang w:eastAsia="ja-JP"/>
              </w:rPr>
              <w:t> </w:t>
            </w:r>
          </w:p>
        </w:tc>
      </w:tr>
      <w:tr w:rsidR="0071084B" w14:paraId="3FCFCF08" w14:textId="77777777">
        <w:trPr>
          <w:trHeight w:val="310"/>
        </w:trPr>
        <w:tc>
          <w:tcPr>
            <w:tcW w:w="748" w:type="dxa"/>
            <w:vMerge/>
            <w:vAlign w:val="center"/>
          </w:tcPr>
          <w:p w14:paraId="0ACF6617" w14:textId="77777777" w:rsidR="0071084B" w:rsidRDefault="0071084B">
            <w:pPr>
              <w:rPr>
                <w:b/>
                <w:bCs/>
                <w:sz w:val="28"/>
                <w:szCs w:val="28"/>
                <w:lang w:eastAsia="ja-JP"/>
              </w:rPr>
            </w:pPr>
          </w:p>
        </w:tc>
        <w:tc>
          <w:tcPr>
            <w:tcW w:w="1313" w:type="dxa"/>
            <w:vMerge/>
            <w:vAlign w:val="center"/>
          </w:tcPr>
          <w:p w14:paraId="518C33AE" w14:textId="77777777" w:rsidR="0071084B" w:rsidRDefault="0071084B">
            <w:pPr>
              <w:rPr>
                <w:b/>
                <w:bCs/>
                <w:sz w:val="28"/>
                <w:szCs w:val="28"/>
                <w:lang w:eastAsia="ja-JP"/>
              </w:rPr>
            </w:pPr>
          </w:p>
        </w:tc>
        <w:tc>
          <w:tcPr>
            <w:tcW w:w="1002" w:type="dxa"/>
            <w:vMerge/>
            <w:vAlign w:val="center"/>
          </w:tcPr>
          <w:p w14:paraId="0AA78450" w14:textId="77777777" w:rsidR="0071084B" w:rsidRDefault="0071084B">
            <w:pPr>
              <w:rPr>
                <w:sz w:val="28"/>
                <w:szCs w:val="28"/>
                <w:lang w:eastAsia="ja-JP"/>
              </w:rPr>
            </w:pPr>
          </w:p>
        </w:tc>
        <w:tc>
          <w:tcPr>
            <w:tcW w:w="1166" w:type="dxa"/>
            <w:noWrap/>
            <w:vAlign w:val="center"/>
          </w:tcPr>
          <w:p w14:paraId="578BAC54" w14:textId="77777777" w:rsidR="0071084B" w:rsidRDefault="00D809C4">
            <w:pPr>
              <w:rPr>
                <w:sz w:val="28"/>
                <w:szCs w:val="28"/>
                <w:lang w:eastAsia="ja-JP"/>
              </w:rPr>
            </w:pPr>
            <w:r>
              <w:rPr>
                <w:sz w:val="28"/>
                <w:szCs w:val="28"/>
                <w:lang w:eastAsia="ja-JP"/>
              </w:rPr>
              <w:t>Ôn tập</w:t>
            </w:r>
          </w:p>
        </w:tc>
        <w:tc>
          <w:tcPr>
            <w:tcW w:w="2368" w:type="dxa"/>
            <w:vAlign w:val="center"/>
          </w:tcPr>
          <w:p w14:paraId="245F065B" w14:textId="77777777" w:rsidR="0071084B" w:rsidRDefault="00D809C4">
            <w:pPr>
              <w:rPr>
                <w:sz w:val="28"/>
                <w:szCs w:val="28"/>
                <w:lang w:eastAsia="ja-JP"/>
              </w:rPr>
            </w:pPr>
            <w:r>
              <w:rPr>
                <w:sz w:val="28"/>
                <w:szCs w:val="28"/>
                <w:lang w:eastAsia="ja-JP"/>
              </w:rPr>
              <w:t xml:space="preserve">Kiểm tra Đọc hiểu – viết (tiết 7) </w:t>
            </w:r>
          </w:p>
        </w:tc>
        <w:tc>
          <w:tcPr>
            <w:tcW w:w="851" w:type="dxa"/>
            <w:noWrap/>
            <w:vAlign w:val="center"/>
          </w:tcPr>
          <w:p w14:paraId="6C83A3DA" w14:textId="77777777" w:rsidR="0071084B" w:rsidRDefault="00D809C4">
            <w:pPr>
              <w:jc w:val="center"/>
              <w:rPr>
                <w:sz w:val="28"/>
                <w:szCs w:val="28"/>
                <w:lang w:eastAsia="ja-JP"/>
              </w:rPr>
            </w:pPr>
            <w:r>
              <w:rPr>
                <w:sz w:val="28"/>
                <w:szCs w:val="28"/>
                <w:lang w:eastAsia="ja-JP"/>
              </w:rPr>
              <w:t>1</w:t>
            </w:r>
          </w:p>
        </w:tc>
        <w:tc>
          <w:tcPr>
            <w:tcW w:w="850" w:type="dxa"/>
            <w:noWrap/>
            <w:vAlign w:val="bottom"/>
          </w:tcPr>
          <w:p w14:paraId="1131D763" w14:textId="77777777" w:rsidR="0071084B" w:rsidRDefault="00D809C4">
            <w:pPr>
              <w:jc w:val="center"/>
              <w:rPr>
                <w:sz w:val="28"/>
                <w:szCs w:val="28"/>
                <w:lang w:eastAsia="ja-JP"/>
              </w:rPr>
            </w:pPr>
            <w:r>
              <w:rPr>
                <w:sz w:val="28"/>
                <w:szCs w:val="28"/>
                <w:lang w:eastAsia="ja-JP"/>
              </w:rPr>
              <w:t>245</w:t>
            </w:r>
          </w:p>
        </w:tc>
        <w:tc>
          <w:tcPr>
            <w:tcW w:w="1282" w:type="dxa"/>
            <w:noWrap/>
            <w:vAlign w:val="bottom"/>
          </w:tcPr>
          <w:p w14:paraId="4020A7BD" w14:textId="77777777" w:rsidR="0071084B" w:rsidRDefault="00D809C4">
            <w:pPr>
              <w:rPr>
                <w:sz w:val="28"/>
                <w:szCs w:val="28"/>
                <w:lang w:eastAsia="ja-JP"/>
              </w:rPr>
            </w:pPr>
            <w:r>
              <w:rPr>
                <w:sz w:val="28"/>
                <w:szCs w:val="28"/>
                <w:lang w:eastAsia="ja-JP"/>
              </w:rPr>
              <w:t> </w:t>
            </w:r>
          </w:p>
        </w:tc>
      </w:tr>
    </w:tbl>
    <w:tbl>
      <w:tblPr>
        <w:tblStyle w:val="TableGrid6"/>
        <w:tblpPr w:leftFromText="180" w:rightFromText="180" w:vertAnchor="text" w:tblpX="10604" w:tblpY="19784"/>
        <w:tblOverlap w:val="never"/>
        <w:tblW w:w="2247" w:type="dxa"/>
        <w:tblLayout w:type="fixed"/>
        <w:tblLook w:val="04A0" w:firstRow="1" w:lastRow="0" w:firstColumn="1" w:lastColumn="0" w:noHBand="0" w:noVBand="1"/>
      </w:tblPr>
      <w:tblGrid>
        <w:gridCol w:w="2247"/>
      </w:tblGrid>
      <w:tr w:rsidR="0071084B" w14:paraId="7D8982BA" w14:textId="77777777">
        <w:trPr>
          <w:trHeight w:val="30"/>
        </w:trPr>
        <w:tc>
          <w:tcPr>
            <w:tcW w:w="2247" w:type="dxa"/>
          </w:tcPr>
          <w:p w14:paraId="224649CA" w14:textId="77777777" w:rsidR="0071084B" w:rsidRDefault="0071084B">
            <w:pPr>
              <w:widowControl/>
              <w:autoSpaceDE/>
              <w:autoSpaceDN/>
              <w:adjustRightInd w:val="0"/>
              <w:snapToGrid w:val="0"/>
              <w:ind w:left="716" w:firstLine="721"/>
              <w:jc w:val="both"/>
              <w:rPr>
                <w:b/>
                <w:sz w:val="28"/>
                <w:szCs w:val="28"/>
              </w:rPr>
            </w:pPr>
          </w:p>
        </w:tc>
      </w:tr>
      <w:tr w:rsidR="0071084B" w14:paraId="1BB8AD94" w14:textId="77777777">
        <w:trPr>
          <w:trHeight w:val="30"/>
        </w:trPr>
        <w:tc>
          <w:tcPr>
            <w:tcW w:w="2247" w:type="dxa"/>
          </w:tcPr>
          <w:p w14:paraId="1F690A31" w14:textId="77777777" w:rsidR="0071084B" w:rsidRDefault="0071084B">
            <w:pPr>
              <w:widowControl/>
              <w:autoSpaceDE/>
              <w:autoSpaceDN/>
              <w:adjustRightInd w:val="0"/>
              <w:snapToGrid w:val="0"/>
              <w:ind w:left="716" w:firstLine="721"/>
              <w:jc w:val="both"/>
              <w:rPr>
                <w:b/>
                <w:sz w:val="28"/>
                <w:szCs w:val="28"/>
              </w:rPr>
            </w:pPr>
          </w:p>
        </w:tc>
      </w:tr>
    </w:tbl>
    <w:tbl>
      <w:tblPr>
        <w:tblStyle w:val="TableGrid6"/>
        <w:tblpPr w:leftFromText="180" w:rightFromText="180" w:vertAnchor="text" w:tblpX="11164" w:tblpY="15337"/>
        <w:tblOverlap w:val="never"/>
        <w:tblW w:w="0" w:type="auto"/>
        <w:tblLook w:val="04A0" w:firstRow="1" w:lastRow="0" w:firstColumn="1" w:lastColumn="0" w:noHBand="0" w:noVBand="1"/>
      </w:tblPr>
      <w:tblGrid>
        <w:gridCol w:w="2247"/>
      </w:tblGrid>
      <w:tr w:rsidR="0071084B" w14:paraId="55D4AC2E" w14:textId="77777777">
        <w:trPr>
          <w:trHeight w:val="30"/>
        </w:trPr>
        <w:tc>
          <w:tcPr>
            <w:tcW w:w="2247" w:type="dxa"/>
          </w:tcPr>
          <w:p w14:paraId="16E7CDF3" w14:textId="77777777" w:rsidR="0071084B" w:rsidRDefault="0071084B">
            <w:pPr>
              <w:widowControl/>
              <w:autoSpaceDE/>
              <w:autoSpaceDN/>
              <w:adjustRightInd w:val="0"/>
              <w:snapToGrid w:val="0"/>
              <w:ind w:left="716" w:firstLine="721"/>
              <w:jc w:val="both"/>
              <w:rPr>
                <w:b/>
                <w:sz w:val="28"/>
                <w:szCs w:val="28"/>
              </w:rPr>
            </w:pPr>
          </w:p>
        </w:tc>
      </w:tr>
    </w:tbl>
    <w:tbl>
      <w:tblPr>
        <w:tblStyle w:val="TableGrid6"/>
        <w:tblpPr w:leftFromText="180" w:rightFromText="180" w:vertAnchor="text" w:tblpX="11164" w:tblpY="13713"/>
        <w:tblOverlap w:val="never"/>
        <w:tblW w:w="0" w:type="auto"/>
        <w:tblLook w:val="04A0" w:firstRow="1" w:lastRow="0" w:firstColumn="1" w:lastColumn="0" w:noHBand="0" w:noVBand="1"/>
      </w:tblPr>
      <w:tblGrid>
        <w:gridCol w:w="1654"/>
      </w:tblGrid>
      <w:tr w:rsidR="0071084B" w14:paraId="1EB4B424" w14:textId="77777777">
        <w:trPr>
          <w:trHeight w:val="30"/>
        </w:trPr>
        <w:tc>
          <w:tcPr>
            <w:tcW w:w="1585" w:type="dxa"/>
          </w:tcPr>
          <w:p w14:paraId="5ADE56CC" w14:textId="77777777" w:rsidR="0071084B" w:rsidRDefault="0071084B">
            <w:pPr>
              <w:widowControl/>
              <w:autoSpaceDE/>
              <w:autoSpaceDN/>
              <w:adjustRightInd w:val="0"/>
              <w:snapToGrid w:val="0"/>
              <w:ind w:left="716" w:firstLine="721"/>
              <w:jc w:val="both"/>
              <w:rPr>
                <w:b/>
                <w:sz w:val="28"/>
                <w:szCs w:val="28"/>
              </w:rPr>
            </w:pPr>
          </w:p>
        </w:tc>
      </w:tr>
      <w:tr w:rsidR="0071084B" w14:paraId="4C4E00EC" w14:textId="77777777">
        <w:trPr>
          <w:trHeight w:val="30"/>
        </w:trPr>
        <w:tc>
          <w:tcPr>
            <w:tcW w:w="1585" w:type="dxa"/>
          </w:tcPr>
          <w:p w14:paraId="156F8F5D" w14:textId="77777777" w:rsidR="0071084B" w:rsidRDefault="0071084B">
            <w:pPr>
              <w:widowControl/>
              <w:autoSpaceDE/>
              <w:autoSpaceDN/>
              <w:adjustRightInd w:val="0"/>
              <w:snapToGrid w:val="0"/>
              <w:ind w:left="716" w:firstLine="721"/>
              <w:jc w:val="both"/>
              <w:rPr>
                <w:b/>
                <w:sz w:val="28"/>
                <w:szCs w:val="28"/>
              </w:rPr>
            </w:pPr>
          </w:p>
          <w:p w14:paraId="73DBA4CB" w14:textId="77777777" w:rsidR="0071084B" w:rsidRDefault="0071084B">
            <w:pPr>
              <w:widowControl/>
              <w:autoSpaceDE/>
              <w:autoSpaceDN/>
              <w:adjustRightInd w:val="0"/>
              <w:snapToGrid w:val="0"/>
              <w:ind w:left="716" w:firstLine="721"/>
              <w:jc w:val="both"/>
              <w:rPr>
                <w:b/>
                <w:sz w:val="28"/>
                <w:szCs w:val="28"/>
              </w:rPr>
            </w:pPr>
          </w:p>
        </w:tc>
      </w:tr>
    </w:tbl>
    <w:p w14:paraId="67863D44" w14:textId="77777777" w:rsidR="0071084B" w:rsidRDefault="0071084B">
      <w:pPr>
        <w:adjustRightInd w:val="0"/>
        <w:snapToGrid w:val="0"/>
        <w:ind w:firstLine="721"/>
        <w:jc w:val="both"/>
        <w:rPr>
          <w:b/>
          <w:sz w:val="28"/>
          <w:szCs w:val="28"/>
        </w:rPr>
      </w:pPr>
    </w:p>
    <w:p w14:paraId="23E94A3F" w14:textId="77777777" w:rsidR="0071084B" w:rsidRDefault="0071084B">
      <w:pPr>
        <w:adjustRightInd w:val="0"/>
        <w:snapToGrid w:val="0"/>
        <w:ind w:firstLine="721"/>
        <w:jc w:val="both"/>
        <w:rPr>
          <w:b/>
          <w:sz w:val="28"/>
          <w:szCs w:val="28"/>
        </w:rPr>
      </w:pPr>
    </w:p>
    <w:p w14:paraId="47D225FB" w14:textId="77777777" w:rsidR="0071084B" w:rsidRDefault="00D809C4">
      <w:pPr>
        <w:adjustRightInd w:val="0"/>
        <w:snapToGrid w:val="0"/>
        <w:ind w:firstLine="721"/>
        <w:jc w:val="both"/>
        <w:rPr>
          <w:b/>
          <w:sz w:val="28"/>
          <w:szCs w:val="28"/>
        </w:rPr>
      </w:pPr>
      <w:r>
        <w:rPr>
          <w:b/>
          <w:sz w:val="28"/>
          <w:szCs w:val="28"/>
          <w:lang w:val="vi-VN"/>
        </w:rPr>
        <w:t xml:space="preserve">   </w:t>
      </w:r>
      <w:r>
        <w:rPr>
          <w:b/>
          <w:sz w:val="28"/>
          <w:szCs w:val="28"/>
        </w:rPr>
        <w:t xml:space="preserve">2. Môn học, hoạt động giáo dục (môn 2): Môn Toán </w:t>
      </w:r>
    </w:p>
    <w:p w14:paraId="6407F8E1" w14:textId="77777777" w:rsidR="0071084B" w:rsidRDefault="00D809C4">
      <w:pPr>
        <w:ind w:right="2858" w:firstLine="236"/>
        <w:rPr>
          <w:sz w:val="28"/>
          <w:szCs w:val="28"/>
        </w:rPr>
      </w:pPr>
      <w:r>
        <w:rPr>
          <w:sz w:val="28"/>
          <w:szCs w:val="28"/>
          <w:lang w:val="vi-VN"/>
        </w:rPr>
        <w:t xml:space="preserve">          </w:t>
      </w:r>
      <w:r>
        <w:rPr>
          <w:sz w:val="28"/>
          <w:szCs w:val="28"/>
        </w:rPr>
        <w:t>Cả</w:t>
      </w:r>
      <w:r>
        <w:rPr>
          <w:spacing w:val="-1"/>
          <w:sz w:val="28"/>
          <w:szCs w:val="28"/>
        </w:rPr>
        <w:t xml:space="preserve"> </w:t>
      </w:r>
      <w:r>
        <w:rPr>
          <w:sz w:val="28"/>
          <w:szCs w:val="28"/>
        </w:rPr>
        <w:t>năm</w:t>
      </w:r>
      <w:r>
        <w:rPr>
          <w:spacing w:val="-3"/>
          <w:sz w:val="28"/>
          <w:szCs w:val="28"/>
        </w:rPr>
        <w:t xml:space="preserve"> </w:t>
      </w:r>
      <w:r>
        <w:rPr>
          <w:sz w:val="28"/>
          <w:szCs w:val="28"/>
        </w:rPr>
        <w:t>học:</w:t>
      </w:r>
      <w:r>
        <w:rPr>
          <w:spacing w:val="-1"/>
          <w:sz w:val="28"/>
          <w:szCs w:val="28"/>
        </w:rPr>
        <w:t xml:space="preserve"> </w:t>
      </w:r>
      <w:r>
        <w:rPr>
          <w:sz w:val="28"/>
          <w:szCs w:val="28"/>
        </w:rPr>
        <w:t>35</w:t>
      </w:r>
      <w:r>
        <w:rPr>
          <w:spacing w:val="-2"/>
          <w:sz w:val="28"/>
          <w:szCs w:val="28"/>
        </w:rPr>
        <w:t xml:space="preserve"> </w:t>
      </w:r>
      <w:r>
        <w:rPr>
          <w:sz w:val="28"/>
          <w:szCs w:val="28"/>
        </w:rPr>
        <w:t>tuần</w:t>
      </w:r>
      <w:r>
        <w:rPr>
          <w:spacing w:val="-1"/>
          <w:sz w:val="28"/>
          <w:szCs w:val="28"/>
        </w:rPr>
        <w:t xml:space="preserve"> </w:t>
      </w:r>
      <w:r>
        <w:rPr>
          <w:sz w:val="28"/>
          <w:szCs w:val="28"/>
        </w:rPr>
        <w:t>x 5</w:t>
      </w:r>
      <w:r>
        <w:rPr>
          <w:spacing w:val="-1"/>
          <w:sz w:val="28"/>
          <w:szCs w:val="28"/>
        </w:rPr>
        <w:t xml:space="preserve"> </w:t>
      </w:r>
      <w:r>
        <w:rPr>
          <w:sz w:val="28"/>
          <w:szCs w:val="28"/>
        </w:rPr>
        <w:t>tiết = 175</w:t>
      </w:r>
      <w:r>
        <w:rPr>
          <w:spacing w:val="-2"/>
          <w:sz w:val="28"/>
          <w:szCs w:val="28"/>
        </w:rPr>
        <w:t xml:space="preserve"> </w:t>
      </w:r>
      <w:r>
        <w:rPr>
          <w:sz w:val="28"/>
          <w:szCs w:val="28"/>
        </w:rPr>
        <w:t>tiết</w:t>
      </w:r>
    </w:p>
    <w:p w14:paraId="20E3C2C1" w14:textId="77777777" w:rsidR="0071084B" w:rsidRDefault="00D809C4">
      <w:pPr>
        <w:ind w:left="236" w:right="2858" w:firstLine="721"/>
        <w:rPr>
          <w:sz w:val="28"/>
          <w:szCs w:val="28"/>
        </w:rPr>
      </w:pPr>
      <w:r>
        <w:rPr>
          <w:sz w:val="28"/>
          <w:szCs w:val="28"/>
        </w:rPr>
        <w:t>Học</w:t>
      </w:r>
      <w:r>
        <w:rPr>
          <w:spacing w:val="-2"/>
          <w:sz w:val="28"/>
          <w:szCs w:val="28"/>
        </w:rPr>
        <w:t xml:space="preserve"> </w:t>
      </w:r>
      <w:r>
        <w:rPr>
          <w:sz w:val="28"/>
          <w:szCs w:val="28"/>
        </w:rPr>
        <w:t>kì I:</w:t>
      </w:r>
      <w:r>
        <w:rPr>
          <w:spacing w:val="-3"/>
          <w:sz w:val="28"/>
          <w:szCs w:val="28"/>
        </w:rPr>
        <w:t xml:space="preserve"> </w:t>
      </w:r>
      <w:r>
        <w:rPr>
          <w:sz w:val="28"/>
          <w:szCs w:val="28"/>
        </w:rPr>
        <w:t>18</w:t>
      </w:r>
      <w:r>
        <w:rPr>
          <w:spacing w:val="-2"/>
          <w:sz w:val="28"/>
          <w:szCs w:val="28"/>
        </w:rPr>
        <w:t xml:space="preserve"> </w:t>
      </w:r>
      <w:r>
        <w:rPr>
          <w:sz w:val="28"/>
          <w:szCs w:val="28"/>
        </w:rPr>
        <w:t>tuần</w:t>
      </w:r>
      <w:r>
        <w:rPr>
          <w:spacing w:val="-2"/>
          <w:sz w:val="28"/>
          <w:szCs w:val="28"/>
        </w:rPr>
        <w:t xml:space="preserve"> </w:t>
      </w:r>
      <w:r>
        <w:rPr>
          <w:sz w:val="28"/>
          <w:szCs w:val="28"/>
        </w:rPr>
        <w:t>x</w:t>
      </w:r>
      <w:r>
        <w:rPr>
          <w:spacing w:val="-1"/>
          <w:sz w:val="28"/>
          <w:szCs w:val="28"/>
        </w:rPr>
        <w:t xml:space="preserve"> </w:t>
      </w:r>
      <w:r>
        <w:rPr>
          <w:sz w:val="28"/>
          <w:szCs w:val="28"/>
        </w:rPr>
        <w:t>5</w:t>
      </w:r>
      <w:r>
        <w:rPr>
          <w:spacing w:val="-2"/>
          <w:sz w:val="28"/>
          <w:szCs w:val="28"/>
        </w:rPr>
        <w:t xml:space="preserve"> </w:t>
      </w:r>
      <w:r>
        <w:rPr>
          <w:sz w:val="28"/>
          <w:szCs w:val="28"/>
        </w:rPr>
        <w:t>tiết =</w:t>
      </w:r>
      <w:r>
        <w:rPr>
          <w:spacing w:val="-2"/>
          <w:sz w:val="28"/>
          <w:szCs w:val="28"/>
        </w:rPr>
        <w:t xml:space="preserve"> </w:t>
      </w:r>
      <w:r>
        <w:rPr>
          <w:sz w:val="28"/>
          <w:szCs w:val="28"/>
        </w:rPr>
        <w:t xml:space="preserve">90 tiết; </w:t>
      </w:r>
      <w:r>
        <w:rPr>
          <w:sz w:val="28"/>
          <w:szCs w:val="28"/>
        </w:rPr>
        <w:t>Học</w:t>
      </w:r>
      <w:r>
        <w:rPr>
          <w:spacing w:val="-2"/>
          <w:sz w:val="28"/>
          <w:szCs w:val="28"/>
        </w:rPr>
        <w:t xml:space="preserve"> </w:t>
      </w:r>
      <w:r>
        <w:rPr>
          <w:sz w:val="28"/>
          <w:szCs w:val="28"/>
        </w:rPr>
        <w:t>kì II:</w:t>
      </w:r>
      <w:r>
        <w:rPr>
          <w:spacing w:val="-1"/>
          <w:sz w:val="28"/>
          <w:szCs w:val="28"/>
        </w:rPr>
        <w:t xml:space="preserve"> </w:t>
      </w:r>
      <w:r>
        <w:rPr>
          <w:sz w:val="28"/>
          <w:szCs w:val="28"/>
        </w:rPr>
        <w:t>17 tuần x</w:t>
      </w:r>
      <w:r>
        <w:rPr>
          <w:spacing w:val="-3"/>
          <w:sz w:val="28"/>
          <w:szCs w:val="28"/>
        </w:rPr>
        <w:t xml:space="preserve"> </w:t>
      </w:r>
      <w:r>
        <w:rPr>
          <w:sz w:val="28"/>
          <w:szCs w:val="28"/>
        </w:rPr>
        <w:t>5 tiết =</w:t>
      </w:r>
      <w:r>
        <w:rPr>
          <w:spacing w:val="-2"/>
          <w:sz w:val="28"/>
          <w:szCs w:val="28"/>
        </w:rPr>
        <w:t xml:space="preserve"> </w:t>
      </w:r>
      <w:r>
        <w:rPr>
          <w:sz w:val="28"/>
          <w:szCs w:val="28"/>
        </w:rPr>
        <w:t>85 tiết</w:t>
      </w:r>
    </w:p>
    <w:p w14:paraId="5CB338FC" w14:textId="77777777" w:rsidR="0071084B" w:rsidRDefault="0071084B">
      <w:pPr>
        <w:ind w:left="236" w:right="2858" w:firstLine="721"/>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521"/>
        <w:gridCol w:w="3969"/>
        <w:gridCol w:w="992"/>
        <w:gridCol w:w="1134"/>
        <w:gridCol w:w="1418"/>
      </w:tblGrid>
      <w:tr w:rsidR="0071084B" w14:paraId="5D787395" w14:textId="77777777">
        <w:trPr>
          <w:trHeight w:val="401"/>
        </w:trPr>
        <w:tc>
          <w:tcPr>
            <w:tcW w:w="855" w:type="dxa"/>
            <w:vMerge w:val="restart"/>
            <w:vAlign w:val="center"/>
          </w:tcPr>
          <w:p w14:paraId="629DF157" w14:textId="77777777" w:rsidR="0071084B" w:rsidRDefault="00D809C4">
            <w:pPr>
              <w:jc w:val="center"/>
              <w:rPr>
                <w:rFonts w:eastAsia="Calibri"/>
                <w:b/>
                <w:bCs/>
                <w:color w:val="000000"/>
                <w:sz w:val="28"/>
                <w:szCs w:val="28"/>
                <w:lang w:eastAsia="ja-JP"/>
              </w:rPr>
            </w:pPr>
            <w:r>
              <w:rPr>
                <w:rFonts w:eastAsia="Calibri"/>
                <w:b/>
                <w:bCs/>
                <w:color w:val="000000"/>
                <w:sz w:val="28"/>
                <w:szCs w:val="28"/>
                <w:lang w:eastAsia="ja-JP"/>
              </w:rPr>
              <w:t>Tuần</w:t>
            </w:r>
          </w:p>
        </w:tc>
        <w:tc>
          <w:tcPr>
            <w:tcW w:w="7616" w:type="dxa"/>
            <w:gridSpan w:val="4"/>
            <w:noWrap/>
            <w:vAlign w:val="center"/>
          </w:tcPr>
          <w:p w14:paraId="60406F9E" w14:textId="77777777" w:rsidR="0071084B" w:rsidRDefault="00D809C4">
            <w:pPr>
              <w:jc w:val="center"/>
              <w:rPr>
                <w:rFonts w:eastAsia="Calibri"/>
                <w:b/>
                <w:bCs/>
                <w:color w:val="000000"/>
                <w:sz w:val="28"/>
                <w:szCs w:val="28"/>
                <w:lang w:eastAsia="ja-JP"/>
              </w:rPr>
            </w:pPr>
            <w:r>
              <w:rPr>
                <w:rFonts w:eastAsia="Calibri"/>
                <w:b/>
                <w:bCs/>
                <w:color w:val="000000"/>
                <w:sz w:val="28"/>
                <w:szCs w:val="28"/>
                <w:lang w:eastAsia="ja-JP"/>
              </w:rPr>
              <w:t>Chương trình và SGK</w:t>
            </w:r>
          </w:p>
        </w:tc>
        <w:tc>
          <w:tcPr>
            <w:tcW w:w="1418" w:type="dxa"/>
            <w:vMerge w:val="restart"/>
            <w:vAlign w:val="center"/>
          </w:tcPr>
          <w:p w14:paraId="2306F883" w14:textId="77777777" w:rsidR="0071084B" w:rsidRDefault="00D809C4">
            <w:pPr>
              <w:jc w:val="center"/>
              <w:rPr>
                <w:rFonts w:eastAsia="Calibri"/>
                <w:b/>
                <w:bCs/>
                <w:color w:val="000000"/>
                <w:sz w:val="28"/>
                <w:szCs w:val="28"/>
                <w:lang w:eastAsia="ja-JP"/>
              </w:rPr>
            </w:pPr>
            <w:r>
              <w:rPr>
                <w:rFonts w:eastAsia="Calibri"/>
                <w:b/>
                <w:bCs/>
                <w:color w:val="000000"/>
                <w:sz w:val="28"/>
                <w:szCs w:val="28"/>
                <w:lang w:eastAsia="ja-JP"/>
              </w:rPr>
              <w:t>N</w:t>
            </w:r>
            <w:r>
              <w:rPr>
                <w:rFonts w:eastAsia="Calibri"/>
                <w:b/>
                <w:bCs/>
                <w:color w:val="000000"/>
                <w:sz w:val="28"/>
                <w:szCs w:val="28"/>
                <w:lang w:eastAsia="ja-JP"/>
              </w:rPr>
              <w:t>ộ</w:t>
            </w:r>
            <w:r>
              <w:rPr>
                <w:rFonts w:eastAsia="Calibri"/>
                <w:b/>
                <w:bCs/>
                <w:color w:val="000000"/>
                <w:sz w:val="28"/>
                <w:szCs w:val="28"/>
                <w:lang w:eastAsia="ja-JP"/>
              </w:rPr>
              <w:t>i dung đi</w:t>
            </w:r>
            <w:r>
              <w:rPr>
                <w:rFonts w:eastAsia="Calibri"/>
                <w:b/>
                <w:bCs/>
                <w:color w:val="000000"/>
                <w:sz w:val="28"/>
                <w:szCs w:val="28"/>
                <w:lang w:eastAsia="ja-JP"/>
              </w:rPr>
              <w:t>ề</w:t>
            </w:r>
            <w:r>
              <w:rPr>
                <w:rFonts w:eastAsia="Calibri"/>
                <w:b/>
                <w:bCs/>
                <w:color w:val="000000"/>
                <w:sz w:val="28"/>
                <w:szCs w:val="28"/>
                <w:lang w:eastAsia="ja-JP"/>
              </w:rPr>
              <w:t>u ch</w:t>
            </w:r>
            <w:r>
              <w:rPr>
                <w:rFonts w:eastAsia="Calibri"/>
                <w:b/>
                <w:bCs/>
                <w:color w:val="000000"/>
                <w:sz w:val="28"/>
                <w:szCs w:val="28"/>
                <w:lang w:eastAsia="ja-JP"/>
              </w:rPr>
              <w:t>ỉ</w:t>
            </w:r>
            <w:r>
              <w:rPr>
                <w:rFonts w:eastAsia="Calibri"/>
                <w:b/>
                <w:bCs/>
                <w:color w:val="000000"/>
                <w:sz w:val="28"/>
                <w:szCs w:val="28"/>
                <w:lang w:eastAsia="ja-JP"/>
              </w:rPr>
              <w:t>nh, b</w:t>
            </w:r>
            <w:r>
              <w:rPr>
                <w:rFonts w:eastAsia="Calibri"/>
                <w:b/>
                <w:bCs/>
                <w:color w:val="000000"/>
                <w:sz w:val="28"/>
                <w:szCs w:val="28"/>
                <w:lang w:eastAsia="ja-JP"/>
              </w:rPr>
              <w:t>ổ</w:t>
            </w:r>
            <w:r>
              <w:rPr>
                <w:rFonts w:eastAsia="Calibri"/>
                <w:b/>
                <w:bCs/>
                <w:color w:val="000000"/>
                <w:sz w:val="28"/>
                <w:szCs w:val="28"/>
                <w:lang w:eastAsia="ja-JP"/>
              </w:rPr>
              <w:t xml:space="preserve"> sung (n</w:t>
            </w:r>
            <w:r>
              <w:rPr>
                <w:rFonts w:eastAsia="Calibri"/>
                <w:b/>
                <w:bCs/>
                <w:color w:val="000000"/>
                <w:sz w:val="28"/>
                <w:szCs w:val="28"/>
                <w:lang w:eastAsia="ja-JP"/>
              </w:rPr>
              <w:t>ế</w:t>
            </w:r>
            <w:r>
              <w:rPr>
                <w:rFonts w:eastAsia="Calibri"/>
                <w:b/>
                <w:bCs/>
                <w:color w:val="000000"/>
                <w:sz w:val="28"/>
                <w:szCs w:val="28"/>
                <w:lang w:eastAsia="ja-JP"/>
              </w:rPr>
              <w:t>u có).</w:t>
            </w:r>
          </w:p>
        </w:tc>
      </w:tr>
      <w:tr w:rsidR="0071084B" w14:paraId="724D231C" w14:textId="77777777">
        <w:trPr>
          <w:trHeight w:val="859"/>
        </w:trPr>
        <w:tc>
          <w:tcPr>
            <w:tcW w:w="855" w:type="dxa"/>
            <w:vMerge/>
            <w:vAlign w:val="center"/>
          </w:tcPr>
          <w:p w14:paraId="70F70B98" w14:textId="77777777" w:rsidR="0071084B" w:rsidRDefault="0071084B">
            <w:pPr>
              <w:jc w:val="center"/>
              <w:rPr>
                <w:rFonts w:eastAsia="Calibri"/>
                <w:b/>
                <w:bCs/>
                <w:color w:val="000000"/>
                <w:sz w:val="28"/>
                <w:szCs w:val="28"/>
                <w:lang w:eastAsia="ja-JP"/>
              </w:rPr>
            </w:pPr>
          </w:p>
        </w:tc>
        <w:tc>
          <w:tcPr>
            <w:tcW w:w="1521" w:type="dxa"/>
            <w:vAlign w:val="center"/>
          </w:tcPr>
          <w:p w14:paraId="5084B8B5" w14:textId="77777777" w:rsidR="0071084B" w:rsidRDefault="00D809C4">
            <w:pPr>
              <w:jc w:val="center"/>
              <w:rPr>
                <w:rFonts w:eastAsia="Calibri"/>
                <w:b/>
                <w:bCs/>
                <w:color w:val="000000"/>
                <w:sz w:val="28"/>
                <w:szCs w:val="28"/>
                <w:lang w:eastAsia="ja-JP"/>
              </w:rPr>
            </w:pPr>
            <w:r>
              <w:rPr>
                <w:rFonts w:eastAsia="Calibri"/>
                <w:b/>
                <w:bCs/>
                <w:color w:val="000000"/>
                <w:sz w:val="28"/>
                <w:szCs w:val="28"/>
                <w:lang w:eastAsia="ja-JP"/>
              </w:rPr>
              <w:t>Ch</w:t>
            </w:r>
            <w:r>
              <w:rPr>
                <w:rFonts w:eastAsia="Calibri"/>
                <w:b/>
                <w:bCs/>
                <w:color w:val="000000"/>
                <w:sz w:val="28"/>
                <w:szCs w:val="28"/>
                <w:lang w:eastAsia="ja-JP"/>
              </w:rPr>
              <w:t>ủ</w:t>
            </w:r>
            <w:r>
              <w:rPr>
                <w:rFonts w:eastAsia="Calibri"/>
                <w:b/>
                <w:bCs/>
                <w:color w:val="000000"/>
                <w:sz w:val="28"/>
                <w:szCs w:val="28"/>
                <w:lang w:eastAsia="ja-JP"/>
              </w:rPr>
              <w:t xml:space="preserve"> đ</w:t>
            </w:r>
            <w:r>
              <w:rPr>
                <w:rFonts w:eastAsia="Calibri"/>
                <w:b/>
                <w:bCs/>
                <w:color w:val="000000"/>
                <w:sz w:val="28"/>
                <w:szCs w:val="28"/>
                <w:lang w:eastAsia="ja-JP"/>
              </w:rPr>
              <w:t>ề</w:t>
            </w:r>
            <w:r>
              <w:rPr>
                <w:rFonts w:eastAsia="Calibri"/>
                <w:b/>
                <w:bCs/>
                <w:color w:val="000000"/>
                <w:sz w:val="28"/>
                <w:szCs w:val="28"/>
                <w:lang w:eastAsia="ja-JP"/>
              </w:rPr>
              <w:t>/M</w:t>
            </w:r>
            <w:r>
              <w:rPr>
                <w:rFonts w:eastAsia="Calibri"/>
                <w:b/>
                <w:bCs/>
                <w:color w:val="000000"/>
                <w:sz w:val="28"/>
                <w:szCs w:val="28"/>
                <w:lang w:eastAsia="ja-JP"/>
              </w:rPr>
              <w:t>ạ</w:t>
            </w:r>
            <w:r>
              <w:rPr>
                <w:rFonts w:eastAsia="Calibri"/>
                <w:b/>
                <w:bCs/>
                <w:color w:val="000000"/>
                <w:sz w:val="28"/>
                <w:szCs w:val="28"/>
                <w:lang w:eastAsia="ja-JP"/>
              </w:rPr>
              <w:t>ch n</w:t>
            </w:r>
            <w:r>
              <w:rPr>
                <w:rFonts w:eastAsia="Calibri"/>
                <w:b/>
                <w:bCs/>
                <w:color w:val="000000"/>
                <w:sz w:val="28"/>
                <w:szCs w:val="28"/>
                <w:lang w:eastAsia="ja-JP"/>
              </w:rPr>
              <w:t>ộ</w:t>
            </w:r>
            <w:r>
              <w:rPr>
                <w:rFonts w:eastAsia="Calibri"/>
                <w:b/>
                <w:bCs/>
                <w:color w:val="000000"/>
                <w:sz w:val="28"/>
                <w:szCs w:val="28"/>
                <w:lang w:eastAsia="ja-JP"/>
              </w:rPr>
              <w:t>i dung</w:t>
            </w:r>
          </w:p>
        </w:tc>
        <w:tc>
          <w:tcPr>
            <w:tcW w:w="3969" w:type="dxa"/>
            <w:vAlign w:val="center"/>
          </w:tcPr>
          <w:p w14:paraId="0EAEE694" w14:textId="77777777" w:rsidR="0071084B" w:rsidRDefault="00D809C4">
            <w:pPr>
              <w:jc w:val="center"/>
              <w:rPr>
                <w:rFonts w:eastAsia="Calibri"/>
                <w:b/>
                <w:bCs/>
                <w:sz w:val="28"/>
                <w:szCs w:val="28"/>
                <w:lang w:eastAsia="ja-JP"/>
              </w:rPr>
            </w:pPr>
            <w:r>
              <w:rPr>
                <w:rFonts w:eastAsia="Calibri"/>
                <w:b/>
                <w:bCs/>
                <w:sz w:val="28"/>
                <w:szCs w:val="28"/>
                <w:lang w:eastAsia="ja-JP"/>
              </w:rPr>
              <w:t>Tên bài h</w:t>
            </w:r>
            <w:r>
              <w:rPr>
                <w:rFonts w:eastAsia="Calibri"/>
                <w:b/>
                <w:bCs/>
                <w:sz w:val="28"/>
                <w:szCs w:val="28"/>
                <w:lang w:eastAsia="ja-JP"/>
              </w:rPr>
              <w:t>ọ</w:t>
            </w:r>
            <w:r>
              <w:rPr>
                <w:rFonts w:eastAsia="Calibri"/>
                <w:b/>
                <w:bCs/>
                <w:sz w:val="28"/>
                <w:szCs w:val="28"/>
                <w:lang w:eastAsia="ja-JP"/>
              </w:rPr>
              <w:t>c</w:t>
            </w:r>
          </w:p>
        </w:tc>
        <w:tc>
          <w:tcPr>
            <w:tcW w:w="992" w:type="dxa"/>
            <w:vAlign w:val="center"/>
          </w:tcPr>
          <w:p w14:paraId="66D061AD" w14:textId="77777777" w:rsidR="0071084B" w:rsidRDefault="00D809C4">
            <w:pPr>
              <w:jc w:val="center"/>
              <w:rPr>
                <w:rFonts w:eastAsia="Calibri"/>
                <w:b/>
                <w:bCs/>
                <w:color w:val="000000"/>
                <w:sz w:val="28"/>
                <w:szCs w:val="28"/>
                <w:lang w:eastAsia="ja-JP"/>
              </w:rPr>
            </w:pPr>
            <w:r>
              <w:rPr>
                <w:rFonts w:eastAsia="Calibri"/>
                <w:b/>
                <w:bCs/>
                <w:color w:val="000000"/>
                <w:sz w:val="28"/>
                <w:szCs w:val="28"/>
                <w:lang w:eastAsia="ja-JP"/>
              </w:rPr>
              <w:t>Th</w:t>
            </w:r>
            <w:r>
              <w:rPr>
                <w:rFonts w:eastAsia="Calibri"/>
                <w:b/>
                <w:bCs/>
                <w:color w:val="000000"/>
                <w:sz w:val="28"/>
                <w:szCs w:val="28"/>
                <w:lang w:eastAsia="ja-JP"/>
              </w:rPr>
              <w:t>ờ</w:t>
            </w:r>
            <w:r>
              <w:rPr>
                <w:rFonts w:eastAsia="Calibri"/>
                <w:b/>
                <w:bCs/>
                <w:color w:val="000000"/>
                <w:sz w:val="28"/>
                <w:szCs w:val="28"/>
                <w:lang w:eastAsia="ja-JP"/>
              </w:rPr>
              <w:t>i lư</w:t>
            </w:r>
            <w:r>
              <w:rPr>
                <w:rFonts w:eastAsia="Calibri"/>
                <w:b/>
                <w:bCs/>
                <w:color w:val="000000"/>
                <w:sz w:val="28"/>
                <w:szCs w:val="28"/>
                <w:lang w:eastAsia="ja-JP"/>
              </w:rPr>
              <w:t>ợ</w:t>
            </w:r>
            <w:r>
              <w:rPr>
                <w:rFonts w:eastAsia="Calibri"/>
                <w:b/>
                <w:bCs/>
                <w:color w:val="000000"/>
                <w:sz w:val="28"/>
                <w:szCs w:val="28"/>
                <w:lang w:eastAsia="ja-JP"/>
              </w:rPr>
              <w:t>ng</w:t>
            </w:r>
          </w:p>
        </w:tc>
        <w:tc>
          <w:tcPr>
            <w:tcW w:w="1134" w:type="dxa"/>
            <w:vAlign w:val="center"/>
          </w:tcPr>
          <w:p w14:paraId="6340269A" w14:textId="77777777" w:rsidR="0071084B" w:rsidRDefault="00D809C4">
            <w:pPr>
              <w:jc w:val="center"/>
              <w:rPr>
                <w:rFonts w:eastAsia="Calibri"/>
                <w:b/>
                <w:bCs/>
                <w:color w:val="000000"/>
                <w:sz w:val="28"/>
                <w:szCs w:val="28"/>
                <w:lang w:eastAsia="ja-JP"/>
              </w:rPr>
            </w:pPr>
            <w:r>
              <w:rPr>
                <w:rFonts w:eastAsia="Calibri"/>
                <w:b/>
                <w:bCs/>
                <w:color w:val="000000"/>
                <w:sz w:val="28"/>
                <w:szCs w:val="28"/>
                <w:lang w:eastAsia="ja-JP"/>
              </w:rPr>
              <w:t>Ti</w:t>
            </w:r>
            <w:r>
              <w:rPr>
                <w:rFonts w:eastAsia="Calibri"/>
                <w:b/>
                <w:bCs/>
                <w:color w:val="000000"/>
                <w:sz w:val="28"/>
                <w:szCs w:val="28"/>
                <w:lang w:eastAsia="ja-JP"/>
              </w:rPr>
              <w:t>ế</w:t>
            </w:r>
            <w:r>
              <w:rPr>
                <w:rFonts w:eastAsia="Calibri"/>
                <w:b/>
                <w:bCs/>
                <w:color w:val="000000"/>
                <w:sz w:val="28"/>
                <w:szCs w:val="28"/>
                <w:lang w:eastAsia="ja-JP"/>
              </w:rPr>
              <w:t>t theo KHMH</w:t>
            </w:r>
          </w:p>
        </w:tc>
        <w:tc>
          <w:tcPr>
            <w:tcW w:w="1418" w:type="dxa"/>
            <w:vMerge/>
            <w:vAlign w:val="center"/>
          </w:tcPr>
          <w:p w14:paraId="2F15CC58" w14:textId="77777777" w:rsidR="0071084B" w:rsidRDefault="0071084B">
            <w:pPr>
              <w:jc w:val="center"/>
              <w:rPr>
                <w:rFonts w:eastAsia="Calibri"/>
                <w:b/>
                <w:bCs/>
                <w:color w:val="000000"/>
                <w:sz w:val="28"/>
                <w:szCs w:val="28"/>
                <w:lang w:eastAsia="ja-JP"/>
              </w:rPr>
            </w:pPr>
          </w:p>
        </w:tc>
      </w:tr>
      <w:tr w:rsidR="0071084B" w14:paraId="1A075D0C" w14:textId="77777777">
        <w:trPr>
          <w:trHeight w:val="617"/>
        </w:trPr>
        <w:tc>
          <w:tcPr>
            <w:tcW w:w="855" w:type="dxa"/>
            <w:vMerge w:val="restart"/>
            <w:vAlign w:val="center"/>
          </w:tcPr>
          <w:p w14:paraId="1448CC8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w:t>
            </w:r>
          </w:p>
        </w:tc>
        <w:tc>
          <w:tcPr>
            <w:tcW w:w="1521" w:type="dxa"/>
            <w:vMerge w:val="restart"/>
            <w:vAlign w:val="center"/>
          </w:tcPr>
          <w:p w14:paraId="47DB2B7D" w14:textId="77777777" w:rsidR="0071084B" w:rsidRDefault="00D809C4">
            <w:pPr>
              <w:jc w:val="center"/>
              <w:rPr>
                <w:rFonts w:eastAsia="Calibri"/>
                <w:b/>
                <w:bCs/>
                <w:color w:val="000000"/>
                <w:sz w:val="28"/>
                <w:szCs w:val="28"/>
                <w:lang w:eastAsia="ja-JP"/>
              </w:rPr>
            </w:pPr>
            <w:r>
              <w:rPr>
                <w:rFonts w:eastAsia="Calibri"/>
                <w:b/>
                <w:bCs/>
                <w:color w:val="000000"/>
                <w:sz w:val="28"/>
                <w:szCs w:val="28"/>
                <w:lang w:val="vi-VN" w:eastAsia="ja-JP"/>
              </w:rPr>
              <w:t>CH</w:t>
            </w:r>
            <w:r>
              <w:rPr>
                <w:rFonts w:eastAsia="Calibri"/>
                <w:b/>
                <w:bCs/>
                <w:color w:val="000000"/>
                <w:sz w:val="28"/>
                <w:szCs w:val="28"/>
                <w:lang w:val="vi-VN" w:eastAsia="ja-JP"/>
              </w:rPr>
              <w:t>Ủ</w:t>
            </w:r>
            <w:r>
              <w:rPr>
                <w:rFonts w:eastAsia="Calibri"/>
                <w:b/>
                <w:bCs/>
                <w:color w:val="000000"/>
                <w:sz w:val="28"/>
                <w:szCs w:val="28"/>
                <w:lang w:val="vi-VN" w:eastAsia="ja-JP"/>
              </w:rPr>
              <w:t xml:space="preserve"> Đ</w:t>
            </w:r>
            <w:r>
              <w:rPr>
                <w:rFonts w:eastAsia="Calibri"/>
                <w:b/>
                <w:bCs/>
                <w:color w:val="000000"/>
                <w:sz w:val="28"/>
                <w:szCs w:val="28"/>
                <w:lang w:val="vi-VN" w:eastAsia="ja-JP"/>
              </w:rPr>
              <w:t>Ề</w:t>
            </w:r>
            <w:r>
              <w:rPr>
                <w:rFonts w:eastAsia="Calibri"/>
                <w:b/>
                <w:bCs/>
                <w:color w:val="000000"/>
                <w:sz w:val="28"/>
                <w:szCs w:val="28"/>
                <w:lang w:val="vi-VN" w:eastAsia="ja-JP"/>
              </w:rPr>
              <w:t xml:space="preserve"> </w:t>
            </w:r>
            <w:r>
              <w:rPr>
                <w:rFonts w:eastAsia="Calibri"/>
                <w:b/>
                <w:bCs/>
                <w:color w:val="000000"/>
                <w:sz w:val="28"/>
                <w:szCs w:val="28"/>
                <w:lang w:eastAsia="ja-JP"/>
              </w:rPr>
              <w:t xml:space="preserve">1: </w:t>
            </w:r>
            <w:r>
              <w:rPr>
                <w:rFonts w:eastAsia="Calibri"/>
                <w:b/>
                <w:bCs/>
                <w:color w:val="000000"/>
                <w:sz w:val="24"/>
                <w:szCs w:val="24"/>
                <w:lang w:val="vi-VN" w:eastAsia="ja-JP"/>
              </w:rPr>
              <w:t>ÔN T</w:t>
            </w:r>
            <w:r>
              <w:rPr>
                <w:rFonts w:eastAsia="Calibri"/>
                <w:b/>
                <w:bCs/>
                <w:color w:val="000000"/>
                <w:sz w:val="24"/>
                <w:szCs w:val="24"/>
                <w:lang w:val="vi-VN" w:eastAsia="ja-JP"/>
              </w:rPr>
              <w:t>Ậ</w:t>
            </w:r>
            <w:r>
              <w:rPr>
                <w:rFonts w:eastAsia="Calibri"/>
                <w:b/>
                <w:bCs/>
                <w:color w:val="000000"/>
                <w:sz w:val="24"/>
                <w:szCs w:val="24"/>
                <w:lang w:val="vi-VN" w:eastAsia="ja-JP"/>
              </w:rPr>
              <w:t>P VÀ B</w:t>
            </w:r>
            <w:r>
              <w:rPr>
                <w:rFonts w:eastAsia="Calibri"/>
                <w:b/>
                <w:bCs/>
                <w:color w:val="000000"/>
                <w:sz w:val="24"/>
                <w:szCs w:val="24"/>
                <w:lang w:val="vi-VN" w:eastAsia="ja-JP"/>
              </w:rPr>
              <w:t>Ổ</w:t>
            </w:r>
            <w:r>
              <w:rPr>
                <w:rFonts w:eastAsia="Calibri"/>
                <w:b/>
                <w:bCs/>
                <w:color w:val="000000"/>
                <w:sz w:val="24"/>
                <w:szCs w:val="24"/>
                <w:lang w:val="vi-VN" w:eastAsia="ja-JP"/>
              </w:rPr>
              <w:t xml:space="preserve"> SUNG </w:t>
            </w:r>
            <w:r>
              <w:rPr>
                <w:rFonts w:eastAsia="Calibri"/>
                <w:b/>
                <w:bCs/>
                <w:color w:val="000000"/>
                <w:sz w:val="24"/>
                <w:szCs w:val="24"/>
                <w:lang w:eastAsia="ja-JP"/>
              </w:rPr>
              <w:t>(19 TI</w:t>
            </w:r>
            <w:r>
              <w:rPr>
                <w:rFonts w:eastAsia="Calibri"/>
                <w:b/>
                <w:bCs/>
                <w:color w:val="000000"/>
                <w:sz w:val="24"/>
                <w:szCs w:val="24"/>
                <w:lang w:eastAsia="ja-JP"/>
              </w:rPr>
              <w:t>Ế</w:t>
            </w:r>
            <w:r>
              <w:rPr>
                <w:rFonts w:eastAsia="Calibri"/>
                <w:b/>
                <w:bCs/>
                <w:color w:val="000000"/>
                <w:sz w:val="24"/>
                <w:szCs w:val="24"/>
                <w:lang w:eastAsia="ja-JP"/>
              </w:rPr>
              <w:t>T)</w:t>
            </w:r>
          </w:p>
        </w:tc>
        <w:tc>
          <w:tcPr>
            <w:tcW w:w="3969" w:type="dxa"/>
            <w:vAlign w:val="center"/>
          </w:tcPr>
          <w:p w14:paraId="3E202916" w14:textId="77777777" w:rsidR="0071084B" w:rsidRDefault="00D809C4">
            <w:pPr>
              <w:rPr>
                <w:rFonts w:eastAsia="Calibri"/>
                <w:sz w:val="28"/>
                <w:szCs w:val="28"/>
                <w:lang w:eastAsia="ja-JP"/>
              </w:rPr>
            </w:pPr>
            <w:r>
              <w:rPr>
                <w:rFonts w:eastAsia="Calibri"/>
                <w:sz w:val="28"/>
                <w:szCs w:val="28"/>
                <w:lang w:eastAsia="ja-JP"/>
              </w:rPr>
              <w:t>Bài 1. Ôn t</w:t>
            </w:r>
            <w:r>
              <w:rPr>
                <w:rFonts w:eastAsia="Calibri"/>
                <w:sz w:val="28"/>
                <w:szCs w:val="28"/>
                <w:lang w:eastAsia="ja-JP"/>
              </w:rPr>
              <w:t>ậ</w:t>
            </w:r>
            <w:r>
              <w:rPr>
                <w:rFonts w:eastAsia="Calibri"/>
                <w:sz w:val="28"/>
                <w:szCs w:val="28"/>
                <w:lang w:eastAsia="ja-JP"/>
              </w:rPr>
              <w:t>p s</w:t>
            </w:r>
            <w:r>
              <w:rPr>
                <w:rFonts w:eastAsia="Calibri"/>
                <w:sz w:val="28"/>
                <w:szCs w:val="28"/>
                <w:lang w:eastAsia="ja-JP"/>
              </w:rPr>
              <w:t>ố</w:t>
            </w:r>
            <w:r>
              <w:rPr>
                <w:rFonts w:eastAsia="Calibri"/>
                <w:sz w:val="28"/>
                <w:szCs w:val="28"/>
                <w:lang w:eastAsia="ja-JP"/>
              </w:rPr>
              <w:t xml:space="preserve"> t</w:t>
            </w:r>
            <w:r>
              <w:rPr>
                <w:rFonts w:eastAsia="Calibri"/>
                <w:sz w:val="28"/>
                <w:szCs w:val="28"/>
                <w:lang w:eastAsia="ja-JP"/>
              </w:rPr>
              <w:t>ự</w:t>
            </w:r>
            <w:r>
              <w:rPr>
                <w:rFonts w:eastAsia="Calibri"/>
                <w:sz w:val="28"/>
                <w:szCs w:val="28"/>
                <w:lang w:eastAsia="ja-JP"/>
              </w:rPr>
              <w:t xml:space="preserve"> nhiên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72D50030"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7075316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w:t>
            </w:r>
          </w:p>
        </w:tc>
        <w:tc>
          <w:tcPr>
            <w:tcW w:w="1418" w:type="dxa"/>
            <w:vAlign w:val="center"/>
          </w:tcPr>
          <w:p w14:paraId="5AF592A3" w14:textId="77777777" w:rsidR="0071084B" w:rsidRDefault="0071084B">
            <w:pPr>
              <w:jc w:val="center"/>
              <w:rPr>
                <w:rFonts w:eastAsia="Calibri"/>
                <w:color w:val="000000"/>
                <w:sz w:val="28"/>
                <w:szCs w:val="28"/>
                <w:lang w:eastAsia="ja-JP"/>
              </w:rPr>
            </w:pPr>
          </w:p>
        </w:tc>
      </w:tr>
      <w:tr w:rsidR="0071084B" w14:paraId="6D5EF8FD" w14:textId="77777777">
        <w:trPr>
          <w:trHeight w:val="617"/>
        </w:trPr>
        <w:tc>
          <w:tcPr>
            <w:tcW w:w="855" w:type="dxa"/>
            <w:vMerge/>
            <w:vAlign w:val="center"/>
          </w:tcPr>
          <w:p w14:paraId="27894311" w14:textId="77777777" w:rsidR="0071084B" w:rsidRDefault="0071084B">
            <w:pPr>
              <w:jc w:val="center"/>
              <w:rPr>
                <w:rFonts w:eastAsia="Calibri"/>
                <w:color w:val="000000"/>
                <w:sz w:val="28"/>
                <w:szCs w:val="28"/>
                <w:lang w:eastAsia="ja-JP"/>
              </w:rPr>
            </w:pPr>
          </w:p>
        </w:tc>
        <w:tc>
          <w:tcPr>
            <w:tcW w:w="1521" w:type="dxa"/>
            <w:vMerge/>
            <w:vAlign w:val="center"/>
          </w:tcPr>
          <w:p w14:paraId="57DEB55F" w14:textId="77777777" w:rsidR="0071084B" w:rsidRDefault="0071084B">
            <w:pPr>
              <w:jc w:val="center"/>
              <w:rPr>
                <w:rFonts w:eastAsia="Calibri"/>
                <w:b/>
                <w:bCs/>
                <w:color w:val="000000"/>
                <w:sz w:val="28"/>
                <w:szCs w:val="28"/>
                <w:lang w:eastAsia="ja-JP"/>
              </w:rPr>
            </w:pPr>
          </w:p>
        </w:tc>
        <w:tc>
          <w:tcPr>
            <w:tcW w:w="3969" w:type="dxa"/>
            <w:vAlign w:val="center"/>
          </w:tcPr>
          <w:p w14:paraId="15E0E152" w14:textId="77777777" w:rsidR="0071084B" w:rsidRDefault="00D809C4">
            <w:pPr>
              <w:rPr>
                <w:rFonts w:eastAsia="Calibri"/>
                <w:sz w:val="28"/>
                <w:szCs w:val="28"/>
                <w:lang w:eastAsia="ja-JP"/>
              </w:rPr>
            </w:pPr>
            <w:r>
              <w:rPr>
                <w:rFonts w:eastAsia="Calibri"/>
                <w:sz w:val="28"/>
                <w:szCs w:val="28"/>
                <w:lang w:eastAsia="ja-JP"/>
              </w:rPr>
              <w:t>Bài 1. Ôn t</w:t>
            </w:r>
            <w:r>
              <w:rPr>
                <w:rFonts w:eastAsia="Calibri"/>
                <w:sz w:val="28"/>
                <w:szCs w:val="28"/>
                <w:lang w:eastAsia="ja-JP"/>
              </w:rPr>
              <w:t>ậ</w:t>
            </w:r>
            <w:r>
              <w:rPr>
                <w:rFonts w:eastAsia="Calibri"/>
                <w:sz w:val="28"/>
                <w:szCs w:val="28"/>
                <w:lang w:eastAsia="ja-JP"/>
              </w:rPr>
              <w:t>p s</w:t>
            </w:r>
            <w:r>
              <w:rPr>
                <w:rFonts w:eastAsia="Calibri"/>
                <w:sz w:val="28"/>
                <w:szCs w:val="28"/>
                <w:lang w:eastAsia="ja-JP"/>
              </w:rPr>
              <w:t>ố</w:t>
            </w:r>
            <w:r>
              <w:rPr>
                <w:rFonts w:eastAsia="Calibri"/>
                <w:sz w:val="28"/>
                <w:szCs w:val="28"/>
                <w:lang w:eastAsia="ja-JP"/>
              </w:rPr>
              <w:t xml:space="preserve"> t</w:t>
            </w:r>
            <w:r>
              <w:rPr>
                <w:rFonts w:eastAsia="Calibri"/>
                <w:sz w:val="28"/>
                <w:szCs w:val="28"/>
                <w:lang w:eastAsia="ja-JP"/>
              </w:rPr>
              <w:t>ự</w:t>
            </w:r>
            <w:r>
              <w:rPr>
                <w:rFonts w:eastAsia="Calibri"/>
                <w:sz w:val="28"/>
                <w:szCs w:val="28"/>
                <w:lang w:eastAsia="ja-JP"/>
              </w:rPr>
              <w:t xml:space="preserve"> nhiên (ti</w:t>
            </w:r>
            <w:r>
              <w:rPr>
                <w:rFonts w:eastAsia="Calibri"/>
                <w:sz w:val="28"/>
                <w:szCs w:val="28"/>
                <w:lang w:eastAsia="ja-JP"/>
              </w:rPr>
              <w:t>ế</w:t>
            </w:r>
            <w:r>
              <w:rPr>
                <w:rFonts w:eastAsia="Calibri"/>
                <w:sz w:val="28"/>
                <w:szCs w:val="28"/>
                <w:lang w:eastAsia="ja-JP"/>
              </w:rPr>
              <w:t>t 2)</w:t>
            </w:r>
          </w:p>
        </w:tc>
        <w:tc>
          <w:tcPr>
            <w:tcW w:w="992" w:type="dxa"/>
            <w:vMerge/>
            <w:vAlign w:val="center"/>
          </w:tcPr>
          <w:p w14:paraId="6F30B82A" w14:textId="77777777" w:rsidR="0071084B" w:rsidRDefault="0071084B">
            <w:pPr>
              <w:jc w:val="center"/>
              <w:rPr>
                <w:rFonts w:eastAsia="Calibri"/>
                <w:color w:val="000000"/>
                <w:sz w:val="28"/>
                <w:szCs w:val="28"/>
                <w:lang w:eastAsia="ja-JP"/>
              </w:rPr>
            </w:pPr>
          </w:p>
        </w:tc>
        <w:tc>
          <w:tcPr>
            <w:tcW w:w="1134" w:type="dxa"/>
            <w:vAlign w:val="center"/>
          </w:tcPr>
          <w:p w14:paraId="3B1617F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w:t>
            </w:r>
          </w:p>
        </w:tc>
        <w:tc>
          <w:tcPr>
            <w:tcW w:w="1418" w:type="dxa"/>
            <w:vAlign w:val="center"/>
          </w:tcPr>
          <w:p w14:paraId="59A36B79" w14:textId="77777777" w:rsidR="0071084B" w:rsidRDefault="0071084B">
            <w:pPr>
              <w:jc w:val="center"/>
              <w:rPr>
                <w:rFonts w:eastAsia="Calibri"/>
                <w:color w:val="000000"/>
                <w:sz w:val="28"/>
                <w:szCs w:val="28"/>
                <w:lang w:eastAsia="ja-JP"/>
              </w:rPr>
            </w:pPr>
          </w:p>
        </w:tc>
      </w:tr>
      <w:tr w:rsidR="0071084B" w14:paraId="22F1666E" w14:textId="77777777">
        <w:trPr>
          <w:trHeight w:val="617"/>
        </w:trPr>
        <w:tc>
          <w:tcPr>
            <w:tcW w:w="855" w:type="dxa"/>
            <w:vMerge/>
            <w:vAlign w:val="center"/>
          </w:tcPr>
          <w:p w14:paraId="6F8301A9" w14:textId="77777777" w:rsidR="0071084B" w:rsidRDefault="0071084B">
            <w:pPr>
              <w:jc w:val="center"/>
              <w:rPr>
                <w:rFonts w:eastAsia="Calibri"/>
                <w:color w:val="000000"/>
                <w:sz w:val="28"/>
                <w:szCs w:val="28"/>
                <w:lang w:eastAsia="ja-JP"/>
              </w:rPr>
            </w:pPr>
          </w:p>
        </w:tc>
        <w:tc>
          <w:tcPr>
            <w:tcW w:w="1521" w:type="dxa"/>
            <w:vMerge/>
            <w:vAlign w:val="center"/>
          </w:tcPr>
          <w:p w14:paraId="0FE3A510" w14:textId="77777777" w:rsidR="0071084B" w:rsidRDefault="0071084B">
            <w:pPr>
              <w:jc w:val="center"/>
              <w:rPr>
                <w:rFonts w:eastAsia="Calibri"/>
                <w:b/>
                <w:bCs/>
                <w:color w:val="000000"/>
                <w:sz w:val="28"/>
                <w:szCs w:val="28"/>
                <w:lang w:eastAsia="ja-JP"/>
              </w:rPr>
            </w:pPr>
          </w:p>
        </w:tc>
        <w:tc>
          <w:tcPr>
            <w:tcW w:w="3969" w:type="dxa"/>
            <w:vAlign w:val="center"/>
          </w:tcPr>
          <w:p w14:paraId="2B40033F" w14:textId="77777777" w:rsidR="0071084B" w:rsidRDefault="00D809C4">
            <w:pPr>
              <w:rPr>
                <w:rFonts w:eastAsia="Calibri"/>
                <w:sz w:val="28"/>
                <w:szCs w:val="28"/>
                <w:lang w:eastAsia="ja-JP"/>
              </w:rPr>
            </w:pPr>
            <w:r>
              <w:rPr>
                <w:rFonts w:eastAsia="Calibri"/>
                <w:sz w:val="28"/>
                <w:szCs w:val="28"/>
                <w:lang w:eastAsia="ja-JP"/>
              </w:rPr>
              <w:t>Bài 2. Ôn t</w:t>
            </w:r>
            <w:r>
              <w:rPr>
                <w:rFonts w:eastAsia="Calibri"/>
                <w:sz w:val="28"/>
                <w:szCs w:val="28"/>
                <w:lang w:eastAsia="ja-JP"/>
              </w:rPr>
              <w:t>ậ</w:t>
            </w:r>
            <w:r>
              <w:rPr>
                <w:rFonts w:eastAsia="Calibri"/>
                <w:sz w:val="28"/>
                <w:szCs w:val="28"/>
                <w:lang w:eastAsia="ja-JP"/>
              </w:rPr>
              <w:t>p các phép tính v</w:t>
            </w:r>
            <w:r>
              <w:rPr>
                <w:rFonts w:eastAsia="Calibri"/>
                <w:sz w:val="28"/>
                <w:szCs w:val="28"/>
                <w:lang w:eastAsia="ja-JP"/>
              </w:rPr>
              <w:t>ớ</w:t>
            </w:r>
            <w:r>
              <w:rPr>
                <w:rFonts w:eastAsia="Calibri"/>
                <w:sz w:val="28"/>
                <w:szCs w:val="28"/>
                <w:lang w:eastAsia="ja-JP"/>
              </w:rPr>
              <w:t>i s</w:t>
            </w:r>
            <w:r>
              <w:rPr>
                <w:rFonts w:eastAsia="Calibri"/>
                <w:sz w:val="28"/>
                <w:szCs w:val="28"/>
                <w:lang w:eastAsia="ja-JP"/>
              </w:rPr>
              <w:t>ố</w:t>
            </w:r>
            <w:r>
              <w:rPr>
                <w:rFonts w:eastAsia="Calibri"/>
                <w:sz w:val="28"/>
                <w:szCs w:val="28"/>
                <w:lang w:eastAsia="ja-JP"/>
              </w:rPr>
              <w:t xml:space="preserve"> t</w:t>
            </w:r>
            <w:r>
              <w:rPr>
                <w:rFonts w:eastAsia="Calibri"/>
                <w:sz w:val="28"/>
                <w:szCs w:val="28"/>
                <w:lang w:eastAsia="ja-JP"/>
              </w:rPr>
              <w:t>ự</w:t>
            </w:r>
            <w:r>
              <w:rPr>
                <w:rFonts w:eastAsia="Calibri"/>
                <w:sz w:val="28"/>
                <w:szCs w:val="28"/>
                <w:lang w:eastAsia="ja-JP"/>
              </w:rPr>
              <w:t xml:space="preserve"> nhiên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51C956B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34106141"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w:t>
            </w:r>
          </w:p>
        </w:tc>
        <w:tc>
          <w:tcPr>
            <w:tcW w:w="1418" w:type="dxa"/>
            <w:vAlign w:val="center"/>
          </w:tcPr>
          <w:p w14:paraId="736FCBFC" w14:textId="77777777" w:rsidR="0071084B" w:rsidRDefault="0071084B">
            <w:pPr>
              <w:jc w:val="center"/>
              <w:rPr>
                <w:rFonts w:eastAsia="Calibri"/>
                <w:color w:val="000000"/>
                <w:sz w:val="28"/>
                <w:szCs w:val="28"/>
                <w:lang w:eastAsia="ja-JP"/>
              </w:rPr>
            </w:pPr>
          </w:p>
        </w:tc>
      </w:tr>
      <w:tr w:rsidR="0071084B" w14:paraId="05089262" w14:textId="77777777">
        <w:trPr>
          <w:trHeight w:val="617"/>
        </w:trPr>
        <w:tc>
          <w:tcPr>
            <w:tcW w:w="855" w:type="dxa"/>
            <w:vMerge/>
            <w:vAlign w:val="center"/>
          </w:tcPr>
          <w:p w14:paraId="21F34262" w14:textId="77777777" w:rsidR="0071084B" w:rsidRDefault="0071084B">
            <w:pPr>
              <w:jc w:val="center"/>
              <w:rPr>
                <w:rFonts w:eastAsia="Calibri"/>
                <w:color w:val="000000"/>
                <w:sz w:val="28"/>
                <w:szCs w:val="28"/>
                <w:lang w:eastAsia="ja-JP"/>
              </w:rPr>
            </w:pPr>
          </w:p>
        </w:tc>
        <w:tc>
          <w:tcPr>
            <w:tcW w:w="1521" w:type="dxa"/>
            <w:vMerge/>
            <w:vAlign w:val="center"/>
          </w:tcPr>
          <w:p w14:paraId="0C467AD4" w14:textId="77777777" w:rsidR="0071084B" w:rsidRDefault="0071084B">
            <w:pPr>
              <w:jc w:val="center"/>
              <w:rPr>
                <w:rFonts w:eastAsia="Calibri"/>
                <w:b/>
                <w:bCs/>
                <w:color w:val="000000"/>
                <w:sz w:val="28"/>
                <w:szCs w:val="28"/>
                <w:lang w:eastAsia="ja-JP"/>
              </w:rPr>
            </w:pPr>
          </w:p>
        </w:tc>
        <w:tc>
          <w:tcPr>
            <w:tcW w:w="3969" w:type="dxa"/>
            <w:vAlign w:val="center"/>
          </w:tcPr>
          <w:p w14:paraId="06E2C699" w14:textId="77777777" w:rsidR="0071084B" w:rsidRDefault="00D809C4">
            <w:pPr>
              <w:rPr>
                <w:rFonts w:eastAsia="Calibri"/>
                <w:sz w:val="28"/>
                <w:szCs w:val="28"/>
                <w:lang w:eastAsia="ja-JP"/>
              </w:rPr>
            </w:pPr>
            <w:r>
              <w:rPr>
                <w:rFonts w:eastAsia="Calibri"/>
                <w:sz w:val="28"/>
                <w:szCs w:val="28"/>
                <w:lang w:eastAsia="ja-JP"/>
              </w:rPr>
              <w:t>Bài 2. Ôn t</w:t>
            </w:r>
            <w:r>
              <w:rPr>
                <w:rFonts w:eastAsia="Calibri"/>
                <w:sz w:val="28"/>
                <w:szCs w:val="28"/>
                <w:lang w:eastAsia="ja-JP"/>
              </w:rPr>
              <w:t>ậ</w:t>
            </w:r>
            <w:r>
              <w:rPr>
                <w:rFonts w:eastAsia="Calibri"/>
                <w:sz w:val="28"/>
                <w:szCs w:val="28"/>
                <w:lang w:eastAsia="ja-JP"/>
              </w:rPr>
              <w:t>p các phép tính v</w:t>
            </w:r>
            <w:r>
              <w:rPr>
                <w:rFonts w:eastAsia="Calibri"/>
                <w:sz w:val="28"/>
                <w:szCs w:val="28"/>
                <w:lang w:eastAsia="ja-JP"/>
              </w:rPr>
              <w:t>ớ</w:t>
            </w:r>
            <w:r>
              <w:rPr>
                <w:rFonts w:eastAsia="Calibri"/>
                <w:sz w:val="28"/>
                <w:szCs w:val="28"/>
                <w:lang w:eastAsia="ja-JP"/>
              </w:rPr>
              <w:t>i s</w:t>
            </w:r>
            <w:r>
              <w:rPr>
                <w:rFonts w:eastAsia="Calibri"/>
                <w:sz w:val="28"/>
                <w:szCs w:val="28"/>
                <w:lang w:eastAsia="ja-JP"/>
              </w:rPr>
              <w:t>ố</w:t>
            </w:r>
            <w:r>
              <w:rPr>
                <w:rFonts w:eastAsia="Calibri"/>
                <w:sz w:val="28"/>
                <w:szCs w:val="28"/>
                <w:lang w:eastAsia="ja-JP"/>
              </w:rPr>
              <w:t xml:space="preserve"> t</w:t>
            </w:r>
            <w:r>
              <w:rPr>
                <w:rFonts w:eastAsia="Calibri"/>
                <w:sz w:val="28"/>
                <w:szCs w:val="28"/>
                <w:lang w:eastAsia="ja-JP"/>
              </w:rPr>
              <w:t>ự</w:t>
            </w:r>
            <w:r>
              <w:rPr>
                <w:rFonts w:eastAsia="Calibri"/>
                <w:sz w:val="28"/>
                <w:szCs w:val="28"/>
                <w:lang w:eastAsia="ja-JP"/>
              </w:rPr>
              <w:t xml:space="preserve"> nhiên (Ti</w:t>
            </w:r>
            <w:r>
              <w:rPr>
                <w:rFonts w:eastAsia="Calibri"/>
                <w:sz w:val="28"/>
                <w:szCs w:val="28"/>
                <w:lang w:eastAsia="ja-JP"/>
              </w:rPr>
              <w:t>ế</w:t>
            </w:r>
            <w:r>
              <w:rPr>
                <w:rFonts w:eastAsia="Calibri"/>
                <w:sz w:val="28"/>
                <w:szCs w:val="28"/>
                <w:lang w:eastAsia="ja-JP"/>
              </w:rPr>
              <w:t>t 2)</w:t>
            </w:r>
          </w:p>
        </w:tc>
        <w:tc>
          <w:tcPr>
            <w:tcW w:w="992" w:type="dxa"/>
            <w:vMerge/>
            <w:vAlign w:val="center"/>
          </w:tcPr>
          <w:p w14:paraId="44E99C2C" w14:textId="77777777" w:rsidR="0071084B" w:rsidRDefault="0071084B">
            <w:pPr>
              <w:jc w:val="center"/>
              <w:rPr>
                <w:rFonts w:eastAsia="Calibri"/>
                <w:color w:val="000000"/>
                <w:sz w:val="28"/>
                <w:szCs w:val="28"/>
                <w:lang w:eastAsia="ja-JP"/>
              </w:rPr>
            </w:pPr>
          </w:p>
        </w:tc>
        <w:tc>
          <w:tcPr>
            <w:tcW w:w="1134" w:type="dxa"/>
            <w:vAlign w:val="center"/>
          </w:tcPr>
          <w:p w14:paraId="51190D7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w:t>
            </w:r>
          </w:p>
        </w:tc>
        <w:tc>
          <w:tcPr>
            <w:tcW w:w="1418" w:type="dxa"/>
            <w:vAlign w:val="center"/>
          </w:tcPr>
          <w:p w14:paraId="49275584" w14:textId="77777777" w:rsidR="0071084B" w:rsidRDefault="0071084B">
            <w:pPr>
              <w:jc w:val="center"/>
              <w:rPr>
                <w:rFonts w:eastAsia="Calibri"/>
                <w:color w:val="000000"/>
                <w:sz w:val="28"/>
                <w:szCs w:val="28"/>
                <w:lang w:eastAsia="ja-JP"/>
              </w:rPr>
            </w:pPr>
          </w:p>
        </w:tc>
      </w:tr>
      <w:tr w:rsidR="0071084B" w14:paraId="493C0D10" w14:textId="77777777">
        <w:trPr>
          <w:trHeight w:val="617"/>
        </w:trPr>
        <w:tc>
          <w:tcPr>
            <w:tcW w:w="855" w:type="dxa"/>
            <w:vMerge/>
            <w:vAlign w:val="center"/>
          </w:tcPr>
          <w:p w14:paraId="34E45C85" w14:textId="77777777" w:rsidR="0071084B" w:rsidRDefault="0071084B">
            <w:pPr>
              <w:jc w:val="center"/>
              <w:rPr>
                <w:rFonts w:eastAsia="Calibri"/>
                <w:color w:val="000000"/>
                <w:sz w:val="28"/>
                <w:szCs w:val="28"/>
                <w:lang w:eastAsia="ja-JP"/>
              </w:rPr>
            </w:pPr>
          </w:p>
        </w:tc>
        <w:tc>
          <w:tcPr>
            <w:tcW w:w="1521" w:type="dxa"/>
            <w:vMerge/>
            <w:vAlign w:val="center"/>
          </w:tcPr>
          <w:p w14:paraId="37BE2685" w14:textId="77777777" w:rsidR="0071084B" w:rsidRDefault="0071084B">
            <w:pPr>
              <w:jc w:val="center"/>
              <w:rPr>
                <w:rFonts w:eastAsia="Calibri"/>
                <w:b/>
                <w:bCs/>
                <w:color w:val="000000"/>
                <w:sz w:val="28"/>
                <w:szCs w:val="28"/>
                <w:lang w:eastAsia="ja-JP"/>
              </w:rPr>
            </w:pPr>
          </w:p>
        </w:tc>
        <w:tc>
          <w:tcPr>
            <w:tcW w:w="3969" w:type="dxa"/>
            <w:vAlign w:val="center"/>
          </w:tcPr>
          <w:p w14:paraId="14D88BBE" w14:textId="77777777" w:rsidR="0071084B" w:rsidRDefault="00D809C4">
            <w:pPr>
              <w:rPr>
                <w:rFonts w:eastAsia="Calibri"/>
                <w:sz w:val="28"/>
                <w:szCs w:val="28"/>
                <w:lang w:eastAsia="ja-JP"/>
              </w:rPr>
            </w:pPr>
            <w:r>
              <w:rPr>
                <w:rFonts w:eastAsia="Calibri"/>
                <w:sz w:val="28"/>
                <w:szCs w:val="28"/>
                <w:lang w:eastAsia="ja-JP"/>
              </w:rPr>
              <w:t>Bài 3. Ôn t</w:t>
            </w:r>
            <w:r>
              <w:rPr>
                <w:rFonts w:eastAsia="Calibri"/>
                <w:sz w:val="28"/>
                <w:szCs w:val="28"/>
                <w:lang w:eastAsia="ja-JP"/>
              </w:rPr>
              <w:t>ậ</w:t>
            </w:r>
            <w:r>
              <w:rPr>
                <w:rFonts w:eastAsia="Calibri"/>
                <w:sz w:val="28"/>
                <w:szCs w:val="28"/>
                <w:lang w:eastAsia="ja-JP"/>
              </w:rPr>
              <w:t>p phân s</w:t>
            </w:r>
            <w:r>
              <w:rPr>
                <w:rFonts w:eastAsia="Calibri"/>
                <w:sz w:val="28"/>
                <w:szCs w:val="28"/>
                <w:lang w:eastAsia="ja-JP"/>
              </w:rPr>
              <w:t>ố</w:t>
            </w:r>
            <w:r>
              <w:rPr>
                <w:rFonts w:eastAsia="Calibri"/>
                <w:sz w:val="28"/>
                <w:szCs w:val="28"/>
                <w:lang w:eastAsia="ja-JP"/>
              </w:rPr>
              <w:t xml:space="preserve">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5275C02E"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0A5A7B7B"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5</w:t>
            </w:r>
          </w:p>
        </w:tc>
        <w:tc>
          <w:tcPr>
            <w:tcW w:w="1418" w:type="dxa"/>
            <w:vAlign w:val="center"/>
          </w:tcPr>
          <w:p w14:paraId="4C3FDE32" w14:textId="77777777" w:rsidR="0071084B" w:rsidRDefault="0071084B">
            <w:pPr>
              <w:jc w:val="center"/>
              <w:rPr>
                <w:rFonts w:eastAsia="Calibri"/>
                <w:color w:val="000000"/>
                <w:sz w:val="28"/>
                <w:szCs w:val="28"/>
                <w:lang w:eastAsia="ja-JP"/>
              </w:rPr>
            </w:pPr>
          </w:p>
        </w:tc>
      </w:tr>
      <w:tr w:rsidR="0071084B" w14:paraId="780D182E" w14:textId="77777777">
        <w:trPr>
          <w:trHeight w:val="617"/>
        </w:trPr>
        <w:tc>
          <w:tcPr>
            <w:tcW w:w="855" w:type="dxa"/>
            <w:vMerge w:val="restart"/>
            <w:vAlign w:val="center"/>
          </w:tcPr>
          <w:p w14:paraId="1FCE040B"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w:t>
            </w:r>
          </w:p>
        </w:tc>
        <w:tc>
          <w:tcPr>
            <w:tcW w:w="1521" w:type="dxa"/>
            <w:vMerge/>
            <w:vAlign w:val="center"/>
          </w:tcPr>
          <w:p w14:paraId="3D7DDCAF" w14:textId="77777777" w:rsidR="0071084B" w:rsidRDefault="0071084B">
            <w:pPr>
              <w:jc w:val="center"/>
              <w:rPr>
                <w:rFonts w:eastAsia="Calibri"/>
                <w:b/>
                <w:bCs/>
                <w:color w:val="000000"/>
                <w:sz w:val="28"/>
                <w:szCs w:val="28"/>
                <w:lang w:eastAsia="ja-JP"/>
              </w:rPr>
            </w:pPr>
          </w:p>
        </w:tc>
        <w:tc>
          <w:tcPr>
            <w:tcW w:w="3969" w:type="dxa"/>
            <w:vAlign w:val="center"/>
          </w:tcPr>
          <w:p w14:paraId="2087F261" w14:textId="77777777" w:rsidR="0071084B" w:rsidRDefault="00D809C4">
            <w:pPr>
              <w:rPr>
                <w:rFonts w:eastAsia="Calibri"/>
                <w:sz w:val="28"/>
                <w:szCs w:val="28"/>
                <w:lang w:eastAsia="ja-JP"/>
              </w:rPr>
            </w:pPr>
            <w:r>
              <w:rPr>
                <w:rFonts w:eastAsia="Calibri"/>
                <w:sz w:val="28"/>
                <w:szCs w:val="28"/>
                <w:lang w:eastAsia="ja-JP"/>
              </w:rPr>
              <w:t>Bài 3. Ôn t</w:t>
            </w:r>
            <w:r>
              <w:rPr>
                <w:rFonts w:eastAsia="Calibri"/>
                <w:sz w:val="28"/>
                <w:szCs w:val="28"/>
                <w:lang w:eastAsia="ja-JP"/>
              </w:rPr>
              <w:t>ậ</w:t>
            </w:r>
            <w:r>
              <w:rPr>
                <w:rFonts w:eastAsia="Calibri"/>
                <w:sz w:val="28"/>
                <w:szCs w:val="28"/>
                <w:lang w:eastAsia="ja-JP"/>
              </w:rPr>
              <w:t>p phân s</w:t>
            </w:r>
            <w:r>
              <w:rPr>
                <w:rFonts w:eastAsia="Calibri"/>
                <w:sz w:val="28"/>
                <w:szCs w:val="28"/>
                <w:lang w:eastAsia="ja-JP"/>
              </w:rPr>
              <w:t>ố</w:t>
            </w:r>
            <w:r>
              <w:rPr>
                <w:rFonts w:eastAsia="Calibri"/>
                <w:sz w:val="28"/>
                <w:szCs w:val="28"/>
                <w:lang w:eastAsia="ja-JP"/>
              </w:rPr>
              <w:t xml:space="preserve"> (Ti</w:t>
            </w:r>
            <w:r>
              <w:rPr>
                <w:rFonts w:eastAsia="Calibri"/>
                <w:sz w:val="28"/>
                <w:szCs w:val="28"/>
                <w:lang w:eastAsia="ja-JP"/>
              </w:rPr>
              <w:t>ế</w:t>
            </w:r>
            <w:r>
              <w:rPr>
                <w:rFonts w:eastAsia="Calibri"/>
                <w:sz w:val="28"/>
                <w:szCs w:val="28"/>
                <w:lang w:eastAsia="ja-JP"/>
              </w:rPr>
              <w:t>t 2)</w:t>
            </w:r>
          </w:p>
        </w:tc>
        <w:tc>
          <w:tcPr>
            <w:tcW w:w="992" w:type="dxa"/>
            <w:vMerge/>
            <w:vAlign w:val="center"/>
          </w:tcPr>
          <w:p w14:paraId="1A6A2DAF" w14:textId="77777777" w:rsidR="0071084B" w:rsidRDefault="0071084B">
            <w:pPr>
              <w:jc w:val="center"/>
              <w:rPr>
                <w:rFonts w:eastAsia="Calibri"/>
                <w:color w:val="000000"/>
                <w:sz w:val="28"/>
                <w:szCs w:val="28"/>
                <w:lang w:eastAsia="ja-JP"/>
              </w:rPr>
            </w:pPr>
          </w:p>
        </w:tc>
        <w:tc>
          <w:tcPr>
            <w:tcW w:w="1134" w:type="dxa"/>
            <w:vAlign w:val="center"/>
          </w:tcPr>
          <w:p w14:paraId="7667601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6</w:t>
            </w:r>
          </w:p>
        </w:tc>
        <w:tc>
          <w:tcPr>
            <w:tcW w:w="1418" w:type="dxa"/>
            <w:vAlign w:val="center"/>
          </w:tcPr>
          <w:p w14:paraId="76DF8563" w14:textId="77777777" w:rsidR="0071084B" w:rsidRDefault="0071084B">
            <w:pPr>
              <w:jc w:val="center"/>
              <w:rPr>
                <w:rFonts w:eastAsia="Calibri"/>
                <w:color w:val="000000"/>
                <w:sz w:val="28"/>
                <w:szCs w:val="28"/>
                <w:lang w:eastAsia="ja-JP"/>
              </w:rPr>
            </w:pPr>
          </w:p>
        </w:tc>
      </w:tr>
      <w:tr w:rsidR="0071084B" w14:paraId="59D6935F" w14:textId="77777777">
        <w:trPr>
          <w:trHeight w:val="617"/>
        </w:trPr>
        <w:tc>
          <w:tcPr>
            <w:tcW w:w="855" w:type="dxa"/>
            <w:vMerge/>
            <w:vAlign w:val="center"/>
          </w:tcPr>
          <w:p w14:paraId="2965883C" w14:textId="77777777" w:rsidR="0071084B" w:rsidRDefault="0071084B">
            <w:pPr>
              <w:jc w:val="center"/>
              <w:rPr>
                <w:rFonts w:eastAsia="Calibri"/>
                <w:color w:val="000000"/>
                <w:sz w:val="28"/>
                <w:szCs w:val="28"/>
                <w:lang w:eastAsia="ja-JP"/>
              </w:rPr>
            </w:pPr>
          </w:p>
        </w:tc>
        <w:tc>
          <w:tcPr>
            <w:tcW w:w="1521" w:type="dxa"/>
            <w:vMerge/>
            <w:vAlign w:val="center"/>
          </w:tcPr>
          <w:p w14:paraId="37283273" w14:textId="77777777" w:rsidR="0071084B" w:rsidRDefault="0071084B">
            <w:pPr>
              <w:jc w:val="center"/>
              <w:rPr>
                <w:rFonts w:eastAsia="Calibri"/>
                <w:b/>
                <w:bCs/>
                <w:color w:val="000000"/>
                <w:sz w:val="28"/>
                <w:szCs w:val="28"/>
                <w:lang w:eastAsia="ja-JP"/>
              </w:rPr>
            </w:pPr>
          </w:p>
        </w:tc>
        <w:tc>
          <w:tcPr>
            <w:tcW w:w="3969" w:type="dxa"/>
            <w:vAlign w:val="center"/>
          </w:tcPr>
          <w:p w14:paraId="1C2438A7" w14:textId="77777777" w:rsidR="0071084B" w:rsidRDefault="00D809C4">
            <w:pPr>
              <w:rPr>
                <w:rFonts w:eastAsia="Calibri"/>
                <w:sz w:val="28"/>
                <w:szCs w:val="28"/>
                <w:lang w:eastAsia="ja-JP"/>
              </w:rPr>
            </w:pPr>
            <w:r>
              <w:rPr>
                <w:rFonts w:eastAsia="Calibri"/>
                <w:sz w:val="28"/>
                <w:szCs w:val="28"/>
                <w:lang w:eastAsia="ja-JP"/>
              </w:rPr>
              <w:t xml:space="preserve">Bài </w:t>
            </w:r>
            <w:r>
              <w:rPr>
                <w:rFonts w:eastAsia="Calibri"/>
                <w:sz w:val="28"/>
                <w:szCs w:val="28"/>
                <w:lang w:eastAsia="ja-JP"/>
              </w:rPr>
              <w:t>4. Phân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w:t>
            </w:r>
          </w:p>
        </w:tc>
        <w:tc>
          <w:tcPr>
            <w:tcW w:w="992" w:type="dxa"/>
            <w:vAlign w:val="center"/>
          </w:tcPr>
          <w:p w14:paraId="349E0E1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2E8FAE1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7</w:t>
            </w:r>
          </w:p>
        </w:tc>
        <w:tc>
          <w:tcPr>
            <w:tcW w:w="1418" w:type="dxa"/>
            <w:vAlign w:val="center"/>
          </w:tcPr>
          <w:p w14:paraId="5916C6D4" w14:textId="77777777" w:rsidR="0071084B" w:rsidRDefault="0071084B">
            <w:pPr>
              <w:jc w:val="center"/>
              <w:rPr>
                <w:rFonts w:eastAsia="Calibri"/>
                <w:color w:val="000000"/>
                <w:sz w:val="28"/>
                <w:szCs w:val="28"/>
                <w:lang w:eastAsia="ja-JP"/>
              </w:rPr>
            </w:pPr>
          </w:p>
        </w:tc>
      </w:tr>
      <w:tr w:rsidR="0071084B" w14:paraId="70D514AE" w14:textId="77777777">
        <w:trPr>
          <w:trHeight w:val="617"/>
        </w:trPr>
        <w:tc>
          <w:tcPr>
            <w:tcW w:w="855" w:type="dxa"/>
            <w:vMerge/>
            <w:vAlign w:val="center"/>
          </w:tcPr>
          <w:p w14:paraId="17E093FB" w14:textId="77777777" w:rsidR="0071084B" w:rsidRDefault="0071084B">
            <w:pPr>
              <w:jc w:val="center"/>
              <w:rPr>
                <w:rFonts w:eastAsia="Calibri"/>
                <w:color w:val="000000"/>
                <w:sz w:val="28"/>
                <w:szCs w:val="28"/>
                <w:lang w:eastAsia="ja-JP"/>
              </w:rPr>
            </w:pPr>
          </w:p>
        </w:tc>
        <w:tc>
          <w:tcPr>
            <w:tcW w:w="1521" w:type="dxa"/>
            <w:vMerge/>
            <w:vAlign w:val="center"/>
          </w:tcPr>
          <w:p w14:paraId="1D99D050" w14:textId="77777777" w:rsidR="0071084B" w:rsidRDefault="0071084B">
            <w:pPr>
              <w:jc w:val="center"/>
              <w:rPr>
                <w:rFonts w:eastAsia="Calibri"/>
                <w:b/>
                <w:bCs/>
                <w:color w:val="000000"/>
                <w:sz w:val="28"/>
                <w:szCs w:val="28"/>
                <w:lang w:eastAsia="ja-JP"/>
              </w:rPr>
            </w:pPr>
          </w:p>
        </w:tc>
        <w:tc>
          <w:tcPr>
            <w:tcW w:w="3969" w:type="dxa"/>
            <w:vAlign w:val="center"/>
          </w:tcPr>
          <w:p w14:paraId="30D95585" w14:textId="77777777" w:rsidR="0071084B" w:rsidRDefault="00D809C4">
            <w:pPr>
              <w:rPr>
                <w:rFonts w:eastAsia="Calibri"/>
                <w:sz w:val="28"/>
                <w:szCs w:val="28"/>
                <w:lang w:eastAsia="ja-JP"/>
              </w:rPr>
            </w:pPr>
            <w:r>
              <w:rPr>
                <w:rFonts w:eastAsia="Calibri"/>
                <w:sz w:val="28"/>
                <w:szCs w:val="28"/>
                <w:lang w:eastAsia="ja-JP"/>
              </w:rPr>
              <w:t>Bài 5. Ôn t</w:t>
            </w:r>
            <w:r>
              <w:rPr>
                <w:rFonts w:eastAsia="Calibri"/>
                <w:sz w:val="28"/>
                <w:szCs w:val="28"/>
                <w:lang w:eastAsia="ja-JP"/>
              </w:rPr>
              <w:t>ậ</w:t>
            </w:r>
            <w:r>
              <w:rPr>
                <w:rFonts w:eastAsia="Calibri"/>
                <w:sz w:val="28"/>
                <w:szCs w:val="28"/>
                <w:lang w:eastAsia="ja-JP"/>
              </w:rPr>
              <w:t>p các phép tính v</w:t>
            </w:r>
            <w:r>
              <w:rPr>
                <w:rFonts w:eastAsia="Calibri"/>
                <w:sz w:val="28"/>
                <w:szCs w:val="28"/>
                <w:lang w:eastAsia="ja-JP"/>
              </w:rPr>
              <w:t>ớ</w:t>
            </w:r>
            <w:r>
              <w:rPr>
                <w:rFonts w:eastAsia="Calibri"/>
                <w:sz w:val="28"/>
                <w:szCs w:val="28"/>
                <w:lang w:eastAsia="ja-JP"/>
              </w:rPr>
              <w:t>i phân s</w:t>
            </w:r>
            <w:r>
              <w:rPr>
                <w:rFonts w:eastAsia="Calibri"/>
                <w:sz w:val="28"/>
                <w:szCs w:val="28"/>
                <w:lang w:eastAsia="ja-JP"/>
              </w:rPr>
              <w:t>ố</w:t>
            </w:r>
            <w:r>
              <w:rPr>
                <w:rFonts w:eastAsia="Calibri"/>
                <w:sz w:val="28"/>
                <w:szCs w:val="28"/>
                <w:lang w:eastAsia="ja-JP"/>
              </w:rPr>
              <w:t xml:space="preserve">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1CB29B9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0B07EC9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8</w:t>
            </w:r>
          </w:p>
        </w:tc>
        <w:tc>
          <w:tcPr>
            <w:tcW w:w="1418" w:type="dxa"/>
            <w:vAlign w:val="center"/>
          </w:tcPr>
          <w:p w14:paraId="4A0D0712" w14:textId="77777777" w:rsidR="0071084B" w:rsidRDefault="0071084B">
            <w:pPr>
              <w:jc w:val="center"/>
              <w:rPr>
                <w:rFonts w:eastAsia="Calibri"/>
                <w:color w:val="000000"/>
                <w:sz w:val="28"/>
                <w:szCs w:val="28"/>
                <w:lang w:eastAsia="ja-JP"/>
              </w:rPr>
            </w:pPr>
          </w:p>
        </w:tc>
      </w:tr>
      <w:tr w:rsidR="0071084B" w14:paraId="19BA3BF2" w14:textId="77777777">
        <w:trPr>
          <w:trHeight w:val="617"/>
        </w:trPr>
        <w:tc>
          <w:tcPr>
            <w:tcW w:w="855" w:type="dxa"/>
            <w:vMerge/>
            <w:vAlign w:val="center"/>
          </w:tcPr>
          <w:p w14:paraId="39873A91" w14:textId="77777777" w:rsidR="0071084B" w:rsidRDefault="0071084B">
            <w:pPr>
              <w:jc w:val="center"/>
              <w:rPr>
                <w:rFonts w:eastAsia="Calibri"/>
                <w:color w:val="000000"/>
                <w:sz w:val="28"/>
                <w:szCs w:val="28"/>
                <w:lang w:eastAsia="ja-JP"/>
              </w:rPr>
            </w:pPr>
          </w:p>
        </w:tc>
        <w:tc>
          <w:tcPr>
            <w:tcW w:w="1521" w:type="dxa"/>
            <w:vMerge/>
            <w:vAlign w:val="center"/>
          </w:tcPr>
          <w:p w14:paraId="13DEA11F" w14:textId="77777777" w:rsidR="0071084B" w:rsidRDefault="0071084B">
            <w:pPr>
              <w:jc w:val="center"/>
              <w:rPr>
                <w:rFonts w:eastAsia="Calibri"/>
                <w:b/>
                <w:bCs/>
                <w:color w:val="000000"/>
                <w:sz w:val="28"/>
                <w:szCs w:val="28"/>
                <w:lang w:eastAsia="ja-JP"/>
              </w:rPr>
            </w:pPr>
          </w:p>
        </w:tc>
        <w:tc>
          <w:tcPr>
            <w:tcW w:w="3969" w:type="dxa"/>
            <w:vAlign w:val="center"/>
          </w:tcPr>
          <w:p w14:paraId="5ED7F0EF" w14:textId="77777777" w:rsidR="0071084B" w:rsidRDefault="00D809C4">
            <w:pPr>
              <w:rPr>
                <w:rFonts w:eastAsia="Calibri"/>
                <w:sz w:val="28"/>
                <w:szCs w:val="28"/>
                <w:lang w:eastAsia="ja-JP"/>
              </w:rPr>
            </w:pPr>
            <w:r>
              <w:rPr>
                <w:rFonts w:eastAsia="Calibri"/>
                <w:sz w:val="28"/>
                <w:szCs w:val="28"/>
                <w:lang w:eastAsia="ja-JP"/>
              </w:rPr>
              <w:t>Bài 5. Ôn t</w:t>
            </w:r>
            <w:r>
              <w:rPr>
                <w:rFonts w:eastAsia="Calibri"/>
                <w:sz w:val="28"/>
                <w:szCs w:val="28"/>
                <w:lang w:eastAsia="ja-JP"/>
              </w:rPr>
              <w:t>ậ</w:t>
            </w:r>
            <w:r>
              <w:rPr>
                <w:rFonts w:eastAsia="Calibri"/>
                <w:sz w:val="28"/>
                <w:szCs w:val="28"/>
                <w:lang w:eastAsia="ja-JP"/>
              </w:rPr>
              <w:t>p các phép tính v</w:t>
            </w:r>
            <w:r>
              <w:rPr>
                <w:rFonts w:eastAsia="Calibri"/>
                <w:sz w:val="28"/>
                <w:szCs w:val="28"/>
                <w:lang w:eastAsia="ja-JP"/>
              </w:rPr>
              <w:t>ớ</w:t>
            </w:r>
            <w:r>
              <w:rPr>
                <w:rFonts w:eastAsia="Calibri"/>
                <w:sz w:val="28"/>
                <w:szCs w:val="28"/>
                <w:lang w:eastAsia="ja-JP"/>
              </w:rPr>
              <w:t>i phân s</w:t>
            </w:r>
            <w:r>
              <w:rPr>
                <w:rFonts w:eastAsia="Calibri"/>
                <w:sz w:val="28"/>
                <w:szCs w:val="28"/>
                <w:lang w:eastAsia="ja-JP"/>
              </w:rPr>
              <w:t>ố</w:t>
            </w:r>
            <w:r>
              <w:rPr>
                <w:rFonts w:eastAsia="Calibri"/>
                <w:sz w:val="28"/>
                <w:szCs w:val="28"/>
                <w:lang w:eastAsia="ja-JP"/>
              </w:rPr>
              <w:t xml:space="preserve"> (Ti</w:t>
            </w:r>
            <w:r>
              <w:rPr>
                <w:rFonts w:eastAsia="Calibri"/>
                <w:sz w:val="28"/>
                <w:szCs w:val="28"/>
                <w:lang w:eastAsia="ja-JP"/>
              </w:rPr>
              <w:t>ế</w:t>
            </w:r>
            <w:r>
              <w:rPr>
                <w:rFonts w:eastAsia="Calibri"/>
                <w:sz w:val="28"/>
                <w:szCs w:val="28"/>
                <w:lang w:eastAsia="ja-JP"/>
              </w:rPr>
              <w:t>t 2)</w:t>
            </w:r>
          </w:p>
        </w:tc>
        <w:tc>
          <w:tcPr>
            <w:tcW w:w="992" w:type="dxa"/>
            <w:vMerge/>
            <w:vAlign w:val="center"/>
          </w:tcPr>
          <w:p w14:paraId="1D42F664" w14:textId="77777777" w:rsidR="0071084B" w:rsidRDefault="0071084B">
            <w:pPr>
              <w:jc w:val="center"/>
              <w:rPr>
                <w:rFonts w:eastAsia="Calibri"/>
                <w:color w:val="000000"/>
                <w:sz w:val="28"/>
                <w:szCs w:val="28"/>
                <w:lang w:eastAsia="ja-JP"/>
              </w:rPr>
            </w:pPr>
          </w:p>
        </w:tc>
        <w:tc>
          <w:tcPr>
            <w:tcW w:w="1134" w:type="dxa"/>
            <w:vAlign w:val="center"/>
          </w:tcPr>
          <w:p w14:paraId="2CF30D95"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9</w:t>
            </w:r>
          </w:p>
        </w:tc>
        <w:tc>
          <w:tcPr>
            <w:tcW w:w="1418" w:type="dxa"/>
            <w:vAlign w:val="center"/>
          </w:tcPr>
          <w:p w14:paraId="035CC9E6" w14:textId="77777777" w:rsidR="0071084B" w:rsidRDefault="0071084B">
            <w:pPr>
              <w:jc w:val="center"/>
              <w:rPr>
                <w:rFonts w:eastAsia="Calibri"/>
                <w:color w:val="000000"/>
                <w:sz w:val="28"/>
                <w:szCs w:val="28"/>
                <w:lang w:eastAsia="ja-JP"/>
              </w:rPr>
            </w:pPr>
          </w:p>
        </w:tc>
      </w:tr>
      <w:tr w:rsidR="0071084B" w14:paraId="59170CC7" w14:textId="77777777">
        <w:trPr>
          <w:trHeight w:val="617"/>
        </w:trPr>
        <w:tc>
          <w:tcPr>
            <w:tcW w:w="855" w:type="dxa"/>
            <w:vMerge/>
            <w:vAlign w:val="center"/>
          </w:tcPr>
          <w:p w14:paraId="189A8005" w14:textId="77777777" w:rsidR="0071084B" w:rsidRDefault="0071084B">
            <w:pPr>
              <w:jc w:val="center"/>
              <w:rPr>
                <w:rFonts w:eastAsia="Calibri"/>
                <w:color w:val="000000"/>
                <w:sz w:val="28"/>
                <w:szCs w:val="28"/>
                <w:lang w:eastAsia="ja-JP"/>
              </w:rPr>
            </w:pPr>
          </w:p>
        </w:tc>
        <w:tc>
          <w:tcPr>
            <w:tcW w:w="1521" w:type="dxa"/>
            <w:vMerge/>
            <w:vAlign w:val="center"/>
          </w:tcPr>
          <w:p w14:paraId="7A2DEFC4" w14:textId="77777777" w:rsidR="0071084B" w:rsidRDefault="0071084B">
            <w:pPr>
              <w:jc w:val="center"/>
              <w:rPr>
                <w:rFonts w:eastAsia="Calibri"/>
                <w:b/>
                <w:bCs/>
                <w:color w:val="000000"/>
                <w:sz w:val="28"/>
                <w:szCs w:val="28"/>
                <w:lang w:eastAsia="ja-JP"/>
              </w:rPr>
            </w:pPr>
          </w:p>
        </w:tc>
        <w:tc>
          <w:tcPr>
            <w:tcW w:w="3969" w:type="dxa"/>
            <w:vAlign w:val="center"/>
          </w:tcPr>
          <w:p w14:paraId="4F543BFF" w14:textId="77777777" w:rsidR="0071084B" w:rsidRDefault="00D809C4">
            <w:pPr>
              <w:rPr>
                <w:rFonts w:eastAsia="Calibri"/>
                <w:sz w:val="28"/>
                <w:szCs w:val="28"/>
                <w:lang w:eastAsia="ja-JP"/>
              </w:rPr>
            </w:pPr>
            <w:r>
              <w:rPr>
                <w:rFonts w:eastAsia="Calibri"/>
                <w:sz w:val="28"/>
                <w:szCs w:val="28"/>
                <w:lang w:eastAsia="ja-JP"/>
              </w:rPr>
              <w:t>Bài 5. Ôn t</w:t>
            </w:r>
            <w:r>
              <w:rPr>
                <w:rFonts w:eastAsia="Calibri"/>
                <w:sz w:val="28"/>
                <w:szCs w:val="28"/>
                <w:lang w:eastAsia="ja-JP"/>
              </w:rPr>
              <w:t>ậ</w:t>
            </w:r>
            <w:r>
              <w:rPr>
                <w:rFonts w:eastAsia="Calibri"/>
                <w:sz w:val="28"/>
                <w:szCs w:val="28"/>
                <w:lang w:eastAsia="ja-JP"/>
              </w:rPr>
              <w:t>p các phép tính v</w:t>
            </w:r>
            <w:r>
              <w:rPr>
                <w:rFonts w:eastAsia="Calibri"/>
                <w:sz w:val="28"/>
                <w:szCs w:val="28"/>
                <w:lang w:eastAsia="ja-JP"/>
              </w:rPr>
              <w:t>ớ</w:t>
            </w:r>
            <w:r>
              <w:rPr>
                <w:rFonts w:eastAsia="Calibri"/>
                <w:sz w:val="28"/>
                <w:szCs w:val="28"/>
                <w:lang w:eastAsia="ja-JP"/>
              </w:rPr>
              <w:t>i phân s</w:t>
            </w:r>
            <w:r>
              <w:rPr>
                <w:rFonts w:eastAsia="Calibri"/>
                <w:sz w:val="28"/>
                <w:szCs w:val="28"/>
                <w:lang w:eastAsia="ja-JP"/>
              </w:rPr>
              <w:t>ố</w:t>
            </w:r>
            <w:r>
              <w:rPr>
                <w:rFonts w:eastAsia="Calibri"/>
                <w:sz w:val="28"/>
                <w:szCs w:val="28"/>
                <w:lang w:eastAsia="ja-JP"/>
              </w:rPr>
              <w:t xml:space="preserve"> (Ti</w:t>
            </w:r>
            <w:r>
              <w:rPr>
                <w:rFonts w:eastAsia="Calibri"/>
                <w:sz w:val="28"/>
                <w:szCs w:val="28"/>
                <w:lang w:eastAsia="ja-JP"/>
              </w:rPr>
              <w:t>ế</w:t>
            </w:r>
            <w:r>
              <w:rPr>
                <w:rFonts w:eastAsia="Calibri"/>
                <w:sz w:val="28"/>
                <w:szCs w:val="28"/>
                <w:lang w:eastAsia="ja-JP"/>
              </w:rPr>
              <w:t>t 3)</w:t>
            </w:r>
          </w:p>
        </w:tc>
        <w:tc>
          <w:tcPr>
            <w:tcW w:w="992" w:type="dxa"/>
            <w:vMerge/>
            <w:vAlign w:val="center"/>
          </w:tcPr>
          <w:p w14:paraId="6D8E80F9" w14:textId="77777777" w:rsidR="0071084B" w:rsidRDefault="0071084B">
            <w:pPr>
              <w:jc w:val="center"/>
              <w:rPr>
                <w:rFonts w:eastAsia="Calibri"/>
                <w:color w:val="000000"/>
                <w:sz w:val="28"/>
                <w:szCs w:val="28"/>
                <w:lang w:eastAsia="ja-JP"/>
              </w:rPr>
            </w:pPr>
          </w:p>
        </w:tc>
        <w:tc>
          <w:tcPr>
            <w:tcW w:w="1134" w:type="dxa"/>
            <w:vAlign w:val="center"/>
          </w:tcPr>
          <w:p w14:paraId="0EF6BA6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10</w:t>
            </w:r>
          </w:p>
        </w:tc>
        <w:tc>
          <w:tcPr>
            <w:tcW w:w="1418" w:type="dxa"/>
            <w:vAlign w:val="center"/>
          </w:tcPr>
          <w:p w14:paraId="2A59FBA1" w14:textId="77777777" w:rsidR="0071084B" w:rsidRDefault="0071084B">
            <w:pPr>
              <w:jc w:val="center"/>
              <w:rPr>
                <w:rFonts w:eastAsia="Calibri"/>
                <w:color w:val="000000"/>
                <w:sz w:val="28"/>
                <w:szCs w:val="28"/>
                <w:lang w:eastAsia="ja-JP"/>
              </w:rPr>
            </w:pPr>
          </w:p>
        </w:tc>
      </w:tr>
      <w:tr w:rsidR="0071084B" w14:paraId="36432198" w14:textId="77777777">
        <w:trPr>
          <w:trHeight w:val="617"/>
        </w:trPr>
        <w:tc>
          <w:tcPr>
            <w:tcW w:w="855" w:type="dxa"/>
            <w:vMerge w:val="restart"/>
            <w:vAlign w:val="center"/>
          </w:tcPr>
          <w:p w14:paraId="64521E75"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w:t>
            </w:r>
          </w:p>
        </w:tc>
        <w:tc>
          <w:tcPr>
            <w:tcW w:w="1521" w:type="dxa"/>
            <w:vMerge/>
            <w:vAlign w:val="center"/>
          </w:tcPr>
          <w:p w14:paraId="3D676B7C" w14:textId="77777777" w:rsidR="0071084B" w:rsidRDefault="0071084B">
            <w:pPr>
              <w:jc w:val="center"/>
              <w:rPr>
                <w:rFonts w:eastAsia="Calibri"/>
                <w:b/>
                <w:bCs/>
                <w:color w:val="000000"/>
                <w:sz w:val="28"/>
                <w:szCs w:val="28"/>
                <w:lang w:eastAsia="ja-JP"/>
              </w:rPr>
            </w:pPr>
          </w:p>
        </w:tc>
        <w:tc>
          <w:tcPr>
            <w:tcW w:w="3969" w:type="dxa"/>
            <w:vAlign w:val="center"/>
          </w:tcPr>
          <w:p w14:paraId="43934CFD" w14:textId="77777777" w:rsidR="0071084B" w:rsidRDefault="00D809C4">
            <w:pPr>
              <w:rPr>
                <w:rFonts w:eastAsia="Calibri"/>
                <w:color w:val="FF0000"/>
                <w:sz w:val="28"/>
                <w:szCs w:val="28"/>
                <w:lang w:eastAsia="ja-JP"/>
              </w:rPr>
            </w:pPr>
            <w:r>
              <w:rPr>
                <w:rFonts w:eastAsia="Calibri"/>
                <w:color w:val="FF0000"/>
                <w:sz w:val="28"/>
                <w:szCs w:val="28"/>
                <w:lang w:eastAsia="ja-JP"/>
              </w:rPr>
              <w:t>Bài 6. C</w:t>
            </w:r>
            <w:r>
              <w:rPr>
                <w:rFonts w:eastAsia="Calibri"/>
                <w:color w:val="FF0000"/>
                <w:sz w:val="28"/>
                <w:szCs w:val="28"/>
                <w:lang w:eastAsia="ja-JP"/>
              </w:rPr>
              <w:t>ộ</w:t>
            </w:r>
            <w:r>
              <w:rPr>
                <w:rFonts w:eastAsia="Calibri"/>
                <w:color w:val="FF0000"/>
                <w:sz w:val="28"/>
                <w:szCs w:val="28"/>
                <w:lang w:eastAsia="ja-JP"/>
              </w:rPr>
              <w:t>ng, tr</w:t>
            </w:r>
            <w:r>
              <w:rPr>
                <w:rFonts w:eastAsia="Calibri"/>
                <w:color w:val="FF0000"/>
                <w:sz w:val="28"/>
                <w:szCs w:val="28"/>
                <w:lang w:eastAsia="ja-JP"/>
              </w:rPr>
              <w:t>ừ</w:t>
            </w:r>
            <w:r>
              <w:rPr>
                <w:rFonts w:eastAsia="Calibri"/>
                <w:color w:val="FF0000"/>
                <w:sz w:val="28"/>
                <w:szCs w:val="28"/>
                <w:lang w:eastAsia="ja-JP"/>
              </w:rPr>
              <w:t xml:space="preserve"> hai phân s</w:t>
            </w:r>
            <w:r>
              <w:rPr>
                <w:rFonts w:eastAsia="Calibri"/>
                <w:color w:val="FF0000"/>
                <w:sz w:val="28"/>
                <w:szCs w:val="28"/>
                <w:lang w:eastAsia="ja-JP"/>
              </w:rPr>
              <w:t>ố</w:t>
            </w:r>
            <w:r>
              <w:rPr>
                <w:rFonts w:eastAsia="Calibri"/>
                <w:color w:val="FF0000"/>
                <w:sz w:val="28"/>
                <w:szCs w:val="28"/>
                <w:lang w:eastAsia="ja-JP"/>
              </w:rPr>
              <w:t xml:space="preserve"> khác m</w:t>
            </w:r>
            <w:r>
              <w:rPr>
                <w:rFonts w:eastAsia="Calibri"/>
                <w:color w:val="FF0000"/>
                <w:sz w:val="28"/>
                <w:szCs w:val="28"/>
                <w:lang w:eastAsia="ja-JP"/>
              </w:rPr>
              <w:t>ẫ</w:t>
            </w:r>
            <w:r>
              <w:rPr>
                <w:rFonts w:eastAsia="Calibri"/>
                <w:color w:val="FF0000"/>
                <w:sz w:val="28"/>
                <w:szCs w:val="28"/>
                <w:lang w:eastAsia="ja-JP"/>
              </w:rPr>
              <w:t>u s</w:t>
            </w:r>
            <w:r>
              <w:rPr>
                <w:rFonts w:eastAsia="Calibri"/>
                <w:color w:val="FF0000"/>
                <w:sz w:val="28"/>
                <w:szCs w:val="28"/>
                <w:lang w:eastAsia="ja-JP"/>
              </w:rPr>
              <w:t>ố</w:t>
            </w:r>
            <w:r>
              <w:rPr>
                <w:rFonts w:eastAsia="Calibri"/>
                <w:color w:val="FF0000"/>
                <w:sz w:val="28"/>
                <w:szCs w:val="28"/>
                <w:lang w:eastAsia="ja-JP"/>
              </w:rPr>
              <w:t xml:space="preserve"> </w:t>
            </w:r>
          </w:p>
        </w:tc>
        <w:tc>
          <w:tcPr>
            <w:tcW w:w="992" w:type="dxa"/>
            <w:vAlign w:val="center"/>
          </w:tcPr>
          <w:p w14:paraId="04FD50B1" w14:textId="77777777" w:rsidR="0071084B" w:rsidRDefault="00D809C4">
            <w:pPr>
              <w:jc w:val="center"/>
              <w:rPr>
                <w:rFonts w:eastAsia="Calibri"/>
                <w:color w:val="FF0000"/>
                <w:sz w:val="28"/>
                <w:szCs w:val="28"/>
                <w:lang w:eastAsia="ja-JP"/>
              </w:rPr>
            </w:pPr>
            <w:r>
              <w:rPr>
                <w:rFonts w:eastAsia="Calibri"/>
                <w:color w:val="FF0000"/>
                <w:sz w:val="28"/>
                <w:szCs w:val="28"/>
                <w:lang w:eastAsia="ja-JP"/>
              </w:rPr>
              <w:t xml:space="preserve">1 </w:t>
            </w:r>
            <w:r>
              <w:rPr>
                <w:rFonts w:eastAsia="Calibri"/>
                <w:color w:val="FF0000"/>
                <w:sz w:val="28"/>
                <w:szCs w:val="28"/>
                <w:lang w:eastAsia="ja-JP"/>
              </w:rPr>
              <w:t>ti</w:t>
            </w:r>
            <w:r>
              <w:rPr>
                <w:rFonts w:eastAsia="Calibri"/>
                <w:color w:val="FF0000"/>
                <w:sz w:val="28"/>
                <w:szCs w:val="28"/>
                <w:lang w:eastAsia="ja-JP"/>
              </w:rPr>
              <w:t>ế</w:t>
            </w:r>
            <w:r>
              <w:rPr>
                <w:rFonts w:eastAsia="Calibri"/>
                <w:color w:val="FF0000"/>
                <w:sz w:val="28"/>
                <w:szCs w:val="28"/>
                <w:lang w:eastAsia="ja-JP"/>
              </w:rPr>
              <w:t>t</w:t>
            </w:r>
          </w:p>
        </w:tc>
        <w:tc>
          <w:tcPr>
            <w:tcW w:w="1134" w:type="dxa"/>
            <w:vAlign w:val="center"/>
          </w:tcPr>
          <w:p w14:paraId="050D546C" w14:textId="77777777" w:rsidR="0071084B" w:rsidRDefault="00D809C4">
            <w:pPr>
              <w:jc w:val="center"/>
              <w:rPr>
                <w:rFonts w:eastAsia="Calibri"/>
                <w:color w:val="FF0000"/>
                <w:sz w:val="28"/>
                <w:szCs w:val="28"/>
                <w:lang w:eastAsia="ja-JP"/>
              </w:rPr>
            </w:pPr>
            <w:r>
              <w:rPr>
                <w:rFonts w:eastAsia="Calibri"/>
                <w:color w:val="FF0000"/>
                <w:sz w:val="28"/>
                <w:szCs w:val="28"/>
                <w:lang w:eastAsia="ja-JP"/>
              </w:rPr>
              <w:t>11</w:t>
            </w:r>
          </w:p>
        </w:tc>
        <w:tc>
          <w:tcPr>
            <w:tcW w:w="1418" w:type="dxa"/>
            <w:vAlign w:val="center"/>
          </w:tcPr>
          <w:p w14:paraId="6B6C5699" w14:textId="77777777" w:rsidR="0071084B" w:rsidRDefault="00D809C4">
            <w:pPr>
              <w:jc w:val="center"/>
              <w:rPr>
                <w:rFonts w:eastAsia="Calibri"/>
                <w:color w:val="FF0000"/>
                <w:sz w:val="28"/>
                <w:szCs w:val="28"/>
                <w:lang w:val="vi-VN" w:eastAsia="ja-JP"/>
              </w:rPr>
            </w:pPr>
            <w:r>
              <w:rPr>
                <w:rFonts w:eastAsia="Calibri"/>
                <w:color w:val="FF0000"/>
                <w:sz w:val="28"/>
                <w:szCs w:val="28"/>
                <w:lang w:val="vi-VN" w:eastAsia="ja-JP"/>
              </w:rPr>
              <w:t>D</w:t>
            </w:r>
            <w:r>
              <w:rPr>
                <w:rFonts w:eastAsia="Calibri"/>
                <w:color w:val="FF0000"/>
                <w:sz w:val="28"/>
                <w:szCs w:val="28"/>
                <w:lang w:val="vi-VN" w:eastAsia="ja-JP"/>
              </w:rPr>
              <w:t>ồ</w:t>
            </w:r>
            <w:r>
              <w:rPr>
                <w:rFonts w:eastAsia="Calibri"/>
                <w:color w:val="FF0000"/>
                <w:sz w:val="28"/>
                <w:szCs w:val="28"/>
                <w:lang w:val="vi-VN" w:eastAsia="ja-JP"/>
              </w:rPr>
              <w:t>n 2 ti</w:t>
            </w:r>
            <w:r>
              <w:rPr>
                <w:rFonts w:eastAsia="Calibri"/>
                <w:color w:val="FF0000"/>
                <w:sz w:val="28"/>
                <w:szCs w:val="28"/>
                <w:lang w:val="vi-VN" w:eastAsia="ja-JP"/>
              </w:rPr>
              <w:t>ế</w:t>
            </w:r>
            <w:r>
              <w:rPr>
                <w:rFonts w:eastAsia="Calibri"/>
                <w:color w:val="FF0000"/>
                <w:sz w:val="28"/>
                <w:szCs w:val="28"/>
                <w:lang w:val="vi-VN" w:eastAsia="ja-JP"/>
              </w:rPr>
              <w:t>t thành 1 ti</w:t>
            </w:r>
            <w:r>
              <w:rPr>
                <w:rFonts w:eastAsia="Calibri"/>
                <w:color w:val="FF0000"/>
                <w:sz w:val="28"/>
                <w:szCs w:val="28"/>
                <w:lang w:val="vi-VN" w:eastAsia="ja-JP"/>
              </w:rPr>
              <w:t>ế</w:t>
            </w:r>
            <w:r>
              <w:rPr>
                <w:rFonts w:eastAsia="Calibri"/>
                <w:color w:val="FF0000"/>
                <w:sz w:val="28"/>
                <w:szCs w:val="28"/>
                <w:lang w:val="vi-VN" w:eastAsia="ja-JP"/>
              </w:rPr>
              <w:t>t</w:t>
            </w:r>
          </w:p>
        </w:tc>
      </w:tr>
      <w:tr w:rsidR="0071084B" w14:paraId="3836AE82" w14:textId="77777777">
        <w:trPr>
          <w:trHeight w:val="617"/>
        </w:trPr>
        <w:tc>
          <w:tcPr>
            <w:tcW w:w="855" w:type="dxa"/>
            <w:vMerge/>
            <w:vAlign w:val="center"/>
          </w:tcPr>
          <w:p w14:paraId="486CA15B" w14:textId="77777777" w:rsidR="0071084B" w:rsidRDefault="0071084B">
            <w:pPr>
              <w:jc w:val="center"/>
              <w:rPr>
                <w:rFonts w:eastAsia="Calibri"/>
                <w:color w:val="000000"/>
                <w:sz w:val="28"/>
                <w:szCs w:val="28"/>
                <w:lang w:eastAsia="ja-JP"/>
              </w:rPr>
            </w:pPr>
          </w:p>
        </w:tc>
        <w:tc>
          <w:tcPr>
            <w:tcW w:w="1521" w:type="dxa"/>
            <w:vMerge/>
            <w:vAlign w:val="center"/>
          </w:tcPr>
          <w:p w14:paraId="0A76F16F" w14:textId="77777777" w:rsidR="0071084B" w:rsidRDefault="0071084B">
            <w:pPr>
              <w:jc w:val="center"/>
              <w:rPr>
                <w:rFonts w:eastAsia="Calibri"/>
                <w:b/>
                <w:bCs/>
                <w:color w:val="000000"/>
                <w:sz w:val="28"/>
                <w:szCs w:val="28"/>
                <w:lang w:eastAsia="ja-JP"/>
              </w:rPr>
            </w:pPr>
          </w:p>
        </w:tc>
        <w:tc>
          <w:tcPr>
            <w:tcW w:w="3969" w:type="dxa"/>
            <w:vAlign w:val="center"/>
          </w:tcPr>
          <w:p w14:paraId="1018ECD8" w14:textId="77777777" w:rsidR="0071084B" w:rsidRDefault="00D809C4">
            <w:pPr>
              <w:rPr>
                <w:rFonts w:eastAsia="Calibri"/>
                <w:sz w:val="28"/>
                <w:szCs w:val="28"/>
                <w:lang w:eastAsia="ja-JP"/>
              </w:rPr>
            </w:pPr>
            <w:r>
              <w:rPr>
                <w:rFonts w:eastAsia="Calibri"/>
                <w:sz w:val="28"/>
                <w:szCs w:val="28"/>
                <w:lang w:eastAsia="ja-JP"/>
              </w:rPr>
              <w:t>Bài 7. H</w:t>
            </w:r>
            <w:r>
              <w:rPr>
                <w:rFonts w:eastAsia="Calibri"/>
                <w:sz w:val="28"/>
                <w:szCs w:val="28"/>
                <w:lang w:eastAsia="ja-JP"/>
              </w:rPr>
              <w:t>ỗ</w:t>
            </w:r>
            <w:r>
              <w:rPr>
                <w:rFonts w:eastAsia="Calibri"/>
                <w:sz w:val="28"/>
                <w:szCs w:val="28"/>
                <w:lang w:eastAsia="ja-JP"/>
              </w:rPr>
              <w:t>n s</w:t>
            </w:r>
            <w:r>
              <w:rPr>
                <w:rFonts w:eastAsia="Calibri"/>
                <w:sz w:val="28"/>
                <w:szCs w:val="28"/>
                <w:lang w:eastAsia="ja-JP"/>
              </w:rPr>
              <w:t>ố</w:t>
            </w:r>
            <w:r>
              <w:rPr>
                <w:rFonts w:eastAsia="Calibri"/>
                <w:sz w:val="28"/>
                <w:szCs w:val="28"/>
                <w:lang w:eastAsia="ja-JP"/>
              </w:rPr>
              <w:t xml:space="preserve">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2742D2D1"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499E662E"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12</w:t>
            </w:r>
          </w:p>
        </w:tc>
        <w:tc>
          <w:tcPr>
            <w:tcW w:w="1418" w:type="dxa"/>
            <w:vAlign w:val="center"/>
          </w:tcPr>
          <w:p w14:paraId="5CC2CCC6" w14:textId="77777777" w:rsidR="0071084B" w:rsidRDefault="0071084B">
            <w:pPr>
              <w:jc w:val="center"/>
              <w:rPr>
                <w:rFonts w:eastAsia="Calibri"/>
                <w:color w:val="000000"/>
                <w:sz w:val="28"/>
                <w:szCs w:val="28"/>
                <w:lang w:eastAsia="ja-JP"/>
              </w:rPr>
            </w:pPr>
          </w:p>
        </w:tc>
      </w:tr>
      <w:tr w:rsidR="0071084B" w14:paraId="1A40127F" w14:textId="77777777">
        <w:trPr>
          <w:trHeight w:val="617"/>
        </w:trPr>
        <w:tc>
          <w:tcPr>
            <w:tcW w:w="855" w:type="dxa"/>
            <w:vMerge/>
            <w:vAlign w:val="center"/>
          </w:tcPr>
          <w:p w14:paraId="24D17E41" w14:textId="77777777" w:rsidR="0071084B" w:rsidRDefault="0071084B">
            <w:pPr>
              <w:jc w:val="center"/>
              <w:rPr>
                <w:rFonts w:eastAsia="Calibri"/>
                <w:color w:val="000000"/>
                <w:sz w:val="28"/>
                <w:szCs w:val="28"/>
                <w:lang w:eastAsia="ja-JP"/>
              </w:rPr>
            </w:pPr>
          </w:p>
        </w:tc>
        <w:tc>
          <w:tcPr>
            <w:tcW w:w="1521" w:type="dxa"/>
            <w:vMerge/>
            <w:vAlign w:val="center"/>
          </w:tcPr>
          <w:p w14:paraId="13E552F7" w14:textId="77777777" w:rsidR="0071084B" w:rsidRDefault="0071084B">
            <w:pPr>
              <w:jc w:val="center"/>
              <w:rPr>
                <w:rFonts w:eastAsia="Calibri"/>
                <w:b/>
                <w:bCs/>
                <w:color w:val="000000"/>
                <w:sz w:val="28"/>
                <w:szCs w:val="28"/>
                <w:lang w:eastAsia="ja-JP"/>
              </w:rPr>
            </w:pPr>
          </w:p>
        </w:tc>
        <w:tc>
          <w:tcPr>
            <w:tcW w:w="3969" w:type="dxa"/>
            <w:vAlign w:val="center"/>
          </w:tcPr>
          <w:p w14:paraId="5FAC8EEB" w14:textId="77777777" w:rsidR="0071084B" w:rsidRDefault="00D809C4">
            <w:pPr>
              <w:rPr>
                <w:rFonts w:eastAsia="Calibri"/>
                <w:sz w:val="28"/>
                <w:szCs w:val="28"/>
                <w:lang w:eastAsia="ja-JP"/>
              </w:rPr>
            </w:pPr>
            <w:r>
              <w:rPr>
                <w:rFonts w:eastAsia="Calibri"/>
                <w:sz w:val="28"/>
                <w:szCs w:val="28"/>
                <w:lang w:eastAsia="ja-JP"/>
              </w:rPr>
              <w:t>Bài 7. H</w:t>
            </w:r>
            <w:r>
              <w:rPr>
                <w:rFonts w:eastAsia="Calibri"/>
                <w:sz w:val="28"/>
                <w:szCs w:val="28"/>
                <w:lang w:eastAsia="ja-JP"/>
              </w:rPr>
              <w:t>ỗ</w:t>
            </w:r>
            <w:r>
              <w:rPr>
                <w:rFonts w:eastAsia="Calibri"/>
                <w:sz w:val="28"/>
                <w:szCs w:val="28"/>
                <w:lang w:eastAsia="ja-JP"/>
              </w:rPr>
              <w:t>n s</w:t>
            </w:r>
            <w:r>
              <w:rPr>
                <w:rFonts w:eastAsia="Calibri"/>
                <w:sz w:val="28"/>
                <w:szCs w:val="28"/>
                <w:lang w:eastAsia="ja-JP"/>
              </w:rPr>
              <w:t>ố</w:t>
            </w:r>
            <w:r>
              <w:rPr>
                <w:rFonts w:eastAsia="Calibri"/>
                <w:sz w:val="28"/>
                <w:szCs w:val="28"/>
                <w:lang w:eastAsia="ja-JP"/>
              </w:rPr>
              <w:t xml:space="preserve"> (Ti</w:t>
            </w:r>
            <w:r>
              <w:rPr>
                <w:rFonts w:eastAsia="Calibri"/>
                <w:sz w:val="28"/>
                <w:szCs w:val="28"/>
                <w:lang w:eastAsia="ja-JP"/>
              </w:rPr>
              <w:t>ế</w:t>
            </w:r>
            <w:r>
              <w:rPr>
                <w:rFonts w:eastAsia="Calibri"/>
                <w:sz w:val="28"/>
                <w:szCs w:val="28"/>
                <w:lang w:eastAsia="ja-JP"/>
              </w:rPr>
              <w:t>t 2)</w:t>
            </w:r>
          </w:p>
        </w:tc>
        <w:tc>
          <w:tcPr>
            <w:tcW w:w="992" w:type="dxa"/>
            <w:vMerge/>
            <w:vAlign w:val="center"/>
          </w:tcPr>
          <w:p w14:paraId="79F3A842" w14:textId="77777777" w:rsidR="0071084B" w:rsidRDefault="0071084B">
            <w:pPr>
              <w:jc w:val="center"/>
              <w:rPr>
                <w:rFonts w:eastAsia="Calibri"/>
                <w:color w:val="000000"/>
                <w:sz w:val="28"/>
                <w:szCs w:val="28"/>
                <w:lang w:eastAsia="ja-JP"/>
              </w:rPr>
            </w:pPr>
          </w:p>
        </w:tc>
        <w:tc>
          <w:tcPr>
            <w:tcW w:w="1134" w:type="dxa"/>
            <w:vAlign w:val="center"/>
          </w:tcPr>
          <w:p w14:paraId="138AD27B" w14:textId="77777777" w:rsidR="0071084B" w:rsidRDefault="00D809C4">
            <w:pPr>
              <w:jc w:val="center"/>
              <w:rPr>
                <w:rFonts w:eastAsia="Calibri"/>
                <w:color w:val="000000"/>
                <w:sz w:val="28"/>
                <w:szCs w:val="28"/>
                <w:lang w:val="vi-VN" w:eastAsia="ja-JP"/>
              </w:rPr>
            </w:pPr>
            <w:r>
              <w:rPr>
                <w:rFonts w:eastAsia="Calibri"/>
                <w:color w:val="000000"/>
                <w:sz w:val="28"/>
                <w:szCs w:val="28"/>
                <w:lang w:eastAsia="ja-JP"/>
              </w:rPr>
              <w:t>1</w:t>
            </w:r>
            <w:r>
              <w:rPr>
                <w:rFonts w:eastAsia="Calibri"/>
                <w:color w:val="000000"/>
                <w:sz w:val="28"/>
                <w:szCs w:val="28"/>
                <w:lang w:val="vi-VN" w:eastAsia="ja-JP"/>
              </w:rPr>
              <w:t>3</w:t>
            </w:r>
          </w:p>
        </w:tc>
        <w:tc>
          <w:tcPr>
            <w:tcW w:w="1418" w:type="dxa"/>
            <w:vAlign w:val="center"/>
          </w:tcPr>
          <w:p w14:paraId="4FB97EBE" w14:textId="77777777" w:rsidR="0071084B" w:rsidRDefault="0071084B">
            <w:pPr>
              <w:jc w:val="center"/>
              <w:rPr>
                <w:rFonts w:eastAsia="Calibri"/>
                <w:color w:val="000000"/>
                <w:sz w:val="28"/>
                <w:szCs w:val="28"/>
                <w:lang w:eastAsia="ja-JP"/>
              </w:rPr>
            </w:pPr>
          </w:p>
        </w:tc>
      </w:tr>
      <w:tr w:rsidR="0071084B" w14:paraId="302A0012" w14:textId="77777777">
        <w:trPr>
          <w:trHeight w:val="617"/>
        </w:trPr>
        <w:tc>
          <w:tcPr>
            <w:tcW w:w="855" w:type="dxa"/>
            <w:vMerge/>
            <w:vAlign w:val="center"/>
          </w:tcPr>
          <w:p w14:paraId="271252F4" w14:textId="77777777" w:rsidR="0071084B" w:rsidRDefault="0071084B">
            <w:pPr>
              <w:jc w:val="center"/>
              <w:rPr>
                <w:rFonts w:eastAsia="Calibri"/>
                <w:color w:val="000000"/>
                <w:sz w:val="28"/>
                <w:szCs w:val="28"/>
                <w:lang w:eastAsia="ja-JP"/>
              </w:rPr>
            </w:pPr>
          </w:p>
        </w:tc>
        <w:tc>
          <w:tcPr>
            <w:tcW w:w="1521" w:type="dxa"/>
            <w:vMerge/>
            <w:vAlign w:val="center"/>
          </w:tcPr>
          <w:p w14:paraId="050512B1" w14:textId="77777777" w:rsidR="0071084B" w:rsidRDefault="0071084B">
            <w:pPr>
              <w:jc w:val="center"/>
              <w:rPr>
                <w:rFonts w:eastAsia="Calibri"/>
                <w:b/>
                <w:bCs/>
                <w:color w:val="000000"/>
                <w:sz w:val="28"/>
                <w:szCs w:val="28"/>
                <w:lang w:eastAsia="ja-JP"/>
              </w:rPr>
            </w:pPr>
          </w:p>
        </w:tc>
        <w:tc>
          <w:tcPr>
            <w:tcW w:w="3969" w:type="dxa"/>
            <w:vAlign w:val="center"/>
          </w:tcPr>
          <w:p w14:paraId="2EAABEAF" w14:textId="77777777" w:rsidR="0071084B" w:rsidRDefault="00D809C4">
            <w:pPr>
              <w:rPr>
                <w:rFonts w:eastAsia="Calibri"/>
                <w:sz w:val="28"/>
                <w:szCs w:val="28"/>
                <w:lang w:eastAsia="ja-JP"/>
              </w:rPr>
            </w:pPr>
            <w:r>
              <w:rPr>
                <w:rFonts w:eastAsia="Calibri"/>
                <w:sz w:val="28"/>
                <w:szCs w:val="28"/>
                <w:lang w:eastAsia="ja-JP"/>
              </w:rPr>
              <w:t>Bài 8. Ôn t</w:t>
            </w:r>
            <w:r>
              <w:rPr>
                <w:rFonts w:eastAsia="Calibri"/>
                <w:sz w:val="28"/>
                <w:szCs w:val="28"/>
                <w:lang w:eastAsia="ja-JP"/>
              </w:rPr>
              <w:t>ậ</w:t>
            </w:r>
            <w:r>
              <w:rPr>
                <w:rFonts w:eastAsia="Calibri"/>
                <w:sz w:val="28"/>
                <w:szCs w:val="28"/>
                <w:lang w:eastAsia="ja-JP"/>
              </w:rPr>
              <w:t>p hình h</w:t>
            </w:r>
            <w:r>
              <w:rPr>
                <w:rFonts w:eastAsia="Calibri"/>
                <w:sz w:val="28"/>
                <w:szCs w:val="28"/>
                <w:lang w:eastAsia="ja-JP"/>
              </w:rPr>
              <w:t>ọ</w:t>
            </w:r>
            <w:r>
              <w:rPr>
                <w:rFonts w:eastAsia="Calibri"/>
                <w:sz w:val="28"/>
                <w:szCs w:val="28"/>
                <w:lang w:eastAsia="ja-JP"/>
              </w:rPr>
              <w:t>c và đo lư</w:t>
            </w:r>
            <w:r>
              <w:rPr>
                <w:rFonts w:eastAsia="Calibri"/>
                <w:sz w:val="28"/>
                <w:szCs w:val="28"/>
                <w:lang w:eastAsia="ja-JP"/>
              </w:rPr>
              <w:t>ờ</w:t>
            </w:r>
            <w:r>
              <w:rPr>
                <w:rFonts w:eastAsia="Calibri"/>
                <w:sz w:val="28"/>
                <w:szCs w:val="28"/>
                <w:lang w:eastAsia="ja-JP"/>
              </w:rPr>
              <w:t>ng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676203C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36370E8E"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14</w:t>
            </w:r>
          </w:p>
        </w:tc>
        <w:tc>
          <w:tcPr>
            <w:tcW w:w="1418" w:type="dxa"/>
            <w:vAlign w:val="center"/>
          </w:tcPr>
          <w:p w14:paraId="793638B2" w14:textId="77777777" w:rsidR="0071084B" w:rsidRDefault="0071084B">
            <w:pPr>
              <w:jc w:val="center"/>
              <w:rPr>
                <w:rFonts w:eastAsia="Calibri"/>
                <w:sz w:val="28"/>
                <w:szCs w:val="28"/>
                <w:lang w:eastAsia="ja-JP"/>
              </w:rPr>
            </w:pPr>
          </w:p>
        </w:tc>
      </w:tr>
      <w:tr w:rsidR="0071084B" w14:paraId="790C9AB1" w14:textId="77777777">
        <w:trPr>
          <w:trHeight w:val="617"/>
        </w:trPr>
        <w:tc>
          <w:tcPr>
            <w:tcW w:w="855" w:type="dxa"/>
            <w:vMerge w:val="restart"/>
            <w:vAlign w:val="center"/>
          </w:tcPr>
          <w:p w14:paraId="565192AC"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w:t>
            </w:r>
          </w:p>
        </w:tc>
        <w:tc>
          <w:tcPr>
            <w:tcW w:w="1521" w:type="dxa"/>
            <w:vMerge/>
            <w:vAlign w:val="center"/>
          </w:tcPr>
          <w:p w14:paraId="1274AC0D" w14:textId="77777777" w:rsidR="0071084B" w:rsidRDefault="0071084B">
            <w:pPr>
              <w:jc w:val="center"/>
              <w:rPr>
                <w:rFonts w:eastAsia="Calibri"/>
                <w:b/>
                <w:bCs/>
                <w:color w:val="000000"/>
                <w:sz w:val="28"/>
                <w:szCs w:val="28"/>
                <w:lang w:eastAsia="ja-JP"/>
              </w:rPr>
            </w:pPr>
          </w:p>
        </w:tc>
        <w:tc>
          <w:tcPr>
            <w:tcW w:w="3969" w:type="dxa"/>
            <w:vAlign w:val="center"/>
          </w:tcPr>
          <w:p w14:paraId="20F920DA" w14:textId="77777777" w:rsidR="0071084B" w:rsidRDefault="00D809C4">
            <w:pPr>
              <w:rPr>
                <w:rFonts w:eastAsia="Calibri"/>
                <w:sz w:val="28"/>
                <w:szCs w:val="28"/>
                <w:lang w:eastAsia="ja-JP"/>
              </w:rPr>
            </w:pPr>
            <w:r>
              <w:rPr>
                <w:rFonts w:eastAsia="Calibri"/>
                <w:sz w:val="28"/>
                <w:szCs w:val="28"/>
                <w:lang w:eastAsia="ja-JP"/>
              </w:rPr>
              <w:t>Bài 8. Ôn t</w:t>
            </w:r>
            <w:r>
              <w:rPr>
                <w:rFonts w:eastAsia="Calibri"/>
                <w:sz w:val="28"/>
                <w:szCs w:val="28"/>
                <w:lang w:eastAsia="ja-JP"/>
              </w:rPr>
              <w:t>ậ</w:t>
            </w:r>
            <w:r>
              <w:rPr>
                <w:rFonts w:eastAsia="Calibri"/>
                <w:sz w:val="28"/>
                <w:szCs w:val="28"/>
                <w:lang w:eastAsia="ja-JP"/>
              </w:rPr>
              <w:t>p hình h</w:t>
            </w:r>
            <w:r>
              <w:rPr>
                <w:rFonts w:eastAsia="Calibri"/>
                <w:sz w:val="28"/>
                <w:szCs w:val="28"/>
                <w:lang w:eastAsia="ja-JP"/>
              </w:rPr>
              <w:t>ọ</w:t>
            </w:r>
            <w:r>
              <w:rPr>
                <w:rFonts w:eastAsia="Calibri"/>
                <w:sz w:val="28"/>
                <w:szCs w:val="28"/>
                <w:lang w:eastAsia="ja-JP"/>
              </w:rPr>
              <w:t>c và đo lư</w:t>
            </w:r>
            <w:r>
              <w:rPr>
                <w:rFonts w:eastAsia="Calibri"/>
                <w:sz w:val="28"/>
                <w:szCs w:val="28"/>
                <w:lang w:eastAsia="ja-JP"/>
              </w:rPr>
              <w:t>ờ</w:t>
            </w:r>
            <w:r>
              <w:rPr>
                <w:rFonts w:eastAsia="Calibri"/>
                <w:sz w:val="28"/>
                <w:szCs w:val="28"/>
                <w:lang w:eastAsia="ja-JP"/>
              </w:rPr>
              <w:t>ng (Ti</w:t>
            </w:r>
            <w:r>
              <w:rPr>
                <w:rFonts w:eastAsia="Calibri"/>
                <w:sz w:val="28"/>
                <w:szCs w:val="28"/>
                <w:lang w:eastAsia="ja-JP"/>
              </w:rPr>
              <w:t>ế</w:t>
            </w:r>
            <w:r>
              <w:rPr>
                <w:rFonts w:eastAsia="Calibri"/>
                <w:sz w:val="28"/>
                <w:szCs w:val="28"/>
                <w:lang w:eastAsia="ja-JP"/>
              </w:rPr>
              <w:t>t 2)</w:t>
            </w:r>
          </w:p>
        </w:tc>
        <w:tc>
          <w:tcPr>
            <w:tcW w:w="992" w:type="dxa"/>
            <w:vMerge/>
            <w:vAlign w:val="center"/>
          </w:tcPr>
          <w:p w14:paraId="106E1288" w14:textId="77777777" w:rsidR="0071084B" w:rsidRDefault="0071084B">
            <w:pPr>
              <w:jc w:val="center"/>
              <w:rPr>
                <w:rFonts w:eastAsia="Calibri"/>
                <w:color w:val="000000"/>
                <w:sz w:val="28"/>
                <w:szCs w:val="28"/>
                <w:lang w:eastAsia="ja-JP"/>
              </w:rPr>
            </w:pPr>
          </w:p>
        </w:tc>
        <w:tc>
          <w:tcPr>
            <w:tcW w:w="1134" w:type="dxa"/>
            <w:vAlign w:val="center"/>
          </w:tcPr>
          <w:p w14:paraId="69C99BE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15</w:t>
            </w:r>
          </w:p>
        </w:tc>
        <w:tc>
          <w:tcPr>
            <w:tcW w:w="1418" w:type="dxa"/>
            <w:vAlign w:val="center"/>
          </w:tcPr>
          <w:p w14:paraId="766E1AF2" w14:textId="77777777" w:rsidR="0071084B" w:rsidRDefault="0071084B">
            <w:pPr>
              <w:jc w:val="center"/>
              <w:rPr>
                <w:rFonts w:eastAsia="Calibri"/>
                <w:color w:val="000000"/>
                <w:sz w:val="28"/>
                <w:szCs w:val="28"/>
                <w:lang w:eastAsia="ja-JP"/>
              </w:rPr>
            </w:pPr>
          </w:p>
        </w:tc>
      </w:tr>
      <w:tr w:rsidR="0071084B" w14:paraId="0AE10072" w14:textId="77777777">
        <w:trPr>
          <w:trHeight w:val="617"/>
        </w:trPr>
        <w:tc>
          <w:tcPr>
            <w:tcW w:w="855" w:type="dxa"/>
            <w:vMerge/>
            <w:vAlign w:val="center"/>
          </w:tcPr>
          <w:p w14:paraId="73975DFA" w14:textId="77777777" w:rsidR="0071084B" w:rsidRDefault="0071084B">
            <w:pPr>
              <w:jc w:val="center"/>
              <w:rPr>
                <w:rFonts w:eastAsia="Calibri"/>
                <w:color w:val="000000"/>
                <w:sz w:val="28"/>
                <w:szCs w:val="28"/>
                <w:lang w:eastAsia="ja-JP"/>
              </w:rPr>
            </w:pPr>
          </w:p>
        </w:tc>
        <w:tc>
          <w:tcPr>
            <w:tcW w:w="1521" w:type="dxa"/>
            <w:vMerge/>
            <w:vAlign w:val="center"/>
          </w:tcPr>
          <w:p w14:paraId="10FD2C65" w14:textId="77777777" w:rsidR="0071084B" w:rsidRDefault="0071084B">
            <w:pPr>
              <w:jc w:val="center"/>
              <w:rPr>
                <w:rFonts w:eastAsia="Calibri"/>
                <w:b/>
                <w:bCs/>
                <w:color w:val="000000"/>
                <w:sz w:val="28"/>
                <w:szCs w:val="28"/>
                <w:lang w:eastAsia="ja-JP"/>
              </w:rPr>
            </w:pPr>
          </w:p>
        </w:tc>
        <w:tc>
          <w:tcPr>
            <w:tcW w:w="3969" w:type="dxa"/>
            <w:vAlign w:val="center"/>
          </w:tcPr>
          <w:p w14:paraId="5B9CD9CF" w14:textId="77777777" w:rsidR="0071084B" w:rsidRDefault="00D809C4">
            <w:pPr>
              <w:rPr>
                <w:rFonts w:eastAsia="Calibri"/>
                <w:sz w:val="28"/>
                <w:szCs w:val="28"/>
                <w:lang w:eastAsia="ja-JP"/>
              </w:rPr>
            </w:pPr>
            <w:r>
              <w:rPr>
                <w:rFonts w:eastAsia="Calibri"/>
                <w:sz w:val="28"/>
                <w:szCs w:val="28"/>
                <w:lang w:eastAsia="ja-JP"/>
              </w:rPr>
              <w:t>Bài 9. Luy</w:t>
            </w:r>
            <w:r>
              <w:rPr>
                <w:rFonts w:eastAsia="Calibri"/>
                <w:sz w:val="28"/>
                <w:szCs w:val="28"/>
                <w:lang w:eastAsia="ja-JP"/>
              </w:rPr>
              <w:t>ệ</w:t>
            </w:r>
            <w:r>
              <w:rPr>
                <w:rFonts w:eastAsia="Calibri"/>
                <w:sz w:val="28"/>
                <w:szCs w:val="28"/>
                <w:lang w:eastAsia="ja-JP"/>
              </w:rPr>
              <w:t>n t</w:t>
            </w:r>
            <w:r>
              <w:rPr>
                <w:rFonts w:eastAsia="Calibri"/>
                <w:sz w:val="28"/>
                <w:szCs w:val="28"/>
                <w:lang w:eastAsia="ja-JP"/>
              </w:rPr>
              <w:t>ậ</w:t>
            </w:r>
            <w:r>
              <w:rPr>
                <w:rFonts w:eastAsia="Calibri"/>
                <w:sz w:val="28"/>
                <w:szCs w:val="28"/>
                <w:lang w:eastAsia="ja-JP"/>
              </w:rPr>
              <w:t>p chung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2B5CC01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2042807C"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16</w:t>
            </w:r>
          </w:p>
        </w:tc>
        <w:tc>
          <w:tcPr>
            <w:tcW w:w="1418" w:type="dxa"/>
            <w:vAlign w:val="center"/>
          </w:tcPr>
          <w:p w14:paraId="3247E320" w14:textId="77777777" w:rsidR="0071084B" w:rsidRDefault="0071084B">
            <w:pPr>
              <w:jc w:val="center"/>
              <w:rPr>
                <w:rFonts w:eastAsia="Calibri"/>
                <w:color w:val="000000"/>
                <w:sz w:val="28"/>
                <w:szCs w:val="28"/>
                <w:lang w:eastAsia="ja-JP"/>
              </w:rPr>
            </w:pPr>
          </w:p>
        </w:tc>
      </w:tr>
      <w:tr w:rsidR="0071084B" w14:paraId="5E6A724B" w14:textId="77777777">
        <w:trPr>
          <w:trHeight w:val="617"/>
        </w:trPr>
        <w:tc>
          <w:tcPr>
            <w:tcW w:w="855" w:type="dxa"/>
            <w:vMerge/>
            <w:vAlign w:val="center"/>
          </w:tcPr>
          <w:p w14:paraId="74DAC344" w14:textId="77777777" w:rsidR="0071084B" w:rsidRDefault="0071084B">
            <w:pPr>
              <w:jc w:val="center"/>
              <w:rPr>
                <w:rFonts w:eastAsia="Calibri"/>
                <w:color w:val="000000"/>
                <w:sz w:val="28"/>
                <w:szCs w:val="28"/>
                <w:lang w:eastAsia="ja-JP"/>
              </w:rPr>
            </w:pPr>
          </w:p>
        </w:tc>
        <w:tc>
          <w:tcPr>
            <w:tcW w:w="1521" w:type="dxa"/>
            <w:vMerge/>
            <w:vAlign w:val="center"/>
          </w:tcPr>
          <w:p w14:paraId="07820E34" w14:textId="77777777" w:rsidR="0071084B" w:rsidRDefault="0071084B">
            <w:pPr>
              <w:jc w:val="center"/>
              <w:rPr>
                <w:rFonts w:eastAsia="Calibri"/>
                <w:b/>
                <w:bCs/>
                <w:color w:val="000000"/>
                <w:sz w:val="28"/>
                <w:szCs w:val="28"/>
                <w:lang w:eastAsia="ja-JP"/>
              </w:rPr>
            </w:pPr>
          </w:p>
        </w:tc>
        <w:tc>
          <w:tcPr>
            <w:tcW w:w="3969" w:type="dxa"/>
            <w:vAlign w:val="center"/>
          </w:tcPr>
          <w:p w14:paraId="2367962B" w14:textId="77777777" w:rsidR="0071084B" w:rsidRDefault="00D809C4">
            <w:pPr>
              <w:rPr>
                <w:rFonts w:eastAsia="Calibri"/>
                <w:sz w:val="28"/>
                <w:szCs w:val="28"/>
                <w:lang w:eastAsia="ja-JP"/>
              </w:rPr>
            </w:pPr>
            <w:r>
              <w:rPr>
                <w:rFonts w:eastAsia="Calibri"/>
                <w:sz w:val="28"/>
                <w:szCs w:val="28"/>
                <w:lang w:eastAsia="ja-JP"/>
              </w:rPr>
              <w:t>Bài 9. Luy</w:t>
            </w:r>
            <w:r>
              <w:rPr>
                <w:rFonts w:eastAsia="Calibri"/>
                <w:sz w:val="28"/>
                <w:szCs w:val="28"/>
                <w:lang w:eastAsia="ja-JP"/>
              </w:rPr>
              <w:t>ệ</w:t>
            </w:r>
            <w:r>
              <w:rPr>
                <w:rFonts w:eastAsia="Calibri"/>
                <w:sz w:val="28"/>
                <w:szCs w:val="28"/>
                <w:lang w:eastAsia="ja-JP"/>
              </w:rPr>
              <w:t>n t</w:t>
            </w:r>
            <w:r>
              <w:rPr>
                <w:rFonts w:eastAsia="Calibri"/>
                <w:sz w:val="28"/>
                <w:szCs w:val="28"/>
                <w:lang w:eastAsia="ja-JP"/>
              </w:rPr>
              <w:t>ậ</w:t>
            </w:r>
            <w:r>
              <w:rPr>
                <w:rFonts w:eastAsia="Calibri"/>
                <w:sz w:val="28"/>
                <w:szCs w:val="28"/>
                <w:lang w:eastAsia="ja-JP"/>
              </w:rPr>
              <w:t>p chung (ti</w:t>
            </w:r>
            <w:r>
              <w:rPr>
                <w:rFonts w:eastAsia="Calibri"/>
                <w:sz w:val="28"/>
                <w:szCs w:val="28"/>
                <w:lang w:eastAsia="ja-JP"/>
              </w:rPr>
              <w:t>ế</w:t>
            </w:r>
            <w:r>
              <w:rPr>
                <w:rFonts w:eastAsia="Calibri"/>
                <w:sz w:val="28"/>
                <w:szCs w:val="28"/>
                <w:lang w:eastAsia="ja-JP"/>
              </w:rPr>
              <w:t>t 2)</w:t>
            </w:r>
          </w:p>
        </w:tc>
        <w:tc>
          <w:tcPr>
            <w:tcW w:w="992" w:type="dxa"/>
            <w:vMerge/>
            <w:vAlign w:val="center"/>
          </w:tcPr>
          <w:p w14:paraId="57F8A8B7" w14:textId="77777777" w:rsidR="0071084B" w:rsidRDefault="0071084B">
            <w:pPr>
              <w:jc w:val="center"/>
              <w:rPr>
                <w:rFonts w:eastAsia="Calibri"/>
                <w:color w:val="000000"/>
                <w:sz w:val="28"/>
                <w:szCs w:val="28"/>
                <w:lang w:eastAsia="ja-JP"/>
              </w:rPr>
            </w:pPr>
          </w:p>
        </w:tc>
        <w:tc>
          <w:tcPr>
            <w:tcW w:w="1134" w:type="dxa"/>
            <w:vAlign w:val="center"/>
          </w:tcPr>
          <w:p w14:paraId="796D5E0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17</w:t>
            </w:r>
          </w:p>
        </w:tc>
        <w:tc>
          <w:tcPr>
            <w:tcW w:w="1418" w:type="dxa"/>
            <w:vAlign w:val="center"/>
          </w:tcPr>
          <w:p w14:paraId="73BE164D" w14:textId="77777777" w:rsidR="0071084B" w:rsidRDefault="0071084B">
            <w:pPr>
              <w:jc w:val="center"/>
              <w:rPr>
                <w:rFonts w:eastAsia="Calibri"/>
                <w:color w:val="000000"/>
                <w:sz w:val="28"/>
                <w:szCs w:val="28"/>
                <w:lang w:eastAsia="ja-JP"/>
              </w:rPr>
            </w:pPr>
          </w:p>
        </w:tc>
      </w:tr>
      <w:tr w:rsidR="0071084B" w14:paraId="2166BEDC" w14:textId="77777777">
        <w:trPr>
          <w:trHeight w:val="617"/>
        </w:trPr>
        <w:tc>
          <w:tcPr>
            <w:tcW w:w="855" w:type="dxa"/>
            <w:vMerge/>
            <w:vAlign w:val="center"/>
          </w:tcPr>
          <w:p w14:paraId="34AF9DDC" w14:textId="77777777" w:rsidR="0071084B" w:rsidRDefault="0071084B">
            <w:pPr>
              <w:jc w:val="center"/>
              <w:rPr>
                <w:rFonts w:eastAsia="Calibri"/>
                <w:color w:val="000000"/>
                <w:sz w:val="28"/>
                <w:szCs w:val="28"/>
                <w:lang w:eastAsia="ja-JP"/>
              </w:rPr>
            </w:pPr>
          </w:p>
        </w:tc>
        <w:tc>
          <w:tcPr>
            <w:tcW w:w="1521" w:type="dxa"/>
            <w:vAlign w:val="center"/>
          </w:tcPr>
          <w:p w14:paraId="5047C901" w14:textId="77777777" w:rsidR="0071084B" w:rsidRDefault="0071084B">
            <w:pPr>
              <w:jc w:val="center"/>
              <w:rPr>
                <w:rFonts w:eastAsia="Calibri"/>
                <w:b/>
                <w:bCs/>
                <w:color w:val="000000"/>
                <w:sz w:val="28"/>
                <w:szCs w:val="28"/>
                <w:lang w:eastAsia="ja-JP"/>
              </w:rPr>
            </w:pPr>
          </w:p>
        </w:tc>
        <w:tc>
          <w:tcPr>
            <w:tcW w:w="3969" w:type="dxa"/>
            <w:vAlign w:val="center"/>
          </w:tcPr>
          <w:p w14:paraId="6CF6FB29" w14:textId="77777777" w:rsidR="0071084B" w:rsidRDefault="00D809C4">
            <w:pPr>
              <w:rPr>
                <w:rFonts w:eastAsia="Calibri"/>
                <w:sz w:val="28"/>
                <w:szCs w:val="28"/>
                <w:lang w:eastAsia="ja-JP"/>
              </w:rPr>
            </w:pPr>
            <w:r>
              <w:rPr>
                <w:rFonts w:eastAsia="Calibri"/>
                <w:sz w:val="28"/>
                <w:szCs w:val="28"/>
                <w:lang w:eastAsia="ja-JP"/>
              </w:rPr>
              <w:t>Bài 9. Luy</w:t>
            </w:r>
            <w:r>
              <w:rPr>
                <w:rFonts w:eastAsia="Calibri"/>
                <w:sz w:val="28"/>
                <w:szCs w:val="28"/>
                <w:lang w:eastAsia="ja-JP"/>
              </w:rPr>
              <w:t>ệ</w:t>
            </w:r>
            <w:r>
              <w:rPr>
                <w:rFonts w:eastAsia="Calibri"/>
                <w:sz w:val="28"/>
                <w:szCs w:val="28"/>
                <w:lang w:eastAsia="ja-JP"/>
              </w:rPr>
              <w:t>n t</w:t>
            </w:r>
            <w:r>
              <w:rPr>
                <w:rFonts w:eastAsia="Calibri"/>
                <w:sz w:val="28"/>
                <w:szCs w:val="28"/>
                <w:lang w:eastAsia="ja-JP"/>
              </w:rPr>
              <w:t>ậ</w:t>
            </w:r>
            <w:r>
              <w:rPr>
                <w:rFonts w:eastAsia="Calibri"/>
                <w:sz w:val="28"/>
                <w:szCs w:val="28"/>
                <w:lang w:eastAsia="ja-JP"/>
              </w:rPr>
              <w:t>p chung (ti</w:t>
            </w:r>
            <w:r>
              <w:rPr>
                <w:rFonts w:eastAsia="Calibri"/>
                <w:sz w:val="28"/>
                <w:szCs w:val="28"/>
                <w:lang w:eastAsia="ja-JP"/>
              </w:rPr>
              <w:t>ế</w:t>
            </w:r>
            <w:r>
              <w:rPr>
                <w:rFonts w:eastAsia="Calibri"/>
                <w:sz w:val="28"/>
                <w:szCs w:val="28"/>
                <w:lang w:eastAsia="ja-JP"/>
              </w:rPr>
              <w:t>t 3)</w:t>
            </w:r>
          </w:p>
        </w:tc>
        <w:tc>
          <w:tcPr>
            <w:tcW w:w="992" w:type="dxa"/>
            <w:vMerge/>
            <w:vAlign w:val="center"/>
          </w:tcPr>
          <w:p w14:paraId="5A0E3EE4" w14:textId="77777777" w:rsidR="0071084B" w:rsidRDefault="0071084B">
            <w:pPr>
              <w:jc w:val="center"/>
              <w:rPr>
                <w:rFonts w:eastAsia="Calibri"/>
                <w:color w:val="000000"/>
                <w:sz w:val="28"/>
                <w:szCs w:val="28"/>
                <w:lang w:eastAsia="ja-JP"/>
              </w:rPr>
            </w:pPr>
          </w:p>
        </w:tc>
        <w:tc>
          <w:tcPr>
            <w:tcW w:w="1134" w:type="dxa"/>
            <w:vAlign w:val="center"/>
          </w:tcPr>
          <w:p w14:paraId="6F8F995A" w14:textId="77777777" w:rsidR="0071084B" w:rsidRDefault="00D809C4">
            <w:pPr>
              <w:jc w:val="center"/>
              <w:rPr>
                <w:rFonts w:eastAsia="Calibri"/>
                <w:color w:val="000000"/>
                <w:sz w:val="28"/>
                <w:szCs w:val="28"/>
                <w:lang w:val="vi-VN" w:eastAsia="ja-JP"/>
              </w:rPr>
            </w:pPr>
            <w:r>
              <w:rPr>
                <w:rFonts w:eastAsia="Calibri"/>
                <w:color w:val="000000"/>
                <w:sz w:val="28"/>
                <w:szCs w:val="28"/>
                <w:lang w:val="vi-VN" w:eastAsia="ja-JP"/>
              </w:rPr>
              <w:t>18</w:t>
            </w:r>
          </w:p>
        </w:tc>
        <w:tc>
          <w:tcPr>
            <w:tcW w:w="1418" w:type="dxa"/>
            <w:vAlign w:val="center"/>
          </w:tcPr>
          <w:p w14:paraId="72FAFA71" w14:textId="77777777" w:rsidR="0071084B" w:rsidRDefault="0071084B">
            <w:pPr>
              <w:jc w:val="center"/>
              <w:rPr>
                <w:rFonts w:eastAsia="Calibri"/>
                <w:color w:val="000000"/>
                <w:sz w:val="28"/>
                <w:szCs w:val="28"/>
                <w:lang w:eastAsia="ja-JP"/>
              </w:rPr>
            </w:pPr>
          </w:p>
        </w:tc>
      </w:tr>
      <w:tr w:rsidR="0071084B" w14:paraId="7CE1E816" w14:textId="77777777">
        <w:trPr>
          <w:trHeight w:val="617"/>
        </w:trPr>
        <w:tc>
          <w:tcPr>
            <w:tcW w:w="855" w:type="dxa"/>
            <w:vMerge/>
            <w:vAlign w:val="center"/>
          </w:tcPr>
          <w:p w14:paraId="7DB4B07F" w14:textId="77777777" w:rsidR="0071084B" w:rsidRDefault="0071084B">
            <w:pPr>
              <w:jc w:val="center"/>
              <w:rPr>
                <w:rFonts w:eastAsia="Calibri"/>
                <w:color w:val="000000"/>
                <w:sz w:val="28"/>
                <w:szCs w:val="28"/>
                <w:lang w:eastAsia="ja-JP"/>
              </w:rPr>
            </w:pPr>
          </w:p>
        </w:tc>
        <w:tc>
          <w:tcPr>
            <w:tcW w:w="1521" w:type="dxa"/>
            <w:vMerge w:val="restart"/>
            <w:vAlign w:val="center"/>
          </w:tcPr>
          <w:p w14:paraId="17E3E948" w14:textId="77777777" w:rsidR="0071084B" w:rsidRDefault="00D809C4">
            <w:pPr>
              <w:jc w:val="center"/>
              <w:rPr>
                <w:rFonts w:eastAsia="Calibri"/>
                <w:b/>
                <w:bCs/>
                <w:color w:val="000000"/>
                <w:sz w:val="28"/>
                <w:szCs w:val="28"/>
                <w:lang w:eastAsia="ja-JP"/>
              </w:rPr>
            </w:pPr>
            <w:r>
              <w:rPr>
                <w:rFonts w:eastAsia="Calibri"/>
                <w:b/>
                <w:bCs/>
                <w:color w:val="000000"/>
                <w:sz w:val="28"/>
                <w:szCs w:val="28"/>
                <w:lang w:val="vi-VN" w:eastAsia="ja-JP"/>
              </w:rPr>
              <w:t>CH</w:t>
            </w:r>
            <w:r>
              <w:rPr>
                <w:rFonts w:eastAsia="Calibri"/>
                <w:b/>
                <w:bCs/>
                <w:color w:val="000000"/>
                <w:sz w:val="28"/>
                <w:szCs w:val="28"/>
                <w:lang w:val="vi-VN" w:eastAsia="ja-JP"/>
              </w:rPr>
              <w:t>Ủ</w:t>
            </w:r>
            <w:r>
              <w:rPr>
                <w:rFonts w:eastAsia="Calibri"/>
                <w:b/>
                <w:bCs/>
                <w:color w:val="000000"/>
                <w:sz w:val="28"/>
                <w:szCs w:val="28"/>
                <w:lang w:val="vi-VN" w:eastAsia="ja-JP"/>
              </w:rPr>
              <w:t xml:space="preserve"> Đ</w:t>
            </w:r>
            <w:r>
              <w:rPr>
                <w:rFonts w:eastAsia="Calibri"/>
                <w:b/>
                <w:bCs/>
                <w:color w:val="000000"/>
                <w:sz w:val="28"/>
                <w:szCs w:val="28"/>
                <w:lang w:val="vi-VN" w:eastAsia="ja-JP"/>
              </w:rPr>
              <w:t>Ề</w:t>
            </w:r>
            <w:r>
              <w:rPr>
                <w:rFonts w:eastAsia="Calibri"/>
                <w:b/>
                <w:bCs/>
                <w:color w:val="000000"/>
                <w:sz w:val="28"/>
                <w:szCs w:val="28"/>
                <w:lang w:val="vi-VN" w:eastAsia="ja-JP"/>
              </w:rPr>
              <w:t xml:space="preserve"> </w:t>
            </w:r>
            <w:r>
              <w:rPr>
                <w:rFonts w:eastAsia="Calibri"/>
                <w:b/>
                <w:bCs/>
                <w:color w:val="000000"/>
                <w:sz w:val="28"/>
                <w:szCs w:val="28"/>
                <w:lang w:eastAsia="ja-JP"/>
              </w:rPr>
              <w:t xml:space="preserve">2: </w:t>
            </w:r>
            <w:r>
              <w:rPr>
                <w:rFonts w:eastAsia="Calibri"/>
                <w:b/>
                <w:bCs/>
                <w:color w:val="000000"/>
                <w:sz w:val="24"/>
                <w:szCs w:val="24"/>
                <w:lang w:val="vi-VN" w:eastAsia="ja-JP"/>
              </w:rPr>
              <w:t>S</w:t>
            </w:r>
            <w:r>
              <w:rPr>
                <w:rFonts w:eastAsia="Calibri"/>
                <w:b/>
                <w:bCs/>
                <w:color w:val="000000"/>
                <w:sz w:val="24"/>
                <w:szCs w:val="24"/>
                <w:lang w:val="vi-VN" w:eastAsia="ja-JP"/>
              </w:rPr>
              <w:t>Ố</w:t>
            </w:r>
            <w:r>
              <w:rPr>
                <w:rFonts w:eastAsia="Calibri"/>
                <w:b/>
                <w:bCs/>
                <w:color w:val="000000"/>
                <w:sz w:val="24"/>
                <w:szCs w:val="24"/>
                <w:lang w:val="vi-VN" w:eastAsia="ja-JP"/>
              </w:rPr>
              <w:t xml:space="preserve"> TH</w:t>
            </w:r>
            <w:r>
              <w:rPr>
                <w:rFonts w:eastAsia="Calibri"/>
                <w:b/>
                <w:bCs/>
                <w:color w:val="000000"/>
                <w:sz w:val="24"/>
                <w:szCs w:val="24"/>
                <w:lang w:val="vi-VN" w:eastAsia="ja-JP"/>
              </w:rPr>
              <w:t>Ậ</w:t>
            </w:r>
            <w:r>
              <w:rPr>
                <w:rFonts w:eastAsia="Calibri"/>
                <w:b/>
                <w:bCs/>
                <w:color w:val="000000"/>
                <w:sz w:val="24"/>
                <w:szCs w:val="24"/>
                <w:lang w:val="vi-VN" w:eastAsia="ja-JP"/>
              </w:rPr>
              <w:t>P PHÂN</w:t>
            </w:r>
            <w:r>
              <w:rPr>
                <w:rFonts w:eastAsia="Calibri"/>
                <w:b/>
                <w:bCs/>
                <w:color w:val="000000"/>
                <w:sz w:val="24"/>
                <w:szCs w:val="24"/>
                <w:lang w:eastAsia="ja-JP"/>
              </w:rPr>
              <w:t>(12 TI</w:t>
            </w:r>
            <w:r>
              <w:rPr>
                <w:rFonts w:eastAsia="Calibri"/>
                <w:b/>
                <w:bCs/>
                <w:color w:val="000000"/>
                <w:sz w:val="24"/>
                <w:szCs w:val="24"/>
                <w:lang w:eastAsia="ja-JP"/>
              </w:rPr>
              <w:t>Ế</w:t>
            </w:r>
            <w:r>
              <w:rPr>
                <w:rFonts w:eastAsia="Calibri"/>
                <w:b/>
                <w:bCs/>
                <w:color w:val="000000"/>
                <w:sz w:val="24"/>
                <w:szCs w:val="24"/>
                <w:lang w:eastAsia="ja-JP"/>
              </w:rPr>
              <w:t>T)</w:t>
            </w:r>
          </w:p>
        </w:tc>
        <w:tc>
          <w:tcPr>
            <w:tcW w:w="3969" w:type="dxa"/>
            <w:vAlign w:val="center"/>
          </w:tcPr>
          <w:p w14:paraId="1D792D6D" w14:textId="77777777" w:rsidR="0071084B" w:rsidRDefault="00D809C4">
            <w:pPr>
              <w:rPr>
                <w:rFonts w:eastAsia="Calibri"/>
                <w:sz w:val="28"/>
                <w:szCs w:val="28"/>
                <w:lang w:eastAsia="ja-JP"/>
              </w:rPr>
            </w:pPr>
            <w:r>
              <w:rPr>
                <w:rFonts w:eastAsia="Calibri"/>
                <w:sz w:val="28"/>
                <w:szCs w:val="28"/>
                <w:lang w:eastAsia="ja-JP"/>
              </w:rPr>
              <w:t>Bài 10. Khái ni</w:t>
            </w:r>
            <w:r>
              <w:rPr>
                <w:rFonts w:eastAsia="Calibri"/>
                <w:sz w:val="28"/>
                <w:szCs w:val="28"/>
                <w:lang w:eastAsia="ja-JP"/>
              </w:rPr>
              <w:t>ệ</w:t>
            </w:r>
            <w:r>
              <w:rPr>
                <w:rFonts w:eastAsia="Calibri"/>
                <w:sz w:val="28"/>
                <w:szCs w:val="28"/>
                <w:lang w:eastAsia="ja-JP"/>
              </w:rPr>
              <w:t>m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4CD05FE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70FBE85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19</w:t>
            </w:r>
          </w:p>
        </w:tc>
        <w:tc>
          <w:tcPr>
            <w:tcW w:w="1418" w:type="dxa"/>
            <w:vAlign w:val="center"/>
          </w:tcPr>
          <w:p w14:paraId="0B0C95F7" w14:textId="77777777" w:rsidR="0071084B" w:rsidRDefault="0071084B">
            <w:pPr>
              <w:jc w:val="center"/>
              <w:rPr>
                <w:rFonts w:eastAsia="Calibri"/>
                <w:color w:val="000000"/>
                <w:sz w:val="28"/>
                <w:szCs w:val="28"/>
                <w:lang w:eastAsia="ja-JP"/>
              </w:rPr>
            </w:pPr>
          </w:p>
        </w:tc>
      </w:tr>
      <w:tr w:rsidR="0071084B" w14:paraId="1412ED4A" w14:textId="77777777">
        <w:trPr>
          <w:trHeight w:val="617"/>
        </w:trPr>
        <w:tc>
          <w:tcPr>
            <w:tcW w:w="855" w:type="dxa"/>
            <w:vMerge w:val="restart"/>
            <w:vAlign w:val="center"/>
          </w:tcPr>
          <w:p w14:paraId="01919F83"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5</w:t>
            </w:r>
          </w:p>
        </w:tc>
        <w:tc>
          <w:tcPr>
            <w:tcW w:w="1521" w:type="dxa"/>
            <w:vMerge/>
            <w:vAlign w:val="center"/>
          </w:tcPr>
          <w:p w14:paraId="4AA12075" w14:textId="77777777" w:rsidR="0071084B" w:rsidRDefault="0071084B">
            <w:pPr>
              <w:jc w:val="center"/>
              <w:rPr>
                <w:rFonts w:eastAsia="Calibri"/>
                <w:b/>
                <w:bCs/>
                <w:color w:val="000000"/>
                <w:sz w:val="28"/>
                <w:szCs w:val="28"/>
                <w:lang w:eastAsia="ja-JP"/>
              </w:rPr>
            </w:pPr>
          </w:p>
        </w:tc>
        <w:tc>
          <w:tcPr>
            <w:tcW w:w="3969" w:type="dxa"/>
            <w:vAlign w:val="center"/>
          </w:tcPr>
          <w:p w14:paraId="2267075E" w14:textId="77777777" w:rsidR="0071084B" w:rsidRDefault="00D809C4">
            <w:pPr>
              <w:rPr>
                <w:rFonts w:eastAsia="Calibri"/>
                <w:sz w:val="28"/>
                <w:szCs w:val="28"/>
                <w:lang w:eastAsia="ja-JP"/>
              </w:rPr>
            </w:pPr>
            <w:r>
              <w:rPr>
                <w:rFonts w:eastAsia="Calibri"/>
                <w:sz w:val="28"/>
                <w:szCs w:val="28"/>
                <w:lang w:eastAsia="ja-JP"/>
              </w:rPr>
              <w:t>Bài 10. Khái ni</w:t>
            </w:r>
            <w:r>
              <w:rPr>
                <w:rFonts w:eastAsia="Calibri"/>
                <w:sz w:val="28"/>
                <w:szCs w:val="28"/>
                <w:lang w:eastAsia="ja-JP"/>
              </w:rPr>
              <w:t>ệ</w:t>
            </w:r>
            <w:r>
              <w:rPr>
                <w:rFonts w:eastAsia="Calibri"/>
                <w:sz w:val="28"/>
                <w:szCs w:val="28"/>
                <w:lang w:eastAsia="ja-JP"/>
              </w:rPr>
              <w:t>m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2)</w:t>
            </w:r>
          </w:p>
        </w:tc>
        <w:tc>
          <w:tcPr>
            <w:tcW w:w="992" w:type="dxa"/>
            <w:vMerge/>
            <w:vAlign w:val="center"/>
          </w:tcPr>
          <w:p w14:paraId="65925E70" w14:textId="77777777" w:rsidR="0071084B" w:rsidRDefault="0071084B">
            <w:pPr>
              <w:jc w:val="center"/>
              <w:rPr>
                <w:rFonts w:eastAsia="Calibri"/>
                <w:color w:val="000000"/>
                <w:sz w:val="28"/>
                <w:szCs w:val="28"/>
                <w:lang w:eastAsia="ja-JP"/>
              </w:rPr>
            </w:pPr>
          </w:p>
        </w:tc>
        <w:tc>
          <w:tcPr>
            <w:tcW w:w="1134" w:type="dxa"/>
            <w:vAlign w:val="center"/>
          </w:tcPr>
          <w:p w14:paraId="3B3DDEDB" w14:textId="77777777" w:rsidR="0071084B" w:rsidRDefault="00D809C4">
            <w:pPr>
              <w:jc w:val="center"/>
              <w:rPr>
                <w:rFonts w:eastAsia="Calibri"/>
                <w:color w:val="000000"/>
                <w:sz w:val="28"/>
                <w:szCs w:val="28"/>
                <w:lang w:val="vi-VN" w:eastAsia="ja-JP"/>
              </w:rPr>
            </w:pPr>
            <w:r>
              <w:rPr>
                <w:rFonts w:eastAsia="Calibri"/>
                <w:color w:val="000000"/>
                <w:sz w:val="28"/>
                <w:szCs w:val="28"/>
                <w:lang w:val="vi-VN" w:eastAsia="ja-JP"/>
              </w:rPr>
              <w:t>20</w:t>
            </w:r>
          </w:p>
        </w:tc>
        <w:tc>
          <w:tcPr>
            <w:tcW w:w="1418" w:type="dxa"/>
            <w:vAlign w:val="center"/>
          </w:tcPr>
          <w:p w14:paraId="4F9B4E2D" w14:textId="77777777" w:rsidR="0071084B" w:rsidRDefault="0071084B">
            <w:pPr>
              <w:jc w:val="center"/>
              <w:rPr>
                <w:rFonts w:eastAsia="Calibri"/>
                <w:color w:val="000000"/>
                <w:sz w:val="28"/>
                <w:szCs w:val="28"/>
                <w:lang w:eastAsia="ja-JP"/>
              </w:rPr>
            </w:pPr>
          </w:p>
        </w:tc>
      </w:tr>
      <w:tr w:rsidR="0071084B" w14:paraId="0888D629" w14:textId="77777777">
        <w:trPr>
          <w:trHeight w:val="617"/>
        </w:trPr>
        <w:tc>
          <w:tcPr>
            <w:tcW w:w="855" w:type="dxa"/>
            <w:vMerge/>
            <w:vAlign w:val="center"/>
          </w:tcPr>
          <w:p w14:paraId="3525FAAA" w14:textId="77777777" w:rsidR="0071084B" w:rsidRDefault="0071084B">
            <w:pPr>
              <w:jc w:val="center"/>
              <w:rPr>
                <w:rFonts w:eastAsia="Calibri"/>
                <w:color w:val="000000"/>
                <w:sz w:val="28"/>
                <w:szCs w:val="28"/>
                <w:lang w:eastAsia="ja-JP"/>
              </w:rPr>
            </w:pPr>
          </w:p>
        </w:tc>
        <w:tc>
          <w:tcPr>
            <w:tcW w:w="1521" w:type="dxa"/>
            <w:vMerge/>
            <w:vAlign w:val="center"/>
          </w:tcPr>
          <w:p w14:paraId="0D0E09E0" w14:textId="77777777" w:rsidR="0071084B" w:rsidRDefault="0071084B">
            <w:pPr>
              <w:jc w:val="center"/>
              <w:rPr>
                <w:rFonts w:eastAsia="Calibri"/>
                <w:b/>
                <w:bCs/>
                <w:color w:val="000000"/>
                <w:sz w:val="28"/>
                <w:szCs w:val="28"/>
                <w:lang w:eastAsia="ja-JP"/>
              </w:rPr>
            </w:pPr>
          </w:p>
        </w:tc>
        <w:tc>
          <w:tcPr>
            <w:tcW w:w="3969" w:type="dxa"/>
            <w:vAlign w:val="center"/>
          </w:tcPr>
          <w:p w14:paraId="6E9DA01A" w14:textId="77777777" w:rsidR="0071084B" w:rsidRDefault="00D809C4">
            <w:pPr>
              <w:rPr>
                <w:rFonts w:eastAsia="Calibri"/>
                <w:sz w:val="28"/>
                <w:szCs w:val="28"/>
                <w:lang w:eastAsia="ja-JP"/>
              </w:rPr>
            </w:pPr>
            <w:r>
              <w:rPr>
                <w:rFonts w:eastAsia="Calibri"/>
                <w:sz w:val="28"/>
                <w:szCs w:val="28"/>
                <w:lang w:eastAsia="ja-JP"/>
              </w:rPr>
              <w:t>Bài 10. Khái ni</w:t>
            </w:r>
            <w:r>
              <w:rPr>
                <w:rFonts w:eastAsia="Calibri"/>
                <w:sz w:val="28"/>
                <w:szCs w:val="28"/>
                <w:lang w:eastAsia="ja-JP"/>
              </w:rPr>
              <w:t>ệ</w:t>
            </w:r>
            <w:r>
              <w:rPr>
                <w:rFonts w:eastAsia="Calibri"/>
                <w:sz w:val="28"/>
                <w:szCs w:val="28"/>
                <w:lang w:eastAsia="ja-JP"/>
              </w:rPr>
              <w:t>m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 xml:space="preserve">t </w:t>
            </w:r>
            <w:r>
              <w:rPr>
                <w:rFonts w:eastAsia="Calibri"/>
                <w:sz w:val="28"/>
                <w:szCs w:val="28"/>
                <w:lang w:eastAsia="ja-JP"/>
              </w:rPr>
              <w:t>3)</w:t>
            </w:r>
          </w:p>
        </w:tc>
        <w:tc>
          <w:tcPr>
            <w:tcW w:w="992" w:type="dxa"/>
            <w:vMerge/>
            <w:vAlign w:val="center"/>
          </w:tcPr>
          <w:p w14:paraId="3013FB75" w14:textId="77777777" w:rsidR="0071084B" w:rsidRDefault="0071084B">
            <w:pPr>
              <w:jc w:val="center"/>
              <w:rPr>
                <w:rFonts w:eastAsia="Calibri"/>
                <w:color w:val="000000"/>
                <w:sz w:val="28"/>
                <w:szCs w:val="28"/>
                <w:lang w:eastAsia="ja-JP"/>
              </w:rPr>
            </w:pPr>
          </w:p>
        </w:tc>
        <w:tc>
          <w:tcPr>
            <w:tcW w:w="1134" w:type="dxa"/>
            <w:vAlign w:val="center"/>
          </w:tcPr>
          <w:p w14:paraId="09A294A5"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21</w:t>
            </w:r>
          </w:p>
        </w:tc>
        <w:tc>
          <w:tcPr>
            <w:tcW w:w="1418" w:type="dxa"/>
            <w:vAlign w:val="center"/>
          </w:tcPr>
          <w:p w14:paraId="3D2D28F3" w14:textId="77777777" w:rsidR="0071084B" w:rsidRDefault="0071084B">
            <w:pPr>
              <w:jc w:val="center"/>
              <w:rPr>
                <w:rFonts w:eastAsia="Calibri"/>
                <w:color w:val="000000"/>
                <w:sz w:val="28"/>
                <w:szCs w:val="28"/>
                <w:lang w:eastAsia="ja-JP"/>
              </w:rPr>
            </w:pPr>
          </w:p>
        </w:tc>
      </w:tr>
      <w:tr w:rsidR="0071084B" w14:paraId="6B5AB1A3" w14:textId="77777777">
        <w:trPr>
          <w:trHeight w:val="617"/>
        </w:trPr>
        <w:tc>
          <w:tcPr>
            <w:tcW w:w="855" w:type="dxa"/>
            <w:vMerge/>
            <w:vAlign w:val="center"/>
          </w:tcPr>
          <w:p w14:paraId="048C9B3F" w14:textId="77777777" w:rsidR="0071084B" w:rsidRDefault="0071084B">
            <w:pPr>
              <w:jc w:val="center"/>
              <w:rPr>
                <w:rFonts w:eastAsia="Calibri"/>
                <w:color w:val="000000"/>
                <w:sz w:val="28"/>
                <w:szCs w:val="28"/>
                <w:lang w:eastAsia="ja-JP"/>
              </w:rPr>
            </w:pPr>
          </w:p>
        </w:tc>
        <w:tc>
          <w:tcPr>
            <w:tcW w:w="1521" w:type="dxa"/>
            <w:vMerge/>
            <w:vAlign w:val="center"/>
          </w:tcPr>
          <w:p w14:paraId="212C63C8" w14:textId="77777777" w:rsidR="0071084B" w:rsidRDefault="0071084B">
            <w:pPr>
              <w:jc w:val="center"/>
              <w:rPr>
                <w:rFonts w:eastAsia="Calibri"/>
                <w:b/>
                <w:bCs/>
                <w:color w:val="000000"/>
                <w:sz w:val="28"/>
                <w:szCs w:val="28"/>
                <w:lang w:eastAsia="ja-JP"/>
              </w:rPr>
            </w:pPr>
          </w:p>
        </w:tc>
        <w:tc>
          <w:tcPr>
            <w:tcW w:w="3969" w:type="dxa"/>
            <w:vAlign w:val="center"/>
          </w:tcPr>
          <w:p w14:paraId="3EFCA35B" w14:textId="77777777" w:rsidR="0071084B" w:rsidRDefault="00D809C4">
            <w:pPr>
              <w:rPr>
                <w:rFonts w:eastAsia="Calibri"/>
                <w:sz w:val="28"/>
                <w:szCs w:val="28"/>
                <w:lang w:eastAsia="ja-JP"/>
              </w:rPr>
            </w:pPr>
            <w:r>
              <w:rPr>
                <w:rFonts w:eastAsia="Calibri"/>
                <w:sz w:val="28"/>
                <w:szCs w:val="28"/>
                <w:lang w:eastAsia="ja-JP"/>
              </w:rPr>
              <w:t>Bài 11. So sánh các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7D13C0A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79D1FA3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22</w:t>
            </w:r>
          </w:p>
        </w:tc>
        <w:tc>
          <w:tcPr>
            <w:tcW w:w="1418" w:type="dxa"/>
            <w:vAlign w:val="center"/>
          </w:tcPr>
          <w:p w14:paraId="0779EBE0" w14:textId="77777777" w:rsidR="0071084B" w:rsidRDefault="0071084B">
            <w:pPr>
              <w:jc w:val="center"/>
              <w:rPr>
                <w:rFonts w:eastAsia="Calibri"/>
                <w:color w:val="000000"/>
                <w:sz w:val="28"/>
                <w:szCs w:val="28"/>
                <w:lang w:eastAsia="ja-JP"/>
              </w:rPr>
            </w:pPr>
          </w:p>
        </w:tc>
      </w:tr>
      <w:tr w:rsidR="0071084B" w14:paraId="7C00B3F3" w14:textId="77777777">
        <w:trPr>
          <w:trHeight w:val="617"/>
        </w:trPr>
        <w:tc>
          <w:tcPr>
            <w:tcW w:w="855" w:type="dxa"/>
            <w:vMerge/>
            <w:vAlign w:val="center"/>
          </w:tcPr>
          <w:p w14:paraId="115D9C13" w14:textId="77777777" w:rsidR="0071084B" w:rsidRDefault="0071084B">
            <w:pPr>
              <w:jc w:val="center"/>
              <w:rPr>
                <w:rFonts w:eastAsia="Calibri"/>
                <w:color w:val="000000"/>
                <w:sz w:val="28"/>
                <w:szCs w:val="28"/>
                <w:lang w:eastAsia="ja-JP"/>
              </w:rPr>
            </w:pPr>
          </w:p>
        </w:tc>
        <w:tc>
          <w:tcPr>
            <w:tcW w:w="1521" w:type="dxa"/>
            <w:vMerge/>
            <w:vAlign w:val="center"/>
          </w:tcPr>
          <w:p w14:paraId="4F394112" w14:textId="77777777" w:rsidR="0071084B" w:rsidRDefault="0071084B">
            <w:pPr>
              <w:jc w:val="center"/>
              <w:rPr>
                <w:rFonts w:eastAsia="Calibri"/>
                <w:b/>
                <w:bCs/>
                <w:color w:val="000000"/>
                <w:sz w:val="28"/>
                <w:szCs w:val="28"/>
                <w:lang w:eastAsia="ja-JP"/>
              </w:rPr>
            </w:pPr>
          </w:p>
        </w:tc>
        <w:tc>
          <w:tcPr>
            <w:tcW w:w="3969" w:type="dxa"/>
            <w:vAlign w:val="center"/>
          </w:tcPr>
          <w:p w14:paraId="628223E8" w14:textId="77777777" w:rsidR="0071084B" w:rsidRDefault="00D809C4">
            <w:pPr>
              <w:rPr>
                <w:rFonts w:eastAsia="Calibri"/>
                <w:sz w:val="28"/>
                <w:szCs w:val="28"/>
                <w:lang w:eastAsia="ja-JP"/>
              </w:rPr>
            </w:pPr>
            <w:r>
              <w:rPr>
                <w:rFonts w:eastAsia="Calibri"/>
                <w:sz w:val="28"/>
                <w:szCs w:val="28"/>
                <w:lang w:eastAsia="ja-JP"/>
              </w:rPr>
              <w:t>Bài 11. So sánh các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2)</w:t>
            </w:r>
          </w:p>
        </w:tc>
        <w:tc>
          <w:tcPr>
            <w:tcW w:w="992" w:type="dxa"/>
            <w:vMerge/>
            <w:vAlign w:val="center"/>
          </w:tcPr>
          <w:p w14:paraId="35A8695A" w14:textId="77777777" w:rsidR="0071084B" w:rsidRDefault="0071084B">
            <w:pPr>
              <w:jc w:val="center"/>
              <w:rPr>
                <w:rFonts w:eastAsia="Calibri"/>
                <w:color w:val="000000"/>
                <w:sz w:val="28"/>
                <w:szCs w:val="28"/>
                <w:lang w:eastAsia="ja-JP"/>
              </w:rPr>
            </w:pPr>
          </w:p>
        </w:tc>
        <w:tc>
          <w:tcPr>
            <w:tcW w:w="1134" w:type="dxa"/>
            <w:vAlign w:val="center"/>
          </w:tcPr>
          <w:p w14:paraId="18DE7505"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23</w:t>
            </w:r>
          </w:p>
        </w:tc>
        <w:tc>
          <w:tcPr>
            <w:tcW w:w="1418" w:type="dxa"/>
            <w:vAlign w:val="center"/>
          </w:tcPr>
          <w:p w14:paraId="293BF3B2" w14:textId="77777777" w:rsidR="0071084B" w:rsidRDefault="0071084B">
            <w:pPr>
              <w:jc w:val="center"/>
              <w:rPr>
                <w:rFonts w:eastAsia="Calibri"/>
                <w:color w:val="000000"/>
                <w:sz w:val="28"/>
                <w:szCs w:val="28"/>
                <w:lang w:eastAsia="ja-JP"/>
              </w:rPr>
            </w:pPr>
          </w:p>
        </w:tc>
      </w:tr>
      <w:tr w:rsidR="0071084B" w14:paraId="69B72E01" w14:textId="77777777">
        <w:trPr>
          <w:trHeight w:val="617"/>
        </w:trPr>
        <w:tc>
          <w:tcPr>
            <w:tcW w:w="855" w:type="dxa"/>
            <w:vMerge/>
            <w:vAlign w:val="center"/>
          </w:tcPr>
          <w:p w14:paraId="42046BA3" w14:textId="77777777" w:rsidR="0071084B" w:rsidRDefault="0071084B">
            <w:pPr>
              <w:jc w:val="center"/>
              <w:rPr>
                <w:rFonts w:eastAsia="Calibri"/>
                <w:color w:val="000000"/>
                <w:sz w:val="28"/>
                <w:szCs w:val="28"/>
                <w:lang w:eastAsia="ja-JP"/>
              </w:rPr>
            </w:pPr>
          </w:p>
        </w:tc>
        <w:tc>
          <w:tcPr>
            <w:tcW w:w="1521" w:type="dxa"/>
            <w:vMerge/>
            <w:vAlign w:val="center"/>
          </w:tcPr>
          <w:p w14:paraId="3EA21785" w14:textId="77777777" w:rsidR="0071084B" w:rsidRDefault="0071084B">
            <w:pPr>
              <w:jc w:val="center"/>
              <w:rPr>
                <w:rFonts w:eastAsia="Calibri"/>
                <w:b/>
                <w:bCs/>
                <w:color w:val="000000"/>
                <w:sz w:val="28"/>
                <w:szCs w:val="28"/>
                <w:lang w:eastAsia="ja-JP"/>
              </w:rPr>
            </w:pPr>
          </w:p>
        </w:tc>
        <w:tc>
          <w:tcPr>
            <w:tcW w:w="3969" w:type="dxa"/>
            <w:vAlign w:val="center"/>
          </w:tcPr>
          <w:p w14:paraId="6B6D11D8" w14:textId="77777777" w:rsidR="0071084B" w:rsidRDefault="00D809C4">
            <w:pPr>
              <w:rPr>
                <w:rFonts w:eastAsia="Calibri"/>
                <w:sz w:val="28"/>
                <w:szCs w:val="28"/>
                <w:lang w:eastAsia="ja-JP"/>
              </w:rPr>
            </w:pPr>
            <w:r>
              <w:rPr>
                <w:rFonts w:eastAsia="Calibri"/>
                <w:sz w:val="28"/>
                <w:szCs w:val="28"/>
                <w:lang w:eastAsia="ja-JP"/>
              </w:rPr>
              <w:t>Bài 12. Vi</w:t>
            </w:r>
            <w:r>
              <w:rPr>
                <w:rFonts w:eastAsia="Calibri"/>
                <w:sz w:val="28"/>
                <w:szCs w:val="28"/>
                <w:lang w:eastAsia="ja-JP"/>
              </w:rPr>
              <w:t>ế</w:t>
            </w:r>
            <w:r>
              <w:rPr>
                <w:rFonts w:eastAsia="Calibri"/>
                <w:sz w:val="28"/>
                <w:szCs w:val="28"/>
                <w:lang w:eastAsia="ja-JP"/>
              </w:rPr>
              <w:t>t s</w:t>
            </w:r>
            <w:r>
              <w:rPr>
                <w:rFonts w:eastAsia="Calibri"/>
                <w:sz w:val="28"/>
                <w:szCs w:val="28"/>
                <w:lang w:eastAsia="ja-JP"/>
              </w:rPr>
              <w:t>ố</w:t>
            </w:r>
            <w:r>
              <w:rPr>
                <w:rFonts w:eastAsia="Calibri"/>
                <w:sz w:val="28"/>
                <w:szCs w:val="28"/>
                <w:lang w:eastAsia="ja-JP"/>
              </w:rPr>
              <w:t xml:space="preserve"> đo đ</w:t>
            </w:r>
            <w:r>
              <w:rPr>
                <w:rFonts w:eastAsia="Calibri"/>
                <w:sz w:val="28"/>
                <w:szCs w:val="28"/>
                <w:lang w:eastAsia="ja-JP"/>
              </w:rPr>
              <w:t>ạ</w:t>
            </w:r>
            <w:r>
              <w:rPr>
                <w:rFonts w:eastAsia="Calibri"/>
                <w:sz w:val="28"/>
                <w:szCs w:val="28"/>
                <w:lang w:eastAsia="ja-JP"/>
              </w:rPr>
              <w:t>i lư</w:t>
            </w:r>
            <w:r>
              <w:rPr>
                <w:rFonts w:eastAsia="Calibri"/>
                <w:sz w:val="28"/>
                <w:szCs w:val="28"/>
                <w:lang w:eastAsia="ja-JP"/>
              </w:rPr>
              <w:t>ợ</w:t>
            </w:r>
            <w:r>
              <w:rPr>
                <w:rFonts w:eastAsia="Calibri"/>
                <w:sz w:val="28"/>
                <w:szCs w:val="28"/>
                <w:lang w:eastAsia="ja-JP"/>
              </w:rPr>
              <w:t>ng dư</w:t>
            </w:r>
            <w:r>
              <w:rPr>
                <w:rFonts w:eastAsia="Calibri"/>
                <w:sz w:val="28"/>
                <w:szCs w:val="28"/>
                <w:lang w:eastAsia="ja-JP"/>
              </w:rPr>
              <w:t>ớ</w:t>
            </w:r>
            <w:r>
              <w:rPr>
                <w:rFonts w:eastAsia="Calibri"/>
                <w:sz w:val="28"/>
                <w:szCs w:val="28"/>
                <w:lang w:eastAsia="ja-JP"/>
              </w:rPr>
              <w:t>i d</w:t>
            </w:r>
            <w:r>
              <w:rPr>
                <w:rFonts w:eastAsia="Calibri"/>
                <w:sz w:val="28"/>
                <w:szCs w:val="28"/>
                <w:lang w:eastAsia="ja-JP"/>
              </w:rPr>
              <w:t>ạ</w:t>
            </w:r>
            <w:r>
              <w:rPr>
                <w:rFonts w:eastAsia="Calibri"/>
                <w:sz w:val="28"/>
                <w:szCs w:val="28"/>
                <w:lang w:eastAsia="ja-JP"/>
              </w:rPr>
              <w:t>ng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5252851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42C8229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24</w:t>
            </w:r>
          </w:p>
        </w:tc>
        <w:tc>
          <w:tcPr>
            <w:tcW w:w="1418" w:type="dxa"/>
            <w:vAlign w:val="center"/>
          </w:tcPr>
          <w:p w14:paraId="12E4AC6B" w14:textId="77777777" w:rsidR="0071084B" w:rsidRDefault="0071084B">
            <w:pPr>
              <w:jc w:val="center"/>
              <w:rPr>
                <w:rFonts w:eastAsia="Calibri"/>
                <w:color w:val="000000"/>
                <w:sz w:val="28"/>
                <w:szCs w:val="28"/>
                <w:lang w:eastAsia="ja-JP"/>
              </w:rPr>
            </w:pPr>
          </w:p>
        </w:tc>
      </w:tr>
      <w:tr w:rsidR="0071084B" w14:paraId="0E00ACBA" w14:textId="77777777">
        <w:trPr>
          <w:trHeight w:val="617"/>
        </w:trPr>
        <w:tc>
          <w:tcPr>
            <w:tcW w:w="855" w:type="dxa"/>
            <w:vMerge w:val="restart"/>
            <w:vAlign w:val="center"/>
          </w:tcPr>
          <w:p w14:paraId="336CD1D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6</w:t>
            </w:r>
          </w:p>
        </w:tc>
        <w:tc>
          <w:tcPr>
            <w:tcW w:w="1521" w:type="dxa"/>
            <w:vMerge/>
            <w:vAlign w:val="center"/>
          </w:tcPr>
          <w:p w14:paraId="70BB6AD7" w14:textId="77777777" w:rsidR="0071084B" w:rsidRDefault="0071084B">
            <w:pPr>
              <w:jc w:val="center"/>
              <w:rPr>
                <w:rFonts w:eastAsia="Calibri"/>
                <w:b/>
                <w:bCs/>
                <w:color w:val="000000"/>
                <w:sz w:val="28"/>
                <w:szCs w:val="28"/>
                <w:lang w:eastAsia="ja-JP"/>
              </w:rPr>
            </w:pPr>
          </w:p>
        </w:tc>
        <w:tc>
          <w:tcPr>
            <w:tcW w:w="3969" w:type="dxa"/>
            <w:vAlign w:val="center"/>
          </w:tcPr>
          <w:p w14:paraId="60FEA15B" w14:textId="77777777" w:rsidR="0071084B" w:rsidRDefault="00D809C4">
            <w:pPr>
              <w:rPr>
                <w:rFonts w:eastAsia="Calibri"/>
                <w:sz w:val="28"/>
                <w:szCs w:val="28"/>
                <w:lang w:eastAsia="ja-JP"/>
              </w:rPr>
            </w:pPr>
            <w:r>
              <w:rPr>
                <w:rFonts w:eastAsia="Calibri"/>
                <w:sz w:val="28"/>
                <w:szCs w:val="28"/>
                <w:lang w:eastAsia="ja-JP"/>
              </w:rPr>
              <w:t>Bài 12. Vi</w:t>
            </w:r>
            <w:r>
              <w:rPr>
                <w:rFonts w:eastAsia="Calibri"/>
                <w:sz w:val="28"/>
                <w:szCs w:val="28"/>
                <w:lang w:eastAsia="ja-JP"/>
              </w:rPr>
              <w:t>ế</w:t>
            </w:r>
            <w:r>
              <w:rPr>
                <w:rFonts w:eastAsia="Calibri"/>
                <w:sz w:val="28"/>
                <w:szCs w:val="28"/>
                <w:lang w:eastAsia="ja-JP"/>
              </w:rPr>
              <w:t>t s</w:t>
            </w:r>
            <w:r>
              <w:rPr>
                <w:rFonts w:eastAsia="Calibri"/>
                <w:sz w:val="28"/>
                <w:szCs w:val="28"/>
                <w:lang w:eastAsia="ja-JP"/>
              </w:rPr>
              <w:t>ố</w:t>
            </w:r>
            <w:r>
              <w:rPr>
                <w:rFonts w:eastAsia="Calibri"/>
                <w:sz w:val="28"/>
                <w:szCs w:val="28"/>
                <w:lang w:eastAsia="ja-JP"/>
              </w:rPr>
              <w:t xml:space="preserve"> đo đ</w:t>
            </w:r>
            <w:r>
              <w:rPr>
                <w:rFonts w:eastAsia="Calibri"/>
                <w:sz w:val="28"/>
                <w:szCs w:val="28"/>
                <w:lang w:eastAsia="ja-JP"/>
              </w:rPr>
              <w:t>ạ</w:t>
            </w:r>
            <w:r>
              <w:rPr>
                <w:rFonts w:eastAsia="Calibri"/>
                <w:sz w:val="28"/>
                <w:szCs w:val="28"/>
                <w:lang w:eastAsia="ja-JP"/>
              </w:rPr>
              <w:t>i lư</w:t>
            </w:r>
            <w:r>
              <w:rPr>
                <w:rFonts w:eastAsia="Calibri"/>
                <w:sz w:val="28"/>
                <w:szCs w:val="28"/>
                <w:lang w:eastAsia="ja-JP"/>
              </w:rPr>
              <w:t>ợ</w:t>
            </w:r>
            <w:r>
              <w:rPr>
                <w:rFonts w:eastAsia="Calibri"/>
                <w:sz w:val="28"/>
                <w:szCs w:val="28"/>
                <w:lang w:eastAsia="ja-JP"/>
              </w:rPr>
              <w:t>ng dư</w:t>
            </w:r>
            <w:r>
              <w:rPr>
                <w:rFonts w:eastAsia="Calibri"/>
                <w:sz w:val="28"/>
                <w:szCs w:val="28"/>
                <w:lang w:eastAsia="ja-JP"/>
              </w:rPr>
              <w:t>ớ</w:t>
            </w:r>
            <w:r>
              <w:rPr>
                <w:rFonts w:eastAsia="Calibri"/>
                <w:sz w:val="28"/>
                <w:szCs w:val="28"/>
                <w:lang w:eastAsia="ja-JP"/>
              </w:rPr>
              <w:t>i d</w:t>
            </w:r>
            <w:r>
              <w:rPr>
                <w:rFonts w:eastAsia="Calibri"/>
                <w:sz w:val="28"/>
                <w:szCs w:val="28"/>
                <w:lang w:eastAsia="ja-JP"/>
              </w:rPr>
              <w:t>ạ</w:t>
            </w:r>
            <w:r>
              <w:rPr>
                <w:rFonts w:eastAsia="Calibri"/>
                <w:sz w:val="28"/>
                <w:szCs w:val="28"/>
                <w:lang w:eastAsia="ja-JP"/>
              </w:rPr>
              <w:t>ng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2)</w:t>
            </w:r>
          </w:p>
        </w:tc>
        <w:tc>
          <w:tcPr>
            <w:tcW w:w="992" w:type="dxa"/>
            <w:vMerge/>
            <w:vAlign w:val="center"/>
          </w:tcPr>
          <w:p w14:paraId="23810597" w14:textId="77777777" w:rsidR="0071084B" w:rsidRDefault="0071084B">
            <w:pPr>
              <w:jc w:val="center"/>
              <w:rPr>
                <w:rFonts w:eastAsia="Calibri"/>
                <w:color w:val="000000"/>
                <w:sz w:val="28"/>
                <w:szCs w:val="28"/>
                <w:lang w:eastAsia="ja-JP"/>
              </w:rPr>
            </w:pPr>
          </w:p>
        </w:tc>
        <w:tc>
          <w:tcPr>
            <w:tcW w:w="1134" w:type="dxa"/>
            <w:vAlign w:val="center"/>
          </w:tcPr>
          <w:p w14:paraId="27C02A0E"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25</w:t>
            </w:r>
          </w:p>
        </w:tc>
        <w:tc>
          <w:tcPr>
            <w:tcW w:w="1418" w:type="dxa"/>
            <w:vAlign w:val="center"/>
          </w:tcPr>
          <w:p w14:paraId="121A1768" w14:textId="77777777" w:rsidR="0071084B" w:rsidRDefault="0071084B">
            <w:pPr>
              <w:jc w:val="center"/>
              <w:rPr>
                <w:rFonts w:eastAsia="Calibri"/>
                <w:color w:val="000000"/>
                <w:sz w:val="28"/>
                <w:szCs w:val="28"/>
                <w:lang w:eastAsia="ja-JP"/>
              </w:rPr>
            </w:pPr>
          </w:p>
        </w:tc>
      </w:tr>
      <w:tr w:rsidR="0071084B" w14:paraId="07995922" w14:textId="77777777">
        <w:trPr>
          <w:trHeight w:val="617"/>
        </w:trPr>
        <w:tc>
          <w:tcPr>
            <w:tcW w:w="855" w:type="dxa"/>
            <w:vMerge/>
            <w:vAlign w:val="center"/>
          </w:tcPr>
          <w:p w14:paraId="4AEF1B09" w14:textId="77777777" w:rsidR="0071084B" w:rsidRDefault="0071084B">
            <w:pPr>
              <w:jc w:val="center"/>
              <w:rPr>
                <w:rFonts w:eastAsia="Calibri"/>
                <w:color w:val="000000"/>
                <w:sz w:val="28"/>
                <w:szCs w:val="28"/>
                <w:lang w:eastAsia="ja-JP"/>
              </w:rPr>
            </w:pPr>
          </w:p>
        </w:tc>
        <w:tc>
          <w:tcPr>
            <w:tcW w:w="1521" w:type="dxa"/>
            <w:vMerge/>
            <w:vAlign w:val="center"/>
          </w:tcPr>
          <w:p w14:paraId="51ECFC57" w14:textId="77777777" w:rsidR="0071084B" w:rsidRDefault="0071084B">
            <w:pPr>
              <w:jc w:val="center"/>
              <w:rPr>
                <w:rFonts w:eastAsia="Calibri"/>
                <w:b/>
                <w:bCs/>
                <w:color w:val="000000"/>
                <w:sz w:val="28"/>
                <w:szCs w:val="28"/>
                <w:lang w:eastAsia="ja-JP"/>
              </w:rPr>
            </w:pPr>
          </w:p>
        </w:tc>
        <w:tc>
          <w:tcPr>
            <w:tcW w:w="3969" w:type="dxa"/>
            <w:vAlign w:val="center"/>
          </w:tcPr>
          <w:p w14:paraId="0B9967CE" w14:textId="77777777" w:rsidR="0071084B" w:rsidRDefault="00D809C4">
            <w:pPr>
              <w:rPr>
                <w:rFonts w:eastAsia="Calibri"/>
                <w:sz w:val="28"/>
                <w:szCs w:val="28"/>
                <w:lang w:eastAsia="ja-JP"/>
              </w:rPr>
            </w:pPr>
            <w:r>
              <w:rPr>
                <w:rFonts w:eastAsia="Calibri"/>
                <w:sz w:val="28"/>
                <w:szCs w:val="28"/>
                <w:lang w:eastAsia="ja-JP"/>
              </w:rPr>
              <w:t>Bài 12. Vi</w:t>
            </w:r>
            <w:r>
              <w:rPr>
                <w:rFonts w:eastAsia="Calibri"/>
                <w:sz w:val="28"/>
                <w:szCs w:val="28"/>
                <w:lang w:eastAsia="ja-JP"/>
              </w:rPr>
              <w:t>ế</w:t>
            </w:r>
            <w:r>
              <w:rPr>
                <w:rFonts w:eastAsia="Calibri"/>
                <w:sz w:val="28"/>
                <w:szCs w:val="28"/>
                <w:lang w:eastAsia="ja-JP"/>
              </w:rPr>
              <w:t>t s</w:t>
            </w:r>
            <w:r>
              <w:rPr>
                <w:rFonts w:eastAsia="Calibri"/>
                <w:sz w:val="28"/>
                <w:szCs w:val="28"/>
                <w:lang w:eastAsia="ja-JP"/>
              </w:rPr>
              <w:t>ố</w:t>
            </w:r>
            <w:r>
              <w:rPr>
                <w:rFonts w:eastAsia="Calibri"/>
                <w:sz w:val="28"/>
                <w:szCs w:val="28"/>
                <w:lang w:eastAsia="ja-JP"/>
              </w:rPr>
              <w:t xml:space="preserve"> đo đ</w:t>
            </w:r>
            <w:r>
              <w:rPr>
                <w:rFonts w:eastAsia="Calibri"/>
                <w:sz w:val="28"/>
                <w:szCs w:val="28"/>
                <w:lang w:eastAsia="ja-JP"/>
              </w:rPr>
              <w:t>ạ</w:t>
            </w:r>
            <w:r>
              <w:rPr>
                <w:rFonts w:eastAsia="Calibri"/>
                <w:sz w:val="28"/>
                <w:szCs w:val="28"/>
                <w:lang w:eastAsia="ja-JP"/>
              </w:rPr>
              <w:t>i lư</w:t>
            </w:r>
            <w:r>
              <w:rPr>
                <w:rFonts w:eastAsia="Calibri"/>
                <w:sz w:val="28"/>
                <w:szCs w:val="28"/>
                <w:lang w:eastAsia="ja-JP"/>
              </w:rPr>
              <w:t>ợ</w:t>
            </w:r>
            <w:r>
              <w:rPr>
                <w:rFonts w:eastAsia="Calibri"/>
                <w:sz w:val="28"/>
                <w:szCs w:val="28"/>
                <w:lang w:eastAsia="ja-JP"/>
              </w:rPr>
              <w:t>ng dư</w:t>
            </w:r>
            <w:r>
              <w:rPr>
                <w:rFonts w:eastAsia="Calibri"/>
                <w:sz w:val="28"/>
                <w:szCs w:val="28"/>
                <w:lang w:eastAsia="ja-JP"/>
              </w:rPr>
              <w:t>ớ</w:t>
            </w:r>
            <w:r>
              <w:rPr>
                <w:rFonts w:eastAsia="Calibri"/>
                <w:sz w:val="28"/>
                <w:szCs w:val="28"/>
                <w:lang w:eastAsia="ja-JP"/>
              </w:rPr>
              <w:t>i d</w:t>
            </w:r>
            <w:r>
              <w:rPr>
                <w:rFonts w:eastAsia="Calibri"/>
                <w:sz w:val="28"/>
                <w:szCs w:val="28"/>
                <w:lang w:eastAsia="ja-JP"/>
              </w:rPr>
              <w:t>ạ</w:t>
            </w:r>
            <w:r>
              <w:rPr>
                <w:rFonts w:eastAsia="Calibri"/>
                <w:sz w:val="28"/>
                <w:szCs w:val="28"/>
                <w:lang w:eastAsia="ja-JP"/>
              </w:rPr>
              <w:t>ng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3</w:t>
            </w:r>
          </w:p>
        </w:tc>
        <w:tc>
          <w:tcPr>
            <w:tcW w:w="992" w:type="dxa"/>
            <w:vMerge/>
            <w:vAlign w:val="center"/>
          </w:tcPr>
          <w:p w14:paraId="17300748" w14:textId="77777777" w:rsidR="0071084B" w:rsidRDefault="0071084B">
            <w:pPr>
              <w:jc w:val="center"/>
              <w:rPr>
                <w:rFonts w:eastAsia="Calibri"/>
                <w:color w:val="000000"/>
                <w:sz w:val="28"/>
                <w:szCs w:val="28"/>
                <w:lang w:eastAsia="ja-JP"/>
              </w:rPr>
            </w:pPr>
          </w:p>
        </w:tc>
        <w:tc>
          <w:tcPr>
            <w:tcW w:w="1134" w:type="dxa"/>
            <w:vAlign w:val="center"/>
          </w:tcPr>
          <w:p w14:paraId="2894068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26</w:t>
            </w:r>
          </w:p>
        </w:tc>
        <w:tc>
          <w:tcPr>
            <w:tcW w:w="1418" w:type="dxa"/>
            <w:vAlign w:val="center"/>
          </w:tcPr>
          <w:p w14:paraId="51CB8425" w14:textId="77777777" w:rsidR="0071084B" w:rsidRDefault="0071084B">
            <w:pPr>
              <w:jc w:val="center"/>
              <w:rPr>
                <w:rFonts w:eastAsia="Calibri"/>
                <w:color w:val="000000"/>
                <w:sz w:val="28"/>
                <w:szCs w:val="28"/>
                <w:lang w:eastAsia="ja-JP"/>
              </w:rPr>
            </w:pPr>
          </w:p>
        </w:tc>
      </w:tr>
      <w:tr w:rsidR="0071084B" w14:paraId="61F25E77" w14:textId="77777777">
        <w:trPr>
          <w:trHeight w:val="617"/>
        </w:trPr>
        <w:tc>
          <w:tcPr>
            <w:tcW w:w="855" w:type="dxa"/>
            <w:vMerge/>
            <w:vAlign w:val="center"/>
          </w:tcPr>
          <w:p w14:paraId="20FD3117" w14:textId="77777777" w:rsidR="0071084B" w:rsidRDefault="0071084B">
            <w:pPr>
              <w:jc w:val="center"/>
              <w:rPr>
                <w:rFonts w:eastAsia="Calibri"/>
                <w:color w:val="000000"/>
                <w:sz w:val="28"/>
                <w:szCs w:val="28"/>
                <w:lang w:eastAsia="ja-JP"/>
              </w:rPr>
            </w:pPr>
          </w:p>
        </w:tc>
        <w:tc>
          <w:tcPr>
            <w:tcW w:w="1521" w:type="dxa"/>
            <w:vMerge/>
            <w:vAlign w:val="center"/>
          </w:tcPr>
          <w:p w14:paraId="2C50FAA0" w14:textId="77777777" w:rsidR="0071084B" w:rsidRDefault="0071084B">
            <w:pPr>
              <w:jc w:val="center"/>
              <w:rPr>
                <w:rFonts w:eastAsia="Calibri"/>
                <w:b/>
                <w:bCs/>
                <w:color w:val="000000"/>
                <w:sz w:val="28"/>
                <w:szCs w:val="28"/>
                <w:lang w:eastAsia="ja-JP"/>
              </w:rPr>
            </w:pPr>
          </w:p>
        </w:tc>
        <w:tc>
          <w:tcPr>
            <w:tcW w:w="3969" w:type="dxa"/>
            <w:vAlign w:val="center"/>
          </w:tcPr>
          <w:p w14:paraId="39AB999A" w14:textId="77777777" w:rsidR="0071084B" w:rsidRDefault="00D809C4">
            <w:pPr>
              <w:rPr>
                <w:rFonts w:eastAsia="Calibri"/>
                <w:sz w:val="28"/>
                <w:szCs w:val="28"/>
                <w:lang w:eastAsia="ja-JP"/>
              </w:rPr>
            </w:pPr>
            <w:r>
              <w:rPr>
                <w:rFonts w:eastAsia="Calibri"/>
                <w:sz w:val="28"/>
                <w:szCs w:val="28"/>
                <w:lang w:eastAsia="ja-JP"/>
              </w:rPr>
              <w:t>Bài 13. Làm tròn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07307BB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6A07F6D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27</w:t>
            </w:r>
          </w:p>
        </w:tc>
        <w:tc>
          <w:tcPr>
            <w:tcW w:w="1418" w:type="dxa"/>
            <w:vAlign w:val="center"/>
          </w:tcPr>
          <w:p w14:paraId="4E95BFF8" w14:textId="77777777" w:rsidR="0071084B" w:rsidRDefault="0071084B">
            <w:pPr>
              <w:jc w:val="center"/>
              <w:rPr>
                <w:rFonts w:eastAsia="Calibri"/>
                <w:color w:val="000000"/>
                <w:sz w:val="28"/>
                <w:szCs w:val="28"/>
                <w:lang w:eastAsia="ja-JP"/>
              </w:rPr>
            </w:pPr>
          </w:p>
        </w:tc>
      </w:tr>
      <w:tr w:rsidR="0071084B" w14:paraId="507D1BA5" w14:textId="77777777">
        <w:trPr>
          <w:trHeight w:val="617"/>
        </w:trPr>
        <w:tc>
          <w:tcPr>
            <w:tcW w:w="855" w:type="dxa"/>
            <w:vMerge/>
            <w:vAlign w:val="center"/>
          </w:tcPr>
          <w:p w14:paraId="2A1EDF1D" w14:textId="77777777" w:rsidR="0071084B" w:rsidRDefault="0071084B">
            <w:pPr>
              <w:jc w:val="center"/>
              <w:rPr>
                <w:rFonts w:eastAsia="Calibri"/>
                <w:color w:val="000000"/>
                <w:sz w:val="28"/>
                <w:szCs w:val="28"/>
                <w:lang w:eastAsia="ja-JP"/>
              </w:rPr>
            </w:pPr>
          </w:p>
        </w:tc>
        <w:tc>
          <w:tcPr>
            <w:tcW w:w="1521" w:type="dxa"/>
            <w:vMerge/>
            <w:vAlign w:val="center"/>
          </w:tcPr>
          <w:p w14:paraId="7D6213E1" w14:textId="77777777" w:rsidR="0071084B" w:rsidRDefault="0071084B">
            <w:pPr>
              <w:jc w:val="center"/>
              <w:rPr>
                <w:rFonts w:eastAsia="Calibri"/>
                <w:b/>
                <w:bCs/>
                <w:color w:val="000000"/>
                <w:sz w:val="28"/>
                <w:szCs w:val="28"/>
                <w:lang w:eastAsia="ja-JP"/>
              </w:rPr>
            </w:pPr>
          </w:p>
        </w:tc>
        <w:tc>
          <w:tcPr>
            <w:tcW w:w="3969" w:type="dxa"/>
            <w:vAlign w:val="center"/>
          </w:tcPr>
          <w:p w14:paraId="36A18F5B" w14:textId="77777777" w:rsidR="0071084B" w:rsidRDefault="00D809C4">
            <w:pPr>
              <w:rPr>
                <w:rFonts w:eastAsia="Calibri"/>
                <w:sz w:val="28"/>
                <w:szCs w:val="28"/>
                <w:lang w:eastAsia="ja-JP"/>
              </w:rPr>
            </w:pPr>
            <w:r>
              <w:rPr>
                <w:rFonts w:eastAsia="Calibri"/>
                <w:sz w:val="28"/>
                <w:szCs w:val="28"/>
                <w:lang w:eastAsia="ja-JP"/>
              </w:rPr>
              <w:t>Bài 13. Làm tròn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2)</w:t>
            </w:r>
          </w:p>
        </w:tc>
        <w:tc>
          <w:tcPr>
            <w:tcW w:w="992" w:type="dxa"/>
            <w:vMerge/>
            <w:vAlign w:val="center"/>
          </w:tcPr>
          <w:p w14:paraId="6F057032" w14:textId="77777777" w:rsidR="0071084B" w:rsidRDefault="0071084B">
            <w:pPr>
              <w:jc w:val="center"/>
              <w:rPr>
                <w:rFonts w:eastAsia="Calibri"/>
                <w:color w:val="000000"/>
                <w:sz w:val="28"/>
                <w:szCs w:val="28"/>
                <w:lang w:eastAsia="ja-JP"/>
              </w:rPr>
            </w:pPr>
          </w:p>
        </w:tc>
        <w:tc>
          <w:tcPr>
            <w:tcW w:w="1134" w:type="dxa"/>
            <w:vAlign w:val="center"/>
          </w:tcPr>
          <w:p w14:paraId="3EAE1BB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28</w:t>
            </w:r>
          </w:p>
        </w:tc>
        <w:tc>
          <w:tcPr>
            <w:tcW w:w="1418" w:type="dxa"/>
            <w:vAlign w:val="center"/>
          </w:tcPr>
          <w:p w14:paraId="3869DE2C" w14:textId="77777777" w:rsidR="0071084B" w:rsidRDefault="0071084B">
            <w:pPr>
              <w:jc w:val="center"/>
              <w:rPr>
                <w:rFonts w:eastAsia="Calibri"/>
                <w:color w:val="000000"/>
                <w:sz w:val="28"/>
                <w:szCs w:val="28"/>
                <w:lang w:eastAsia="ja-JP"/>
              </w:rPr>
            </w:pPr>
          </w:p>
        </w:tc>
      </w:tr>
      <w:tr w:rsidR="0071084B" w14:paraId="372CB1CB" w14:textId="77777777">
        <w:trPr>
          <w:trHeight w:val="617"/>
        </w:trPr>
        <w:tc>
          <w:tcPr>
            <w:tcW w:w="855" w:type="dxa"/>
            <w:vMerge/>
            <w:vAlign w:val="center"/>
          </w:tcPr>
          <w:p w14:paraId="6A9A64BA" w14:textId="77777777" w:rsidR="0071084B" w:rsidRDefault="0071084B">
            <w:pPr>
              <w:jc w:val="center"/>
              <w:rPr>
                <w:rFonts w:eastAsia="Calibri"/>
                <w:color w:val="000000"/>
                <w:sz w:val="28"/>
                <w:szCs w:val="28"/>
                <w:lang w:eastAsia="ja-JP"/>
              </w:rPr>
            </w:pPr>
          </w:p>
        </w:tc>
        <w:tc>
          <w:tcPr>
            <w:tcW w:w="1521" w:type="dxa"/>
            <w:vMerge/>
            <w:vAlign w:val="center"/>
          </w:tcPr>
          <w:p w14:paraId="401720F7" w14:textId="77777777" w:rsidR="0071084B" w:rsidRDefault="0071084B">
            <w:pPr>
              <w:jc w:val="center"/>
              <w:rPr>
                <w:rFonts w:eastAsia="Calibri"/>
                <w:b/>
                <w:bCs/>
                <w:color w:val="000000"/>
                <w:sz w:val="28"/>
                <w:szCs w:val="28"/>
                <w:lang w:eastAsia="ja-JP"/>
              </w:rPr>
            </w:pPr>
          </w:p>
        </w:tc>
        <w:tc>
          <w:tcPr>
            <w:tcW w:w="3969" w:type="dxa"/>
            <w:vAlign w:val="center"/>
          </w:tcPr>
          <w:p w14:paraId="52588510" w14:textId="77777777" w:rsidR="0071084B" w:rsidRDefault="00D809C4">
            <w:pPr>
              <w:rPr>
                <w:rFonts w:eastAsia="Calibri"/>
                <w:sz w:val="28"/>
                <w:szCs w:val="28"/>
                <w:lang w:eastAsia="ja-JP"/>
              </w:rPr>
            </w:pPr>
            <w:r>
              <w:rPr>
                <w:rFonts w:eastAsia="Calibri"/>
                <w:sz w:val="28"/>
                <w:szCs w:val="28"/>
                <w:lang w:eastAsia="ja-JP"/>
              </w:rPr>
              <w:t>Bài 14. Luy</w:t>
            </w:r>
            <w:r>
              <w:rPr>
                <w:rFonts w:eastAsia="Calibri"/>
                <w:sz w:val="28"/>
                <w:szCs w:val="28"/>
                <w:lang w:eastAsia="ja-JP"/>
              </w:rPr>
              <w:t>ệ</w:t>
            </w:r>
            <w:r>
              <w:rPr>
                <w:rFonts w:eastAsia="Calibri"/>
                <w:sz w:val="28"/>
                <w:szCs w:val="28"/>
                <w:lang w:eastAsia="ja-JP"/>
              </w:rPr>
              <w:t>n t</w:t>
            </w:r>
            <w:r>
              <w:rPr>
                <w:rFonts w:eastAsia="Calibri"/>
                <w:sz w:val="28"/>
                <w:szCs w:val="28"/>
                <w:lang w:eastAsia="ja-JP"/>
              </w:rPr>
              <w:t>ậ</w:t>
            </w:r>
            <w:r>
              <w:rPr>
                <w:rFonts w:eastAsia="Calibri"/>
                <w:sz w:val="28"/>
                <w:szCs w:val="28"/>
                <w:lang w:eastAsia="ja-JP"/>
              </w:rPr>
              <w:t>p chung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28F58EC8" w14:textId="77777777" w:rsidR="0071084B" w:rsidRDefault="00D809C4">
            <w:pPr>
              <w:jc w:val="center"/>
              <w:rPr>
                <w:rFonts w:eastAsia="Calibri"/>
                <w:sz w:val="28"/>
                <w:szCs w:val="28"/>
                <w:lang w:eastAsia="ja-JP"/>
              </w:rPr>
            </w:pPr>
            <w:r>
              <w:rPr>
                <w:rFonts w:eastAsia="Calibri"/>
                <w:sz w:val="28"/>
                <w:szCs w:val="28"/>
                <w:lang w:eastAsia="ja-JP"/>
              </w:rPr>
              <w:t>2 ti</w:t>
            </w:r>
            <w:r>
              <w:rPr>
                <w:rFonts w:eastAsia="Calibri"/>
                <w:sz w:val="28"/>
                <w:szCs w:val="28"/>
                <w:lang w:eastAsia="ja-JP"/>
              </w:rPr>
              <w:t>ế</w:t>
            </w:r>
            <w:r>
              <w:rPr>
                <w:rFonts w:eastAsia="Calibri"/>
                <w:sz w:val="28"/>
                <w:szCs w:val="28"/>
                <w:lang w:eastAsia="ja-JP"/>
              </w:rPr>
              <w:t>t</w:t>
            </w:r>
          </w:p>
        </w:tc>
        <w:tc>
          <w:tcPr>
            <w:tcW w:w="1134" w:type="dxa"/>
            <w:vAlign w:val="center"/>
          </w:tcPr>
          <w:p w14:paraId="6F734B92" w14:textId="77777777" w:rsidR="0071084B" w:rsidRDefault="00D809C4">
            <w:pPr>
              <w:jc w:val="center"/>
              <w:rPr>
                <w:rFonts w:eastAsia="Calibri"/>
                <w:sz w:val="28"/>
                <w:szCs w:val="28"/>
                <w:lang w:eastAsia="ja-JP"/>
              </w:rPr>
            </w:pPr>
            <w:r>
              <w:rPr>
                <w:rFonts w:eastAsia="Calibri"/>
                <w:sz w:val="28"/>
                <w:szCs w:val="28"/>
                <w:lang w:eastAsia="ja-JP"/>
              </w:rPr>
              <w:t>29</w:t>
            </w:r>
          </w:p>
        </w:tc>
        <w:tc>
          <w:tcPr>
            <w:tcW w:w="1418" w:type="dxa"/>
            <w:vAlign w:val="center"/>
          </w:tcPr>
          <w:p w14:paraId="352713BB" w14:textId="77777777" w:rsidR="0071084B" w:rsidRDefault="00D809C4">
            <w:pPr>
              <w:rPr>
                <w:rFonts w:eastAsia="Calibri"/>
                <w:color w:val="000000"/>
                <w:sz w:val="28"/>
                <w:szCs w:val="28"/>
                <w:lang w:val="en-US" w:eastAsia="ja-JP"/>
              </w:rPr>
            </w:pPr>
            <w:r>
              <w:rPr>
                <w:rFonts w:eastAsia="Calibri"/>
                <w:color w:val="FF0000"/>
                <w:sz w:val="28"/>
                <w:szCs w:val="28"/>
                <w:lang w:val="en-US" w:eastAsia="ja-JP"/>
              </w:rPr>
              <w:t>D</w:t>
            </w:r>
            <w:r>
              <w:rPr>
                <w:rFonts w:eastAsia="Calibri"/>
                <w:color w:val="FF0000"/>
                <w:sz w:val="28"/>
                <w:szCs w:val="28"/>
                <w:lang w:val="en-US" w:eastAsia="ja-JP"/>
              </w:rPr>
              <w:t>ạ</w:t>
            </w:r>
            <w:r>
              <w:rPr>
                <w:rFonts w:eastAsia="Calibri"/>
                <w:color w:val="FF0000"/>
                <w:sz w:val="28"/>
                <w:szCs w:val="28"/>
                <w:lang w:val="en-US" w:eastAsia="ja-JP"/>
              </w:rPr>
              <w:t xml:space="preserve">y Stem </w:t>
            </w:r>
            <w:r>
              <w:rPr>
                <w:rFonts w:eastAsia="Calibri"/>
                <w:color w:val="FF0000"/>
                <w:sz w:val="28"/>
                <w:szCs w:val="28"/>
                <w:lang w:eastAsia="ja-JP"/>
              </w:rPr>
              <w:t>Bài 2. D</w:t>
            </w:r>
            <w:r>
              <w:rPr>
                <w:rFonts w:eastAsia="Calibri"/>
                <w:color w:val="FF0000"/>
                <w:sz w:val="28"/>
                <w:szCs w:val="28"/>
                <w:lang w:eastAsia="ja-JP"/>
              </w:rPr>
              <w:t>ụ</w:t>
            </w:r>
            <w:r>
              <w:rPr>
                <w:rFonts w:eastAsia="Calibri"/>
                <w:color w:val="FF0000"/>
                <w:sz w:val="28"/>
                <w:szCs w:val="28"/>
                <w:lang w:eastAsia="ja-JP"/>
              </w:rPr>
              <w:t>ng c</w:t>
            </w:r>
            <w:r>
              <w:rPr>
                <w:rFonts w:eastAsia="Calibri"/>
                <w:color w:val="FF0000"/>
                <w:sz w:val="28"/>
                <w:szCs w:val="28"/>
                <w:lang w:eastAsia="ja-JP"/>
              </w:rPr>
              <w:t>ụ</w:t>
            </w:r>
            <w:r>
              <w:rPr>
                <w:rFonts w:eastAsia="Calibri"/>
                <w:color w:val="FF0000"/>
                <w:sz w:val="28"/>
                <w:szCs w:val="28"/>
                <w:lang w:eastAsia="ja-JP"/>
              </w:rPr>
              <w:t xml:space="preserve"> h</w:t>
            </w:r>
            <w:r>
              <w:rPr>
                <w:rFonts w:eastAsia="Calibri"/>
                <w:color w:val="FF0000"/>
                <w:sz w:val="28"/>
                <w:szCs w:val="28"/>
                <w:lang w:eastAsia="ja-JP"/>
              </w:rPr>
              <w:t>ọ</w:t>
            </w:r>
            <w:r>
              <w:rPr>
                <w:rFonts w:eastAsia="Calibri"/>
                <w:color w:val="FF0000"/>
                <w:sz w:val="28"/>
                <w:szCs w:val="28"/>
                <w:lang w:eastAsia="ja-JP"/>
              </w:rPr>
              <w:t>c s</w:t>
            </w:r>
            <w:r>
              <w:rPr>
                <w:rFonts w:eastAsia="Calibri"/>
                <w:color w:val="FF0000"/>
                <w:sz w:val="28"/>
                <w:szCs w:val="28"/>
                <w:lang w:eastAsia="ja-JP"/>
              </w:rPr>
              <w:t>ố</w:t>
            </w:r>
            <w:r>
              <w:rPr>
                <w:rFonts w:eastAsia="Calibri"/>
                <w:color w:val="FF0000"/>
                <w:sz w:val="28"/>
                <w:szCs w:val="28"/>
                <w:lang w:eastAsia="ja-JP"/>
              </w:rPr>
              <w:t xml:space="preserve"> th</w:t>
            </w:r>
            <w:r>
              <w:rPr>
                <w:rFonts w:eastAsia="Calibri"/>
                <w:color w:val="FF0000"/>
                <w:sz w:val="28"/>
                <w:szCs w:val="28"/>
                <w:lang w:eastAsia="ja-JP"/>
              </w:rPr>
              <w:t>ậ</w:t>
            </w:r>
            <w:r>
              <w:rPr>
                <w:rFonts w:eastAsia="Calibri"/>
                <w:color w:val="FF0000"/>
                <w:sz w:val="28"/>
                <w:szCs w:val="28"/>
                <w:lang w:eastAsia="ja-JP"/>
              </w:rPr>
              <w:t xml:space="preserve">p </w:t>
            </w:r>
            <w:r>
              <w:rPr>
                <w:rFonts w:eastAsia="Calibri"/>
                <w:color w:val="FF0000"/>
                <w:sz w:val="28"/>
                <w:szCs w:val="28"/>
                <w:lang w:eastAsia="ja-JP"/>
              </w:rPr>
              <w:t>phân</w:t>
            </w:r>
            <w:r>
              <w:rPr>
                <w:rFonts w:eastAsia="Calibri"/>
                <w:color w:val="FF0000"/>
                <w:sz w:val="28"/>
                <w:szCs w:val="28"/>
                <w:lang w:val="en-US" w:eastAsia="ja-JP"/>
              </w:rPr>
              <w:t xml:space="preserve"> ( T1)</w:t>
            </w:r>
          </w:p>
        </w:tc>
      </w:tr>
      <w:tr w:rsidR="0071084B" w14:paraId="31CE732E" w14:textId="77777777">
        <w:trPr>
          <w:trHeight w:val="617"/>
        </w:trPr>
        <w:tc>
          <w:tcPr>
            <w:tcW w:w="855" w:type="dxa"/>
            <w:vMerge w:val="restart"/>
            <w:vAlign w:val="center"/>
          </w:tcPr>
          <w:p w14:paraId="48AD8FD0"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7</w:t>
            </w:r>
          </w:p>
        </w:tc>
        <w:tc>
          <w:tcPr>
            <w:tcW w:w="1521" w:type="dxa"/>
            <w:vMerge/>
            <w:vAlign w:val="center"/>
          </w:tcPr>
          <w:p w14:paraId="4572FAF3" w14:textId="77777777" w:rsidR="0071084B" w:rsidRDefault="0071084B">
            <w:pPr>
              <w:jc w:val="center"/>
              <w:rPr>
                <w:rFonts w:eastAsia="Calibri"/>
                <w:b/>
                <w:bCs/>
                <w:color w:val="000000"/>
                <w:sz w:val="28"/>
                <w:szCs w:val="28"/>
                <w:lang w:eastAsia="ja-JP"/>
              </w:rPr>
            </w:pPr>
          </w:p>
        </w:tc>
        <w:tc>
          <w:tcPr>
            <w:tcW w:w="3969" w:type="dxa"/>
            <w:vAlign w:val="center"/>
          </w:tcPr>
          <w:p w14:paraId="671214B1" w14:textId="77777777" w:rsidR="0071084B" w:rsidRDefault="00D809C4">
            <w:pPr>
              <w:rPr>
                <w:rFonts w:eastAsia="Calibri"/>
                <w:sz w:val="28"/>
                <w:szCs w:val="28"/>
                <w:lang w:eastAsia="ja-JP"/>
              </w:rPr>
            </w:pPr>
            <w:r>
              <w:rPr>
                <w:rFonts w:eastAsia="Calibri"/>
                <w:sz w:val="28"/>
                <w:szCs w:val="28"/>
                <w:lang w:eastAsia="ja-JP"/>
              </w:rPr>
              <w:t>Bài 14. Luy</w:t>
            </w:r>
            <w:r>
              <w:rPr>
                <w:rFonts w:eastAsia="Calibri"/>
                <w:sz w:val="28"/>
                <w:szCs w:val="28"/>
                <w:lang w:eastAsia="ja-JP"/>
              </w:rPr>
              <w:t>ệ</w:t>
            </w:r>
            <w:r>
              <w:rPr>
                <w:rFonts w:eastAsia="Calibri"/>
                <w:sz w:val="28"/>
                <w:szCs w:val="28"/>
                <w:lang w:eastAsia="ja-JP"/>
              </w:rPr>
              <w:t>n t</w:t>
            </w:r>
            <w:r>
              <w:rPr>
                <w:rFonts w:eastAsia="Calibri"/>
                <w:sz w:val="28"/>
                <w:szCs w:val="28"/>
                <w:lang w:eastAsia="ja-JP"/>
              </w:rPr>
              <w:t>ậ</w:t>
            </w:r>
            <w:r>
              <w:rPr>
                <w:rFonts w:eastAsia="Calibri"/>
                <w:sz w:val="28"/>
                <w:szCs w:val="28"/>
                <w:lang w:eastAsia="ja-JP"/>
              </w:rPr>
              <w:t>p chung (Ti</w:t>
            </w:r>
            <w:r>
              <w:rPr>
                <w:rFonts w:eastAsia="Calibri"/>
                <w:sz w:val="28"/>
                <w:szCs w:val="28"/>
                <w:lang w:eastAsia="ja-JP"/>
              </w:rPr>
              <w:t>ế</w:t>
            </w:r>
            <w:r>
              <w:rPr>
                <w:rFonts w:eastAsia="Calibri"/>
                <w:sz w:val="28"/>
                <w:szCs w:val="28"/>
                <w:lang w:eastAsia="ja-JP"/>
              </w:rPr>
              <w:t>t 2)</w:t>
            </w:r>
          </w:p>
        </w:tc>
        <w:tc>
          <w:tcPr>
            <w:tcW w:w="992" w:type="dxa"/>
            <w:vMerge/>
            <w:vAlign w:val="center"/>
          </w:tcPr>
          <w:p w14:paraId="3BB0B107" w14:textId="77777777" w:rsidR="0071084B" w:rsidRDefault="0071084B">
            <w:pPr>
              <w:jc w:val="center"/>
              <w:rPr>
                <w:rFonts w:eastAsia="Calibri"/>
                <w:sz w:val="28"/>
                <w:szCs w:val="28"/>
                <w:lang w:eastAsia="ja-JP"/>
              </w:rPr>
            </w:pPr>
          </w:p>
        </w:tc>
        <w:tc>
          <w:tcPr>
            <w:tcW w:w="1134" w:type="dxa"/>
            <w:vAlign w:val="center"/>
          </w:tcPr>
          <w:p w14:paraId="04843483" w14:textId="77777777" w:rsidR="0071084B" w:rsidRDefault="00D809C4">
            <w:pPr>
              <w:jc w:val="center"/>
              <w:rPr>
                <w:rFonts w:eastAsia="Calibri"/>
                <w:sz w:val="28"/>
                <w:szCs w:val="28"/>
                <w:lang w:eastAsia="ja-JP"/>
              </w:rPr>
            </w:pPr>
            <w:r>
              <w:rPr>
                <w:rFonts w:eastAsia="Calibri"/>
                <w:sz w:val="28"/>
                <w:szCs w:val="28"/>
                <w:lang w:eastAsia="ja-JP"/>
              </w:rPr>
              <w:t>30</w:t>
            </w:r>
          </w:p>
        </w:tc>
        <w:tc>
          <w:tcPr>
            <w:tcW w:w="1418" w:type="dxa"/>
            <w:vAlign w:val="center"/>
          </w:tcPr>
          <w:p w14:paraId="5EDF2655" w14:textId="77777777" w:rsidR="0071084B" w:rsidRDefault="00D809C4">
            <w:pPr>
              <w:rPr>
                <w:rFonts w:eastAsia="Calibri"/>
                <w:color w:val="000000"/>
                <w:sz w:val="28"/>
                <w:szCs w:val="28"/>
                <w:lang w:eastAsia="ja-JP"/>
              </w:rPr>
            </w:pPr>
            <w:r>
              <w:rPr>
                <w:rFonts w:eastAsia="Calibri"/>
                <w:color w:val="FF0000"/>
                <w:sz w:val="28"/>
                <w:szCs w:val="28"/>
                <w:lang w:val="en-US" w:eastAsia="ja-JP"/>
              </w:rPr>
              <w:t>D</w:t>
            </w:r>
            <w:r>
              <w:rPr>
                <w:rFonts w:eastAsia="Calibri"/>
                <w:color w:val="FF0000"/>
                <w:sz w:val="28"/>
                <w:szCs w:val="28"/>
                <w:lang w:val="en-US" w:eastAsia="ja-JP"/>
              </w:rPr>
              <w:t>ạ</w:t>
            </w:r>
            <w:r>
              <w:rPr>
                <w:rFonts w:eastAsia="Calibri"/>
                <w:color w:val="FF0000"/>
                <w:sz w:val="28"/>
                <w:szCs w:val="28"/>
                <w:lang w:val="en-US" w:eastAsia="ja-JP"/>
              </w:rPr>
              <w:t xml:space="preserve">y Stem </w:t>
            </w:r>
            <w:r>
              <w:rPr>
                <w:rFonts w:eastAsia="Calibri"/>
                <w:color w:val="FF0000"/>
                <w:sz w:val="28"/>
                <w:szCs w:val="28"/>
                <w:lang w:eastAsia="ja-JP"/>
              </w:rPr>
              <w:t>Bài 2. D</w:t>
            </w:r>
            <w:r>
              <w:rPr>
                <w:rFonts w:eastAsia="Calibri"/>
                <w:color w:val="FF0000"/>
                <w:sz w:val="28"/>
                <w:szCs w:val="28"/>
                <w:lang w:eastAsia="ja-JP"/>
              </w:rPr>
              <w:t>ụ</w:t>
            </w:r>
            <w:r>
              <w:rPr>
                <w:rFonts w:eastAsia="Calibri"/>
                <w:color w:val="FF0000"/>
                <w:sz w:val="28"/>
                <w:szCs w:val="28"/>
                <w:lang w:eastAsia="ja-JP"/>
              </w:rPr>
              <w:t>ng c</w:t>
            </w:r>
            <w:r>
              <w:rPr>
                <w:rFonts w:eastAsia="Calibri"/>
                <w:color w:val="FF0000"/>
                <w:sz w:val="28"/>
                <w:szCs w:val="28"/>
                <w:lang w:eastAsia="ja-JP"/>
              </w:rPr>
              <w:t>ụ</w:t>
            </w:r>
            <w:r>
              <w:rPr>
                <w:rFonts w:eastAsia="Calibri"/>
                <w:color w:val="FF0000"/>
                <w:sz w:val="28"/>
                <w:szCs w:val="28"/>
                <w:lang w:eastAsia="ja-JP"/>
              </w:rPr>
              <w:t xml:space="preserve"> h</w:t>
            </w:r>
            <w:r>
              <w:rPr>
                <w:rFonts w:eastAsia="Calibri"/>
                <w:color w:val="FF0000"/>
                <w:sz w:val="28"/>
                <w:szCs w:val="28"/>
                <w:lang w:eastAsia="ja-JP"/>
              </w:rPr>
              <w:t>ọ</w:t>
            </w:r>
            <w:r>
              <w:rPr>
                <w:rFonts w:eastAsia="Calibri"/>
                <w:color w:val="FF0000"/>
                <w:sz w:val="28"/>
                <w:szCs w:val="28"/>
                <w:lang w:eastAsia="ja-JP"/>
              </w:rPr>
              <w:t>c s</w:t>
            </w:r>
            <w:r>
              <w:rPr>
                <w:rFonts w:eastAsia="Calibri"/>
                <w:color w:val="FF0000"/>
                <w:sz w:val="28"/>
                <w:szCs w:val="28"/>
                <w:lang w:eastAsia="ja-JP"/>
              </w:rPr>
              <w:t>ố</w:t>
            </w:r>
            <w:r>
              <w:rPr>
                <w:rFonts w:eastAsia="Calibri"/>
                <w:color w:val="FF0000"/>
                <w:sz w:val="28"/>
                <w:szCs w:val="28"/>
                <w:lang w:eastAsia="ja-JP"/>
              </w:rPr>
              <w:t xml:space="preserve"> th</w:t>
            </w:r>
            <w:r>
              <w:rPr>
                <w:rFonts w:eastAsia="Calibri"/>
                <w:color w:val="FF0000"/>
                <w:sz w:val="28"/>
                <w:szCs w:val="28"/>
                <w:lang w:eastAsia="ja-JP"/>
              </w:rPr>
              <w:t>ậ</w:t>
            </w:r>
            <w:r>
              <w:rPr>
                <w:rFonts w:eastAsia="Calibri"/>
                <w:color w:val="FF0000"/>
                <w:sz w:val="28"/>
                <w:szCs w:val="28"/>
                <w:lang w:eastAsia="ja-JP"/>
              </w:rPr>
              <w:t>p phân</w:t>
            </w:r>
            <w:r>
              <w:rPr>
                <w:rFonts w:eastAsia="Calibri"/>
                <w:color w:val="FF0000"/>
                <w:sz w:val="28"/>
                <w:szCs w:val="28"/>
                <w:lang w:val="en-US" w:eastAsia="ja-JP"/>
              </w:rPr>
              <w:t xml:space="preserve"> ( T2)</w:t>
            </w:r>
          </w:p>
        </w:tc>
      </w:tr>
      <w:tr w:rsidR="0071084B" w14:paraId="0BC496A9" w14:textId="77777777">
        <w:trPr>
          <w:trHeight w:val="617"/>
        </w:trPr>
        <w:tc>
          <w:tcPr>
            <w:tcW w:w="855" w:type="dxa"/>
            <w:vMerge/>
            <w:vAlign w:val="center"/>
          </w:tcPr>
          <w:p w14:paraId="58257F8E" w14:textId="77777777" w:rsidR="0071084B" w:rsidRDefault="0071084B">
            <w:pPr>
              <w:jc w:val="center"/>
              <w:rPr>
                <w:rFonts w:eastAsia="Calibri"/>
                <w:color w:val="000000"/>
                <w:sz w:val="28"/>
                <w:szCs w:val="28"/>
                <w:lang w:eastAsia="ja-JP"/>
              </w:rPr>
            </w:pPr>
          </w:p>
        </w:tc>
        <w:tc>
          <w:tcPr>
            <w:tcW w:w="1521" w:type="dxa"/>
            <w:vMerge w:val="restart"/>
            <w:vAlign w:val="center"/>
          </w:tcPr>
          <w:p w14:paraId="319B4E3E" w14:textId="77777777" w:rsidR="0071084B" w:rsidRDefault="00D809C4">
            <w:pPr>
              <w:jc w:val="center"/>
              <w:rPr>
                <w:rFonts w:eastAsia="Calibri"/>
                <w:b/>
                <w:bCs/>
                <w:color w:val="000000"/>
                <w:sz w:val="28"/>
                <w:szCs w:val="28"/>
                <w:lang w:eastAsia="ja-JP"/>
              </w:rPr>
            </w:pPr>
            <w:r>
              <w:rPr>
                <w:rFonts w:eastAsia="Calibri"/>
                <w:b/>
                <w:bCs/>
                <w:color w:val="000000"/>
                <w:sz w:val="28"/>
                <w:szCs w:val="28"/>
                <w:lang w:val="vi-VN" w:eastAsia="ja-JP"/>
              </w:rPr>
              <w:t>CH</w:t>
            </w:r>
            <w:r>
              <w:rPr>
                <w:rFonts w:eastAsia="Calibri"/>
                <w:b/>
                <w:bCs/>
                <w:color w:val="000000"/>
                <w:sz w:val="28"/>
                <w:szCs w:val="28"/>
                <w:lang w:val="vi-VN" w:eastAsia="ja-JP"/>
              </w:rPr>
              <w:t>Ủ</w:t>
            </w:r>
            <w:r>
              <w:rPr>
                <w:rFonts w:eastAsia="Calibri"/>
                <w:b/>
                <w:bCs/>
                <w:color w:val="000000"/>
                <w:sz w:val="28"/>
                <w:szCs w:val="28"/>
                <w:lang w:val="vi-VN" w:eastAsia="ja-JP"/>
              </w:rPr>
              <w:t xml:space="preserve"> Đ</w:t>
            </w:r>
            <w:r>
              <w:rPr>
                <w:rFonts w:eastAsia="Calibri"/>
                <w:b/>
                <w:bCs/>
                <w:color w:val="000000"/>
                <w:sz w:val="28"/>
                <w:szCs w:val="28"/>
                <w:lang w:val="vi-VN" w:eastAsia="ja-JP"/>
              </w:rPr>
              <w:t>Ề</w:t>
            </w:r>
            <w:r>
              <w:rPr>
                <w:rFonts w:eastAsia="Calibri"/>
                <w:b/>
                <w:bCs/>
                <w:color w:val="000000"/>
                <w:sz w:val="28"/>
                <w:szCs w:val="28"/>
                <w:lang w:val="vi-VN" w:eastAsia="ja-JP"/>
              </w:rPr>
              <w:t xml:space="preserve"> </w:t>
            </w:r>
            <w:r>
              <w:rPr>
                <w:rFonts w:eastAsia="Calibri"/>
                <w:b/>
                <w:bCs/>
                <w:color w:val="000000"/>
                <w:sz w:val="28"/>
                <w:szCs w:val="28"/>
                <w:lang w:eastAsia="ja-JP"/>
              </w:rPr>
              <w:t xml:space="preserve">3: </w:t>
            </w:r>
            <w:r>
              <w:rPr>
                <w:rFonts w:eastAsia="Calibri"/>
                <w:b/>
                <w:bCs/>
                <w:color w:val="000000"/>
                <w:sz w:val="24"/>
                <w:szCs w:val="24"/>
                <w:lang w:val="vi-VN" w:eastAsia="ja-JP"/>
              </w:rPr>
              <w:t>M</w:t>
            </w:r>
            <w:r>
              <w:rPr>
                <w:rFonts w:eastAsia="Calibri"/>
                <w:b/>
                <w:bCs/>
                <w:color w:val="000000"/>
                <w:sz w:val="24"/>
                <w:szCs w:val="24"/>
                <w:lang w:val="vi-VN" w:eastAsia="ja-JP"/>
              </w:rPr>
              <w:t>Ộ</w:t>
            </w:r>
            <w:r>
              <w:rPr>
                <w:rFonts w:eastAsia="Calibri"/>
                <w:b/>
                <w:bCs/>
                <w:color w:val="000000"/>
                <w:sz w:val="24"/>
                <w:szCs w:val="24"/>
                <w:lang w:val="vi-VN" w:eastAsia="ja-JP"/>
              </w:rPr>
              <w:t>T S</w:t>
            </w:r>
            <w:r>
              <w:rPr>
                <w:rFonts w:eastAsia="Calibri"/>
                <w:b/>
                <w:bCs/>
                <w:color w:val="000000"/>
                <w:sz w:val="24"/>
                <w:szCs w:val="24"/>
                <w:lang w:val="vi-VN" w:eastAsia="ja-JP"/>
              </w:rPr>
              <w:t>Ố</w:t>
            </w:r>
            <w:r>
              <w:rPr>
                <w:rFonts w:eastAsia="Calibri"/>
                <w:b/>
                <w:bCs/>
                <w:color w:val="000000"/>
                <w:sz w:val="24"/>
                <w:szCs w:val="24"/>
                <w:lang w:val="vi-VN" w:eastAsia="ja-JP"/>
              </w:rPr>
              <w:t xml:space="preserve"> ĐƠN V</w:t>
            </w:r>
            <w:r>
              <w:rPr>
                <w:rFonts w:eastAsia="Calibri"/>
                <w:b/>
                <w:bCs/>
                <w:color w:val="000000"/>
                <w:sz w:val="24"/>
                <w:szCs w:val="24"/>
                <w:lang w:val="vi-VN" w:eastAsia="ja-JP"/>
              </w:rPr>
              <w:t>Ị</w:t>
            </w:r>
            <w:r>
              <w:rPr>
                <w:rFonts w:eastAsia="Calibri"/>
                <w:b/>
                <w:bCs/>
                <w:color w:val="000000"/>
                <w:sz w:val="24"/>
                <w:szCs w:val="24"/>
                <w:lang w:val="vi-VN" w:eastAsia="ja-JP"/>
              </w:rPr>
              <w:t xml:space="preserve"> ĐO DI</w:t>
            </w:r>
            <w:r>
              <w:rPr>
                <w:rFonts w:eastAsia="Calibri"/>
                <w:b/>
                <w:bCs/>
                <w:color w:val="000000"/>
                <w:sz w:val="24"/>
                <w:szCs w:val="24"/>
                <w:lang w:val="vi-VN" w:eastAsia="ja-JP"/>
              </w:rPr>
              <w:t>Ệ</w:t>
            </w:r>
            <w:r>
              <w:rPr>
                <w:rFonts w:eastAsia="Calibri"/>
                <w:b/>
                <w:bCs/>
                <w:color w:val="000000"/>
                <w:sz w:val="24"/>
                <w:szCs w:val="24"/>
                <w:lang w:val="vi-VN" w:eastAsia="ja-JP"/>
              </w:rPr>
              <w:t xml:space="preserve">N TÍCH </w:t>
            </w:r>
            <w:r>
              <w:rPr>
                <w:rFonts w:eastAsia="Calibri"/>
                <w:b/>
                <w:bCs/>
                <w:color w:val="000000"/>
                <w:sz w:val="24"/>
                <w:szCs w:val="24"/>
                <w:lang w:eastAsia="ja-JP"/>
              </w:rPr>
              <w:t>(8 TI</w:t>
            </w:r>
            <w:r>
              <w:rPr>
                <w:rFonts w:eastAsia="Calibri"/>
                <w:b/>
                <w:bCs/>
                <w:color w:val="000000"/>
                <w:sz w:val="24"/>
                <w:szCs w:val="24"/>
                <w:lang w:eastAsia="ja-JP"/>
              </w:rPr>
              <w:t>Ế</w:t>
            </w:r>
            <w:r>
              <w:rPr>
                <w:rFonts w:eastAsia="Calibri"/>
                <w:b/>
                <w:bCs/>
                <w:color w:val="000000"/>
                <w:sz w:val="24"/>
                <w:szCs w:val="24"/>
                <w:lang w:eastAsia="ja-JP"/>
              </w:rPr>
              <w:t>T)</w:t>
            </w:r>
          </w:p>
        </w:tc>
        <w:tc>
          <w:tcPr>
            <w:tcW w:w="3969" w:type="dxa"/>
            <w:vAlign w:val="center"/>
          </w:tcPr>
          <w:p w14:paraId="2E156A54" w14:textId="77777777" w:rsidR="0071084B" w:rsidRDefault="00D809C4">
            <w:pPr>
              <w:rPr>
                <w:rFonts w:eastAsia="Calibri"/>
                <w:sz w:val="28"/>
                <w:szCs w:val="28"/>
                <w:lang w:eastAsia="ja-JP"/>
              </w:rPr>
            </w:pPr>
            <w:r>
              <w:rPr>
                <w:rFonts w:eastAsia="Calibri"/>
                <w:sz w:val="28"/>
                <w:szCs w:val="28"/>
                <w:lang w:eastAsia="ja-JP"/>
              </w:rPr>
              <w:t>Bài 15. Ki-lô-mét vuông. Héc-ta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069CEF23"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4D8EC44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31</w:t>
            </w:r>
          </w:p>
        </w:tc>
        <w:tc>
          <w:tcPr>
            <w:tcW w:w="1418" w:type="dxa"/>
            <w:vAlign w:val="center"/>
          </w:tcPr>
          <w:p w14:paraId="790D3C05" w14:textId="77777777" w:rsidR="0071084B" w:rsidRDefault="0071084B">
            <w:pPr>
              <w:jc w:val="center"/>
              <w:rPr>
                <w:rFonts w:eastAsia="Calibri"/>
                <w:color w:val="000000"/>
                <w:sz w:val="28"/>
                <w:szCs w:val="28"/>
                <w:lang w:val="vi-VN" w:eastAsia="ja-JP"/>
              </w:rPr>
            </w:pPr>
          </w:p>
        </w:tc>
      </w:tr>
      <w:tr w:rsidR="0071084B" w14:paraId="658EBFEB" w14:textId="77777777">
        <w:trPr>
          <w:trHeight w:val="617"/>
        </w:trPr>
        <w:tc>
          <w:tcPr>
            <w:tcW w:w="855" w:type="dxa"/>
            <w:vMerge/>
            <w:vAlign w:val="center"/>
          </w:tcPr>
          <w:p w14:paraId="0FD49B34" w14:textId="77777777" w:rsidR="0071084B" w:rsidRDefault="0071084B">
            <w:pPr>
              <w:jc w:val="center"/>
              <w:rPr>
                <w:rFonts w:eastAsia="Calibri"/>
                <w:color w:val="000000"/>
                <w:sz w:val="28"/>
                <w:szCs w:val="28"/>
                <w:lang w:eastAsia="ja-JP"/>
              </w:rPr>
            </w:pPr>
          </w:p>
        </w:tc>
        <w:tc>
          <w:tcPr>
            <w:tcW w:w="1521" w:type="dxa"/>
            <w:vMerge/>
            <w:vAlign w:val="center"/>
          </w:tcPr>
          <w:p w14:paraId="6A52CA24" w14:textId="77777777" w:rsidR="0071084B" w:rsidRDefault="0071084B">
            <w:pPr>
              <w:jc w:val="center"/>
              <w:rPr>
                <w:rFonts w:eastAsia="Calibri"/>
                <w:b/>
                <w:bCs/>
                <w:color w:val="000000"/>
                <w:sz w:val="28"/>
                <w:szCs w:val="28"/>
                <w:lang w:eastAsia="ja-JP"/>
              </w:rPr>
            </w:pPr>
          </w:p>
        </w:tc>
        <w:tc>
          <w:tcPr>
            <w:tcW w:w="3969" w:type="dxa"/>
            <w:vAlign w:val="center"/>
          </w:tcPr>
          <w:p w14:paraId="0521C663" w14:textId="77777777" w:rsidR="0071084B" w:rsidRDefault="00D809C4">
            <w:pPr>
              <w:rPr>
                <w:rFonts w:eastAsia="Calibri"/>
                <w:sz w:val="28"/>
                <w:szCs w:val="28"/>
                <w:lang w:eastAsia="ja-JP"/>
              </w:rPr>
            </w:pPr>
            <w:r>
              <w:rPr>
                <w:rFonts w:eastAsia="Calibri"/>
                <w:sz w:val="28"/>
                <w:szCs w:val="28"/>
                <w:lang w:eastAsia="ja-JP"/>
              </w:rPr>
              <w:t>Bài 15. Ki-lô-mét vuông. Héc-ta (ti</w:t>
            </w:r>
            <w:r>
              <w:rPr>
                <w:rFonts w:eastAsia="Calibri"/>
                <w:sz w:val="28"/>
                <w:szCs w:val="28"/>
                <w:lang w:eastAsia="ja-JP"/>
              </w:rPr>
              <w:t>ế</w:t>
            </w:r>
            <w:r>
              <w:rPr>
                <w:rFonts w:eastAsia="Calibri"/>
                <w:sz w:val="28"/>
                <w:szCs w:val="28"/>
                <w:lang w:eastAsia="ja-JP"/>
              </w:rPr>
              <w:t>t 2)</w:t>
            </w:r>
          </w:p>
        </w:tc>
        <w:tc>
          <w:tcPr>
            <w:tcW w:w="992" w:type="dxa"/>
            <w:vMerge/>
            <w:vAlign w:val="center"/>
          </w:tcPr>
          <w:p w14:paraId="7BC46860" w14:textId="77777777" w:rsidR="0071084B" w:rsidRDefault="0071084B">
            <w:pPr>
              <w:jc w:val="center"/>
              <w:rPr>
                <w:rFonts w:eastAsia="Calibri"/>
                <w:color w:val="000000"/>
                <w:sz w:val="28"/>
                <w:szCs w:val="28"/>
                <w:lang w:eastAsia="ja-JP"/>
              </w:rPr>
            </w:pPr>
          </w:p>
        </w:tc>
        <w:tc>
          <w:tcPr>
            <w:tcW w:w="1134" w:type="dxa"/>
            <w:vAlign w:val="center"/>
          </w:tcPr>
          <w:p w14:paraId="38E535B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32</w:t>
            </w:r>
          </w:p>
        </w:tc>
        <w:tc>
          <w:tcPr>
            <w:tcW w:w="1418" w:type="dxa"/>
            <w:vAlign w:val="center"/>
          </w:tcPr>
          <w:p w14:paraId="4C4A9DA6" w14:textId="77777777" w:rsidR="0071084B" w:rsidRDefault="00D809C4">
            <w:pPr>
              <w:jc w:val="center"/>
              <w:rPr>
                <w:rFonts w:eastAsia="Calibri"/>
                <w:color w:val="FF0000"/>
                <w:sz w:val="28"/>
                <w:szCs w:val="28"/>
                <w:lang w:eastAsia="ja-JP"/>
              </w:rPr>
            </w:pPr>
            <w:r>
              <w:rPr>
                <w:rFonts w:eastAsia="Calibri"/>
                <w:color w:val="FF0000"/>
                <w:sz w:val="28"/>
                <w:szCs w:val="28"/>
                <w:lang w:val="vi-VN" w:eastAsia="ja-JP"/>
              </w:rPr>
              <w:t>TH: Đ</w:t>
            </w:r>
            <w:r>
              <w:rPr>
                <w:rFonts w:eastAsia="Calibri"/>
                <w:color w:val="FF0000"/>
                <w:sz w:val="28"/>
                <w:szCs w:val="28"/>
                <w:lang w:val="vi-VN" w:eastAsia="ja-JP"/>
              </w:rPr>
              <w:t>ộ</w:t>
            </w:r>
            <w:r>
              <w:rPr>
                <w:rFonts w:eastAsia="Calibri"/>
                <w:color w:val="FF0000"/>
                <w:sz w:val="28"/>
                <w:szCs w:val="28"/>
                <w:lang w:val="vi-VN" w:eastAsia="ja-JP"/>
              </w:rPr>
              <w:t xml:space="preserve">ng </w:t>
            </w:r>
            <w:r>
              <w:rPr>
                <w:rFonts w:eastAsia="Calibri"/>
                <w:color w:val="FF0000"/>
                <w:sz w:val="28"/>
                <w:szCs w:val="28"/>
                <w:lang w:val="vi-VN" w:eastAsia="ja-JP"/>
              </w:rPr>
              <w:t>Phong Nha nay thu</w:t>
            </w:r>
            <w:r>
              <w:rPr>
                <w:rFonts w:eastAsia="Calibri"/>
                <w:color w:val="FF0000"/>
                <w:sz w:val="28"/>
                <w:szCs w:val="28"/>
                <w:lang w:val="vi-VN" w:eastAsia="ja-JP"/>
              </w:rPr>
              <w:t>ộ</w:t>
            </w:r>
            <w:r>
              <w:rPr>
                <w:rFonts w:eastAsia="Calibri"/>
                <w:color w:val="FF0000"/>
                <w:sz w:val="28"/>
                <w:szCs w:val="28"/>
                <w:lang w:val="vi-VN" w:eastAsia="ja-JP"/>
              </w:rPr>
              <w:t>c t</w:t>
            </w:r>
            <w:r>
              <w:rPr>
                <w:rFonts w:eastAsia="Calibri"/>
                <w:color w:val="FF0000"/>
                <w:sz w:val="28"/>
                <w:szCs w:val="28"/>
                <w:lang w:val="vi-VN" w:eastAsia="ja-JP"/>
              </w:rPr>
              <w:t>ỉ</w:t>
            </w:r>
            <w:r>
              <w:rPr>
                <w:rFonts w:eastAsia="Calibri"/>
                <w:color w:val="FF0000"/>
                <w:sz w:val="28"/>
                <w:szCs w:val="28"/>
                <w:lang w:val="vi-VN" w:eastAsia="ja-JP"/>
              </w:rPr>
              <w:t>nh Qu</w:t>
            </w:r>
            <w:r>
              <w:rPr>
                <w:rFonts w:eastAsia="Calibri"/>
                <w:color w:val="FF0000"/>
                <w:sz w:val="28"/>
                <w:szCs w:val="28"/>
                <w:lang w:val="vi-VN" w:eastAsia="ja-JP"/>
              </w:rPr>
              <w:t>ả</w:t>
            </w:r>
            <w:r>
              <w:rPr>
                <w:rFonts w:eastAsia="Calibri"/>
                <w:color w:val="FF0000"/>
                <w:sz w:val="28"/>
                <w:szCs w:val="28"/>
                <w:lang w:val="vi-VN" w:eastAsia="ja-JP"/>
              </w:rPr>
              <w:t>ng Bình</w:t>
            </w:r>
          </w:p>
        </w:tc>
      </w:tr>
      <w:tr w:rsidR="0071084B" w14:paraId="20BC8EC0" w14:textId="77777777">
        <w:trPr>
          <w:trHeight w:val="617"/>
        </w:trPr>
        <w:tc>
          <w:tcPr>
            <w:tcW w:w="855" w:type="dxa"/>
            <w:vMerge/>
            <w:vAlign w:val="center"/>
          </w:tcPr>
          <w:p w14:paraId="306599AD" w14:textId="77777777" w:rsidR="0071084B" w:rsidRDefault="0071084B">
            <w:pPr>
              <w:jc w:val="center"/>
              <w:rPr>
                <w:rFonts w:eastAsia="Calibri"/>
                <w:color w:val="000000"/>
                <w:sz w:val="28"/>
                <w:szCs w:val="28"/>
                <w:lang w:eastAsia="ja-JP"/>
              </w:rPr>
            </w:pPr>
          </w:p>
        </w:tc>
        <w:tc>
          <w:tcPr>
            <w:tcW w:w="1521" w:type="dxa"/>
            <w:vMerge/>
            <w:vAlign w:val="center"/>
          </w:tcPr>
          <w:p w14:paraId="44C54CA0" w14:textId="77777777" w:rsidR="0071084B" w:rsidRDefault="0071084B">
            <w:pPr>
              <w:jc w:val="center"/>
              <w:rPr>
                <w:rFonts w:eastAsia="Calibri"/>
                <w:b/>
                <w:bCs/>
                <w:color w:val="000000"/>
                <w:sz w:val="28"/>
                <w:szCs w:val="28"/>
                <w:lang w:eastAsia="ja-JP"/>
              </w:rPr>
            </w:pPr>
          </w:p>
        </w:tc>
        <w:tc>
          <w:tcPr>
            <w:tcW w:w="3969" w:type="dxa"/>
            <w:vAlign w:val="center"/>
          </w:tcPr>
          <w:p w14:paraId="60197A9A" w14:textId="77777777" w:rsidR="0071084B" w:rsidRDefault="00D809C4">
            <w:pPr>
              <w:rPr>
                <w:rFonts w:eastAsia="Calibri"/>
                <w:sz w:val="28"/>
                <w:szCs w:val="28"/>
                <w:lang w:eastAsia="ja-JP"/>
              </w:rPr>
            </w:pPr>
            <w:r>
              <w:rPr>
                <w:rFonts w:eastAsia="Calibri"/>
                <w:sz w:val="28"/>
                <w:szCs w:val="28"/>
                <w:lang w:eastAsia="ja-JP"/>
              </w:rPr>
              <w:t>Bài 16. Các đơn v</w:t>
            </w:r>
            <w:r>
              <w:rPr>
                <w:rFonts w:eastAsia="Calibri"/>
                <w:sz w:val="28"/>
                <w:szCs w:val="28"/>
                <w:lang w:eastAsia="ja-JP"/>
              </w:rPr>
              <w:t>ị</w:t>
            </w:r>
            <w:r>
              <w:rPr>
                <w:rFonts w:eastAsia="Calibri"/>
                <w:sz w:val="28"/>
                <w:szCs w:val="28"/>
                <w:lang w:eastAsia="ja-JP"/>
              </w:rPr>
              <w:t xml:space="preserve"> đo di</w:t>
            </w:r>
            <w:r>
              <w:rPr>
                <w:rFonts w:eastAsia="Calibri"/>
                <w:sz w:val="28"/>
                <w:szCs w:val="28"/>
                <w:lang w:eastAsia="ja-JP"/>
              </w:rPr>
              <w:t>ệ</w:t>
            </w:r>
            <w:r>
              <w:rPr>
                <w:rFonts w:eastAsia="Calibri"/>
                <w:sz w:val="28"/>
                <w:szCs w:val="28"/>
                <w:lang w:eastAsia="ja-JP"/>
              </w:rPr>
              <w:t xml:space="preserve">n tích </w:t>
            </w:r>
            <w:r>
              <w:rPr>
                <w:rFonts w:eastAsia="Calibri"/>
                <w:sz w:val="28"/>
                <w:szCs w:val="28"/>
                <w:lang w:eastAsia="ja-JP"/>
              </w:rPr>
              <w:lastRenderedPageBreak/>
              <w:t>(Ti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4C81560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lastRenderedPageBreak/>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18CE8D4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33</w:t>
            </w:r>
          </w:p>
        </w:tc>
        <w:tc>
          <w:tcPr>
            <w:tcW w:w="1418" w:type="dxa"/>
            <w:vAlign w:val="center"/>
          </w:tcPr>
          <w:p w14:paraId="470EE038" w14:textId="77777777" w:rsidR="0071084B" w:rsidRDefault="0071084B">
            <w:pPr>
              <w:jc w:val="center"/>
              <w:rPr>
                <w:rFonts w:eastAsia="Calibri"/>
                <w:color w:val="000000"/>
                <w:sz w:val="28"/>
                <w:szCs w:val="28"/>
                <w:lang w:eastAsia="ja-JP"/>
              </w:rPr>
            </w:pPr>
          </w:p>
        </w:tc>
      </w:tr>
      <w:tr w:rsidR="0071084B" w14:paraId="0009A9AE" w14:textId="77777777">
        <w:trPr>
          <w:trHeight w:val="617"/>
        </w:trPr>
        <w:tc>
          <w:tcPr>
            <w:tcW w:w="855" w:type="dxa"/>
            <w:vMerge/>
            <w:vAlign w:val="center"/>
          </w:tcPr>
          <w:p w14:paraId="7CBD1D62" w14:textId="77777777" w:rsidR="0071084B" w:rsidRDefault="0071084B">
            <w:pPr>
              <w:jc w:val="center"/>
              <w:rPr>
                <w:rFonts w:eastAsia="Calibri"/>
                <w:color w:val="000000"/>
                <w:sz w:val="28"/>
                <w:szCs w:val="28"/>
                <w:lang w:eastAsia="ja-JP"/>
              </w:rPr>
            </w:pPr>
          </w:p>
        </w:tc>
        <w:tc>
          <w:tcPr>
            <w:tcW w:w="1521" w:type="dxa"/>
            <w:vMerge/>
            <w:vAlign w:val="center"/>
          </w:tcPr>
          <w:p w14:paraId="7E1D3D4C" w14:textId="77777777" w:rsidR="0071084B" w:rsidRDefault="0071084B">
            <w:pPr>
              <w:jc w:val="center"/>
              <w:rPr>
                <w:rFonts w:eastAsia="Calibri"/>
                <w:b/>
                <w:bCs/>
                <w:color w:val="000000"/>
                <w:sz w:val="28"/>
                <w:szCs w:val="28"/>
                <w:lang w:eastAsia="ja-JP"/>
              </w:rPr>
            </w:pPr>
          </w:p>
        </w:tc>
        <w:tc>
          <w:tcPr>
            <w:tcW w:w="3969" w:type="dxa"/>
            <w:vAlign w:val="center"/>
          </w:tcPr>
          <w:p w14:paraId="42C580D3" w14:textId="77777777" w:rsidR="0071084B" w:rsidRDefault="00D809C4">
            <w:pPr>
              <w:rPr>
                <w:rFonts w:eastAsia="Calibri"/>
                <w:sz w:val="28"/>
                <w:szCs w:val="28"/>
                <w:lang w:eastAsia="ja-JP"/>
              </w:rPr>
            </w:pPr>
            <w:r>
              <w:rPr>
                <w:rFonts w:eastAsia="Calibri"/>
                <w:sz w:val="28"/>
                <w:szCs w:val="28"/>
                <w:lang w:eastAsia="ja-JP"/>
              </w:rPr>
              <w:t>Bài 16. Các đơn v</w:t>
            </w:r>
            <w:r>
              <w:rPr>
                <w:rFonts w:eastAsia="Calibri"/>
                <w:sz w:val="28"/>
                <w:szCs w:val="28"/>
                <w:lang w:eastAsia="ja-JP"/>
              </w:rPr>
              <w:t>ị</w:t>
            </w:r>
            <w:r>
              <w:rPr>
                <w:rFonts w:eastAsia="Calibri"/>
                <w:sz w:val="28"/>
                <w:szCs w:val="28"/>
                <w:lang w:eastAsia="ja-JP"/>
              </w:rPr>
              <w:t xml:space="preserve"> đo di</w:t>
            </w:r>
            <w:r>
              <w:rPr>
                <w:rFonts w:eastAsia="Calibri"/>
                <w:sz w:val="28"/>
                <w:szCs w:val="28"/>
                <w:lang w:eastAsia="ja-JP"/>
              </w:rPr>
              <w:t>ệ</w:t>
            </w:r>
            <w:r>
              <w:rPr>
                <w:rFonts w:eastAsia="Calibri"/>
                <w:sz w:val="28"/>
                <w:szCs w:val="28"/>
                <w:lang w:eastAsia="ja-JP"/>
              </w:rPr>
              <w:t>n tích (Ti</w:t>
            </w:r>
            <w:r>
              <w:rPr>
                <w:rFonts w:eastAsia="Calibri"/>
                <w:sz w:val="28"/>
                <w:szCs w:val="28"/>
                <w:lang w:eastAsia="ja-JP"/>
              </w:rPr>
              <w:t>ế</w:t>
            </w:r>
            <w:r>
              <w:rPr>
                <w:rFonts w:eastAsia="Calibri"/>
                <w:sz w:val="28"/>
                <w:szCs w:val="28"/>
                <w:lang w:eastAsia="ja-JP"/>
              </w:rPr>
              <w:t>t 2)</w:t>
            </w:r>
          </w:p>
        </w:tc>
        <w:tc>
          <w:tcPr>
            <w:tcW w:w="992" w:type="dxa"/>
            <w:vMerge/>
            <w:vAlign w:val="center"/>
          </w:tcPr>
          <w:p w14:paraId="2DEBEE01" w14:textId="77777777" w:rsidR="0071084B" w:rsidRDefault="0071084B">
            <w:pPr>
              <w:jc w:val="center"/>
              <w:rPr>
                <w:rFonts w:eastAsia="Calibri"/>
                <w:color w:val="000000"/>
                <w:sz w:val="28"/>
                <w:szCs w:val="28"/>
                <w:lang w:eastAsia="ja-JP"/>
              </w:rPr>
            </w:pPr>
          </w:p>
        </w:tc>
        <w:tc>
          <w:tcPr>
            <w:tcW w:w="1134" w:type="dxa"/>
            <w:vAlign w:val="center"/>
          </w:tcPr>
          <w:p w14:paraId="4F165D8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34</w:t>
            </w:r>
          </w:p>
        </w:tc>
        <w:tc>
          <w:tcPr>
            <w:tcW w:w="1418" w:type="dxa"/>
            <w:vAlign w:val="center"/>
          </w:tcPr>
          <w:p w14:paraId="280FC51D" w14:textId="77777777" w:rsidR="0071084B" w:rsidRDefault="0071084B">
            <w:pPr>
              <w:jc w:val="center"/>
              <w:rPr>
                <w:rFonts w:eastAsia="Calibri"/>
                <w:color w:val="000000"/>
                <w:sz w:val="28"/>
                <w:szCs w:val="28"/>
                <w:lang w:eastAsia="ja-JP"/>
              </w:rPr>
            </w:pPr>
          </w:p>
        </w:tc>
      </w:tr>
      <w:tr w:rsidR="0071084B" w14:paraId="39CE0303" w14:textId="77777777">
        <w:trPr>
          <w:trHeight w:val="617"/>
        </w:trPr>
        <w:tc>
          <w:tcPr>
            <w:tcW w:w="855" w:type="dxa"/>
            <w:vMerge w:val="restart"/>
            <w:vAlign w:val="center"/>
          </w:tcPr>
          <w:p w14:paraId="0DBF17E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8</w:t>
            </w:r>
          </w:p>
        </w:tc>
        <w:tc>
          <w:tcPr>
            <w:tcW w:w="1521" w:type="dxa"/>
            <w:vMerge/>
            <w:vAlign w:val="center"/>
          </w:tcPr>
          <w:p w14:paraId="7704F2C0" w14:textId="77777777" w:rsidR="0071084B" w:rsidRDefault="0071084B">
            <w:pPr>
              <w:jc w:val="center"/>
              <w:rPr>
                <w:rFonts w:eastAsia="Calibri"/>
                <w:b/>
                <w:bCs/>
                <w:color w:val="000000"/>
                <w:sz w:val="28"/>
                <w:szCs w:val="28"/>
                <w:lang w:eastAsia="ja-JP"/>
              </w:rPr>
            </w:pPr>
          </w:p>
        </w:tc>
        <w:tc>
          <w:tcPr>
            <w:tcW w:w="3969" w:type="dxa"/>
            <w:vAlign w:val="center"/>
          </w:tcPr>
          <w:p w14:paraId="13E1A496" w14:textId="77777777" w:rsidR="0071084B" w:rsidRDefault="00D809C4">
            <w:pPr>
              <w:spacing w:line="360" w:lineRule="auto"/>
              <w:rPr>
                <w:rFonts w:eastAsia="Calibri"/>
                <w:sz w:val="28"/>
                <w:szCs w:val="28"/>
                <w:lang w:eastAsia="ja-JP"/>
              </w:rPr>
            </w:pPr>
            <w:r>
              <w:rPr>
                <w:rFonts w:eastAsia="Calibri"/>
                <w:sz w:val="28"/>
                <w:szCs w:val="28"/>
                <w:lang w:eastAsia="ja-JP"/>
              </w:rPr>
              <w:t>Bài 17. Th</w:t>
            </w:r>
            <w:r>
              <w:rPr>
                <w:rFonts w:eastAsia="Calibri"/>
                <w:sz w:val="28"/>
                <w:szCs w:val="28"/>
                <w:lang w:eastAsia="ja-JP"/>
              </w:rPr>
              <w:t>ự</w:t>
            </w:r>
            <w:r>
              <w:rPr>
                <w:rFonts w:eastAsia="Calibri"/>
                <w:sz w:val="28"/>
                <w:szCs w:val="28"/>
                <w:lang w:eastAsia="ja-JP"/>
              </w:rPr>
              <w:t>c hành và tr</w:t>
            </w:r>
            <w:r>
              <w:rPr>
                <w:rFonts w:eastAsia="Calibri"/>
                <w:sz w:val="28"/>
                <w:szCs w:val="28"/>
                <w:lang w:eastAsia="ja-JP"/>
              </w:rPr>
              <w:t>ả</w:t>
            </w:r>
            <w:r>
              <w:rPr>
                <w:rFonts w:eastAsia="Calibri"/>
                <w:sz w:val="28"/>
                <w:szCs w:val="28"/>
                <w:lang w:eastAsia="ja-JP"/>
              </w:rPr>
              <w:t>i nghi</w:t>
            </w:r>
            <w:r>
              <w:rPr>
                <w:rFonts w:eastAsia="Calibri"/>
                <w:sz w:val="28"/>
                <w:szCs w:val="28"/>
                <w:lang w:eastAsia="ja-JP"/>
              </w:rPr>
              <w:t>ệ</w:t>
            </w:r>
            <w:r>
              <w:rPr>
                <w:rFonts w:eastAsia="Calibri"/>
                <w:sz w:val="28"/>
                <w:szCs w:val="28"/>
                <w:lang w:eastAsia="ja-JP"/>
              </w:rPr>
              <w:t>m v</w:t>
            </w:r>
            <w:r>
              <w:rPr>
                <w:rFonts w:eastAsia="Calibri"/>
                <w:sz w:val="28"/>
                <w:szCs w:val="28"/>
                <w:lang w:eastAsia="ja-JP"/>
              </w:rPr>
              <w:t>ớ</w:t>
            </w:r>
            <w:r>
              <w:rPr>
                <w:rFonts w:eastAsia="Calibri"/>
                <w:sz w:val="28"/>
                <w:szCs w:val="28"/>
                <w:lang w:eastAsia="ja-JP"/>
              </w:rPr>
              <w:t>i m</w:t>
            </w:r>
            <w:r>
              <w:rPr>
                <w:rFonts w:eastAsia="Calibri"/>
                <w:sz w:val="28"/>
                <w:szCs w:val="28"/>
                <w:lang w:eastAsia="ja-JP"/>
              </w:rPr>
              <w:t>ộ</w:t>
            </w:r>
            <w:r>
              <w:rPr>
                <w:rFonts w:eastAsia="Calibri"/>
                <w:sz w:val="28"/>
                <w:szCs w:val="28"/>
                <w:lang w:eastAsia="ja-JP"/>
              </w:rPr>
              <w:t>t s</w:t>
            </w:r>
            <w:r>
              <w:rPr>
                <w:rFonts w:eastAsia="Calibri"/>
                <w:sz w:val="28"/>
                <w:szCs w:val="28"/>
                <w:lang w:eastAsia="ja-JP"/>
              </w:rPr>
              <w:t>ố</w:t>
            </w:r>
            <w:r>
              <w:rPr>
                <w:rFonts w:eastAsia="Calibri"/>
                <w:sz w:val="28"/>
                <w:szCs w:val="28"/>
                <w:lang w:eastAsia="ja-JP"/>
              </w:rPr>
              <w:t xml:space="preserve"> đơn v</w:t>
            </w:r>
            <w:r>
              <w:rPr>
                <w:rFonts w:eastAsia="Calibri"/>
                <w:sz w:val="28"/>
                <w:szCs w:val="28"/>
                <w:lang w:eastAsia="ja-JP"/>
              </w:rPr>
              <w:t>ị</w:t>
            </w:r>
            <w:r>
              <w:rPr>
                <w:rFonts w:eastAsia="Calibri"/>
                <w:sz w:val="28"/>
                <w:szCs w:val="28"/>
                <w:lang w:eastAsia="ja-JP"/>
              </w:rPr>
              <w:t xml:space="preserve"> đo đ</w:t>
            </w:r>
            <w:r>
              <w:rPr>
                <w:rFonts w:eastAsia="Calibri"/>
                <w:sz w:val="28"/>
                <w:szCs w:val="28"/>
                <w:lang w:eastAsia="ja-JP"/>
              </w:rPr>
              <w:t>ạ</w:t>
            </w:r>
            <w:r>
              <w:rPr>
                <w:rFonts w:eastAsia="Calibri"/>
                <w:sz w:val="28"/>
                <w:szCs w:val="28"/>
                <w:lang w:eastAsia="ja-JP"/>
              </w:rPr>
              <w:t>i lư</w:t>
            </w:r>
            <w:r>
              <w:rPr>
                <w:rFonts w:eastAsia="Calibri"/>
                <w:sz w:val="28"/>
                <w:szCs w:val="28"/>
                <w:lang w:eastAsia="ja-JP"/>
              </w:rPr>
              <w:t>ợ</w:t>
            </w:r>
            <w:r>
              <w:rPr>
                <w:rFonts w:eastAsia="Calibri"/>
                <w:sz w:val="28"/>
                <w:szCs w:val="28"/>
                <w:lang w:eastAsia="ja-JP"/>
              </w:rPr>
              <w:t>ng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5273C111"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3DC29A51"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35</w:t>
            </w:r>
          </w:p>
        </w:tc>
        <w:tc>
          <w:tcPr>
            <w:tcW w:w="1418" w:type="dxa"/>
            <w:vAlign w:val="center"/>
          </w:tcPr>
          <w:p w14:paraId="6DA6F9E7" w14:textId="77777777" w:rsidR="0071084B" w:rsidRDefault="0071084B">
            <w:pPr>
              <w:jc w:val="center"/>
              <w:rPr>
                <w:rFonts w:eastAsia="Calibri"/>
                <w:color w:val="000000"/>
                <w:sz w:val="28"/>
                <w:szCs w:val="28"/>
                <w:lang w:eastAsia="ja-JP"/>
              </w:rPr>
            </w:pPr>
          </w:p>
        </w:tc>
      </w:tr>
      <w:tr w:rsidR="0071084B" w14:paraId="2C14157C" w14:textId="77777777">
        <w:trPr>
          <w:trHeight w:val="617"/>
        </w:trPr>
        <w:tc>
          <w:tcPr>
            <w:tcW w:w="855" w:type="dxa"/>
            <w:vMerge/>
            <w:vAlign w:val="center"/>
          </w:tcPr>
          <w:p w14:paraId="2F5659BD" w14:textId="77777777" w:rsidR="0071084B" w:rsidRDefault="0071084B">
            <w:pPr>
              <w:jc w:val="center"/>
              <w:rPr>
                <w:rFonts w:eastAsia="Calibri"/>
                <w:color w:val="000000"/>
                <w:sz w:val="28"/>
                <w:szCs w:val="28"/>
                <w:lang w:eastAsia="ja-JP"/>
              </w:rPr>
            </w:pPr>
          </w:p>
        </w:tc>
        <w:tc>
          <w:tcPr>
            <w:tcW w:w="1521" w:type="dxa"/>
            <w:vMerge/>
            <w:vAlign w:val="center"/>
          </w:tcPr>
          <w:p w14:paraId="1EBD84B9" w14:textId="77777777" w:rsidR="0071084B" w:rsidRDefault="0071084B">
            <w:pPr>
              <w:jc w:val="center"/>
              <w:rPr>
                <w:rFonts w:eastAsia="Calibri"/>
                <w:b/>
                <w:bCs/>
                <w:color w:val="000000"/>
                <w:sz w:val="28"/>
                <w:szCs w:val="28"/>
                <w:lang w:eastAsia="ja-JP"/>
              </w:rPr>
            </w:pPr>
          </w:p>
        </w:tc>
        <w:tc>
          <w:tcPr>
            <w:tcW w:w="3969" w:type="dxa"/>
            <w:vAlign w:val="center"/>
          </w:tcPr>
          <w:p w14:paraId="6799779C" w14:textId="77777777" w:rsidR="0071084B" w:rsidRDefault="00D809C4">
            <w:pPr>
              <w:spacing w:line="360" w:lineRule="auto"/>
              <w:rPr>
                <w:rFonts w:eastAsia="Calibri"/>
                <w:sz w:val="28"/>
                <w:szCs w:val="28"/>
                <w:lang w:eastAsia="ja-JP"/>
              </w:rPr>
            </w:pPr>
            <w:r>
              <w:rPr>
                <w:rFonts w:eastAsia="Calibri"/>
                <w:sz w:val="28"/>
                <w:szCs w:val="28"/>
                <w:lang w:eastAsia="ja-JP"/>
              </w:rPr>
              <w:t>Bài 17. Th</w:t>
            </w:r>
            <w:r>
              <w:rPr>
                <w:rFonts w:eastAsia="Calibri"/>
                <w:sz w:val="28"/>
                <w:szCs w:val="28"/>
                <w:lang w:eastAsia="ja-JP"/>
              </w:rPr>
              <w:t>ự</w:t>
            </w:r>
            <w:r>
              <w:rPr>
                <w:rFonts w:eastAsia="Calibri"/>
                <w:sz w:val="28"/>
                <w:szCs w:val="28"/>
                <w:lang w:eastAsia="ja-JP"/>
              </w:rPr>
              <w:t>c hành và tr</w:t>
            </w:r>
            <w:r>
              <w:rPr>
                <w:rFonts w:eastAsia="Calibri"/>
                <w:sz w:val="28"/>
                <w:szCs w:val="28"/>
                <w:lang w:eastAsia="ja-JP"/>
              </w:rPr>
              <w:t>ả</w:t>
            </w:r>
            <w:r>
              <w:rPr>
                <w:rFonts w:eastAsia="Calibri"/>
                <w:sz w:val="28"/>
                <w:szCs w:val="28"/>
                <w:lang w:eastAsia="ja-JP"/>
              </w:rPr>
              <w:t>i</w:t>
            </w:r>
            <w:r>
              <w:rPr>
                <w:rFonts w:eastAsia="Calibri"/>
                <w:sz w:val="28"/>
                <w:szCs w:val="28"/>
                <w:lang w:eastAsia="ja-JP"/>
              </w:rPr>
              <w:t xml:space="preserve"> nghi</w:t>
            </w:r>
            <w:r>
              <w:rPr>
                <w:rFonts w:eastAsia="Calibri"/>
                <w:sz w:val="28"/>
                <w:szCs w:val="28"/>
                <w:lang w:eastAsia="ja-JP"/>
              </w:rPr>
              <w:t>ệ</w:t>
            </w:r>
            <w:r>
              <w:rPr>
                <w:rFonts w:eastAsia="Calibri"/>
                <w:sz w:val="28"/>
                <w:szCs w:val="28"/>
                <w:lang w:eastAsia="ja-JP"/>
              </w:rPr>
              <w:t>m v</w:t>
            </w:r>
            <w:r>
              <w:rPr>
                <w:rFonts w:eastAsia="Calibri"/>
                <w:sz w:val="28"/>
                <w:szCs w:val="28"/>
                <w:lang w:eastAsia="ja-JP"/>
              </w:rPr>
              <w:t>ớ</w:t>
            </w:r>
            <w:r>
              <w:rPr>
                <w:rFonts w:eastAsia="Calibri"/>
                <w:sz w:val="28"/>
                <w:szCs w:val="28"/>
                <w:lang w:eastAsia="ja-JP"/>
              </w:rPr>
              <w:t>i m</w:t>
            </w:r>
            <w:r>
              <w:rPr>
                <w:rFonts w:eastAsia="Calibri"/>
                <w:sz w:val="28"/>
                <w:szCs w:val="28"/>
                <w:lang w:eastAsia="ja-JP"/>
              </w:rPr>
              <w:t>ộ</w:t>
            </w:r>
            <w:r>
              <w:rPr>
                <w:rFonts w:eastAsia="Calibri"/>
                <w:sz w:val="28"/>
                <w:szCs w:val="28"/>
                <w:lang w:eastAsia="ja-JP"/>
              </w:rPr>
              <w:t>t s</w:t>
            </w:r>
            <w:r>
              <w:rPr>
                <w:rFonts w:eastAsia="Calibri"/>
                <w:sz w:val="28"/>
                <w:szCs w:val="28"/>
                <w:lang w:eastAsia="ja-JP"/>
              </w:rPr>
              <w:t>ố</w:t>
            </w:r>
            <w:r>
              <w:rPr>
                <w:rFonts w:eastAsia="Calibri"/>
                <w:sz w:val="28"/>
                <w:szCs w:val="28"/>
                <w:lang w:eastAsia="ja-JP"/>
              </w:rPr>
              <w:t xml:space="preserve"> đơn v</w:t>
            </w:r>
            <w:r>
              <w:rPr>
                <w:rFonts w:eastAsia="Calibri"/>
                <w:sz w:val="28"/>
                <w:szCs w:val="28"/>
                <w:lang w:eastAsia="ja-JP"/>
              </w:rPr>
              <w:t>ị</w:t>
            </w:r>
            <w:r>
              <w:rPr>
                <w:rFonts w:eastAsia="Calibri"/>
                <w:sz w:val="28"/>
                <w:szCs w:val="28"/>
                <w:lang w:eastAsia="ja-JP"/>
              </w:rPr>
              <w:t xml:space="preserve"> đo đ</w:t>
            </w:r>
            <w:r>
              <w:rPr>
                <w:rFonts w:eastAsia="Calibri"/>
                <w:sz w:val="28"/>
                <w:szCs w:val="28"/>
                <w:lang w:eastAsia="ja-JP"/>
              </w:rPr>
              <w:t>ạ</w:t>
            </w:r>
            <w:r>
              <w:rPr>
                <w:rFonts w:eastAsia="Calibri"/>
                <w:sz w:val="28"/>
                <w:szCs w:val="28"/>
                <w:lang w:eastAsia="ja-JP"/>
              </w:rPr>
              <w:t>i lư</w:t>
            </w:r>
            <w:r>
              <w:rPr>
                <w:rFonts w:eastAsia="Calibri"/>
                <w:sz w:val="28"/>
                <w:szCs w:val="28"/>
                <w:lang w:eastAsia="ja-JP"/>
              </w:rPr>
              <w:t>ợ</w:t>
            </w:r>
            <w:r>
              <w:rPr>
                <w:rFonts w:eastAsia="Calibri"/>
                <w:sz w:val="28"/>
                <w:szCs w:val="28"/>
                <w:lang w:eastAsia="ja-JP"/>
              </w:rPr>
              <w:t>ng (Ti</w:t>
            </w:r>
            <w:r>
              <w:rPr>
                <w:rFonts w:eastAsia="Calibri"/>
                <w:sz w:val="28"/>
                <w:szCs w:val="28"/>
                <w:lang w:eastAsia="ja-JP"/>
              </w:rPr>
              <w:t>ế</w:t>
            </w:r>
            <w:r>
              <w:rPr>
                <w:rFonts w:eastAsia="Calibri"/>
                <w:sz w:val="28"/>
                <w:szCs w:val="28"/>
                <w:lang w:eastAsia="ja-JP"/>
              </w:rPr>
              <w:t>t 2)</w:t>
            </w:r>
          </w:p>
        </w:tc>
        <w:tc>
          <w:tcPr>
            <w:tcW w:w="992" w:type="dxa"/>
            <w:vMerge/>
            <w:vAlign w:val="center"/>
          </w:tcPr>
          <w:p w14:paraId="058E83AD" w14:textId="77777777" w:rsidR="0071084B" w:rsidRDefault="0071084B">
            <w:pPr>
              <w:jc w:val="center"/>
              <w:rPr>
                <w:rFonts w:eastAsia="Calibri"/>
                <w:color w:val="000000"/>
                <w:sz w:val="28"/>
                <w:szCs w:val="28"/>
                <w:lang w:eastAsia="ja-JP"/>
              </w:rPr>
            </w:pPr>
          </w:p>
        </w:tc>
        <w:tc>
          <w:tcPr>
            <w:tcW w:w="1134" w:type="dxa"/>
            <w:vAlign w:val="center"/>
          </w:tcPr>
          <w:p w14:paraId="475E3BD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36</w:t>
            </w:r>
          </w:p>
        </w:tc>
        <w:tc>
          <w:tcPr>
            <w:tcW w:w="1418" w:type="dxa"/>
            <w:vAlign w:val="center"/>
          </w:tcPr>
          <w:p w14:paraId="0529B512" w14:textId="77777777" w:rsidR="0071084B" w:rsidRDefault="0071084B">
            <w:pPr>
              <w:jc w:val="center"/>
              <w:rPr>
                <w:rFonts w:eastAsia="Calibri"/>
                <w:color w:val="000000"/>
                <w:sz w:val="28"/>
                <w:szCs w:val="28"/>
                <w:lang w:eastAsia="ja-JP"/>
              </w:rPr>
            </w:pPr>
          </w:p>
        </w:tc>
      </w:tr>
      <w:tr w:rsidR="0071084B" w14:paraId="394D8CBA" w14:textId="77777777">
        <w:trPr>
          <w:trHeight w:val="617"/>
        </w:trPr>
        <w:tc>
          <w:tcPr>
            <w:tcW w:w="855" w:type="dxa"/>
            <w:vMerge/>
            <w:vAlign w:val="center"/>
          </w:tcPr>
          <w:p w14:paraId="1988F464" w14:textId="77777777" w:rsidR="0071084B" w:rsidRDefault="0071084B">
            <w:pPr>
              <w:jc w:val="center"/>
              <w:rPr>
                <w:rFonts w:eastAsia="Calibri"/>
                <w:color w:val="000000"/>
                <w:sz w:val="28"/>
                <w:szCs w:val="28"/>
                <w:lang w:eastAsia="ja-JP"/>
              </w:rPr>
            </w:pPr>
          </w:p>
        </w:tc>
        <w:tc>
          <w:tcPr>
            <w:tcW w:w="1521" w:type="dxa"/>
            <w:vMerge/>
            <w:vAlign w:val="center"/>
          </w:tcPr>
          <w:p w14:paraId="3614589A" w14:textId="77777777" w:rsidR="0071084B" w:rsidRDefault="0071084B">
            <w:pPr>
              <w:jc w:val="center"/>
              <w:rPr>
                <w:rFonts w:eastAsia="Calibri"/>
                <w:b/>
                <w:bCs/>
                <w:color w:val="000000"/>
                <w:sz w:val="28"/>
                <w:szCs w:val="28"/>
                <w:lang w:eastAsia="ja-JP"/>
              </w:rPr>
            </w:pPr>
          </w:p>
        </w:tc>
        <w:tc>
          <w:tcPr>
            <w:tcW w:w="3969" w:type="dxa"/>
            <w:vAlign w:val="center"/>
          </w:tcPr>
          <w:p w14:paraId="4597CF3B" w14:textId="77777777" w:rsidR="0071084B" w:rsidRDefault="00D809C4">
            <w:pPr>
              <w:spacing w:line="360" w:lineRule="auto"/>
              <w:rPr>
                <w:rFonts w:eastAsia="Calibri"/>
                <w:sz w:val="28"/>
                <w:szCs w:val="28"/>
                <w:lang w:eastAsia="ja-JP"/>
              </w:rPr>
            </w:pPr>
            <w:r>
              <w:rPr>
                <w:rFonts w:eastAsia="Calibri"/>
                <w:sz w:val="28"/>
                <w:szCs w:val="28"/>
                <w:lang w:eastAsia="ja-JP"/>
              </w:rPr>
              <w:t>Bài 18. Luy</w:t>
            </w:r>
            <w:r>
              <w:rPr>
                <w:rFonts w:eastAsia="Calibri"/>
                <w:sz w:val="28"/>
                <w:szCs w:val="28"/>
                <w:lang w:eastAsia="ja-JP"/>
              </w:rPr>
              <w:t>ệ</w:t>
            </w:r>
            <w:r>
              <w:rPr>
                <w:rFonts w:eastAsia="Calibri"/>
                <w:sz w:val="28"/>
                <w:szCs w:val="28"/>
                <w:lang w:eastAsia="ja-JP"/>
              </w:rPr>
              <w:t>n t</w:t>
            </w:r>
            <w:r>
              <w:rPr>
                <w:rFonts w:eastAsia="Calibri"/>
                <w:sz w:val="28"/>
                <w:szCs w:val="28"/>
                <w:lang w:eastAsia="ja-JP"/>
              </w:rPr>
              <w:t>ậ</w:t>
            </w:r>
            <w:r>
              <w:rPr>
                <w:rFonts w:eastAsia="Calibri"/>
                <w:sz w:val="28"/>
                <w:szCs w:val="28"/>
                <w:lang w:eastAsia="ja-JP"/>
              </w:rPr>
              <w:t>p chung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6BF5E89E"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53E9DB9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37</w:t>
            </w:r>
          </w:p>
        </w:tc>
        <w:tc>
          <w:tcPr>
            <w:tcW w:w="1418" w:type="dxa"/>
            <w:vAlign w:val="center"/>
          </w:tcPr>
          <w:p w14:paraId="4D9A737E" w14:textId="77777777" w:rsidR="0071084B" w:rsidRDefault="0071084B">
            <w:pPr>
              <w:jc w:val="center"/>
              <w:rPr>
                <w:rFonts w:eastAsia="Calibri"/>
                <w:color w:val="000000"/>
                <w:sz w:val="28"/>
                <w:szCs w:val="28"/>
                <w:lang w:eastAsia="ja-JP"/>
              </w:rPr>
            </w:pPr>
          </w:p>
        </w:tc>
      </w:tr>
      <w:tr w:rsidR="0071084B" w14:paraId="016167C7" w14:textId="77777777">
        <w:trPr>
          <w:trHeight w:val="617"/>
        </w:trPr>
        <w:tc>
          <w:tcPr>
            <w:tcW w:w="855" w:type="dxa"/>
            <w:vMerge/>
            <w:vAlign w:val="center"/>
          </w:tcPr>
          <w:p w14:paraId="6F1CA13F" w14:textId="77777777" w:rsidR="0071084B" w:rsidRDefault="0071084B">
            <w:pPr>
              <w:jc w:val="center"/>
              <w:rPr>
                <w:rFonts w:eastAsia="Calibri"/>
                <w:color w:val="000000"/>
                <w:sz w:val="28"/>
                <w:szCs w:val="28"/>
                <w:lang w:eastAsia="ja-JP"/>
              </w:rPr>
            </w:pPr>
          </w:p>
        </w:tc>
        <w:tc>
          <w:tcPr>
            <w:tcW w:w="1521" w:type="dxa"/>
            <w:vMerge/>
            <w:vAlign w:val="center"/>
          </w:tcPr>
          <w:p w14:paraId="3862DA62" w14:textId="77777777" w:rsidR="0071084B" w:rsidRDefault="0071084B">
            <w:pPr>
              <w:jc w:val="center"/>
              <w:rPr>
                <w:rFonts w:eastAsia="Calibri"/>
                <w:b/>
                <w:bCs/>
                <w:color w:val="000000"/>
                <w:sz w:val="28"/>
                <w:szCs w:val="28"/>
                <w:lang w:eastAsia="ja-JP"/>
              </w:rPr>
            </w:pPr>
          </w:p>
        </w:tc>
        <w:tc>
          <w:tcPr>
            <w:tcW w:w="3969" w:type="dxa"/>
            <w:vAlign w:val="center"/>
          </w:tcPr>
          <w:p w14:paraId="4360BC0A" w14:textId="77777777" w:rsidR="0071084B" w:rsidRDefault="00D809C4">
            <w:pPr>
              <w:rPr>
                <w:rFonts w:eastAsia="Calibri"/>
                <w:sz w:val="28"/>
                <w:szCs w:val="28"/>
                <w:lang w:eastAsia="ja-JP"/>
              </w:rPr>
            </w:pPr>
            <w:r>
              <w:rPr>
                <w:rFonts w:eastAsia="Calibri"/>
                <w:sz w:val="28"/>
                <w:szCs w:val="28"/>
                <w:lang w:eastAsia="ja-JP"/>
              </w:rPr>
              <w:t>Bài 18. Luy</w:t>
            </w:r>
            <w:r>
              <w:rPr>
                <w:rFonts w:eastAsia="Calibri"/>
                <w:sz w:val="28"/>
                <w:szCs w:val="28"/>
                <w:lang w:eastAsia="ja-JP"/>
              </w:rPr>
              <w:t>ệ</w:t>
            </w:r>
            <w:r>
              <w:rPr>
                <w:rFonts w:eastAsia="Calibri"/>
                <w:sz w:val="28"/>
                <w:szCs w:val="28"/>
                <w:lang w:eastAsia="ja-JP"/>
              </w:rPr>
              <w:t>n t</w:t>
            </w:r>
            <w:r>
              <w:rPr>
                <w:rFonts w:eastAsia="Calibri"/>
                <w:sz w:val="28"/>
                <w:szCs w:val="28"/>
                <w:lang w:eastAsia="ja-JP"/>
              </w:rPr>
              <w:t>ậ</w:t>
            </w:r>
            <w:r>
              <w:rPr>
                <w:rFonts w:eastAsia="Calibri"/>
                <w:sz w:val="28"/>
                <w:szCs w:val="28"/>
                <w:lang w:eastAsia="ja-JP"/>
              </w:rPr>
              <w:t>p chung (Ti</w:t>
            </w:r>
            <w:r>
              <w:rPr>
                <w:rFonts w:eastAsia="Calibri"/>
                <w:sz w:val="28"/>
                <w:szCs w:val="28"/>
                <w:lang w:eastAsia="ja-JP"/>
              </w:rPr>
              <w:t>ế</w:t>
            </w:r>
            <w:r>
              <w:rPr>
                <w:rFonts w:eastAsia="Calibri"/>
                <w:sz w:val="28"/>
                <w:szCs w:val="28"/>
                <w:lang w:eastAsia="ja-JP"/>
              </w:rPr>
              <w:t>t 2)</w:t>
            </w:r>
          </w:p>
        </w:tc>
        <w:tc>
          <w:tcPr>
            <w:tcW w:w="992" w:type="dxa"/>
            <w:vMerge/>
            <w:vAlign w:val="center"/>
          </w:tcPr>
          <w:p w14:paraId="711AAEAF" w14:textId="77777777" w:rsidR="0071084B" w:rsidRDefault="0071084B">
            <w:pPr>
              <w:jc w:val="center"/>
              <w:rPr>
                <w:rFonts w:eastAsia="Calibri"/>
                <w:color w:val="000000"/>
                <w:sz w:val="28"/>
                <w:szCs w:val="28"/>
                <w:lang w:eastAsia="ja-JP"/>
              </w:rPr>
            </w:pPr>
          </w:p>
        </w:tc>
        <w:tc>
          <w:tcPr>
            <w:tcW w:w="1134" w:type="dxa"/>
            <w:vAlign w:val="center"/>
          </w:tcPr>
          <w:p w14:paraId="27AC74B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38</w:t>
            </w:r>
          </w:p>
        </w:tc>
        <w:tc>
          <w:tcPr>
            <w:tcW w:w="1418" w:type="dxa"/>
            <w:vAlign w:val="center"/>
          </w:tcPr>
          <w:p w14:paraId="1E06AE82" w14:textId="77777777" w:rsidR="0071084B" w:rsidRDefault="0071084B">
            <w:pPr>
              <w:jc w:val="center"/>
              <w:rPr>
                <w:rFonts w:eastAsia="Calibri"/>
                <w:color w:val="000000"/>
                <w:sz w:val="28"/>
                <w:szCs w:val="28"/>
                <w:lang w:eastAsia="ja-JP"/>
              </w:rPr>
            </w:pPr>
          </w:p>
        </w:tc>
      </w:tr>
      <w:tr w:rsidR="0071084B" w14:paraId="6918061A" w14:textId="77777777">
        <w:trPr>
          <w:trHeight w:val="617"/>
        </w:trPr>
        <w:tc>
          <w:tcPr>
            <w:tcW w:w="855" w:type="dxa"/>
            <w:vMerge/>
            <w:vAlign w:val="center"/>
          </w:tcPr>
          <w:p w14:paraId="10D6F9C3" w14:textId="77777777" w:rsidR="0071084B" w:rsidRDefault="0071084B">
            <w:pPr>
              <w:jc w:val="center"/>
              <w:rPr>
                <w:rFonts w:eastAsia="Calibri"/>
                <w:color w:val="000000"/>
                <w:sz w:val="28"/>
                <w:szCs w:val="28"/>
                <w:lang w:eastAsia="ja-JP"/>
              </w:rPr>
            </w:pPr>
          </w:p>
        </w:tc>
        <w:tc>
          <w:tcPr>
            <w:tcW w:w="1521" w:type="dxa"/>
            <w:vMerge w:val="restart"/>
            <w:vAlign w:val="center"/>
          </w:tcPr>
          <w:p w14:paraId="223877B9" w14:textId="77777777" w:rsidR="0071084B" w:rsidRDefault="00D809C4">
            <w:pPr>
              <w:jc w:val="center"/>
              <w:rPr>
                <w:rFonts w:eastAsia="Calibri"/>
                <w:b/>
                <w:bCs/>
                <w:color w:val="000000"/>
                <w:sz w:val="28"/>
                <w:szCs w:val="28"/>
                <w:lang w:eastAsia="ja-JP"/>
              </w:rPr>
            </w:pPr>
            <w:r>
              <w:rPr>
                <w:rFonts w:eastAsia="Calibri"/>
                <w:b/>
                <w:bCs/>
                <w:color w:val="000000"/>
                <w:sz w:val="28"/>
                <w:szCs w:val="28"/>
                <w:lang w:val="vi-VN" w:eastAsia="ja-JP"/>
              </w:rPr>
              <w:t>CH</w:t>
            </w:r>
            <w:r>
              <w:rPr>
                <w:rFonts w:eastAsia="Calibri"/>
                <w:b/>
                <w:bCs/>
                <w:color w:val="000000"/>
                <w:sz w:val="28"/>
                <w:szCs w:val="28"/>
                <w:lang w:val="vi-VN" w:eastAsia="ja-JP"/>
              </w:rPr>
              <w:t>Ủ</w:t>
            </w:r>
            <w:r>
              <w:rPr>
                <w:rFonts w:eastAsia="Calibri"/>
                <w:b/>
                <w:bCs/>
                <w:color w:val="000000"/>
                <w:sz w:val="28"/>
                <w:szCs w:val="28"/>
                <w:lang w:val="vi-VN" w:eastAsia="ja-JP"/>
              </w:rPr>
              <w:t xml:space="preserve"> Đ</w:t>
            </w:r>
            <w:r>
              <w:rPr>
                <w:rFonts w:eastAsia="Calibri"/>
                <w:b/>
                <w:bCs/>
                <w:color w:val="000000"/>
                <w:sz w:val="28"/>
                <w:szCs w:val="28"/>
                <w:lang w:val="vi-VN" w:eastAsia="ja-JP"/>
              </w:rPr>
              <w:t>Ề</w:t>
            </w:r>
            <w:r>
              <w:rPr>
                <w:rFonts w:eastAsia="Calibri"/>
                <w:b/>
                <w:bCs/>
                <w:color w:val="000000"/>
                <w:sz w:val="28"/>
                <w:szCs w:val="28"/>
                <w:lang w:val="vi-VN" w:eastAsia="ja-JP"/>
              </w:rPr>
              <w:t xml:space="preserve"> </w:t>
            </w:r>
            <w:r>
              <w:rPr>
                <w:rFonts w:eastAsia="Calibri"/>
                <w:b/>
                <w:bCs/>
                <w:color w:val="000000"/>
                <w:sz w:val="28"/>
                <w:szCs w:val="28"/>
                <w:lang w:eastAsia="ja-JP"/>
              </w:rPr>
              <w:t xml:space="preserve">4: </w:t>
            </w:r>
            <w:r>
              <w:rPr>
                <w:rFonts w:eastAsia="Calibri"/>
                <w:b/>
                <w:bCs/>
                <w:color w:val="000000"/>
                <w:sz w:val="24"/>
                <w:szCs w:val="24"/>
                <w:lang w:val="vi-VN" w:eastAsia="ja-JP"/>
              </w:rPr>
              <w:t>CÁC PHÉP TÍNH V</w:t>
            </w:r>
            <w:r>
              <w:rPr>
                <w:rFonts w:eastAsia="Calibri"/>
                <w:b/>
                <w:bCs/>
                <w:color w:val="000000"/>
                <w:sz w:val="24"/>
                <w:szCs w:val="24"/>
                <w:lang w:val="vi-VN" w:eastAsia="ja-JP"/>
              </w:rPr>
              <w:t>Ớ</w:t>
            </w:r>
            <w:r>
              <w:rPr>
                <w:rFonts w:eastAsia="Calibri"/>
                <w:b/>
                <w:bCs/>
                <w:color w:val="000000"/>
                <w:sz w:val="24"/>
                <w:szCs w:val="24"/>
                <w:lang w:val="vi-VN" w:eastAsia="ja-JP"/>
              </w:rPr>
              <w:t>I S</w:t>
            </w:r>
            <w:r>
              <w:rPr>
                <w:rFonts w:eastAsia="Calibri"/>
                <w:b/>
                <w:bCs/>
                <w:color w:val="000000"/>
                <w:sz w:val="24"/>
                <w:szCs w:val="24"/>
                <w:lang w:val="vi-VN" w:eastAsia="ja-JP"/>
              </w:rPr>
              <w:t>Ố</w:t>
            </w:r>
            <w:r>
              <w:rPr>
                <w:rFonts w:eastAsia="Calibri"/>
                <w:b/>
                <w:bCs/>
                <w:color w:val="000000"/>
                <w:sz w:val="24"/>
                <w:szCs w:val="24"/>
                <w:lang w:val="vi-VN" w:eastAsia="ja-JP"/>
              </w:rPr>
              <w:t xml:space="preserve"> TH</w:t>
            </w:r>
            <w:r>
              <w:rPr>
                <w:rFonts w:eastAsia="Calibri"/>
                <w:b/>
                <w:bCs/>
                <w:color w:val="000000"/>
                <w:sz w:val="24"/>
                <w:szCs w:val="24"/>
                <w:lang w:val="vi-VN" w:eastAsia="ja-JP"/>
              </w:rPr>
              <w:t>Ậ</w:t>
            </w:r>
            <w:r>
              <w:rPr>
                <w:rFonts w:eastAsia="Calibri"/>
                <w:b/>
                <w:bCs/>
                <w:color w:val="000000"/>
                <w:sz w:val="24"/>
                <w:szCs w:val="24"/>
                <w:lang w:val="vi-VN" w:eastAsia="ja-JP"/>
              </w:rPr>
              <w:t xml:space="preserve">P PHÂN </w:t>
            </w:r>
            <w:r>
              <w:rPr>
                <w:rFonts w:eastAsia="Calibri"/>
                <w:b/>
                <w:bCs/>
                <w:color w:val="000000"/>
                <w:sz w:val="24"/>
                <w:szCs w:val="24"/>
                <w:lang w:eastAsia="ja-JP"/>
              </w:rPr>
              <w:t>(16 TI</w:t>
            </w:r>
            <w:r>
              <w:rPr>
                <w:rFonts w:eastAsia="Calibri"/>
                <w:b/>
                <w:bCs/>
                <w:color w:val="000000"/>
                <w:sz w:val="24"/>
                <w:szCs w:val="24"/>
                <w:lang w:eastAsia="ja-JP"/>
              </w:rPr>
              <w:t>Ế</w:t>
            </w:r>
            <w:r>
              <w:rPr>
                <w:rFonts w:eastAsia="Calibri"/>
                <w:b/>
                <w:bCs/>
                <w:color w:val="000000"/>
                <w:sz w:val="24"/>
                <w:szCs w:val="24"/>
                <w:lang w:eastAsia="ja-JP"/>
              </w:rPr>
              <w:t>T)</w:t>
            </w:r>
          </w:p>
        </w:tc>
        <w:tc>
          <w:tcPr>
            <w:tcW w:w="3969" w:type="dxa"/>
            <w:vAlign w:val="center"/>
          </w:tcPr>
          <w:p w14:paraId="6B55B6EE" w14:textId="77777777" w:rsidR="0071084B" w:rsidRDefault="00D809C4">
            <w:pPr>
              <w:rPr>
                <w:rFonts w:eastAsia="Calibri"/>
                <w:sz w:val="28"/>
                <w:szCs w:val="28"/>
                <w:lang w:eastAsia="ja-JP"/>
              </w:rPr>
            </w:pPr>
            <w:r>
              <w:rPr>
                <w:rFonts w:eastAsia="Calibri"/>
                <w:sz w:val="28"/>
                <w:szCs w:val="28"/>
                <w:lang w:eastAsia="ja-JP"/>
              </w:rPr>
              <w:t>Bài 19: Phép c</w:t>
            </w:r>
            <w:r>
              <w:rPr>
                <w:rFonts w:eastAsia="Calibri"/>
                <w:sz w:val="28"/>
                <w:szCs w:val="28"/>
                <w:lang w:eastAsia="ja-JP"/>
              </w:rPr>
              <w:t>ộ</w:t>
            </w:r>
            <w:r>
              <w:rPr>
                <w:rFonts w:eastAsia="Calibri"/>
                <w:sz w:val="28"/>
                <w:szCs w:val="28"/>
                <w:lang w:eastAsia="ja-JP"/>
              </w:rPr>
              <w:t>ng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5257ABE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086B9511"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39</w:t>
            </w:r>
          </w:p>
        </w:tc>
        <w:tc>
          <w:tcPr>
            <w:tcW w:w="1418" w:type="dxa"/>
            <w:vAlign w:val="center"/>
          </w:tcPr>
          <w:p w14:paraId="22426B38" w14:textId="77777777" w:rsidR="0071084B" w:rsidRDefault="0071084B">
            <w:pPr>
              <w:jc w:val="center"/>
              <w:rPr>
                <w:rFonts w:eastAsia="Calibri"/>
                <w:color w:val="000000"/>
                <w:sz w:val="28"/>
                <w:szCs w:val="28"/>
                <w:lang w:eastAsia="ja-JP"/>
              </w:rPr>
            </w:pPr>
          </w:p>
        </w:tc>
      </w:tr>
      <w:tr w:rsidR="0071084B" w14:paraId="399006F2" w14:textId="77777777">
        <w:trPr>
          <w:trHeight w:val="617"/>
        </w:trPr>
        <w:tc>
          <w:tcPr>
            <w:tcW w:w="855" w:type="dxa"/>
            <w:vMerge w:val="restart"/>
            <w:vAlign w:val="center"/>
          </w:tcPr>
          <w:p w14:paraId="59AF0D9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9</w:t>
            </w:r>
          </w:p>
        </w:tc>
        <w:tc>
          <w:tcPr>
            <w:tcW w:w="1521" w:type="dxa"/>
            <w:vMerge/>
            <w:vAlign w:val="center"/>
          </w:tcPr>
          <w:p w14:paraId="2BA8C374" w14:textId="77777777" w:rsidR="0071084B" w:rsidRDefault="0071084B">
            <w:pPr>
              <w:jc w:val="center"/>
              <w:rPr>
                <w:rFonts w:eastAsia="Calibri"/>
                <w:b/>
                <w:bCs/>
                <w:color w:val="000000"/>
                <w:sz w:val="28"/>
                <w:szCs w:val="28"/>
                <w:lang w:eastAsia="ja-JP"/>
              </w:rPr>
            </w:pPr>
          </w:p>
        </w:tc>
        <w:tc>
          <w:tcPr>
            <w:tcW w:w="3969" w:type="dxa"/>
            <w:vAlign w:val="center"/>
          </w:tcPr>
          <w:p w14:paraId="045F0712" w14:textId="77777777" w:rsidR="0071084B" w:rsidRDefault="00D809C4">
            <w:pPr>
              <w:rPr>
                <w:rFonts w:eastAsia="Calibri"/>
                <w:sz w:val="28"/>
                <w:szCs w:val="28"/>
                <w:lang w:eastAsia="ja-JP"/>
              </w:rPr>
            </w:pPr>
            <w:r>
              <w:rPr>
                <w:rFonts w:eastAsia="Calibri"/>
                <w:sz w:val="28"/>
                <w:szCs w:val="28"/>
                <w:lang w:eastAsia="ja-JP"/>
              </w:rPr>
              <w:t>Bài 19:</w:t>
            </w:r>
            <w:r>
              <w:rPr>
                <w:rFonts w:eastAsia="Calibri"/>
                <w:sz w:val="28"/>
                <w:szCs w:val="28"/>
                <w:lang w:eastAsia="ja-JP"/>
              </w:rPr>
              <w:t xml:space="preserve"> Phép c</w:t>
            </w:r>
            <w:r>
              <w:rPr>
                <w:rFonts w:eastAsia="Calibri"/>
                <w:sz w:val="28"/>
                <w:szCs w:val="28"/>
                <w:lang w:eastAsia="ja-JP"/>
              </w:rPr>
              <w:t>ộ</w:t>
            </w:r>
            <w:r>
              <w:rPr>
                <w:rFonts w:eastAsia="Calibri"/>
                <w:sz w:val="28"/>
                <w:szCs w:val="28"/>
                <w:lang w:eastAsia="ja-JP"/>
              </w:rPr>
              <w:t>ng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2)</w:t>
            </w:r>
          </w:p>
        </w:tc>
        <w:tc>
          <w:tcPr>
            <w:tcW w:w="992" w:type="dxa"/>
            <w:vMerge/>
            <w:vAlign w:val="center"/>
          </w:tcPr>
          <w:p w14:paraId="4C9EED6B" w14:textId="77777777" w:rsidR="0071084B" w:rsidRDefault="0071084B">
            <w:pPr>
              <w:jc w:val="center"/>
              <w:rPr>
                <w:rFonts w:eastAsia="Calibri"/>
                <w:color w:val="000000"/>
                <w:sz w:val="28"/>
                <w:szCs w:val="28"/>
                <w:lang w:eastAsia="ja-JP"/>
              </w:rPr>
            </w:pPr>
          </w:p>
        </w:tc>
        <w:tc>
          <w:tcPr>
            <w:tcW w:w="1134" w:type="dxa"/>
            <w:vAlign w:val="center"/>
          </w:tcPr>
          <w:p w14:paraId="0806FE5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40</w:t>
            </w:r>
          </w:p>
        </w:tc>
        <w:tc>
          <w:tcPr>
            <w:tcW w:w="1418" w:type="dxa"/>
            <w:vAlign w:val="center"/>
          </w:tcPr>
          <w:p w14:paraId="0F57E244" w14:textId="77777777" w:rsidR="0071084B" w:rsidRDefault="0071084B">
            <w:pPr>
              <w:jc w:val="center"/>
              <w:rPr>
                <w:rFonts w:eastAsia="Calibri"/>
                <w:color w:val="000000"/>
                <w:sz w:val="28"/>
                <w:szCs w:val="28"/>
                <w:lang w:eastAsia="ja-JP"/>
              </w:rPr>
            </w:pPr>
          </w:p>
        </w:tc>
      </w:tr>
      <w:tr w:rsidR="0071084B" w14:paraId="455A4155" w14:textId="77777777">
        <w:trPr>
          <w:trHeight w:val="617"/>
        </w:trPr>
        <w:tc>
          <w:tcPr>
            <w:tcW w:w="855" w:type="dxa"/>
            <w:vMerge/>
            <w:vAlign w:val="center"/>
          </w:tcPr>
          <w:p w14:paraId="65674D40" w14:textId="77777777" w:rsidR="0071084B" w:rsidRDefault="0071084B">
            <w:pPr>
              <w:jc w:val="center"/>
              <w:rPr>
                <w:rFonts w:eastAsia="Calibri"/>
                <w:color w:val="000000"/>
                <w:sz w:val="28"/>
                <w:szCs w:val="28"/>
                <w:lang w:eastAsia="ja-JP"/>
              </w:rPr>
            </w:pPr>
          </w:p>
        </w:tc>
        <w:tc>
          <w:tcPr>
            <w:tcW w:w="1521" w:type="dxa"/>
            <w:vMerge/>
            <w:vAlign w:val="center"/>
          </w:tcPr>
          <w:p w14:paraId="470B7A33" w14:textId="77777777" w:rsidR="0071084B" w:rsidRDefault="0071084B">
            <w:pPr>
              <w:jc w:val="center"/>
              <w:rPr>
                <w:rFonts w:eastAsia="Calibri"/>
                <w:b/>
                <w:bCs/>
                <w:color w:val="000000"/>
                <w:sz w:val="28"/>
                <w:szCs w:val="28"/>
                <w:lang w:eastAsia="ja-JP"/>
              </w:rPr>
            </w:pPr>
          </w:p>
        </w:tc>
        <w:tc>
          <w:tcPr>
            <w:tcW w:w="3969" w:type="dxa"/>
            <w:vAlign w:val="center"/>
          </w:tcPr>
          <w:p w14:paraId="1E5BCA3A" w14:textId="77777777" w:rsidR="0071084B" w:rsidRDefault="00D809C4">
            <w:pPr>
              <w:rPr>
                <w:rFonts w:eastAsia="Calibri"/>
                <w:sz w:val="28"/>
                <w:szCs w:val="28"/>
                <w:lang w:eastAsia="ja-JP"/>
              </w:rPr>
            </w:pPr>
            <w:r>
              <w:rPr>
                <w:rFonts w:eastAsia="Calibri"/>
                <w:sz w:val="28"/>
                <w:szCs w:val="28"/>
                <w:lang w:eastAsia="ja-JP"/>
              </w:rPr>
              <w:t>Bài 20. Phép tr</w:t>
            </w:r>
            <w:r>
              <w:rPr>
                <w:rFonts w:eastAsia="Calibri"/>
                <w:sz w:val="28"/>
                <w:szCs w:val="28"/>
                <w:lang w:eastAsia="ja-JP"/>
              </w:rPr>
              <w:t>ừ</w:t>
            </w:r>
            <w:r>
              <w:rPr>
                <w:rFonts w:eastAsia="Calibri"/>
                <w:sz w:val="28"/>
                <w:szCs w:val="28"/>
                <w:lang w:eastAsia="ja-JP"/>
              </w:rPr>
              <w:t xml:space="preserve">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4269C26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6E54A1A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41</w:t>
            </w:r>
          </w:p>
        </w:tc>
        <w:tc>
          <w:tcPr>
            <w:tcW w:w="1418" w:type="dxa"/>
            <w:vAlign w:val="center"/>
          </w:tcPr>
          <w:p w14:paraId="3FCA0CCF" w14:textId="77777777" w:rsidR="0071084B" w:rsidRDefault="0071084B">
            <w:pPr>
              <w:jc w:val="center"/>
              <w:rPr>
                <w:rFonts w:eastAsia="Calibri"/>
                <w:color w:val="000000"/>
                <w:sz w:val="28"/>
                <w:szCs w:val="28"/>
                <w:lang w:eastAsia="ja-JP"/>
              </w:rPr>
            </w:pPr>
          </w:p>
        </w:tc>
      </w:tr>
      <w:tr w:rsidR="0071084B" w14:paraId="22B3D8C5" w14:textId="77777777">
        <w:trPr>
          <w:trHeight w:val="617"/>
        </w:trPr>
        <w:tc>
          <w:tcPr>
            <w:tcW w:w="855" w:type="dxa"/>
            <w:vMerge/>
            <w:vAlign w:val="center"/>
          </w:tcPr>
          <w:p w14:paraId="32893571" w14:textId="77777777" w:rsidR="0071084B" w:rsidRDefault="0071084B">
            <w:pPr>
              <w:jc w:val="center"/>
              <w:rPr>
                <w:rFonts w:eastAsia="Calibri"/>
                <w:color w:val="000000"/>
                <w:sz w:val="28"/>
                <w:szCs w:val="28"/>
                <w:lang w:eastAsia="ja-JP"/>
              </w:rPr>
            </w:pPr>
          </w:p>
        </w:tc>
        <w:tc>
          <w:tcPr>
            <w:tcW w:w="1521" w:type="dxa"/>
            <w:vMerge/>
            <w:vAlign w:val="center"/>
          </w:tcPr>
          <w:p w14:paraId="54D4088A" w14:textId="77777777" w:rsidR="0071084B" w:rsidRDefault="0071084B">
            <w:pPr>
              <w:jc w:val="center"/>
              <w:rPr>
                <w:rFonts w:eastAsia="Calibri"/>
                <w:b/>
                <w:bCs/>
                <w:color w:val="000000"/>
                <w:sz w:val="28"/>
                <w:szCs w:val="28"/>
                <w:lang w:eastAsia="ja-JP"/>
              </w:rPr>
            </w:pPr>
          </w:p>
        </w:tc>
        <w:tc>
          <w:tcPr>
            <w:tcW w:w="3969" w:type="dxa"/>
            <w:vAlign w:val="center"/>
          </w:tcPr>
          <w:p w14:paraId="655883D3" w14:textId="77777777" w:rsidR="0071084B" w:rsidRDefault="00D809C4">
            <w:pPr>
              <w:rPr>
                <w:rFonts w:eastAsia="Calibri"/>
                <w:sz w:val="28"/>
                <w:szCs w:val="28"/>
                <w:lang w:eastAsia="ja-JP"/>
              </w:rPr>
            </w:pPr>
            <w:r>
              <w:rPr>
                <w:rFonts w:eastAsia="Calibri"/>
                <w:sz w:val="28"/>
                <w:szCs w:val="28"/>
                <w:lang w:eastAsia="ja-JP"/>
              </w:rPr>
              <w:t>Bài 20. Phép tr</w:t>
            </w:r>
            <w:r>
              <w:rPr>
                <w:rFonts w:eastAsia="Calibri"/>
                <w:sz w:val="28"/>
                <w:szCs w:val="28"/>
                <w:lang w:eastAsia="ja-JP"/>
              </w:rPr>
              <w:t>ừ</w:t>
            </w:r>
            <w:r>
              <w:rPr>
                <w:rFonts w:eastAsia="Calibri"/>
                <w:sz w:val="28"/>
                <w:szCs w:val="28"/>
                <w:lang w:eastAsia="ja-JP"/>
              </w:rPr>
              <w:t xml:space="preserve">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2)</w:t>
            </w:r>
          </w:p>
        </w:tc>
        <w:tc>
          <w:tcPr>
            <w:tcW w:w="992" w:type="dxa"/>
            <w:vMerge/>
            <w:vAlign w:val="center"/>
          </w:tcPr>
          <w:p w14:paraId="0FC632DC" w14:textId="77777777" w:rsidR="0071084B" w:rsidRDefault="0071084B">
            <w:pPr>
              <w:jc w:val="center"/>
              <w:rPr>
                <w:rFonts w:eastAsia="Calibri"/>
                <w:color w:val="000000"/>
                <w:sz w:val="28"/>
                <w:szCs w:val="28"/>
                <w:lang w:eastAsia="ja-JP"/>
              </w:rPr>
            </w:pPr>
          </w:p>
        </w:tc>
        <w:tc>
          <w:tcPr>
            <w:tcW w:w="1134" w:type="dxa"/>
            <w:vAlign w:val="center"/>
          </w:tcPr>
          <w:p w14:paraId="4199E967"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42</w:t>
            </w:r>
          </w:p>
        </w:tc>
        <w:tc>
          <w:tcPr>
            <w:tcW w:w="1418" w:type="dxa"/>
            <w:vAlign w:val="center"/>
          </w:tcPr>
          <w:p w14:paraId="489BF932" w14:textId="77777777" w:rsidR="0071084B" w:rsidRDefault="0071084B">
            <w:pPr>
              <w:jc w:val="center"/>
              <w:rPr>
                <w:rFonts w:eastAsia="Calibri"/>
                <w:color w:val="000000"/>
                <w:sz w:val="28"/>
                <w:szCs w:val="28"/>
                <w:lang w:eastAsia="ja-JP"/>
              </w:rPr>
            </w:pPr>
          </w:p>
        </w:tc>
      </w:tr>
      <w:tr w:rsidR="0071084B" w14:paraId="645CAA9E" w14:textId="77777777">
        <w:trPr>
          <w:trHeight w:val="617"/>
        </w:trPr>
        <w:tc>
          <w:tcPr>
            <w:tcW w:w="855" w:type="dxa"/>
            <w:vMerge/>
            <w:vAlign w:val="center"/>
          </w:tcPr>
          <w:p w14:paraId="688FBCBB" w14:textId="77777777" w:rsidR="0071084B" w:rsidRDefault="0071084B">
            <w:pPr>
              <w:jc w:val="center"/>
              <w:rPr>
                <w:rFonts w:eastAsia="Calibri"/>
                <w:color w:val="000000"/>
                <w:sz w:val="28"/>
                <w:szCs w:val="28"/>
                <w:lang w:eastAsia="ja-JP"/>
              </w:rPr>
            </w:pPr>
          </w:p>
        </w:tc>
        <w:tc>
          <w:tcPr>
            <w:tcW w:w="1521" w:type="dxa"/>
            <w:vMerge/>
            <w:vAlign w:val="center"/>
          </w:tcPr>
          <w:p w14:paraId="6D48307E" w14:textId="77777777" w:rsidR="0071084B" w:rsidRDefault="0071084B">
            <w:pPr>
              <w:jc w:val="center"/>
              <w:rPr>
                <w:rFonts w:eastAsia="Calibri"/>
                <w:b/>
                <w:bCs/>
                <w:color w:val="000000"/>
                <w:sz w:val="28"/>
                <w:szCs w:val="28"/>
                <w:lang w:eastAsia="ja-JP"/>
              </w:rPr>
            </w:pPr>
          </w:p>
        </w:tc>
        <w:tc>
          <w:tcPr>
            <w:tcW w:w="3969" w:type="dxa"/>
            <w:vAlign w:val="center"/>
          </w:tcPr>
          <w:p w14:paraId="05793475" w14:textId="77777777" w:rsidR="0071084B" w:rsidRDefault="00D809C4">
            <w:pPr>
              <w:rPr>
                <w:rFonts w:eastAsia="Calibri"/>
                <w:sz w:val="28"/>
                <w:szCs w:val="28"/>
                <w:lang w:eastAsia="ja-JP"/>
              </w:rPr>
            </w:pPr>
            <w:r>
              <w:rPr>
                <w:sz w:val="28"/>
                <w:szCs w:val="28"/>
                <w:highlight w:val="white"/>
                <w:lang w:val="en-MY"/>
              </w:rPr>
              <w:t>Kiểm tra định kì gi</w:t>
            </w:r>
            <w:r>
              <w:rPr>
                <w:sz w:val="28"/>
                <w:szCs w:val="28"/>
                <w:highlight w:val="white"/>
                <w:lang w:val="vi-VN"/>
              </w:rPr>
              <w:t>ữa kì I</w:t>
            </w:r>
          </w:p>
        </w:tc>
        <w:tc>
          <w:tcPr>
            <w:tcW w:w="992" w:type="dxa"/>
            <w:vAlign w:val="center"/>
          </w:tcPr>
          <w:p w14:paraId="15DE288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06C5631E" w14:textId="77777777" w:rsidR="0071084B" w:rsidRDefault="00D809C4">
            <w:pPr>
              <w:jc w:val="center"/>
              <w:rPr>
                <w:rFonts w:eastAsia="Calibri"/>
                <w:color w:val="000000"/>
                <w:sz w:val="28"/>
                <w:szCs w:val="28"/>
                <w:lang w:val="vi-VN" w:eastAsia="ja-JP"/>
              </w:rPr>
            </w:pPr>
            <w:r>
              <w:rPr>
                <w:rFonts w:eastAsia="Calibri"/>
                <w:color w:val="000000"/>
                <w:sz w:val="28"/>
                <w:szCs w:val="28"/>
                <w:lang w:val="vi-VN" w:eastAsia="ja-JP"/>
              </w:rPr>
              <w:t>43</w:t>
            </w:r>
          </w:p>
        </w:tc>
        <w:tc>
          <w:tcPr>
            <w:tcW w:w="1418" w:type="dxa"/>
            <w:vAlign w:val="center"/>
          </w:tcPr>
          <w:p w14:paraId="5D781F7B" w14:textId="77777777" w:rsidR="0071084B" w:rsidRDefault="0071084B">
            <w:pPr>
              <w:jc w:val="center"/>
              <w:rPr>
                <w:rFonts w:eastAsia="Calibri"/>
                <w:color w:val="000000"/>
                <w:sz w:val="28"/>
                <w:szCs w:val="28"/>
                <w:lang w:eastAsia="ja-JP"/>
              </w:rPr>
            </w:pPr>
          </w:p>
        </w:tc>
      </w:tr>
      <w:tr w:rsidR="0071084B" w14:paraId="0F4B9CC4" w14:textId="77777777">
        <w:trPr>
          <w:trHeight w:val="617"/>
        </w:trPr>
        <w:tc>
          <w:tcPr>
            <w:tcW w:w="855" w:type="dxa"/>
            <w:vMerge/>
            <w:vAlign w:val="center"/>
          </w:tcPr>
          <w:p w14:paraId="520A4FAE" w14:textId="77777777" w:rsidR="0071084B" w:rsidRDefault="0071084B">
            <w:pPr>
              <w:jc w:val="center"/>
              <w:rPr>
                <w:rFonts w:eastAsia="Calibri"/>
                <w:color w:val="000000"/>
                <w:sz w:val="28"/>
                <w:szCs w:val="28"/>
                <w:lang w:eastAsia="ja-JP"/>
              </w:rPr>
            </w:pPr>
          </w:p>
        </w:tc>
        <w:tc>
          <w:tcPr>
            <w:tcW w:w="1521" w:type="dxa"/>
            <w:vMerge/>
            <w:vAlign w:val="center"/>
          </w:tcPr>
          <w:p w14:paraId="709FAFB5" w14:textId="77777777" w:rsidR="0071084B" w:rsidRDefault="0071084B">
            <w:pPr>
              <w:jc w:val="center"/>
              <w:rPr>
                <w:rFonts w:eastAsia="Calibri"/>
                <w:b/>
                <w:bCs/>
                <w:color w:val="000000"/>
                <w:sz w:val="28"/>
                <w:szCs w:val="28"/>
                <w:lang w:eastAsia="ja-JP"/>
              </w:rPr>
            </w:pPr>
          </w:p>
        </w:tc>
        <w:tc>
          <w:tcPr>
            <w:tcW w:w="3969" w:type="dxa"/>
            <w:vAlign w:val="center"/>
          </w:tcPr>
          <w:p w14:paraId="3924A95E" w14:textId="77777777" w:rsidR="0071084B" w:rsidRDefault="00D809C4">
            <w:pPr>
              <w:rPr>
                <w:rFonts w:eastAsia="Calibri"/>
                <w:sz w:val="28"/>
                <w:szCs w:val="28"/>
                <w:lang w:eastAsia="ja-JP"/>
              </w:rPr>
            </w:pPr>
            <w:r>
              <w:rPr>
                <w:rFonts w:eastAsia="Calibri"/>
                <w:sz w:val="28"/>
                <w:szCs w:val="28"/>
                <w:lang w:eastAsia="ja-JP"/>
              </w:rPr>
              <w:t>Bài 21: Phép nhân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4E82434E"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765CDE1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44</w:t>
            </w:r>
          </w:p>
        </w:tc>
        <w:tc>
          <w:tcPr>
            <w:tcW w:w="1418" w:type="dxa"/>
            <w:vAlign w:val="center"/>
          </w:tcPr>
          <w:p w14:paraId="63C17252" w14:textId="77777777" w:rsidR="0071084B" w:rsidRDefault="0071084B">
            <w:pPr>
              <w:jc w:val="center"/>
              <w:rPr>
                <w:rFonts w:eastAsia="Calibri"/>
                <w:color w:val="000000"/>
                <w:sz w:val="28"/>
                <w:szCs w:val="28"/>
                <w:lang w:eastAsia="ja-JP"/>
              </w:rPr>
            </w:pPr>
          </w:p>
        </w:tc>
      </w:tr>
      <w:tr w:rsidR="0071084B" w14:paraId="464E8D7C" w14:textId="77777777">
        <w:trPr>
          <w:trHeight w:val="617"/>
        </w:trPr>
        <w:tc>
          <w:tcPr>
            <w:tcW w:w="855" w:type="dxa"/>
            <w:vMerge/>
            <w:vAlign w:val="center"/>
          </w:tcPr>
          <w:p w14:paraId="62C9D109" w14:textId="77777777" w:rsidR="0071084B" w:rsidRDefault="0071084B">
            <w:pPr>
              <w:jc w:val="center"/>
              <w:rPr>
                <w:rFonts w:eastAsia="Calibri"/>
                <w:color w:val="000000"/>
                <w:sz w:val="28"/>
                <w:szCs w:val="28"/>
                <w:lang w:eastAsia="ja-JP"/>
              </w:rPr>
            </w:pPr>
          </w:p>
        </w:tc>
        <w:tc>
          <w:tcPr>
            <w:tcW w:w="1521" w:type="dxa"/>
            <w:vMerge/>
            <w:vAlign w:val="center"/>
          </w:tcPr>
          <w:p w14:paraId="73652B32" w14:textId="77777777" w:rsidR="0071084B" w:rsidRDefault="0071084B">
            <w:pPr>
              <w:jc w:val="center"/>
              <w:rPr>
                <w:rFonts w:eastAsia="Calibri"/>
                <w:b/>
                <w:bCs/>
                <w:color w:val="000000"/>
                <w:sz w:val="28"/>
                <w:szCs w:val="28"/>
                <w:lang w:eastAsia="ja-JP"/>
              </w:rPr>
            </w:pPr>
          </w:p>
        </w:tc>
        <w:tc>
          <w:tcPr>
            <w:tcW w:w="3969" w:type="dxa"/>
            <w:vAlign w:val="center"/>
          </w:tcPr>
          <w:p w14:paraId="0B3710B5" w14:textId="77777777" w:rsidR="0071084B" w:rsidRDefault="00D809C4">
            <w:pPr>
              <w:rPr>
                <w:rFonts w:eastAsia="Calibri"/>
                <w:sz w:val="28"/>
                <w:szCs w:val="28"/>
                <w:lang w:eastAsia="ja-JP"/>
              </w:rPr>
            </w:pPr>
            <w:r>
              <w:rPr>
                <w:rFonts w:eastAsia="Calibri"/>
                <w:sz w:val="28"/>
                <w:szCs w:val="28"/>
                <w:lang w:eastAsia="ja-JP"/>
              </w:rPr>
              <w:t>Bài 21: Phép nhân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2)</w:t>
            </w:r>
          </w:p>
        </w:tc>
        <w:tc>
          <w:tcPr>
            <w:tcW w:w="992" w:type="dxa"/>
            <w:vMerge/>
            <w:vAlign w:val="center"/>
          </w:tcPr>
          <w:p w14:paraId="5A88A6D3" w14:textId="77777777" w:rsidR="0071084B" w:rsidRDefault="0071084B">
            <w:pPr>
              <w:jc w:val="center"/>
              <w:rPr>
                <w:rFonts w:eastAsia="Calibri"/>
                <w:color w:val="000000"/>
                <w:sz w:val="28"/>
                <w:szCs w:val="28"/>
                <w:lang w:eastAsia="ja-JP"/>
              </w:rPr>
            </w:pPr>
          </w:p>
        </w:tc>
        <w:tc>
          <w:tcPr>
            <w:tcW w:w="1134" w:type="dxa"/>
            <w:vAlign w:val="center"/>
          </w:tcPr>
          <w:p w14:paraId="4774D9E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45</w:t>
            </w:r>
          </w:p>
        </w:tc>
        <w:tc>
          <w:tcPr>
            <w:tcW w:w="1418" w:type="dxa"/>
            <w:vAlign w:val="center"/>
          </w:tcPr>
          <w:p w14:paraId="68D81FF3" w14:textId="77777777" w:rsidR="0071084B" w:rsidRDefault="0071084B">
            <w:pPr>
              <w:jc w:val="center"/>
              <w:rPr>
                <w:rFonts w:eastAsia="Calibri"/>
                <w:b/>
                <w:bCs/>
                <w:color w:val="FF0000"/>
                <w:sz w:val="28"/>
                <w:szCs w:val="28"/>
                <w:lang w:eastAsia="ja-JP"/>
              </w:rPr>
            </w:pPr>
          </w:p>
        </w:tc>
      </w:tr>
      <w:tr w:rsidR="0071084B" w14:paraId="2347EF55" w14:textId="77777777">
        <w:trPr>
          <w:trHeight w:val="617"/>
        </w:trPr>
        <w:tc>
          <w:tcPr>
            <w:tcW w:w="855" w:type="dxa"/>
            <w:vMerge w:val="restart"/>
            <w:vAlign w:val="center"/>
          </w:tcPr>
          <w:p w14:paraId="4E96B09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10</w:t>
            </w:r>
          </w:p>
        </w:tc>
        <w:tc>
          <w:tcPr>
            <w:tcW w:w="1521" w:type="dxa"/>
            <w:vMerge/>
            <w:vAlign w:val="center"/>
          </w:tcPr>
          <w:p w14:paraId="0600F224" w14:textId="77777777" w:rsidR="0071084B" w:rsidRDefault="0071084B">
            <w:pPr>
              <w:jc w:val="center"/>
              <w:rPr>
                <w:rFonts w:eastAsia="Calibri"/>
                <w:b/>
                <w:bCs/>
                <w:color w:val="000000"/>
                <w:sz w:val="28"/>
                <w:szCs w:val="28"/>
                <w:lang w:eastAsia="ja-JP"/>
              </w:rPr>
            </w:pPr>
          </w:p>
        </w:tc>
        <w:tc>
          <w:tcPr>
            <w:tcW w:w="3969" w:type="dxa"/>
            <w:vAlign w:val="center"/>
          </w:tcPr>
          <w:p w14:paraId="6D55F06B" w14:textId="77777777" w:rsidR="0071084B" w:rsidRDefault="00D809C4">
            <w:pPr>
              <w:rPr>
                <w:rFonts w:eastAsia="Calibri"/>
                <w:sz w:val="28"/>
                <w:szCs w:val="28"/>
                <w:lang w:eastAsia="ja-JP"/>
              </w:rPr>
            </w:pPr>
            <w:r>
              <w:rPr>
                <w:rFonts w:eastAsia="Calibri"/>
                <w:sz w:val="28"/>
                <w:szCs w:val="28"/>
                <w:lang w:eastAsia="ja-JP"/>
              </w:rPr>
              <w:t>Bài 21: Phép nhân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3)</w:t>
            </w:r>
          </w:p>
        </w:tc>
        <w:tc>
          <w:tcPr>
            <w:tcW w:w="992" w:type="dxa"/>
            <w:vMerge/>
            <w:vAlign w:val="center"/>
          </w:tcPr>
          <w:p w14:paraId="14F5328F" w14:textId="77777777" w:rsidR="0071084B" w:rsidRDefault="0071084B">
            <w:pPr>
              <w:jc w:val="center"/>
              <w:rPr>
                <w:rFonts w:eastAsia="Calibri"/>
                <w:color w:val="000000"/>
                <w:sz w:val="28"/>
                <w:szCs w:val="28"/>
                <w:lang w:eastAsia="ja-JP"/>
              </w:rPr>
            </w:pPr>
          </w:p>
        </w:tc>
        <w:tc>
          <w:tcPr>
            <w:tcW w:w="1134" w:type="dxa"/>
            <w:vAlign w:val="center"/>
          </w:tcPr>
          <w:p w14:paraId="1DA14AD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46</w:t>
            </w:r>
          </w:p>
        </w:tc>
        <w:tc>
          <w:tcPr>
            <w:tcW w:w="1418" w:type="dxa"/>
            <w:vAlign w:val="center"/>
          </w:tcPr>
          <w:p w14:paraId="4FC0674E" w14:textId="77777777" w:rsidR="0071084B" w:rsidRDefault="0071084B">
            <w:pPr>
              <w:jc w:val="center"/>
              <w:rPr>
                <w:rFonts w:eastAsia="Calibri"/>
                <w:color w:val="000000"/>
                <w:sz w:val="28"/>
                <w:szCs w:val="28"/>
                <w:lang w:eastAsia="ja-JP"/>
              </w:rPr>
            </w:pPr>
          </w:p>
        </w:tc>
      </w:tr>
      <w:tr w:rsidR="0071084B" w14:paraId="4E7FE6FC" w14:textId="77777777">
        <w:trPr>
          <w:trHeight w:val="617"/>
        </w:trPr>
        <w:tc>
          <w:tcPr>
            <w:tcW w:w="855" w:type="dxa"/>
            <w:vMerge/>
            <w:vAlign w:val="center"/>
          </w:tcPr>
          <w:p w14:paraId="19B55B1C" w14:textId="77777777" w:rsidR="0071084B" w:rsidRDefault="0071084B">
            <w:pPr>
              <w:jc w:val="center"/>
              <w:rPr>
                <w:rFonts w:eastAsia="Calibri"/>
                <w:color w:val="000000"/>
                <w:sz w:val="28"/>
                <w:szCs w:val="28"/>
                <w:lang w:eastAsia="ja-JP"/>
              </w:rPr>
            </w:pPr>
          </w:p>
        </w:tc>
        <w:tc>
          <w:tcPr>
            <w:tcW w:w="1521" w:type="dxa"/>
            <w:vMerge/>
            <w:vAlign w:val="center"/>
          </w:tcPr>
          <w:p w14:paraId="5D7502BC" w14:textId="77777777" w:rsidR="0071084B" w:rsidRDefault="0071084B">
            <w:pPr>
              <w:jc w:val="center"/>
              <w:rPr>
                <w:rFonts w:eastAsia="Calibri"/>
                <w:b/>
                <w:bCs/>
                <w:color w:val="000000"/>
                <w:sz w:val="28"/>
                <w:szCs w:val="28"/>
                <w:lang w:eastAsia="ja-JP"/>
              </w:rPr>
            </w:pPr>
          </w:p>
        </w:tc>
        <w:tc>
          <w:tcPr>
            <w:tcW w:w="3969" w:type="dxa"/>
            <w:noWrap/>
            <w:vAlign w:val="center"/>
          </w:tcPr>
          <w:p w14:paraId="6CF6BDA9" w14:textId="77777777" w:rsidR="0071084B" w:rsidRDefault="00D809C4">
            <w:pPr>
              <w:rPr>
                <w:rFonts w:eastAsia="Calibri"/>
                <w:color w:val="000000"/>
                <w:sz w:val="28"/>
                <w:szCs w:val="28"/>
                <w:lang w:eastAsia="ja-JP"/>
              </w:rPr>
            </w:pPr>
            <w:r>
              <w:rPr>
                <w:rFonts w:eastAsia="Calibri"/>
                <w:color w:val="000000"/>
                <w:sz w:val="28"/>
                <w:szCs w:val="28"/>
                <w:lang w:eastAsia="ja-JP"/>
              </w:rPr>
              <w:t>Bài 22: Phép chia s</w:t>
            </w:r>
            <w:r>
              <w:rPr>
                <w:rFonts w:eastAsia="Calibri"/>
                <w:color w:val="000000"/>
                <w:sz w:val="28"/>
                <w:szCs w:val="28"/>
                <w:lang w:eastAsia="ja-JP"/>
              </w:rPr>
              <w:t>ố</w:t>
            </w:r>
            <w:r>
              <w:rPr>
                <w:rFonts w:eastAsia="Calibri"/>
                <w:color w:val="000000"/>
                <w:sz w:val="28"/>
                <w:szCs w:val="28"/>
                <w:lang w:eastAsia="ja-JP"/>
              </w:rPr>
              <w:t xml:space="preserve"> th</w:t>
            </w:r>
            <w:r>
              <w:rPr>
                <w:rFonts w:eastAsia="Calibri"/>
                <w:color w:val="000000"/>
                <w:sz w:val="28"/>
                <w:szCs w:val="28"/>
                <w:lang w:eastAsia="ja-JP"/>
              </w:rPr>
              <w:t>ậ</w:t>
            </w:r>
            <w:r>
              <w:rPr>
                <w:rFonts w:eastAsia="Calibri"/>
                <w:color w:val="000000"/>
                <w:sz w:val="28"/>
                <w:szCs w:val="28"/>
                <w:lang w:eastAsia="ja-JP"/>
              </w:rPr>
              <w:t>p phân (Ti</w:t>
            </w:r>
            <w:r>
              <w:rPr>
                <w:rFonts w:eastAsia="Calibri"/>
                <w:color w:val="000000"/>
                <w:sz w:val="28"/>
                <w:szCs w:val="28"/>
                <w:lang w:eastAsia="ja-JP"/>
              </w:rPr>
              <w:t>ế</w:t>
            </w:r>
            <w:r>
              <w:rPr>
                <w:rFonts w:eastAsia="Calibri"/>
                <w:color w:val="000000"/>
                <w:sz w:val="28"/>
                <w:szCs w:val="28"/>
                <w:lang w:eastAsia="ja-JP"/>
              </w:rPr>
              <w:t>t 1)</w:t>
            </w:r>
          </w:p>
        </w:tc>
        <w:tc>
          <w:tcPr>
            <w:tcW w:w="992" w:type="dxa"/>
            <w:vMerge w:val="restart"/>
            <w:vAlign w:val="center"/>
          </w:tcPr>
          <w:p w14:paraId="50D6F4A7"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61749909" w14:textId="77777777" w:rsidR="0071084B" w:rsidRDefault="00D809C4">
            <w:pPr>
              <w:jc w:val="center"/>
              <w:rPr>
                <w:rFonts w:eastAsia="Calibri"/>
                <w:color w:val="000000"/>
                <w:sz w:val="28"/>
                <w:szCs w:val="28"/>
                <w:lang w:val="vi-VN" w:eastAsia="ja-JP"/>
              </w:rPr>
            </w:pPr>
            <w:r>
              <w:rPr>
                <w:rFonts w:eastAsia="Calibri"/>
                <w:color w:val="000000"/>
                <w:sz w:val="28"/>
                <w:szCs w:val="28"/>
                <w:lang w:eastAsia="ja-JP"/>
              </w:rPr>
              <w:t>4</w:t>
            </w:r>
            <w:r>
              <w:rPr>
                <w:rFonts w:eastAsia="Calibri"/>
                <w:color w:val="000000"/>
                <w:sz w:val="28"/>
                <w:szCs w:val="28"/>
                <w:lang w:val="vi-VN" w:eastAsia="ja-JP"/>
              </w:rPr>
              <w:t>7</w:t>
            </w:r>
          </w:p>
        </w:tc>
        <w:tc>
          <w:tcPr>
            <w:tcW w:w="1418" w:type="dxa"/>
            <w:vAlign w:val="center"/>
          </w:tcPr>
          <w:p w14:paraId="511FDD76" w14:textId="77777777" w:rsidR="0071084B" w:rsidRDefault="0071084B">
            <w:pPr>
              <w:jc w:val="center"/>
              <w:rPr>
                <w:rFonts w:eastAsia="Calibri"/>
                <w:color w:val="000000"/>
                <w:sz w:val="28"/>
                <w:szCs w:val="28"/>
                <w:lang w:eastAsia="ja-JP"/>
              </w:rPr>
            </w:pPr>
          </w:p>
        </w:tc>
      </w:tr>
      <w:tr w:rsidR="0071084B" w14:paraId="5907126A" w14:textId="77777777">
        <w:trPr>
          <w:trHeight w:val="617"/>
        </w:trPr>
        <w:tc>
          <w:tcPr>
            <w:tcW w:w="855" w:type="dxa"/>
            <w:vMerge/>
            <w:vAlign w:val="center"/>
          </w:tcPr>
          <w:p w14:paraId="1BCD39B3" w14:textId="77777777" w:rsidR="0071084B" w:rsidRDefault="0071084B">
            <w:pPr>
              <w:jc w:val="center"/>
              <w:rPr>
                <w:rFonts w:eastAsia="Calibri"/>
                <w:color w:val="000000"/>
                <w:sz w:val="28"/>
                <w:szCs w:val="28"/>
                <w:lang w:eastAsia="ja-JP"/>
              </w:rPr>
            </w:pPr>
          </w:p>
        </w:tc>
        <w:tc>
          <w:tcPr>
            <w:tcW w:w="1521" w:type="dxa"/>
            <w:vMerge/>
            <w:vAlign w:val="center"/>
          </w:tcPr>
          <w:p w14:paraId="2B2B4DF0" w14:textId="77777777" w:rsidR="0071084B" w:rsidRDefault="0071084B">
            <w:pPr>
              <w:jc w:val="center"/>
              <w:rPr>
                <w:rFonts w:eastAsia="Calibri"/>
                <w:b/>
                <w:bCs/>
                <w:color w:val="000000"/>
                <w:sz w:val="28"/>
                <w:szCs w:val="28"/>
                <w:lang w:eastAsia="ja-JP"/>
              </w:rPr>
            </w:pPr>
          </w:p>
        </w:tc>
        <w:tc>
          <w:tcPr>
            <w:tcW w:w="3969" w:type="dxa"/>
            <w:noWrap/>
            <w:vAlign w:val="center"/>
          </w:tcPr>
          <w:p w14:paraId="3759B5B9" w14:textId="77777777" w:rsidR="0071084B" w:rsidRDefault="00D809C4">
            <w:pPr>
              <w:rPr>
                <w:rFonts w:eastAsia="Calibri"/>
                <w:color w:val="000000"/>
                <w:sz w:val="28"/>
                <w:szCs w:val="28"/>
                <w:lang w:eastAsia="ja-JP"/>
              </w:rPr>
            </w:pPr>
            <w:r>
              <w:rPr>
                <w:rFonts w:eastAsia="Calibri"/>
                <w:color w:val="000000"/>
                <w:sz w:val="28"/>
                <w:szCs w:val="28"/>
                <w:lang w:eastAsia="ja-JP"/>
              </w:rPr>
              <w:t>Bài 22: Phép chia s</w:t>
            </w:r>
            <w:r>
              <w:rPr>
                <w:rFonts w:eastAsia="Calibri"/>
                <w:color w:val="000000"/>
                <w:sz w:val="28"/>
                <w:szCs w:val="28"/>
                <w:lang w:eastAsia="ja-JP"/>
              </w:rPr>
              <w:t>ố</w:t>
            </w:r>
            <w:r>
              <w:rPr>
                <w:rFonts w:eastAsia="Calibri"/>
                <w:color w:val="000000"/>
                <w:sz w:val="28"/>
                <w:szCs w:val="28"/>
                <w:lang w:eastAsia="ja-JP"/>
              </w:rPr>
              <w:t xml:space="preserve"> th</w:t>
            </w:r>
            <w:r>
              <w:rPr>
                <w:rFonts w:eastAsia="Calibri"/>
                <w:color w:val="000000"/>
                <w:sz w:val="28"/>
                <w:szCs w:val="28"/>
                <w:lang w:eastAsia="ja-JP"/>
              </w:rPr>
              <w:t>ậ</w:t>
            </w:r>
            <w:r>
              <w:rPr>
                <w:rFonts w:eastAsia="Calibri"/>
                <w:color w:val="000000"/>
                <w:sz w:val="28"/>
                <w:szCs w:val="28"/>
                <w:lang w:eastAsia="ja-JP"/>
              </w:rPr>
              <w:t>p phân (Ti</w:t>
            </w:r>
            <w:r>
              <w:rPr>
                <w:rFonts w:eastAsia="Calibri"/>
                <w:color w:val="000000"/>
                <w:sz w:val="28"/>
                <w:szCs w:val="28"/>
                <w:lang w:eastAsia="ja-JP"/>
              </w:rPr>
              <w:t>ế</w:t>
            </w:r>
            <w:r>
              <w:rPr>
                <w:rFonts w:eastAsia="Calibri"/>
                <w:color w:val="000000"/>
                <w:sz w:val="28"/>
                <w:szCs w:val="28"/>
                <w:lang w:eastAsia="ja-JP"/>
              </w:rPr>
              <w:t>t 2)</w:t>
            </w:r>
          </w:p>
        </w:tc>
        <w:tc>
          <w:tcPr>
            <w:tcW w:w="992" w:type="dxa"/>
            <w:vMerge/>
            <w:vAlign w:val="center"/>
          </w:tcPr>
          <w:p w14:paraId="079D4344" w14:textId="77777777" w:rsidR="0071084B" w:rsidRDefault="0071084B">
            <w:pPr>
              <w:jc w:val="center"/>
              <w:rPr>
                <w:rFonts w:eastAsia="Calibri"/>
                <w:color w:val="000000"/>
                <w:sz w:val="28"/>
                <w:szCs w:val="28"/>
                <w:lang w:eastAsia="ja-JP"/>
              </w:rPr>
            </w:pPr>
          </w:p>
        </w:tc>
        <w:tc>
          <w:tcPr>
            <w:tcW w:w="1134" w:type="dxa"/>
            <w:vAlign w:val="center"/>
          </w:tcPr>
          <w:p w14:paraId="372A3F00"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48</w:t>
            </w:r>
          </w:p>
        </w:tc>
        <w:tc>
          <w:tcPr>
            <w:tcW w:w="1418" w:type="dxa"/>
            <w:vAlign w:val="center"/>
          </w:tcPr>
          <w:p w14:paraId="6ABFBEC9" w14:textId="77777777" w:rsidR="0071084B" w:rsidRDefault="0071084B">
            <w:pPr>
              <w:jc w:val="center"/>
              <w:rPr>
                <w:rFonts w:eastAsia="Calibri"/>
                <w:color w:val="000000"/>
                <w:sz w:val="28"/>
                <w:szCs w:val="28"/>
                <w:lang w:eastAsia="ja-JP"/>
              </w:rPr>
            </w:pPr>
          </w:p>
        </w:tc>
      </w:tr>
      <w:tr w:rsidR="0071084B" w14:paraId="0E65F520" w14:textId="77777777">
        <w:trPr>
          <w:trHeight w:val="617"/>
        </w:trPr>
        <w:tc>
          <w:tcPr>
            <w:tcW w:w="855" w:type="dxa"/>
            <w:vMerge/>
            <w:vAlign w:val="center"/>
          </w:tcPr>
          <w:p w14:paraId="7F5A4DD6" w14:textId="77777777" w:rsidR="0071084B" w:rsidRDefault="0071084B">
            <w:pPr>
              <w:jc w:val="center"/>
              <w:rPr>
                <w:rFonts w:eastAsia="Calibri"/>
                <w:color w:val="000000"/>
                <w:sz w:val="28"/>
                <w:szCs w:val="28"/>
                <w:lang w:eastAsia="ja-JP"/>
              </w:rPr>
            </w:pPr>
          </w:p>
        </w:tc>
        <w:tc>
          <w:tcPr>
            <w:tcW w:w="1521" w:type="dxa"/>
            <w:vMerge/>
            <w:vAlign w:val="center"/>
          </w:tcPr>
          <w:p w14:paraId="46690912" w14:textId="77777777" w:rsidR="0071084B" w:rsidRDefault="0071084B">
            <w:pPr>
              <w:jc w:val="center"/>
              <w:rPr>
                <w:rFonts w:eastAsia="Calibri"/>
                <w:b/>
                <w:bCs/>
                <w:color w:val="000000"/>
                <w:sz w:val="28"/>
                <w:szCs w:val="28"/>
                <w:lang w:eastAsia="ja-JP"/>
              </w:rPr>
            </w:pPr>
          </w:p>
        </w:tc>
        <w:tc>
          <w:tcPr>
            <w:tcW w:w="3969" w:type="dxa"/>
            <w:noWrap/>
            <w:vAlign w:val="center"/>
          </w:tcPr>
          <w:p w14:paraId="468DDAF8" w14:textId="77777777" w:rsidR="0071084B" w:rsidRDefault="00D809C4">
            <w:pPr>
              <w:rPr>
                <w:rFonts w:eastAsia="Calibri"/>
                <w:color w:val="000000"/>
                <w:sz w:val="28"/>
                <w:szCs w:val="28"/>
                <w:lang w:eastAsia="ja-JP"/>
              </w:rPr>
            </w:pPr>
            <w:r>
              <w:rPr>
                <w:rFonts w:eastAsia="Calibri"/>
                <w:color w:val="000000"/>
                <w:sz w:val="28"/>
                <w:szCs w:val="28"/>
                <w:lang w:eastAsia="ja-JP"/>
              </w:rPr>
              <w:t>Bài 22: Phép chia s</w:t>
            </w:r>
            <w:r>
              <w:rPr>
                <w:rFonts w:eastAsia="Calibri"/>
                <w:color w:val="000000"/>
                <w:sz w:val="28"/>
                <w:szCs w:val="28"/>
                <w:lang w:eastAsia="ja-JP"/>
              </w:rPr>
              <w:t>ố</w:t>
            </w:r>
            <w:r>
              <w:rPr>
                <w:rFonts w:eastAsia="Calibri"/>
                <w:color w:val="000000"/>
                <w:sz w:val="28"/>
                <w:szCs w:val="28"/>
                <w:lang w:eastAsia="ja-JP"/>
              </w:rPr>
              <w:t xml:space="preserve"> th</w:t>
            </w:r>
            <w:r>
              <w:rPr>
                <w:rFonts w:eastAsia="Calibri"/>
                <w:color w:val="000000"/>
                <w:sz w:val="28"/>
                <w:szCs w:val="28"/>
                <w:lang w:eastAsia="ja-JP"/>
              </w:rPr>
              <w:t>ậ</w:t>
            </w:r>
            <w:r>
              <w:rPr>
                <w:rFonts w:eastAsia="Calibri"/>
                <w:color w:val="000000"/>
                <w:sz w:val="28"/>
                <w:szCs w:val="28"/>
                <w:lang w:eastAsia="ja-JP"/>
              </w:rPr>
              <w:t>p phân (Ti</w:t>
            </w:r>
            <w:r>
              <w:rPr>
                <w:rFonts w:eastAsia="Calibri"/>
                <w:color w:val="000000"/>
                <w:sz w:val="28"/>
                <w:szCs w:val="28"/>
                <w:lang w:eastAsia="ja-JP"/>
              </w:rPr>
              <w:t>ế</w:t>
            </w:r>
            <w:r>
              <w:rPr>
                <w:rFonts w:eastAsia="Calibri"/>
                <w:color w:val="000000"/>
                <w:sz w:val="28"/>
                <w:szCs w:val="28"/>
                <w:lang w:eastAsia="ja-JP"/>
              </w:rPr>
              <w:t>t 3)</w:t>
            </w:r>
          </w:p>
        </w:tc>
        <w:tc>
          <w:tcPr>
            <w:tcW w:w="992" w:type="dxa"/>
            <w:vMerge/>
            <w:vAlign w:val="center"/>
          </w:tcPr>
          <w:p w14:paraId="4B16375B" w14:textId="77777777" w:rsidR="0071084B" w:rsidRDefault="0071084B">
            <w:pPr>
              <w:jc w:val="center"/>
              <w:rPr>
                <w:rFonts w:eastAsia="Calibri"/>
                <w:color w:val="000000"/>
                <w:sz w:val="28"/>
                <w:szCs w:val="28"/>
                <w:lang w:eastAsia="ja-JP"/>
              </w:rPr>
            </w:pPr>
          </w:p>
        </w:tc>
        <w:tc>
          <w:tcPr>
            <w:tcW w:w="1134" w:type="dxa"/>
            <w:vAlign w:val="center"/>
          </w:tcPr>
          <w:p w14:paraId="2E56810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49</w:t>
            </w:r>
          </w:p>
        </w:tc>
        <w:tc>
          <w:tcPr>
            <w:tcW w:w="1418" w:type="dxa"/>
            <w:vAlign w:val="center"/>
          </w:tcPr>
          <w:p w14:paraId="47A13473" w14:textId="77777777" w:rsidR="0071084B" w:rsidRDefault="0071084B">
            <w:pPr>
              <w:jc w:val="center"/>
              <w:rPr>
                <w:rFonts w:eastAsia="Calibri"/>
                <w:color w:val="000000"/>
                <w:sz w:val="28"/>
                <w:szCs w:val="28"/>
                <w:lang w:eastAsia="ja-JP"/>
              </w:rPr>
            </w:pPr>
          </w:p>
        </w:tc>
      </w:tr>
      <w:tr w:rsidR="0071084B" w14:paraId="0C49B95A" w14:textId="77777777">
        <w:trPr>
          <w:trHeight w:val="617"/>
        </w:trPr>
        <w:tc>
          <w:tcPr>
            <w:tcW w:w="855" w:type="dxa"/>
            <w:vMerge/>
            <w:vAlign w:val="center"/>
          </w:tcPr>
          <w:p w14:paraId="78797BD4" w14:textId="77777777" w:rsidR="0071084B" w:rsidRDefault="0071084B">
            <w:pPr>
              <w:jc w:val="center"/>
              <w:rPr>
                <w:rFonts w:eastAsia="Calibri"/>
                <w:color w:val="000000"/>
                <w:sz w:val="28"/>
                <w:szCs w:val="28"/>
                <w:lang w:eastAsia="ja-JP"/>
              </w:rPr>
            </w:pPr>
          </w:p>
        </w:tc>
        <w:tc>
          <w:tcPr>
            <w:tcW w:w="1521" w:type="dxa"/>
            <w:vMerge/>
            <w:vAlign w:val="center"/>
          </w:tcPr>
          <w:p w14:paraId="67905E7D" w14:textId="77777777" w:rsidR="0071084B" w:rsidRDefault="0071084B">
            <w:pPr>
              <w:jc w:val="center"/>
              <w:rPr>
                <w:rFonts w:eastAsia="Calibri"/>
                <w:b/>
                <w:bCs/>
                <w:color w:val="000000"/>
                <w:sz w:val="28"/>
                <w:szCs w:val="28"/>
                <w:lang w:eastAsia="ja-JP"/>
              </w:rPr>
            </w:pPr>
          </w:p>
        </w:tc>
        <w:tc>
          <w:tcPr>
            <w:tcW w:w="3969" w:type="dxa"/>
            <w:noWrap/>
            <w:vAlign w:val="center"/>
          </w:tcPr>
          <w:p w14:paraId="2885BF99" w14:textId="77777777" w:rsidR="0071084B" w:rsidRDefault="00D809C4">
            <w:pPr>
              <w:rPr>
                <w:rFonts w:eastAsia="Calibri"/>
                <w:color w:val="000000"/>
                <w:sz w:val="28"/>
                <w:szCs w:val="28"/>
                <w:lang w:eastAsia="ja-JP"/>
              </w:rPr>
            </w:pPr>
            <w:r>
              <w:rPr>
                <w:rFonts w:eastAsia="Calibri"/>
                <w:color w:val="000000"/>
                <w:sz w:val="28"/>
                <w:szCs w:val="28"/>
                <w:lang w:eastAsia="ja-JP"/>
              </w:rPr>
              <w:t>Bài 22: Phép chia s</w:t>
            </w:r>
            <w:r>
              <w:rPr>
                <w:rFonts w:eastAsia="Calibri"/>
                <w:color w:val="000000"/>
                <w:sz w:val="28"/>
                <w:szCs w:val="28"/>
                <w:lang w:eastAsia="ja-JP"/>
              </w:rPr>
              <w:t>ố</w:t>
            </w:r>
            <w:r>
              <w:rPr>
                <w:rFonts w:eastAsia="Calibri"/>
                <w:color w:val="000000"/>
                <w:sz w:val="28"/>
                <w:szCs w:val="28"/>
                <w:lang w:eastAsia="ja-JP"/>
              </w:rPr>
              <w:t xml:space="preserve"> th</w:t>
            </w:r>
            <w:r>
              <w:rPr>
                <w:rFonts w:eastAsia="Calibri"/>
                <w:color w:val="000000"/>
                <w:sz w:val="28"/>
                <w:szCs w:val="28"/>
                <w:lang w:eastAsia="ja-JP"/>
              </w:rPr>
              <w:t>ậ</w:t>
            </w:r>
            <w:r>
              <w:rPr>
                <w:rFonts w:eastAsia="Calibri"/>
                <w:color w:val="000000"/>
                <w:sz w:val="28"/>
                <w:szCs w:val="28"/>
                <w:lang w:eastAsia="ja-JP"/>
              </w:rPr>
              <w:t xml:space="preserve">p </w:t>
            </w:r>
            <w:r>
              <w:rPr>
                <w:rFonts w:eastAsia="Calibri"/>
                <w:color w:val="000000"/>
                <w:sz w:val="28"/>
                <w:szCs w:val="28"/>
                <w:lang w:eastAsia="ja-JP"/>
              </w:rPr>
              <w:t>phân (Ti</w:t>
            </w:r>
            <w:r>
              <w:rPr>
                <w:rFonts w:eastAsia="Calibri"/>
                <w:color w:val="000000"/>
                <w:sz w:val="28"/>
                <w:szCs w:val="28"/>
                <w:lang w:eastAsia="ja-JP"/>
              </w:rPr>
              <w:t>ế</w:t>
            </w:r>
            <w:r>
              <w:rPr>
                <w:rFonts w:eastAsia="Calibri"/>
                <w:color w:val="000000"/>
                <w:sz w:val="28"/>
                <w:szCs w:val="28"/>
                <w:lang w:eastAsia="ja-JP"/>
              </w:rPr>
              <w:t>t 4)</w:t>
            </w:r>
          </w:p>
        </w:tc>
        <w:tc>
          <w:tcPr>
            <w:tcW w:w="992" w:type="dxa"/>
            <w:vMerge/>
            <w:vAlign w:val="center"/>
          </w:tcPr>
          <w:p w14:paraId="2E14106C" w14:textId="77777777" w:rsidR="0071084B" w:rsidRDefault="0071084B">
            <w:pPr>
              <w:jc w:val="center"/>
              <w:rPr>
                <w:rFonts w:eastAsia="Calibri"/>
                <w:color w:val="000000"/>
                <w:sz w:val="28"/>
                <w:szCs w:val="28"/>
                <w:lang w:eastAsia="ja-JP"/>
              </w:rPr>
            </w:pPr>
          </w:p>
        </w:tc>
        <w:tc>
          <w:tcPr>
            <w:tcW w:w="1134" w:type="dxa"/>
            <w:vAlign w:val="center"/>
          </w:tcPr>
          <w:p w14:paraId="52C6CFC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50</w:t>
            </w:r>
          </w:p>
        </w:tc>
        <w:tc>
          <w:tcPr>
            <w:tcW w:w="1418" w:type="dxa"/>
            <w:vAlign w:val="center"/>
          </w:tcPr>
          <w:p w14:paraId="301E0F9D" w14:textId="77777777" w:rsidR="0071084B" w:rsidRDefault="0071084B">
            <w:pPr>
              <w:jc w:val="center"/>
              <w:rPr>
                <w:rFonts w:eastAsia="Calibri"/>
                <w:color w:val="000000"/>
                <w:sz w:val="28"/>
                <w:szCs w:val="28"/>
                <w:lang w:eastAsia="ja-JP"/>
              </w:rPr>
            </w:pPr>
          </w:p>
        </w:tc>
      </w:tr>
      <w:tr w:rsidR="0071084B" w14:paraId="2F4C3069" w14:textId="77777777">
        <w:trPr>
          <w:trHeight w:val="617"/>
        </w:trPr>
        <w:tc>
          <w:tcPr>
            <w:tcW w:w="855" w:type="dxa"/>
            <w:vMerge w:val="restart"/>
            <w:vAlign w:val="center"/>
          </w:tcPr>
          <w:p w14:paraId="035877D5"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11</w:t>
            </w:r>
          </w:p>
        </w:tc>
        <w:tc>
          <w:tcPr>
            <w:tcW w:w="1521" w:type="dxa"/>
            <w:vMerge/>
            <w:vAlign w:val="center"/>
          </w:tcPr>
          <w:p w14:paraId="73F9DA74" w14:textId="77777777" w:rsidR="0071084B" w:rsidRDefault="0071084B">
            <w:pPr>
              <w:jc w:val="center"/>
              <w:rPr>
                <w:rFonts w:eastAsia="Calibri"/>
                <w:b/>
                <w:bCs/>
                <w:color w:val="000000"/>
                <w:sz w:val="28"/>
                <w:szCs w:val="28"/>
                <w:lang w:eastAsia="ja-JP"/>
              </w:rPr>
            </w:pPr>
          </w:p>
        </w:tc>
        <w:tc>
          <w:tcPr>
            <w:tcW w:w="3969" w:type="dxa"/>
            <w:vAlign w:val="center"/>
          </w:tcPr>
          <w:p w14:paraId="533E7732" w14:textId="77777777" w:rsidR="0071084B" w:rsidRDefault="00D809C4">
            <w:pPr>
              <w:rPr>
                <w:rFonts w:eastAsia="Calibri"/>
                <w:sz w:val="24"/>
                <w:szCs w:val="24"/>
                <w:lang w:eastAsia="ja-JP"/>
              </w:rPr>
            </w:pPr>
            <w:r>
              <w:rPr>
                <w:rFonts w:eastAsia="Calibri"/>
                <w:sz w:val="24"/>
                <w:szCs w:val="24"/>
                <w:lang w:eastAsia="ja-JP"/>
              </w:rPr>
              <w:t>Bài 23. Nhân, chia s</w:t>
            </w:r>
            <w:r>
              <w:rPr>
                <w:rFonts w:eastAsia="Calibri"/>
                <w:sz w:val="24"/>
                <w:szCs w:val="24"/>
                <w:lang w:eastAsia="ja-JP"/>
              </w:rPr>
              <w:t>ố</w:t>
            </w:r>
            <w:r>
              <w:rPr>
                <w:rFonts w:eastAsia="Calibri"/>
                <w:sz w:val="24"/>
                <w:szCs w:val="24"/>
                <w:lang w:eastAsia="ja-JP"/>
              </w:rPr>
              <w:t xml:space="preserve"> th</w:t>
            </w:r>
            <w:r>
              <w:rPr>
                <w:rFonts w:eastAsia="Calibri"/>
                <w:sz w:val="24"/>
                <w:szCs w:val="24"/>
                <w:lang w:eastAsia="ja-JP"/>
              </w:rPr>
              <w:t>ậ</w:t>
            </w:r>
            <w:r>
              <w:rPr>
                <w:rFonts w:eastAsia="Calibri"/>
                <w:sz w:val="24"/>
                <w:szCs w:val="24"/>
                <w:lang w:eastAsia="ja-JP"/>
              </w:rPr>
              <w:t>p phân v</w:t>
            </w:r>
            <w:r>
              <w:rPr>
                <w:rFonts w:eastAsia="Calibri"/>
                <w:sz w:val="24"/>
                <w:szCs w:val="24"/>
                <w:lang w:eastAsia="ja-JP"/>
              </w:rPr>
              <w:t>ớ</w:t>
            </w:r>
            <w:r>
              <w:rPr>
                <w:rFonts w:eastAsia="Calibri"/>
                <w:sz w:val="24"/>
                <w:szCs w:val="24"/>
                <w:lang w:eastAsia="ja-JP"/>
              </w:rPr>
              <w:t>i 10; 100; 1000;... ho</w:t>
            </w:r>
            <w:r>
              <w:rPr>
                <w:rFonts w:eastAsia="Calibri"/>
                <w:sz w:val="24"/>
                <w:szCs w:val="24"/>
                <w:lang w:eastAsia="ja-JP"/>
              </w:rPr>
              <w:t>ặ</w:t>
            </w:r>
            <w:r>
              <w:rPr>
                <w:rFonts w:eastAsia="Calibri"/>
                <w:sz w:val="24"/>
                <w:szCs w:val="24"/>
                <w:lang w:eastAsia="ja-JP"/>
              </w:rPr>
              <w:t>c v</w:t>
            </w:r>
            <w:r>
              <w:rPr>
                <w:rFonts w:eastAsia="Calibri"/>
                <w:sz w:val="24"/>
                <w:szCs w:val="24"/>
                <w:lang w:eastAsia="ja-JP"/>
              </w:rPr>
              <w:t>ớ</w:t>
            </w:r>
            <w:r>
              <w:rPr>
                <w:rFonts w:eastAsia="Calibri"/>
                <w:sz w:val="24"/>
                <w:szCs w:val="24"/>
                <w:lang w:eastAsia="ja-JP"/>
              </w:rPr>
              <w:t>i 0,1; 0,01;0,001… (Ti</w:t>
            </w:r>
            <w:r>
              <w:rPr>
                <w:rFonts w:eastAsia="Calibri"/>
                <w:sz w:val="24"/>
                <w:szCs w:val="24"/>
                <w:lang w:eastAsia="ja-JP"/>
              </w:rPr>
              <w:t>ế</w:t>
            </w:r>
            <w:r>
              <w:rPr>
                <w:rFonts w:eastAsia="Calibri"/>
                <w:sz w:val="24"/>
                <w:szCs w:val="24"/>
                <w:lang w:eastAsia="ja-JP"/>
              </w:rPr>
              <w:t>t 1)</w:t>
            </w:r>
          </w:p>
        </w:tc>
        <w:tc>
          <w:tcPr>
            <w:tcW w:w="992" w:type="dxa"/>
            <w:vMerge w:val="restart"/>
            <w:vAlign w:val="center"/>
          </w:tcPr>
          <w:p w14:paraId="1E6F981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3A2AD63E"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51</w:t>
            </w:r>
          </w:p>
        </w:tc>
        <w:tc>
          <w:tcPr>
            <w:tcW w:w="1418" w:type="dxa"/>
            <w:vAlign w:val="center"/>
          </w:tcPr>
          <w:p w14:paraId="1869D63A" w14:textId="77777777" w:rsidR="0071084B" w:rsidRDefault="0071084B">
            <w:pPr>
              <w:jc w:val="center"/>
              <w:rPr>
                <w:rFonts w:eastAsia="Calibri"/>
                <w:color w:val="000000"/>
                <w:sz w:val="28"/>
                <w:szCs w:val="28"/>
                <w:lang w:eastAsia="ja-JP"/>
              </w:rPr>
            </w:pPr>
          </w:p>
        </w:tc>
      </w:tr>
      <w:tr w:rsidR="0071084B" w14:paraId="2A2C2DAA" w14:textId="77777777">
        <w:trPr>
          <w:trHeight w:val="617"/>
        </w:trPr>
        <w:tc>
          <w:tcPr>
            <w:tcW w:w="855" w:type="dxa"/>
            <w:vMerge/>
            <w:vAlign w:val="center"/>
          </w:tcPr>
          <w:p w14:paraId="18E9EE9C" w14:textId="77777777" w:rsidR="0071084B" w:rsidRDefault="0071084B">
            <w:pPr>
              <w:jc w:val="center"/>
              <w:rPr>
                <w:rFonts w:eastAsia="Calibri"/>
                <w:color w:val="000000"/>
                <w:sz w:val="28"/>
                <w:szCs w:val="28"/>
                <w:lang w:eastAsia="ja-JP"/>
              </w:rPr>
            </w:pPr>
          </w:p>
        </w:tc>
        <w:tc>
          <w:tcPr>
            <w:tcW w:w="1521" w:type="dxa"/>
            <w:vMerge/>
            <w:vAlign w:val="center"/>
          </w:tcPr>
          <w:p w14:paraId="61738E91" w14:textId="77777777" w:rsidR="0071084B" w:rsidRDefault="0071084B">
            <w:pPr>
              <w:jc w:val="center"/>
              <w:rPr>
                <w:rFonts w:eastAsia="Calibri"/>
                <w:b/>
                <w:bCs/>
                <w:color w:val="000000"/>
                <w:sz w:val="28"/>
                <w:szCs w:val="28"/>
                <w:lang w:eastAsia="ja-JP"/>
              </w:rPr>
            </w:pPr>
          </w:p>
        </w:tc>
        <w:tc>
          <w:tcPr>
            <w:tcW w:w="3969" w:type="dxa"/>
            <w:vAlign w:val="center"/>
          </w:tcPr>
          <w:p w14:paraId="29313DD9" w14:textId="77777777" w:rsidR="0071084B" w:rsidRDefault="00D809C4">
            <w:pPr>
              <w:rPr>
                <w:rFonts w:eastAsia="Calibri"/>
                <w:sz w:val="24"/>
                <w:szCs w:val="24"/>
                <w:lang w:eastAsia="ja-JP"/>
              </w:rPr>
            </w:pPr>
            <w:r>
              <w:rPr>
                <w:rFonts w:eastAsia="Calibri"/>
                <w:sz w:val="24"/>
                <w:szCs w:val="24"/>
                <w:lang w:eastAsia="ja-JP"/>
              </w:rPr>
              <w:t>Bài 23. Nhân, chia s</w:t>
            </w:r>
            <w:r>
              <w:rPr>
                <w:rFonts w:eastAsia="Calibri"/>
                <w:sz w:val="24"/>
                <w:szCs w:val="24"/>
                <w:lang w:eastAsia="ja-JP"/>
              </w:rPr>
              <w:t>ố</w:t>
            </w:r>
            <w:r>
              <w:rPr>
                <w:rFonts w:eastAsia="Calibri"/>
                <w:sz w:val="24"/>
                <w:szCs w:val="24"/>
                <w:lang w:eastAsia="ja-JP"/>
              </w:rPr>
              <w:t xml:space="preserve"> th</w:t>
            </w:r>
            <w:r>
              <w:rPr>
                <w:rFonts w:eastAsia="Calibri"/>
                <w:sz w:val="24"/>
                <w:szCs w:val="24"/>
                <w:lang w:eastAsia="ja-JP"/>
              </w:rPr>
              <w:t>ậ</w:t>
            </w:r>
            <w:r>
              <w:rPr>
                <w:rFonts w:eastAsia="Calibri"/>
                <w:sz w:val="24"/>
                <w:szCs w:val="24"/>
                <w:lang w:eastAsia="ja-JP"/>
              </w:rPr>
              <w:t>p phân v</w:t>
            </w:r>
            <w:r>
              <w:rPr>
                <w:rFonts w:eastAsia="Calibri"/>
                <w:sz w:val="24"/>
                <w:szCs w:val="24"/>
                <w:lang w:eastAsia="ja-JP"/>
              </w:rPr>
              <w:t>ớ</w:t>
            </w:r>
            <w:r>
              <w:rPr>
                <w:rFonts w:eastAsia="Calibri"/>
                <w:sz w:val="24"/>
                <w:szCs w:val="24"/>
                <w:lang w:eastAsia="ja-JP"/>
              </w:rPr>
              <w:t>i 10; 100; 1000;... ho</w:t>
            </w:r>
            <w:r>
              <w:rPr>
                <w:rFonts w:eastAsia="Calibri"/>
                <w:sz w:val="24"/>
                <w:szCs w:val="24"/>
                <w:lang w:eastAsia="ja-JP"/>
              </w:rPr>
              <w:t>ặ</w:t>
            </w:r>
            <w:r>
              <w:rPr>
                <w:rFonts w:eastAsia="Calibri"/>
                <w:sz w:val="24"/>
                <w:szCs w:val="24"/>
                <w:lang w:eastAsia="ja-JP"/>
              </w:rPr>
              <w:t>c v</w:t>
            </w:r>
            <w:r>
              <w:rPr>
                <w:rFonts w:eastAsia="Calibri"/>
                <w:sz w:val="24"/>
                <w:szCs w:val="24"/>
                <w:lang w:eastAsia="ja-JP"/>
              </w:rPr>
              <w:t>ớ</w:t>
            </w:r>
            <w:r>
              <w:rPr>
                <w:rFonts w:eastAsia="Calibri"/>
                <w:sz w:val="24"/>
                <w:szCs w:val="24"/>
                <w:lang w:eastAsia="ja-JP"/>
              </w:rPr>
              <w:t xml:space="preserve">i 0,1; </w:t>
            </w:r>
            <w:r>
              <w:rPr>
                <w:rFonts w:eastAsia="Calibri"/>
                <w:sz w:val="24"/>
                <w:szCs w:val="24"/>
                <w:lang w:eastAsia="ja-JP"/>
              </w:rPr>
              <w:lastRenderedPageBreak/>
              <w:t>0,01;0,001… (Ti</w:t>
            </w:r>
            <w:r>
              <w:rPr>
                <w:rFonts w:eastAsia="Calibri"/>
                <w:sz w:val="24"/>
                <w:szCs w:val="24"/>
                <w:lang w:eastAsia="ja-JP"/>
              </w:rPr>
              <w:t>ế</w:t>
            </w:r>
            <w:r>
              <w:rPr>
                <w:rFonts w:eastAsia="Calibri"/>
                <w:sz w:val="24"/>
                <w:szCs w:val="24"/>
                <w:lang w:eastAsia="ja-JP"/>
              </w:rPr>
              <w:t>t 2)</w:t>
            </w:r>
          </w:p>
        </w:tc>
        <w:tc>
          <w:tcPr>
            <w:tcW w:w="992" w:type="dxa"/>
            <w:vMerge/>
            <w:vAlign w:val="center"/>
          </w:tcPr>
          <w:p w14:paraId="611E7A42" w14:textId="77777777" w:rsidR="0071084B" w:rsidRDefault="0071084B">
            <w:pPr>
              <w:jc w:val="center"/>
              <w:rPr>
                <w:rFonts w:eastAsia="Calibri"/>
                <w:color w:val="000000"/>
                <w:sz w:val="28"/>
                <w:szCs w:val="28"/>
                <w:lang w:eastAsia="ja-JP"/>
              </w:rPr>
            </w:pPr>
          </w:p>
        </w:tc>
        <w:tc>
          <w:tcPr>
            <w:tcW w:w="1134" w:type="dxa"/>
            <w:vAlign w:val="center"/>
          </w:tcPr>
          <w:p w14:paraId="69451A4E"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52</w:t>
            </w:r>
          </w:p>
        </w:tc>
        <w:tc>
          <w:tcPr>
            <w:tcW w:w="1418" w:type="dxa"/>
            <w:vAlign w:val="center"/>
          </w:tcPr>
          <w:p w14:paraId="1B0F047F" w14:textId="77777777" w:rsidR="0071084B" w:rsidRDefault="0071084B">
            <w:pPr>
              <w:jc w:val="center"/>
              <w:rPr>
                <w:rFonts w:eastAsia="Calibri"/>
                <w:color w:val="000000"/>
                <w:sz w:val="28"/>
                <w:szCs w:val="28"/>
                <w:lang w:eastAsia="ja-JP"/>
              </w:rPr>
            </w:pPr>
          </w:p>
        </w:tc>
      </w:tr>
      <w:tr w:rsidR="0071084B" w14:paraId="3E5D89BF" w14:textId="77777777">
        <w:trPr>
          <w:trHeight w:val="617"/>
        </w:trPr>
        <w:tc>
          <w:tcPr>
            <w:tcW w:w="855" w:type="dxa"/>
            <w:vMerge/>
            <w:vAlign w:val="center"/>
          </w:tcPr>
          <w:p w14:paraId="7BE0AF11" w14:textId="77777777" w:rsidR="0071084B" w:rsidRDefault="0071084B">
            <w:pPr>
              <w:jc w:val="center"/>
              <w:rPr>
                <w:rFonts w:eastAsia="Calibri"/>
                <w:color w:val="000000"/>
                <w:sz w:val="28"/>
                <w:szCs w:val="28"/>
                <w:lang w:eastAsia="ja-JP"/>
              </w:rPr>
            </w:pPr>
          </w:p>
        </w:tc>
        <w:tc>
          <w:tcPr>
            <w:tcW w:w="1521" w:type="dxa"/>
            <w:vMerge/>
            <w:vAlign w:val="center"/>
          </w:tcPr>
          <w:p w14:paraId="75A916FC" w14:textId="77777777" w:rsidR="0071084B" w:rsidRDefault="0071084B">
            <w:pPr>
              <w:jc w:val="center"/>
              <w:rPr>
                <w:rFonts w:eastAsia="Calibri"/>
                <w:b/>
                <w:bCs/>
                <w:color w:val="000000"/>
                <w:sz w:val="28"/>
                <w:szCs w:val="28"/>
                <w:lang w:eastAsia="ja-JP"/>
              </w:rPr>
            </w:pPr>
          </w:p>
        </w:tc>
        <w:tc>
          <w:tcPr>
            <w:tcW w:w="3969" w:type="dxa"/>
            <w:vAlign w:val="center"/>
          </w:tcPr>
          <w:p w14:paraId="72E3AC77" w14:textId="77777777" w:rsidR="0071084B" w:rsidRDefault="00D809C4">
            <w:pPr>
              <w:rPr>
                <w:rFonts w:eastAsia="Calibri"/>
                <w:sz w:val="28"/>
                <w:szCs w:val="28"/>
                <w:lang w:eastAsia="ja-JP"/>
              </w:rPr>
            </w:pPr>
            <w:r>
              <w:rPr>
                <w:rFonts w:eastAsia="Calibri"/>
                <w:sz w:val="28"/>
                <w:szCs w:val="28"/>
                <w:lang w:eastAsia="ja-JP"/>
              </w:rPr>
              <w:t>Bài 24. Luy</w:t>
            </w:r>
            <w:r>
              <w:rPr>
                <w:rFonts w:eastAsia="Calibri"/>
                <w:sz w:val="28"/>
                <w:szCs w:val="28"/>
                <w:lang w:eastAsia="ja-JP"/>
              </w:rPr>
              <w:t>ệ</w:t>
            </w:r>
            <w:r>
              <w:rPr>
                <w:rFonts w:eastAsia="Calibri"/>
                <w:sz w:val="28"/>
                <w:szCs w:val="28"/>
                <w:lang w:eastAsia="ja-JP"/>
              </w:rPr>
              <w:t>n t</w:t>
            </w:r>
            <w:r>
              <w:rPr>
                <w:rFonts w:eastAsia="Calibri"/>
                <w:sz w:val="28"/>
                <w:szCs w:val="28"/>
                <w:lang w:eastAsia="ja-JP"/>
              </w:rPr>
              <w:t>ậ</w:t>
            </w:r>
            <w:r>
              <w:rPr>
                <w:rFonts w:eastAsia="Calibri"/>
                <w:sz w:val="28"/>
                <w:szCs w:val="28"/>
                <w:lang w:eastAsia="ja-JP"/>
              </w:rPr>
              <w:t>p chung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235C593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28D7D39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53</w:t>
            </w:r>
          </w:p>
        </w:tc>
        <w:tc>
          <w:tcPr>
            <w:tcW w:w="1418" w:type="dxa"/>
            <w:vAlign w:val="center"/>
          </w:tcPr>
          <w:p w14:paraId="7ADE5486" w14:textId="77777777" w:rsidR="0071084B" w:rsidRDefault="0071084B">
            <w:pPr>
              <w:jc w:val="center"/>
              <w:rPr>
                <w:rFonts w:eastAsia="Calibri"/>
                <w:color w:val="000000"/>
                <w:sz w:val="28"/>
                <w:szCs w:val="28"/>
                <w:lang w:eastAsia="ja-JP"/>
              </w:rPr>
            </w:pPr>
          </w:p>
        </w:tc>
      </w:tr>
      <w:tr w:rsidR="0071084B" w14:paraId="3D81C3A2" w14:textId="77777777">
        <w:trPr>
          <w:trHeight w:val="617"/>
        </w:trPr>
        <w:tc>
          <w:tcPr>
            <w:tcW w:w="855" w:type="dxa"/>
            <w:vMerge/>
            <w:vAlign w:val="center"/>
          </w:tcPr>
          <w:p w14:paraId="257A41F9" w14:textId="77777777" w:rsidR="0071084B" w:rsidRDefault="0071084B">
            <w:pPr>
              <w:jc w:val="center"/>
              <w:rPr>
                <w:rFonts w:eastAsia="Calibri"/>
                <w:color w:val="000000"/>
                <w:sz w:val="28"/>
                <w:szCs w:val="28"/>
                <w:lang w:eastAsia="ja-JP"/>
              </w:rPr>
            </w:pPr>
          </w:p>
        </w:tc>
        <w:tc>
          <w:tcPr>
            <w:tcW w:w="1521" w:type="dxa"/>
            <w:vMerge/>
            <w:vAlign w:val="center"/>
          </w:tcPr>
          <w:p w14:paraId="5E41C246" w14:textId="77777777" w:rsidR="0071084B" w:rsidRDefault="0071084B">
            <w:pPr>
              <w:jc w:val="center"/>
              <w:rPr>
                <w:rFonts w:eastAsia="Calibri"/>
                <w:b/>
                <w:bCs/>
                <w:color w:val="000000"/>
                <w:sz w:val="28"/>
                <w:szCs w:val="28"/>
                <w:lang w:eastAsia="ja-JP"/>
              </w:rPr>
            </w:pPr>
          </w:p>
        </w:tc>
        <w:tc>
          <w:tcPr>
            <w:tcW w:w="3969" w:type="dxa"/>
            <w:vAlign w:val="center"/>
          </w:tcPr>
          <w:p w14:paraId="1BC6E8F3" w14:textId="77777777" w:rsidR="0071084B" w:rsidRDefault="00D809C4">
            <w:pPr>
              <w:rPr>
                <w:rFonts w:eastAsia="Calibri"/>
                <w:sz w:val="28"/>
                <w:szCs w:val="28"/>
                <w:lang w:eastAsia="ja-JP"/>
              </w:rPr>
            </w:pPr>
            <w:r>
              <w:rPr>
                <w:rFonts w:eastAsia="Calibri"/>
                <w:sz w:val="28"/>
                <w:szCs w:val="28"/>
                <w:lang w:eastAsia="ja-JP"/>
              </w:rPr>
              <w:t>Bài 24. Luy</w:t>
            </w:r>
            <w:r>
              <w:rPr>
                <w:rFonts w:eastAsia="Calibri"/>
                <w:sz w:val="28"/>
                <w:szCs w:val="28"/>
                <w:lang w:eastAsia="ja-JP"/>
              </w:rPr>
              <w:t>ệ</w:t>
            </w:r>
            <w:r>
              <w:rPr>
                <w:rFonts w:eastAsia="Calibri"/>
                <w:sz w:val="28"/>
                <w:szCs w:val="28"/>
                <w:lang w:eastAsia="ja-JP"/>
              </w:rPr>
              <w:t>n t</w:t>
            </w:r>
            <w:r>
              <w:rPr>
                <w:rFonts w:eastAsia="Calibri"/>
                <w:sz w:val="28"/>
                <w:szCs w:val="28"/>
                <w:lang w:eastAsia="ja-JP"/>
              </w:rPr>
              <w:t>ậ</w:t>
            </w:r>
            <w:r>
              <w:rPr>
                <w:rFonts w:eastAsia="Calibri"/>
                <w:sz w:val="28"/>
                <w:szCs w:val="28"/>
                <w:lang w:eastAsia="ja-JP"/>
              </w:rPr>
              <w:t>p chung (Ti</w:t>
            </w:r>
            <w:r>
              <w:rPr>
                <w:rFonts w:eastAsia="Calibri"/>
                <w:sz w:val="28"/>
                <w:szCs w:val="28"/>
                <w:lang w:eastAsia="ja-JP"/>
              </w:rPr>
              <w:t>ế</w:t>
            </w:r>
            <w:r>
              <w:rPr>
                <w:rFonts w:eastAsia="Calibri"/>
                <w:sz w:val="28"/>
                <w:szCs w:val="28"/>
                <w:lang w:eastAsia="ja-JP"/>
              </w:rPr>
              <w:t>t 2)</w:t>
            </w:r>
          </w:p>
        </w:tc>
        <w:tc>
          <w:tcPr>
            <w:tcW w:w="992" w:type="dxa"/>
            <w:vMerge/>
            <w:vAlign w:val="center"/>
          </w:tcPr>
          <w:p w14:paraId="38E36CDF" w14:textId="77777777" w:rsidR="0071084B" w:rsidRDefault="0071084B">
            <w:pPr>
              <w:jc w:val="center"/>
              <w:rPr>
                <w:rFonts w:eastAsia="Calibri"/>
                <w:color w:val="000000"/>
                <w:sz w:val="28"/>
                <w:szCs w:val="28"/>
                <w:lang w:eastAsia="ja-JP"/>
              </w:rPr>
            </w:pPr>
          </w:p>
        </w:tc>
        <w:tc>
          <w:tcPr>
            <w:tcW w:w="1134" w:type="dxa"/>
            <w:vAlign w:val="center"/>
          </w:tcPr>
          <w:p w14:paraId="07D48281"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54</w:t>
            </w:r>
          </w:p>
        </w:tc>
        <w:tc>
          <w:tcPr>
            <w:tcW w:w="1418" w:type="dxa"/>
            <w:vAlign w:val="center"/>
          </w:tcPr>
          <w:p w14:paraId="7E9F3A05" w14:textId="77777777" w:rsidR="0071084B" w:rsidRDefault="0071084B">
            <w:pPr>
              <w:jc w:val="center"/>
              <w:rPr>
                <w:rFonts w:eastAsia="Calibri"/>
                <w:color w:val="000000"/>
                <w:sz w:val="28"/>
                <w:szCs w:val="28"/>
                <w:lang w:eastAsia="ja-JP"/>
              </w:rPr>
            </w:pPr>
          </w:p>
        </w:tc>
      </w:tr>
      <w:tr w:rsidR="0071084B" w14:paraId="743901BB" w14:textId="77777777">
        <w:trPr>
          <w:trHeight w:val="617"/>
        </w:trPr>
        <w:tc>
          <w:tcPr>
            <w:tcW w:w="855" w:type="dxa"/>
            <w:vMerge/>
            <w:vAlign w:val="center"/>
          </w:tcPr>
          <w:p w14:paraId="363AF465" w14:textId="77777777" w:rsidR="0071084B" w:rsidRDefault="0071084B">
            <w:pPr>
              <w:jc w:val="center"/>
              <w:rPr>
                <w:rFonts w:eastAsia="Calibri"/>
                <w:color w:val="000000"/>
                <w:sz w:val="28"/>
                <w:szCs w:val="28"/>
                <w:lang w:eastAsia="ja-JP"/>
              </w:rPr>
            </w:pPr>
          </w:p>
        </w:tc>
        <w:tc>
          <w:tcPr>
            <w:tcW w:w="1521" w:type="dxa"/>
            <w:vMerge/>
            <w:vAlign w:val="center"/>
          </w:tcPr>
          <w:p w14:paraId="0EBE98AB" w14:textId="77777777" w:rsidR="0071084B" w:rsidRDefault="0071084B">
            <w:pPr>
              <w:jc w:val="center"/>
              <w:rPr>
                <w:rFonts w:eastAsia="Calibri"/>
                <w:b/>
                <w:bCs/>
                <w:color w:val="000000"/>
                <w:sz w:val="28"/>
                <w:szCs w:val="28"/>
                <w:lang w:eastAsia="ja-JP"/>
              </w:rPr>
            </w:pPr>
          </w:p>
        </w:tc>
        <w:tc>
          <w:tcPr>
            <w:tcW w:w="3969" w:type="dxa"/>
            <w:vAlign w:val="center"/>
          </w:tcPr>
          <w:p w14:paraId="40F380A8" w14:textId="77777777" w:rsidR="0071084B" w:rsidRDefault="00D809C4">
            <w:pPr>
              <w:rPr>
                <w:rFonts w:eastAsia="Calibri"/>
                <w:sz w:val="28"/>
                <w:szCs w:val="28"/>
                <w:lang w:eastAsia="ja-JP"/>
              </w:rPr>
            </w:pPr>
            <w:r>
              <w:rPr>
                <w:rFonts w:eastAsia="Calibri"/>
                <w:sz w:val="28"/>
                <w:szCs w:val="28"/>
                <w:lang w:eastAsia="ja-JP"/>
              </w:rPr>
              <w:t>Bài 24. Luy</w:t>
            </w:r>
            <w:r>
              <w:rPr>
                <w:rFonts w:eastAsia="Calibri"/>
                <w:sz w:val="28"/>
                <w:szCs w:val="28"/>
                <w:lang w:eastAsia="ja-JP"/>
              </w:rPr>
              <w:t>ệ</w:t>
            </w:r>
            <w:r>
              <w:rPr>
                <w:rFonts w:eastAsia="Calibri"/>
                <w:sz w:val="28"/>
                <w:szCs w:val="28"/>
                <w:lang w:eastAsia="ja-JP"/>
              </w:rPr>
              <w:t>n t</w:t>
            </w:r>
            <w:r>
              <w:rPr>
                <w:rFonts w:eastAsia="Calibri"/>
                <w:sz w:val="28"/>
                <w:szCs w:val="28"/>
                <w:lang w:eastAsia="ja-JP"/>
              </w:rPr>
              <w:t>ậ</w:t>
            </w:r>
            <w:r>
              <w:rPr>
                <w:rFonts w:eastAsia="Calibri"/>
                <w:sz w:val="28"/>
                <w:szCs w:val="28"/>
                <w:lang w:eastAsia="ja-JP"/>
              </w:rPr>
              <w:t>p chung (Ti</w:t>
            </w:r>
            <w:r>
              <w:rPr>
                <w:rFonts w:eastAsia="Calibri"/>
                <w:sz w:val="28"/>
                <w:szCs w:val="28"/>
                <w:lang w:eastAsia="ja-JP"/>
              </w:rPr>
              <w:t>ế</w:t>
            </w:r>
            <w:r>
              <w:rPr>
                <w:rFonts w:eastAsia="Calibri"/>
                <w:sz w:val="28"/>
                <w:szCs w:val="28"/>
                <w:lang w:eastAsia="ja-JP"/>
              </w:rPr>
              <w:t>t 3)</w:t>
            </w:r>
          </w:p>
        </w:tc>
        <w:tc>
          <w:tcPr>
            <w:tcW w:w="992" w:type="dxa"/>
            <w:vMerge/>
            <w:vAlign w:val="center"/>
          </w:tcPr>
          <w:p w14:paraId="589B9122" w14:textId="77777777" w:rsidR="0071084B" w:rsidRDefault="0071084B">
            <w:pPr>
              <w:jc w:val="center"/>
              <w:rPr>
                <w:rFonts w:eastAsia="Calibri"/>
                <w:color w:val="000000"/>
                <w:sz w:val="28"/>
                <w:szCs w:val="28"/>
                <w:lang w:eastAsia="ja-JP"/>
              </w:rPr>
            </w:pPr>
          </w:p>
        </w:tc>
        <w:tc>
          <w:tcPr>
            <w:tcW w:w="1134" w:type="dxa"/>
            <w:vAlign w:val="center"/>
          </w:tcPr>
          <w:p w14:paraId="631BB8F7"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55</w:t>
            </w:r>
          </w:p>
        </w:tc>
        <w:tc>
          <w:tcPr>
            <w:tcW w:w="1418" w:type="dxa"/>
            <w:vAlign w:val="center"/>
          </w:tcPr>
          <w:p w14:paraId="3993BFFC" w14:textId="77777777" w:rsidR="0071084B" w:rsidRDefault="0071084B">
            <w:pPr>
              <w:jc w:val="center"/>
              <w:rPr>
                <w:rFonts w:eastAsia="Calibri"/>
                <w:color w:val="000000"/>
                <w:sz w:val="28"/>
                <w:szCs w:val="28"/>
                <w:lang w:eastAsia="ja-JP"/>
              </w:rPr>
            </w:pPr>
          </w:p>
        </w:tc>
      </w:tr>
      <w:tr w:rsidR="0071084B" w14:paraId="4D55EB24" w14:textId="77777777">
        <w:trPr>
          <w:trHeight w:val="617"/>
        </w:trPr>
        <w:tc>
          <w:tcPr>
            <w:tcW w:w="855" w:type="dxa"/>
            <w:vMerge w:val="restart"/>
            <w:vAlign w:val="center"/>
          </w:tcPr>
          <w:p w14:paraId="4A04654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12</w:t>
            </w:r>
          </w:p>
        </w:tc>
        <w:tc>
          <w:tcPr>
            <w:tcW w:w="1521" w:type="dxa"/>
            <w:vMerge w:val="restart"/>
            <w:vAlign w:val="center"/>
          </w:tcPr>
          <w:p w14:paraId="25AF63A3" w14:textId="77777777" w:rsidR="0071084B" w:rsidRDefault="00D809C4">
            <w:pPr>
              <w:jc w:val="center"/>
              <w:rPr>
                <w:rFonts w:eastAsia="Calibri"/>
                <w:b/>
                <w:bCs/>
                <w:color w:val="000000"/>
                <w:sz w:val="28"/>
                <w:szCs w:val="28"/>
                <w:lang w:eastAsia="ja-JP"/>
              </w:rPr>
            </w:pPr>
            <w:r>
              <w:rPr>
                <w:rFonts w:eastAsia="Calibri"/>
                <w:b/>
                <w:bCs/>
                <w:color w:val="000000"/>
                <w:sz w:val="28"/>
                <w:szCs w:val="28"/>
                <w:lang w:val="vi-VN" w:eastAsia="ja-JP"/>
              </w:rPr>
              <w:t>CH</w:t>
            </w:r>
            <w:r>
              <w:rPr>
                <w:rFonts w:eastAsia="Calibri"/>
                <w:b/>
                <w:bCs/>
                <w:color w:val="000000"/>
                <w:sz w:val="28"/>
                <w:szCs w:val="28"/>
                <w:lang w:val="vi-VN" w:eastAsia="ja-JP"/>
              </w:rPr>
              <w:t>Ủ</w:t>
            </w:r>
            <w:r>
              <w:rPr>
                <w:rFonts w:eastAsia="Calibri"/>
                <w:b/>
                <w:bCs/>
                <w:color w:val="000000"/>
                <w:sz w:val="28"/>
                <w:szCs w:val="28"/>
                <w:lang w:val="vi-VN" w:eastAsia="ja-JP"/>
              </w:rPr>
              <w:t xml:space="preserve"> Đ</w:t>
            </w:r>
            <w:r>
              <w:rPr>
                <w:rFonts w:eastAsia="Calibri"/>
                <w:b/>
                <w:bCs/>
                <w:color w:val="000000"/>
                <w:sz w:val="28"/>
                <w:szCs w:val="28"/>
                <w:lang w:val="vi-VN" w:eastAsia="ja-JP"/>
              </w:rPr>
              <w:t>Ề</w:t>
            </w:r>
            <w:r>
              <w:rPr>
                <w:rFonts w:eastAsia="Calibri"/>
                <w:b/>
                <w:bCs/>
                <w:color w:val="000000"/>
                <w:sz w:val="28"/>
                <w:szCs w:val="28"/>
                <w:lang w:val="vi-VN" w:eastAsia="ja-JP"/>
              </w:rPr>
              <w:t xml:space="preserve"> </w:t>
            </w:r>
            <w:r>
              <w:rPr>
                <w:rFonts w:eastAsia="Calibri"/>
                <w:b/>
                <w:bCs/>
                <w:color w:val="000000"/>
                <w:sz w:val="28"/>
                <w:szCs w:val="28"/>
                <w:lang w:eastAsia="ja-JP"/>
              </w:rPr>
              <w:t xml:space="preserve">5: </w:t>
            </w:r>
            <w:r>
              <w:rPr>
                <w:rFonts w:eastAsia="Calibri"/>
                <w:b/>
                <w:bCs/>
                <w:color w:val="000000"/>
                <w:sz w:val="24"/>
                <w:szCs w:val="24"/>
                <w:lang w:val="vi-VN" w:eastAsia="ja-JP"/>
              </w:rPr>
              <w:t>M</w:t>
            </w:r>
            <w:r>
              <w:rPr>
                <w:rFonts w:eastAsia="Calibri"/>
                <w:b/>
                <w:bCs/>
                <w:color w:val="000000"/>
                <w:sz w:val="24"/>
                <w:szCs w:val="24"/>
                <w:lang w:val="vi-VN" w:eastAsia="ja-JP"/>
              </w:rPr>
              <w:t>Ộ</w:t>
            </w:r>
            <w:r>
              <w:rPr>
                <w:rFonts w:eastAsia="Calibri"/>
                <w:b/>
                <w:bCs/>
                <w:color w:val="000000"/>
                <w:sz w:val="24"/>
                <w:szCs w:val="24"/>
                <w:lang w:val="vi-VN" w:eastAsia="ja-JP"/>
              </w:rPr>
              <w:t>T S</w:t>
            </w:r>
            <w:r>
              <w:rPr>
                <w:rFonts w:eastAsia="Calibri"/>
                <w:b/>
                <w:bCs/>
                <w:color w:val="000000"/>
                <w:sz w:val="24"/>
                <w:szCs w:val="24"/>
                <w:lang w:val="vi-VN" w:eastAsia="ja-JP"/>
              </w:rPr>
              <w:t>Ố</w:t>
            </w:r>
            <w:r>
              <w:rPr>
                <w:rFonts w:eastAsia="Calibri"/>
                <w:b/>
                <w:bCs/>
                <w:color w:val="000000"/>
                <w:sz w:val="24"/>
                <w:szCs w:val="24"/>
                <w:lang w:val="vi-VN" w:eastAsia="ja-JP"/>
              </w:rPr>
              <w:t xml:space="preserve"> HÌNH PH</w:t>
            </w:r>
            <w:r>
              <w:rPr>
                <w:rFonts w:eastAsia="Calibri"/>
                <w:b/>
                <w:bCs/>
                <w:color w:val="000000"/>
                <w:sz w:val="24"/>
                <w:szCs w:val="24"/>
                <w:lang w:val="vi-VN" w:eastAsia="ja-JP"/>
              </w:rPr>
              <w:t>Ẳ</w:t>
            </w:r>
            <w:r>
              <w:rPr>
                <w:rFonts w:eastAsia="Calibri"/>
                <w:b/>
                <w:bCs/>
                <w:color w:val="000000"/>
                <w:sz w:val="24"/>
                <w:szCs w:val="24"/>
                <w:lang w:val="vi-VN" w:eastAsia="ja-JP"/>
              </w:rPr>
              <w:t>NG, CHU VI VÀ DI</w:t>
            </w:r>
            <w:r>
              <w:rPr>
                <w:rFonts w:eastAsia="Calibri"/>
                <w:b/>
                <w:bCs/>
                <w:color w:val="000000"/>
                <w:sz w:val="24"/>
                <w:szCs w:val="24"/>
                <w:lang w:val="vi-VN" w:eastAsia="ja-JP"/>
              </w:rPr>
              <w:t>Ệ</w:t>
            </w:r>
            <w:r>
              <w:rPr>
                <w:rFonts w:eastAsia="Calibri"/>
                <w:b/>
                <w:bCs/>
                <w:color w:val="000000"/>
                <w:sz w:val="24"/>
                <w:szCs w:val="24"/>
                <w:lang w:val="vi-VN" w:eastAsia="ja-JP"/>
              </w:rPr>
              <w:t xml:space="preserve">N TÍCH </w:t>
            </w:r>
            <w:r>
              <w:rPr>
                <w:rFonts w:eastAsia="Calibri"/>
                <w:b/>
                <w:bCs/>
                <w:color w:val="000000"/>
                <w:sz w:val="24"/>
                <w:szCs w:val="24"/>
                <w:lang w:eastAsia="ja-JP"/>
              </w:rPr>
              <w:t>(18 TI</w:t>
            </w:r>
            <w:r>
              <w:rPr>
                <w:rFonts w:eastAsia="Calibri"/>
                <w:b/>
                <w:bCs/>
                <w:color w:val="000000"/>
                <w:sz w:val="24"/>
                <w:szCs w:val="24"/>
                <w:lang w:eastAsia="ja-JP"/>
              </w:rPr>
              <w:t>Ế</w:t>
            </w:r>
            <w:r>
              <w:rPr>
                <w:rFonts w:eastAsia="Calibri"/>
                <w:b/>
                <w:bCs/>
                <w:color w:val="000000"/>
                <w:sz w:val="24"/>
                <w:szCs w:val="24"/>
                <w:lang w:eastAsia="ja-JP"/>
              </w:rPr>
              <w:t>T)</w:t>
            </w:r>
          </w:p>
        </w:tc>
        <w:tc>
          <w:tcPr>
            <w:tcW w:w="3969" w:type="dxa"/>
            <w:vAlign w:val="center"/>
          </w:tcPr>
          <w:p w14:paraId="548E392F" w14:textId="77777777" w:rsidR="0071084B" w:rsidRDefault="00D809C4">
            <w:pPr>
              <w:rPr>
                <w:rFonts w:eastAsia="Calibri"/>
                <w:sz w:val="28"/>
                <w:szCs w:val="28"/>
                <w:lang w:eastAsia="ja-JP"/>
              </w:rPr>
            </w:pPr>
            <w:r>
              <w:rPr>
                <w:rFonts w:eastAsia="Calibri"/>
                <w:sz w:val="28"/>
                <w:szCs w:val="28"/>
                <w:lang w:eastAsia="ja-JP"/>
              </w:rPr>
              <w:t>Bài 25. Hình tam giác. Di</w:t>
            </w:r>
            <w:r>
              <w:rPr>
                <w:rFonts w:eastAsia="Calibri"/>
                <w:sz w:val="28"/>
                <w:szCs w:val="28"/>
                <w:lang w:eastAsia="ja-JP"/>
              </w:rPr>
              <w:t>ệ</w:t>
            </w:r>
            <w:r>
              <w:rPr>
                <w:rFonts w:eastAsia="Calibri"/>
                <w:sz w:val="28"/>
                <w:szCs w:val="28"/>
                <w:lang w:eastAsia="ja-JP"/>
              </w:rPr>
              <w:t>n tích hình tam giác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6F34992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4FE4B8F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56</w:t>
            </w:r>
          </w:p>
        </w:tc>
        <w:tc>
          <w:tcPr>
            <w:tcW w:w="1418" w:type="dxa"/>
            <w:vAlign w:val="center"/>
          </w:tcPr>
          <w:p w14:paraId="149904B2" w14:textId="77777777" w:rsidR="0071084B" w:rsidRDefault="0071084B">
            <w:pPr>
              <w:jc w:val="center"/>
              <w:rPr>
                <w:rFonts w:eastAsia="Calibri"/>
                <w:color w:val="000000"/>
                <w:sz w:val="28"/>
                <w:szCs w:val="28"/>
                <w:lang w:eastAsia="ja-JP"/>
              </w:rPr>
            </w:pPr>
          </w:p>
        </w:tc>
      </w:tr>
      <w:tr w:rsidR="0071084B" w14:paraId="083E0FC1" w14:textId="77777777">
        <w:trPr>
          <w:trHeight w:val="617"/>
        </w:trPr>
        <w:tc>
          <w:tcPr>
            <w:tcW w:w="855" w:type="dxa"/>
            <w:vMerge/>
            <w:vAlign w:val="center"/>
          </w:tcPr>
          <w:p w14:paraId="742AB30B" w14:textId="77777777" w:rsidR="0071084B" w:rsidRDefault="0071084B">
            <w:pPr>
              <w:jc w:val="center"/>
              <w:rPr>
                <w:rFonts w:eastAsia="Calibri"/>
                <w:color w:val="000000"/>
                <w:sz w:val="28"/>
                <w:szCs w:val="28"/>
                <w:lang w:eastAsia="ja-JP"/>
              </w:rPr>
            </w:pPr>
          </w:p>
        </w:tc>
        <w:tc>
          <w:tcPr>
            <w:tcW w:w="1521" w:type="dxa"/>
            <w:vMerge/>
            <w:vAlign w:val="center"/>
          </w:tcPr>
          <w:p w14:paraId="2523AD93" w14:textId="77777777" w:rsidR="0071084B" w:rsidRDefault="0071084B">
            <w:pPr>
              <w:jc w:val="center"/>
              <w:rPr>
                <w:rFonts w:eastAsia="Calibri"/>
                <w:b/>
                <w:bCs/>
                <w:color w:val="000000"/>
                <w:sz w:val="28"/>
                <w:szCs w:val="28"/>
                <w:lang w:eastAsia="ja-JP"/>
              </w:rPr>
            </w:pPr>
          </w:p>
        </w:tc>
        <w:tc>
          <w:tcPr>
            <w:tcW w:w="3969" w:type="dxa"/>
            <w:vAlign w:val="center"/>
          </w:tcPr>
          <w:p w14:paraId="64C6AE8D" w14:textId="77777777" w:rsidR="0071084B" w:rsidRDefault="00D809C4">
            <w:pPr>
              <w:rPr>
                <w:rFonts w:eastAsia="Calibri"/>
                <w:sz w:val="28"/>
                <w:szCs w:val="28"/>
                <w:lang w:eastAsia="ja-JP"/>
              </w:rPr>
            </w:pPr>
            <w:r>
              <w:rPr>
                <w:rFonts w:eastAsia="Calibri"/>
                <w:sz w:val="28"/>
                <w:szCs w:val="28"/>
                <w:lang w:eastAsia="ja-JP"/>
              </w:rPr>
              <w:t>Bài 25. Hình tam giác. Di</w:t>
            </w:r>
            <w:r>
              <w:rPr>
                <w:rFonts w:eastAsia="Calibri"/>
                <w:sz w:val="28"/>
                <w:szCs w:val="28"/>
                <w:lang w:eastAsia="ja-JP"/>
              </w:rPr>
              <w:t>ệ</w:t>
            </w:r>
            <w:r>
              <w:rPr>
                <w:rFonts w:eastAsia="Calibri"/>
                <w:sz w:val="28"/>
                <w:szCs w:val="28"/>
                <w:lang w:eastAsia="ja-JP"/>
              </w:rPr>
              <w:t xml:space="preserve">n </w:t>
            </w:r>
            <w:r>
              <w:rPr>
                <w:rFonts w:eastAsia="Calibri"/>
                <w:sz w:val="28"/>
                <w:szCs w:val="28"/>
                <w:lang w:eastAsia="ja-JP"/>
              </w:rPr>
              <w:t>tích hình tam giác (Ti</w:t>
            </w:r>
            <w:r>
              <w:rPr>
                <w:rFonts w:eastAsia="Calibri"/>
                <w:sz w:val="28"/>
                <w:szCs w:val="28"/>
                <w:lang w:eastAsia="ja-JP"/>
              </w:rPr>
              <w:t>ế</w:t>
            </w:r>
            <w:r>
              <w:rPr>
                <w:rFonts w:eastAsia="Calibri"/>
                <w:sz w:val="28"/>
                <w:szCs w:val="28"/>
                <w:lang w:eastAsia="ja-JP"/>
              </w:rPr>
              <w:t>t 2)</w:t>
            </w:r>
          </w:p>
        </w:tc>
        <w:tc>
          <w:tcPr>
            <w:tcW w:w="992" w:type="dxa"/>
            <w:vMerge/>
            <w:vAlign w:val="center"/>
          </w:tcPr>
          <w:p w14:paraId="3523425F" w14:textId="77777777" w:rsidR="0071084B" w:rsidRDefault="0071084B">
            <w:pPr>
              <w:jc w:val="center"/>
              <w:rPr>
                <w:rFonts w:eastAsia="Calibri"/>
                <w:color w:val="000000"/>
                <w:sz w:val="28"/>
                <w:szCs w:val="28"/>
                <w:lang w:eastAsia="ja-JP"/>
              </w:rPr>
            </w:pPr>
          </w:p>
        </w:tc>
        <w:tc>
          <w:tcPr>
            <w:tcW w:w="1134" w:type="dxa"/>
            <w:vAlign w:val="center"/>
          </w:tcPr>
          <w:p w14:paraId="24B6069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57</w:t>
            </w:r>
          </w:p>
        </w:tc>
        <w:tc>
          <w:tcPr>
            <w:tcW w:w="1418" w:type="dxa"/>
            <w:vAlign w:val="center"/>
          </w:tcPr>
          <w:p w14:paraId="76286F2D" w14:textId="77777777" w:rsidR="0071084B" w:rsidRDefault="0071084B">
            <w:pPr>
              <w:jc w:val="center"/>
              <w:rPr>
                <w:rFonts w:eastAsia="Calibri"/>
                <w:color w:val="000000"/>
                <w:sz w:val="28"/>
                <w:szCs w:val="28"/>
                <w:lang w:eastAsia="ja-JP"/>
              </w:rPr>
            </w:pPr>
          </w:p>
        </w:tc>
      </w:tr>
      <w:tr w:rsidR="0071084B" w14:paraId="7B8EAAF8" w14:textId="77777777">
        <w:trPr>
          <w:trHeight w:val="617"/>
        </w:trPr>
        <w:tc>
          <w:tcPr>
            <w:tcW w:w="855" w:type="dxa"/>
            <w:vMerge/>
            <w:vAlign w:val="center"/>
          </w:tcPr>
          <w:p w14:paraId="4FEF2313" w14:textId="77777777" w:rsidR="0071084B" w:rsidRDefault="0071084B">
            <w:pPr>
              <w:jc w:val="center"/>
              <w:rPr>
                <w:rFonts w:eastAsia="Calibri"/>
                <w:color w:val="000000"/>
                <w:sz w:val="28"/>
                <w:szCs w:val="28"/>
                <w:lang w:eastAsia="ja-JP"/>
              </w:rPr>
            </w:pPr>
          </w:p>
        </w:tc>
        <w:tc>
          <w:tcPr>
            <w:tcW w:w="1521" w:type="dxa"/>
            <w:vMerge/>
            <w:vAlign w:val="center"/>
          </w:tcPr>
          <w:p w14:paraId="24216014" w14:textId="77777777" w:rsidR="0071084B" w:rsidRDefault="0071084B">
            <w:pPr>
              <w:jc w:val="center"/>
              <w:rPr>
                <w:rFonts w:eastAsia="Calibri"/>
                <w:b/>
                <w:bCs/>
                <w:color w:val="000000"/>
                <w:sz w:val="28"/>
                <w:szCs w:val="28"/>
                <w:lang w:eastAsia="ja-JP"/>
              </w:rPr>
            </w:pPr>
          </w:p>
        </w:tc>
        <w:tc>
          <w:tcPr>
            <w:tcW w:w="3969" w:type="dxa"/>
            <w:vAlign w:val="center"/>
          </w:tcPr>
          <w:p w14:paraId="2F6FA061" w14:textId="77777777" w:rsidR="0071084B" w:rsidRDefault="00D809C4">
            <w:pPr>
              <w:rPr>
                <w:rFonts w:eastAsia="Calibri"/>
                <w:sz w:val="28"/>
                <w:szCs w:val="28"/>
                <w:lang w:eastAsia="ja-JP"/>
              </w:rPr>
            </w:pPr>
            <w:r>
              <w:rPr>
                <w:rFonts w:eastAsia="Calibri"/>
                <w:sz w:val="28"/>
                <w:szCs w:val="28"/>
                <w:lang w:eastAsia="ja-JP"/>
              </w:rPr>
              <w:t>Bài 25. Hình tam giác. Di</w:t>
            </w:r>
            <w:r>
              <w:rPr>
                <w:rFonts w:eastAsia="Calibri"/>
                <w:sz w:val="28"/>
                <w:szCs w:val="28"/>
                <w:lang w:eastAsia="ja-JP"/>
              </w:rPr>
              <w:t>ệ</w:t>
            </w:r>
            <w:r>
              <w:rPr>
                <w:rFonts w:eastAsia="Calibri"/>
                <w:sz w:val="28"/>
                <w:szCs w:val="28"/>
                <w:lang w:eastAsia="ja-JP"/>
              </w:rPr>
              <w:t>n tích hình tam giác (Ti</w:t>
            </w:r>
            <w:r>
              <w:rPr>
                <w:rFonts w:eastAsia="Calibri"/>
                <w:sz w:val="28"/>
                <w:szCs w:val="28"/>
                <w:lang w:eastAsia="ja-JP"/>
              </w:rPr>
              <w:t>ế</w:t>
            </w:r>
            <w:r>
              <w:rPr>
                <w:rFonts w:eastAsia="Calibri"/>
                <w:sz w:val="28"/>
                <w:szCs w:val="28"/>
                <w:lang w:eastAsia="ja-JP"/>
              </w:rPr>
              <w:t>t 3)</w:t>
            </w:r>
          </w:p>
        </w:tc>
        <w:tc>
          <w:tcPr>
            <w:tcW w:w="992" w:type="dxa"/>
            <w:vMerge/>
            <w:vAlign w:val="center"/>
          </w:tcPr>
          <w:p w14:paraId="68687D28" w14:textId="77777777" w:rsidR="0071084B" w:rsidRDefault="0071084B">
            <w:pPr>
              <w:jc w:val="center"/>
              <w:rPr>
                <w:rFonts w:eastAsia="Calibri"/>
                <w:color w:val="000000"/>
                <w:sz w:val="28"/>
                <w:szCs w:val="28"/>
                <w:lang w:eastAsia="ja-JP"/>
              </w:rPr>
            </w:pPr>
          </w:p>
        </w:tc>
        <w:tc>
          <w:tcPr>
            <w:tcW w:w="1134" w:type="dxa"/>
            <w:vAlign w:val="center"/>
          </w:tcPr>
          <w:p w14:paraId="0B96522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58</w:t>
            </w:r>
          </w:p>
        </w:tc>
        <w:tc>
          <w:tcPr>
            <w:tcW w:w="1418" w:type="dxa"/>
            <w:vAlign w:val="center"/>
          </w:tcPr>
          <w:p w14:paraId="20DA8E37" w14:textId="77777777" w:rsidR="0071084B" w:rsidRDefault="0071084B">
            <w:pPr>
              <w:jc w:val="center"/>
              <w:rPr>
                <w:rFonts w:eastAsia="Calibri"/>
                <w:color w:val="000000"/>
                <w:sz w:val="28"/>
                <w:szCs w:val="28"/>
                <w:lang w:eastAsia="ja-JP"/>
              </w:rPr>
            </w:pPr>
          </w:p>
        </w:tc>
      </w:tr>
      <w:tr w:rsidR="0071084B" w14:paraId="6AF4928D" w14:textId="77777777">
        <w:trPr>
          <w:trHeight w:val="617"/>
        </w:trPr>
        <w:tc>
          <w:tcPr>
            <w:tcW w:w="855" w:type="dxa"/>
            <w:vMerge/>
            <w:vAlign w:val="center"/>
          </w:tcPr>
          <w:p w14:paraId="2B41E7E0" w14:textId="77777777" w:rsidR="0071084B" w:rsidRDefault="0071084B">
            <w:pPr>
              <w:jc w:val="center"/>
              <w:rPr>
                <w:rFonts w:eastAsia="Calibri"/>
                <w:color w:val="000000"/>
                <w:sz w:val="28"/>
                <w:szCs w:val="28"/>
                <w:lang w:eastAsia="ja-JP"/>
              </w:rPr>
            </w:pPr>
          </w:p>
        </w:tc>
        <w:tc>
          <w:tcPr>
            <w:tcW w:w="1521" w:type="dxa"/>
            <w:vMerge/>
            <w:vAlign w:val="center"/>
          </w:tcPr>
          <w:p w14:paraId="1A6958EA" w14:textId="77777777" w:rsidR="0071084B" w:rsidRDefault="0071084B">
            <w:pPr>
              <w:jc w:val="center"/>
              <w:rPr>
                <w:rFonts w:eastAsia="Calibri"/>
                <w:b/>
                <w:bCs/>
                <w:color w:val="000000"/>
                <w:sz w:val="28"/>
                <w:szCs w:val="28"/>
                <w:lang w:eastAsia="ja-JP"/>
              </w:rPr>
            </w:pPr>
          </w:p>
        </w:tc>
        <w:tc>
          <w:tcPr>
            <w:tcW w:w="3969" w:type="dxa"/>
            <w:vAlign w:val="center"/>
          </w:tcPr>
          <w:p w14:paraId="5684C8FF" w14:textId="77777777" w:rsidR="0071084B" w:rsidRDefault="00D809C4">
            <w:pPr>
              <w:rPr>
                <w:rFonts w:eastAsia="Calibri"/>
                <w:sz w:val="28"/>
                <w:szCs w:val="28"/>
                <w:lang w:eastAsia="ja-JP"/>
              </w:rPr>
            </w:pPr>
            <w:r>
              <w:rPr>
                <w:rFonts w:eastAsia="Calibri"/>
                <w:sz w:val="28"/>
                <w:szCs w:val="28"/>
                <w:lang w:eastAsia="ja-JP"/>
              </w:rPr>
              <w:t>Bài 25. Hình tam giác. Di</w:t>
            </w:r>
            <w:r>
              <w:rPr>
                <w:rFonts w:eastAsia="Calibri"/>
                <w:sz w:val="28"/>
                <w:szCs w:val="28"/>
                <w:lang w:eastAsia="ja-JP"/>
              </w:rPr>
              <w:t>ệ</w:t>
            </w:r>
            <w:r>
              <w:rPr>
                <w:rFonts w:eastAsia="Calibri"/>
                <w:sz w:val="28"/>
                <w:szCs w:val="28"/>
                <w:lang w:eastAsia="ja-JP"/>
              </w:rPr>
              <w:t>n tích hình tam giác (Ti</w:t>
            </w:r>
            <w:r>
              <w:rPr>
                <w:rFonts w:eastAsia="Calibri"/>
                <w:sz w:val="28"/>
                <w:szCs w:val="28"/>
                <w:lang w:eastAsia="ja-JP"/>
              </w:rPr>
              <w:t>ế</w:t>
            </w:r>
            <w:r>
              <w:rPr>
                <w:rFonts w:eastAsia="Calibri"/>
                <w:sz w:val="28"/>
                <w:szCs w:val="28"/>
                <w:lang w:eastAsia="ja-JP"/>
              </w:rPr>
              <w:t>t 4)</w:t>
            </w:r>
          </w:p>
        </w:tc>
        <w:tc>
          <w:tcPr>
            <w:tcW w:w="992" w:type="dxa"/>
            <w:vMerge/>
            <w:vAlign w:val="center"/>
          </w:tcPr>
          <w:p w14:paraId="3F1FBD1F" w14:textId="77777777" w:rsidR="0071084B" w:rsidRDefault="0071084B">
            <w:pPr>
              <w:jc w:val="center"/>
              <w:rPr>
                <w:rFonts w:eastAsia="Calibri"/>
                <w:color w:val="000000"/>
                <w:sz w:val="28"/>
                <w:szCs w:val="28"/>
                <w:lang w:eastAsia="ja-JP"/>
              </w:rPr>
            </w:pPr>
          </w:p>
        </w:tc>
        <w:tc>
          <w:tcPr>
            <w:tcW w:w="1134" w:type="dxa"/>
            <w:vAlign w:val="center"/>
          </w:tcPr>
          <w:p w14:paraId="3FA729F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59</w:t>
            </w:r>
          </w:p>
        </w:tc>
        <w:tc>
          <w:tcPr>
            <w:tcW w:w="1418" w:type="dxa"/>
            <w:vAlign w:val="center"/>
          </w:tcPr>
          <w:p w14:paraId="0B021BE3" w14:textId="77777777" w:rsidR="0071084B" w:rsidRDefault="0071084B">
            <w:pPr>
              <w:jc w:val="center"/>
              <w:rPr>
                <w:rFonts w:eastAsia="Calibri"/>
                <w:color w:val="000000"/>
                <w:sz w:val="28"/>
                <w:szCs w:val="28"/>
                <w:lang w:eastAsia="ja-JP"/>
              </w:rPr>
            </w:pPr>
          </w:p>
        </w:tc>
      </w:tr>
      <w:tr w:rsidR="0071084B" w14:paraId="504DFE0E" w14:textId="77777777">
        <w:trPr>
          <w:trHeight w:val="617"/>
        </w:trPr>
        <w:tc>
          <w:tcPr>
            <w:tcW w:w="855" w:type="dxa"/>
            <w:vMerge/>
            <w:vAlign w:val="center"/>
          </w:tcPr>
          <w:p w14:paraId="43A7292D" w14:textId="77777777" w:rsidR="0071084B" w:rsidRDefault="0071084B">
            <w:pPr>
              <w:jc w:val="center"/>
              <w:rPr>
                <w:rFonts w:eastAsia="Calibri"/>
                <w:color w:val="000000"/>
                <w:sz w:val="28"/>
                <w:szCs w:val="28"/>
                <w:lang w:eastAsia="ja-JP"/>
              </w:rPr>
            </w:pPr>
          </w:p>
        </w:tc>
        <w:tc>
          <w:tcPr>
            <w:tcW w:w="1521" w:type="dxa"/>
            <w:vMerge/>
            <w:vAlign w:val="center"/>
          </w:tcPr>
          <w:p w14:paraId="7EE38A38" w14:textId="77777777" w:rsidR="0071084B" w:rsidRDefault="0071084B">
            <w:pPr>
              <w:jc w:val="center"/>
              <w:rPr>
                <w:rFonts w:eastAsia="Calibri"/>
                <w:b/>
                <w:bCs/>
                <w:color w:val="000000"/>
                <w:sz w:val="28"/>
                <w:szCs w:val="28"/>
                <w:lang w:eastAsia="ja-JP"/>
              </w:rPr>
            </w:pPr>
          </w:p>
        </w:tc>
        <w:tc>
          <w:tcPr>
            <w:tcW w:w="3969" w:type="dxa"/>
            <w:vAlign w:val="center"/>
          </w:tcPr>
          <w:p w14:paraId="7A3A959A" w14:textId="77777777" w:rsidR="0071084B" w:rsidRDefault="00D809C4">
            <w:pPr>
              <w:rPr>
                <w:rFonts w:eastAsia="Calibri"/>
                <w:sz w:val="28"/>
                <w:szCs w:val="28"/>
                <w:lang w:eastAsia="ja-JP"/>
              </w:rPr>
            </w:pPr>
            <w:r>
              <w:rPr>
                <w:rFonts w:eastAsia="Calibri"/>
                <w:sz w:val="28"/>
                <w:szCs w:val="28"/>
                <w:lang w:eastAsia="ja-JP"/>
              </w:rPr>
              <w:t>Bài 26. Hình thang. Di</w:t>
            </w:r>
            <w:r>
              <w:rPr>
                <w:rFonts w:eastAsia="Calibri"/>
                <w:sz w:val="28"/>
                <w:szCs w:val="28"/>
                <w:lang w:eastAsia="ja-JP"/>
              </w:rPr>
              <w:t>ệ</w:t>
            </w:r>
            <w:r>
              <w:rPr>
                <w:rFonts w:eastAsia="Calibri"/>
                <w:sz w:val="28"/>
                <w:szCs w:val="28"/>
                <w:lang w:eastAsia="ja-JP"/>
              </w:rPr>
              <w:t>n tích hình thang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348A408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36DAB0E5"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60</w:t>
            </w:r>
          </w:p>
        </w:tc>
        <w:tc>
          <w:tcPr>
            <w:tcW w:w="1418" w:type="dxa"/>
            <w:vAlign w:val="center"/>
          </w:tcPr>
          <w:p w14:paraId="7EC114F5" w14:textId="77777777" w:rsidR="0071084B" w:rsidRDefault="0071084B">
            <w:pPr>
              <w:jc w:val="center"/>
              <w:rPr>
                <w:rFonts w:eastAsia="Calibri"/>
                <w:color w:val="000000"/>
                <w:sz w:val="28"/>
                <w:szCs w:val="28"/>
                <w:lang w:eastAsia="ja-JP"/>
              </w:rPr>
            </w:pPr>
          </w:p>
        </w:tc>
      </w:tr>
      <w:tr w:rsidR="0071084B" w14:paraId="37C38EFD" w14:textId="77777777">
        <w:trPr>
          <w:trHeight w:val="617"/>
        </w:trPr>
        <w:tc>
          <w:tcPr>
            <w:tcW w:w="855" w:type="dxa"/>
            <w:vMerge w:val="restart"/>
            <w:vAlign w:val="center"/>
          </w:tcPr>
          <w:p w14:paraId="5B182D1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13</w:t>
            </w:r>
          </w:p>
        </w:tc>
        <w:tc>
          <w:tcPr>
            <w:tcW w:w="1521" w:type="dxa"/>
            <w:vMerge/>
            <w:vAlign w:val="center"/>
          </w:tcPr>
          <w:p w14:paraId="49868234" w14:textId="77777777" w:rsidR="0071084B" w:rsidRDefault="0071084B">
            <w:pPr>
              <w:jc w:val="center"/>
              <w:rPr>
                <w:rFonts w:eastAsia="Calibri"/>
                <w:b/>
                <w:bCs/>
                <w:color w:val="000000"/>
                <w:sz w:val="28"/>
                <w:szCs w:val="28"/>
                <w:lang w:eastAsia="ja-JP"/>
              </w:rPr>
            </w:pPr>
          </w:p>
        </w:tc>
        <w:tc>
          <w:tcPr>
            <w:tcW w:w="3969" w:type="dxa"/>
            <w:vAlign w:val="center"/>
          </w:tcPr>
          <w:p w14:paraId="483DDD3B" w14:textId="77777777" w:rsidR="0071084B" w:rsidRDefault="00D809C4">
            <w:pPr>
              <w:rPr>
                <w:rFonts w:eastAsia="Calibri"/>
                <w:sz w:val="28"/>
                <w:szCs w:val="28"/>
                <w:lang w:eastAsia="ja-JP"/>
              </w:rPr>
            </w:pPr>
            <w:r>
              <w:rPr>
                <w:rFonts w:eastAsia="Calibri"/>
                <w:sz w:val="28"/>
                <w:szCs w:val="28"/>
                <w:lang w:eastAsia="ja-JP"/>
              </w:rPr>
              <w:t>Bài 26. Hình thang. Di</w:t>
            </w:r>
            <w:r>
              <w:rPr>
                <w:rFonts w:eastAsia="Calibri"/>
                <w:sz w:val="28"/>
                <w:szCs w:val="28"/>
                <w:lang w:eastAsia="ja-JP"/>
              </w:rPr>
              <w:t>ệ</w:t>
            </w:r>
            <w:r>
              <w:rPr>
                <w:rFonts w:eastAsia="Calibri"/>
                <w:sz w:val="28"/>
                <w:szCs w:val="28"/>
                <w:lang w:eastAsia="ja-JP"/>
              </w:rPr>
              <w:t xml:space="preserve">n </w:t>
            </w:r>
            <w:r>
              <w:rPr>
                <w:rFonts w:eastAsia="Calibri"/>
                <w:sz w:val="28"/>
                <w:szCs w:val="28"/>
                <w:lang w:eastAsia="ja-JP"/>
              </w:rPr>
              <w:t>tích hình thang (Ti</w:t>
            </w:r>
            <w:r>
              <w:rPr>
                <w:rFonts w:eastAsia="Calibri"/>
                <w:sz w:val="28"/>
                <w:szCs w:val="28"/>
                <w:lang w:eastAsia="ja-JP"/>
              </w:rPr>
              <w:t>ế</w:t>
            </w:r>
            <w:r>
              <w:rPr>
                <w:rFonts w:eastAsia="Calibri"/>
                <w:sz w:val="28"/>
                <w:szCs w:val="28"/>
                <w:lang w:eastAsia="ja-JP"/>
              </w:rPr>
              <w:t>t 2)</w:t>
            </w:r>
          </w:p>
        </w:tc>
        <w:tc>
          <w:tcPr>
            <w:tcW w:w="992" w:type="dxa"/>
            <w:vMerge/>
            <w:vAlign w:val="center"/>
          </w:tcPr>
          <w:p w14:paraId="085D0032" w14:textId="77777777" w:rsidR="0071084B" w:rsidRDefault="0071084B">
            <w:pPr>
              <w:jc w:val="center"/>
              <w:rPr>
                <w:rFonts w:eastAsia="Calibri"/>
                <w:color w:val="000000"/>
                <w:sz w:val="28"/>
                <w:szCs w:val="28"/>
                <w:lang w:eastAsia="ja-JP"/>
              </w:rPr>
            </w:pPr>
          </w:p>
        </w:tc>
        <w:tc>
          <w:tcPr>
            <w:tcW w:w="1134" w:type="dxa"/>
            <w:vAlign w:val="center"/>
          </w:tcPr>
          <w:p w14:paraId="72DD36E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61</w:t>
            </w:r>
          </w:p>
        </w:tc>
        <w:tc>
          <w:tcPr>
            <w:tcW w:w="1418" w:type="dxa"/>
            <w:vAlign w:val="center"/>
          </w:tcPr>
          <w:p w14:paraId="2B8F6933" w14:textId="77777777" w:rsidR="0071084B" w:rsidRDefault="0071084B">
            <w:pPr>
              <w:jc w:val="center"/>
              <w:rPr>
                <w:rFonts w:eastAsia="Calibri"/>
                <w:color w:val="000000"/>
                <w:sz w:val="28"/>
                <w:szCs w:val="28"/>
                <w:lang w:eastAsia="ja-JP"/>
              </w:rPr>
            </w:pPr>
          </w:p>
        </w:tc>
      </w:tr>
      <w:tr w:rsidR="0071084B" w14:paraId="48BEDB08" w14:textId="77777777">
        <w:trPr>
          <w:trHeight w:val="617"/>
        </w:trPr>
        <w:tc>
          <w:tcPr>
            <w:tcW w:w="855" w:type="dxa"/>
            <w:vMerge/>
            <w:vAlign w:val="center"/>
          </w:tcPr>
          <w:p w14:paraId="645141FF" w14:textId="77777777" w:rsidR="0071084B" w:rsidRDefault="0071084B">
            <w:pPr>
              <w:jc w:val="center"/>
              <w:rPr>
                <w:rFonts w:eastAsia="Calibri"/>
                <w:color w:val="000000"/>
                <w:sz w:val="28"/>
                <w:szCs w:val="28"/>
                <w:lang w:eastAsia="ja-JP"/>
              </w:rPr>
            </w:pPr>
          </w:p>
        </w:tc>
        <w:tc>
          <w:tcPr>
            <w:tcW w:w="1521" w:type="dxa"/>
            <w:vMerge/>
            <w:vAlign w:val="center"/>
          </w:tcPr>
          <w:p w14:paraId="1C5DB56C" w14:textId="77777777" w:rsidR="0071084B" w:rsidRDefault="0071084B">
            <w:pPr>
              <w:jc w:val="center"/>
              <w:rPr>
                <w:rFonts w:eastAsia="Calibri"/>
                <w:b/>
                <w:bCs/>
                <w:color w:val="000000"/>
                <w:sz w:val="28"/>
                <w:szCs w:val="28"/>
                <w:lang w:eastAsia="ja-JP"/>
              </w:rPr>
            </w:pPr>
          </w:p>
        </w:tc>
        <w:tc>
          <w:tcPr>
            <w:tcW w:w="3969" w:type="dxa"/>
            <w:vAlign w:val="center"/>
          </w:tcPr>
          <w:p w14:paraId="5205A548" w14:textId="77777777" w:rsidR="0071084B" w:rsidRDefault="00D809C4">
            <w:pPr>
              <w:rPr>
                <w:rFonts w:eastAsia="Calibri"/>
                <w:sz w:val="28"/>
                <w:szCs w:val="28"/>
                <w:lang w:eastAsia="ja-JP"/>
              </w:rPr>
            </w:pPr>
            <w:r>
              <w:rPr>
                <w:rFonts w:eastAsia="Calibri"/>
                <w:sz w:val="28"/>
                <w:szCs w:val="28"/>
                <w:lang w:eastAsia="ja-JP"/>
              </w:rPr>
              <w:t>Bài 26. Hình thang. Di</w:t>
            </w:r>
            <w:r>
              <w:rPr>
                <w:rFonts w:eastAsia="Calibri"/>
                <w:sz w:val="28"/>
                <w:szCs w:val="28"/>
                <w:lang w:eastAsia="ja-JP"/>
              </w:rPr>
              <w:t>ệ</w:t>
            </w:r>
            <w:r>
              <w:rPr>
                <w:rFonts w:eastAsia="Calibri"/>
                <w:sz w:val="28"/>
                <w:szCs w:val="28"/>
                <w:lang w:eastAsia="ja-JP"/>
              </w:rPr>
              <w:t>n tích hình thang (Ti</w:t>
            </w:r>
            <w:r>
              <w:rPr>
                <w:rFonts w:eastAsia="Calibri"/>
                <w:sz w:val="28"/>
                <w:szCs w:val="28"/>
                <w:lang w:eastAsia="ja-JP"/>
              </w:rPr>
              <w:t>ế</w:t>
            </w:r>
            <w:r>
              <w:rPr>
                <w:rFonts w:eastAsia="Calibri"/>
                <w:sz w:val="28"/>
                <w:szCs w:val="28"/>
                <w:lang w:eastAsia="ja-JP"/>
              </w:rPr>
              <w:t>t 3)</w:t>
            </w:r>
          </w:p>
        </w:tc>
        <w:tc>
          <w:tcPr>
            <w:tcW w:w="992" w:type="dxa"/>
            <w:vMerge/>
            <w:vAlign w:val="center"/>
          </w:tcPr>
          <w:p w14:paraId="3DA2AC13" w14:textId="77777777" w:rsidR="0071084B" w:rsidRDefault="0071084B">
            <w:pPr>
              <w:jc w:val="center"/>
              <w:rPr>
                <w:rFonts w:eastAsia="Calibri"/>
                <w:color w:val="000000"/>
                <w:sz w:val="28"/>
                <w:szCs w:val="28"/>
                <w:lang w:eastAsia="ja-JP"/>
              </w:rPr>
            </w:pPr>
          </w:p>
        </w:tc>
        <w:tc>
          <w:tcPr>
            <w:tcW w:w="1134" w:type="dxa"/>
            <w:vAlign w:val="center"/>
          </w:tcPr>
          <w:p w14:paraId="24B0247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62</w:t>
            </w:r>
          </w:p>
        </w:tc>
        <w:tc>
          <w:tcPr>
            <w:tcW w:w="1418" w:type="dxa"/>
            <w:vAlign w:val="center"/>
          </w:tcPr>
          <w:p w14:paraId="1474326A" w14:textId="77777777" w:rsidR="0071084B" w:rsidRDefault="0071084B">
            <w:pPr>
              <w:jc w:val="center"/>
              <w:rPr>
                <w:rFonts w:eastAsia="Calibri"/>
                <w:color w:val="000000"/>
                <w:sz w:val="28"/>
                <w:szCs w:val="28"/>
                <w:lang w:eastAsia="ja-JP"/>
              </w:rPr>
            </w:pPr>
          </w:p>
        </w:tc>
      </w:tr>
      <w:tr w:rsidR="0071084B" w14:paraId="53824469" w14:textId="77777777">
        <w:trPr>
          <w:trHeight w:val="617"/>
        </w:trPr>
        <w:tc>
          <w:tcPr>
            <w:tcW w:w="855" w:type="dxa"/>
            <w:vMerge/>
            <w:vAlign w:val="center"/>
          </w:tcPr>
          <w:p w14:paraId="5CE5A988" w14:textId="77777777" w:rsidR="0071084B" w:rsidRDefault="0071084B">
            <w:pPr>
              <w:jc w:val="center"/>
              <w:rPr>
                <w:rFonts w:eastAsia="Calibri"/>
                <w:color w:val="000000"/>
                <w:sz w:val="28"/>
                <w:szCs w:val="28"/>
                <w:lang w:eastAsia="ja-JP"/>
              </w:rPr>
            </w:pPr>
          </w:p>
        </w:tc>
        <w:tc>
          <w:tcPr>
            <w:tcW w:w="1521" w:type="dxa"/>
            <w:vMerge/>
            <w:vAlign w:val="center"/>
          </w:tcPr>
          <w:p w14:paraId="71A5A843" w14:textId="77777777" w:rsidR="0071084B" w:rsidRDefault="0071084B">
            <w:pPr>
              <w:jc w:val="center"/>
              <w:rPr>
                <w:rFonts w:eastAsia="Calibri"/>
                <w:b/>
                <w:bCs/>
                <w:color w:val="000000"/>
                <w:sz w:val="28"/>
                <w:szCs w:val="28"/>
                <w:lang w:eastAsia="ja-JP"/>
              </w:rPr>
            </w:pPr>
          </w:p>
        </w:tc>
        <w:tc>
          <w:tcPr>
            <w:tcW w:w="3969" w:type="dxa"/>
            <w:vAlign w:val="center"/>
          </w:tcPr>
          <w:p w14:paraId="7B34F4B8" w14:textId="77777777" w:rsidR="0071084B" w:rsidRDefault="00D809C4">
            <w:pPr>
              <w:rPr>
                <w:rFonts w:eastAsia="Calibri"/>
                <w:sz w:val="28"/>
                <w:szCs w:val="28"/>
                <w:lang w:eastAsia="ja-JP"/>
              </w:rPr>
            </w:pPr>
            <w:r>
              <w:rPr>
                <w:rFonts w:eastAsia="Calibri"/>
                <w:sz w:val="28"/>
                <w:szCs w:val="28"/>
                <w:lang w:eastAsia="ja-JP"/>
              </w:rPr>
              <w:t>Bài 26. Hình thang. Di</w:t>
            </w:r>
            <w:r>
              <w:rPr>
                <w:rFonts w:eastAsia="Calibri"/>
                <w:sz w:val="28"/>
                <w:szCs w:val="28"/>
                <w:lang w:eastAsia="ja-JP"/>
              </w:rPr>
              <w:t>ệ</w:t>
            </w:r>
            <w:r>
              <w:rPr>
                <w:rFonts w:eastAsia="Calibri"/>
                <w:sz w:val="28"/>
                <w:szCs w:val="28"/>
                <w:lang w:eastAsia="ja-JP"/>
              </w:rPr>
              <w:t>n tích hình thang (Ti</w:t>
            </w:r>
            <w:r>
              <w:rPr>
                <w:rFonts w:eastAsia="Calibri"/>
                <w:sz w:val="28"/>
                <w:szCs w:val="28"/>
                <w:lang w:eastAsia="ja-JP"/>
              </w:rPr>
              <w:t>ế</w:t>
            </w:r>
            <w:r>
              <w:rPr>
                <w:rFonts w:eastAsia="Calibri"/>
                <w:sz w:val="28"/>
                <w:szCs w:val="28"/>
                <w:lang w:eastAsia="ja-JP"/>
              </w:rPr>
              <w:t>t 4)</w:t>
            </w:r>
          </w:p>
        </w:tc>
        <w:tc>
          <w:tcPr>
            <w:tcW w:w="992" w:type="dxa"/>
            <w:vMerge/>
            <w:vAlign w:val="center"/>
          </w:tcPr>
          <w:p w14:paraId="399D23B7" w14:textId="77777777" w:rsidR="0071084B" w:rsidRDefault="0071084B">
            <w:pPr>
              <w:jc w:val="center"/>
              <w:rPr>
                <w:rFonts w:eastAsia="Calibri"/>
                <w:color w:val="000000"/>
                <w:sz w:val="28"/>
                <w:szCs w:val="28"/>
                <w:lang w:eastAsia="ja-JP"/>
              </w:rPr>
            </w:pPr>
          </w:p>
        </w:tc>
        <w:tc>
          <w:tcPr>
            <w:tcW w:w="1134" w:type="dxa"/>
            <w:vAlign w:val="center"/>
          </w:tcPr>
          <w:p w14:paraId="5C6FFA7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63</w:t>
            </w:r>
          </w:p>
        </w:tc>
        <w:tc>
          <w:tcPr>
            <w:tcW w:w="1418" w:type="dxa"/>
            <w:vAlign w:val="center"/>
          </w:tcPr>
          <w:p w14:paraId="4EE8C960" w14:textId="77777777" w:rsidR="0071084B" w:rsidRDefault="0071084B">
            <w:pPr>
              <w:jc w:val="center"/>
              <w:rPr>
                <w:rFonts w:eastAsia="Calibri"/>
                <w:color w:val="000000"/>
                <w:sz w:val="28"/>
                <w:szCs w:val="28"/>
                <w:lang w:eastAsia="ja-JP"/>
              </w:rPr>
            </w:pPr>
          </w:p>
        </w:tc>
      </w:tr>
      <w:tr w:rsidR="0071084B" w14:paraId="0CE1C58B" w14:textId="77777777">
        <w:trPr>
          <w:trHeight w:val="617"/>
        </w:trPr>
        <w:tc>
          <w:tcPr>
            <w:tcW w:w="855" w:type="dxa"/>
            <w:vMerge/>
            <w:vAlign w:val="center"/>
          </w:tcPr>
          <w:p w14:paraId="4787567F" w14:textId="77777777" w:rsidR="0071084B" w:rsidRDefault="0071084B">
            <w:pPr>
              <w:jc w:val="center"/>
              <w:rPr>
                <w:rFonts w:eastAsia="Calibri"/>
                <w:color w:val="000000"/>
                <w:sz w:val="28"/>
                <w:szCs w:val="28"/>
                <w:lang w:eastAsia="ja-JP"/>
              </w:rPr>
            </w:pPr>
          </w:p>
        </w:tc>
        <w:tc>
          <w:tcPr>
            <w:tcW w:w="1521" w:type="dxa"/>
            <w:vMerge/>
            <w:vAlign w:val="center"/>
          </w:tcPr>
          <w:p w14:paraId="2E0E249F" w14:textId="77777777" w:rsidR="0071084B" w:rsidRDefault="0071084B">
            <w:pPr>
              <w:jc w:val="center"/>
              <w:rPr>
                <w:rFonts w:eastAsia="Calibri"/>
                <w:b/>
                <w:bCs/>
                <w:color w:val="000000"/>
                <w:sz w:val="28"/>
                <w:szCs w:val="28"/>
                <w:lang w:eastAsia="ja-JP"/>
              </w:rPr>
            </w:pPr>
          </w:p>
        </w:tc>
        <w:tc>
          <w:tcPr>
            <w:tcW w:w="3969" w:type="dxa"/>
            <w:vAlign w:val="center"/>
          </w:tcPr>
          <w:p w14:paraId="6F9FC379" w14:textId="77777777" w:rsidR="0071084B" w:rsidRDefault="00D809C4">
            <w:pPr>
              <w:rPr>
                <w:rFonts w:eastAsia="Calibri"/>
                <w:sz w:val="28"/>
                <w:szCs w:val="28"/>
                <w:lang w:eastAsia="ja-JP"/>
              </w:rPr>
            </w:pPr>
            <w:r>
              <w:rPr>
                <w:rFonts w:eastAsia="Calibri"/>
                <w:sz w:val="28"/>
                <w:szCs w:val="28"/>
                <w:lang w:eastAsia="ja-JP"/>
              </w:rPr>
              <w:t>Bài 27. Đư</w:t>
            </w:r>
            <w:r>
              <w:rPr>
                <w:rFonts w:eastAsia="Calibri"/>
                <w:sz w:val="28"/>
                <w:szCs w:val="28"/>
                <w:lang w:eastAsia="ja-JP"/>
              </w:rPr>
              <w:t>ờ</w:t>
            </w:r>
            <w:r>
              <w:rPr>
                <w:rFonts w:eastAsia="Calibri"/>
                <w:sz w:val="28"/>
                <w:szCs w:val="28"/>
                <w:lang w:eastAsia="ja-JP"/>
              </w:rPr>
              <w:t>ng tròn. Chu vi và di</w:t>
            </w:r>
            <w:r>
              <w:rPr>
                <w:rFonts w:eastAsia="Calibri"/>
                <w:sz w:val="28"/>
                <w:szCs w:val="28"/>
                <w:lang w:eastAsia="ja-JP"/>
              </w:rPr>
              <w:t>ệ</w:t>
            </w:r>
            <w:r>
              <w:rPr>
                <w:rFonts w:eastAsia="Calibri"/>
                <w:sz w:val="28"/>
                <w:szCs w:val="28"/>
                <w:lang w:eastAsia="ja-JP"/>
              </w:rPr>
              <w:t>n tích hình tròn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5F1ADF6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5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24F8982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64</w:t>
            </w:r>
          </w:p>
        </w:tc>
        <w:tc>
          <w:tcPr>
            <w:tcW w:w="1418" w:type="dxa"/>
            <w:vAlign w:val="center"/>
          </w:tcPr>
          <w:p w14:paraId="6FF1088C" w14:textId="77777777" w:rsidR="0071084B" w:rsidRDefault="0071084B">
            <w:pPr>
              <w:jc w:val="center"/>
              <w:rPr>
                <w:rFonts w:eastAsia="Calibri"/>
                <w:color w:val="000000"/>
                <w:sz w:val="28"/>
                <w:szCs w:val="28"/>
                <w:lang w:eastAsia="ja-JP"/>
              </w:rPr>
            </w:pPr>
          </w:p>
        </w:tc>
      </w:tr>
      <w:tr w:rsidR="0071084B" w14:paraId="2A7E5A2C" w14:textId="77777777">
        <w:trPr>
          <w:trHeight w:val="617"/>
        </w:trPr>
        <w:tc>
          <w:tcPr>
            <w:tcW w:w="855" w:type="dxa"/>
            <w:vMerge/>
            <w:vAlign w:val="center"/>
          </w:tcPr>
          <w:p w14:paraId="4C642183" w14:textId="77777777" w:rsidR="0071084B" w:rsidRDefault="0071084B">
            <w:pPr>
              <w:jc w:val="center"/>
              <w:rPr>
                <w:rFonts w:eastAsia="Calibri"/>
                <w:color w:val="000000"/>
                <w:sz w:val="28"/>
                <w:szCs w:val="28"/>
                <w:lang w:eastAsia="ja-JP"/>
              </w:rPr>
            </w:pPr>
          </w:p>
        </w:tc>
        <w:tc>
          <w:tcPr>
            <w:tcW w:w="1521" w:type="dxa"/>
            <w:vMerge/>
            <w:vAlign w:val="center"/>
          </w:tcPr>
          <w:p w14:paraId="38668B63" w14:textId="77777777" w:rsidR="0071084B" w:rsidRDefault="0071084B">
            <w:pPr>
              <w:jc w:val="center"/>
              <w:rPr>
                <w:rFonts w:eastAsia="Calibri"/>
                <w:b/>
                <w:bCs/>
                <w:color w:val="000000"/>
                <w:sz w:val="28"/>
                <w:szCs w:val="28"/>
                <w:lang w:eastAsia="ja-JP"/>
              </w:rPr>
            </w:pPr>
          </w:p>
        </w:tc>
        <w:tc>
          <w:tcPr>
            <w:tcW w:w="3969" w:type="dxa"/>
            <w:vAlign w:val="center"/>
          </w:tcPr>
          <w:p w14:paraId="50FE24EA" w14:textId="77777777" w:rsidR="0071084B" w:rsidRDefault="00D809C4">
            <w:pPr>
              <w:rPr>
                <w:rFonts w:eastAsia="Calibri"/>
                <w:sz w:val="28"/>
                <w:szCs w:val="28"/>
                <w:lang w:eastAsia="ja-JP"/>
              </w:rPr>
            </w:pPr>
            <w:r>
              <w:rPr>
                <w:rFonts w:eastAsia="Calibri"/>
                <w:sz w:val="28"/>
                <w:szCs w:val="28"/>
                <w:lang w:eastAsia="ja-JP"/>
              </w:rPr>
              <w:t>Bài 27. Đư</w:t>
            </w:r>
            <w:r>
              <w:rPr>
                <w:rFonts w:eastAsia="Calibri"/>
                <w:sz w:val="28"/>
                <w:szCs w:val="28"/>
                <w:lang w:eastAsia="ja-JP"/>
              </w:rPr>
              <w:t>ờ</w:t>
            </w:r>
            <w:r>
              <w:rPr>
                <w:rFonts w:eastAsia="Calibri"/>
                <w:sz w:val="28"/>
                <w:szCs w:val="28"/>
                <w:lang w:eastAsia="ja-JP"/>
              </w:rPr>
              <w:t>ng tròn. Chu vi và di</w:t>
            </w:r>
            <w:r>
              <w:rPr>
                <w:rFonts w:eastAsia="Calibri"/>
                <w:sz w:val="28"/>
                <w:szCs w:val="28"/>
                <w:lang w:eastAsia="ja-JP"/>
              </w:rPr>
              <w:t>ệ</w:t>
            </w:r>
            <w:r>
              <w:rPr>
                <w:rFonts w:eastAsia="Calibri"/>
                <w:sz w:val="28"/>
                <w:szCs w:val="28"/>
                <w:lang w:eastAsia="ja-JP"/>
              </w:rPr>
              <w:t>n</w:t>
            </w:r>
            <w:r>
              <w:rPr>
                <w:rFonts w:eastAsia="Calibri"/>
                <w:sz w:val="28"/>
                <w:szCs w:val="28"/>
                <w:lang w:eastAsia="ja-JP"/>
              </w:rPr>
              <w:t xml:space="preserve"> tích hình tròn (Ti</w:t>
            </w:r>
            <w:r>
              <w:rPr>
                <w:rFonts w:eastAsia="Calibri"/>
                <w:sz w:val="28"/>
                <w:szCs w:val="28"/>
                <w:lang w:eastAsia="ja-JP"/>
              </w:rPr>
              <w:t>ế</w:t>
            </w:r>
            <w:r>
              <w:rPr>
                <w:rFonts w:eastAsia="Calibri"/>
                <w:sz w:val="28"/>
                <w:szCs w:val="28"/>
                <w:lang w:eastAsia="ja-JP"/>
              </w:rPr>
              <w:t>t 2)</w:t>
            </w:r>
          </w:p>
        </w:tc>
        <w:tc>
          <w:tcPr>
            <w:tcW w:w="992" w:type="dxa"/>
            <w:vMerge/>
            <w:vAlign w:val="center"/>
          </w:tcPr>
          <w:p w14:paraId="40DAF794" w14:textId="77777777" w:rsidR="0071084B" w:rsidRDefault="0071084B">
            <w:pPr>
              <w:jc w:val="center"/>
              <w:rPr>
                <w:rFonts w:eastAsia="Calibri"/>
                <w:color w:val="000000"/>
                <w:sz w:val="28"/>
                <w:szCs w:val="28"/>
                <w:lang w:eastAsia="ja-JP"/>
              </w:rPr>
            </w:pPr>
          </w:p>
        </w:tc>
        <w:tc>
          <w:tcPr>
            <w:tcW w:w="1134" w:type="dxa"/>
            <w:vAlign w:val="center"/>
          </w:tcPr>
          <w:p w14:paraId="2B58C90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65</w:t>
            </w:r>
          </w:p>
        </w:tc>
        <w:tc>
          <w:tcPr>
            <w:tcW w:w="1418" w:type="dxa"/>
            <w:vAlign w:val="center"/>
          </w:tcPr>
          <w:p w14:paraId="0825BADD" w14:textId="77777777" w:rsidR="0071084B" w:rsidRDefault="0071084B">
            <w:pPr>
              <w:jc w:val="center"/>
              <w:rPr>
                <w:rFonts w:eastAsia="Calibri"/>
                <w:color w:val="000000"/>
                <w:sz w:val="28"/>
                <w:szCs w:val="28"/>
                <w:lang w:eastAsia="ja-JP"/>
              </w:rPr>
            </w:pPr>
          </w:p>
        </w:tc>
      </w:tr>
      <w:tr w:rsidR="0071084B" w14:paraId="6BC6D2FC" w14:textId="77777777">
        <w:trPr>
          <w:trHeight w:val="617"/>
        </w:trPr>
        <w:tc>
          <w:tcPr>
            <w:tcW w:w="855" w:type="dxa"/>
            <w:vMerge w:val="restart"/>
            <w:vAlign w:val="center"/>
          </w:tcPr>
          <w:p w14:paraId="4C561211"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14</w:t>
            </w:r>
          </w:p>
        </w:tc>
        <w:tc>
          <w:tcPr>
            <w:tcW w:w="1521" w:type="dxa"/>
            <w:vMerge/>
            <w:vAlign w:val="center"/>
          </w:tcPr>
          <w:p w14:paraId="1CFFE5FA" w14:textId="77777777" w:rsidR="0071084B" w:rsidRDefault="0071084B">
            <w:pPr>
              <w:jc w:val="center"/>
              <w:rPr>
                <w:rFonts w:eastAsia="Calibri"/>
                <w:b/>
                <w:bCs/>
                <w:color w:val="000000"/>
                <w:sz w:val="28"/>
                <w:szCs w:val="28"/>
                <w:lang w:eastAsia="ja-JP"/>
              </w:rPr>
            </w:pPr>
          </w:p>
        </w:tc>
        <w:tc>
          <w:tcPr>
            <w:tcW w:w="3969" w:type="dxa"/>
            <w:vAlign w:val="center"/>
          </w:tcPr>
          <w:p w14:paraId="20266C75" w14:textId="77777777" w:rsidR="0071084B" w:rsidRDefault="00D809C4">
            <w:pPr>
              <w:rPr>
                <w:rFonts w:eastAsia="Calibri"/>
                <w:sz w:val="28"/>
                <w:szCs w:val="28"/>
                <w:lang w:eastAsia="ja-JP"/>
              </w:rPr>
            </w:pPr>
            <w:r>
              <w:rPr>
                <w:rFonts w:eastAsia="Calibri"/>
                <w:sz w:val="28"/>
                <w:szCs w:val="28"/>
                <w:lang w:eastAsia="ja-JP"/>
              </w:rPr>
              <w:t>Bài 27. Đư</w:t>
            </w:r>
            <w:r>
              <w:rPr>
                <w:rFonts w:eastAsia="Calibri"/>
                <w:sz w:val="28"/>
                <w:szCs w:val="28"/>
                <w:lang w:eastAsia="ja-JP"/>
              </w:rPr>
              <w:t>ờ</w:t>
            </w:r>
            <w:r>
              <w:rPr>
                <w:rFonts w:eastAsia="Calibri"/>
                <w:sz w:val="28"/>
                <w:szCs w:val="28"/>
                <w:lang w:eastAsia="ja-JP"/>
              </w:rPr>
              <w:t>ng tròn. Chu vi và di</w:t>
            </w:r>
            <w:r>
              <w:rPr>
                <w:rFonts w:eastAsia="Calibri"/>
                <w:sz w:val="28"/>
                <w:szCs w:val="28"/>
                <w:lang w:eastAsia="ja-JP"/>
              </w:rPr>
              <w:t>ệ</w:t>
            </w:r>
            <w:r>
              <w:rPr>
                <w:rFonts w:eastAsia="Calibri"/>
                <w:sz w:val="28"/>
                <w:szCs w:val="28"/>
                <w:lang w:eastAsia="ja-JP"/>
              </w:rPr>
              <w:t>n tích hình tròn (Ti</w:t>
            </w:r>
            <w:r>
              <w:rPr>
                <w:rFonts w:eastAsia="Calibri"/>
                <w:sz w:val="28"/>
                <w:szCs w:val="28"/>
                <w:lang w:eastAsia="ja-JP"/>
              </w:rPr>
              <w:t>ế</w:t>
            </w:r>
            <w:r>
              <w:rPr>
                <w:rFonts w:eastAsia="Calibri"/>
                <w:sz w:val="28"/>
                <w:szCs w:val="28"/>
                <w:lang w:eastAsia="ja-JP"/>
              </w:rPr>
              <w:t>t 3)</w:t>
            </w:r>
          </w:p>
        </w:tc>
        <w:tc>
          <w:tcPr>
            <w:tcW w:w="992" w:type="dxa"/>
            <w:vMerge/>
            <w:vAlign w:val="center"/>
          </w:tcPr>
          <w:p w14:paraId="7D1B86AA" w14:textId="77777777" w:rsidR="0071084B" w:rsidRDefault="0071084B">
            <w:pPr>
              <w:jc w:val="center"/>
              <w:rPr>
                <w:rFonts w:eastAsia="Calibri"/>
                <w:color w:val="000000"/>
                <w:sz w:val="28"/>
                <w:szCs w:val="28"/>
                <w:lang w:eastAsia="ja-JP"/>
              </w:rPr>
            </w:pPr>
          </w:p>
        </w:tc>
        <w:tc>
          <w:tcPr>
            <w:tcW w:w="1134" w:type="dxa"/>
            <w:vAlign w:val="center"/>
          </w:tcPr>
          <w:p w14:paraId="240A108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66</w:t>
            </w:r>
          </w:p>
        </w:tc>
        <w:tc>
          <w:tcPr>
            <w:tcW w:w="1418" w:type="dxa"/>
            <w:vAlign w:val="center"/>
          </w:tcPr>
          <w:p w14:paraId="312822AB" w14:textId="77777777" w:rsidR="0071084B" w:rsidRDefault="0071084B">
            <w:pPr>
              <w:jc w:val="center"/>
              <w:rPr>
                <w:rFonts w:eastAsia="Calibri"/>
                <w:color w:val="000000"/>
                <w:sz w:val="28"/>
                <w:szCs w:val="28"/>
                <w:lang w:eastAsia="ja-JP"/>
              </w:rPr>
            </w:pPr>
          </w:p>
        </w:tc>
      </w:tr>
      <w:tr w:rsidR="0071084B" w14:paraId="6642F57D" w14:textId="77777777">
        <w:trPr>
          <w:trHeight w:val="617"/>
        </w:trPr>
        <w:tc>
          <w:tcPr>
            <w:tcW w:w="855" w:type="dxa"/>
            <w:vMerge/>
            <w:vAlign w:val="center"/>
          </w:tcPr>
          <w:p w14:paraId="4598F7B8" w14:textId="77777777" w:rsidR="0071084B" w:rsidRDefault="0071084B">
            <w:pPr>
              <w:jc w:val="center"/>
              <w:rPr>
                <w:rFonts w:eastAsia="Calibri"/>
                <w:color w:val="000000"/>
                <w:sz w:val="28"/>
                <w:szCs w:val="28"/>
                <w:lang w:eastAsia="ja-JP"/>
              </w:rPr>
            </w:pPr>
          </w:p>
        </w:tc>
        <w:tc>
          <w:tcPr>
            <w:tcW w:w="1521" w:type="dxa"/>
            <w:vMerge/>
            <w:vAlign w:val="center"/>
          </w:tcPr>
          <w:p w14:paraId="18643685" w14:textId="77777777" w:rsidR="0071084B" w:rsidRDefault="0071084B">
            <w:pPr>
              <w:jc w:val="center"/>
              <w:rPr>
                <w:rFonts w:eastAsia="Calibri"/>
                <w:b/>
                <w:bCs/>
                <w:color w:val="000000"/>
                <w:sz w:val="28"/>
                <w:szCs w:val="28"/>
                <w:lang w:eastAsia="ja-JP"/>
              </w:rPr>
            </w:pPr>
          </w:p>
        </w:tc>
        <w:tc>
          <w:tcPr>
            <w:tcW w:w="3969" w:type="dxa"/>
            <w:vAlign w:val="center"/>
          </w:tcPr>
          <w:p w14:paraId="578C5CA3" w14:textId="77777777" w:rsidR="0071084B" w:rsidRDefault="00D809C4">
            <w:pPr>
              <w:rPr>
                <w:rFonts w:eastAsia="Calibri"/>
                <w:sz w:val="28"/>
                <w:szCs w:val="28"/>
                <w:lang w:eastAsia="ja-JP"/>
              </w:rPr>
            </w:pPr>
            <w:r>
              <w:rPr>
                <w:rFonts w:eastAsia="Calibri"/>
                <w:sz w:val="28"/>
                <w:szCs w:val="28"/>
                <w:lang w:eastAsia="ja-JP"/>
              </w:rPr>
              <w:t>Bài 27. Đư</w:t>
            </w:r>
            <w:r>
              <w:rPr>
                <w:rFonts w:eastAsia="Calibri"/>
                <w:sz w:val="28"/>
                <w:szCs w:val="28"/>
                <w:lang w:eastAsia="ja-JP"/>
              </w:rPr>
              <w:t>ờ</w:t>
            </w:r>
            <w:r>
              <w:rPr>
                <w:rFonts w:eastAsia="Calibri"/>
                <w:sz w:val="28"/>
                <w:szCs w:val="28"/>
                <w:lang w:eastAsia="ja-JP"/>
              </w:rPr>
              <w:t>ng tròn. Chu vi và di</w:t>
            </w:r>
            <w:r>
              <w:rPr>
                <w:rFonts w:eastAsia="Calibri"/>
                <w:sz w:val="28"/>
                <w:szCs w:val="28"/>
                <w:lang w:eastAsia="ja-JP"/>
              </w:rPr>
              <w:t>ệ</w:t>
            </w:r>
            <w:r>
              <w:rPr>
                <w:rFonts w:eastAsia="Calibri"/>
                <w:sz w:val="28"/>
                <w:szCs w:val="28"/>
                <w:lang w:eastAsia="ja-JP"/>
              </w:rPr>
              <w:t>n tích hình tròn (Ti</w:t>
            </w:r>
            <w:r>
              <w:rPr>
                <w:rFonts w:eastAsia="Calibri"/>
                <w:sz w:val="28"/>
                <w:szCs w:val="28"/>
                <w:lang w:eastAsia="ja-JP"/>
              </w:rPr>
              <w:t>ế</w:t>
            </w:r>
            <w:r>
              <w:rPr>
                <w:rFonts w:eastAsia="Calibri"/>
                <w:sz w:val="28"/>
                <w:szCs w:val="28"/>
                <w:lang w:eastAsia="ja-JP"/>
              </w:rPr>
              <w:t>t 4)</w:t>
            </w:r>
          </w:p>
        </w:tc>
        <w:tc>
          <w:tcPr>
            <w:tcW w:w="992" w:type="dxa"/>
            <w:vMerge/>
            <w:vAlign w:val="center"/>
          </w:tcPr>
          <w:p w14:paraId="3ECACEA1" w14:textId="77777777" w:rsidR="0071084B" w:rsidRDefault="0071084B">
            <w:pPr>
              <w:jc w:val="center"/>
              <w:rPr>
                <w:rFonts w:eastAsia="Calibri"/>
                <w:color w:val="000000"/>
                <w:sz w:val="28"/>
                <w:szCs w:val="28"/>
                <w:lang w:eastAsia="ja-JP"/>
              </w:rPr>
            </w:pPr>
          </w:p>
        </w:tc>
        <w:tc>
          <w:tcPr>
            <w:tcW w:w="1134" w:type="dxa"/>
            <w:vAlign w:val="center"/>
          </w:tcPr>
          <w:p w14:paraId="0565C22B"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67</w:t>
            </w:r>
          </w:p>
        </w:tc>
        <w:tc>
          <w:tcPr>
            <w:tcW w:w="1418" w:type="dxa"/>
            <w:vAlign w:val="center"/>
          </w:tcPr>
          <w:p w14:paraId="2BD6B0A2" w14:textId="77777777" w:rsidR="0071084B" w:rsidRDefault="0071084B">
            <w:pPr>
              <w:jc w:val="center"/>
              <w:rPr>
                <w:rFonts w:eastAsia="Calibri"/>
                <w:color w:val="000000"/>
                <w:sz w:val="28"/>
                <w:szCs w:val="28"/>
                <w:lang w:eastAsia="ja-JP"/>
              </w:rPr>
            </w:pPr>
          </w:p>
        </w:tc>
      </w:tr>
      <w:tr w:rsidR="0071084B" w14:paraId="31DCF7D7" w14:textId="77777777">
        <w:trPr>
          <w:trHeight w:val="617"/>
        </w:trPr>
        <w:tc>
          <w:tcPr>
            <w:tcW w:w="855" w:type="dxa"/>
            <w:vMerge/>
            <w:vAlign w:val="center"/>
          </w:tcPr>
          <w:p w14:paraId="31D0B6EB" w14:textId="77777777" w:rsidR="0071084B" w:rsidRDefault="0071084B">
            <w:pPr>
              <w:jc w:val="center"/>
              <w:rPr>
                <w:rFonts w:eastAsia="Calibri"/>
                <w:color w:val="000000"/>
                <w:sz w:val="28"/>
                <w:szCs w:val="28"/>
                <w:lang w:eastAsia="ja-JP"/>
              </w:rPr>
            </w:pPr>
          </w:p>
        </w:tc>
        <w:tc>
          <w:tcPr>
            <w:tcW w:w="1521" w:type="dxa"/>
            <w:vMerge/>
            <w:vAlign w:val="center"/>
          </w:tcPr>
          <w:p w14:paraId="2F062E8A" w14:textId="77777777" w:rsidR="0071084B" w:rsidRDefault="0071084B">
            <w:pPr>
              <w:jc w:val="center"/>
              <w:rPr>
                <w:rFonts w:eastAsia="Calibri"/>
                <w:b/>
                <w:bCs/>
                <w:color w:val="000000"/>
                <w:sz w:val="28"/>
                <w:szCs w:val="28"/>
                <w:lang w:eastAsia="ja-JP"/>
              </w:rPr>
            </w:pPr>
          </w:p>
        </w:tc>
        <w:tc>
          <w:tcPr>
            <w:tcW w:w="3969" w:type="dxa"/>
            <w:vAlign w:val="center"/>
          </w:tcPr>
          <w:p w14:paraId="1B341D75" w14:textId="77777777" w:rsidR="0071084B" w:rsidRDefault="00D809C4">
            <w:pPr>
              <w:rPr>
                <w:rFonts w:eastAsia="Calibri"/>
                <w:sz w:val="28"/>
                <w:szCs w:val="28"/>
                <w:lang w:eastAsia="ja-JP"/>
              </w:rPr>
            </w:pPr>
            <w:r>
              <w:rPr>
                <w:rFonts w:eastAsia="Calibri"/>
                <w:sz w:val="28"/>
                <w:szCs w:val="28"/>
                <w:lang w:eastAsia="ja-JP"/>
              </w:rPr>
              <w:t>Bài 27. Đư</w:t>
            </w:r>
            <w:r>
              <w:rPr>
                <w:rFonts w:eastAsia="Calibri"/>
                <w:sz w:val="28"/>
                <w:szCs w:val="28"/>
                <w:lang w:eastAsia="ja-JP"/>
              </w:rPr>
              <w:t>ờ</w:t>
            </w:r>
            <w:r>
              <w:rPr>
                <w:rFonts w:eastAsia="Calibri"/>
                <w:sz w:val="28"/>
                <w:szCs w:val="28"/>
                <w:lang w:eastAsia="ja-JP"/>
              </w:rPr>
              <w:t>ng tròn. Chu vi và di</w:t>
            </w:r>
            <w:r>
              <w:rPr>
                <w:rFonts w:eastAsia="Calibri"/>
                <w:sz w:val="28"/>
                <w:szCs w:val="28"/>
                <w:lang w:eastAsia="ja-JP"/>
              </w:rPr>
              <w:t>ệ</w:t>
            </w:r>
            <w:r>
              <w:rPr>
                <w:rFonts w:eastAsia="Calibri"/>
                <w:sz w:val="28"/>
                <w:szCs w:val="28"/>
                <w:lang w:eastAsia="ja-JP"/>
              </w:rPr>
              <w:t>n tích hình tròn (Ti</w:t>
            </w:r>
            <w:r>
              <w:rPr>
                <w:rFonts w:eastAsia="Calibri"/>
                <w:sz w:val="28"/>
                <w:szCs w:val="28"/>
                <w:lang w:eastAsia="ja-JP"/>
              </w:rPr>
              <w:t>ế</w:t>
            </w:r>
            <w:r>
              <w:rPr>
                <w:rFonts w:eastAsia="Calibri"/>
                <w:sz w:val="28"/>
                <w:szCs w:val="28"/>
                <w:lang w:eastAsia="ja-JP"/>
              </w:rPr>
              <w:t>t 5)</w:t>
            </w:r>
          </w:p>
        </w:tc>
        <w:tc>
          <w:tcPr>
            <w:tcW w:w="992" w:type="dxa"/>
            <w:vMerge/>
            <w:vAlign w:val="center"/>
          </w:tcPr>
          <w:p w14:paraId="395AC342" w14:textId="77777777" w:rsidR="0071084B" w:rsidRDefault="0071084B">
            <w:pPr>
              <w:jc w:val="center"/>
              <w:rPr>
                <w:rFonts w:eastAsia="Calibri"/>
                <w:color w:val="000000"/>
                <w:sz w:val="28"/>
                <w:szCs w:val="28"/>
                <w:lang w:eastAsia="ja-JP"/>
              </w:rPr>
            </w:pPr>
          </w:p>
        </w:tc>
        <w:tc>
          <w:tcPr>
            <w:tcW w:w="1134" w:type="dxa"/>
            <w:vAlign w:val="center"/>
          </w:tcPr>
          <w:p w14:paraId="6A0185D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68</w:t>
            </w:r>
          </w:p>
        </w:tc>
        <w:tc>
          <w:tcPr>
            <w:tcW w:w="1418" w:type="dxa"/>
            <w:vAlign w:val="center"/>
          </w:tcPr>
          <w:p w14:paraId="57780176" w14:textId="77777777" w:rsidR="0071084B" w:rsidRDefault="0071084B">
            <w:pPr>
              <w:jc w:val="center"/>
              <w:rPr>
                <w:rFonts w:eastAsia="Calibri"/>
                <w:color w:val="000000"/>
                <w:sz w:val="28"/>
                <w:szCs w:val="28"/>
                <w:lang w:eastAsia="ja-JP"/>
              </w:rPr>
            </w:pPr>
          </w:p>
        </w:tc>
      </w:tr>
      <w:tr w:rsidR="0071084B" w14:paraId="68436EA5" w14:textId="77777777">
        <w:trPr>
          <w:trHeight w:val="617"/>
        </w:trPr>
        <w:tc>
          <w:tcPr>
            <w:tcW w:w="855" w:type="dxa"/>
            <w:vMerge/>
            <w:vAlign w:val="center"/>
          </w:tcPr>
          <w:p w14:paraId="051CC322" w14:textId="77777777" w:rsidR="0071084B" w:rsidRDefault="0071084B">
            <w:pPr>
              <w:jc w:val="center"/>
              <w:rPr>
                <w:rFonts w:eastAsia="Calibri"/>
                <w:color w:val="000000"/>
                <w:sz w:val="28"/>
                <w:szCs w:val="28"/>
                <w:lang w:eastAsia="ja-JP"/>
              </w:rPr>
            </w:pPr>
          </w:p>
        </w:tc>
        <w:tc>
          <w:tcPr>
            <w:tcW w:w="1521" w:type="dxa"/>
            <w:vMerge/>
            <w:vAlign w:val="center"/>
          </w:tcPr>
          <w:p w14:paraId="3B76A287" w14:textId="77777777" w:rsidR="0071084B" w:rsidRDefault="0071084B">
            <w:pPr>
              <w:jc w:val="center"/>
              <w:rPr>
                <w:rFonts w:eastAsia="Calibri"/>
                <w:b/>
                <w:bCs/>
                <w:color w:val="000000"/>
                <w:sz w:val="28"/>
                <w:szCs w:val="28"/>
                <w:lang w:eastAsia="ja-JP"/>
              </w:rPr>
            </w:pPr>
          </w:p>
        </w:tc>
        <w:tc>
          <w:tcPr>
            <w:tcW w:w="3969" w:type="dxa"/>
            <w:noWrap/>
            <w:vAlign w:val="center"/>
          </w:tcPr>
          <w:p w14:paraId="5145F134" w14:textId="77777777" w:rsidR="0071084B" w:rsidRDefault="00D809C4">
            <w:pPr>
              <w:rPr>
                <w:rFonts w:eastAsia="Calibri"/>
                <w:color w:val="000000"/>
                <w:sz w:val="28"/>
                <w:szCs w:val="28"/>
                <w:lang w:eastAsia="ja-JP"/>
              </w:rPr>
            </w:pPr>
            <w:r>
              <w:rPr>
                <w:rFonts w:eastAsia="Calibri"/>
                <w:color w:val="000000"/>
                <w:sz w:val="28"/>
                <w:szCs w:val="28"/>
                <w:lang w:eastAsia="ja-JP"/>
              </w:rPr>
              <w:t>Bài 28. Th</w:t>
            </w:r>
            <w:r>
              <w:rPr>
                <w:rFonts w:eastAsia="Calibri"/>
                <w:color w:val="000000"/>
                <w:sz w:val="28"/>
                <w:szCs w:val="28"/>
                <w:lang w:eastAsia="ja-JP"/>
              </w:rPr>
              <w:t>ự</w:t>
            </w:r>
            <w:r>
              <w:rPr>
                <w:rFonts w:eastAsia="Calibri"/>
                <w:color w:val="000000"/>
                <w:sz w:val="28"/>
                <w:szCs w:val="28"/>
                <w:lang w:eastAsia="ja-JP"/>
              </w:rPr>
              <w:t>c hành và</w:t>
            </w:r>
            <w:r>
              <w:rPr>
                <w:rFonts w:eastAsia="Calibri"/>
                <w:color w:val="000000"/>
                <w:sz w:val="28"/>
                <w:szCs w:val="28"/>
                <w:lang w:eastAsia="ja-JP"/>
              </w:rPr>
              <w:t xml:space="preserve"> tr</w:t>
            </w:r>
            <w:r>
              <w:rPr>
                <w:rFonts w:eastAsia="Calibri"/>
                <w:color w:val="000000"/>
                <w:sz w:val="28"/>
                <w:szCs w:val="28"/>
                <w:lang w:eastAsia="ja-JP"/>
              </w:rPr>
              <w:t>ả</w:t>
            </w:r>
            <w:r>
              <w:rPr>
                <w:rFonts w:eastAsia="Calibri"/>
                <w:color w:val="000000"/>
                <w:sz w:val="28"/>
                <w:szCs w:val="28"/>
                <w:lang w:eastAsia="ja-JP"/>
              </w:rPr>
              <w:t>i nghi</w:t>
            </w:r>
            <w:r>
              <w:rPr>
                <w:rFonts w:eastAsia="Calibri"/>
                <w:color w:val="000000"/>
                <w:sz w:val="28"/>
                <w:szCs w:val="28"/>
                <w:lang w:eastAsia="ja-JP"/>
              </w:rPr>
              <w:t>ệ</w:t>
            </w:r>
            <w:r>
              <w:rPr>
                <w:rFonts w:eastAsia="Calibri"/>
                <w:color w:val="000000"/>
                <w:sz w:val="28"/>
                <w:szCs w:val="28"/>
                <w:lang w:eastAsia="ja-JP"/>
              </w:rPr>
              <w:t>m đo, v</w:t>
            </w:r>
            <w:r>
              <w:rPr>
                <w:rFonts w:eastAsia="Calibri"/>
                <w:color w:val="000000"/>
                <w:sz w:val="28"/>
                <w:szCs w:val="28"/>
                <w:lang w:eastAsia="ja-JP"/>
              </w:rPr>
              <w:t>ẽ</w:t>
            </w:r>
            <w:r>
              <w:rPr>
                <w:rFonts w:eastAsia="Calibri"/>
                <w:color w:val="000000"/>
                <w:sz w:val="28"/>
                <w:szCs w:val="28"/>
                <w:lang w:eastAsia="ja-JP"/>
              </w:rPr>
              <w:t>, l</w:t>
            </w:r>
            <w:r>
              <w:rPr>
                <w:rFonts w:eastAsia="Calibri"/>
                <w:color w:val="000000"/>
                <w:sz w:val="28"/>
                <w:szCs w:val="28"/>
                <w:lang w:eastAsia="ja-JP"/>
              </w:rPr>
              <w:t>ắ</w:t>
            </w:r>
            <w:r>
              <w:rPr>
                <w:rFonts w:eastAsia="Calibri"/>
                <w:color w:val="000000"/>
                <w:sz w:val="28"/>
                <w:szCs w:val="28"/>
                <w:lang w:eastAsia="ja-JP"/>
              </w:rPr>
              <w:t>p ghép, t</w:t>
            </w:r>
            <w:r>
              <w:rPr>
                <w:rFonts w:eastAsia="Calibri"/>
                <w:color w:val="000000"/>
                <w:sz w:val="28"/>
                <w:szCs w:val="28"/>
                <w:lang w:eastAsia="ja-JP"/>
              </w:rPr>
              <w:t>ạ</w:t>
            </w:r>
            <w:r>
              <w:rPr>
                <w:rFonts w:eastAsia="Calibri"/>
                <w:color w:val="000000"/>
                <w:sz w:val="28"/>
                <w:szCs w:val="28"/>
                <w:lang w:eastAsia="ja-JP"/>
              </w:rPr>
              <w:t>o hình (Ti</w:t>
            </w:r>
            <w:r>
              <w:rPr>
                <w:rFonts w:eastAsia="Calibri"/>
                <w:color w:val="000000"/>
                <w:sz w:val="28"/>
                <w:szCs w:val="28"/>
                <w:lang w:eastAsia="ja-JP"/>
              </w:rPr>
              <w:t>ế</w:t>
            </w:r>
            <w:r>
              <w:rPr>
                <w:rFonts w:eastAsia="Calibri"/>
                <w:color w:val="000000"/>
                <w:sz w:val="28"/>
                <w:szCs w:val="28"/>
                <w:lang w:eastAsia="ja-JP"/>
              </w:rPr>
              <w:t>t 1)</w:t>
            </w:r>
          </w:p>
        </w:tc>
        <w:tc>
          <w:tcPr>
            <w:tcW w:w="992" w:type="dxa"/>
            <w:vMerge w:val="restart"/>
            <w:vAlign w:val="center"/>
          </w:tcPr>
          <w:p w14:paraId="034341C5"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463EC8EE"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69</w:t>
            </w:r>
          </w:p>
        </w:tc>
        <w:tc>
          <w:tcPr>
            <w:tcW w:w="1418" w:type="dxa"/>
            <w:vAlign w:val="center"/>
          </w:tcPr>
          <w:p w14:paraId="71AF2C4D" w14:textId="77777777" w:rsidR="0071084B" w:rsidRDefault="00D809C4">
            <w:pPr>
              <w:rPr>
                <w:rFonts w:eastAsia="Calibri"/>
                <w:color w:val="000000"/>
                <w:sz w:val="28"/>
                <w:szCs w:val="28"/>
                <w:lang w:val="en-US" w:eastAsia="ja-JP"/>
              </w:rPr>
            </w:pPr>
            <w:r>
              <w:rPr>
                <w:rFonts w:eastAsia="Calibri"/>
                <w:color w:val="FF0000"/>
                <w:sz w:val="28"/>
                <w:szCs w:val="28"/>
                <w:lang w:val="en-US" w:eastAsia="ja-JP"/>
              </w:rPr>
              <w:t>D</w:t>
            </w:r>
            <w:r>
              <w:rPr>
                <w:rFonts w:eastAsia="Calibri"/>
                <w:color w:val="FF0000"/>
                <w:sz w:val="28"/>
                <w:szCs w:val="28"/>
                <w:lang w:val="en-US" w:eastAsia="ja-JP"/>
              </w:rPr>
              <w:t>ạ</w:t>
            </w:r>
            <w:r>
              <w:rPr>
                <w:rFonts w:eastAsia="Calibri"/>
                <w:color w:val="FF0000"/>
                <w:sz w:val="28"/>
                <w:szCs w:val="28"/>
                <w:lang w:val="en-US" w:eastAsia="ja-JP"/>
              </w:rPr>
              <w:t xml:space="preserve">y Stem </w:t>
            </w:r>
            <w:r>
              <w:rPr>
                <w:rFonts w:eastAsia="Calibri"/>
                <w:color w:val="FF0000"/>
                <w:sz w:val="28"/>
                <w:szCs w:val="28"/>
                <w:lang w:eastAsia="ja-JP"/>
              </w:rPr>
              <w:t>Bài 14: Ngôi nhà nh</w:t>
            </w:r>
            <w:r>
              <w:rPr>
                <w:rFonts w:eastAsia="Calibri"/>
                <w:color w:val="FF0000"/>
                <w:sz w:val="28"/>
                <w:szCs w:val="28"/>
                <w:lang w:eastAsia="ja-JP"/>
              </w:rPr>
              <w:t>ỏ</w:t>
            </w:r>
            <w:r>
              <w:rPr>
                <w:rFonts w:eastAsia="Calibri"/>
                <w:color w:val="FF0000"/>
                <w:sz w:val="28"/>
                <w:szCs w:val="28"/>
                <w:lang w:eastAsia="ja-JP"/>
              </w:rPr>
              <w:t xml:space="preserve"> ti</w:t>
            </w:r>
            <w:r>
              <w:rPr>
                <w:rFonts w:eastAsia="Calibri"/>
                <w:color w:val="FF0000"/>
                <w:sz w:val="28"/>
                <w:szCs w:val="28"/>
                <w:lang w:eastAsia="ja-JP"/>
              </w:rPr>
              <w:t>ệ</w:t>
            </w:r>
            <w:r>
              <w:rPr>
                <w:rFonts w:eastAsia="Calibri"/>
                <w:color w:val="FF0000"/>
                <w:sz w:val="28"/>
                <w:szCs w:val="28"/>
                <w:lang w:eastAsia="ja-JP"/>
              </w:rPr>
              <w:t>n ích</w:t>
            </w:r>
            <w:r>
              <w:rPr>
                <w:rFonts w:eastAsia="Calibri"/>
                <w:color w:val="FF0000"/>
                <w:sz w:val="28"/>
                <w:szCs w:val="28"/>
                <w:lang w:val="en-US" w:eastAsia="ja-JP"/>
              </w:rPr>
              <w:t>( T1)</w:t>
            </w:r>
          </w:p>
        </w:tc>
      </w:tr>
      <w:tr w:rsidR="0071084B" w14:paraId="733CB865" w14:textId="77777777">
        <w:trPr>
          <w:trHeight w:val="617"/>
        </w:trPr>
        <w:tc>
          <w:tcPr>
            <w:tcW w:w="855" w:type="dxa"/>
            <w:vMerge/>
            <w:vAlign w:val="center"/>
          </w:tcPr>
          <w:p w14:paraId="7DF8A6B3" w14:textId="77777777" w:rsidR="0071084B" w:rsidRDefault="0071084B">
            <w:pPr>
              <w:jc w:val="center"/>
              <w:rPr>
                <w:rFonts w:eastAsia="Calibri"/>
                <w:color w:val="000000"/>
                <w:sz w:val="28"/>
                <w:szCs w:val="28"/>
                <w:lang w:eastAsia="ja-JP"/>
              </w:rPr>
            </w:pPr>
          </w:p>
        </w:tc>
        <w:tc>
          <w:tcPr>
            <w:tcW w:w="1521" w:type="dxa"/>
            <w:vMerge/>
            <w:vAlign w:val="center"/>
          </w:tcPr>
          <w:p w14:paraId="47201D68" w14:textId="77777777" w:rsidR="0071084B" w:rsidRDefault="0071084B">
            <w:pPr>
              <w:jc w:val="center"/>
              <w:rPr>
                <w:rFonts w:eastAsia="Calibri"/>
                <w:b/>
                <w:bCs/>
                <w:color w:val="000000"/>
                <w:sz w:val="28"/>
                <w:szCs w:val="28"/>
                <w:lang w:eastAsia="ja-JP"/>
              </w:rPr>
            </w:pPr>
          </w:p>
        </w:tc>
        <w:tc>
          <w:tcPr>
            <w:tcW w:w="3969" w:type="dxa"/>
            <w:noWrap/>
            <w:vAlign w:val="center"/>
          </w:tcPr>
          <w:p w14:paraId="36150CB4" w14:textId="77777777" w:rsidR="0071084B" w:rsidRDefault="00D809C4">
            <w:pPr>
              <w:rPr>
                <w:rFonts w:eastAsia="Calibri"/>
                <w:color w:val="000000"/>
                <w:sz w:val="28"/>
                <w:szCs w:val="28"/>
                <w:lang w:eastAsia="ja-JP"/>
              </w:rPr>
            </w:pPr>
            <w:r>
              <w:rPr>
                <w:rFonts w:eastAsia="Calibri"/>
                <w:color w:val="000000"/>
                <w:sz w:val="28"/>
                <w:szCs w:val="28"/>
                <w:lang w:eastAsia="ja-JP"/>
              </w:rPr>
              <w:t>Bài 28. Th</w:t>
            </w:r>
            <w:r>
              <w:rPr>
                <w:rFonts w:eastAsia="Calibri"/>
                <w:color w:val="000000"/>
                <w:sz w:val="28"/>
                <w:szCs w:val="28"/>
                <w:lang w:eastAsia="ja-JP"/>
              </w:rPr>
              <w:t>ự</w:t>
            </w:r>
            <w:r>
              <w:rPr>
                <w:rFonts w:eastAsia="Calibri"/>
                <w:color w:val="000000"/>
                <w:sz w:val="28"/>
                <w:szCs w:val="28"/>
                <w:lang w:eastAsia="ja-JP"/>
              </w:rPr>
              <w:t>c hành và tr</w:t>
            </w:r>
            <w:r>
              <w:rPr>
                <w:rFonts w:eastAsia="Calibri"/>
                <w:color w:val="000000"/>
                <w:sz w:val="28"/>
                <w:szCs w:val="28"/>
                <w:lang w:eastAsia="ja-JP"/>
              </w:rPr>
              <w:t>ả</w:t>
            </w:r>
            <w:r>
              <w:rPr>
                <w:rFonts w:eastAsia="Calibri"/>
                <w:color w:val="000000"/>
                <w:sz w:val="28"/>
                <w:szCs w:val="28"/>
                <w:lang w:eastAsia="ja-JP"/>
              </w:rPr>
              <w:t>i nghi</w:t>
            </w:r>
            <w:r>
              <w:rPr>
                <w:rFonts w:eastAsia="Calibri"/>
                <w:color w:val="000000"/>
                <w:sz w:val="28"/>
                <w:szCs w:val="28"/>
                <w:lang w:eastAsia="ja-JP"/>
              </w:rPr>
              <w:t>ệ</w:t>
            </w:r>
            <w:r>
              <w:rPr>
                <w:rFonts w:eastAsia="Calibri"/>
                <w:color w:val="000000"/>
                <w:sz w:val="28"/>
                <w:szCs w:val="28"/>
                <w:lang w:eastAsia="ja-JP"/>
              </w:rPr>
              <w:t>m đo, v</w:t>
            </w:r>
            <w:r>
              <w:rPr>
                <w:rFonts w:eastAsia="Calibri"/>
                <w:color w:val="000000"/>
                <w:sz w:val="28"/>
                <w:szCs w:val="28"/>
                <w:lang w:eastAsia="ja-JP"/>
              </w:rPr>
              <w:t>ẽ</w:t>
            </w:r>
            <w:r>
              <w:rPr>
                <w:rFonts w:eastAsia="Calibri"/>
                <w:color w:val="000000"/>
                <w:sz w:val="28"/>
                <w:szCs w:val="28"/>
                <w:lang w:eastAsia="ja-JP"/>
              </w:rPr>
              <w:t>, l</w:t>
            </w:r>
            <w:r>
              <w:rPr>
                <w:rFonts w:eastAsia="Calibri"/>
                <w:color w:val="000000"/>
                <w:sz w:val="28"/>
                <w:szCs w:val="28"/>
                <w:lang w:eastAsia="ja-JP"/>
              </w:rPr>
              <w:t>ắ</w:t>
            </w:r>
            <w:r>
              <w:rPr>
                <w:rFonts w:eastAsia="Calibri"/>
                <w:color w:val="000000"/>
                <w:sz w:val="28"/>
                <w:szCs w:val="28"/>
                <w:lang w:eastAsia="ja-JP"/>
              </w:rPr>
              <w:t>p ghép, t</w:t>
            </w:r>
            <w:r>
              <w:rPr>
                <w:rFonts w:eastAsia="Calibri"/>
                <w:color w:val="000000"/>
                <w:sz w:val="28"/>
                <w:szCs w:val="28"/>
                <w:lang w:eastAsia="ja-JP"/>
              </w:rPr>
              <w:t>ạ</w:t>
            </w:r>
            <w:r>
              <w:rPr>
                <w:rFonts w:eastAsia="Calibri"/>
                <w:color w:val="000000"/>
                <w:sz w:val="28"/>
                <w:szCs w:val="28"/>
                <w:lang w:eastAsia="ja-JP"/>
              </w:rPr>
              <w:t>o hình (Ti</w:t>
            </w:r>
            <w:r>
              <w:rPr>
                <w:rFonts w:eastAsia="Calibri"/>
                <w:color w:val="000000"/>
                <w:sz w:val="28"/>
                <w:szCs w:val="28"/>
                <w:lang w:eastAsia="ja-JP"/>
              </w:rPr>
              <w:t>ế</w:t>
            </w:r>
            <w:r>
              <w:rPr>
                <w:rFonts w:eastAsia="Calibri"/>
                <w:color w:val="000000"/>
                <w:sz w:val="28"/>
                <w:szCs w:val="28"/>
                <w:lang w:eastAsia="ja-JP"/>
              </w:rPr>
              <w:t>t 2)</w:t>
            </w:r>
          </w:p>
        </w:tc>
        <w:tc>
          <w:tcPr>
            <w:tcW w:w="992" w:type="dxa"/>
            <w:vMerge/>
            <w:vAlign w:val="center"/>
          </w:tcPr>
          <w:p w14:paraId="60951AC6" w14:textId="77777777" w:rsidR="0071084B" w:rsidRDefault="0071084B">
            <w:pPr>
              <w:jc w:val="center"/>
              <w:rPr>
                <w:rFonts w:eastAsia="Calibri"/>
                <w:color w:val="000000"/>
                <w:sz w:val="28"/>
                <w:szCs w:val="28"/>
                <w:lang w:eastAsia="ja-JP"/>
              </w:rPr>
            </w:pPr>
          </w:p>
        </w:tc>
        <w:tc>
          <w:tcPr>
            <w:tcW w:w="1134" w:type="dxa"/>
            <w:vAlign w:val="center"/>
          </w:tcPr>
          <w:p w14:paraId="5330FF6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70</w:t>
            </w:r>
          </w:p>
        </w:tc>
        <w:tc>
          <w:tcPr>
            <w:tcW w:w="1418" w:type="dxa"/>
            <w:vAlign w:val="center"/>
          </w:tcPr>
          <w:p w14:paraId="19C3450D" w14:textId="77777777" w:rsidR="0071084B" w:rsidRDefault="00D809C4">
            <w:pPr>
              <w:jc w:val="center"/>
              <w:rPr>
                <w:rFonts w:eastAsia="Calibri"/>
                <w:color w:val="000000"/>
                <w:sz w:val="28"/>
                <w:szCs w:val="28"/>
                <w:lang w:eastAsia="ja-JP"/>
              </w:rPr>
            </w:pPr>
            <w:r>
              <w:rPr>
                <w:rFonts w:eastAsia="Calibri"/>
                <w:color w:val="FF0000"/>
                <w:sz w:val="28"/>
                <w:szCs w:val="28"/>
                <w:lang w:val="en-US" w:eastAsia="ja-JP"/>
              </w:rPr>
              <w:t>D</w:t>
            </w:r>
            <w:r>
              <w:rPr>
                <w:rFonts w:eastAsia="Calibri"/>
                <w:color w:val="FF0000"/>
                <w:sz w:val="28"/>
                <w:szCs w:val="28"/>
                <w:lang w:val="en-US" w:eastAsia="ja-JP"/>
              </w:rPr>
              <w:t>ạ</w:t>
            </w:r>
            <w:r>
              <w:rPr>
                <w:rFonts w:eastAsia="Calibri"/>
                <w:color w:val="FF0000"/>
                <w:sz w:val="28"/>
                <w:szCs w:val="28"/>
                <w:lang w:val="en-US" w:eastAsia="ja-JP"/>
              </w:rPr>
              <w:t xml:space="preserve">y Stem </w:t>
            </w:r>
            <w:r>
              <w:rPr>
                <w:rFonts w:eastAsia="Calibri"/>
                <w:color w:val="FF0000"/>
                <w:sz w:val="28"/>
                <w:szCs w:val="28"/>
                <w:lang w:eastAsia="ja-JP"/>
              </w:rPr>
              <w:t>Bài 14: Ngôi nhà nh</w:t>
            </w:r>
            <w:r>
              <w:rPr>
                <w:rFonts w:eastAsia="Calibri"/>
                <w:color w:val="FF0000"/>
                <w:sz w:val="28"/>
                <w:szCs w:val="28"/>
                <w:lang w:eastAsia="ja-JP"/>
              </w:rPr>
              <w:t>ỏ</w:t>
            </w:r>
            <w:r>
              <w:rPr>
                <w:rFonts w:eastAsia="Calibri"/>
                <w:color w:val="FF0000"/>
                <w:sz w:val="28"/>
                <w:szCs w:val="28"/>
                <w:lang w:eastAsia="ja-JP"/>
              </w:rPr>
              <w:t xml:space="preserve"> ti</w:t>
            </w:r>
            <w:r>
              <w:rPr>
                <w:rFonts w:eastAsia="Calibri"/>
                <w:color w:val="FF0000"/>
                <w:sz w:val="28"/>
                <w:szCs w:val="28"/>
                <w:lang w:eastAsia="ja-JP"/>
              </w:rPr>
              <w:t>ệ</w:t>
            </w:r>
            <w:r>
              <w:rPr>
                <w:rFonts w:eastAsia="Calibri"/>
                <w:color w:val="FF0000"/>
                <w:sz w:val="28"/>
                <w:szCs w:val="28"/>
                <w:lang w:eastAsia="ja-JP"/>
              </w:rPr>
              <w:t>n ích</w:t>
            </w:r>
            <w:r>
              <w:rPr>
                <w:rFonts w:eastAsia="Calibri"/>
                <w:color w:val="FF0000"/>
                <w:sz w:val="28"/>
                <w:szCs w:val="28"/>
                <w:lang w:val="en-US" w:eastAsia="ja-JP"/>
              </w:rPr>
              <w:t>( T2)</w:t>
            </w:r>
          </w:p>
        </w:tc>
      </w:tr>
      <w:tr w:rsidR="0071084B" w14:paraId="175C1D8B" w14:textId="77777777">
        <w:trPr>
          <w:trHeight w:val="617"/>
        </w:trPr>
        <w:tc>
          <w:tcPr>
            <w:tcW w:w="855" w:type="dxa"/>
            <w:vMerge w:val="restart"/>
            <w:vAlign w:val="center"/>
          </w:tcPr>
          <w:p w14:paraId="7B7AEF20"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15</w:t>
            </w:r>
          </w:p>
        </w:tc>
        <w:tc>
          <w:tcPr>
            <w:tcW w:w="1521" w:type="dxa"/>
            <w:vMerge/>
            <w:vAlign w:val="center"/>
          </w:tcPr>
          <w:p w14:paraId="3634A951" w14:textId="77777777" w:rsidR="0071084B" w:rsidRDefault="0071084B">
            <w:pPr>
              <w:jc w:val="center"/>
              <w:rPr>
                <w:rFonts w:eastAsia="Calibri"/>
                <w:b/>
                <w:bCs/>
                <w:color w:val="000000"/>
                <w:sz w:val="28"/>
                <w:szCs w:val="28"/>
                <w:lang w:eastAsia="ja-JP"/>
              </w:rPr>
            </w:pPr>
          </w:p>
        </w:tc>
        <w:tc>
          <w:tcPr>
            <w:tcW w:w="3969" w:type="dxa"/>
            <w:vAlign w:val="center"/>
          </w:tcPr>
          <w:p w14:paraId="1D506AA9" w14:textId="77777777" w:rsidR="0071084B" w:rsidRDefault="00D809C4">
            <w:pPr>
              <w:rPr>
                <w:rFonts w:eastAsia="Calibri"/>
                <w:sz w:val="28"/>
                <w:szCs w:val="28"/>
                <w:lang w:eastAsia="ja-JP"/>
              </w:rPr>
            </w:pPr>
            <w:r>
              <w:rPr>
                <w:rFonts w:eastAsia="Calibri"/>
                <w:sz w:val="28"/>
                <w:szCs w:val="28"/>
                <w:lang w:eastAsia="ja-JP"/>
              </w:rPr>
              <w:t>Bài 29. Luy</w:t>
            </w:r>
            <w:r>
              <w:rPr>
                <w:rFonts w:eastAsia="Calibri"/>
                <w:sz w:val="28"/>
                <w:szCs w:val="28"/>
                <w:lang w:eastAsia="ja-JP"/>
              </w:rPr>
              <w:t>ệ</w:t>
            </w:r>
            <w:r>
              <w:rPr>
                <w:rFonts w:eastAsia="Calibri"/>
                <w:sz w:val="28"/>
                <w:szCs w:val="28"/>
                <w:lang w:eastAsia="ja-JP"/>
              </w:rPr>
              <w:t>n t</w:t>
            </w:r>
            <w:r>
              <w:rPr>
                <w:rFonts w:eastAsia="Calibri"/>
                <w:sz w:val="28"/>
                <w:szCs w:val="28"/>
                <w:lang w:eastAsia="ja-JP"/>
              </w:rPr>
              <w:t>ậ</w:t>
            </w:r>
            <w:r>
              <w:rPr>
                <w:rFonts w:eastAsia="Calibri"/>
                <w:sz w:val="28"/>
                <w:szCs w:val="28"/>
                <w:lang w:eastAsia="ja-JP"/>
              </w:rPr>
              <w:t xml:space="preserve">p chung </w:t>
            </w:r>
            <w:r>
              <w:rPr>
                <w:rFonts w:eastAsia="Calibri"/>
                <w:sz w:val="28"/>
                <w:szCs w:val="28"/>
                <w:lang w:eastAsia="ja-JP"/>
              </w:rPr>
              <w:t>(Ti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31188DE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16083C0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71</w:t>
            </w:r>
          </w:p>
        </w:tc>
        <w:tc>
          <w:tcPr>
            <w:tcW w:w="1418" w:type="dxa"/>
            <w:vAlign w:val="center"/>
          </w:tcPr>
          <w:p w14:paraId="54F35DA3" w14:textId="77777777" w:rsidR="0071084B" w:rsidRDefault="0071084B">
            <w:pPr>
              <w:jc w:val="center"/>
              <w:rPr>
                <w:rFonts w:eastAsia="Calibri"/>
                <w:color w:val="000000"/>
                <w:sz w:val="28"/>
                <w:szCs w:val="28"/>
                <w:lang w:eastAsia="ja-JP"/>
              </w:rPr>
            </w:pPr>
          </w:p>
        </w:tc>
      </w:tr>
      <w:tr w:rsidR="0071084B" w14:paraId="27BDD0C1" w14:textId="77777777">
        <w:trPr>
          <w:trHeight w:val="617"/>
        </w:trPr>
        <w:tc>
          <w:tcPr>
            <w:tcW w:w="855" w:type="dxa"/>
            <w:vMerge/>
            <w:vAlign w:val="center"/>
          </w:tcPr>
          <w:p w14:paraId="43E6237B" w14:textId="77777777" w:rsidR="0071084B" w:rsidRDefault="0071084B">
            <w:pPr>
              <w:jc w:val="center"/>
              <w:rPr>
                <w:rFonts w:eastAsia="Calibri"/>
                <w:color w:val="000000"/>
                <w:sz w:val="28"/>
                <w:szCs w:val="28"/>
                <w:lang w:eastAsia="ja-JP"/>
              </w:rPr>
            </w:pPr>
          </w:p>
        </w:tc>
        <w:tc>
          <w:tcPr>
            <w:tcW w:w="1521" w:type="dxa"/>
            <w:vMerge/>
            <w:vAlign w:val="center"/>
          </w:tcPr>
          <w:p w14:paraId="6EEBF22F" w14:textId="77777777" w:rsidR="0071084B" w:rsidRDefault="0071084B">
            <w:pPr>
              <w:jc w:val="center"/>
              <w:rPr>
                <w:rFonts w:eastAsia="Calibri"/>
                <w:b/>
                <w:bCs/>
                <w:color w:val="000000"/>
                <w:sz w:val="28"/>
                <w:szCs w:val="28"/>
                <w:lang w:eastAsia="ja-JP"/>
              </w:rPr>
            </w:pPr>
          </w:p>
        </w:tc>
        <w:tc>
          <w:tcPr>
            <w:tcW w:w="3969" w:type="dxa"/>
            <w:vAlign w:val="center"/>
          </w:tcPr>
          <w:p w14:paraId="6CB6E05E" w14:textId="77777777" w:rsidR="0071084B" w:rsidRDefault="00D809C4">
            <w:pPr>
              <w:rPr>
                <w:rFonts w:eastAsia="Calibri"/>
                <w:sz w:val="28"/>
                <w:szCs w:val="28"/>
                <w:lang w:eastAsia="ja-JP"/>
              </w:rPr>
            </w:pPr>
            <w:r>
              <w:rPr>
                <w:rFonts w:eastAsia="Calibri"/>
                <w:sz w:val="28"/>
                <w:szCs w:val="28"/>
                <w:lang w:eastAsia="ja-JP"/>
              </w:rPr>
              <w:t>Bài 29. Luy</w:t>
            </w:r>
            <w:r>
              <w:rPr>
                <w:rFonts w:eastAsia="Calibri"/>
                <w:sz w:val="28"/>
                <w:szCs w:val="28"/>
                <w:lang w:eastAsia="ja-JP"/>
              </w:rPr>
              <w:t>ệ</w:t>
            </w:r>
            <w:r>
              <w:rPr>
                <w:rFonts w:eastAsia="Calibri"/>
                <w:sz w:val="28"/>
                <w:szCs w:val="28"/>
                <w:lang w:eastAsia="ja-JP"/>
              </w:rPr>
              <w:t>n t</w:t>
            </w:r>
            <w:r>
              <w:rPr>
                <w:rFonts w:eastAsia="Calibri"/>
                <w:sz w:val="28"/>
                <w:szCs w:val="28"/>
                <w:lang w:eastAsia="ja-JP"/>
              </w:rPr>
              <w:t>ậ</w:t>
            </w:r>
            <w:r>
              <w:rPr>
                <w:rFonts w:eastAsia="Calibri"/>
                <w:sz w:val="28"/>
                <w:szCs w:val="28"/>
                <w:lang w:eastAsia="ja-JP"/>
              </w:rPr>
              <w:t>p chung (Ti</w:t>
            </w:r>
            <w:r>
              <w:rPr>
                <w:rFonts w:eastAsia="Calibri"/>
                <w:sz w:val="28"/>
                <w:szCs w:val="28"/>
                <w:lang w:eastAsia="ja-JP"/>
              </w:rPr>
              <w:t>ế</w:t>
            </w:r>
            <w:r>
              <w:rPr>
                <w:rFonts w:eastAsia="Calibri"/>
                <w:sz w:val="28"/>
                <w:szCs w:val="28"/>
                <w:lang w:eastAsia="ja-JP"/>
              </w:rPr>
              <w:t>t 2)</w:t>
            </w:r>
          </w:p>
        </w:tc>
        <w:tc>
          <w:tcPr>
            <w:tcW w:w="992" w:type="dxa"/>
            <w:vMerge/>
            <w:vAlign w:val="center"/>
          </w:tcPr>
          <w:p w14:paraId="3ECA7A8C" w14:textId="77777777" w:rsidR="0071084B" w:rsidRDefault="0071084B">
            <w:pPr>
              <w:jc w:val="center"/>
              <w:rPr>
                <w:rFonts w:eastAsia="Calibri"/>
                <w:color w:val="000000"/>
                <w:sz w:val="28"/>
                <w:szCs w:val="28"/>
                <w:lang w:eastAsia="ja-JP"/>
              </w:rPr>
            </w:pPr>
          </w:p>
        </w:tc>
        <w:tc>
          <w:tcPr>
            <w:tcW w:w="1134" w:type="dxa"/>
            <w:vAlign w:val="center"/>
          </w:tcPr>
          <w:p w14:paraId="78CC253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72</w:t>
            </w:r>
          </w:p>
        </w:tc>
        <w:tc>
          <w:tcPr>
            <w:tcW w:w="1418" w:type="dxa"/>
            <w:vAlign w:val="center"/>
          </w:tcPr>
          <w:p w14:paraId="4ABBF549" w14:textId="77777777" w:rsidR="0071084B" w:rsidRDefault="0071084B">
            <w:pPr>
              <w:jc w:val="center"/>
              <w:rPr>
                <w:rFonts w:eastAsia="Calibri"/>
                <w:color w:val="000000"/>
                <w:sz w:val="28"/>
                <w:szCs w:val="28"/>
                <w:lang w:eastAsia="ja-JP"/>
              </w:rPr>
            </w:pPr>
          </w:p>
        </w:tc>
      </w:tr>
      <w:tr w:rsidR="0071084B" w14:paraId="34ABE27E" w14:textId="77777777">
        <w:trPr>
          <w:trHeight w:val="617"/>
        </w:trPr>
        <w:tc>
          <w:tcPr>
            <w:tcW w:w="855" w:type="dxa"/>
            <w:vMerge/>
            <w:vAlign w:val="center"/>
          </w:tcPr>
          <w:p w14:paraId="37FE50C8" w14:textId="77777777" w:rsidR="0071084B" w:rsidRDefault="0071084B">
            <w:pPr>
              <w:jc w:val="center"/>
              <w:rPr>
                <w:rFonts w:eastAsia="Calibri"/>
                <w:color w:val="000000"/>
                <w:sz w:val="28"/>
                <w:szCs w:val="28"/>
                <w:lang w:eastAsia="ja-JP"/>
              </w:rPr>
            </w:pPr>
          </w:p>
        </w:tc>
        <w:tc>
          <w:tcPr>
            <w:tcW w:w="1521" w:type="dxa"/>
            <w:vMerge/>
            <w:vAlign w:val="center"/>
          </w:tcPr>
          <w:p w14:paraId="326DEC3D" w14:textId="77777777" w:rsidR="0071084B" w:rsidRDefault="0071084B">
            <w:pPr>
              <w:jc w:val="center"/>
              <w:rPr>
                <w:rFonts w:eastAsia="Calibri"/>
                <w:b/>
                <w:bCs/>
                <w:color w:val="000000"/>
                <w:sz w:val="28"/>
                <w:szCs w:val="28"/>
                <w:lang w:eastAsia="ja-JP"/>
              </w:rPr>
            </w:pPr>
          </w:p>
        </w:tc>
        <w:tc>
          <w:tcPr>
            <w:tcW w:w="3969" w:type="dxa"/>
            <w:vAlign w:val="center"/>
          </w:tcPr>
          <w:p w14:paraId="3E0CA2FF" w14:textId="77777777" w:rsidR="0071084B" w:rsidRDefault="00D809C4">
            <w:pPr>
              <w:rPr>
                <w:rFonts w:eastAsia="Calibri"/>
                <w:sz w:val="28"/>
                <w:szCs w:val="28"/>
                <w:lang w:eastAsia="ja-JP"/>
              </w:rPr>
            </w:pPr>
            <w:r>
              <w:rPr>
                <w:rFonts w:eastAsia="Calibri"/>
                <w:sz w:val="28"/>
                <w:szCs w:val="28"/>
                <w:lang w:eastAsia="ja-JP"/>
              </w:rPr>
              <w:t>Bài 29. Luy</w:t>
            </w:r>
            <w:r>
              <w:rPr>
                <w:rFonts w:eastAsia="Calibri"/>
                <w:sz w:val="28"/>
                <w:szCs w:val="28"/>
                <w:lang w:eastAsia="ja-JP"/>
              </w:rPr>
              <w:t>ệ</w:t>
            </w:r>
            <w:r>
              <w:rPr>
                <w:rFonts w:eastAsia="Calibri"/>
                <w:sz w:val="28"/>
                <w:szCs w:val="28"/>
                <w:lang w:eastAsia="ja-JP"/>
              </w:rPr>
              <w:t>n t</w:t>
            </w:r>
            <w:r>
              <w:rPr>
                <w:rFonts w:eastAsia="Calibri"/>
                <w:sz w:val="28"/>
                <w:szCs w:val="28"/>
                <w:lang w:eastAsia="ja-JP"/>
              </w:rPr>
              <w:t>ậ</w:t>
            </w:r>
            <w:r>
              <w:rPr>
                <w:rFonts w:eastAsia="Calibri"/>
                <w:sz w:val="28"/>
                <w:szCs w:val="28"/>
                <w:lang w:eastAsia="ja-JP"/>
              </w:rPr>
              <w:t>p chung (Ti</w:t>
            </w:r>
            <w:r>
              <w:rPr>
                <w:rFonts w:eastAsia="Calibri"/>
                <w:sz w:val="28"/>
                <w:szCs w:val="28"/>
                <w:lang w:eastAsia="ja-JP"/>
              </w:rPr>
              <w:t>ế</w:t>
            </w:r>
            <w:r>
              <w:rPr>
                <w:rFonts w:eastAsia="Calibri"/>
                <w:sz w:val="28"/>
                <w:szCs w:val="28"/>
                <w:lang w:eastAsia="ja-JP"/>
              </w:rPr>
              <w:t>t 3)</w:t>
            </w:r>
          </w:p>
        </w:tc>
        <w:tc>
          <w:tcPr>
            <w:tcW w:w="992" w:type="dxa"/>
            <w:vMerge/>
            <w:vAlign w:val="center"/>
          </w:tcPr>
          <w:p w14:paraId="05D5EB61" w14:textId="77777777" w:rsidR="0071084B" w:rsidRDefault="0071084B">
            <w:pPr>
              <w:jc w:val="center"/>
              <w:rPr>
                <w:rFonts w:eastAsia="Calibri"/>
                <w:color w:val="000000"/>
                <w:sz w:val="28"/>
                <w:szCs w:val="28"/>
                <w:lang w:eastAsia="ja-JP"/>
              </w:rPr>
            </w:pPr>
          </w:p>
        </w:tc>
        <w:tc>
          <w:tcPr>
            <w:tcW w:w="1134" w:type="dxa"/>
            <w:vAlign w:val="center"/>
          </w:tcPr>
          <w:p w14:paraId="7AB39A70"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73</w:t>
            </w:r>
          </w:p>
        </w:tc>
        <w:tc>
          <w:tcPr>
            <w:tcW w:w="1418" w:type="dxa"/>
            <w:vAlign w:val="center"/>
          </w:tcPr>
          <w:p w14:paraId="5738AF5A" w14:textId="77777777" w:rsidR="0071084B" w:rsidRDefault="0071084B">
            <w:pPr>
              <w:jc w:val="center"/>
              <w:rPr>
                <w:rFonts w:eastAsia="Calibri"/>
                <w:color w:val="000000"/>
                <w:sz w:val="28"/>
                <w:szCs w:val="28"/>
                <w:lang w:eastAsia="ja-JP"/>
              </w:rPr>
            </w:pPr>
          </w:p>
        </w:tc>
      </w:tr>
      <w:tr w:rsidR="0071084B" w14:paraId="5EDA1DDF" w14:textId="77777777">
        <w:trPr>
          <w:trHeight w:val="617"/>
        </w:trPr>
        <w:tc>
          <w:tcPr>
            <w:tcW w:w="855" w:type="dxa"/>
            <w:vMerge/>
            <w:vAlign w:val="center"/>
          </w:tcPr>
          <w:p w14:paraId="411CCA99" w14:textId="77777777" w:rsidR="0071084B" w:rsidRDefault="0071084B">
            <w:pPr>
              <w:jc w:val="center"/>
              <w:rPr>
                <w:rFonts w:eastAsia="Calibri"/>
                <w:color w:val="000000"/>
                <w:sz w:val="28"/>
                <w:szCs w:val="28"/>
                <w:lang w:eastAsia="ja-JP"/>
              </w:rPr>
            </w:pPr>
          </w:p>
        </w:tc>
        <w:tc>
          <w:tcPr>
            <w:tcW w:w="1521" w:type="dxa"/>
            <w:vMerge w:val="restart"/>
            <w:vAlign w:val="center"/>
          </w:tcPr>
          <w:p w14:paraId="08952CB9" w14:textId="77777777" w:rsidR="0071084B" w:rsidRDefault="00D809C4">
            <w:pPr>
              <w:jc w:val="center"/>
              <w:rPr>
                <w:rFonts w:eastAsia="Calibri"/>
                <w:b/>
                <w:bCs/>
                <w:color w:val="000000"/>
                <w:sz w:val="28"/>
                <w:szCs w:val="28"/>
                <w:lang w:eastAsia="ja-JP"/>
              </w:rPr>
            </w:pPr>
            <w:r>
              <w:rPr>
                <w:rFonts w:eastAsia="Calibri"/>
                <w:b/>
                <w:bCs/>
                <w:color w:val="000000"/>
                <w:sz w:val="28"/>
                <w:szCs w:val="28"/>
                <w:lang w:val="vi-VN" w:eastAsia="ja-JP"/>
              </w:rPr>
              <w:t>CH</w:t>
            </w:r>
            <w:r>
              <w:rPr>
                <w:rFonts w:eastAsia="Calibri"/>
                <w:b/>
                <w:bCs/>
                <w:color w:val="000000"/>
                <w:sz w:val="28"/>
                <w:szCs w:val="28"/>
                <w:lang w:val="vi-VN" w:eastAsia="ja-JP"/>
              </w:rPr>
              <w:t>Ủ</w:t>
            </w:r>
            <w:r>
              <w:rPr>
                <w:rFonts w:eastAsia="Calibri"/>
                <w:b/>
                <w:bCs/>
                <w:color w:val="000000"/>
                <w:sz w:val="28"/>
                <w:szCs w:val="28"/>
                <w:lang w:val="vi-VN" w:eastAsia="ja-JP"/>
              </w:rPr>
              <w:t xml:space="preserve"> Đ</w:t>
            </w:r>
            <w:r>
              <w:rPr>
                <w:rFonts w:eastAsia="Calibri"/>
                <w:b/>
                <w:bCs/>
                <w:color w:val="000000"/>
                <w:sz w:val="28"/>
                <w:szCs w:val="28"/>
                <w:lang w:val="vi-VN" w:eastAsia="ja-JP"/>
              </w:rPr>
              <w:t>Ề</w:t>
            </w:r>
            <w:r>
              <w:rPr>
                <w:rFonts w:eastAsia="Calibri"/>
                <w:b/>
                <w:bCs/>
                <w:color w:val="000000"/>
                <w:sz w:val="28"/>
                <w:szCs w:val="28"/>
                <w:lang w:val="vi-VN" w:eastAsia="ja-JP"/>
              </w:rPr>
              <w:t xml:space="preserve"> </w:t>
            </w:r>
            <w:r>
              <w:rPr>
                <w:rFonts w:eastAsia="Calibri"/>
                <w:b/>
                <w:bCs/>
                <w:color w:val="000000"/>
                <w:sz w:val="28"/>
                <w:szCs w:val="28"/>
                <w:lang w:eastAsia="ja-JP"/>
              </w:rPr>
              <w:t xml:space="preserve">6: </w:t>
            </w:r>
            <w:r>
              <w:rPr>
                <w:rFonts w:eastAsia="Calibri"/>
                <w:b/>
                <w:bCs/>
                <w:color w:val="000000"/>
                <w:sz w:val="24"/>
                <w:szCs w:val="24"/>
                <w:lang w:val="vi-VN" w:eastAsia="ja-JP"/>
              </w:rPr>
              <w:t>ÔN T</w:t>
            </w:r>
            <w:r>
              <w:rPr>
                <w:rFonts w:eastAsia="Calibri"/>
                <w:b/>
                <w:bCs/>
                <w:color w:val="000000"/>
                <w:sz w:val="24"/>
                <w:szCs w:val="24"/>
                <w:lang w:val="vi-VN" w:eastAsia="ja-JP"/>
              </w:rPr>
              <w:t>Ậ</w:t>
            </w:r>
            <w:r>
              <w:rPr>
                <w:rFonts w:eastAsia="Calibri"/>
                <w:b/>
                <w:bCs/>
                <w:color w:val="000000"/>
                <w:sz w:val="24"/>
                <w:szCs w:val="24"/>
                <w:lang w:val="vi-VN" w:eastAsia="ja-JP"/>
              </w:rPr>
              <w:t xml:space="preserve">P HKI </w:t>
            </w:r>
            <w:r>
              <w:rPr>
                <w:rFonts w:eastAsia="Calibri"/>
                <w:b/>
                <w:bCs/>
                <w:color w:val="000000"/>
                <w:sz w:val="24"/>
                <w:szCs w:val="24"/>
                <w:lang w:eastAsia="ja-JP"/>
              </w:rPr>
              <w:t>(17 TI</w:t>
            </w:r>
            <w:r>
              <w:rPr>
                <w:rFonts w:eastAsia="Calibri"/>
                <w:b/>
                <w:bCs/>
                <w:color w:val="000000"/>
                <w:sz w:val="24"/>
                <w:szCs w:val="24"/>
                <w:lang w:eastAsia="ja-JP"/>
              </w:rPr>
              <w:t>Ế</w:t>
            </w:r>
            <w:r>
              <w:rPr>
                <w:rFonts w:eastAsia="Calibri"/>
                <w:b/>
                <w:bCs/>
                <w:color w:val="000000"/>
                <w:sz w:val="24"/>
                <w:szCs w:val="24"/>
                <w:lang w:eastAsia="ja-JP"/>
              </w:rPr>
              <w:t>T</w:t>
            </w:r>
            <w:r>
              <w:rPr>
                <w:rFonts w:eastAsia="Calibri"/>
                <w:b/>
                <w:bCs/>
                <w:color w:val="000000"/>
                <w:sz w:val="28"/>
                <w:szCs w:val="28"/>
                <w:lang w:eastAsia="ja-JP"/>
              </w:rPr>
              <w:t>)</w:t>
            </w:r>
          </w:p>
        </w:tc>
        <w:tc>
          <w:tcPr>
            <w:tcW w:w="3969" w:type="dxa"/>
            <w:vAlign w:val="center"/>
          </w:tcPr>
          <w:p w14:paraId="5DE16037" w14:textId="77777777" w:rsidR="0071084B" w:rsidRDefault="00D809C4">
            <w:pPr>
              <w:rPr>
                <w:rFonts w:eastAsia="Calibri"/>
                <w:sz w:val="28"/>
                <w:szCs w:val="28"/>
                <w:lang w:eastAsia="ja-JP"/>
              </w:rPr>
            </w:pPr>
            <w:r>
              <w:rPr>
                <w:rFonts w:eastAsia="Calibri"/>
                <w:sz w:val="28"/>
                <w:szCs w:val="28"/>
                <w:lang w:eastAsia="ja-JP"/>
              </w:rPr>
              <w:t>Bài 30. Ôn t</w:t>
            </w:r>
            <w:r>
              <w:rPr>
                <w:rFonts w:eastAsia="Calibri"/>
                <w:sz w:val="28"/>
                <w:szCs w:val="28"/>
                <w:lang w:eastAsia="ja-JP"/>
              </w:rPr>
              <w:t>ậ</w:t>
            </w:r>
            <w:r>
              <w:rPr>
                <w:rFonts w:eastAsia="Calibri"/>
                <w:sz w:val="28"/>
                <w:szCs w:val="28"/>
                <w:lang w:eastAsia="ja-JP"/>
              </w:rPr>
              <w:t>p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2A3501D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4E9533A1"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74</w:t>
            </w:r>
          </w:p>
        </w:tc>
        <w:tc>
          <w:tcPr>
            <w:tcW w:w="1418" w:type="dxa"/>
            <w:vAlign w:val="center"/>
          </w:tcPr>
          <w:p w14:paraId="4CEA981B" w14:textId="77777777" w:rsidR="0071084B" w:rsidRDefault="0071084B">
            <w:pPr>
              <w:jc w:val="center"/>
              <w:rPr>
                <w:rFonts w:eastAsia="Calibri"/>
                <w:color w:val="000000"/>
                <w:sz w:val="28"/>
                <w:szCs w:val="28"/>
                <w:lang w:eastAsia="ja-JP"/>
              </w:rPr>
            </w:pPr>
          </w:p>
        </w:tc>
      </w:tr>
      <w:tr w:rsidR="0071084B" w14:paraId="3E7BECBD" w14:textId="77777777">
        <w:trPr>
          <w:trHeight w:val="617"/>
        </w:trPr>
        <w:tc>
          <w:tcPr>
            <w:tcW w:w="855" w:type="dxa"/>
            <w:vMerge/>
            <w:vAlign w:val="center"/>
          </w:tcPr>
          <w:p w14:paraId="70B8DA96" w14:textId="77777777" w:rsidR="0071084B" w:rsidRDefault="0071084B">
            <w:pPr>
              <w:jc w:val="center"/>
              <w:rPr>
                <w:rFonts w:eastAsia="Calibri"/>
                <w:color w:val="000000"/>
                <w:sz w:val="28"/>
                <w:szCs w:val="28"/>
                <w:lang w:eastAsia="ja-JP"/>
              </w:rPr>
            </w:pPr>
          </w:p>
        </w:tc>
        <w:tc>
          <w:tcPr>
            <w:tcW w:w="1521" w:type="dxa"/>
            <w:vMerge/>
            <w:vAlign w:val="center"/>
          </w:tcPr>
          <w:p w14:paraId="7EA69FE1" w14:textId="77777777" w:rsidR="0071084B" w:rsidRDefault="0071084B">
            <w:pPr>
              <w:jc w:val="center"/>
              <w:rPr>
                <w:rFonts w:eastAsia="Calibri"/>
                <w:b/>
                <w:bCs/>
                <w:color w:val="000000"/>
                <w:sz w:val="28"/>
                <w:szCs w:val="28"/>
                <w:lang w:eastAsia="ja-JP"/>
              </w:rPr>
            </w:pPr>
          </w:p>
        </w:tc>
        <w:tc>
          <w:tcPr>
            <w:tcW w:w="3969" w:type="dxa"/>
            <w:vAlign w:val="center"/>
          </w:tcPr>
          <w:p w14:paraId="59507073" w14:textId="77777777" w:rsidR="0071084B" w:rsidRDefault="00D809C4">
            <w:pPr>
              <w:rPr>
                <w:rFonts w:eastAsia="Calibri"/>
                <w:sz w:val="28"/>
                <w:szCs w:val="28"/>
                <w:lang w:eastAsia="ja-JP"/>
              </w:rPr>
            </w:pPr>
            <w:r>
              <w:rPr>
                <w:rFonts w:eastAsia="Calibri"/>
                <w:sz w:val="28"/>
                <w:szCs w:val="28"/>
                <w:lang w:eastAsia="ja-JP"/>
              </w:rPr>
              <w:t>Bài 30. Ôn t</w:t>
            </w:r>
            <w:r>
              <w:rPr>
                <w:rFonts w:eastAsia="Calibri"/>
                <w:sz w:val="28"/>
                <w:szCs w:val="28"/>
                <w:lang w:eastAsia="ja-JP"/>
              </w:rPr>
              <w:t>ậ</w:t>
            </w:r>
            <w:r>
              <w:rPr>
                <w:rFonts w:eastAsia="Calibri"/>
                <w:sz w:val="28"/>
                <w:szCs w:val="28"/>
                <w:lang w:eastAsia="ja-JP"/>
              </w:rPr>
              <w:t>p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2)</w:t>
            </w:r>
          </w:p>
        </w:tc>
        <w:tc>
          <w:tcPr>
            <w:tcW w:w="992" w:type="dxa"/>
            <w:vMerge/>
            <w:vAlign w:val="center"/>
          </w:tcPr>
          <w:p w14:paraId="7DF6D366" w14:textId="77777777" w:rsidR="0071084B" w:rsidRDefault="0071084B">
            <w:pPr>
              <w:jc w:val="center"/>
              <w:rPr>
                <w:rFonts w:eastAsia="Calibri"/>
                <w:color w:val="000000"/>
                <w:sz w:val="28"/>
                <w:szCs w:val="28"/>
                <w:lang w:eastAsia="ja-JP"/>
              </w:rPr>
            </w:pPr>
          </w:p>
        </w:tc>
        <w:tc>
          <w:tcPr>
            <w:tcW w:w="1134" w:type="dxa"/>
            <w:vAlign w:val="center"/>
          </w:tcPr>
          <w:p w14:paraId="0118F847"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75</w:t>
            </w:r>
          </w:p>
        </w:tc>
        <w:tc>
          <w:tcPr>
            <w:tcW w:w="1418" w:type="dxa"/>
            <w:vAlign w:val="center"/>
          </w:tcPr>
          <w:p w14:paraId="35F977F6" w14:textId="77777777" w:rsidR="0071084B" w:rsidRDefault="0071084B">
            <w:pPr>
              <w:jc w:val="center"/>
              <w:rPr>
                <w:rFonts w:eastAsia="Calibri"/>
                <w:color w:val="000000"/>
                <w:sz w:val="28"/>
                <w:szCs w:val="28"/>
                <w:lang w:eastAsia="ja-JP"/>
              </w:rPr>
            </w:pPr>
          </w:p>
        </w:tc>
      </w:tr>
      <w:tr w:rsidR="0071084B" w14:paraId="679138C2" w14:textId="77777777">
        <w:trPr>
          <w:trHeight w:val="617"/>
        </w:trPr>
        <w:tc>
          <w:tcPr>
            <w:tcW w:w="855" w:type="dxa"/>
            <w:vMerge w:val="restart"/>
            <w:vAlign w:val="center"/>
          </w:tcPr>
          <w:p w14:paraId="3335E1D5"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16</w:t>
            </w:r>
          </w:p>
        </w:tc>
        <w:tc>
          <w:tcPr>
            <w:tcW w:w="1521" w:type="dxa"/>
            <w:vMerge/>
            <w:vAlign w:val="center"/>
          </w:tcPr>
          <w:p w14:paraId="352573AF" w14:textId="77777777" w:rsidR="0071084B" w:rsidRDefault="0071084B">
            <w:pPr>
              <w:jc w:val="center"/>
              <w:rPr>
                <w:rFonts w:eastAsia="Calibri"/>
                <w:b/>
                <w:bCs/>
                <w:color w:val="000000"/>
                <w:sz w:val="28"/>
                <w:szCs w:val="28"/>
                <w:lang w:eastAsia="ja-JP"/>
              </w:rPr>
            </w:pPr>
          </w:p>
        </w:tc>
        <w:tc>
          <w:tcPr>
            <w:tcW w:w="3969" w:type="dxa"/>
            <w:vAlign w:val="center"/>
          </w:tcPr>
          <w:p w14:paraId="78D3C91A" w14:textId="77777777" w:rsidR="0071084B" w:rsidRDefault="00D809C4">
            <w:pPr>
              <w:rPr>
                <w:rFonts w:eastAsia="Calibri"/>
                <w:sz w:val="28"/>
                <w:szCs w:val="28"/>
                <w:lang w:eastAsia="ja-JP"/>
              </w:rPr>
            </w:pPr>
            <w:r>
              <w:rPr>
                <w:rFonts w:eastAsia="Calibri"/>
                <w:sz w:val="28"/>
                <w:szCs w:val="28"/>
                <w:lang w:eastAsia="ja-JP"/>
              </w:rPr>
              <w:t>Bài 30. Ôn t</w:t>
            </w:r>
            <w:r>
              <w:rPr>
                <w:rFonts w:eastAsia="Calibri"/>
                <w:sz w:val="28"/>
                <w:szCs w:val="28"/>
                <w:lang w:eastAsia="ja-JP"/>
              </w:rPr>
              <w:t>ậ</w:t>
            </w:r>
            <w:r>
              <w:rPr>
                <w:rFonts w:eastAsia="Calibri"/>
                <w:sz w:val="28"/>
                <w:szCs w:val="28"/>
                <w:lang w:eastAsia="ja-JP"/>
              </w:rPr>
              <w:t>p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 xml:space="preserve">p </w:t>
            </w:r>
            <w:r>
              <w:rPr>
                <w:rFonts w:eastAsia="Calibri"/>
                <w:sz w:val="28"/>
                <w:szCs w:val="28"/>
                <w:lang w:eastAsia="ja-JP"/>
              </w:rPr>
              <w:t>phân (Ti</w:t>
            </w:r>
            <w:r>
              <w:rPr>
                <w:rFonts w:eastAsia="Calibri"/>
                <w:sz w:val="28"/>
                <w:szCs w:val="28"/>
                <w:lang w:eastAsia="ja-JP"/>
              </w:rPr>
              <w:t>ế</w:t>
            </w:r>
            <w:r>
              <w:rPr>
                <w:rFonts w:eastAsia="Calibri"/>
                <w:sz w:val="28"/>
                <w:szCs w:val="28"/>
                <w:lang w:eastAsia="ja-JP"/>
              </w:rPr>
              <w:t>t 3)</w:t>
            </w:r>
          </w:p>
        </w:tc>
        <w:tc>
          <w:tcPr>
            <w:tcW w:w="992" w:type="dxa"/>
            <w:vMerge/>
            <w:vAlign w:val="center"/>
          </w:tcPr>
          <w:p w14:paraId="6FD6E40D" w14:textId="77777777" w:rsidR="0071084B" w:rsidRDefault="0071084B">
            <w:pPr>
              <w:jc w:val="center"/>
              <w:rPr>
                <w:rFonts w:eastAsia="Calibri"/>
                <w:color w:val="000000"/>
                <w:sz w:val="28"/>
                <w:szCs w:val="28"/>
                <w:lang w:eastAsia="ja-JP"/>
              </w:rPr>
            </w:pPr>
          </w:p>
        </w:tc>
        <w:tc>
          <w:tcPr>
            <w:tcW w:w="1134" w:type="dxa"/>
            <w:vAlign w:val="center"/>
          </w:tcPr>
          <w:p w14:paraId="21F7BF6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76</w:t>
            </w:r>
          </w:p>
        </w:tc>
        <w:tc>
          <w:tcPr>
            <w:tcW w:w="1418" w:type="dxa"/>
            <w:vAlign w:val="center"/>
          </w:tcPr>
          <w:p w14:paraId="3877D0C7" w14:textId="77777777" w:rsidR="0071084B" w:rsidRDefault="0071084B">
            <w:pPr>
              <w:jc w:val="center"/>
              <w:rPr>
                <w:rFonts w:eastAsia="Calibri"/>
                <w:color w:val="000000"/>
                <w:sz w:val="28"/>
                <w:szCs w:val="28"/>
                <w:lang w:eastAsia="ja-JP"/>
              </w:rPr>
            </w:pPr>
          </w:p>
        </w:tc>
      </w:tr>
      <w:tr w:rsidR="0071084B" w14:paraId="7BA734A7" w14:textId="77777777">
        <w:trPr>
          <w:trHeight w:val="617"/>
        </w:trPr>
        <w:tc>
          <w:tcPr>
            <w:tcW w:w="855" w:type="dxa"/>
            <w:vMerge/>
            <w:vAlign w:val="center"/>
          </w:tcPr>
          <w:p w14:paraId="493B5BD8" w14:textId="77777777" w:rsidR="0071084B" w:rsidRDefault="0071084B">
            <w:pPr>
              <w:jc w:val="center"/>
              <w:rPr>
                <w:rFonts w:eastAsia="Calibri"/>
                <w:color w:val="000000"/>
                <w:sz w:val="28"/>
                <w:szCs w:val="28"/>
                <w:lang w:eastAsia="ja-JP"/>
              </w:rPr>
            </w:pPr>
          </w:p>
        </w:tc>
        <w:tc>
          <w:tcPr>
            <w:tcW w:w="1521" w:type="dxa"/>
            <w:vMerge/>
            <w:vAlign w:val="center"/>
          </w:tcPr>
          <w:p w14:paraId="053F407E" w14:textId="77777777" w:rsidR="0071084B" w:rsidRDefault="0071084B">
            <w:pPr>
              <w:jc w:val="center"/>
              <w:rPr>
                <w:rFonts w:eastAsia="Calibri"/>
                <w:b/>
                <w:bCs/>
                <w:color w:val="000000"/>
                <w:sz w:val="28"/>
                <w:szCs w:val="28"/>
                <w:lang w:eastAsia="ja-JP"/>
              </w:rPr>
            </w:pPr>
          </w:p>
        </w:tc>
        <w:tc>
          <w:tcPr>
            <w:tcW w:w="3969" w:type="dxa"/>
            <w:vAlign w:val="center"/>
          </w:tcPr>
          <w:p w14:paraId="6699DF23" w14:textId="77777777" w:rsidR="0071084B" w:rsidRDefault="00D809C4">
            <w:pPr>
              <w:rPr>
                <w:rFonts w:eastAsia="Calibri"/>
                <w:sz w:val="28"/>
                <w:szCs w:val="28"/>
                <w:lang w:eastAsia="ja-JP"/>
              </w:rPr>
            </w:pPr>
            <w:r>
              <w:rPr>
                <w:rFonts w:eastAsia="Calibri"/>
                <w:sz w:val="28"/>
                <w:szCs w:val="28"/>
                <w:lang w:eastAsia="ja-JP"/>
              </w:rPr>
              <w:t>Bài 31. Ôn t</w:t>
            </w:r>
            <w:r>
              <w:rPr>
                <w:rFonts w:eastAsia="Calibri"/>
                <w:sz w:val="28"/>
                <w:szCs w:val="28"/>
                <w:lang w:eastAsia="ja-JP"/>
              </w:rPr>
              <w:t>ậ</w:t>
            </w:r>
            <w:r>
              <w:rPr>
                <w:rFonts w:eastAsia="Calibri"/>
                <w:sz w:val="28"/>
                <w:szCs w:val="28"/>
                <w:lang w:eastAsia="ja-JP"/>
              </w:rPr>
              <w:t>p các phép tính v</w:t>
            </w:r>
            <w:r>
              <w:rPr>
                <w:rFonts w:eastAsia="Calibri"/>
                <w:sz w:val="28"/>
                <w:szCs w:val="28"/>
                <w:lang w:eastAsia="ja-JP"/>
              </w:rPr>
              <w:t>ớ</w:t>
            </w:r>
            <w:r>
              <w:rPr>
                <w:rFonts w:eastAsia="Calibri"/>
                <w:sz w:val="28"/>
                <w:szCs w:val="28"/>
                <w:lang w:eastAsia="ja-JP"/>
              </w:rPr>
              <w:t>i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381238D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2E1BD5B1"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77</w:t>
            </w:r>
          </w:p>
        </w:tc>
        <w:tc>
          <w:tcPr>
            <w:tcW w:w="1418" w:type="dxa"/>
            <w:vAlign w:val="center"/>
          </w:tcPr>
          <w:p w14:paraId="7CE1C09D" w14:textId="77777777" w:rsidR="0071084B" w:rsidRDefault="0071084B">
            <w:pPr>
              <w:jc w:val="center"/>
              <w:rPr>
                <w:rFonts w:eastAsia="Calibri"/>
                <w:color w:val="000000"/>
                <w:sz w:val="28"/>
                <w:szCs w:val="28"/>
                <w:lang w:eastAsia="ja-JP"/>
              </w:rPr>
            </w:pPr>
          </w:p>
        </w:tc>
      </w:tr>
      <w:tr w:rsidR="0071084B" w14:paraId="1408F706" w14:textId="77777777">
        <w:trPr>
          <w:trHeight w:val="617"/>
        </w:trPr>
        <w:tc>
          <w:tcPr>
            <w:tcW w:w="855" w:type="dxa"/>
            <w:vMerge/>
            <w:vAlign w:val="center"/>
          </w:tcPr>
          <w:p w14:paraId="589BE0FB" w14:textId="77777777" w:rsidR="0071084B" w:rsidRDefault="0071084B">
            <w:pPr>
              <w:jc w:val="center"/>
              <w:rPr>
                <w:rFonts w:eastAsia="Calibri"/>
                <w:color w:val="000000"/>
                <w:sz w:val="28"/>
                <w:szCs w:val="28"/>
                <w:lang w:eastAsia="ja-JP"/>
              </w:rPr>
            </w:pPr>
          </w:p>
        </w:tc>
        <w:tc>
          <w:tcPr>
            <w:tcW w:w="1521" w:type="dxa"/>
            <w:vMerge/>
            <w:vAlign w:val="center"/>
          </w:tcPr>
          <w:p w14:paraId="6F12CFD4" w14:textId="77777777" w:rsidR="0071084B" w:rsidRDefault="0071084B">
            <w:pPr>
              <w:jc w:val="center"/>
              <w:rPr>
                <w:rFonts w:eastAsia="Calibri"/>
                <w:b/>
                <w:bCs/>
                <w:color w:val="000000"/>
                <w:sz w:val="28"/>
                <w:szCs w:val="28"/>
                <w:lang w:eastAsia="ja-JP"/>
              </w:rPr>
            </w:pPr>
          </w:p>
        </w:tc>
        <w:tc>
          <w:tcPr>
            <w:tcW w:w="3969" w:type="dxa"/>
            <w:vAlign w:val="center"/>
          </w:tcPr>
          <w:p w14:paraId="3FBBDF44" w14:textId="77777777" w:rsidR="0071084B" w:rsidRDefault="00D809C4">
            <w:pPr>
              <w:rPr>
                <w:rFonts w:eastAsia="Calibri"/>
                <w:sz w:val="28"/>
                <w:szCs w:val="28"/>
                <w:lang w:eastAsia="ja-JP"/>
              </w:rPr>
            </w:pPr>
            <w:r>
              <w:rPr>
                <w:rFonts w:eastAsia="Calibri"/>
                <w:sz w:val="28"/>
                <w:szCs w:val="28"/>
                <w:lang w:eastAsia="ja-JP"/>
              </w:rPr>
              <w:t>Bài 31. Ôn t</w:t>
            </w:r>
            <w:r>
              <w:rPr>
                <w:rFonts w:eastAsia="Calibri"/>
                <w:sz w:val="28"/>
                <w:szCs w:val="28"/>
                <w:lang w:eastAsia="ja-JP"/>
              </w:rPr>
              <w:t>ậ</w:t>
            </w:r>
            <w:r>
              <w:rPr>
                <w:rFonts w:eastAsia="Calibri"/>
                <w:sz w:val="28"/>
                <w:szCs w:val="28"/>
                <w:lang w:eastAsia="ja-JP"/>
              </w:rPr>
              <w:t>p các phép tính v</w:t>
            </w:r>
            <w:r>
              <w:rPr>
                <w:rFonts w:eastAsia="Calibri"/>
                <w:sz w:val="28"/>
                <w:szCs w:val="28"/>
                <w:lang w:eastAsia="ja-JP"/>
              </w:rPr>
              <w:t>ớ</w:t>
            </w:r>
            <w:r>
              <w:rPr>
                <w:rFonts w:eastAsia="Calibri"/>
                <w:sz w:val="28"/>
                <w:szCs w:val="28"/>
                <w:lang w:eastAsia="ja-JP"/>
              </w:rPr>
              <w:t>i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2)</w:t>
            </w:r>
          </w:p>
        </w:tc>
        <w:tc>
          <w:tcPr>
            <w:tcW w:w="992" w:type="dxa"/>
            <w:vMerge/>
            <w:vAlign w:val="center"/>
          </w:tcPr>
          <w:p w14:paraId="2571193C" w14:textId="77777777" w:rsidR="0071084B" w:rsidRDefault="0071084B">
            <w:pPr>
              <w:jc w:val="center"/>
              <w:rPr>
                <w:rFonts w:eastAsia="Calibri"/>
                <w:color w:val="000000"/>
                <w:sz w:val="28"/>
                <w:szCs w:val="28"/>
                <w:lang w:eastAsia="ja-JP"/>
              </w:rPr>
            </w:pPr>
          </w:p>
        </w:tc>
        <w:tc>
          <w:tcPr>
            <w:tcW w:w="1134" w:type="dxa"/>
            <w:vAlign w:val="center"/>
          </w:tcPr>
          <w:p w14:paraId="7EE1CAF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78</w:t>
            </w:r>
          </w:p>
        </w:tc>
        <w:tc>
          <w:tcPr>
            <w:tcW w:w="1418" w:type="dxa"/>
            <w:vAlign w:val="center"/>
          </w:tcPr>
          <w:p w14:paraId="373554F4" w14:textId="77777777" w:rsidR="0071084B" w:rsidRDefault="0071084B">
            <w:pPr>
              <w:jc w:val="center"/>
              <w:rPr>
                <w:rFonts w:eastAsia="Calibri"/>
                <w:color w:val="000000"/>
                <w:sz w:val="28"/>
                <w:szCs w:val="28"/>
                <w:lang w:eastAsia="ja-JP"/>
              </w:rPr>
            </w:pPr>
          </w:p>
        </w:tc>
      </w:tr>
      <w:tr w:rsidR="0071084B" w14:paraId="1FC9DC32" w14:textId="77777777">
        <w:trPr>
          <w:trHeight w:val="617"/>
        </w:trPr>
        <w:tc>
          <w:tcPr>
            <w:tcW w:w="855" w:type="dxa"/>
            <w:vMerge/>
            <w:vAlign w:val="center"/>
          </w:tcPr>
          <w:p w14:paraId="36F9679D" w14:textId="77777777" w:rsidR="0071084B" w:rsidRDefault="0071084B">
            <w:pPr>
              <w:jc w:val="center"/>
              <w:rPr>
                <w:rFonts w:eastAsia="Calibri"/>
                <w:color w:val="000000"/>
                <w:sz w:val="28"/>
                <w:szCs w:val="28"/>
                <w:lang w:eastAsia="ja-JP"/>
              </w:rPr>
            </w:pPr>
          </w:p>
        </w:tc>
        <w:tc>
          <w:tcPr>
            <w:tcW w:w="1521" w:type="dxa"/>
            <w:vMerge/>
            <w:vAlign w:val="center"/>
          </w:tcPr>
          <w:p w14:paraId="1908C1FD" w14:textId="77777777" w:rsidR="0071084B" w:rsidRDefault="0071084B">
            <w:pPr>
              <w:jc w:val="center"/>
              <w:rPr>
                <w:rFonts w:eastAsia="Calibri"/>
                <w:b/>
                <w:bCs/>
                <w:color w:val="000000"/>
                <w:sz w:val="28"/>
                <w:szCs w:val="28"/>
                <w:lang w:eastAsia="ja-JP"/>
              </w:rPr>
            </w:pPr>
          </w:p>
        </w:tc>
        <w:tc>
          <w:tcPr>
            <w:tcW w:w="3969" w:type="dxa"/>
            <w:vAlign w:val="center"/>
          </w:tcPr>
          <w:p w14:paraId="0006B31F" w14:textId="77777777" w:rsidR="0071084B" w:rsidRDefault="00D809C4">
            <w:pPr>
              <w:rPr>
                <w:rFonts w:eastAsia="Calibri"/>
                <w:sz w:val="28"/>
                <w:szCs w:val="28"/>
                <w:lang w:eastAsia="ja-JP"/>
              </w:rPr>
            </w:pPr>
            <w:r>
              <w:rPr>
                <w:rFonts w:eastAsia="Calibri"/>
                <w:sz w:val="28"/>
                <w:szCs w:val="28"/>
                <w:lang w:eastAsia="ja-JP"/>
              </w:rPr>
              <w:t>Bài 31. Ôn t</w:t>
            </w:r>
            <w:r>
              <w:rPr>
                <w:rFonts w:eastAsia="Calibri"/>
                <w:sz w:val="28"/>
                <w:szCs w:val="28"/>
                <w:lang w:eastAsia="ja-JP"/>
              </w:rPr>
              <w:t>ậ</w:t>
            </w:r>
            <w:r>
              <w:rPr>
                <w:rFonts w:eastAsia="Calibri"/>
                <w:sz w:val="28"/>
                <w:szCs w:val="28"/>
                <w:lang w:eastAsia="ja-JP"/>
              </w:rPr>
              <w:t>p các phép tính v</w:t>
            </w:r>
            <w:r>
              <w:rPr>
                <w:rFonts w:eastAsia="Calibri"/>
                <w:sz w:val="28"/>
                <w:szCs w:val="28"/>
                <w:lang w:eastAsia="ja-JP"/>
              </w:rPr>
              <w:t>ớ</w:t>
            </w:r>
            <w:r>
              <w:rPr>
                <w:rFonts w:eastAsia="Calibri"/>
                <w:sz w:val="28"/>
                <w:szCs w:val="28"/>
                <w:lang w:eastAsia="ja-JP"/>
              </w:rPr>
              <w:t>i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3)</w:t>
            </w:r>
          </w:p>
        </w:tc>
        <w:tc>
          <w:tcPr>
            <w:tcW w:w="992" w:type="dxa"/>
            <w:vMerge/>
            <w:vAlign w:val="center"/>
          </w:tcPr>
          <w:p w14:paraId="1C12662F" w14:textId="77777777" w:rsidR="0071084B" w:rsidRDefault="0071084B">
            <w:pPr>
              <w:jc w:val="center"/>
              <w:rPr>
                <w:rFonts w:eastAsia="Calibri"/>
                <w:color w:val="000000"/>
                <w:sz w:val="28"/>
                <w:szCs w:val="28"/>
                <w:lang w:eastAsia="ja-JP"/>
              </w:rPr>
            </w:pPr>
          </w:p>
        </w:tc>
        <w:tc>
          <w:tcPr>
            <w:tcW w:w="1134" w:type="dxa"/>
            <w:vAlign w:val="center"/>
          </w:tcPr>
          <w:p w14:paraId="08E6DC37"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79</w:t>
            </w:r>
          </w:p>
        </w:tc>
        <w:tc>
          <w:tcPr>
            <w:tcW w:w="1418" w:type="dxa"/>
            <w:vAlign w:val="center"/>
          </w:tcPr>
          <w:p w14:paraId="1B9AE181" w14:textId="77777777" w:rsidR="0071084B" w:rsidRDefault="0071084B">
            <w:pPr>
              <w:jc w:val="center"/>
              <w:rPr>
                <w:rFonts w:eastAsia="Calibri"/>
                <w:color w:val="000000"/>
                <w:sz w:val="28"/>
                <w:szCs w:val="28"/>
                <w:lang w:eastAsia="ja-JP"/>
              </w:rPr>
            </w:pPr>
          </w:p>
        </w:tc>
      </w:tr>
      <w:tr w:rsidR="0071084B" w14:paraId="41903C3D" w14:textId="77777777">
        <w:trPr>
          <w:trHeight w:val="617"/>
        </w:trPr>
        <w:tc>
          <w:tcPr>
            <w:tcW w:w="855" w:type="dxa"/>
            <w:vMerge/>
            <w:vAlign w:val="center"/>
          </w:tcPr>
          <w:p w14:paraId="1E1124D6" w14:textId="77777777" w:rsidR="0071084B" w:rsidRDefault="0071084B">
            <w:pPr>
              <w:jc w:val="center"/>
              <w:rPr>
                <w:rFonts w:eastAsia="Calibri"/>
                <w:color w:val="000000"/>
                <w:sz w:val="28"/>
                <w:szCs w:val="28"/>
                <w:lang w:eastAsia="ja-JP"/>
              </w:rPr>
            </w:pPr>
          </w:p>
        </w:tc>
        <w:tc>
          <w:tcPr>
            <w:tcW w:w="1521" w:type="dxa"/>
            <w:vMerge/>
            <w:vAlign w:val="center"/>
          </w:tcPr>
          <w:p w14:paraId="12BEE1D6" w14:textId="77777777" w:rsidR="0071084B" w:rsidRDefault="0071084B">
            <w:pPr>
              <w:jc w:val="center"/>
              <w:rPr>
                <w:rFonts w:eastAsia="Calibri"/>
                <w:b/>
                <w:bCs/>
                <w:color w:val="000000"/>
                <w:sz w:val="28"/>
                <w:szCs w:val="28"/>
                <w:lang w:eastAsia="ja-JP"/>
              </w:rPr>
            </w:pPr>
          </w:p>
        </w:tc>
        <w:tc>
          <w:tcPr>
            <w:tcW w:w="3969" w:type="dxa"/>
            <w:vAlign w:val="center"/>
          </w:tcPr>
          <w:p w14:paraId="3FEA9C25" w14:textId="77777777" w:rsidR="0071084B" w:rsidRDefault="00D809C4">
            <w:pPr>
              <w:rPr>
                <w:rFonts w:eastAsia="Calibri"/>
                <w:sz w:val="28"/>
                <w:szCs w:val="28"/>
                <w:lang w:eastAsia="ja-JP"/>
              </w:rPr>
            </w:pPr>
            <w:r>
              <w:rPr>
                <w:rFonts w:eastAsia="Calibri"/>
                <w:sz w:val="28"/>
                <w:szCs w:val="28"/>
                <w:lang w:eastAsia="ja-JP"/>
              </w:rPr>
              <w:t>Bài 31. Ôn t</w:t>
            </w:r>
            <w:r>
              <w:rPr>
                <w:rFonts w:eastAsia="Calibri"/>
                <w:sz w:val="28"/>
                <w:szCs w:val="28"/>
                <w:lang w:eastAsia="ja-JP"/>
              </w:rPr>
              <w:t>ậ</w:t>
            </w:r>
            <w:r>
              <w:rPr>
                <w:rFonts w:eastAsia="Calibri"/>
                <w:sz w:val="28"/>
                <w:szCs w:val="28"/>
                <w:lang w:eastAsia="ja-JP"/>
              </w:rPr>
              <w:t>p các phép tính v</w:t>
            </w:r>
            <w:r>
              <w:rPr>
                <w:rFonts w:eastAsia="Calibri"/>
                <w:sz w:val="28"/>
                <w:szCs w:val="28"/>
                <w:lang w:eastAsia="ja-JP"/>
              </w:rPr>
              <w:t>ớ</w:t>
            </w:r>
            <w:r>
              <w:rPr>
                <w:rFonts w:eastAsia="Calibri"/>
                <w:sz w:val="28"/>
                <w:szCs w:val="28"/>
                <w:lang w:eastAsia="ja-JP"/>
              </w:rPr>
              <w:t>i s</w:t>
            </w:r>
            <w:r>
              <w:rPr>
                <w:rFonts w:eastAsia="Calibri"/>
                <w:sz w:val="28"/>
                <w:szCs w:val="28"/>
                <w:lang w:eastAsia="ja-JP"/>
              </w:rPr>
              <w:t>ố</w:t>
            </w:r>
            <w:r>
              <w:rPr>
                <w:rFonts w:eastAsia="Calibri"/>
                <w:sz w:val="28"/>
                <w:szCs w:val="28"/>
                <w:lang w:eastAsia="ja-JP"/>
              </w:rPr>
              <w:t xml:space="preserve"> </w:t>
            </w:r>
            <w:r>
              <w:rPr>
                <w:rFonts w:eastAsia="Calibri"/>
                <w:sz w:val="28"/>
                <w:szCs w:val="28"/>
                <w:lang w:eastAsia="ja-JP"/>
              </w:rPr>
              <w:t>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4)</w:t>
            </w:r>
          </w:p>
        </w:tc>
        <w:tc>
          <w:tcPr>
            <w:tcW w:w="992" w:type="dxa"/>
            <w:vMerge/>
            <w:vAlign w:val="center"/>
          </w:tcPr>
          <w:p w14:paraId="26750345" w14:textId="77777777" w:rsidR="0071084B" w:rsidRDefault="0071084B">
            <w:pPr>
              <w:jc w:val="center"/>
              <w:rPr>
                <w:rFonts w:eastAsia="Calibri"/>
                <w:color w:val="000000"/>
                <w:sz w:val="28"/>
                <w:szCs w:val="28"/>
                <w:lang w:eastAsia="ja-JP"/>
              </w:rPr>
            </w:pPr>
          </w:p>
        </w:tc>
        <w:tc>
          <w:tcPr>
            <w:tcW w:w="1134" w:type="dxa"/>
            <w:vAlign w:val="center"/>
          </w:tcPr>
          <w:p w14:paraId="720B410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80</w:t>
            </w:r>
          </w:p>
        </w:tc>
        <w:tc>
          <w:tcPr>
            <w:tcW w:w="1418" w:type="dxa"/>
            <w:vAlign w:val="center"/>
          </w:tcPr>
          <w:p w14:paraId="34C9ECDA" w14:textId="77777777" w:rsidR="0071084B" w:rsidRDefault="0071084B">
            <w:pPr>
              <w:jc w:val="center"/>
              <w:rPr>
                <w:rFonts w:eastAsia="Calibri"/>
                <w:color w:val="000000"/>
                <w:sz w:val="28"/>
                <w:szCs w:val="28"/>
                <w:lang w:eastAsia="ja-JP"/>
              </w:rPr>
            </w:pPr>
          </w:p>
        </w:tc>
      </w:tr>
      <w:tr w:rsidR="0071084B" w14:paraId="706C0F10" w14:textId="77777777">
        <w:trPr>
          <w:trHeight w:val="617"/>
        </w:trPr>
        <w:tc>
          <w:tcPr>
            <w:tcW w:w="855" w:type="dxa"/>
            <w:vMerge w:val="restart"/>
            <w:vAlign w:val="center"/>
          </w:tcPr>
          <w:p w14:paraId="5563D03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17</w:t>
            </w:r>
          </w:p>
        </w:tc>
        <w:tc>
          <w:tcPr>
            <w:tcW w:w="1521" w:type="dxa"/>
            <w:vMerge/>
            <w:vAlign w:val="center"/>
          </w:tcPr>
          <w:p w14:paraId="7137C8EF" w14:textId="77777777" w:rsidR="0071084B" w:rsidRDefault="0071084B">
            <w:pPr>
              <w:jc w:val="center"/>
              <w:rPr>
                <w:rFonts w:eastAsia="Calibri"/>
                <w:b/>
                <w:bCs/>
                <w:color w:val="000000"/>
                <w:sz w:val="28"/>
                <w:szCs w:val="28"/>
                <w:lang w:eastAsia="ja-JP"/>
              </w:rPr>
            </w:pPr>
          </w:p>
        </w:tc>
        <w:tc>
          <w:tcPr>
            <w:tcW w:w="3969" w:type="dxa"/>
            <w:vAlign w:val="center"/>
          </w:tcPr>
          <w:p w14:paraId="04247BCE" w14:textId="77777777" w:rsidR="0071084B" w:rsidRDefault="00D809C4">
            <w:pPr>
              <w:rPr>
                <w:rFonts w:eastAsia="Calibri"/>
                <w:sz w:val="28"/>
                <w:szCs w:val="28"/>
                <w:lang w:eastAsia="ja-JP"/>
              </w:rPr>
            </w:pPr>
            <w:r>
              <w:rPr>
                <w:rFonts w:eastAsia="Calibri"/>
                <w:sz w:val="28"/>
                <w:szCs w:val="28"/>
                <w:lang w:eastAsia="ja-JP"/>
              </w:rPr>
              <w:t>Bài 32. Ôn t</w:t>
            </w:r>
            <w:r>
              <w:rPr>
                <w:rFonts w:eastAsia="Calibri"/>
                <w:sz w:val="28"/>
                <w:szCs w:val="28"/>
                <w:lang w:eastAsia="ja-JP"/>
              </w:rPr>
              <w:t>ậ</w:t>
            </w:r>
            <w:r>
              <w:rPr>
                <w:rFonts w:eastAsia="Calibri"/>
                <w:sz w:val="28"/>
                <w:szCs w:val="28"/>
                <w:lang w:eastAsia="ja-JP"/>
              </w:rPr>
              <w:t>p m</w:t>
            </w:r>
            <w:r>
              <w:rPr>
                <w:rFonts w:eastAsia="Calibri"/>
                <w:sz w:val="28"/>
                <w:szCs w:val="28"/>
                <w:lang w:eastAsia="ja-JP"/>
              </w:rPr>
              <w:t>ộ</w:t>
            </w:r>
            <w:r>
              <w:rPr>
                <w:rFonts w:eastAsia="Calibri"/>
                <w:sz w:val="28"/>
                <w:szCs w:val="28"/>
                <w:lang w:eastAsia="ja-JP"/>
              </w:rPr>
              <w:t>t s</w:t>
            </w:r>
            <w:r>
              <w:rPr>
                <w:rFonts w:eastAsia="Calibri"/>
                <w:sz w:val="28"/>
                <w:szCs w:val="28"/>
                <w:lang w:eastAsia="ja-JP"/>
              </w:rPr>
              <w:t>ố</w:t>
            </w:r>
            <w:r>
              <w:rPr>
                <w:rFonts w:eastAsia="Calibri"/>
                <w:sz w:val="28"/>
                <w:szCs w:val="28"/>
                <w:lang w:eastAsia="ja-JP"/>
              </w:rPr>
              <w:t xml:space="preserve"> hình ph</w:t>
            </w:r>
            <w:r>
              <w:rPr>
                <w:rFonts w:eastAsia="Calibri"/>
                <w:sz w:val="28"/>
                <w:szCs w:val="28"/>
                <w:lang w:eastAsia="ja-JP"/>
              </w:rPr>
              <w:t>ẳ</w:t>
            </w:r>
            <w:r>
              <w:rPr>
                <w:rFonts w:eastAsia="Calibri"/>
                <w:sz w:val="28"/>
                <w:szCs w:val="28"/>
                <w:lang w:eastAsia="ja-JP"/>
              </w:rPr>
              <w:t>ng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06AE2E6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63380C53"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81</w:t>
            </w:r>
          </w:p>
        </w:tc>
        <w:tc>
          <w:tcPr>
            <w:tcW w:w="1418" w:type="dxa"/>
            <w:vAlign w:val="center"/>
          </w:tcPr>
          <w:p w14:paraId="783DA83C" w14:textId="77777777" w:rsidR="0071084B" w:rsidRDefault="0071084B">
            <w:pPr>
              <w:jc w:val="center"/>
              <w:rPr>
                <w:rFonts w:eastAsia="Calibri"/>
                <w:color w:val="000000"/>
                <w:sz w:val="28"/>
                <w:szCs w:val="28"/>
                <w:lang w:eastAsia="ja-JP"/>
              </w:rPr>
            </w:pPr>
          </w:p>
        </w:tc>
      </w:tr>
      <w:tr w:rsidR="0071084B" w14:paraId="23A93B79" w14:textId="77777777">
        <w:trPr>
          <w:trHeight w:val="617"/>
        </w:trPr>
        <w:tc>
          <w:tcPr>
            <w:tcW w:w="855" w:type="dxa"/>
            <w:vMerge/>
            <w:vAlign w:val="center"/>
          </w:tcPr>
          <w:p w14:paraId="7C8AD005" w14:textId="77777777" w:rsidR="0071084B" w:rsidRDefault="0071084B">
            <w:pPr>
              <w:jc w:val="center"/>
              <w:rPr>
                <w:rFonts w:eastAsia="Calibri"/>
                <w:color w:val="000000"/>
                <w:sz w:val="28"/>
                <w:szCs w:val="28"/>
                <w:lang w:eastAsia="ja-JP"/>
              </w:rPr>
            </w:pPr>
          </w:p>
        </w:tc>
        <w:tc>
          <w:tcPr>
            <w:tcW w:w="1521" w:type="dxa"/>
            <w:vMerge/>
            <w:vAlign w:val="center"/>
          </w:tcPr>
          <w:p w14:paraId="745B4FB7" w14:textId="77777777" w:rsidR="0071084B" w:rsidRDefault="0071084B">
            <w:pPr>
              <w:jc w:val="center"/>
              <w:rPr>
                <w:rFonts w:eastAsia="Calibri"/>
                <w:b/>
                <w:bCs/>
                <w:color w:val="000000"/>
                <w:sz w:val="28"/>
                <w:szCs w:val="28"/>
                <w:lang w:eastAsia="ja-JP"/>
              </w:rPr>
            </w:pPr>
          </w:p>
        </w:tc>
        <w:tc>
          <w:tcPr>
            <w:tcW w:w="3969" w:type="dxa"/>
            <w:vAlign w:val="center"/>
          </w:tcPr>
          <w:p w14:paraId="6E0E2214" w14:textId="77777777" w:rsidR="0071084B" w:rsidRDefault="00D809C4">
            <w:pPr>
              <w:rPr>
                <w:rFonts w:eastAsia="Calibri"/>
                <w:sz w:val="28"/>
                <w:szCs w:val="28"/>
                <w:lang w:eastAsia="ja-JP"/>
              </w:rPr>
            </w:pPr>
            <w:r>
              <w:rPr>
                <w:rFonts w:eastAsia="Calibri"/>
                <w:sz w:val="28"/>
                <w:szCs w:val="28"/>
                <w:lang w:eastAsia="ja-JP"/>
              </w:rPr>
              <w:t>Bài 32. Ôn t</w:t>
            </w:r>
            <w:r>
              <w:rPr>
                <w:rFonts w:eastAsia="Calibri"/>
                <w:sz w:val="28"/>
                <w:szCs w:val="28"/>
                <w:lang w:eastAsia="ja-JP"/>
              </w:rPr>
              <w:t>ậ</w:t>
            </w:r>
            <w:r>
              <w:rPr>
                <w:rFonts w:eastAsia="Calibri"/>
                <w:sz w:val="28"/>
                <w:szCs w:val="28"/>
                <w:lang w:eastAsia="ja-JP"/>
              </w:rPr>
              <w:t>p m</w:t>
            </w:r>
            <w:r>
              <w:rPr>
                <w:rFonts w:eastAsia="Calibri"/>
                <w:sz w:val="28"/>
                <w:szCs w:val="28"/>
                <w:lang w:eastAsia="ja-JP"/>
              </w:rPr>
              <w:t>ộ</w:t>
            </w:r>
            <w:r>
              <w:rPr>
                <w:rFonts w:eastAsia="Calibri"/>
                <w:sz w:val="28"/>
                <w:szCs w:val="28"/>
                <w:lang w:eastAsia="ja-JP"/>
              </w:rPr>
              <w:t>t s</w:t>
            </w:r>
            <w:r>
              <w:rPr>
                <w:rFonts w:eastAsia="Calibri"/>
                <w:sz w:val="28"/>
                <w:szCs w:val="28"/>
                <w:lang w:eastAsia="ja-JP"/>
              </w:rPr>
              <w:t>ố</w:t>
            </w:r>
            <w:r>
              <w:rPr>
                <w:rFonts w:eastAsia="Calibri"/>
                <w:sz w:val="28"/>
                <w:szCs w:val="28"/>
                <w:lang w:eastAsia="ja-JP"/>
              </w:rPr>
              <w:t xml:space="preserve"> hình ph</w:t>
            </w:r>
            <w:r>
              <w:rPr>
                <w:rFonts w:eastAsia="Calibri"/>
                <w:sz w:val="28"/>
                <w:szCs w:val="28"/>
                <w:lang w:eastAsia="ja-JP"/>
              </w:rPr>
              <w:t>ẳ</w:t>
            </w:r>
            <w:r>
              <w:rPr>
                <w:rFonts w:eastAsia="Calibri"/>
                <w:sz w:val="28"/>
                <w:szCs w:val="28"/>
                <w:lang w:eastAsia="ja-JP"/>
              </w:rPr>
              <w:t>ng (Ti</w:t>
            </w:r>
            <w:r>
              <w:rPr>
                <w:rFonts w:eastAsia="Calibri"/>
                <w:sz w:val="28"/>
                <w:szCs w:val="28"/>
                <w:lang w:eastAsia="ja-JP"/>
              </w:rPr>
              <w:t>ế</w:t>
            </w:r>
            <w:r>
              <w:rPr>
                <w:rFonts w:eastAsia="Calibri"/>
                <w:sz w:val="28"/>
                <w:szCs w:val="28"/>
                <w:lang w:eastAsia="ja-JP"/>
              </w:rPr>
              <w:t>t 2)</w:t>
            </w:r>
          </w:p>
        </w:tc>
        <w:tc>
          <w:tcPr>
            <w:tcW w:w="992" w:type="dxa"/>
            <w:vMerge/>
            <w:vAlign w:val="center"/>
          </w:tcPr>
          <w:p w14:paraId="2F3E4A2F" w14:textId="77777777" w:rsidR="0071084B" w:rsidRDefault="0071084B">
            <w:pPr>
              <w:jc w:val="center"/>
              <w:rPr>
                <w:rFonts w:eastAsia="Calibri"/>
                <w:color w:val="000000"/>
                <w:sz w:val="28"/>
                <w:szCs w:val="28"/>
                <w:lang w:eastAsia="ja-JP"/>
              </w:rPr>
            </w:pPr>
          </w:p>
        </w:tc>
        <w:tc>
          <w:tcPr>
            <w:tcW w:w="1134" w:type="dxa"/>
            <w:vAlign w:val="center"/>
          </w:tcPr>
          <w:p w14:paraId="03B0BCB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82</w:t>
            </w:r>
          </w:p>
        </w:tc>
        <w:tc>
          <w:tcPr>
            <w:tcW w:w="1418" w:type="dxa"/>
            <w:vAlign w:val="center"/>
          </w:tcPr>
          <w:p w14:paraId="2E44E245" w14:textId="77777777" w:rsidR="0071084B" w:rsidRDefault="0071084B">
            <w:pPr>
              <w:jc w:val="center"/>
              <w:rPr>
                <w:rFonts w:eastAsia="Calibri"/>
                <w:color w:val="000000"/>
                <w:sz w:val="28"/>
                <w:szCs w:val="28"/>
                <w:lang w:eastAsia="ja-JP"/>
              </w:rPr>
            </w:pPr>
          </w:p>
        </w:tc>
      </w:tr>
      <w:tr w:rsidR="0071084B" w14:paraId="22690D8D" w14:textId="77777777">
        <w:trPr>
          <w:trHeight w:val="617"/>
        </w:trPr>
        <w:tc>
          <w:tcPr>
            <w:tcW w:w="855" w:type="dxa"/>
            <w:vMerge/>
            <w:vAlign w:val="center"/>
          </w:tcPr>
          <w:p w14:paraId="2E5B5298" w14:textId="77777777" w:rsidR="0071084B" w:rsidRDefault="0071084B">
            <w:pPr>
              <w:jc w:val="center"/>
              <w:rPr>
                <w:rFonts w:eastAsia="Calibri"/>
                <w:color w:val="000000"/>
                <w:sz w:val="28"/>
                <w:szCs w:val="28"/>
                <w:lang w:eastAsia="ja-JP"/>
              </w:rPr>
            </w:pPr>
          </w:p>
        </w:tc>
        <w:tc>
          <w:tcPr>
            <w:tcW w:w="1521" w:type="dxa"/>
            <w:vMerge/>
            <w:vAlign w:val="center"/>
          </w:tcPr>
          <w:p w14:paraId="007C6F8F" w14:textId="77777777" w:rsidR="0071084B" w:rsidRDefault="0071084B">
            <w:pPr>
              <w:jc w:val="center"/>
              <w:rPr>
                <w:rFonts w:eastAsia="Calibri"/>
                <w:b/>
                <w:bCs/>
                <w:color w:val="000000"/>
                <w:sz w:val="28"/>
                <w:szCs w:val="28"/>
                <w:lang w:eastAsia="ja-JP"/>
              </w:rPr>
            </w:pPr>
          </w:p>
        </w:tc>
        <w:tc>
          <w:tcPr>
            <w:tcW w:w="3969" w:type="dxa"/>
            <w:vAlign w:val="center"/>
          </w:tcPr>
          <w:p w14:paraId="40D0685D" w14:textId="77777777" w:rsidR="0071084B" w:rsidRDefault="00D809C4">
            <w:pPr>
              <w:rPr>
                <w:rFonts w:eastAsia="Calibri"/>
                <w:sz w:val="28"/>
                <w:szCs w:val="28"/>
                <w:lang w:eastAsia="ja-JP"/>
              </w:rPr>
            </w:pPr>
            <w:r>
              <w:rPr>
                <w:rFonts w:eastAsia="Calibri"/>
                <w:sz w:val="28"/>
                <w:szCs w:val="28"/>
                <w:lang w:eastAsia="ja-JP"/>
              </w:rPr>
              <w:t>Bài 33. Ôn t</w:t>
            </w:r>
            <w:r>
              <w:rPr>
                <w:rFonts w:eastAsia="Calibri"/>
                <w:sz w:val="28"/>
                <w:szCs w:val="28"/>
                <w:lang w:eastAsia="ja-JP"/>
              </w:rPr>
              <w:t>ậ</w:t>
            </w:r>
            <w:r>
              <w:rPr>
                <w:rFonts w:eastAsia="Calibri"/>
                <w:sz w:val="28"/>
                <w:szCs w:val="28"/>
                <w:lang w:eastAsia="ja-JP"/>
              </w:rPr>
              <w:t>p di</w:t>
            </w:r>
            <w:r>
              <w:rPr>
                <w:rFonts w:eastAsia="Calibri"/>
                <w:sz w:val="28"/>
                <w:szCs w:val="28"/>
                <w:lang w:eastAsia="ja-JP"/>
              </w:rPr>
              <w:t>ệ</w:t>
            </w:r>
            <w:r>
              <w:rPr>
                <w:rFonts w:eastAsia="Calibri"/>
                <w:sz w:val="28"/>
                <w:szCs w:val="28"/>
                <w:lang w:eastAsia="ja-JP"/>
              </w:rPr>
              <w:t>n tích, chu vi m</w:t>
            </w:r>
            <w:r>
              <w:rPr>
                <w:rFonts w:eastAsia="Calibri"/>
                <w:sz w:val="28"/>
                <w:szCs w:val="28"/>
                <w:lang w:eastAsia="ja-JP"/>
              </w:rPr>
              <w:t>ộ</w:t>
            </w:r>
            <w:r>
              <w:rPr>
                <w:rFonts w:eastAsia="Calibri"/>
                <w:sz w:val="28"/>
                <w:szCs w:val="28"/>
                <w:lang w:eastAsia="ja-JP"/>
              </w:rPr>
              <w:t>t s</w:t>
            </w:r>
            <w:r>
              <w:rPr>
                <w:rFonts w:eastAsia="Calibri"/>
                <w:sz w:val="28"/>
                <w:szCs w:val="28"/>
                <w:lang w:eastAsia="ja-JP"/>
              </w:rPr>
              <w:t>ố</w:t>
            </w:r>
            <w:r>
              <w:rPr>
                <w:rFonts w:eastAsia="Calibri"/>
                <w:sz w:val="28"/>
                <w:szCs w:val="28"/>
                <w:lang w:eastAsia="ja-JP"/>
              </w:rPr>
              <w:t xml:space="preserve"> hình ph</w:t>
            </w:r>
            <w:r>
              <w:rPr>
                <w:rFonts w:eastAsia="Calibri"/>
                <w:sz w:val="28"/>
                <w:szCs w:val="28"/>
                <w:lang w:eastAsia="ja-JP"/>
              </w:rPr>
              <w:t>ẳ</w:t>
            </w:r>
            <w:r>
              <w:rPr>
                <w:rFonts w:eastAsia="Calibri"/>
                <w:sz w:val="28"/>
                <w:szCs w:val="28"/>
                <w:lang w:eastAsia="ja-JP"/>
              </w:rPr>
              <w:t>ng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1640801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437EE28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83</w:t>
            </w:r>
          </w:p>
        </w:tc>
        <w:tc>
          <w:tcPr>
            <w:tcW w:w="1418" w:type="dxa"/>
            <w:vAlign w:val="center"/>
          </w:tcPr>
          <w:p w14:paraId="75C5054B" w14:textId="77777777" w:rsidR="0071084B" w:rsidRDefault="0071084B">
            <w:pPr>
              <w:jc w:val="center"/>
              <w:rPr>
                <w:rFonts w:eastAsia="Calibri"/>
                <w:color w:val="000000"/>
                <w:sz w:val="28"/>
                <w:szCs w:val="28"/>
                <w:lang w:eastAsia="ja-JP"/>
              </w:rPr>
            </w:pPr>
          </w:p>
        </w:tc>
      </w:tr>
      <w:tr w:rsidR="0071084B" w14:paraId="32DC8A6A" w14:textId="77777777">
        <w:trPr>
          <w:trHeight w:val="617"/>
        </w:trPr>
        <w:tc>
          <w:tcPr>
            <w:tcW w:w="855" w:type="dxa"/>
            <w:vMerge/>
            <w:vAlign w:val="center"/>
          </w:tcPr>
          <w:p w14:paraId="3339A514" w14:textId="77777777" w:rsidR="0071084B" w:rsidRDefault="0071084B">
            <w:pPr>
              <w:jc w:val="center"/>
              <w:rPr>
                <w:rFonts w:eastAsia="Calibri"/>
                <w:color w:val="000000"/>
                <w:sz w:val="28"/>
                <w:szCs w:val="28"/>
                <w:lang w:eastAsia="ja-JP"/>
              </w:rPr>
            </w:pPr>
          </w:p>
        </w:tc>
        <w:tc>
          <w:tcPr>
            <w:tcW w:w="1521" w:type="dxa"/>
            <w:vMerge/>
            <w:vAlign w:val="center"/>
          </w:tcPr>
          <w:p w14:paraId="457EB559" w14:textId="77777777" w:rsidR="0071084B" w:rsidRDefault="0071084B">
            <w:pPr>
              <w:jc w:val="center"/>
              <w:rPr>
                <w:rFonts w:eastAsia="Calibri"/>
                <w:b/>
                <w:bCs/>
                <w:color w:val="000000"/>
                <w:sz w:val="28"/>
                <w:szCs w:val="28"/>
                <w:lang w:eastAsia="ja-JP"/>
              </w:rPr>
            </w:pPr>
          </w:p>
        </w:tc>
        <w:tc>
          <w:tcPr>
            <w:tcW w:w="3969" w:type="dxa"/>
            <w:vAlign w:val="center"/>
          </w:tcPr>
          <w:p w14:paraId="2900034E" w14:textId="77777777" w:rsidR="0071084B" w:rsidRDefault="00D809C4">
            <w:pPr>
              <w:rPr>
                <w:rFonts w:eastAsia="Calibri"/>
                <w:sz w:val="28"/>
                <w:szCs w:val="28"/>
                <w:lang w:eastAsia="ja-JP"/>
              </w:rPr>
            </w:pPr>
            <w:r>
              <w:rPr>
                <w:rFonts w:eastAsia="Calibri"/>
                <w:sz w:val="28"/>
                <w:szCs w:val="28"/>
                <w:lang w:eastAsia="ja-JP"/>
              </w:rPr>
              <w:t>Bài 33. Ôn t</w:t>
            </w:r>
            <w:r>
              <w:rPr>
                <w:rFonts w:eastAsia="Calibri"/>
                <w:sz w:val="28"/>
                <w:szCs w:val="28"/>
                <w:lang w:eastAsia="ja-JP"/>
              </w:rPr>
              <w:t>ậ</w:t>
            </w:r>
            <w:r>
              <w:rPr>
                <w:rFonts w:eastAsia="Calibri"/>
                <w:sz w:val="28"/>
                <w:szCs w:val="28"/>
                <w:lang w:eastAsia="ja-JP"/>
              </w:rPr>
              <w:t>p di</w:t>
            </w:r>
            <w:r>
              <w:rPr>
                <w:rFonts w:eastAsia="Calibri"/>
                <w:sz w:val="28"/>
                <w:szCs w:val="28"/>
                <w:lang w:eastAsia="ja-JP"/>
              </w:rPr>
              <w:t>ệ</w:t>
            </w:r>
            <w:r>
              <w:rPr>
                <w:rFonts w:eastAsia="Calibri"/>
                <w:sz w:val="28"/>
                <w:szCs w:val="28"/>
                <w:lang w:eastAsia="ja-JP"/>
              </w:rPr>
              <w:t>n tích, chu vi m</w:t>
            </w:r>
            <w:r>
              <w:rPr>
                <w:rFonts w:eastAsia="Calibri"/>
                <w:sz w:val="28"/>
                <w:szCs w:val="28"/>
                <w:lang w:eastAsia="ja-JP"/>
              </w:rPr>
              <w:t>ộ</w:t>
            </w:r>
            <w:r>
              <w:rPr>
                <w:rFonts w:eastAsia="Calibri"/>
                <w:sz w:val="28"/>
                <w:szCs w:val="28"/>
                <w:lang w:eastAsia="ja-JP"/>
              </w:rPr>
              <w:t>t s</w:t>
            </w:r>
            <w:r>
              <w:rPr>
                <w:rFonts w:eastAsia="Calibri"/>
                <w:sz w:val="28"/>
                <w:szCs w:val="28"/>
                <w:lang w:eastAsia="ja-JP"/>
              </w:rPr>
              <w:t>ố</w:t>
            </w:r>
            <w:r>
              <w:rPr>
                <w:rFonts w:eastAsia="Calibri"/>
                <w:sz w:val="28"/>
                <w:szCs w:val="28"/>
                <w:lang w:eastAsia="ja-JP"/>
              </w:rPr>
              <w:t xml:space="preserve"> hình </w:t>
            </w:r>
            <w:r>
              <w:rPr>
                <w:rFonts w:eastAsia="Calibri"/>
                <w:sz w:val="28"/>
                <w:szCs w:val="28"/>
                <w:lang w:eastAsia="ja-JP"/>
              </w:rPr>
              <w:t>ph</w:t>
            </w:r>
            <w:r>
              <w:rPr>
                <w:rFonts w:eastAsia="Calibri"/>
                <w:sz w:val="28"/>
                <w:szCs w:val="28"/>
                <w:lang w:eastAsia="ja-JP"/>
              </w:rPr>
              <w:t>ẳ</w:t>
            </w:r>
            <w:r>
              <w:rPr>
                <w:rFonts w:eastAsia="Calibri"/>
                <w:sz w:val="28"/>
                <w:szCs w:val="28"/>
                <w:lang w:eastAsia="ja-JP"/>
              </w:rPr>
              <w:t>ng (Ti</w:t>
            </w:r>
            <w:r>
              <w:rPr>
                <w:rFonts w:eastAsia="Calibri"/>
                <w:sz w:val="28"/>
                <w:szCs w:val="28"/>
                <w:lang w:eastAsia="ja-JP"/>
              </w:rPr>
              <w:t>ế</w:t>
            </w:r>
            <w:r>
              <w:rPr>
                <w:rFonts w:eastAsia="Calibri"/>
                <w:sz w:val="28"/>
                <w:szCs w:val="28"/>
                <w:lang w:eastAsia="ja-JP"/>
              </w:rPr>
              <w:t>t 2)</w:t>
            </w:r>
          </w:p>
        </w:tc>
        <w:tc>
          <w:tcPr>
            <w:tcW w:w="992" w:type="dxa"/>
            <w:vMerge/>
            <w:vAlign w:val="center"/>
          </w:tcPr>
          <w:p w14:paraId="008B975D" w14:textId="77777777" w:rsidR="0071084B" w:rsidRDefault="0071084B">
            <w:pPr>
              <w:jc w:val="center"/>
              <w:rPr>
                <w:rFonts w:eastAsia="Calibri"/>
                <w:color w:val="000000"/>
                <w:sz w:val="28"/>
                <w:szCs w:val="28"/>
                <w:lang w:eastAsia="ja-JP"/>
              </w:rPr>
            </w:pPr>
          </w:p>
        </w:tc>
        <w:tc>
          <w:tcPr>
            <w:tcW w:w="1134" w:type="dxa"/>
            <w:vAlign w:val="center"/>
          </w:tcPr>
          <w:p w14:paraId="063A7DF7"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84</w:t>
            </w:r>
          </w:p>
        </w:tc>
        <w:tc>
          <w:tcPr>
            <w:tcW w:w="1418" w:type="dxa"/>
            <w:vAlign w:val="center"/>
          </w:tcPr>
          <w:p w14:paraId="0CFF2289" w14:textId="77777777" w:rsidR="0071084B" w:rsidRDefault="0071084B">
            <w:pPr>
              <w:jc w:val="center"/>
              <w:rPr>
                <w:rFonts w:eastAsia="Calibri"/>
                <w:color w:val="000000"/>
                <w:sz w:val="28"/>
                <w:szCs w:val="28"/>
                <w:lang w:eastAsia="ja-JP"/>
              </w:rPr>
            </w:pPr>
          </w:p>
        </w:tc>
      </w:tr>
      <w:tr w:rsidR="0071084B" w14:paraId="70A3F364" w14:textId="77777777">
        <w:trPr>
          <w:trHeight w:val="617"/>
        </w:trPr>
        <w:tc>
          <w:tcPr>
            <w:tcW w:w="855" w:type="dxa"/>
            <w:vMerge/>
            <w:vAlign w:val="center"/>
          </w:tcPr>
          <w:p w14:paraId="51B6D842" w14:textId="77777777" w:rsidR="0071084B" w:rsidRDefault="0071084B">
            <w:pPr>
              <w:jc w:val="center"/>
              <w:rPr>
                <w:rFonts w:eastAsia="Calibri"/>
                <w:color w:val="000000"/>
                <w:sz w:val="28"/>
                <w:szCs w:val="28"/>
                <w:lang w:eastAsia="ja-JP"/>
              </w:rPr>
            </w:pPr>
          </w:p>
        </w:tc>
        <w:tc>
          <w:tcPr>
            <w:tcW w:w="1521" w:type="dxa"/>
            <w:vMerge/>
            <w:vAlign w:val="center"/>
          </w:tcPr>
          <w:p w14:paraId="6E934087" w14:textId="77777777" w:rsidR="0071084B" w:rsidRDefault="0071084B">
            <w:pPr>
              <w:jc w:val="center"/>
              <w:rPr>
                <w:rFonts w:eastAsia="Calibri"/>
                <w:b/>
                <w:bCs/>
                <w:color w:val="000000"/>
                <w:sz w:val="28"/>
                <w:szCs w:val="28"/>
                <w:lang w:eastAsia="ja-JP"/>
              </w:rPr>
            </w:pPr>
          </w:p>
        </w:tc>
        <w:tc>
          <w:tcPr>
            <w:tcW w:w="3969" w:type="dxa"/>
            <w:vAlign w:val="center"/>
          </w:tcPr>
          <w:p w14:paraId="221F721B" w14:textId="77777777" w:rsidR="0071084B" w:rsidRDefault="00D809C4">
            <w:pPr>
              <w:rPr>
                <w:rFonts w:eastAsia="Calibri"/>
                <w:sz w:val="28"/>
                <w:szCs w:val="28"/>
                <w:lang w:eastAsia="ja-JP"/>
              </w:rPr>
            </w:pPr>
            <w:r>
              <w:rPr>
                <w:rFonts w:eastAsia="Calibri"/>
                <w:sz w:val="28"/>
                <w:szCs w:val="28"/>
                <w:lang w:eastAsia="ja-JP"/>
              </w:rPr>
              <w:t>Bài 33. Ôn t</w:t>
            </w:r>
            <w:r>
              <w:rPr>
                <w:rFonts w:eastAsia="Calibri"/>
                <w:sz w:val="28"/>
                <w:szCs w:val="28"/>
                <w:lang w:eastAsia="ja-JP"/>
              </w:rPr>
              <w:t>ậ</w:t>
            </w:r>
            <w:r>
              <w:rPr>
                <w:rFonts w:eastAsia="Calibri"/>
                <w:sz w:val="28"/>
                <w:szCs w:val="28"/>
                <w:lang w:eastAsia="ja-JP"/>
              </w:rPr>
              <w:t>p di</w:t>
            </w:r>
            <w:r>
              <w:rPr>
                <w:rFonts w:eastAsia="Calibri"/>
                <w:sz w:val="28"/>
                <w:szCs w:val="28"/>
                <w:lang w:eastAsia="ja-JP"/>
              </w:rPr>
              <w:t>ệ</w:t>
            </w:r>
            <w:r>
              <w:rPr>
                <w:rFonts w:eastAsia="Calibri"/>
                <w:sz w:val="28"/>
                <w:szCs w:val="28"/>
                <w:lang w:eastAsia="ja-JP"/>
              </w:rPr>
              <w:t>n tích, chu vi m</w:t>
            </w:r>
            <w:r>
              <w:rPr>
                <w:rFonts w:eastAsia="Calibri"/>
                <w:sz w:val="28"/>
                <w:szCs w:val="28"/>
                <w:lang w:eastAsia="ja-JP"/>
              </w:rPr>
              <w:t>ộ</w:t>
            </w:r>
            <w:r>
              <w:rPr>
                <w:rFonts w:eastAsia="Calibri"/>
                <w:sz w:val="28"/>
                <w:szCs w:val="28"/>
                <w:lang w:eastAsia="ja-JP"/>
              </w:rPr>
              <w:t>t s</w:t>
            </w:r>
            <w:r>
              <w:rPr>
                <w:rFonts w:eastAsia="Calibri"/>
                <w:sz w:val="28"/>
                <w:szCs w:val="28"/>
                <w:lang w:eastAsia="ja-JP"/>
              </w:rPr>
              <w:t>ố</w:t>
            </w:r>
            <w:r>
              <w:rPr>
                <w:rFonts w:eastAsia="Calibri"/>
                <w:sz w:val="28"/>
                <w:szCs w:val="28"/>
                <w:lang w:eastAsia="ja-JP"/>
              </w:rPr>
              <w:t xml:space="preserve"> hình ph</w:t>
            </w:r>
            <w:r>
              <w:rPr>
                <w:rFonts w:eastAsia="Calibri"/>
                <w:sz w:val="28"/>
                <w:szCs w:val="28"/>
                <w:lang w:eastAsia="ja-JP"/>
              </w:rPr>
              <w:t>ẳ</w:t>
            </w:r>
            <w:r>
              <w:rPr>
                <w:rFonts w:eastAsia="Calibri"/>
                <w:sz w:val="28"/>
                <w:szCs w:val="28"/>
                <w:lang w:eastAsia="ja-JP"/>
              </w:rPr>
              <w:t>ng (Ti</w:t>
            </w:r>
            <w:r>
              <w:rPr>
                <w:rFonts w:eastAsia="Calibri"/>
                <w:sz w:val="28"/>
                <w:szCs w:val="28"/>
                <w:lang w:eastAsia="ja-JP"/>
              </w:rPr>
              <w:t>ế</w:t>
            </w:r>
            <w:r>
              <w:rPr>
                <w:rFonts w:eastAsia="Calibri"/>
                <w:sz w:val="28"/>
                <w:szCs w:val="28"/>
                <w:lang w:eastAsia="ja-JP"/>
              </w:rPr>
              <w:t>t 3)</w:t>
            </w:r>
          </w:p>
        </w:tc>
        <w:tc>
          <w:tcPr>
            <w:tcW w:w="992" w:type="dxa"/>
            <w:vMerge/>
            <w:vAlign w:val="center"/>
          </w:tcPr>
          <w:p w14:paraId="2B69416A" w14:textId="77777777" w:rsidR="0071084B" w:rsidRDefault="0071084B">
            <w:pPr>
              <w:jc w:val="center"/>
              <w:rPr>
                <w:rFonts w:eastAsia="Calibri"/>
                <w:color w:val="000000"/>
                <w:sz w:val="28"/>
                <w:szCs w:val="28"/>
                <w:lang w:eastAsia="ja-JP"/>
              </w:rPr>
            </w:pPr>
          </w:p>
        </w:tc>
        <w:tc>
          <w:tcPr>
            <w:tcW w:w="1134" w:type="dxa"/>
            <w:vAlign w:val="center"/>
          </w:tcPr>
          <w:p w14:paraId="7FFF3D8B"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85</w:t>
            </w:r>
          </w:p>
        </w:tc>
        <w:tc>
          <w:tcPr>
            <w:tcW w:w="1418" w:type="dxa"/>
            <w:vAlign w:val="center"/>
          </w:tcPr>
          <w:p w14:paraId="7DE90CFB" w14:textId="77777777" w:rsidR="0071084B" w:rsidRDefault="0071084B">
            <w:pPr>
              <w:jc w:val="center"/>
              <w:rPr>
                <w:rFonts w:eastAsia="Calibri"/>
                <w:color w:val="000000"/>
                <w:sz w:val="28"/>
                <w:szCs w:val="28"/>
                <w:lang w:eastAsia="ja-JP"/>
              </w:rPr>
            </w:pPr>
          </w:p>
        </w:tc>
      </w:tr>
      <w:tr w:rsidR="0071084B" w14:paraId="0C6E28BE" w14:textId="77777777">
        <w:trPr>
          <w:trHeight w:val="617"/>
        </w:trPr>
        <w:tc>
          <w:tcPr>
            <w:tcW w:w="855" w:type="dxa"/>
            <w:vMerge w:val="restart"/>
            <w:vAlign w:val="center"/>
          </w:tcPr>
          <w:p w14:paraId="5CBD270E"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18</w:t>
            </w:r>
          </w:p>
        </w:tc>
        <w:tc>
          <w:tcPr>
            <w:tcW w:w="1521" w:type="dxa"/>
            <w:vMerge/>
            <w:vAlign w:val="center"/>
          </w:tcPr>
          <w:p w14:paraId="5F903B4C" w14:textId="77777777" w:rsidR="0071084B" w:rsidRDefault="0071084B">
            <w:pPr>
              <w:jc w:val="center"/>
              <w:rPr>
                <w:rFonts w:eastAsia="Calibri"/>
                <w:b/>
                <w:bCs/>
                <w:color w:val="000000"/>
                <w:sz w:val="28"/>
                <w:szCs w:val="28"/>
                <w:lang w:eastAsia="ja-JP"/>
              </w:rPr>
            </w:pPr>
          </w:p>
        </w:tc>
        <w:tc>
          <w:tcPr>
            <w:tcW w:w="3969" w:type="dxa"/>
            <w:vAlign w:val="center"/>
          </w:tcPr>
          <w:p w14:paraId="3B3FAC13" w14:textId="77777777" w:rsidR="0071084B" w:rsidRDefault="00D809C4">
            <w:pPr>
              <w:rPr>
                <w:rFonts w:eastAsia="Calibri"/>
                <w:sz w:val="28"/>
                <w:szCs w:val="28"/>
                <w:lang w:eastAsia="ja-JP"/>
              </w:rPr>
            </w:pPr>
            <w:r>
              <w:rPr>
                <w:rFonts w:eastAsia="Calibri"/>
                <w:sz w:val="28"/>
                <w:szCs w:val="28"/>
                <w:lang w:eastAsia="ja-JP"/>
              </w:rPr>
              <w:t>Bài 34: Ôn t</w:t>
            </w:r>
            <w:r>
              <w:rPr>
                <w:rFonts w:eastAsia="Calibri"/>
                <w:sz w:val="28"/>
                <w:szCs w:val="28"/>
                <w:lang w:eastAsia="ja-JP"/>
              </w:rPr>
              <w:t>ậ</w:t>
            </w:r>
            <w:r>
              <w:rPr>
                <w:rFonts w:eastAsia="Calibri"/>
                <w:sz w:val="28"/>
                <w:szCs w:val="28"/>
                <w:lang w:eastAsia="ja-JP"/>
              </w:rPr>
              <w:t>p đo lư</w:t>
            </w:r>
            <w:r>
              <w:rPr>
                <w:rFonts w:eastAsia="Calibri"/>
                <w:sz w:val="28"/>
                <w:szCs w:val="28"/>
                <w:lang w:eastAsia="ja-JP"/>
              </w:rPr>
              <w:t>ờ</w:t>
            </w:r>
            <w:r>
              <w:rPr>
                <w:rFonts w:eastAsia="Calibri"/>
                <w:sz w:val="28"/>
                <w:szCs w:val="28"/>
                <w:lang w:eastAsia="ja-JP"/>
              </w:rPr>
              <w:t>ng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14B92A1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1E90C8B7"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86</w:t>
            </w:r>
          </w:p>
        </w:tc>
        <w:tc>
          <w:tcPr>
            <w:tcW w:w="1418" w:type="dxa"/>
            <w:vAlign w:val="center"/>
          </w:tcPr>
          <w:p w14:paraId="3370E0D5" w14:textId="77777777" w:rsidR="0071084B" w:rsidRDefault="0071084B">
            <w:pPr>
              <w:jc w:val="center"/>
              <w:rPr>
                <w:rFonts w:eastAsia="Calibri"/>
                <w:color w:val="000000"/>
                <w:sz w:val="28"/>
                <w:szCs w:val="28"/>
                <w:lang w:eastAsia="ja-JP"/>
              </w:rPr>
            </w:pPr>
          </w:p>
        </w:tc>
      </w:tr>
      <w:tr w:rsidR="0071084B" w14:paraId="38564263" w14:textId="77777777">
        <w:trPr>
          <w:trHeight w:val="617"/>
        </w:trPr>
        <w:tc>
          <w:tcPr>
            <w:tcW w:w="855" w:type="dxa"/>
            <w:vMerge/>
            <w:vAlign w:val="center"/>
          </w:tcPr>
          <w:p w14:paraId="791DC0EF" w14:textId="77777777" w:rsidR="0071084B" w:rsidRDefault="0071084B">
            <w:pPr>
              <w:jc w:val="center"/>
              <w:rPr>
                <w:rFonts w:eastAsia="Calibri"/>
                <w:color w:val="000000"/>
                <w:sz w:val="28"/>
                <w:szCs w:val="28"/>
                <w:lang w:eastAsia="ja-JP"/>
              </w:rPr>
            </w:pPr>
          </w:p>
        </w:tc>
        <w:tc>
          <w:tcPr>
            <w:tcW w:w="1521" w:type="dxa"/>
            <w:vMerge/>
            <w:vAlign w:val="center"/>
          </w:tcPr>
          <w:p w14:paraId="057F8EB5" w14:textId="77777777" w:rsidR="0071084B" w:rsidRDefault="0071084B">
            <w:pPr>
              <w:jc w:val="center"/>
              <w:rPr>
                <w:rFonts w:eastAsia="Calibri"/>
                <w:b/>
                <w:bCs/>
                <w:color w:val="000000"/>
                <w:sz w:val="28"/>
                <w:szCs w:val="28"/>
                <w:lang w:eastAsia="ja-JP"/>
              </w:rPr>
            </w:pPr>
          </w:p>
        </w:tc>
        <w:tc>
          <w:tcPr>
            <w:tcW w:w="3969" w:type="dxa"/>
            <w:vAlign w:val="center"/>
          </w:tcPr>
          <w:p w14:paraId="09926F3A" w14:textId="77777777" w:rsidR="0071084B" w:rsidRDefault="00D809C4">
            <w:pPr>
              <w:rPr>
                <w:rFonts w:eastAsia="Calibri"/>
                <w:sz w:val="28"/>
                <w:szCs w:val="28"/>
                <w:lang w:eastAsia="ja-JP"/>
              </w:rPr>
            </w:pPr>
            <w:r>
              <w:rPr>
                <w:rFonts w:eastAsia="Calibri"/>
                <w:sz w:val="28"/>
                <w:szCs w:val="28"/>
                <w:lang w:eastAsia="ja-JP"/>
              </w:rPr>
              <w:t>Bài 34: Ôn t</w:t>
            </w:r>
            <w:r>
              <w:rPr>
                <w:rFonts w:eastAsia="Calibri"/>
                <w:sz w:val="28"/>
                <w:szCs w:val="28"/>
                <w:lang w:eastAsia="ja-JP"/>
              </w:rPr>
              <w:t>ậ</w:t>
            </w:r>
            <w:r>
              <w:rPr>
                <w:rFonts w:eastAsia="Calibri"/>
                <w:sz w:val="28"/>
                <w:szCs w:val="28"/>
                <w:lang w:eastAsia="ja-JP"/>
              </w:rPr>
              <w:t>p đo lư</w:t>
            </w:r>
            <w:r>
              <w:rPr>
                <w:rFonts w:eastAsia="Calibri"/>
                <w:sz w:val="28"/>
                <w:szCs w:val="28"/>
                <w:lang w:eastAsia="ja-JP"/>
              </w:rPr>
              <w:t>ờ</w:t>
            </w:r>
            <w:r>
              <w:rPr>
                <w:rFonts w:eastAsia="Calibri"/>
                <w:sz w:val="28"/>
                <w:szCs w:val="28"/>
                <w:lang w:eastAsia="ja-JP"/>
              </w:rPr>
              <w:t>ng (Ti</w:t>
            </w:r>
            <w:r>
              <w:rPr>
                <w:rFonts w:eastAsia="Calibri"/>
                <w:sz w:val="28"/>
                <w:szCs w:val="28"/>
                <w:lang w:eastAsia="ja-JP"/>
              </w:rPr>
              <w:t>ế</w:t>
            </w:r>
            <w:r>
              <w:rPr>
                <w:rFonts w:eastAsia="Calibri"/>
                <w:sz w:val="28"/>
                <w:szCs w:val="28"/>
                <w:lang w:eastAsia="ja-JP"/>
              </w:rPr>
              <w:t>t 2)</w:t>
            </w:r>
          </w:p>
        </w:tc>
        <w:tc>
          <w:tcPr>
            <w:tcW w:w="992" w:type="dxa"/>
            <w:vMerge/>
            <w:vAlign w:val="center"/>
          </w:tcPr>
          <w:p w14:paraId="51C1C3C2" w14:textId="77777777" w:rsidR="0071084B" w:rsidRDefault="0071084B">
            <w:pPr>
              <w:jc w:val="center"/>
              <w:rPr>
                <w:rFonts w:eastAsia="Calibri"/>
                <w:color w:val="000000"/>
                <w:sz w:val="28"/>
                <w:szCs w:val="28"/>
                <w:lang w:eastAsia="ja-JP"/>
              </w:rPr>
            </w:pPr>
          </w:p>
        </w:tc>
        <w:tc>
          <w:tcPr>
            <w:tcW w:w="1134" w:type="dxa"/>
            <w:vAlign w:val="center"/>
          </w:tcPr>
          <w:p w14:paraId="117FD27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87</w:t>
            </w:r>
          </w:p>
        </w:tc>
        <w:tc>
          <w:tcPr>
            <w:tcW w:w="1418" w:type="dxa"/>
            <w:vAlign w:val="center"/>
          </w:tcPr>
          <w:p w14:paraId="6FB971F9" w14:textId="77777777" w:rsidR="0071084B" w:rsidRDefault="0071084B">
            <w:pPr>
              <w:jc w:val="center"/>
              <w:rPr>
                <w:rFonts w:eastAsia="Calibri"/>
                <w:color w:val="000000"/>
                <w:sz w:val="28"/>
                <w:szCs w:val="28"/>
                <w:lang w:eastAsia="ja-JP"/>
              </w:rPr>
            </w:pPr>
          </w:p>
        </w:tc>
      </w:tr>
      <w:tr w:rsidR="0071084B" w14:paraId="4637E36A" w14:textId="77777777">
        <w:trPr>
          <w:trHeight w:val="617"/>
        </w:trPr>
        <w:tc>
          <w:tcPr>
            <w:tcW w:w="855" w:type="dxa"/>
            <w:vMerge/>
            <w:vAlign w:val="center"/>
          </w:tcPr>
          <w:p w14:paraId="603D9D37" w14:textId="77777777" w:rsidR="0071084B" w:rsidRDefault="0071084B">
            <w:pPr>
              <w:jc w:val="center"/>
              <w:rPr>
                <w:rFonts w:eastAsia="Calibri"/>
                <w:color w:val="000000"/>
                <w:sz w:val="28"/>
                <w:szCs w:val="28"/>
                <w:lang w:eastAsia="ja-JP"/>
              </w:rPr>
            </w:pPr>
          </w:p>
        </w:tc>
        <w:tc>
          <w:tcPr>
            <w:tcW w:w="1521" w:type="dxa"/>
            <w:vMerge/>
            <w:vAlign w:val="center"/>
          </w:tcPr>
          <w:p w14:paraId="36C52B3C" w14:textId="77777777" w:rsidR="0071084B" w:rsidRDefault="0071084B">
            <w:pPr>
              <w:jc w:val="center"/>
              <w:rPr>
                <w:rFonts w:eastAsia="Calibri"/>
                <w:b/>
                <w:bCs/>
                <w:color w:val="000000"/>
                <w:sz w:val="28"/>
                <w:szCs w:val="28"/>
                <w:lang w:eastAsia="ja-JP"/>
              </w:rPr>
            </w:pPr>
          </w:p>
        </w:tc>
        <w:tc>
          <w:tcPr>
            <w:tcW w:w="3969" w:type="dxa"/>
            <w:vAlign w:val="center"/>
          </w:tcPr>
          <w:p w14:paraId="451877FC" w14:textId="77777777" w:rsidR="0071084B" w:rsidRDefault="00D809C4">
            <w:pPr>
              <w:rPr>
                <w:rFonts w:eastAsia="Calibri"/>
                <w:sz w:val="28"/>
                <w:szCs w:val="28"/>
                <w:lang w:eastAsia="ja-JP"/>
              </w:rPr>
            </w:pPr>
            <w:r>
              <w:rPr>
                <w:rFonts w:eastAsia="Calibri"/>
                <w:sz w:val="28"/>
                <w:szCs w:val="28"/>
                <w:lang w:eastAsia="ja-JP"/>
              </w:rPr>
              <w:t>Bài 35: Ôn t</w:t>
            </w:r>
            <w:r>
              <w:rPr>
                <w:rFonts w:eastAsia="Calibri"/>
                <w:sz w:val="28"/>
                <w:szCs w:val="28"/>
                <w:lang w:eastAsia="ja-JP"/>
              </w:rPr>
              <w:t>ậ</w:t>
            </w:r>
            <w:r>
              <w:rPr>
                <w:rFonts w:eastAsia="Calibri"/>
                <w:sz w:val="28"/>
                <w:szCs w:val="28"/>
                <w:lang w:eastAsia="ja-JP"/>
              </w:rPr>
              <w:t>p chung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56BFDA8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19307BE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88</w:t>
            </w:r>
          </w:p>
        </w:tc>
        <w:tc>
          <w:tcPr>
            <w:tcW w:w="1418" w:type="dxa"/>
            <w:vAlign w:val="center"/>
          </w:tcPr>
          <w:p w14:paraId="740D886E" w14:textId="77777777" w:rsidR="0071084B" w:rsidRDefault="0071084B">
            <w:pPr>
              <w:jc w:val="center"/>
              <w:rPr>
                <w:rFonts w:eastAsia="Calibri"/>
                <w:color w:val="000000"/>
                <w:sz w:val="28"/>
                <w:szCs w:val="28"/>
                <w:lang w:eastAsia="ja-JP"/>
              </w:rPr>
            </w:pPr>
          </w:p>
        </w:tc>
      </w:tr>
      <w:tr w:rsidR="0071084B" w14:paraId="3AB329FA" w14:textId="77777777">
        <w:trPr>
          <w:trHeight w:val="617"/>
        </w:trPr>
        <w:tc>
          <w:tcPr>
            <w:tcW w:w="855" w:type="dxa"/>
            <w:vMerge/>
            <w:vAlign w:val="center"/>
          </w:tcPr>
          <w:p w14:paraId="691C324C" w14:textId="77777777" w:rsidR="0071084B" w:rsidRDefault="0071084B">
            <w:pPr>
              <w:jc w:val="center"/>
              <w:rPr>
                <w:rFonts w:eastAsia="Calibri"/>
                <w:color w:val="000000"/>
                <w:sz w:val="28"/>
                <w:szCs w:val="28"/>
                <w:lang w:eastAsia="ja-JP"/>
              </w:rPr>
            </w:pPr>
          </w:p>
        </w:tc>
        <w:tc>
          <w:tcPr>
            <w:tcW w:w="1521" w:type="dxa"/>
            <w:vMerge/>
            <w:vAlign w:val="center"/>
          </w:tcPr>
          <w:p w14:paraId="79C270D0" w14:textId="77777777" w:rsidR="0071084B" w:rsidRDefault="0071084B">
            <w:pPr>
              <w:jc w:val="center"/>
              <w:rPr>
                <w:rFonts w:eastAsia="Calibri"/>
                <w:b/>
                <w:bCs/>
                <w:color w:val="000000"/>
                <w:sz w:val="28"/>
                <w:szCs w:val="28"/>
                <w:lang w:eastAsia="ja-JP"/>
              </w:rPr>
            </w:pPr>
          </w:p>
        </w:tc>
        <w:tc>
          <w:tcPr>
            <w:tcW w:w="3969" w:type="dxa"/>
            <w:vAlign w:val="center"/>
          </w:tcPr>
          <w:p w14:paraId="336EC849" w14:textId="77777777" w:rsidR="0071084B" w:rsidRDefault="00D809C4">
            <w:pPr>
              <w:rPr>
                <w:rFonts w:eastAsia="Calibri"/>
                <w:sz w:val="28"/>
                <w:szCs w:val="28"/>
                <w:lang w:eastAsia="ja-JP"/>
              </w:rPr>
            </w:pPr>
            <w:r>
              <w:rPr>
                <w:rFonts w:eastAsia="Calibri"/>
                <w:sz w:val="28"/>
                <w:szCs w:val="28"/>
                <w:lang w:eastAsia="ja-JP"/>
              </w:rPr>
              <w:t>Bài 35: Ôn t</w:t>
            </w:r>
            <w:r>
              <w:rPr>
                <w:rFonts w:eastAsia="Calibri"/>
                <w:sz w:val="28"/>
                <w:szCs w:val="28"/>
                <w:lang w:eastAsia="ja-JP"/>
              </w:rPr>
              <w:t>ậ</w:t>
            </w:r>
            <w:r>
              <w:rPr>
                <w:rFonts w:eastAsia="Calibri"/>
                <w:sz w:val="28"/>
                <w:szCs w:val="28"/>
                <w:lang w:eastAsia="ja-JP"/>
              </w:rPr>
              <w:t>p chung (Ti</w:t>
            </w:r>
            <w:r>
              <w:rPr>
                <w:rFonts w:eastAsia="Calibri"/>
                <w:sz w:val="28"/>
                <w:szCs w:val="28"/>
                <w:lang w:eastAsia="ja-JP"/>
              </w:rPr>
              <w:t>ế</w:t>
            </w:r>
            <w:r>
              <w:rPr>
                <w:rFonts w:eastAsia="Calibri"/>
                <w:sz w:val="28"/>
                <w:szCs w:val="28"/>
                <w:lang w:eastAsia="ja-JP"/>
              </w:rPr>
              <w:t>t 2)</w:t>
            </w:r>
          </w:p>
        </w:tc>
        <w:tc>
          <w:tcPr>
            <w:tcW w:w="992" w:type="dxa"/>
            <w:vMerge/>
            <w:vAlign w:val="center"/>
          </w:tcPr>
          <w:p w14:paraId="3C066193" w14:textId="77777777" w:rsidR="0071084B" w:rsidRDefault="0071084B">
            <w:pPr>
              <w:jc w:val="center"/>
              <w:rPr>
                <w:rFonts w:eastAsia="Calibri"/>
                <w:color w:val="000000"/>
                <w:sz w:val="28"/>
                <w:szCs w:val="28"/>
                <w:lang w:eastAsia="ja-JP"/>
              </w:rPr>
            </w:pPr>
          </w:p>
        </w:tc>
        <w:tc>
          <w:tcPr>
            <w:tcW w:w="1134" w:type="dxa"/>
            <w:vAlign w:val="center"/>
          </w:tcPr>
          <w:p w14:paraId="5BDA2210"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89</w:t>
            </w:r>
          </w:p>
        </w:tc>
        <w:tc>
          <w:tcPr>
            <w:tcW w:w="1418" w:type="dxa"/>
            <w:vAlign w:val="center"/>
          </w:tcPr>
          <w:p w14:paraId="5A599B99" w14:textId="77777777" w:rsidR="0071084B" w:rsidRDefault="0071084B">
            <w:pPr>
              <w:jc w:val="center"/>
              <w:rPr>
                <w:rFonts w:eastAsia="Calibri"/>
                <w:color w:val="000000"/>
                <w:sz w:val="28"/>
                <w:szCs w:val="28"/>
                <w:lang w:eastAsia="ja-JP"/>
              </w:rPr>
            </w:pPr>
          </w:p>
        </w:tc>
      </w:tr>
      <w:tr w:rsidR="0071084B" w14:paraId="7787B2D4" w14:textId="77777777">
        <w:trPr>
          <w:trHeight w:val="617"/>
        </w:trPr>
        <w:tc>
          <w:tcPr>
            <w:tcW w:w="855" w:type="dxa"/>
            <w:vMerge/>
            <w:vAlign w:val="center"/>
          </w:tcPr>
          <w:p w14:paraId="065E3D28" w14:textId="77777777" w:rsidR="0071084B" w:rsidRDefault="0071084B">
            <w:pPr>
              <w:jc w:val="center"/>
              <w:rPr>
                <w:rFonts w:eastAsia="Calibri"/>
                <w:color w:val="000000"/>
                <w:sz w:val="28"/>
                <w:szCs w:val="28"/>
                <w:lang w:eastAsia="ja-JP"/>
              </w:rPr>
            </w:pPr>
          </w:p>
        </w:tc>
        <w:tc>
          <w:tcPr>
            <w:tcW w:w="1521" w:type="dxa"/>
            <w:vMerge/>
            <w:vAlign w:val="center"/>
          </w:tcPr>
          <w:p w14:paraId="685CD922" w14:textId="77777777" w:rsidR="0071084B" w:rsidRDefault="0071084B">
            <w:pPr>
              <w:jc w:val="center"/>
              <w:rPr>
                <w:rFonts w:eastAsia="Calibri"/>
                <w:b/>
                <w:bCs/>
                <w:color w:val="000000"/>
                <w:sz w:val="28"/>
                <w:szCs w:val="28"/>
                <w:lang w:eastAsia="ja-JP"/>
              </w:rPr>
            </w:pPr>
          </w:p>
        </w:tc>
        <w:tc>
          <w:tcPr>
            <w:tcW w:w="3969" w:type="dxa"/>
            <w:vAlign w:val="center"/>
          </w:tcPr>
          <w:p w14:paraId="4D02D0A2" w14:textId="77777777" w:rsidR="0071084B" w:rsidRDefault="00D809C4">
            <w:pPr>
              <w:rPr>
                <w:rFonts w:eastAsia="Calibri"/>
                <w:sz w:val="28"/>
                <w:szCs w:val="28"/>
                <w:lang w:eastAsia="ja-JP"/>
              </w:rPr>
            </w:pPr>
            <w:r>
              <w:rPr>
                <w:rFonts w:eastAsia="Calibri"/>
                <w:sz w:val="28"/>
                <w:szCs w:val="28"/>
                <w:lang w:eastAsia="ja-JP"/>
              </w:rPr>
              <w:t>Bài 35: Ôn t</w:t>
            </w:r>
            <w:r>
              <w:rPr>
                <w:rFonts w:eastAsia="Calibri"/>
                <w:sz w:val="28"/>
                <w:szCs w:val="28"/>
                <w:lang w:eastAsia="ja-JP"/>
              </w:rPr>
              <w:t>ậ</w:t>
            </w:r>
            <w:r>
              <w:rPr>
                <w:rFonts w:eastAsia="Calibri"/>
                <w:sz w:val="28"/>
                <w:szCs w:val="28"/>
                <w:lang w:eastAsia="ja-JP"/>
              </w:rPr>
              <w:t>p chung (Ti</w:t>
            </w:r>
            <w:r>
              <w:rPr>
                <w:rFonts w:eastAsia="Calibri"/>
                <w:sz w:val="28"/>
                <w:szCs w:val="28"/>
                <w:lang w:eastAsia="ja-JP"/>
              </w:rPr>
              <w:t>ế</w:t>
            </w:r>
            <w:r>
              <w:rPr>
                <w:rFonts w:eastAsia="Calibri"/>
                <w:sz w:val="28"/>
                <w:szCs w:val="28"/>
                <w:lang w:eastAsia="ja-JP"/>
              </w:rPr>
              <w:t>t 3)</w:t>
            </w:r>
          </w:p>
        </w:tc>
        <w:tc>
          <w:tcPr>
            <w:tcW w:w="992" w:type="dxa"/>
            <w:vMerge/>
            <w:vAlign w:val="center"/>
          </w:tcPr>
          <w:p w14:paraId="000AA42F" w14:textId="77777777" w:rsidR="0071084B" w:rsidRDefault="0071084B">
            <w:pPr>
              <w:jc w:val="center"/>
              <w:rPr>
                <w:rFonts w:eastAsia="Calibri"/>
                <w:color w:val="000000"/>
                <w:sz w:val="28"/>
                <w:szCs w:val="28"/>
                <w:lang w:eastAsia="ja-JP"/>
              </w:rPr>
            </w:pPr>
          </w:p>
        </w:tc>
        <w:tc>
          <w:tcPr>
            <w:tcW w:w="1134" w:type="dxa"/>
            <w:vAlign w:val="center"/>
          </w:tcPr>
          <w:p w14:paraId="33493D9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90</w:t>
            </w:r>
          </w:p>
        </w:tc>
        <w:tc>
          <w:tcPr>
            <w:tcW w:w="1418" w:type="dxa"/>
            <w:vAlign w:val="center"/>
          </w:tcPr>
          <w:p w14:paraId="1BCBE11C" w14:textId="77777777" w:rsidR="0071084B" w:rsidRDefault="0071084B">
            <w:pPr>
              <w:jc w:val="center"/>
              <w:rPr>
                <w:rFonts w:eastAsia="Calibri"/>
                <w:b/>
                <w:bCs/>
                <w:color w:val="FF0000"/>
                <w:sz w:val="28"/>
                <w:szCs w:val="28"/>
                <w:lang w:eastAsia="ja-JP"/>
              </w:rPr>
            </w:pPr>
          </w:p>
        </w:tc>
      </w:tr>
      <w:tr w:rsidR="0071084B" w14:paraId="60CCC05F" w14:textId="77777777">
        <w:trPr>
          <w:trHeight w:val="617"/>
        </w:trPr>
        <w:tc>
          <w:tcPr>
            <w:tcW w:w="855" w:type="dxa"/>
            <w:vAlign w:val="center"/>
          </w:tcPr>
          <w:p w14:paraId="2BE4700B"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19</w:t>
            </w:r>
          </w:p>
        </w:tc>
        <w:tc>
          <w:tcPr>
            <w:tcW w:w="1521" w:type="dxa"/>
            <w:vMerge w:val="restart"/>
            <w:vAlign w:val="center"/>
          </w:tcPr>
          <w:p w14:paraId="75AB27BD" w14:textId="77777777" w:rsidR="0071084B" w:rsidRDefault="0071084B">
            <w:pPr>
              <w:jc w:val="center"/>
              <w:rPr>
                <w:rFonts w:eastAsia="Calibri"/>
                <w:b/>
                <w:bCs/>
                <w:color w:val="000000"/>
                <w:sz w:val="28"/>
                <w:szCs w:val="28"/>
                <w:lang w:val="vi-VN" w:eastAsia="ja-JP"/>
              </w:rPr>
            </w:pPr>
          </w:p>
          <w:p w14:paraId="42208462" w14:textId="77777777" w:rsidR="0071084B" w:rsidRDefault="0071084B">
            <w:pPr>
              <w:jc w:val="center"/>
              <w:rPr>
                <w:rFonts w:eastAsia="Calibri"/>
                <w:b/>
                <w:bCs/>
                <w:color w:val="000000"/>
                <w:sz w:val="28"/>
                <w:szCs w:val="28"/>
                <w:lang w:val="vi-VN" w:eastAsia="ja-JP"/>
              </w:rPr>
            </w:pPr>
          </w:p>
          <w:p w14:paraId="74836DDA" w14:textId="77777777" w:rsidR="0071084B" w:rsidRDefault="00D809C4">
            <w:pPr>
              <w:jc w:val="center"/>
              <w:rPr>
                <w:rFonts w:eastAsia="Calibri"/>
                <w:b/>
                <w:bCs/>
                <w:color w:val="000000"/>
                <w:sz w:val="28"/>
                <w:szCs w:val="28"/>
                <w:lang w:eastAsia="ja-JP"/>
              </w:rPr>
            </w:pPr>
            <w:r>
              <w:rPr>
                <w:rFonts w:eastAsia="Calibri"/>
                <w:b/>
                <w:bCs/>
                <w:color w:val="000000"/>
                <w:sz w:val="28"/>
                <w:szCs w:val="28"/>
                <w:lang w:val="vi-VN" w:eastAsia="ja-JP"/>
              </w:rPr>
              <w:t>CH</w:t>
            </w:r>
            <w:r>
              <w:rPr>
                <w:rFonts w:eastAsia="Calibri"/>
                <w:b/>
                <w:bCs/>
                <w:color w:val="000000"/>
                <w:sz w:val="28"/>
                <w:szCs w:val="28"/>
                <w:lang w:val="vi-VN" w:eastAsia="ja-JP"/>
              </w:rPr>
              <w:t>Ủ</w:t>
            </w:r>
            <w:r>
              <w:rPr>
                <w:rFonts w:eastAsia="Calibri"/>
                <w:b/>
                <w:bCs/>
                <w:color w:val="000000"/>
                <w:sz w:val="28"/>
                <w:szCs w:val="28"/>
                <w:lang w:val="vi-VN" w:eastAsia="ja-JP"/>
              </w:rPr>
              <w:t xml:space="preserve"> Đ</w:t>
            </w:r>
            <w:r>
              <w:rPr>
                <w:rFonts w:eastAsia="Calibri"/>
                <w:b/>
                <w:bCs/>
                <w:color w:val="000000"/>
                <w:sz w:val="28"/>
                <w:szCs w:val="28"/>
                <w:lang w:val="vi-VN" w:eastAsia="ja-JP"/>
              </w:rPr>
              <w:t>Ề</w:t>
            </w:r>
            <w:r>
              <w:rPr>
                <w:rFonts w:eastAsia="Calibri"/>
                <w:b/>
                <w:bCs/>
                <w:color w:val="000000"/>
                <w:sz w:val="28"/>
                <w:szCs w:val="28"/>
                <w:lang w:val="vi-VN" w:eastAsia="ja-JP"/>
              </w:rPr>
              <w:t xml:space="preserve"> </w:t>
            </w:r>
            <w:r>
              <w:rPr>
                <w:rFonts w:eastAsia="Calibri"/>
                <w:b/>
                <w:bCs/>
                <w:color w:val="000000"/>
                <w:sz w:val="28"/>
                <w:szCs w:val="28"/>
                <w:lang w:eastAsia="ja-JP"/>
              </w:rPr>
              <w:t xml:space="preserve">7. </w:t>
            </w:r>
            <w:r>
              <w:rPr>
                <w:rFonts w:eastAsia="Calibri"/>
                <w:b/>
                <w:bCs/>
                <w:color w:val="000000"/>
                <w:sz w:val="24"/>
                <w:szCs w:val="24"/>
                <w:lang w:val="vi-VN" w:eastAsia="ja-JP"/>
              </w:rPr>
              <w:t>T</w:t>
            </w:r>
            <w:r>
              <w:rPr>
                <w:rFonts w:eastAsia="Calibri"/>
                <w:b/>
                <w:bCs/>
                <w:color w:val="000000"/>
                <w:sz w:val="24"/>
                <w:szCs w:val="24"/>
                <w:lang w:val="vi-VN" w:eastAsia="ja-JP"/>
              </w:rPr>
              <w:t>Ỉ</w:t>
            </w:r>
            <w:r>
              <w:rPr>
                <w:rFonts w:eastAsia="Calibri"/>
                <w:b/>
                <w:bCs/>
                <w:color w:val="000000"/>
                <w:sz w:val="24"/>
                <w:szCs w:val="24"/>
                <w:lang w:val="vi-VN" w:eastAsia="ja-JP"/>
              </w:rPr>
              <w:t xml:space="preserve"> S</w:t>
            </w:r>
            <w:r>
              <w:rPr>
                <w:rFonts w:eastAsia="Calibri"/>
                <w:b/>
                <w:bCs/>
                <w:color w:val="000000"/>
                <w:sz w:val="24"/>
                <w:szCs w:val="24"/>
                <w:lang w:val="vi-VN" w:eastAsia="ja-JP"/>
              </w:rPr>
              <w:t>Ố</w:t>
            </w:r>
            <w:r>
              <w:rPr>
                <w:rFonts w:eastAsia="Calibri"/>
                <w:b/>
                <w:bCs/>
                <w:color w:val="000000"/>
                <w:sz w:val="24"/>
                <w:szCs w:val="24"/>
                <w:lang w:val="vi-VN" w:eastAsia="ja-JP"/>
              </w:rPr>
              <w:t xml:space="preserve"> VÀ CÁC BÀI TOÁN LIÊN QUAN </w:t>
            </w:r>
            <w:r>
              <w:rPr>
                <w:rFonts w:eastAsia="Calibri"/>
                <w:b/>
                <w:bCs/>
                <w:color w:val="000000"/>
                <w:sz w:val="24"/>
                <w:szCs w:val="24"/>
                <w:lang w:eastAsia="ja-JP"/>
              </w:rPr>
              <w:t xml:space="preserve">(17 </w:t>
            </w:r>
            <w:r>
              <w:rPr>
                <w:rFonts w:eastAsia="Calibri"/>
                <w:b/>
                <w:bCs/>
                <w:color w:val="000000"/>
                <w:sz w:val="24"/>
                <w:szCs w:val="24"/>
                <w:lang w:eastAsia="ja-JP"/>
              </w:rPr>
              <w:lastRenderedPageBreak/>
              <w:t>TI</w:t>
            </w:r>
            <w:r>
              <w:rPr>
                <w:rFonts w:eastAsia="Calibri"/>
                <w:b/>
                <w:bCs/>
                <w:color w:val="000000"/>
                <w:sz w:val="24"/>
                <w:szCs w:val="24"/>
                <w:lang w:eastAsia="ja-JP"/>
              </w:rPr>
              <w:t>Ế</w:t>
            </w:r>
            <w:r>
              <w:rPr>
                <w:rFonts w:eastAsia="Calibri"/>
                <w:b/>
                <w:bCs/>
                <w:color w:val="000000"/>
                <w:sz w:val="24"/>
                <w:szCs w:val="24"/>
                <w:lang w:eastAsia="ja-JP"/>
              </w:rPr>
              <w:t>T)</w:t>
            </w:r>
          </w:p>
        </w:tc>
        <w:tc>
          <w:tcPr>
            <w:tcW w:w="3969" w:type="dxa"/>
            <w:vAlign w:val="center"/>
          </w:tcPr>
          <w:p w14:paraId="711A449F" w14:textId="77777777" w:rsidR="0071084B" w:rsidRDefault="00D809C4">
            <w:pPr>
              <w:rPr>
                <w:rFonts w:eastAsia="Calibri"/>
                <w:sz w:val="28"/>
                <w:szCs w:val="28"/>
                <w:lang w:eastAsia="ja-JP"/>
              </w:rPr>
            </w:pPr>
            <w:r>
              <w:rPr>
                <w:rFonts w:eastAsia="Calibri"/>
                <w:sz w:val="28"/>
                <w:szCs w:val="28"/>
                <w:lang w:eastAsia="ja-JP"/>
              </w:rPr>
              <w:lastRenderedPageBreak/>
              <w:t>Bài 36. T</w:t>
            </w:r>
            <w:r>
              <w:rPr>
                <w:rFonts w:eastAsia="Calibri"/>
                <w:sz w:val="28"/>
                <w:szCs w:val="28"/>
                <w:lang w:eastAsia="ja-JP"/>
              </w:rPr>
              <w:t>ỉ</w:t>
            </w:r>
            <w:r>
              <w:rPr>
                <w:rFonts w:eastAsia="Calibri"/>
                <w:sz w:val="28"/>
                <w:szCs w:val="28"/>
                <w:lang w:eastAsia="ja-JP"/>
              </w:rPr>
              <w:t xml:space="preserve"> s</w:t>
            </w:r>
            <w:r>
              <w:rPr>
                <w:rFonts w:eastAsia="Calibri"/>
                <w:sz w:val="28"/>
                <w:szCs w:val="28"/>
                <w:lang w:eastAsia="ja-JP"/>
              </w:rPr>
              <w:t>ố</w:t>
            </w:r>
            <w:r>
              <w:rPr>
                <w:rFonts w:eastAsia="Calibri"/>
                <w:sz w:val="28"/>
                <w:szCs w:val="28"/>
                <w:lang w:eastAsia="ja-JP"/>
              </w:rPr>
              <w:t>. T</w:t>
            </w:r>
            <w:r>
              <w:rPr>
                <w:rFonts w:eastAsia="Calibri"/>
                <w:sz w:val="28"/>
                <w:szCs w:val="28"/>
                <w:lang w:eastAsia="ja-JP"/>
              </w:rPr>
              <w:t>ỉ</w:t>
            </w:r>
            <w:r>
              <w:rPr>
                <w:rFonts w:eastAsia="Calibri"/>
                <w:sz w:val="28"/>
                <w:szCs w:val="28"/>
                <w:lang w:eastAsia="ja-JP"/>
              </w:rPr>
              <w:t xml:space="preserve"> s</w:t>
            </w:r>
            <w:r>
              <w:rPr>
                <w:rFonts w:eastAsia="Calibri"/>
                <w:sz w:val="28"/>
                <w:szCs w:val="28"/>
                <w:lang w:eastAsia="ja-JP"/>
              </w:rPr>
              <w:t>ố</w:t>
            </w:r>
            <w:r>
              <w:rPr>
                <w:rFonts w:eastAsia="Calibri"/>
                <w:sz w:val="28"/>
                <w:szCs w:val="28"/>
                <w:lang w:eastAsia="ja-JP"/>
              </w:rPr>
              <w:t xml:space="preserve"> ph</w:t>
            </w:r>
            <w:r>
              <w:rPr>
                <w:rFonts w:eastAsia="Calibri"/>
                <w:sz w:val="28"/>
                <w:szCs w:val="28"/>
                <w:lang w:eastAsia="ja-JP"/>
              </w:rPr>
              <w:t>ầ</w:t>
            </w:r>
            <w:r>
              <w:rPr>
                <w:rFonts w:eastAsia="Calibri"/>
                <w:sz w:val="28"/>
                <w:szCs w:val="28"/>
                <w:lang w:eastAsia="ja-JP"/>
              </w:rPr>
              <w:t>n trăm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17C76E7E"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58E68C7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91</w:t>
            </w:r>
          </w:p>
        </w:tc>
        <w:tc>
          <w:tcPr>
            <w:tcW w:w="1418" w:type="dxa"/>
            <w:vAlign w:val="center"/>
          </w:tcPr>
          <w:p w14:paraId="1FA6E5DB" w14:textId="77777777" w:rsidR="0071084B" w:rsidRDefault="0071084B">
            <w:pPr>
              <w:jc w:val="center"/>
              <w:rPr>
                <w:rFonts w:eastAsia="Calibri"/>
                <w:color w:val="000000"/>
                <w:sz w:val="28"/>
                <w:szCs w:val="28"/>
                <w:lang w:eastAsia="ja-JP"/>
              </w:rPr>
            </w:pPr>
          </w:p>
        </w:tc>
      </w:tr>
      <w:tr w:rsidR="0071084B" w14:paraId="62DB1A88" w14:textId="77777777">
        <w:trPr>
          <w:trHeight w:val="617"/>
        </w:trPr>
        <w:tc>
          <w:tcPr>
            <w:tcW w:w="855" w:type="dxa"/>
            <w:vAlign w:val="center"/>
          </w:tcPr>
          <w:p w14:paraId="29FCF719" w14:textId="77777777" w:rsidR="0071084B" w:rsidRDefault="0071084B">
            <w:pPr>
              <w:jc w:val="center"/>
              <w:rPr>
                <w:rFonts w:eastAsia="Calibri"/>
                <w:color w:val="000000"/>
                <w:sz w:val="28"/>
                <w:szCs w:val="28"/>
                <w:lang w:eastAsia="ja-JP"/>
              </w:rPr>
            </w:pPr>
          </w:p>
        </w:tc>
        <w:tc>
          <w:tcPr>
            <w:tcW w:w="1521" w:type="dxa"/>
            <w:vMerge/>
            <w:vAlign w:val="center"/>
          </w:tcPr>
          <w:p w14:paraId="68A033D9" w14:textId="77777777" w:rsidR="0071084B" w:rsidRDefault="0071084B">
            <w:pPr>
              <w:jc w:val="center"/>
              <w:rPr>
                <w:rFonts w:eastAsia="Calibri"/>
                <w:b/>
                <w:bCs/>
                <w:color w:val="000000"/>
                <w:sz w:val="28"/>
                <w:szCs w:val="28"/>
                <w:lang w:eastAsia="ja-JP"/>
              </w:rPr>
            </w:pPr>
          </w:p>
        </w:tc>
        <w:tc>
          <w:tcPr>
            <w:tcW w:w="3969" w:type="dxa"/>
            <w:vAlign w:val="center"/>
          </w:tcPr>
          <w:p w14:paraId="64F20DC1" w14:textId="77777777" w:rsidR="0071084B" w:rsidRDefault="00D809C4">
            <w:pPr>
              <w:rPr>
                <w:rFonts w:eastAsia="Calibri"/>
                <w:sz w:val="28"/>
                <w:szCs w:val="28"/>
                <w:lang w:eastAsia="ja-JP"/>
              </w:rPr>
            </w:pPr>
            <w:r>
              <w:rPr>
                <w:rFonts w:eastAsia="Calibri"/>
                <w:sz w:val="28"/>
                <w:szCs w:val="28"/>
                <w:lang w:eastAsia="ja-JP"/>
              </w:rPr>
              <w:t>Bài 36. T</w:t>
            </w:r>
            <w:r>
              <w:rPr>
                <w:rFonts w:eastAsia="Calibri"/>
                <w:sz w:val="28"/>
                <w:szCs w:val="28"/>
                <w:lang w:eastAsia="ja-JP"/>
              </w:rPr>
              <w:t>ỉ</w:t>
            </w:r>
            <w:r>
              <w:rPr>
                <w:rFonts w:eastAsia="Calibri"/>
                <w:sz w:val="28"/>
                <w:szCs w:val="28"/>
                <w:lang w:eastAsia="ja-JP"/>
              </w:rPr>
              <w:t xml:space="preserve"> s</w:t>
            </w:r>
            <w:r>
              <w:rPr>
                <w:rFonts w:eastAsia="Calibri"/>
                <w:sz w:val="28"/>
                <w:szCs w:val="28"/>
                <w:lang w:eastAsia="ja-JP"/>
              </w:rPr>
              <w:t>ố</w:t>
            </w:r>
            <w:r>
              <w:rPr>
                <w:rFonts w:eastAsia="Calibri"/>
                <w:sz w:val="28"/>
                <w:szCs w:val="28"/>
                <w:lang w:eastAsia="ja-JP"/>
              </w:rPr>
              <w:t>. T</w:t>
            </w:r>
            <w:r>
              <w:rPr>
                <w:rFonts w:eastAsia="Calibri"/>
                <w:sz w:val="28"/>
                <w:szCs w:val="28"/>
                <w:lang w:eastAsia="ja-JP"/>
              </w:rPr>
              <w:t>ỉ</w:t>
            </w:r>
            <w:r>
              <w:rPr>
                <w:rFonts w:eastAsia="Calibri"/>
                <w:sz w:val="28"/>
                <w:szCs w:val="28"/>
                <w:lang w:eastAsia="ja-JP"/>
              </w:rPr>
              <w:t xml:space="preserve"> s</w:t>
            </w:r>
            <w:r>
              <w:rPr>
                <w:rFonts w:eastAsia="Calibri"/>
                <w:sz w:val="28"/>
                <w:szCs w:val="28"/>
                <w:lang w:eastAsia="ja-JP"/>
              </w:rPr>
              <w:t>ố</w:t>
            </w:r>
            <w:r>
              <w:rPr>
                <w:rFonts w:eastAsia="Calibri"/>
                <w:sz w:val="28"/>
                <w:szCs w:val="28"/>
                <w:lang w:eastAsia="ja-JP"/>
              </w:rPr>
              <w:t xml:space="preserve"> ph</w:t>
            </w:r>
            <w:r>
              <w:rPr>
                <w:rFonts w:eastAsia="Calibri"/>
                <w:sz w:val="28"/>
                <w:szCs w:val="28"/>
                <w:lang w:eastAsia="ja-JP"/>
              </w:rPr>
              <w:t>ầ</w:t>
            </w:r>
            <w:r>
              <w:rPr>
                <w:rFonts w:eastAsia="Calibri"/>
                <w:sz w:val="28"/>
                <w:szCs w:val="28"/>
                <w:lang w:eastAsia="ja-JP"/>
              </w:rPr>
              <w:t>n trăm (ti</w:t>
            </w:r>
            <w:r>
              <w:rPr>
                <w:rFonts w:eastAsia="Calibri"/>
                <w:sz w:val="28"/>
                <w:szCs w:val="28"/>
                <w:lang w:eastAsia="ja-JP"/>
              </w:rPr>
              <w:t>ế</w:t>
            </w:r>
            <w:r>
              <w:rPr>
                <w:rFonts w:eastAsia="Calibri"/>
                <w:sz w:val="28"/>
                <w:szCs w:val="28"/>
                <w:lang w:eastAsia="ja-JP"/>
              </w:rPr>
              <w:t>t 2)</w:t>
            </w:r>
          </w:p>
        </w:tc>
        <w:tc>
          <w:tcPr>
            <w:tcW w:w="992" w:type="dxa"/>
            <w:vMerge/>
            <w:vAlign w:val="center"/>
          </w:tcPr>
          <w:p w14:paraId="3506A3F8" w14:textId="77777777" w:rsidR="0071084B" w:rsidRDefault="0071084B">
            <w:pPr>
              <w:jc w:val="center"/>
              <w:rPr>
                <w:rFonts w:eastAsia="Calibri"/>
                <w:color w:val="000000"/>
                <w:sz w:val="28"/>
                <w:szCs w:val="28"/>
                <w:lang w:eastAsia="ja-JP"/>
              </w:rPr>
            </w:pPr>
          </w:p>
        </w:tc>
        <w:tc>
          <w:tcPr>
            <w:tcW w:w="1134" w:type="dxa"/>
            <w:vAlign w:val="center"/>
          </w:tcPr>
          <w:p w14:paraId="5ACD286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92</w:t>
            </w:r>
          </w:p>
        </w:tc>
        <w:tc>
          <w:tcPr>
            <w:tcW w:w="1418" w:type="dxa"/>
            <w:vAlign w:val="center"/>
          </w:tcPr>
          <w:p w14:paraId="0B94B471" w14:textId="77777777" w:rsidR="0071084B" w:rsidRDefault="0071084B">
            <w:pPr>
              <w:jc w:val="center"/>
              <w:rPr>
                <w:rFonts w:eastAsia="Calibri"/>
                <w:color w:val="000000"/>
                <w:sz w:val="28"/>
                <w:szCs w:val="28"/>
                <w:lang w:eastAsia="ja-JP"/>
              </w:rPr>
            </w:pPr>
          </w:p>
        </w:tc>
      </w:tr>
      <w:tr w:rsidR="0071084B" w14:paraId="38C4B9F3" w14:textId="77777777">
        <w:trPr>
          <w:trHeight w:val="617"/>
        </w:trPr>
        <w:tc>
          <w:tcPr>
            <w:tcW w:w="855" w:type="dxa"/>
            <w:vAlign w:val="center"/>
          </w:tcPr>
          <w:p w14:paraId="0A95B830" w14:textId="77777777" w:rsidR="0071084B" w:rsidRDefault="0071084B">
            <w:pPr>
              <w:jc w:val="center"/>
              <w:rPr>
                <w:rFonts w:eastAsia="Calibri"/>
                <w:color w:val="000000"/>
                <w:sz w:val="28"/>
                <w:szCs w:val="28"/>
                <w:lang w:eastAsia="ja-JP"/>
              </w:rPr>
            </w:pPr>
          </w:p>
        </w:tc>
        <w:tc>
          <w:tcPr>
            <w:tcW w:w="1521" w:type="dxa"/>
            <w:vMerge/>
            <w:vAlign w:val="center"/>
          </w:tcPr>
          <w:p w14:paraId="2CC7C8AE" w14:textId="77777777" w:rsidR="0071084B" w:rsidRDefault="0071084B">
            <w:pPr>
              <w:jc w:val="center"/>
              <w:rPr>
                <w:rFonts w:eastAsia="Calibri"/>
                <w:b/>
                <w:bCs/>
                <w:color w:val="000000"/>
                <w:sz w:val="28"/>
                <w:szCs w:val="28"/>
                <w:lang w:eastAsia="ja-JP"/>
              </w:rPr>
            </w:pPr>
          </w:p>
        </w:tc>
        <w:tc>
          <w:tcPr>
            <w:tcW w:w="3969" w:type="dxa"/>
            <w:vAlign w:val="center"/>
          </w:tcPr>
          <w:p w14:paraId="076A7A61" w14:textId="77777777" w:rsidR="0071084B" w:rsidRDefault="00D809C4">
            <w:pPr>
              <w:rPr>
                <w:rFonts w:eastAsia="Calibri"/>
                <w:sz w:val="28"/>
                <w:szCs w:val="28"/>
                <w:lang w:eastAsia="ja-JP"/>
              </w:rPr>
            </w:pPr>
            <w:r>
              <w:rPr>
                <w:rFonts w:eastAsia="Calibri"/>
                <w:sz w:val="28"/>
                <w:szCs w:val="28"/>
                <w:lang w:eastAsia="ja-JP"/>
              </w:rPr>
              <w:t>Bài 37. T</w:t>
            </w:r>
            <w:r>
              <w:rPr>
                <w:rFonts w:eastAsia="Calibri"/>
                <w:sz w:val="28"/>
                <w:szCs w:val="28"/>
                <w:lang w:eastAsia="ja-JP"/>
              </w:rPr>
              <w:t>ỉ</w:t>
            </w:r>
            <w:r>
              <w:rPr>
                <w:rFonts w:eastAsia="Calibri"/>
                <w:sz w:val="28"/>
                <w:szCs w:val="28"/>
                <w:lang w:eastAsia="ja-JP"/>
              </w:rPr>
              <w:t xml:space="preserve"> l</w:t>
            </w:r>
            <w:r>
              <w:rPr>
                <w:rFonts w:eastAsia="Calibri"/>
                <w:sz w:val="28"/>
                <w:szCs w:val="28"/>
                <w:lang w:eastAsia="ja-JP"/>
              </w:rPr>
              <w:t>ệ</w:t>
            </w:r>
            <w:r>
              <w:rPr>
                <w:rFonts w:eastAsia="Calibri"/>
                <w:sz w:val="28"/>
                <w:szCs w:val="28"/>
                <w:lang w:eastAsia="ja-JP"/>
              </w:rPr>
              <w:t xml:space="preserve"> b</w:t>
            </w:r>
            <w:r>
              <w:rPr>
                <w:rFonts w:eastAsia="Calibri"/>
                <w:sz w:val="28"/>
                <w:szCs w:val="28"/>
                <w:lang w:eastAsia="ja-JP"/>
              </w:rPr>
              <w:t>ả</w:t>
            </w:r>
            <w:r>
              <w:rPr>
                <w:rFonts w:eastAsia="Calibri"/>
                <w:sz w:val="28"/>
                <w:szCs w:val="28"/>
                <w:lang w:eastAsia="ja-JP"/>
              </w:rPr>
              <w:t>n đ</w:t>
            </w:r>
            <w:r>
              <w:rPr>
                <w:rFonts w:eastAsia="Calibri"/>
                <w:sz w:val="28"/>
                <w:szCs w:val="28"/>
                <w:lang w:eastAsia="ja-JP"/>
              </w:rPr>
              <w:t>ồ</w:t>
            </w:r>
            <w:r>
              <w:rPr>
                <w:rFonts w:eastAsia="Calibri"/>
                <w:sz w:val="28"/>
                <w:szCs w:val="28"/>
                <w:lang w:eastAsia="ja-JP"/>
              </w:rPr>
              <w:t xml:space="preserve"> và </w:t>
            </w:r>
            <w:r>
              <w:rPr>
                <w:rFonts w:eastAsia="Calibri"/>
                <w:sz w:val="28"/>
                <w:szCs w:val="28"/>
                <w:lang w:eastAsia="ja-JP"/>
              </w:rPr>
              <w:t>ứ</w:t>
            </w:r>
            <w:r>
              <w:rPr>
                <w:rFonts w:eastAsia="Calibri"/>
                <w:sz w:val="28"/>
                <w:szCs w:val="28"/>
                <w:lang w:eastAsia="ja-JP"/>
              </w:rPr>
              <w:t>ng d</w:t>
            </w:r>
            <w:r>
              <w:rPr>
                <w:rFonts w:eastAsia="Calibri"/>
                <w:sz w:val="28"/>
                <w:szCs w:val="28"/>
                <w:lang w:eastAsia="ja-JP"/>
              </w:rPr>
              <w:t>ụ</w:t>
            </w:r>
            <w:r>
              <w:rPr>
                <w:rFonts w:eastAsia="Calibri"/>
                <w:sz w:val="28"/>
                <w:szCs w:val="28"/>
                <w:lang w:eastAsia="ja-JP"/>
              </w:rPr>
              <w:t>ng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1AE59370"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7455EC00"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93</w:t>
            </w:r>
          </w:p>
        </w:tc>
        <w:tc>
          <w:tcPr>
            <w:tcW w:w="1418" w:type="dxa"/>
            <w:vAlign w:val="center"/>
          </w:tcPr>
          <w:p w14:paraId="1F4BC4AC" w14:textId="77777777" w:rsidR="0071084B" w:rsidRDefault="0071084B">
            <w:pPr>
              <w:jc w:val="center"/>
              <w:rPr>
                <w:rFonts w:eastAsia="Calibri"/>
                <w:color w:val="000000"/>
                <w:sz w:val="28"/>
                <w:szCs w:val="28"/>
                <w:lang w:eastAsia="ja-JP"/>
              </w:rPr>
            </w:pPr>
          </w:p>
        </w:tc>
      </w:tr>
      <w:tr w:rsidR="0071084B" w14:paraId="052E47A8" w14:textId="77777777">
        <w:trPr>
          <w:trHeight w:val="617"/>
        </w:trPr>
        <w:tc>
          <w:tcPr>
            <w:tcW w:w="855" w:type="dxa"/>
            <w:vAlign w:val="center"/>
          </w:tcPr>
          <w:p w14:paraId="6E1E7358" w14:textId="77777777" w:rsidR="0071084B" w:rsidRDefault="0071084B">
            <w:pPr>
              <w:jc w:val="center"/>
              <w:rPr>
                <w:rFonts w:eastAsia="Calibri"/>
                <w:color w:val="000000"/>
                <w:sz w:val="28"/>
                <w:szCs w:val="28"/>
                <w:lang w:eastAsia="ja-JP"/>
              </w:rPr>
            </w:pPr>
          </w:p>
        </w:tc>
        <w:tc>
          <w:tcPr>
            <w:tcW w:w="1521" w:type="dxa"/>
            <w:vMerge/>
            <w:vAlign w:val="center"/>
          </w:tcPr>
          <w:p w14:paraId="213BEF88" w14:textId="77777777" w:rsidR="0071084B" w:rsidRDefault="0071084B">
            <w:pPr>
              <w:jc w:val="center"/>
              <w:rPr>
                <w:rFonts w:eastAsia="Calibri"/>
                <w:b/>
                <w:bCs/>
                <w:color w:val="000000"/>
                <w:sz w:val="28"/>
                <w:szCs w:val="28"/>
                <w:lang w:eastAsia="ja-JP"/>
              </w:rPr>
            </w:pPr>
          </w:p>
        </w:tc>
        <w:tc>
          <w:tcPr>
            <w:tcW w:w="3969" w:type="dxa"/>
            <w:vAlign w:val="center"/>
          </w:tcPr>
          <w:p w14:paraId="1360F1ED" w14:textId="77777777" w:rsidR="0071084B" w:rsidRDefault="00D809C4">
            <w:pPr>
              <w:rPr>
                <w:rFonts w:eastAsia="Calibri"/>
                <w:sz w:val="28"/>
                <w:szCs w:val="28"/>
                <w:lang w:eastAsia="ja-JP"/>
              </w:rPr>
            </w:pPr>
            <w:r>
              <w:rPr>
                <w:rFonts w:eastAsia="Calibri"/>
                <w:sz w:val="28"/>
                <w:szCs w:val="28"/>
                <w:lang w:eastAsia="ja-JP"/>
              </w:rPr>
              <w:t>Bài 37. T</w:t>
            </w:r>
            <w:r>
              <w:rPr>
                <w:rFonts w:eastAsia="Calibri"/>
                <w:sz w:val="28"/>
                <w:szCs w:val="28"/>
                <w:lang w:eastAsia="ja-JP"/>
              </w:rPr>
              <w:t>ỉ</w:t>
            </w:r>
            <w:r>
              <w:rPr>
                <w:rFonts w:eastAsia="Calibri"/>
                <w:sz w:val="28"/>
                <w:szCs w:val="28"/>
                <w:lang w:eastAsia="ja-JP"/>
              </w:rPr>
              <w:t xml:space="preserve"> l</w:t>
            </w:r>
            <w:r>
              <w:rPr>
                <w:rFonts w:eastAsia="Calibri"/>
                <w:sz w:val="28"/>
                <w:szCs w:val="28"/>
                <w:lang w:eastAsia="ja-JP"/>
              </w:rPr>
              <w:t>ệ</w:t>
            </w:r>
            <w:r>
              <w:rPr>
                <w:rFonts w:eastAsia="Calibri"/>
                <w:sz w:val="28"/>
                <w:szCs w:val="28"/>
                <w:lang w:eastAsia="ja-JP"/>
              </w:rPr>
              <w:t xml:space="preserve"> b</w:t>
            </w:r>
            <w:r>
              <w:rPr>
                <w:rFonts w:eastAsia="Calibri"/>
                <w:sz w:val="28"/>
                <w:szCs w:val="28"/>
                <w:lang w:eastAsia="ja-JP"/>
              </w:rPr>
              <w:t>ả</w:t>
            </w:r>
            <w:r>
              <w:rPr>
                <w:rFonts w:eastAsia="Calibri"/>
                <w:sz w:val="28"/>
                <w:szCs w:val="28"/>
                <w:lang w:eastAsia="ja-JP"/>
              </w:rPr>
              <w:t>n đ</w:t>
            </w:r>
            <w:r>
              <w:rPr>
                <w:rFonts w:eastAsia="Calibri"/>
                <w:sz w:val="28"/>
                <w:szCs w:val="28"/>
                <w:lang w:eastAsia="ja-JP"/>
              </w:rPr>
              <w:t>ồ</w:t>
            </w:r>
            <w:r>
              <w:rPr>
                <w:rFonts w:eastAsia="Calibri"/>
                <w:sz w:val="28"/>
                <w:szCs w:val="28"/>
                <w:lang w:eastAsia="ja-JP"/>
              </w:rPr>
              <w:t xml:space="preserve"> và </w:t>
            </w:r>
            <w:r>
              <w:rPr>
                <w:rFonts w:eastAsia="Calibri"/>
                <w:sz w:val="28"/>
                <w:szCs w:val="28"/>
                <w:lang w:eastAsia="ja-JP"/>
              </w:rPr>
              <w:t>ứ</w:t>
            </w:r>
            <w:r>
              <w:rPr>
                <w:rFonts w:eastAsia="Calibri"/>
                <w:sz w:val="28"/>
                <w:szCs w:val="28"/>
                <w:lang w:eastAsia="ja-JP"/>
              </w:rPr>
              <w:t>ng d</w:t>
            </w:r>
            <w:r>
              <w:rPr>
                <w:rFonts w:eastAsia="Calibri"/>
                <w:sz w:val="28"/>
                <w:szCs w:val="28"/>
                <w:lang w:eastAsia="ja-JP"/>
              </w:rPr>
              <w:t>ụ</w:t>
            </w:r>
            <w:r>
              <w:rPr>
                <w:rFonts w:eastAsia="Calibri"/>
                <w:sz w:val="28"/>
                <w:szCs w:val="28"/>
                <w:lang w:eastAsia="ja-JP"/>
              </w:rPr>
              <w:t>ng (ti</w:t>
            </w:r>
            <w:r>
              <w:rPr>
                <w:rFonts w:eastAsia="Calibri"/>
                <w:sz w:val="28"/>
                <w:szCs w:val="28"/>
                <w:lang w:eastAsia="ja-JP"/>
              </w:rPr>
              <w:t>ế</w:t>
            </w:r>
            <w:r>
              <w:rPr>
                <w:rFonts w:eastAsia="Calibri"/>
                <w:sz w:val="28"/>
                <w:szCs w:val="28"/>
                <w:lang w:eastAsia="ja-JP"/>
              </w:rPr>
              <w:t>t 2)</w:t>
            </w:r>
          </w:p>
        </w:tc>
        <w:tc>
          <w:tcPr>
            <w:tcW w:w="992" w:type="dxa"/>
            <w:vMerge/>
            <w:vAlign w:val="center"/>
          </w:tcPr>
          <w:p w14:paraId="092DC973" w14:textId="77777777" w:rsidR="0071084B" w:rsidRDefault="0071084B">
            <w:pPr>
              <w:jc w:val="center"/>
              <w:rPr>
                <w:rFonts w:eastAsia="Calibri"/>
                <w:color w:val="000000"/>
                <w:sz w:val="28"/>
                <w:szCs w:val="28"/>
                <w:lang w:eastAsia="ja-JP"/>
              </w:rPr>
            </w:pPr>
          </w:p>
        </w:tc>
        <w:tc>
          <w:tcPr>
            <w:tcW w:w="1134" w:type="dxa"/>
            <w:vAlign w:val="center"/>
          </w:tcPr>
          <w:p w14:paraId="3C95E4AB"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94</w:t>
            </w:r>
          </w:p>
        </w:tc>
        <w:tc>
          <w:tcPr>
            <w:tcW w:w="1418" w:type="dxa"/>
            <w:vAlign w:val="center"/>
          </w:tcPr>
          <w:p w14:paraId="5D724E2F" w14:textId="77777777" w:rsidR="0071084B" w:rsidRDefault="0071084B">
            <w:pPr>
              <w:jc w:val="center"/>
              <w:rPr>
                <w:rFonts w:eastAsia="Calibri"/>
                <w:color w:val="000000"/>
                <w:sz w:val="28"/>
                <w:szCs w:val="28"/>
                <w:lang w:eastAsia="ja-JP"/>
              </w:rPr>
            </w:pPr>
          </w:p>
        </w:tc>
      </w:tr>
      <w:tr w:rsidR="0071084B" w14:paraId="52520D87" w14:textId="77777777">
        <w:trPr>
          <w:trHeight w:val="617"/>
        </w:trPr>
        <w:tc>
          <w:tcPr>
            <w:tcW w:w="855" w:type="dxa"/>
            <w:vAlign w:val="center"/>
          </w:tcPr>
          <w:p w14:paraId="5B7F9EB1" w14:textId="77777777" w:rsidR="0071084B" w:rsidRDefault="0071084B">
            <w:pPr>
              <w:jc w:val="center"/>
              <w:rPr>
                <w:rFonts w:eastAsia="Calibri"/>
                <w:color w:val="000000"/>
                <w:sz w:val="28"/>
                <w:szCs w:val="28"/>
                <w:lang w:eastAsia="ja-JP"/>
              </w:rPr>
            </w:pPr>
          </w:p>
        </w:tc>
        <w:tc>
          <w:tcPr>
            <w:tcW w:w="1521" w:type="dxa"/>
            <w:vMerge/>
            <w:vAlign w:val="center"/>
          </w:tcPr>
          <w:p w14:paraId="49F7E203" w14:textId="77777777" w:rsidR="0071084B" w:rsidRDefault="0071084B">
            <w:pPr>
              <w:jc w:val="center"/>
              <w:rPr>
                <w:rFonts w:eastAsia="Calibri"/>
                <w:b/>
                <w:bCs/>
                <w:color w:val="000000"/>
                <w:sz w:val="28"/>
                <w:szCs w:val="28"/>
                <w:lang w:eastAsia="ja-JP"/>
              </w:rPr>
            </w:pPr>
          </w:p>
        </w:tc>
        <w:tc>
          <w:tcPr>
            <w:tcW w:w="3969" w:type="dxa"/>
            <w:vAlign w:val="center"/>
          </w:tcPr>
          <w:p w14:paraId="45A674A4" w14:textId="77777777" w:rsidR="0071084B" w:rsidRDefault="00D809C4">
            <w:pPr>
              <w:rPr>
                <w:rFonts w:eastAsia="Calibri"/>
                <w:sz w:val="28"/>
                <w:szCs w:val="28"/>
                <w:lang w:eastAsia="ja-JP"/>
              </w:rPr>
            </w:pPr>
            <w:r>
              <w:rPr>
                <w:rFonts w:eastAsia="Calibri"/>
                <w:sz w:val="28"/>
                <w:szCs w:val="28"/>
                <w:lang w:eastAsia="ja-JP"/>
              </w:rPr>
              <w:t>Bài 38. Tìm hai s</w:t>
            </w:r>
            <w:r>
              <w:rPr>
                <w:rFonts w:eastAsia="Calibri"/>
                <w:sz w:val="28"/>
                <w:szCs w:val="28"/>
                <w:lang w:eastAsia="ja-JP"/>
              </w:rPr>
              <w:t>ố</w:t>
            </w:r>
            <w:r>
              <w:rPr>
                <w:rFonts w:eastAsia="Calibri"/>
                <w:sz w:val="28"/>
                <w:szCs w:val="28"/>
                <w:lang w:eastAsia="ja-JP"/>
              </w:rPr>
              <w:t xml:space="preserve"> khi bi</w:t>
            </w:r>
            <w:r>
              <w:rPr>
                <w:rFonts w:eastAsia="Calibri"/>
                <w:sz w:val="28"/>
                <w:szCs w:val="28"/>
                <w:lang w:eastAsia="ja-JP"/>
              </w:rPr>
              <w:t>ế</w:t>
            </w:r>
            <w:r>
              <w:rPr>
                <w:rFonts w:eastAsia="Calibri"/>
                <w:sz w:val="28"/>
                <w:szCs w:val="28"/>
                <w:lang w:eastAsia="ja-JP"/>
              </w:rPr>
              <w:t>t t</w:t>
            </w:r>
            <w:r>
              <w:rPr>
                <w:rFonts w:eastAsia="Calibri"/>
                <w:sz w:val="28"/>
                <w:szCs w:val="28"/>
                <w:lang w:eastAsia="ja-JP"/>
              </w:rPr>
              <w:t>ổ</w:t>
            </w:r>
            <w:r>
              <w:rPr>
                <w:rFonts w:eastAsia="Calibri"/>
                <w:sz w:val="28"/>
                <w:szCs w:val="28"/>
                <w:lang w:eastAsia="ja-JP"/>
              </w:rPr>
              <w:t>ng và t</w:t>
            </w:r>
            <w:r>
              <w:rPr>
                <w:rFonts w:eastAsia="Calibri"/>
                <w:sz w:val="28"/>
                <w:szCs w:val="28"/>
                <w:lang w:eastAsia="ja-JP"/>
              </w:rPr>
              <w:t>ỉ</w:t>
            </w:r>
            <w:r>
              <w:rPr>
                <w:rFonts w:eastAsia="Calibri"/>
                <w:sz w:val="28"/>
                <w:szCs w:val="28"/>
                <w:lang w:eastAsia="ja-JP"/>
              </w:rPr>
              <w:t xml:space="preserve"> s</w:t>
            </w:r>
            <w:r>
              <w:rPr>
                <w:rFonts w:eastAsia="Calibri"/>
                <w:sz w:val="28"/>
                <w:szCs w:val="28"/>
                <w:lang w:eastAsia="ja-JP"/>
              </w:rPr>
              <w:t>ố</w:t>
            </w:r>
            <w:r>
              <w:rPr>
                <w:rFonts w:eastAsia="Calibri"/>
                <w:sz w:val="28"/>
                <w:szCs w:val="28"/>
                <w:lang w:eastAsia="ja-JP"/>
              </w:rPr>
              <w:t xml:space="preserve"> c</w:t>
            </w:r>
            <w:r>
              <w:rPr>
                <w:rFonts w:eastAsia="Calibri"/>
                <w:sz w:val="28"/>
                <w:szCs w:val="28"/>
                <w:lang w:eastAsia="ja-JP"/>
              </w:rPr>
              <w:t>ủ</w:t>
            </w:r>
            <w:r>
              <w:rPr>
                <w:rFonts w:eastAsia="Calibri"/>
                <w:sz w:val="28"/>
                <w:szCs w:val="28"/>
                <w:lang w:eastAsia="ja-JP"/>
              </w:rPr>
              <w:t>a hai s</w:t>
            </w:r>
            <w:r>
              <w:rPr>
                <w:rFonts w:eastAsia="Calibri"/>
                <w:sz w:val="28"/>
                <w:szCs w:val="28"/>
                <w:lang w:eastAsia="ja-JP"/>
              </w:rPr>
              <w:t>ố</w:t>
            </w:r>
            <w:r>
              <w:rPr>
                <w:rFonts w:eastAsia="Calibri"/>
                <w:sz w:val="28"/>
                <w:szCs w:val="28"/>
                <w:lang w:eastAsia="ja-JP"/>
              </w:rPr>
              <w:t xml:space="preserve"> đó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1DD5927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2560C5BC"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95</w:t>
            </w:r>
          </w:p>
        </w:tc>
        <w:tc>
          <w:tcPr>
            <w:tcW w:w="1418" w:type="dxa"/>
            <w:vAlign w:val="center"/>
          </w:tcPr>
          <w:p w14:paraId="0C8E835C" w14:textId="77777777" w:rsidR="0071084B" w:rsidRDefault="0071084B">
            <w:pPr>
              <w:jc w:val="center"/>
              <w:rPr>
                <w:rFonts w:eastAsia="Calibri"/>
                <w:color w:val="000000"/>
                <w:sz w:val="28"/>
                <w:szCs w:val="28"/>
                <w:lang w:eastAsia="ja-JP"/>
              </w:rPr>
            </w:pPr>
          </w:p>
        </w:tc>
      </w:tr>
      <w:tr w:rsidR="0071084B" w14:paraId="4B9B5ECF" w14:textId="77777777">
        <w:trPr>
          <w:trHeight w:val="617"/>
        </w:trPr>
        <w:tc>
          <w:tcPr>
            <w:tcW w:w="855" w:type="dxa"/>
            <w:vMerge w:val="restart"/>
            <w:vAlign w:val="center"/>
          </w:tcPr>
          <w:p w14:paraId="30DDDB3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lastRenderedPageBreak/>
              <w:t>20</w:t>
            </w:r>
          </w:p>
        </w:tc>
        <w:tc>
          <w:tcPr>
            <w:tcW w:w="1521" w:type="dxa"/>
            <w:vMerge/>
            <w:vAlign w:val="center"/>
          </w:tcPr>
          <w:p w14:paraId="4A2FD1C1" w14:textId="77777777" w:rsidR="0071084B" w:rsidRDefault="0071084B">
            <w:pPr>
              <w:jc w:val="center"/>
              <w:rPr>
                <w:rFonts w:eastAsia="Calibri"/>
                <w:b/>
                <w:bCs/>
                <w:color w:val="000000"/>
                <w:sz w:val="28"/>
                <w:szCs w:val="28"/>
                <w:lang w:eastAsia="ja-JP"/>
              </w:rPr>
            </w:pPr>
          </w:p>
        </w:tc>
        <w:tc>
          <w:tcPr>
            <w:tcW w:w="3969" w:type="dxa"/>
            <w:vAlign w:val="center"/>
          </w:tcPr>
          <w:p w14:paraId="278EADDC" w14:textId="77777777" w:rsidR="0071084B" w:rsidRDefault="00D809C4">
            <w:pPr>
              <w:rPr>
                <w:rFonts w:eastAsia="Calibri"/>
                <w:sz w:val="28"/>
                <w:szCs w:val="28"/>
                <w:lang w:eastAsia="ja-JP"/>
              </w:rPr>
            </w:pPr>
            <w:r>
              <w:rPr>
                <w:rFonts w:eastAsia="Calibri"/>
                <w:sz w:val="28"/>
                <w:szCs w:val="28"/>
                <w:lang w:eastAsia="ja-JP"/>
              </w:rPr>
              <w:t>Bài 38. Tìm hai s</w:t>
            </w:r>
            <w:r>
              <w:rPr>
                <w:rFonts w:eastAsia="Calibri"/>
                <w:sz w:val="28"/>
                <w:szCs w:val="28"/>
                <w:lang w:eastAsia="ja-JP"/>
              </w:rPr>
              <w:t>ố</w:t>
            </w:r>
            <w:r>
              <w:rPr>
                <w:rFonts w:eastAsia="Calibri"/>
                <w:sz w:val="28"/>
                <w:szCs w:val="28"/>
                <w:lang w:eastAsia="ja-JP"/>
              </w:rPr>
              <w:t xml:space="preserve"> khi bi</w:t>
            </w:r>
            <w:r>
              <w:rPr>
                <w:rFonts w:eastAsia="Calibri"/>
                <w:sz w:val="28"/>
                <w:szCs w:val="28"/>
                <w:lang w:eastAsia="ja-JP"/>
              </w:rPr>
              <w:t>ế</w:t>
            </w:r>
            <w:r>
              <w:rPr>
                <w:rFonts w:eastAsia="Calibri"/>
                <w:sz w:val="28"/>
                <w:szCs w:val="28"/>
                <w:lang w:eastAsia="ja-JP"/>
              </w:rPr>
              <w:t>t t</w:t>
            </w:r>
            <w:r>
              <w:rPr>
                <w:rFonts w:eastAsia="Calibri"/>
                <w:sz w:val="28"/>
                <w:szCs w:val="28"/>
                <w:lang w:eastAsia="ja-JP"/>
              </w:rPr>
              <w:t>ổ</w:t>
            </w:r>
            <w:r>
              <w:rPr>
                <w:rFonts w:eastAsia="Calibri"/>
                <w:sz w:val="28"/>
                <w:szCs w:val="28"/>
                <w:lang w:eastAsia="ja-JP"/>
              </w:rPr>
              <w:t>ng và t</w:t>
            </w:r>
            <w:r>
              <w:rPr>
                <w:rFonts w:eastAsia="Calibri"/>
                <w:sz w:val="28"/>
                <w:szCs w:val="28"/>
                <w:lang w:eastAsia="ja-JP"/>
              </w:rPr>
              <w:t>ỉ</w:t>
            </w:r>
            <w:r>
              <w:rPr>
                <w:rFonts w:eastAsia="Calibri"/>
                <w:sz w:val="28"/>
                <w:szCs w:val="28"/>
                <w:lang w:eastAsia="ja-JP"/>
              </w:rPr>
              <w:t xml:space="preserve"> s</w:t>
            </w:r>
            <w:r>
              <w:rPr>
                <w:rFonts w:eastAsia="Calibri"/>
                <w:sz w:val="28"/>
                <w:szCs w:val="28"/>
                <w:lang w:eastAsia="ja-JP"/>
              </w:rPr>
              <w:t>ố</w:t>
            </w:r>
            <w:r>
              <w:rPr>
                <w:rFonts w:eastAsia="Calibri"/>
                <w:sz w:val="28"/>
                <w:szCs w:val="28"/>
                <w:lang w:eastAsia="ja-JP"/>
              </w:rPr>
              <w:t xml:space="preserve"> c</w:t>
            </w:r>
            <w:r>
              <w:rPr>
                <w:rFonts w:eastAsia="Calibri"/>
                <w:sz w:val="28"/>
                <w:szCs w:val="28"/>
                <w:lang w:eastAsia="ja-JP"/>
              </w:rPr>
              <w:t>ủ</w:t>
            </w:r>
            <w:r>
              <w:rPr>
                <w:rFonts w:eastAsia="Calibri"/>
                <w:sz w:val="28"/>
                <w:szCs w:val="28"/>
                <w:lang w:eastAsia="ja-JP"/>
              </w:rPr>
              <w:t>a hai s</w:t>
            </w:r>
            <w:r>
              <w:rPr>
                <w:rFonts w:eastAsia="Calibri"/>
                <w:sz w:val="28"/>
                <w:szCs w:val="28"/>
                <w:lang w:eastAsia="ja-JP"/>
              </w:rPr>
              <w:t>ố</w:t>
            </w:r>
            <w:r>
              <w:rPr>
                <w:rFonts w:eastAsia="Calibri"/>
                <w:sz w:val="28"/>
                <w:szCs w:val="28"/>
                <w:lang w:eastAsia="ja-JP"/>
              </w:rPr>
              <w:t xml:space="preserve"> đó (ti</w:t>
            </w:r>
            <w:r>
              <w:rPr>
                <w:rFonts w:eastAsia="Calibri"/>
                <w:sz w:val="28"/>
                <w:szCs w:val="28"/>
                <w:lang w:eastAsia="ja-JP"/>
              </w:rPr>
              <w:t>ế</w:t>
            </w:r>
            <w:r>
              <w:rPr>
                <w:rFonts w:eastAsia="Calibri"/>
                <w:sz w:val="28"/>
                <w:szCs w:val="28"/>
                <w:lang w:eastAsia="ja-JP"/>
              </w:rPr>
              <w:t>t 2)</w:t>
            </w:r>
          </w:p>
        </w:tc>
        <w:tc>
          <w:tcPr>
            <w:tcW w:w="992" w:type="dxa"/>
            <w:vMerge/>
            <w:vAlign w:val="center"/>
          </w:tcPr>
          <w:p w14:paraId="27B0951C" w14:textId="77777777" w:rsidR="0071084B" w:rsidRDefault="0071084B">
            <w:pPr>
              <w:jc w:val="center"/>
              <w:rPr>
                <w:rFonts w:eastAsia="Calibri"/>
                <w:color w:val="000000"/>
                <w:sz w:val="28"/>
                <w:szCs w:val="28"/>
                <w:lang w:eastAsia="ja-JP"/>
              </w:rPr>
            </w:pPr>
          </w:p>
        </w:tc>
        <w:tc>
          <w:tcPr>
            <w:tcW w:w="1134" w:type="dxa"/>
            <w:vAlign w:val="center"/>
          </w:tcPr>
          <w:p w14:paraId="3C5511E3"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96</w:t>
            </w:r>
          </w:p>
        </w:tc>
        <w:tc>
          <w:tcPr>
            <w:tcW w:w="1418" w:type="dxa"/>
            <w:vAlign w:val="center"/>
          </w:tcPr>
          <w:p w14:paraId="269C0C94" w14:textId="77777777" w:rsidR="0071084B" w:rsidRDefault="0071084B">
            <w:pPr>
              <w:jc w:val="center"/>
              <w:rPr>
                <w:rFonts w:eastAsia="Calibri"/>
                <w:color w:val="000000"/>
                <w:sz w:val="28"/>
                <w:szCs w:val="28"/>
                <w:lang w:eastAsia="ja-JP"/>
              </w:rPr>
            </w:pPr>
          </w:p>
        </w:tc>
      </w:tr>
      <w:tr w:rsidR="0071084B" w14:paraId="5E06B2DB" w14:textId="77777777">
        <w:trPr>
          <w:trHeight w:val="617"/>
        </w:trPr>
        <w:tc>
          <w:tcPr>
            <w:tcW w:w="855" w:type="dxa"/>
            <w:vMerge/>
            <w:vAlign w:val="center"/>
          </w:tcPr>
          <w:p w14:paraId="22910B42" w14:textId="77777777" w:rsidR="0071084B" w:rsidRDefault="0071084B">
            <w:pPr>
              <w:jc w:val="center"/>
              <w:rPr>
                <w:rFonts w:eastAsia="Calibri"/>
                <w:color w:val="000000"/>
                <w:sz w:val="28"/>
                <w:szCs w:val="28"/>
                <w:lang w:eastAsia="ja-JP"/>
              </w:rPr>
            </w:pPr>
          </w:p>
        </w:tc>
        <w:tc>
          <w:tcPr>
            <w:tcW w:w="1521" w:type="dxa"/>
            <w:vMerge/>
            <w:vAlign w:val="center"/>
          </w:tcPr>
          <w:p w14:paraId="3169B792" w14:textId="77777777" w:rsidR="0071084B" w:rsidRDefault="0071084B">
            <w:pPr>
              <w:jc w:val="center"/>
              <w:rPr>
                <w:rFonts w:eastAsia="Calibri"/>
                <w:b/>
                <w:bCs/>
                <w:color w:val="000000"/>
                <w:sz w:val="28"/>
                <w:szCs w:val="28"/>
                <w:lang w:eastAsia="ja-JP"/>
              </w:rPr>
            </w:pPr>
          </w:p>
        </w:tc>
        <w:tc>
          <w:tcPr>
            <w:tcW w:w="3969" w:type="dxa"/>
            <w:vAlign w:val="center"/>
          </w:tcPr>
          <w:p w14:paraId="3FB438A7" w14:textId="77777777" w:rsidR="0071084B" w:rsidRDefault="00D809C4">
            <w:pPr>
              <w:rPr>
                <w:rFonts w:eastAsia="Calibri"/>
                <w:sz w:val="28"/>
                <w:szCs w:val="28"/>
                <w:lang w:eastAsia="ja-JP"/>
              </w:rPr>
            </w:pPr>
            <w:r>
              <w:rPr>
                <w:rFonts w:eastAsia="Calibri"/>
                <w:sz w:val="28"/>
                <w:szCs w:val="28"/>
                <w:lang w:eastAsia="ja-JP"/>
              </w:rPr>
              <w:t>Bài 39. Tìm hai s</w:t>
            </w:r>
            <w:r>
              <w:rPr>
                <w:rFonts w:eastAsia="Calibri"/>
                <w:sz w:val="28"/>
                <w:szCs w:val="28"/>
                <w:lang w:eastAsia="ja-JP"/>
              </w:rPr>
              <w:t>ố</w:t>
            </w:r>
            <w:r>
              <w:rPr>
                <w:rFonts w:eastAsia="Calibri"/>
                <w:sz w:val="28"/>
                <w:szCs w:val="28"/>
                <w:lang w:eastAsia="ja-JP"/>
              </w:rPr>
              <w:t xml:space="preserve"> khi bi</w:t>
            </w:r>
            <w:r>
              <w:rPr>
                <w:rFonts w:eastAsia="Calibri"/>
                <w:sz w:val="28"/>
                <w:szCs w:val="28"/>
                <w:lang w:eastAsia="ja-JP"/>
              </w:rPr>
              <w:t>ế</w:t>
            </w:r>
            <w:r>
              <w:rPr>
                <w:rFonts w:eastAsia="Calibri"/>
                <w:sz w:val="28"/>
                <w:szCs w:val="28"/>
                <w:lang w:eastAsia="ja-JP"/>
              </w:rPr>
              <w:t>t hi</w:t>
            </w:r>
            <w:r>
              <w:rPr>
                <w:rFonts w:eastAsia="Calibri"/>
                <w:sz w:val="28"/>
                <w:szCs w:val="28"/>
                <w:lang w:eastAsia="ja-JP"/>
              </w:rPr>
              <w:t>ệ</w:t>
            </w:r>
            <w:r>
              <w:rPr>
                <w:rFonts w:eastAsia="Calibri"/>
                <w:sz w:val="28"/>
                <w:szCs w:val="28"/>
                <w:lang w:eastAsia="ja-JP"/>
              </w:rPr>
              <w:t>u và t</w:t>
            </w:r>
            <w:r>
              <w:rPr>
                <w:rFonts w:eastAsia="Calibri"/>
                <w:sz w:val="28"/>
                <w:szCs w:val="28"/>
                <w:lang w:eastAsia="ja-JP"/>
              </w:rPr>
              <w:t>ỉ</w:t>
            </w:r>
            <w:r>
              <w:rPr>
                <w:rFonts w:eastAsia="Calibri"/>
                <w:sz w:val="28"/>
                <w:szCs w:val="28"/>
                <w:lang w:eastAsia="ja-JP"/>
              </w:rPr>
              <w:t xml:space="preserve"> s</w:t>
            </w:r>
            <w:r>
              <w:rPr>
                <w:rFonts w:eastAsia="Calibri"/>
                <w:sz w:val="28"/>
                <w:szCs w:val="28"/>
                <w:lang w:eastAsia="ja-JP"/>
              </w:rPr>
              <w:t>ố</w:t>
            </w:r>
            <w:r>
              <w:rPr>
                <w:rFonts w:eastAsia="Calibri"/>
                <w:sz w:val="28"/>
                <w:szCs w:val="28"/>
                <w:lang w:eastAsia="ja-JP"/>
              </w:rPr>
              <w:t xml:space="preserve"> c</w:t>
            </w:r>
            <w:r>
              <w:rPr>
                <w:rFonts w:eastAsia="Calibri"/>
                <w:sz w:val="28"/>
                <w:szCs w:val="28"/>
                <w:lang w:eastAsia="ja-JP"/>
              </w:rPr>
              <w:t>ủ</w:t>
            </w:r>
            <w:r>
              <w:rPr>
                <w:rFonts w:eastAsia="Calibri"/>
                <w:sz w:val="28"/>
                <w:szCs w:val="28"/>
                <w:lang w:eastAsia="ja-JP"/>
              </w:rPr>
              <w:t xml:space="preserve">a hai </w:t>
            </w:r>
            <w:r>
              <w:rPr>
                <w:rFonts w:eastAsia="Calibri"/>
                <w:sz w:val="28"/>
                <w:szCs w:val="28"/>
                <w:lang w:eastAsia="ja-JP"/>
              </w:rPr>
              <w:t>s</w:t>
            </w:r>
            <w:r>
              <w:rPr>
                <w:rFonts w:eastAsia="Calibri"/>
                <w:sz w:val="28"/>
                <w:szCs w:val="28"/>
                <w:lang w:eastAsia="ja-JP"/>
              </w:rPr>
              <w:t>ố</w:t>
            </w:r>
            <w:r>
              <w:rPr>
                <w:rFonts w:eastAsia="Calibri"/>
                <w:sz w:val="28"/>
                <w:szCs w:val="28"/>
                <w:lang w:eastAsia="ja-JP"/>
              </w:rPr>
              <w:t xml:space="preserve"> đó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7FEE259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6E26457C"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97</w:t>
            </w:r>
          </w:p>
        </w:tc>
        <w:tc>
          <w:tcPr>
            <w:tcW w:w="1418" w:type="dxa"/>
            <w:vAlign w:val="center"/>
          </w:tcPr>
          <w:p w14:paraId="4D44A8A5" w14:textId="77777777" w:rsidR="0071084B" w:rsidRDefault="0071084B">
            <w:pPr>
              <w:jc w:val="center"/>
              <w:rPr>
                <w:rFonts w:eastAsia="Calibri"/>
                <w:color w:val="000000"/>
                <w:sz w:val="28"/>
                <w:szCs w:val="28"/>
                <w:lang w:eastAsia="ja-JP"/>
              </w:rPr>
            </w:pPr>
          </w:p>
        </w:tc>
      </w:tr>
      <w:tr w:rsidR="0071084B" w14:paraId="5569B920" w14:textId="77777777">
        <w:trPr>
          <w:trHeight w:val="617"/>
        </w:trPr>
        <w:tc>
          <w:tcPr>
            <w:tcW w:w="855" w:type="dxa"/>
            <w:vMerge/>
            <w:vAlign w:val="center"/>
          </w:tcPr>
          <w:p w14:paraId="4208717F" w14:textId="77777777" w:rsidR="0071084B" w:rsidRDefault="0071084B">
            <w:pPr>
              <w:jc w:val="center"/>
              <w:rPr>
                <w:rFonts w:eastAsia="Calibri"/>
                <w:color w:val="000000"/>
                <w:sz w:val="28"/>
                <w:szCs w:val="28"/>
                <w:lang w:eastAsia="ja-JP"/>
              </w:rPr>
            </w:pPr>
          </w:p>
        </w:tc>
        <w:tc>
          <w:tcPr>
            <w:tcW w:w="1521" w:type="dxa"/>
            <w:vMerge/>
            <w:vAlign w:val="center"/>
          </w:tcPr>
          <w:p w14:paraId="58F6EB3A" w14:textId="77777777" w:rsidR="0071084B" w:rsidRDefault="0071084B">
            <w:pPr>
              <w:jc w:val="center"/>
              <w:rPr>
                <w:rFonts w:eastAsia="Calibri"/>
                <w:b/>
                <w:bCs/>
                <w:color w:val="000000"/>
                <w:sz w:val="28"/>
                <w:szCs w:val="28"/>
                <w:lang w:eastAsia="ja-JP"/>
              </w:rPr>
            </w:pPr>
          </w:p>
        </w:tc>
        <w:tc>
          <w:tcPr>
            <w:tcW w:w="3969" w:type="dxa"/>
            <w:vAlign w:val="center"/>
          </w:tcPr>
          <w:p w14:paraId="13AB04F6" w14:textId="77777777" w:rsidR="0071084B" w:rsidRDefault="00D809C4">
            <w:pPr>
              <w:rPr>
                <w:rFonts w:eastAsia="Calibri"/>
                <w:sz w:val="28"/>
                <w:szCs w:val="28"/>
                <w:lang w:eastAsia="ja-JP"/>
              </w:rPr>
            </w:pPr>
            <w:r>
              <w:rPr>
                <w:rFonts w:eastAsia="Calibri"/>
                <w:sz w:val="28"/>
                <w:szCs w:val="28"/>
                <w:lang w:eastAsia="ja-JP"/>
              </w:rPr>
              <w:t>Bài 39. Tìm hai s</w:t>
            </w:r>
            <w:r>
              <w:rPr>
                <w:rFonts w:eastAsia="Calibri"/>
                <w:sz w:val="28"/>
                <w:szCs w:val="28"/>
                <w:lang w:eastAsia="ja-JP"/>
              </w:rPr>
              <w:t>ố</w:t>
            </w:r>
            <w:r>
              <w:rPr>
                <w:rFonts w:eastAsia="Calibri"/>
                <w:sz w:val="28"/>
                <w:szCs w:val="28"/>
                <w:lang w:eastAsia="ja-JP"/>
              </w:rPr>
              <w:t xml:space="preserve"> khi bi</w:t>
            </w:r>
            <w:r>
              <w:rPr>
                <w:rFonts w:eastAsia="Calibri"/>
                <w:sz w:val="28"/>
                <w:szCs w:val="28"/>
                <w:lang w:eastAsia="ja-JP"/>
              </w:rPr>
              <w:t>ế</w:t>
            </w:r>
            <w:r>
              <w:rPr>
                <w:rFonts w:eastAsia="Calibri"/>
                <w:sz w:val="28"/>
                <w:szCs w:val="28"/>
                <w:lang w:eastAsia="ja-JP"/>
              </w:rPr>
              <w:t>t hi</w:t>
            </w:r>
            <w:r>
              <w:rPr>
                <w:rFonts w:eastAsia="Calibri"/>
                <w:sz w:val="28"/>
                <w:szCs w:val="28"/>
                <w:lang w:eastAsia="ja-JP"/>
              </w:rPr>
              <w:t>ệ</w:t>
            </w:r>
            <w:r>
              <w:rPr>
                <w:rFonts w:eastAsia="Calibri"/>
                <w:sz w:val="28"/>
                <w:szCs w:val="28"/>
                <w:lang w:eastAsia="ja-JP"/>
              </w:rPr>
              <w:t>u và t</w:t>
            </w:r>
            <w:r>
              <w:rPr>
                <w:rFonts w:eastAsia="Calibri"/>
                <w:sz w:val="28"/>
                <w:szCs w:val="28"/>
                <w:lang w:eastAsia="ja-JP"/>
              </w:rPr>
              <w:t>ỉ</w:t>
            </w:r>
            <w:r>
              <w:rPr>
                <w:rFonts w:eastAsia="Calibri"/>
                <w:sz w:val="28"/>
                <w:szCs w:val="28"/>
                <w:lang w:eastAsia="ja-JP"/>
              </w:rPr>
              <w:t xml:space="preserve"> s</w:t>
            </w:r>
            <w:r>
              <w:rPr>
                <w:rFonts w:eastAsia="Calibri"/>
                <w:sz w:val="28"/>
                <w:szCs w:val="28"/>
                <w:lang w:eastAsia="ja-JP"/>
              </w:rPr>
              <w:t>ố</w:t>
            </w:r>
            <w:r>
              <w:rPr>
                <w:rFonts w:eastAsia="Calibri"/>
                <w:sz w:val="28"/>
                <w:szCs w:val="28"/>
                <w:lang w:eastAsia="ja-JP"/>
              </w:rPr>
              <w:t xml:space="preserve"> c</w:t>
            </w:r>
            <w:r>
              <w:rPr>
                <w:rFonts w:eastAsia="Calibri"/>
                <w:sz w:val="28"/>
                <w:szCs w:val="28"/>
                <w:lang w:eastAsia="ja-JP"/>
              </w:rPr>
              <w:t>ủ</w:t>
            </w:r>
            <w:r>
              <w:rPr>
                <w:rFonts w:eastAsia="Calibri"/>
                <w:sz w:val="28"/>
                <w:szCs w:val="28"/>
                <w:lang w:eastAsia="ja-JP"/>
              </w:rPr>
              <w:t>a hai s</w:t>
            </w:r>
            <w:r>
              <w:rPr>
                <w:rFonts w:eastAsia="Calibri"/>
                <w:sz w:val="28"/>
                <w:szCs w:val="28"/>
                <w:lang w:eastAsia="ja-JP"/>
              </w:rPr>
              <w:t>ố</w:t>
            </w:r>
            <w:r>
              <w:rPr>
                <w:rFonts w:eastAsia="Calibri"/>
                <w:sz w:val="28"/>
                <w:szCs w:val="28"/>
                <w:lang w:eastAsia="ja-JP"/>
              </w:rPr>
              <w:t xml:space="preserve"> đó (ti</w:t>
            </w:r>
            <w:r>
              <w:rPr>
                <w:rFonts w:eastAsia="Calibri"/>
                <w:sz w:val="28"/>
                <w:szCs w:val="28"/>
                <w:lang w:eastAsia="ja-JP"/>
              </w:rPr>
              <w:t>ế</w:t>
            </w:r>
            <w:r>
              <w:rPr>
                <w:rFonts w:eastAsia="Calibri"/>
                <w:sz w:val="28"/>
                <w:szCs w:val="28"/>
                <w:lang w:eastAsia="ja-JP"/>
              </w:rPr>
              <w:t>t 2)</w:t>
            </w:r>
          </w:p>
        </w:tc>
        <w:tc>
          <w:tcPr>
            <w:tcW w:w="992" w:type="dxa"/>
            <w:vMerge/>
            <w:vAlign w:val="center"/>
          </w:tcPr>
          <w:p w14:paraId="22EA12A2" w14:textId="77777777" w:rsidR="0071084B" w:rsidRDefault="0071084B">
            <w:pPr>
              <w:jc w:val="center"/>
              <w:rPr>
                <w:rFonts w:eastAsia="Calibri"/>
                <w:color w:val="000000"/>
                <w:sz w:val="28"/>
                <w:szCs w:val="28"/>
                <w:lang w:eastAsia="ja-JP"/>
              </w:rPr>
            </w:pPr>
          </w:p>
        </w:tc>
        <w:tc>
          <w:tcPr>
            <w:tcW w:w="1134" w:type="dxa"/>
            <w:vAlign w:val="center"/>
          </w:tcPr>
          <w:p w14:paraId="08D98C5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98</w:t>
            </w:r>
          </w:p>
        </w:tc>
        <w:tc>
          <w:tcPr>
            <w:tcW w:w="1418" w:type="dxa"/>
            <w:vAlign w:val="center"/>
          </w:tcPr>
          <w:p w14:paraId="1CE9EE5A" w14:textId="77777777" w:rsidR="0071084B" w:rsidRDefault="0071084B">
            <w:pPr>
              <w:jc w:val="center"/>
              <w:rPr>
                <w:rFonts w:eastAsia="Calibri"/>
                <w:color w:val="000000"/>
                <w:sz w:val="28"/>
                <w:szCs w:val="28"/>
                <w:lang w:eastAsia="ja-JP"/>
              </w:rPr>
            </w:pPr>
          </w:p>
        </w:tc>
      </w:tr>
      <w:tr w:rsidR="0071084B" w14:paraId="4660488F" w14:textId="77777777">
        <w:trPr>
          <w:trHeight w:val="617"/>
        </w:trPr>
        <w:tc>
          <w:tcPr>
            <w:tcW w:w="855" w:type="dxa"/>
            <w:vMerge/>
            <w:vAlign w:val="center"/>
          </w:tcPr>
          <w:p w14:paraId="53EFF6F0" w14:textId="77777777" w:rsidR="0071084B" w:rsidRDefault="0071084B">
            <w:pPr>
              <w:jc w:val="center"/>
              <w:rPr>
                <w:rFonts w:eastAsia="Calibri"/>
                <w:color w:val="000000"/>
                <w:sz w:val="28"/>
                <w:szCs w:val="28"/>
                <w:lang w:eastAsia="ja-JP"/>
              </w:rPr>
            </w:pPr>
          </w:p>
        </w:tc>
        <w:tc>
          <w:tcPr>
            <w:tcW w:w="1521" w:type="dxa"/>
            <w:vMerge/>
            <w:vAlign w:val="center"/>
          </w:tcPr>
          <w:p w14:paraId="37E127C2" w14:textId="77777777" w:rsidR="0071084B" w:rsidRDefault="0071084B">
            <w:pPr>
              <w:jc w:val="center"/>
              <w:rPr>
                <w:rFonts w:eastAsia="Calibri"/>
                <w:b/>
                <w:bCs/>
                <w:color w:val="000000"/>
                <w:sz w:val="28"/>
                <w:szCs w:val="28"/>
                <w:lang w:eastAsia="ja-JP"/>
              </w:rPr>
            </w:pPr>
          </w:p>
        </w:tc>
        <w:tc>
          <w:tcPr>
            <w:tcW w:w="3969" w:type="dxa"/>
            <w:vAlign w:val="center"/>
          </w:tcPr>
          <w:p w14:paraId="53BF1DC2" w14:textId="77777777" w:rsidR="0071084B" w:rsidRDefault="00D809C4">
            <w:pPr>
              <w:rPr>
                <w:rFonts w:eastAsia="Calibri"/>
                <w:sz w:val="28"/>
                <w:szCs w:val="28"/>
                <w:lang w:eastAsia="ja-JP"/>
              </w:rPr>
            </w:pPr>
            <w:r>
              <w:rPr>
                <w:rFonts w:eastAsia="Calibri"/>
                <w:sz w:val="28"/>
                <w:szCs w:val="28"/>
                <w:lang w:eastAsia="ja-JP"/>
              </w:rPr>
              <w:t>Bài 40. Tìm t</w:t>
            </w:r>
            <w:r>
              <w:rPr>
                <w:rFonts w:eastAsia="Calibri"/>
                <w:sz w:val="28"/>
                <w:szCs w:val="28"/>
                <w:lang w:eastAsia="ja-JP"/>
              </w:rPr>
              <w:t>ỉ</w:t>
            </w:r>
            <w:r>
              <w:rPr>
                <w:rFonts w:eastAsia="Calibri"/>
                <w:sz w:val="28"/>
                <w:szCs w:val="28"/>
                <w:lang w:eastAsia="ja-JP"/>
              </w:rPr>
              <w:t xml:space="preserve"> s</w:t>
            </w:r>
            <w:r>
              <w:rPr>
                <w:rFonts w:eastAsia="Calibri"/>
                <w:sz w:val="28"/>
                <w:szCs w:val="28"/>
                <w:lang w:eastAsia="ja-JP"/>
              </w:rPr>
              <w:t>ố</w:t>
            </w:r>
            <w:r>
              <w:rPr>
                <w:rFonts w:eastAsia="Calibri"/>
                <w:sz w:val="28"/>
                <w:szCs w:val="28"/>
                <w:lang w:eastAsia="ja-JP"/>
              </w:rPr>
              <w:t xml:space="preserve"> ph</w:t>
            </w:r>
            <w:r>
              <w:rPr>
                <w:rFonts w:eastAsia="Calibri"/>
                <w:sz w:val="28"/>
                <w:szCs w:val="28"/>
                <w:lang w:eastAsia="ja-JP"/>
              </w:rPr>
              <w:t>ầ</w:t>
            </w:r>
            <w:r>
              <w:rPr>
                <w:rFonts w:eastAsia="Calibri"/>
                <w:sz w:val="28"/>
                <w:szCs w:val="28"/>
                <w:lang w:eastAsia="ja-JP"/>
              </w:rPr>
              <w:t>n trăm c</w:t>
            </w:r>
            <w:r>
              <w:rPr>
                <w:rFonts w:eastAsia="Calibri"/>
                <w:sz w:val="28"/>
                <w:szCs w:val="28"/>
                <w:lang w:eastAsia="ja-JP"/>
              </w:rPr>
              <w:t>ủ</w:t>
            </w:r>
            <w:r>
              <w:rPr>
                <w:rFonts w:eastAsia="Calibri"/>
                <w:sz w:val="28"/>
                <w:szCs w:val="28"/>
                <w:lang w:eastAsia="ja-JP"/>
              </w:rPr>
              <w:t>a hai s</w:t>
            </w:r>
            <w:r>
              <w:rPr>
                <w:rFonts w:eastAsia="Calibri"/>
                <w:sz w:val="28"/>
                <w:szCs w:val="28"/>
                <w:lang w:eastAsia="ja-JP"/>
              </w:rPr>
              <w:t>ố</w:t>
            </w:r>
            <w:r>
              <w:rPr>
                <w:rFonts w:eastAsia="Calibri"/>
                <w:sz w:val="28"/>
                <w:szCs w:val="28"/>
                <w:lang w:eastAsia="ja-JP"/>
              </w:rPr>
              <w:t xml:space="preserve">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65E584F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312B3B1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99</w:t>
            </w:r>
          </w:p>
        </w:tc>
        <w:tc>
          <w:tcPr>
            <w:tcW w:w="1418" w:type="dxa"/>
            <w:vAlign w:val="center"/>
          </w:tcPr>
          <w:p w14:paraId="6285E99E" w14:textId="77777777" w:rsidR="0071084B" w:rsidRDefault="0071084B">
            <w:pPr>
              <w:jc w:val="center"/>
              <w:rPr>
                <w:rFonts w:eastAsia="Calibri"/>
                <w:color w:val="000000"/>
                <w:sz w:val="28"/>
                <w:szCs w:val="28"/>
                <w:lang w:eastAsia="ja-JP"/>
              </w:rPr>
            </w:pPr>
          </w:p>
        </w:tc>
      </w:tr>
      <w:tr w:rsidR="0071084B" w14:paraId="0CC3AD96" w14:textId="77777777">
        <w:trPr>
          <w:trHeight w:val="617"/>
        </w:trPr>
        <w:tc>
          <w:tcPr>
            <w:tcW w:w="855" w:type="dxa"/>
            <w:vMerge/>
            <w:vAlign w:val="center"/>
          </w:tcPr>
          <w:p w14:paraId="76CC80F2" w14:textId="77777777" w:rsidR="0071084B" w:rsidRDefault="0071084B">
            <w:pPr>
              <w:jc w:val="center"/>
              <w:rPr>
                <w:rFonts w:eastAsia="Calibri"/>
                <w:color w:val="000000"/>
                <w:sz w:val="28"/>
                <w:szCs w:val="28"/>
                <w:lang w:eastAsia="ja-JP"/>
              </w:rPr>
            </w:pPr>
          </w:p>
        </w:tc>
        <w:tc>
          <w:tcPr>
            <w:tcW w:w="1521" w:type="dxa"/>
            <w:vMerge/>
            <w:vAlign w:val="center"/>
          </w:tcPr>
          <w:p w14:paraId="1E7BAC71" w14:textId="77777777" w:rsidR="0071084B" w:rsidRDefault="0071084B">
            <w:pPr>
              <w:jc w:val="center"/>
              <w:rPr>
                <w:rFonts w:eastAsia="Calibri"/>
                <w:b/>
                <w:bCs/>
                <w:color w:val="000000"/>
                <w:sz w:val="28"/>
                <w:szCs w:val="28"/>
                <w:lang w:eastAsia="ja-JP"/>
              </w:rPr>
            </w:pPr>
          </w:p>
        </w:tc>
        <w:tc>
          <w:tcPr>
            <w:tcW w:w="3969" w:type="dxa"/>
            <w:vAlign w:val="center"/>
          </w:tcPr>
          <w:p w14:paraId="09932D84" w14:textId="77777777" w:rsidR="0071084B" w:rsidRDefault="00D809C4">
            <w:pPr>
              <w:rPr>
                <w:rFonts w:eastAsia="Calibri"/>
                <w:sz w:val="28"/>
                <w:szCs w:val="28"/>
                <w:lang w:eastAsia="ja-JP"/>
              </w:rPr>
            </w:pPr>
            <w:r>
              <w:rPr>
                <w:rFonts w:eastAsia="Calibri"/>
                <w:sz w:val="28"/>
                <w:szCs w:val="28"/>
                <w:lang w:eastAsia="ja-JP"/>
              </w:rPr>
              <w:t>Bài 40. Tìm t</w:t>
            </w:r>
            <w:r>
              <w:rPr>
                <w:rFonts w:eastAsia="Calibri"/>
                <w:sz w:val="28"/>
                <w:szCs w:val="28"/>
                <w:lang w:eastAsia="ja-JP"/>
              </w:rPr>
              <w:t>ỉ</w:t>
            </w:r>
            <w:r>
              <w:rPr>
                <w:rFonts w:eastAsia="Calibri"/>
                <w:sz w:val="28"/>
                <w:szCs w:val="28"/>
                <w:lang w:eastAsia="ja-JP"/>
              </w:rPr>
              <w:t xml:space="preserve"> s</w:t>
            </w:r>
            <w:r>
              <w:rPr>
                <w:rFonts w:eastAsia="Calibri"/>
                <w:sz w:val="28"/>
                <w:szCs w:val="28"/>
                <w:lang w:eastAsia="ja-JP"/>
              </w:rPr>
              <w:t>ố</w:t>
            </w:r>
            <w:r>
              <w:rPr>
                <w:rFonts w:eastAsia="Calibri"/>
                <w:sz w:val="28"/>
                <w:szCs w:val="28"/>
                <w:lang w:eastAsia="ja-JP"/>
              </w:rPr>
              <w:t xml:space="preserve"> ph</w:t>
            </w:r>
            <w:r>
              <w:rPr>
                <w:rFonts w:eastAsia="Calibri"/>
                <w:sz w:val="28"/>
                <w:szCs w:val="28"/>
                <w:lang w:eastAsia="ja-JP"/>
              </w:rPr>
              <w:t>ầ</w:t>
            </w:r>
            <w:r>
              <w:rPr>
                <w:rFonts w:eastAsia="Calibri"/>
                <w:sz w:val="28"/>
                <w:szCs w:val="28"/>
                <w:lang w:eastAsia="ja-JP"/>
              </w:rPr>
              <w:t>n trăm c</w:t>
            </w:r>
            <w:r>
              <w:rPr>
                <w:rFonts w:eastAsia="Calibri"/>
                <w:sz w:val="28"/>
                <w:szCs w:val="28"/>
                <w:lang w:eastAsia="ja-JP"/>
              </w:rPr>
              <w:t>ủ</w:t>
            </w:r>
            <w:r>
              <w:rPr>
                <w:rFonts w:eastAsia="Calibri"/>
                <w:sz w:val="28"/>
                <w:szCs w:val="28"/>
                <w:lang w:eastAsia="ja-JP"/>
              </w:rPr>
              <w:t>a hai s</w:t>
            </w:r>
            <w:r>
              <w:rPr>
                <w:rFonts w:eastAsia="Calibri"/>
                <w:sz w:val="28"/>
                <w:szCs w:val="28"/>
                <w:lang w:eastAsia="ja-JP"/>
              </w:rPr>
              <w:t>ố</w:t>
            </w:r>
            <w:r>
              <w:rPr>
                <w:rFonts w:eastAsia="Calibri"/>
                <w:sz w:val="28"/>
                <w:szCs w:val="28"/>
                <w:lang w:eastAsia="ja-JP"/>
              </w:rPr>
              <w:t xml:space="preserve"> (ti</w:t>
            </w:r>
            <w:r>
              <w:rPr>
                <w:rFonts w:eastAsia="Calibri"/>
                <w:sz w:val="28"/>
                <w:szCs w:val="28"/>
                <w:lang w:eastAsia="ja-JP"/>
              </w:rPr>
              <w:t>ế</w:t>
            </w:r>
            <w:r>
              <w:rPr>
                <w:rFonts w:eastAsia="Calibri"/>
                <w:sz w:val="28"/>
                <w:szCs w:val="28"/>
                <w:lang w:eastAsia="ja-JP"/>
              </w:rPr>
              <w:t>t 2)</w:t>
            </w:r>
          </w:p>
        </w:tc>
        <w:tc>
          <w:tcPr>
            <w:tcW w:w="992" w:type="dxa"/>
            <w:vMerge/>
            <w:vAlign w:val="center"/>
          </w:tcPr>
          <w:p w14:paraId="6E45D8D9" w14:textId="77777777" w:rsidR="0071084B" w:rsidRDefault="0071084B">
            <w:pPr>
              <w:jc w:val="center"/>
              <w:rPr>
                <w:rFonts w:eastAsia="Calibri"/>
                <w:color w:val="000000"/>
                <w:sz w:val="28"/>
                <w:szCs w:val="28"/>
                <w:lang w:eastAsia="ja-JP"/>
              </w:rPr>
            </w:pPr>
          </w:p>
        </w:tc>
        <w:tc>
          <w:tcPr>
            <w:tcW w:w="1134" w:type="dxa"/>
            <w:vAlign w:val="center"/>
          </w:tcPr>
          <w:p w14:paraId="089CEA0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100</w:t>
            </w:r>
          </w:p>
        </w:tc>
        <w:tc>
          <w:tcPr>
            <w:tcW w:w="1418" w:type="dxa"/>
            <w:vAlign w:val="center"/>
          </w:tcPr>
          <w:p w14:paraId="06C9F4DE" w14:textId="77777777" w:rsidR="0071084B" w:rsidRDefault="0071084B">
            <w:pPr>
              <w:jc w:val="center"/>
              <w:rPr>
                <w:rFonts w:eastAsia="Calibri"/>
                <w:color w:val="000000"/>
                <w:sz w:val="28"/>
                <w:szCs w:val="28"/>
                <w:lang w:eastAsia="ja-JP"/>
              </w:rPr>
            </w:pPr>
          </w:p>
        </w:tc>
      </w:tr>
      <w:tr w:rsidR="0071084B" w14:paraId="446E3F44" w14:textId="77777777">
        <w:trPr>
          <w:trHeight w:val="617"/>
        </w:trPr>
        <w:tc>
          <w:tcPr>
            <w:tcW w:w="855" w:type="dxa"/>
            <w:vMerge w:val="restart"/>
            <w:vAlign w:val="center"/>
          </w:tcPr>
          <w:p w14:paraId="49E70B2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21</w:t>
            </w:r>
          </w:p>
        </w:tc>
        <w:tc>
          <w:tcPr>
            <w:tcW w:w="1521" w:type="dxa"/>
            <w:vMerge/>
            <w:vAlign w:val="center"/>
          </w:tcPr>
          <w:p w14:paraId="3FA42286" w14:textId="77777777" w:rsidR="0071084B" w:rsidRDefault="0071084B">
            <w:pPr>
              <w:jc w:val="center"/>
              <w:rPr>
                <w:rFonts w:eastAsia="Calibri"/>
                <w:b/>
                <w:bCs/>
                <w:color w:val="000000"/>
                <w:sz w:val="28"/>
                <w:szCs w:val="28"/>
                <w:lang w:eastAsia="ja-JP"/>
              </w:rPr>
            </w:pPr>
          </w:p>
        </w:tc>
        <w:tc>
          <w:tcPr>
            <w:tcW w:w="3969" w:type="dxa"/>
            <w:vAlign w:val="center"/>
          </w:tcPr>
          <w:p w14:paraId="16CD4779" w14:textId="77777777" w:rsidR="0071084B" w:rsidRDefault="00D809C4">
            <w:pPr>
              <w:rPr>
                <w:rFonts w:eastAsia="Calibri"/>
                <w:sz w:val="28"/>
                <w:szCs w:val="28"/>
                <w:lang w:eastAsia="ja-JP"/>
              </w:rPr>
            </w:pPr>
            <w:r>
              <w:rPr>
                <w:rFonts w:eastAsia="Calibri"/>
                <w:sz w:val="28"/>
                <w:szCs w:val="28"/>
                <w:lang w:eastAsia="ja-JP"/>
              </w:rPr>
              <w:t>Bài 41. Tìm giá tr</w:t>
            </w:r>
            <w:r>
              <w:rPr>
                <w:rFonts w:eastAsia="Calibri"/>
                <w:sz w:val="28"/>
                <w:szCs w:val="28"/>
                <w:lang w:eastAsia="ja-JP"/>
              </w:rPr>
              <w:t>ị</w:t>
            </w:r>
            <w:r>
              <w:rPr>
                <w:rFonts w:eastAsia="Calibri"/>
                <w:sz w:val="28"/>
                <w:szCs w:val="28"/>
                <w:lang w:eastAsia="ja-JP"/>
              </w:rPr>
              <w:t xml:space="preserve"> ph</w:t>
            </w:r>
            <w:r>
              <w:rPr>
                <w:rFonts w:eastAsia="Calibri"/>
                <w:sz w:val="28"/>
                <w:szCs w:val="28"/>
                <w:lang w:eastAsia="ja-JP"/>
              </w:rPr>
              <w:t>ầ</w:t>
            </w:r>
            <w:r>
              <w:rPr>
                <w:rFonts w:eastAsia="Calibri"/>
                <w:sz w:val="28"/>
                <w:szCs w:val="28"/>
                <w:lang w:eastAsia="ja-JP"/>
              </w:rPr>
              <w:t>n trăm c</w:t>
            </w:r>
            <w:r>
              <w:rPr>
                <w:rFonts w:eastAsia="Calibri"/>
                <w:sz w:val="28"/>
                <w:szCs w:val="28"/>
                <w:lang w:eastAsia="ja-JP"/>
              </w:rPr>
              <w:t>ủ</w:t>
            </w:r>
            <w:r>
              <w:rPr>
                <w:rFonts w:eastAsia="Calibri"/>
                <w:sz w:val="28"/>
                <w:szCs w:val="28"/>
                <w:lang w:eastAsia="ja-JP"/>
              </w:rPr>
              <w:t>a</w:t>
            </w:r>
            <w:r>
              <w:rPr>
                <w:rFonts w:eastAsia="Calibri"/>
                <w:sz w:val="28"/>
                <w:szCs w:val="28"/>
                <w:lang w:eastAsia="ja-JP"/>
              </w:rPr>
              <w:t xml:space="preserve"> m</w:t>
            </w:r>
            <w:r>
              <w:rPr>
                <w:rFonts w:eastAsia="Calibri"/>
                <w:sz w:val="28"/>
                <w:szCs w:val="28"/>
                <w:lang w:eastAsia="ja-JP"/>
              </w:rPr>
              <w:t>ộ</w:t>
            </w:r>
            <w:r>
              <w:rPr>
                <w:rFonts w:eastAsia="Calibri"/>
                <w:sz w:val="28"/>
                <w:szCs w:val="28"/>
                <w:lang w:eastAsia="ja-JP"/>
              </w:rPr>
              <w:t>t s</w:t>
            </w:r>
            <w:r>
              <w:rPr>
                <w:rFonts w:eastAsia="Calibri"/>
                <w:sz w:val="28"/>
                <w:szCs w:val="28"/>
                <w:lang w:eastAsia="ja-JP"/>
              </w:rPr>
              <w:t>ố</w:t>
            </w:r>
            <w:r>
              <w:rPr>
                <w:rFonts w:eastAsia="Calibri"/>
                <w:sz w:val="28"/>
                <w:szCs w:val="28"/>
                <w:lang w:eastAsia="ja-JP"/>
              </w:rPr>
              <w:t xml:space="preserve">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5C3BA9CC"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77EDE3D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101</w:t>
            </w:r>
          </w:p>
        </w:tc>
        <w:tc>
          <w:tcPr>
            <w:tcW w:w="1418" w:type="dxa"/>
            <w:vAlign w:val="center"/>
          </w:tcPr>
          <w:p w14:paraId="7C4A2B5B" w14:textId="77777777" w:rsidR="0071084B" w:rsidRDefault="0071084B">
            <w:pPr>
              <w:jc w:val="center"/>
              <w:rPr>
                <w:rFonts w:eastAsia="Calibri"/>
                <w:color w:val="000000"/>
                <w:sz w:val="28"/>
                <w:szCs w:val="28"/>
                <w:lang w:eastAsia="ja-JP"/>
              </w:rPr>
            </w:pPr>
          </w:p>
        </w:tc>
      </w:tr>
      <w:tr w:rsidR="0071084B" w14:paraId="0C22BF3B" w14:textId="77777777">
        <w:trPr>
          <w:trHeight w:val="617"/>
        </w:trPr>
        <w:tc>
          <w:tcPr>
            <w:tcW w:w="855" w:type="dxa"/>
            <w:vMerge/>
            <w:vAlign w:val="center"/>
          </w:tcPr>
          <w:p w14:paraId="547DDB42" w14:textId="77777777" w:rsidR="0071084B" w:rsidRDefault="0071084B">
            <w:pPr>
              <w:jc w:val="center"/>
              <w:rPr>
                <w:rFonts w:eastAsia="Calibri"/>
                <w:color w:val="000000"/>
                <w:sz w:val="28"/>
                <w:szCs w:val="28"/>
                <w:lang w:eastAsia="ja-JP"/>
              </w:rPr>
            </w:pPr>
          </w:p>
        </w:tc>
        <w:tc>
          <w:tcPr>
            <w:tcW w:w="1521" w:type="dxa"/>
            <w:vMerge/>
            <w:vAlign w:val="center"/>
          </w:tcPr>
          <w:p w14:paraId="7B515EB8" w14:textId="77777777" w:rsidR="0071084B" w:rsidRDefault="0071084B">
            <w:pPr>
              <w:jc w:val="center"/>
              <w:rPr>
                <w:rFonts w:eastAsia="Calibri"/>
                <w:b/>
                <w:bCs/>
                <w:color w:val="000000"/>
                <w:sz w:val="28"/>
                <w:szCs w:val="28"/>
                <w:lang w:eastAsia="ja-JP"/>
              </w:rPr>
            </w:pPr>
          </w:p>
        </w:tc>
        <w:tc>
          <w:tcPr>
            <w:tcW w:w="3969" w:type="dxa"/>
            <w:vAlign w:val="center"/>
          </w:tcPr>
          <w:p w14:paraId="7BABC0AF" w14:textId="77777777" w:rsidR="0071084B" w:rsidRDefault="00D809C4">
            <w:pPr>
              <w:rPr>
                <w:rFonts w:eastAsia="Calibri"/>
                <w:sz w:val="28"/>
                <w:szCs w:val="28"/>
                <w:lang w:eastAsia="ja-JP"/>
              </w:rPr>
            </w:pPr>
            <w:r>
              <w:rPr>
                <w:rFonts w:eastAsia="Calibri"/>
                <w:sz w:val="28"/>
                <w:szCs w:val="28"/>
                <w:lang w:eastAsia="ja-JP"/>
              </w:rPr>
              <w:t>Bài 41. Tìm giá tr</w:t>
            </w:r>
            <w:r>
              <w:rPr>
                <w:rFonts w:eastAsia="Calibri"/>
                <w:sz w:val="28"/>
                <w:szCs w:val="28"/>
                <w:lang w:eastAsia="ja-JP"/>
              </w:rPr>
              <w:t>ị</w:t>
            </w:r>
            <w:r>
              <w:rPr>
                <w:rFonts w:eastAsia="Calibri"/>
                <w:sz w:val="28"/>
                <w:szCs w:val="28"/>
                <w:lang w:eastAsia="ja-JP"/>
              </w:rPr>
              <w:t xml:space="preserve"> ph</w:t>
            </w:r>
            <w:r>
              <w:rPr>
                <w:rFonts w:eastAsia="Calibri"/>
                <w:sz w:val="28"/>
                <w:szCs w:val="28"/>
                <w:lang w:eastAsia="ja-JP"/>
              </w:rPr>
              <w:t>ầ</w:t>
            </w:r>
            <w:r>
              <w:rPr>
                <w:rFonts w:eastAsia="Calibri"/>
                <w:sz w:val="28"/>
                <w:szCs w:val="28"/>
                <w:lang w:eastAsia="ja-JP"/>
              </w:rPr>
              <w:t>n trăm c</w:t>
            </w:r>
            <w:r>
              <w:rPr>
                <w:rFonts w:eastAsia="Calibri"/>
                <w:sz w:val="28"/>
                <w:szCs w:val="28"/>
                <w:lang w:eastAsia="ja-JP"/>
              </w:rPr>
              <w:t>ủ</w:t>
            </w:r>
            <w:r>
              <w:rPr>
                <w:rFonts w:eastAsia="Calibri"/>
                <w:sz w:val="28"/>
                <w:szCs w:val="28"/>
                <w:lang w:eastAsia="ja-JP"/>
              </w:rPr>
              <w:t>a m</w:t>
            </w:r>
            <w:r>
              <w:rPr>
                <w:rFonts w:eastAsia="Calibri"/>
                <w:sz w:val="28"/>
                <w:szCs w:val="28"/>
                <w:lang w:eastAsia="ja-JP"/>
              </w:rPr>
              <w:t>ộ</w:t>
            </w:r>
            <w:r>
              <w:rPr>
                <w:rFonts w:eastAsia="Calibri"/>
                <w:sz w:val="28"/>
                <w:szCs w:val="28"/>
                <w:lang w:eastAsia="ja-JP"/>
              </w:rPr>
              <w:t>t s</w:t>
            </w:r>
            <w:r>
              <w:rPr>
                <w:rFonts w:eastAsia="Calibri"/>
                <w:sz w:val="28"/>
                <w:szCs w:val="28"/>
                <w:lang w:eastAsia="ja-JP"/>
              </w:rPr>
              <w:t>ố</w:t>
            </w:r>
            <w:r>
              <w:rPr>
                <w:rFonts w:eastAsia="Calibri"/>
                <w:sz w:val="28"/>
                <w:szCs w:val="28"/>
                <w:lang w:eastAsia="ja-JP"/>
              </w:rPr>
              <w:t xml:space="preserve"> (ti</w:t>
            </w:r>
            <w:r>
              <w:rPr>
                <w:rFonts w:eastAsia="Calibri"/>
                <w:sz w:val="28"/>
                <w:szCs w:val="28"/>
                <w:lang w:eastAsia="ja-JP"/>
              </w:rPr>
              <w:t>ế</w:t>
            </w:r>
            <w:r>
              <w:rPr>
                <w:rFonts w:eastAsia="Calibri"/>
                <w:sz w:val="28"/>
                <w:szCs w:val="28"/>
                <w:lang w:eastAsia="ja-JP"/>
              </w:rPr>
              <w:t>t 2)</w:t>
            </w:r>
          </w:p>
        </w:tc>
        <w:tc>
          <w:tcPr>
            <w:tcW w:w="992" w:type="dxa"/>
            <w:vMerge/>
            <w:vAlign w:val="center"/>
          </w:tcPr>
          <w:p w14:paraId="070C05EB" w14:textId="77777777" w:rsidR="0071084B" w:rsidRDefault="0071084B">
            <w:pPr>
              <w:jc w:val="center"/>
              <w:rPr>
                <w:rFonts w:eastAsia="Calibri"/>
                <w:color w:val="000000"/>
                <w:sz w:val="28"/>
                <w:szCs w:val="28"/>
                <w:lang w:eastAsia="ja-JP"/>
              </w:rPr>
            </w:pPr>
          </w:p>
        </w:tc>
        <w:tc>
          <w:tcPr>
            <w:tcW w:w="1134" w:type="dxa"/>
            <w:vAlign w:val="center"/>
          </w:tcPr>
          <w:p w14:paraId="734BC41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102</w:t>
            </w:r>
          </w:p>
        </w:tc>
        <w:tc>
          <w:tcPr>
            <w:tcW w:w="1418" w:type="dxa"/>
            <w:vAlign w:val="center"/>
          </w:tcPr>
          <w:p w14:paraId="3CAE7747" w14:textId="77777777" w:rsidR="0071084B" w:rsidRDefault="0071084B">
            <w:pPr>
              <w:jc w:val="center"/>
              <w:rPr>
                <w:rFonts w:eastAsia="Calibri"/>
                <w:color w:val="000000"/>
                <w:sz w:val="28"/>
                <w:szCs w:val="28"/>
                <w:lang w:eastAsia="ja-JP"/>
              </w:rPr>
            </w:pPr>
          </w:p>
        </w:tc>
      </w:tr>
      <w:tr w:rsidR="0071084B" w14:paraId="2026C1EE" w14:textId="77777777">
        <w:trPr>
          <w:trHeight w:val="617"/>
        </w:trPr>
        <w:tc>
          <w:tcPr>
            <w:tcW w:w="855" w:type="dxa"/>
            <w:vMerge/>
            <w:vAlign w:val="center"/>
          </w:tcPr>
          <w:p w14:paraId="2C0EE525" w14:textId="77777777" w:rsidR="0071084B" w:rsidRDefault="0071084B">
            <w:pPr>
              <w:jc w:val="center"/>
              <w:rPr>
                <w:rFonts w:eastAsia="Calibri"/>
                <w:color w:val="000000"/>
                <w:sz w:val="28"/>
                <w:szCs w:val="28"/>
                <w:lang w:eastAsia="ja-JP"/>
              </w:rPr>
            </w:pPr>
          </w:p>
        </w:tc>
        <w:tc>
          <w:tcPr>
            <w:tcW w:w="1521" w:type="dxa"/>
            <w:vMerge/>
            <w:vAlign w:val="center"/>
          </w:tcPr>
          <w:p w14:paraId="52798472" w14:textId="77777777" w:rsidR="0071084B" w:rsidRDefault="0071084B">
            <w:pPr>
              <w:jc w:val="center"/>
              <w:rPr>
                <w:rFonts w:eastAsia="Calibri"/>
                <w:b/>
                <w:bCs/>
                <w:color w:val="000000"/>
                <w:sz w:val="28"/>
                <w:szCs w:val="28"/>
                <w:lang w:eastAsia="ja-JP"/>
              </w:rPr>
            </w:pPr>
          </w:p>
        </w:tc>
        <w:tc>
          <w:tcPr>
            <w:tcW w:w="3969" w:type="dxa"/>
            <w:vAlign w:val="center"/>
          </w:tcPr>
          <w:p w14:paraId="1ADAF89C" w14:textId="77777777" w:rsidR="0071084B" w:rsidRDefault="00D809C4">
            <w:pPr>
              <w:rPr>
                <w:rFonts w:eastAsia="Calibri"/>
                <w:sz w:val="28"/>
                <w:szCs w:val="28"/>
                <w:lang w:eastAsia="ja-JP"/>
              </w:rPr>
            </w:pPr>
            <w:r>
              <w:rPr>
                <w:rFonts w:eastAsia="Calibri"/>
                <w:sz w:val="28"/>
                <w:szCs w:val="28"/>
                <w:lang w:eastAsia="ja-JP"/>
              </w:rPr>
              <w:t>Bài 42. Máy tính c</w:t>
            </w:r>
            <w:r>
              <w:rPr>
                <w:rFonts w:eastAsia="Calibri"/>
                <w:sz w:val="28"/>
                <w:szCs w:val="28"/>
                <w:lang w:eastAsia="ja-JP"/>
              </w:rPr>
              <w:t>ầ</w:t>
            </w:r>
            <w:r>
              <w:rPr>
                <w:rFonts w:eastAsia="Calibri"/>
                <w:sz w:val="28"/>
                <w:szCs w:val="28"/>
                <w:lang w:eastAsia="ja-JP"/>
              </w:rPr>
              <w:t>m tay (ti</w:t>
            </w:r>
            <w:r>
              <w:rPr>
                <w:rFonts w:eastAsia="Calibri"/>
                <w:sz w:val="28"/>
                <w:szCs w:val="28"/>
                <w:lang w:eastAsia="ja-JP"/>
              </w:rPr>
              <w:t>ế</w:t>
            </w:r>
            <w:r>
              <w:rPr>
                <w:rFonts w:eastAsia="Calibri"/>
                <w:sz w:val="28"/>
                <w:szCs w:val="28"/>
                <w:lang w:eastAsia="ja-JP"/>
              </w:rPr>
              <w:t>t 1)</w:t>
            </w:r>
          </w:p>
        </w:tc>
        <w:tc>
          <w:tcPr>
            <w:tcW w:w="992" w:type="dxa"/>
            <w:vAlign w:val="center"/>
          </w:tcPr>
          <w:p w14:paraId="5D80416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1C5ADAC0"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103</w:t>
            </w:r>
          </w:p>
        </w:tc>
        <w:tc>
          <w:tcPr>
            <w:tcW w:w="1418" w:type="dxa"/>
            <w:vAlign w:val="center"/>
          </w:tcPr>
          <w:p w14:paraId="6486BDA8" w14:textId="77777777" w:rsidR="0071084B" w:rsidRDefault="00D809C4">
            <w:pPr>
              <w:jc w:val="center"/>
              <w:rPr>
                <w:rFonts w:eastAsia="Calibri"/>
                <w:color w:val="FF0000"/>
                <w:sz w:val="28"/>
                <w:szCs w:val="28"/>
                <w:lang w:val="en-US" w:eastAsia="ja-JP"/>
              </w:rPr>
            </w:pPr>
            <w:r>
              <w:rPr>
                <w:rFonts w:eastAsia="Calibri"/>
                <w:color w:val="FF0000"/>
                <w:sz w:val="28"/>
                <w:szCs w:val="28"/>
                <w:lang w:val="en-US" w:eastAsia="ja-JP"/>
              </w:rPr>
              <w:t>D</w:t>
            </w:r>
            <w:r>
              <w:rPr>
                <w:rFonts w:eastAsia="Calibri"/>
                <w:color w:val="FF0000"/>
                <w:sz w:val="28"/>
                <w:szCs w:val="28"/>
                <w:lang w:val="en-US" w:eastAsia="ja-JP"/>
              </w:rPr>
              <w:t>ạ</w:t>
            </w:r>
            <w:r>
              <w:rPr>
                <w:rFonts w:eastAsia="Calibri"/>
                <w:color w:val="FF0000"/>
                <w:sz w:val="28"/>
                <w:szCs w:val="28"/>
                <w:lang w:val="en-US" w:eastAsia="ja-JP"/>
              </w:rPr>
              <w:t xml:space="preserve">y Stem </w:t>
            </w:r>
            <w:r>
              <w:rPr>
                <w:rFonts w:eastAsia="Calibri"/>
                <w:color w:val="FF0000"/>
                <w:sz w:val="28"/>
                <w:szCs w:val="28"/>
                <w:lang w:eastAsia="ja-JP"/>
              </w:rPr>
              <w:t>Bài 12: S</w:t>
            </w:r>
            <w:r>
              <w:rPr>
                <w:rFonts w:eastAsia="Calibri"/>
                <w:color w:val="FF0000"/>
                <w:sz w:val="28"/>
                <w:szCs w:val="28"/>
                <w:lang w:eastAsia="ja-JP"/>
              </w:rPr>
              <w:t>ử</w:t>
            </w:r>
            <w:r>
              <w:rPr>
                <w:rFonts w:eastAsia="Calibri"/>
                <w:color w:val="FF0000"/>
                <w:sz w:val="28"/>
                <w:szCs w:val="28"/>
                <w:lang w:eastAsia="ja-JP"/>
              </w:rPr>
              <w:t xml:space="preserve"> d</w:t>
            </w:r>
            <w:r>
              <w:rPr>
                <w:rFonts w:eastAsia="Calibri"/>
                <w:color w:val="FF0000"/>
                <w:sz w:val="28"/>
                <w:szCs w:val="28"/>
                <w:lang w:eastAsia="ja-JP"/>
              </w:rPr>
              <w:t>ụ</w:t>
            </w:r>
            <w:r>
              <w:rPr>
                <w:rFonts w:eastAsia="Calibri"/>
                <w:color w:val="FF0000"/>
                <w:sz w:val="28"/>
                <w:szCs w:val="28"/>
                <w:lang w:eastAsia="ja-JP"/>
              </w:rPr>
              <w:t>ng máy tính c</w:t>
            </w:r>
            <w:r>
              <w:rPr>
                <w:rFonts w:eastAsia="Calibri"/>
                <w:color w:val="FF0000"/>
                <w:sz w:val="28"/>
                <w:szCs w:val="28"/>
                <w:lang w:eastAsia="ja-JP"/>
              </w:rPr>
              <w:t>ầ</w:t>
            </w:r>
            <w:r>
              <w:rPr>
                <w:rFonts w:eastAsia="Calibri"/>
                <w:color w:val="FF0000"/>
                <w:sz w:val="28"/>
                <w:szCs w:val="28"/>
                <w:lang w:eastAsia="ja-JP"/>
              </w:rPr>
              <w:t>m tay</w:t>
            </w:r>
            <w:r>
              <w:rPr>
                <w:rFonts w:eastAsia="Calibri"/>
                <w:color w:val="FF0000"/>
                <w:sz w:val="28"/>
                <w:szCs w:val="28"/>
                <w:lang w:val="en-US" w:eastAsia="ja-JP"/>
              </w:rPr>
              <w:t xml:space="preserve"> ( T1)</w:t>
            </w:r>
          </w:p>
        </w:tc>
      </w:tr>
      <w:tr w:rsidR="0071084B" w14:paraId="6176A929" w14:textId="77777777">
        <w:trPr>
          <w:trHeight w:val="617"/>
        </w:trPr>
        <w:tc>
          <w:tcPr>
            <w:tcW w:w="855" w:type="dxa"/>
            <w:vMerge/>
            <w:vAlign w:val="center"/>
          </w:tcPr>
          <w:p w14:paraId="09EA9085" w14:textId="77777777" w:rsidR="0071084B" w:rsidRDefault="0071084B">
            <w:pPr>
              <w:jc w:val="center"/>
              <w:rPr>
                <w:rFonts w:eastAsia="Calibri"/>
                <w:color w:val="000000"/>
                <w:sz w:val="28"/>
                <w:szCs w:val="28"/>
                <w:lang w:eastAsia="ja-JP"/>
              </w:rPr>
            </w:pPr>
          </w:p>
        </w:tc>
        <w:tc>
          <w:tcPr>
            <w:tcW w:w="1521" w:type="dxa"/>
            <w:vMerge/>
            <w:vAlign w:val="center"/>
          </w:tcPr>
          <w:p w14:paraId="06B6F59E" w14:textId="77777777" w:rsidR="0071084B" w:rsidRDefault="0071084B">
            <w:pPr>
              <w:jc w:val="center"/>
              <w:rPr>
                <w:rFonts w:eastAsia="Calibri"/>
                <w:b/>
                <w:bCs/>
                <w:color w:val="000000"/>
                <w:sz w:val="28"/>
                <w:szCs w:val="28"/>
                <w:lang w:eastAsia="ja-JP"/>
              </w:rPr>
            </w:pPr>
          </w:p>
        </w:tc>
        <w:tc>
          <w:tcPr>
            <w:tcW w:w="3969" w:type="dxa"/>
            <w:vAlign w:val="center"/>
          </w:tcPr>
          <w:p w14:paraId="33F963D3" w14:textId="77777777" w:rsidR="0071084B" w:rsidRDefault="00D809C4">
            <w:pPr>
              <w:rPr>
                <w:rFonts w:eastAsia="Calibri"/>
                <w:sz w:val="28"/>
                <w:szCs w:val="28"/>
                <w:lang w:eastAsia="ja-JP"/>
              </w:rPr>
            </w:pPr>
            <w:r>
              <w:rPr>
                <w:rFonts w:eastAsia="Calibri"/>
                <w:sz w:val="28"/>
                <w:szCs w:val="28"/>
                <w:lang w:eastAsia="ja-JP"/>
              </w:rPr>
              <w:t>Bài 42. Máy tính c</w:t>
            </w:r>
            <w:r>
              <w:rPr>
                <w:rFonts w:eastAsia="Calibri"/>
                <w:sz w:val="28"/>
                <w:szCs w:val="28"/>
                <w:lang w:eastAsia="ja-JP"/>
              </w:rPr>
              <w:t>ầ</w:t>
            </w:r>
            <w:r>
              <w:rPr>
                <w:rFonts w:eastAsia="Calibri"/>
                <w:sz w:val="28"/>
                <w:szCs w:val="28"/>
                <w:lang w:eastAsia="ja-JP"/>
              </w:rPr>
              <w:t>m tay (ti</w:t>
            </w:r>
            <w:r>
              <w:rPr>
                <w:rFonts w:eastAsia="Calibri"/>
                <w:sz w:val="28"/>
                <w:szCs w:val="28"/>
                <w:lang w:eastAsia="ja-JP"/>
              </w:rPr>
              <w:t>ế</w:t>
            </w:r>
            <w:r>
              <w:rPr>
                <w:rFonts w:eastAsia="Calibri"/>
                <w:sz w:val="28"/>
                <w:szCs w:val="28"/>
                <w:lang w:eastAsia="ja-JP"/>
              </w:rPr>
              <w:t>t 2)</w:t>
            </w:r>
          </w:p>
        </w:tc>
        <w:tc>
          <w:tcPr>
            <w:tcW w:w="992" w:type="dxa"/>
            <w:vAlign w:val="center"/>
          </w:tcPr>
          <w:p w14:paraId="01775CB0" w14:textId="77777777" w:rsidR="0071084B" w:rsidRDefault="0071084B">
            <w:pPr>
              <w:jc w:val="center"/>
              <w:rPr>
                <w:rFonts w:eastAsia="Calibri"/>
                <w:color w:val="000000"/>
                <w:sz w:val="28"/>
                <w:szCs w:val="28"/>
                <w:lang w:eastAsia="ja-JP"/>
              </w:rPr>
            </w:pPr>
          </w:p>
        </w:tc>
        <w:tc>
          <w:tcPr>
            <w:tcW w:w="1134" w:type="dxa"/>
            <w:vAlign w:val="center"/>
          </w:tcPr>
          <w:p w14:paraId="5B2B86E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104</w:t>
            </w:r>
          </w:p>
        </w:tc>
        <w:tc>
          <w:tcPr>
            <w:tcW w:w="1418" w:type="dxa"/>
            <w:vAlign w:val="center"/>
          </w:tcPr>
          <w:p w14:paraId="2FE34A40" w14:textId="77777777" w:rsidR="0071084B" w:rsidRDefault="00D809C4">
            <w:pPr>
              <w:jc w:val="center"/>
              <w:rPr>
                <w:rFonts w:eastAsia="Calibri"/>
                <w:color w:val="FF0000"/>
                <w:sz w:val="28"/>
                <w:szCs w:val="28"/>
                <w:lang w:val="en-US" w:eastAsia="ja-JP"/>
              </w:rPr>
            </w:pPr>
            <w:r>
              <w:rPr>
                <w:rFonts w:eastAsia="Calibri"/>
                <w:color w:val="FF0000"/>
                <w:sz w:val="28"/>
                <w:szCs w:val="28"/>
                <w:lang w:val="en-US" w:eastAsia="ja-JP"/>
              </w:rPr>
              <w:t>D</w:t>
            </w:r>
            <w:r>
              <w:rPr>
                <w:rFonts w:eastAsia="Calibri"/>
                <w:color w:val="FF0000"/>
                <w:sz w:val="28"/>
                <w:szCs w:val="28"/>
                <w:lang w:val="en-US" w:eastAsia="ja-JP"/>
              </w:rPr>
              <w:t>ạ</w:t>
            </w:r>
            <w:r>
              <w:rPr>
                <w:rFonts w:eastAsia="Calibri"/>
                <w:color w:val="FF0000"/>
                <w:sz w:val="28"/>
                <w:szCs w:val="28"/>
                <w:lang w:val="en-US" w:eastAsia="ja-JP"/>
              </w:rPr>
              <w:t xml:space="preserve">y Stem </w:t>
            </w:r>
            <w:r>
              <w:rPr>
                <w:rFonts w:eastAsia="Calibri"/>
                <w:color w:val="FF0000"/>
                <w:sz w:val="28"/>
                <w:szCs w:val="28"/>
                <w:lang w:eastAsia="ja-JP"/>
              </w:rPr>
              <w:t>Bài 12: S</w:t>
            </w:r>
            <w:r>
              <w:rPr>
                <w:rFonts w:eastAsia="Calibri"/>
                <w:color w:val="FF0000"/>
                <w:sz w:val="28"/>
                <w:szCs w:val="28"/>
                <w:lang w:eastAsia="ja-JP"/>
              </w:rPr>
              <w:t>ử</w:t>
            </w:r>
            <w:r>
              <w:rPr>
                <w:rFonts w:eastAsia="Calibri"/>
                <w:color w:val="FF0000"/>
                <w:sz w:val="28"/>
                <w:szCs w:val="28"/>
                <w:lang w:eastAsia="ja-JP"/>
              </w:rPr>
              <w:t xml:space="preserve"> d</w:t>
            </w:r>
            <w:r>
              <w:rPr>
                <w:rFonts w:eastAsia="Calibri"/>
                <w:color w:val="FF0000"/>
                <w:sz w:val="28"/>
                <w:szCs w:val="28"/>
                <w:lang w:eastAsia="ja-JP"/>
              </w:rPr>
              <w:t>ụ</w:t>
            </w:r>
            <w:r>
              <w:rPr>
                <w:rFonts w:eastAsia="Calibri"/>
                <w:color w:val="FF0000"/>
                <w:sz w:val="28"/>
                <w:szCs w:val="28"/>
                <w:lang w:eastAsia="ja-JP"/>
              </w:rPr>
              <w:t xml:space="preserve">ng máy </w:t>
            </w:r>
            <w:r>
              <w:rPr>
                <w:rFonts w:eastAsia="Calibri"/>
                <w:color w:val="FF0000"/>
                <w:sz w:val="28"/>
                <w:szCs w:val="28"/>
                <w:lang w:eastAsia="ja-JP"/>
              </w:rPr>
              <w:t>tính c</w:t>
            </w:r>
            <w:r>
              <w:rPr>
                <w:rFonts w:eastAsia="Calibri"/>
                <w:color w:val="FF0000"/>
                <w:sz w:val="28"/>
                <w:szCs w:val="28"/>
                <w:lang w:eastAsia="ja-JP"/>
              </w:rPr>
              <w:t>ầ</w:t>
            </w:r>
            <w:r>
              <w:rPr>
                <w:rFonts w:eastAsia="Calibri"/>
                <w:color w:val="FF0000"/>
                <w:sz w:val="28"/>
                <w:szCs w:val="28"/>
                <w:lang w:eastAsia="ja-JP"/>
              </w:rPr>
              <w:t>m tay</w:t>
            </w:r>
            <w:r>
              <w:rPr>
                <w:rFonts w:eastAsia="Calibri"/>
                <w:color w:val="FF0000"/>
                <w:sz w:val="28"/>
                <w:szCs w:val="28"/>
                <w:lang w:val="en-US" w:eastAsia="ja-JP"/>
              </w:rPr>
              <w:t xml:space="preserve"> ( T1)</w:t>
            </w:r>
          </w:p>
          <w:p w14:paraId="3DA441A2" w14:textId="77777777" w:rsidR="0071084B" w:rsidRDefault="00D809C4">
            <w:pPr>
              <w:jc w:val="center"/>
              <w:rPr>
                <w:rFonts w:eastAsia="Calibri"/>
                <w:color w:val="000000"/>
                <w:sz w:val="28"/>
                <w:szCs w:val="28"/>
                <w:lang w:val="en-US" w:eastAsia="ja-JP"/>
              </w:rPr>
            </w:pPr>
            <w:r>
              <w:rPr>
                <w:rFonts w:eastAsia="Calibri"/>
                <w:color w:val="FF0000"/>
                <w:sz w:val="28"/>
                <w:szCs w:val="28"/>
                <w:lang w:val="en-US" w:eastAsia="ja-JP"/>
              </w:rPr>
              <w:t>THCDS</w:t>
            </w:r>
          </w:p>
        </w:tc>
      </w:tr>
      <w:tr w:rsidR="0071084B" w14:paraId="5E88E766" w14:textId="77777777">
        <w:trPr>
          <w:trHeight w:val="617"/>
        </w:trPr>
        <w:tc>
          <w:tcPr>
            <w:tcW w:w="855" w:type="dxa"/>
            <w:vMerge/>
            <w:vAlign w:val="center"/>
          </w:tcPr>
          <w:p w14:paraId="20446469" w14:textId="77777777" w:rsidR="0071084B" w:rsidRDefault="0071084B">
            <w:pPr>
              <w:jc w:val="center"/>
              <w:rPr>
                <w:rFonts w:eastAsia="Calibri"/>
                <w:color w:val="000000"/>
                <w:sz w:val="28"/>
                <w:szCs w:val="28"/>
                <w:lang w:eastAsia="ja-JP"/>
              </w:rPr>
            </w:pPr>
          </w:p>
        </w:tc>
        <w:tc>
          <w:tcPr>
            <w:tcW w:w="1521" w:type="dxa"/>
            <w:vMerge/>
            <w:vAlign w:val="center"/>
          </w:tcPr>
          <w:p w14:paraId="7ACCD3CD" w14:textId="77777777" w:rsidR="0071084B" w:rsidRDefault="0071084B">
            <w:pPr>
              <w:jc w:val="center"/>
              <w:rPr>
                <w:rFonts w:eastAsia="Calibri"/>
                <w:b/>
                <w:bCs/>
                <w:color w:val="000000"/>
                <w:sz w:val="28"/>
                <w:szCs w:val="28"/>
                <w:lang w:eastAsia="ja-JP"/>
              </w:rPr>
            </w:pPr>
          </w:p>
        </w:tc>
        <w:tc>
          <w:tcPr>
            <w:tcW w:w="3969" w:type="dxa"/>
            <w:vAlign w:val="center"/>
          </w:tcPr>
          <w:p w14:paraId="1EE66080" w14:textId="77777777" w:rsidR="0071084B" w:rsidRDefault="00D809C4">
            <w:pPr>
              <w:rPr>
                <w:rFonts w:eastAsia="Calibri"/>
                <w:sz w:val="28"/>
                <w:szCs w:val="28"/>
                <w:lang w:eastAsia="ja-JP"/>
              </w:rPr>
            </w:pPr>
            <w:r>
              <w:rPr>
                <w:rFonts w:eastAsia="Calibri"/>
                <w:sz w:val="28"/>
                <w:szCs w:val="28"/>
                <w:lang w:eastAsia="ja-JP"/>
              </w:rPr>
              <w:t>Bài 43. Th</w:t>
            </w:r>
            <w:r>
              <w:rPr>
                <w:rFonts w:eastAsia="Calibri"/>
                <w:sz w:val="28"/>
                <w:szCs w:val="28"/>
                <w:lang w:eastAsia="ja-JP"/>
              </w:rPr>
              <w:t>ự</w:t>
            </w:r>
            <w:r>
              <w:rPr>
                <w:rFonts w:eastAsia="Calibri"/>
                <w:sz w:val="28"/>
                <w:szCs w:val="28"/>
                <w:lang w:eastAsia="ja-JP"/>
              </w:rPr>
              <w:t>c hành và tr</w:t>
            </w:r>
            <w:r>
              <w:rPr>
                <w:rFonts w:eastAsia="Calibri"/>
                <w:sz w:val="28"/>
                <w:szCs w:val="28"/>
                <w:lang w:eastAsia="ja-JP"/>
              </w:rPr>
              <w:t>ả</w:t>
            </w:r>
            <w:r>
              <w:rPr>
                <w:rFonts w:eastAsia="Calibri"/>
                <w:sz w:val="28"/>
                <w:szCs w:val="28"/>
                <w:lang w:eastAsia="ja-JP"/>
              </w:rPr>
              <w:t>i nghi</w:t>
            </w:r>
            <w:r>
              <w:rPr>
                <w:rFonts w:eastAsia="Calibri"/>
                <w:sz w:val="28"/>
                <w:szCs w:val="28"/>
                <w:lang w:eastAsia="ja-JP"/>
              </w:rPr>
              <w:t>ệ</w:t>
            </w:r>
            <w:r>
              <w:rPr>
                <w:rFonts w:eastAsia="Calibri"/>
                <w:sz w:val="28"/>
                <w:szCs w:val="28"/>
                <w:lang w:eastAsia="ja-JP"/>
              </w:rPr>
              <w:t>m s</w:t>
            </w:r>
            <w:r>
              <w:rPr>
                <w:rFonts w:eastAsia="Calibri"/>
                <w:sz w:val="28"/>
                <w:szCs w:val="28"/>
                <w:lang w:eastAsia="ja-JP"/>
              </w:rPr>
              <w:t>ử</w:t>
            </w:r>
            <w:r>
              <w:rPr>
                <w:rFonts w:eastAsia="Calibri"/>
                <w:sz w:val="28"/>
                <w:szCs w:val="28"/>
                <w:lang w:eastAsia="ja-JP"/>
              </w:rPr>
              <w:t xml:space="preserve"> d</w:t>
            </w:r>
            <w:r>
              <w:rPr>
                <w:rFonts w:eastAsia="Calibri"/>
                <w:sz w:val="28"/>
                <w:szCs w:val="28"/>
                <w:lang w:eastAsia="ja-JP"/>
              </w:rPr>
              <w:t>ụ</w:t>
            </w:r>
            <w:r>
              <w:rPr>
                <w:rFonts w:eastAsia="Calibri"/>
                <w:sz w:val="28"/>
                <w:szCs w:val="28"/>
                <w:lang w:eastAsia="ja-JP"/>
              </w:rPr>
              <w:t>ng máy tính c</w:t>
            </w:r>
            <w:r>
              <w:rPr>
                <w:rFonts w:eastAsia="Calibri"/>
                <w:sz w:val="28"/>
                <w:szCs w:val="28"/>
                <w:lang w:eastAsia="ja-JP"/>
              </w:rPr>
              <w:t>ầ</w:t>
            </w:r>
            <w:r>
              <w:rPr>
                <w:rFonts w:eastAsia="Calibri"/>
                <w:sz w:val="28"/>
                <w:szCs w:val="28"/>
                <w:lang w:eastAsia="ja-JP"/>
              </w:rPr>
              <w:t>m tay</w:t>
            </w:r>
          </w:p>
        </w:tc>
        <w:tc>
          <w:tcPr>
            <w:tcW w:w="992" w:type="dxa"/>
            <w:vAlign w:val="center"/>
          </w:tcPr>
          <w:p w14:paraId="0710E040"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2D77B13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105</w:t>
            </w:r>
          </w:p>
        </w:tc>
        <w:tc>
          <w:tcPr>
            <w:tcW w:w="1418" w:type="dxa"/>
            <w:vAlign w:val="center"/>
          </w:tcPr>
          <w:p w14:paraId="63D787FD" w14:textId="77777777" w:rsidR="0071084B" w:rsidRDefault="0071084B">
            <w:pPr>
              <w:jc w:val="center"/>
              <w:rPr>
                <w:rFonts w:eastAsia="Calibri"/>
                <w:color w:val="000000"/>
                <w:sz w:val="28"/>
                <w:szCs w:val="28"/>
                <w:lang w:eastAsia="ja-JP"/>
              </w:rPr>
            </w:pPr>
          </w:p>
        </w:tc>
      </w:tr>
      <w:tr w:rsidR="0071084B" w14:paraId="6A1B9EDB" w14:textId="77777777">
        <w:trPr>
          <w:trHeight w:val="617"/>
        </w:trPr>
        <w:tc>
          <w:tcPr>
            <w:tcW w:w="855" w:type="dxa"/>
            <w:vMerge w:val="restart"/>
            <w:vAlign w:val="center"/>
          </w:tcPr>
          <w:p w14:paraId="452222E0"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22</w:t>
            </w:r>
          </w:p>
        </w:tc>
        <w:tc>
          <w:tcPr>
            <w:tcW w:w="1521" w:type="dxa"/>
            <w:vMerge/>
            <w:vAlign w:val="center"/>
          </w:tcPr>
          <w:p w14:paraId="49A0B7A7" w14:textId="77777777" w:rsidR="0071084B" w:rsidRDefault="0071084B">
            <w:pPr>
              <w:jc w:val="center"/>
              <w:rPr>
                <w:rFonts w:eastAsia="Calibri"/>
                <w:b/>
                <w:bCs/>
                <w:color w:val="000000"/>
                <w:sz w:val="28"/>
                <w:szCs w:val="28"/>
                <w:lang w:eastAsia="ja-JP"/>
              </w:rPr>
            </w:pPr>
          </w:p>
        </w:tc>
        <w:tc>
          <w:tcPr>
            <w:tcW w:w="3969" w:type="dxa"/>
            <w:vAlign w:val="center"/>
          </w:tcPr>
          <w:p w14:paraId="35B25810" w14:textId="77777777" w:rsidR="0071084B" w:rsidRDefault="00D809C4">
            <w:pPr>
              <w:rPr>
                <w:rFonts w:eastAsia="Calibri"/>
                <w:sz w:val="28"/>
                <w:szCs w:val="28"/>
                <w:lang w:eastAsia="ja-JP"/>
              </w:rPr>
            </w:pPr>
            <w:r>
              <w:rPr>
                <w:rFonts w:eastAsia="Calibri"/>
                <w:sz w:val="28"/>
                <w:szCs w:val="28"/>
                <w:lang w:eastAsia="ja-JP"/>
              </w:rPr>
              <w:t>Bài 44. Luy</w:t>
            </w:r>
            <w:r>
              <w:rPr>
                <w:rFonts w:eastAsia="Calibri"/>
                <w:sz w:val="28"/>
                <w:szCs w:val="28"/>
                <w:lang w:eastAsia="ja-JP"/>
              </w:rPr>
              <w:t>ệ</w:t>
            </w:r>
            <w:r>
              <w:rPr>
                <w:rFonts w:eastAsia="Calibri"/>
                <w:sz w:val="28"/>
                <w:szCs w:val="28"/>
                <w:lang w:eastAsia="ja-JP"/>
              </w:rPr>
              <w:t>n t</w:t>
            </w:r>
            <w:r>
              <w:rPr>
                <w:rFonts w:eastAsia="Calibri"/>
                <w:sz w:val="28"/>
                <w:szCs w:val="28"/>
                <w:lang w:eastAsia="ja-JP"/>
              </w:rPr>
              <w:t>ậ</w:t>
            </w:r>
            <w:r>
              <w:rPr>
                <w:rFonts w:eastAsia="Calibri"/>
                <w:sz w:val="28"/>
                <w:szCs w:val="28"/>
                <w:lang w:eastAsia="ja-JP"/>
              </w:rPr>
              <w:t>p chung (ti</w:t>
            </w:r>
            <w:r>
              <w:rPr>
                <w:rFonts w:eastAsia="Calibri"/>
                <w:sz w:val="28"/>
                <w:szCs w:val="28"/>
                <w:lang w:eastAsia="ja-JP"/>
              </w:rPr>
              <w:t>ế</w:t>
            </w:r>
            <w:r>
              <w:rPr>
                <w:rFonts w:eastAsia="Calibri"/>
                <w:sz w:val="28"/>
                <w:szCs w:val="28"/>
                <w:lang w:eastAsia="ja-JP"/>
              </w:rPr>
              <w:t>t 1)</w:t>
            </w:r>
          </w:p>
        </w:tc>
        <w:tc>
          <w:tcPr>
            <w:tcW w:w="992" w:type="dxa"/>
            <w:vAlign w:val="center"/>
          </w:tcPr>
          <w:p w14:paraId="15E921D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2BC458F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106</w:t>
            </w:r>
          </w:p>
        </w:tc>
        <w:tc>
          <w:tcPr>
            <w:tcW w:w="1418" w:type="dxa"/>
            <w:vAlign w:val="center"/>
          </w:tcPr>
          <w:p w14:paraId="26962BD0" w14:textId="77777777" w:rsidR="0071084B" w:rsidRDefault="0071084B">
            <w:pPr>
              <w:jc w:val="center"/>
              <w:rPr>
                <w:rFonts w:eastAsia="Calibri"/>
                <w:color w:val="000000"/>
                <w:sz w:val="28"/>
                <w:szCs w:val="28"/>
                <w:lang w:eastAsia="ja-JP"/>
              </w:rPr>
            </w:pPr>
          </w:p>
        </w:tc>
      </w:tr>
      <w:tr w:rsidR="0071084B" w14:paraId="15E8768C" w14:textId="77777777">
        <w:trPr>
          <w:trHeight w:val="617"/>
        </w:trPr>
        <w:tc>
          <w:tcPr>
            <w:tcW w:w="855" w:type="dxa"/>
            <w:vMerge/>
            <w:vAlign w:val="center"/>
          </w:tcPr>
          <w:p w14:paraId="40AA1EA9" w14:textId="77777777" w:rsidR="0071084B" w:rsidRDefault="0071084B">
            <w:pPr>
              <w:jc w:val="center"/>
              <w:rPr>
                <w:rFonts w:eastAsia="Calibri"/>
                <w:color w:val="000000"/>
                <w:sz w:val="28"/>
                <w:szCs w:val="28"/>
                <w:lang w:eastAsia="ja-JP"/>
              </w:rPr>
            </w:pPr>
          </w:p>
        </w:tc>
        <w:tc>
          <w:tcPr>
            <w:tcW w:w="1521" w:type="dxa"/>
            <w:vMerge/>
            <w:vAlign w:val="center"/>
          </w:tcPr>
          <w:p w14:paraId="596710D6" w14:textId="77777777" w:rsidR="0071084B" w:rsidRDefault="0071084B">
            <w:pPr>
              <w:jc w:val="center"/>
              <w:rPr>
                <w:rFonts w:eastAsia="Calibri"/>
                <w:b/>
                <w:bCs/>
                <w:color w:val="000000"/>
                <w:sz w:val="28"/>
                <w:szCs w:val="28"/>
                <w:lang w:eastAsia="ja-JP"/>
              </w:rPr>
            </w:pPr>
          </w:p>
        </w:tc>
        <w:tc>
          <w:tcPr>
            <w:tcW w:w="3969" w:type="dxa"/>
            <w:vAlign w:val="center"/>
          </w:tcPr>
          <w:p w14:paraId="61FDBA9B" w14:textId="77777777" w:rsidR="0071084B" w:rsidRDefault="00D809C4">
            <w:pPr>
              <w:rPr>
                <w:rFonts w:eastAsia="Calibri"/>
                <w:sz w:val="28"/>
                <w:szCs w:val="28"/>
                <w:lang w:eastAsia="ja-JP"/>
              </w:rPr>
            </w:pPr>
            <w:r>
              <w:rPr>
                <w:rFonts w:eastAsia="Calibri"/>
                <w:sz w:val="28"/>
                <w:szCs w:val="28"/>
                <w:lang w:eastAsia="ja-JP"/>
              </w:rPr>
              <w:t>Bài 44. Luy</w:t>
            </w:r>
            <w:r>
              <w:rPr>
                <w:rFonts w:eastAsia="Calibri"/>
                <w:sz w:val="28"/>
                <w:szCs w:val="28"/>
                <w:lang w:eastAsia="ja-JP"/>
              </w:rPr>
              <w:t>ệ</w:t>
            </w:r>
            <w:r>
              <w:rPr>
                <w:rFonts w:eastAsia="Calibri"/>
                <w:sz w:val="28"/>
                <w:szCs w:val="28"/>
                <w:lang w:eastAsia="ja-JP"/>
              </w:rPr>
              <w:t>n t</w:t>
            </w:r>
            <w:r>
              <w:rPr>
                <w:rFonts w:eastAsia="Calibri"/>
                <w:sz w:val="28"/>
                <w:szCs w:val="28"/>
                <w:lang w:eastAsia="ja-JP"/>
              </w:rPr>
              <w:t>ậ</w:t>
            </w:r>
            <w:r>
              <w:rPr>
                <w:rFonts w:eastAsia="Calibri"/>
                <w:sz w:val="28"/>
                <w:szCs w:val="28"/>
                <w:lang w:eastAsia="ja-JP"/>
              </w:rPr>
              <w:t>p chung (ti</w:t>
            </w:r>
            <w:r>
              <w:rPr>
                <w:rFonts w:eastAsia="Calibri"/>
                <w:sz w:val="28"/>
                <w:szCs w:val="28"/>
                <w:lang w:eastAsia="ja-JP"/>
              </w:rPr>
              <w:t>ế</w:t>
            </w:r>
            <w:r>
              <w:rPr>
                <w:rFonts w:eastAsia="Calibri"/>
                <w:sz w:val="28"/>
                <w:szCs w:val="28"/>
                <w:lang w:eastAsia="ja-JP"/>
              </w:rPr>
              <w:t>t 2)</w:t>
            </w:r>
          </w:p>
        </w:tc>
        <w:tc>
          <w:tcPr>
            <w:tcW w:w="992" w:type="dxa"/>
            <w:vAlign w:val="center"/>
          </w:tcPr>
          <w:p w14:paraId="5DECB67B" w14:textId="77777777" w:rsidR="0071084B" w:rsidRDefault="0071084B">
            <w:pPr>
              <w:jc w:val="center"/>
              <w:rPr>
                <w:rFonts w:eastAsia="Calibri"/>
                <w:color w:val="000000"/>
                <w:sz w:val="28"/>
                <w:szCs w:val="28"/>
                <w:lang w:eastAsia="ja-JP"/>
              </w:rPr>
            </w:pPr>
          </w:p>
        </w:tc>
        <w:tc>
          <w:tcPr>
            <w:tcW w:w="1134" w:type="dxa"/>
            <w:vAlign w:val="center"/>
          </w:tcPr>
          <w:p w14:paraId="5D21754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107</w:t>
            </w:r>
          </w:p>
        </w:tc>
        <w:tc>
          <w:tcPr>
            <w:tcW w:w="1418" w:type="dxa"/>
            <w:vAlign w:val="center"/>
          </w:tcPr>
          <w:p w14:paraId="679D3ADF" w14:textId="77777777" w:rsidR="0071084B" w:rsidRDefault="0071084B">
            <w:pPr>
              <w:jc w:val="center"/>
              <w:rPr>
                <w:rFonts w:eastAsia="Calibri"/>
                <w:color w:val="000000"/>
                <w:sz w:val="28"/>
                <w:szCs w:val="28"/>
                <w:lang w:eastAsia="ja-JP"/>
              </w:rPr>
            </w:pPr>
          </w:p>
        </w:tc>
      </w:tr>
      <w:tr w:rsidR="0071084B" w14:paraId="36B34DC3" w14:textId="77777777">
        <w:trPr>
          <w:trHeight w:val="617"/>
        </w:trPr>
        <w:tc>
          <w:tcPr>
            <w:tcW w:w="855" w:type="dxa"/>
            <w:vMerge/>
            <w:vAlign w:val="center"/>
          </w:tcPr>
          <w:p w14:paraId="1218A42A" w14:textId="77777777" w:rsidR="0071084B" w:rsidRDefault="0071084B">
            <w:pPr>
              <w:jc w:val="center"/>
              <w:rPr>
                <w:rFonts w:eastAsia="Calibri"/>
                <w:color w:val="000000"/>
                <w:sz w:val="28"/>
                <w:szCs w:val="28"/>
                <w:lang w:eastAsia="ja-JP"/>
              </w:rPr>
            </w:pPr>
          </w:p>
        </w:tc>
        <w:tc>
          <w:tcPr>
            <w:tcW w:w="1521" w:type="dxa"/>
            <w:vMerge w:val="restart"/>
            <w:vAlign w:val="center"/>
          </w:tcPr>
          <w:p w14:paraId="565EA7CA" w14:textId="77777777" w:rsidR="0071084B" w:rsidRDefault="00D809C4">
            <w:pPr>
              <w:jc w:val="center"/>
              <w:rPr>
                <w:rFonts w:eastAsia="Calibri"/>
                <w:b/>
                <w:bCs/>
                <w:color w:val="000000"/>
                <w:sz w:val="28"/>
                <w:szCs w:val="28"/>
                <w:lang w:eastAsia="ja-JP"/>
              </w:rPr>
            </w:pPr>
            <w:r>
              <w:rPr>
                <w:rFonts w:eastAsia="Calibri"/>
                <w:b/>
                <w:bCs/>
                <w:color w:val="000000"/>
                <w:sz w:val="26"/>
                <w:szCs w:val="28"/>
                <w:lang w:val="vi-VN" w:eastAsia="ja-JP"/>
              </w:rPr>
              <w:t>CH</w:t>
            </w:r>
            <w:r>
              <w:rPr>
                <w:rFonts w:eastAsia="Calibri"/>
                <w:b/>
                <w:bCs/>
                <w:color w:val="000000"/>
                <w:sz w:val="26"/>
                <w:szCs w:val="28"/>
                <w:lang w:val="vi-VN" w:eastAsia="ja-JP"/>
              </w:rPr>
              <w:t>Ủ</w:t>
            </w:r>
            <w:r>
              <w:rPr>
                <w:rFonts w:eastAsia="Calibri"/>
                <w:b/>
                <w:bCs/>
                <w:color w:val="000000"/>
                <w:sz w:val="26"/>
                <w:szCs w:val="28"/>
                <w:lang w:val="vi-VN" w:eastAsia="ja-JP"/>
              </w:rPr>
              <w:t xml:space="preserve"> Đ</w:t>
            </w:r>
            <w:r>
              <w:rPr>
                <w:rFonts w:eastAsia="Calibri"/>
                <w:b/>
                <w:bCs/>
                <w:color w:val="000000"/>
                <w:sz w:val="26"/>
                <w:szCs w:val="28"/>
                <w:lang w:val="vi-VN" w:eastAsia="ja-JP"/>
              </w:rPr>
              <w:t>Ề</w:t>
            </w:r>
            <w:r>
              <w:rPr>
                <w:rFonts w:eastAsia="Calibri"/>
                <w:b/>
                <w:bCs/>
                <w:color w:val="000000"/>
                <w:sz w:val="26"/>
                <w:szCs w:val="28"/>
                <w:lang w:val="vi-VN" w:eastAsia="ja-JP"/>
              </w:rPr>
              <w:t xml:space="preserve"> </w:t>
            </w:r>
            <w:r>
              <w:rPr>
                <w:rFonts w:eastAsia="Calibri"/>
                <w:b/>
                <w:bCs/>
                <w:color w:val="000000"/>
                <w:sz w:val="26"/>
                <w:szCs w:val="28"/>
                <w:lang w:eastAsia="ja-JP"/>
              </w:rPr>
              <w:t xml:space="preserve">8. </w:t>
            </w:r>
            <w:r>
              <w:rPr>
                <w:rFonts w:eastAsia="Calibri"/>
                <w:b/>
                <w:bCs/>
                <w:color w:val="000000"/>
                <w:sz w:val="24"/>
                <w:szCs w:val="24"/>
                <w:lang w:val="vi-VN" w:eastAsia="ja-JP"/>
              </w:rPr>
              <w:t>TH</w:t>
            </w:r>
            <w:r>
              <w:rPr>
                <w:rFonts w:eastAsia="Calibri"/>
                <w:b/>
                <w:bCs/>
                <w:color w:val="000000"/>
                <w:sz w:val="24"/>
                <w:szCs w:val="24"/>
                <w:lang w:val="vi-VN" w:eastAsia="ja-JP"/>
              </w:rPr>
              <w:t>Ể</w:t>
            </w:r>
            <w:r>
              <w:rPr>
                <w:rFonts w:eastAsia="Calibri"/>
                <w:b/>
                <w:bCs/>
                <w:color w:val="000000"/>
                <w:sz w:val="24"/>
                <w:szCs w:val="24"/>
                <w:lang w:val="vi-VN" w:eastAsia="ja-JP"/>
              </w:rPr>
              <w:t xml:space="preserve"> TÍCH, ĐƠN V</w:t>
            </w:r>
            <w:r>
              <w:rPr>
                <w:rFonts w:eastAsia="Calibri"/>
                <w:b/>
                <w:bCs/>
                <w:color w:val="000000"/>
                <w:sz w:val="24"/>
                <w:szCs w:val="24"/>
                <w:lang w:val="vi-VN" w:eastAsia="ja-JP"/>
              </w:rPr>
              <w:t>Ị</w:t>
            </w:r>
            <w:r>
              <w:rPr>
                <w:rFonts w:eastAsia="Calibri"/>
                <w:b/>
                <w:bCs/>
                <w:color w:val="000000"/>
                <w:sz w:val="24"/>
                <w:szCs w:val="24"/>
                <w:lang w:val="vi-VN" w:eastAsia="ja-JP"/>
              </w:rPr>
              <w:t xml:space="preserve"> ĐO TH</w:t>
            </w:r>
            <w:r>
              <w:rPr>
                <w:rFonts w:eastAsia="Calibri"/>
                <w:b/>
                <w:bCs/>
                <w:color w:val="000000"/>
                <w:sz w:val="24"/>
                <w:szCs w:val="24"/>
                <w:lang w:val="vi-VN" w:eastAsia="ja-JP"/>
              </w:rPr>
              <w:t>Ể</w:t>
            </w:r>
            <w:r>
              <w:rPr>
                <w:rFonts w:eastAsia="Calibri"/>
                <w:b/>
                <w:bCs/>
                <w:color w:val="000000"/>
                <w:sz w:val="24"/>
                <w:szCs w:val="24"/>
                <w:lang w:val="vi-VN" w:eastAsia="ja-JP"/>
              </w:rPr>
              <w:t xml:space="preserve"> TÍCH </w:t>
            </w:r>
            <w:r>
              <w:rPr>
                <w:rFonts w:eastAsia="Calibri"/>
                <w:b/>
                <w:bCs/>
                <w:color w:val="000000"/>
                <w:sz w:val="24"/>
                <w:szCs w:val="24"/>
                <w:lang w:eastAsia="ja-JP"/>
              </w:rPr>
              <w:t>(7 TI</w:t>
            </w:r>
            <w:r>
              <w:rPr>
                <w:rFonts w:eastAsia="Calibri"/>
                <w:b/>
                <w:bCs/>
                <w:color w:val="000000"/>
                <w:sz w:val="24"/>
                <w:szCs w:val="24"/>
                <w:lang w:eastAsia="ja-JP"/>
              </w:rPr>
              <w:t>Ế</w:t>
            </w:r>
            <w:r>
              <w:rPr>
                <w:rFonts w:eastAsia="Calibri"/>
                <w:b/>
                <w:bCs/>
                <w:color w:val="000000"/>
                <w:sz w:val="24"/>
                <w:szCs w:val="24"/>
                <w:lang w:eastAsia="ja-JP"/>
              </w:rPr>
              <w:t>T)</w:t>
            </w:r>
          </w:p>
        </w:tc>
        <w:tc>
          <w:tcPr>
            <w:tcW w:w="3969" w:type="dxa"/>
            <w:vAlign w:val="center"/>
          </w:tcPr>
          <w:p w14:paraId="0857C3A2" w14:textId="77777777" w:rsidR="0071084B" w:rsidRDefault="00D809C4">
            <w:pPr>
              <w:rPr>
                <w:rFonts w:eastAsia="Calibri"/>
                <w:sz w:val="28"/>
                <w:szCs w:val="28"/>
                <w:lang w:eastAsia="ja-JP"/>
              </w:rPr>
            </w:pPr>
            <w:r>
              <w:rPr>
                <w:rFonts w:eastAsia="Calibri"/>
                <w:sz w:val="28"/>
                <w:szCs w:val="28"/>
                <w:lang w:eastAsia="ja-JP"/>
              </w:rPr>
              <w:t>Bài 45. Th</w:t>
            </w:r>
            <w:r>
              <w:rPr>
                <w:rFonts w:eastAsia="Calibri"/>
                <w:sz w:val="28"/>
                <w:szCs w:val="28"/>
                <w:lang w:eastAsia="ja-JP"/>
              </w:rPr>
              <w:t>ể</w:t>
            </w:r>
            <w:r>
              <w:rPr>
                <w:rFonts w:eastAsia="Calibri"/>
                <w:sz w:val="28"/>
                <w:szCs w:val="28"/>
                <w:lang w:eastAsia="ja-JP"/>
              </w:rPr>
              <w:t xml:space="preserve"> tích</w:t>
            </w:r>
            <w:r>
              <w:rPr>
                <w:rFonts w:eastAsia="Calibri"/>
                <w:sz w:val="28"/>
                <w:szCs w:val="28"/>
                <w:lang w:eastAsia="ja-JP"/>
              </w:rPr>
              <w:t xml:space="preserve"> c</w:t>
            </w:r>
            <w:r>
              <w:rPr>
                <w:rFonts w:eastAsia="Calibri"/>
                <w:sz w:val="28"/>
                <w:szCs w:val="28"/>
                <w:lang w:eastAsia="ja-JP"/>
              </w:rPr>
              <w:t>ủ</w:t>
            </w:r>
            <w:r>
              <w:rPr>
                <w:rFonts w:eastAsia="Calibri"/>
                <w:sz w:val="28"/>
                <w:szCs w:val="28"/>
                <w:lang w:eastAsia="ja-JP"/>
              </w:rPr>
              <w:t>a m</w:t>
            </w:r>
            <w:r>
              <w:rPr>
                <w:rFonts w:eastAsia="Calibri"/>
                <w:sz w:val="28"/>
                <w:szCs w:val="28"/>
                <w:lang w:eastAsia="ja-JP"/>
              </w:rPr>
              <w:t>ộ</w:t>
            </w:r>
            <w:r>
              <w:rPr>
                <w:rFonts w:eastAsia="Calibri"/>
                <w:sz w:val="28"/>
                <w:szCs w:val="28"/>
                <w:lang w:eastAsia="ja-JP"/>
              </w:rPr>
              <w:t>t hình</w:t>
            </w:r>
          </w:p>
        </w:tc>
        <w:tc>
          <w:tcPr>
            <w:tcW w:w="992" w:type="dxa"/>
            <w:vAlign w:val="center"/>
          </w:tcPr>
          <w:p w14:paraId="29F8C9C3"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48610240"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108</w:t>
            </w:r>
          </w:p>
        </w:tc>
        <w:tc>
          <w:tcPr>
            <w:tcW w:w="1418" w:type="dxa"/>
            <w:vAlign w:val="center"/>
          </w:tcPr>
          <w:p w14:paraId="4CA024DF" w14:textId="77777777" w:rsidR="0071084B" w:rsidRDefault="0071084B">
            <w:pPr>
              <w:jc w:val="center"/>
              <w:rPr>
                <w:rFonts w:eastAsia="Calibri"/>
                <w:color w:val="000000"/>
                <w:sz w:val="28"/>
                <w:szCs w:val="28"/>
                <w:lang w:eastAsia="ja-JP"/>
              </w:rPr>
            </w:pPr>
          </w:p>
        </w:tc>
      </w:tr>
      <w:tr w:rsidR="0071084B" w14:paraId="2101C4AC" w14:textId="77777777">
        <w:trPr>
          <w:trHeight w:val="617"/>
        </w:trPr>
        <w:tc>
          <w:tcPr>
            <w:tcW w:w="855" w:type="dxa"/>
            <w:vMerge/>
            <w:vAlign w:val="center"/>
          </w:tcPr>
          <w:p w14:paraId="17BB0803" w14:textId="77777777" w:rsidR="0071084B" w:rsidRDefault="0071084B">
            <w:pPr>
              <w:jc w:val="center"/>
              <w:rPr>
                <w:rFonts w:eastAsia="Calibri"/>
                <w:color w:val="000000"/>
                <w:sz w:val="28"/>
                <w:szCs w:val="28"/>
                <w:lang w:eastAsia="ja-JP"/>
              </w:rPr>
            </w:pPr>
          </w:p>
        </w:tc>
        <w:tc>
          <w:tcPr>
            <w:tcW w:w="1521" w:type="dxa"/>
            <w:vMerge/>
            <w:vAlign w:val="center"/>
          </w:tcPr>
          <w:p w14:paraId="7D2F0A37" w14:textId="77777777" w:rsidR="0071084B" w:rsidRDefault="0071084B">
            <w:pPr>
              <w:jc w:val="center"/>
              <w:rPr>
                <w:rFonts w:eastAsia="Calibri"/>
                <w:b/>
                <w:bCs/>
                <w:color w:val="000000"/>
                <w:sz w:val="28"/>
                <w:szCs w:val="28"/>
                <w:lang w:eastAsia="ja-JP"/>
              </w:rPr>
            </w:pPr>
          </w:p>
        </w:tc>
        <w:tc>
          <w:tcPr>
            <w:tcW w:w="3969" w:type="dxa"/>
            <w:noWrap/>
            <w:vAlign w:val="center"/>
          </w:tcPr>
          <w:p w14:paraId="10A7E9DA" w14:textId="77777777" w:rsidR="0071084B" w:rsidRDefault="00D809C4">
            <w:pPr>
              <w:rPr>
                <w:rFonts w:eastAsia="Calibri"/>
                <w:color w:val="000000"/>
                <w:sz w:val="28"/>
                <w:szCs w:val="28"/>
                <w:lang w:eastAsia="ja-JP"/>
              </w:rPr>
            </w:pPr>
            <w:r>
              <w:rPr>
                <w:rFonts w:eastAsia="Calibri"/>
                <w:color w:val="000000"/>
                <w:sz w:val="28"/>
                <w:szCs w:val="28"/>
                <w:lang w:eastAsia="ja-JP"/>
              </w:rPr>
              <w:t>Bài 46. Xăng-ti-mét kh</w:t>
            </w:r>
            <w:r>
              <w:rPr>
                <w:rFonts w:eastAsia="Calibri"/>
                <w:color w:val="000000"/>
                <w:sz w:val="28"/>
                <w:szCs w:val="28"/>
                <w:lang w:eastAsia="ja-JP"/>
              </w:rPr>
              <w:t>ố</w:t>
            </w:r>
            <w:r>
              <w:rPr>
                <w:rFonts w:eastAsia="Calibri"/>
                <w:color w:val="000000"/>
                <w:sz w:val="28"/>
                <w:szCs w:val="28"/>
                <w:lang w:eastAsia="ja-JP"/>
              </w:rPr>
              <w:t>i. Đ</w:t>
            </w:r>
            <w:r>
              <w:rPr>
                <w:rFonts w:eastAsia="Calibri"/>
                <w:color w:val="000000"/>
                <w:sz w:val="28"/>
                <w:szCs w:val="28"/>
                <w:lang w:eastAsia="ja-JP"/>
              </w:rPr>
              <w:t>ề</w:t>
            </w:r>
            <w:r>
              <w:rPr>
                <w:rFonts w:eastAsia="Calibri"/>
                <w:color w:val="000000"/>
                <w:sz w:val="28"/>
                <w:szCs w:val="28"/>
                <w:lang w:eastAsia="ja-JP"/>
              </w:rPr>
              <w:t>-xi-mét kh</w:t>
            </w:r>
            <w:r>
              <w:rPr>
                <w:rFonts w:eastAsia="Calibri"/>
                <w:color w:val="000000"/>
                <w:sz w:val="28"/>
                <w:szCs w:val="28"/>
                <w:lang w:eastAsia="ja-JP"/>
              </w:rPr>
              <w:t>ố</w:t>
            </w:r>
            <w:r>
              <w:rPr>
                <w:rFonts w:eastAsia="Calibri"/>
                <w:color w:val="000000"/>
                <w:sz w:val="28"/>
                <w:szCs w:val="28"/>
                <w:lang w:eastAsia="ja-JP"/>
              </w:rPr>
              <w:t>i (ti</w:t>
            </w:r>
            <w:r>
              <w:rPr>
                <w:rFonts w:eastAsia="Calibri"/>
                <w:color w:val="000000"/>
                <w:sz w:val="28"/>
                <w:szCs w:val="28"/>
                <w:lang w:eastAsia="ja-JP"/>
              </w:rPr>
              <w:t>ế</w:t>
            </w:r>
            <w:r>
              <w:rPr>
                <w:rFonts w:eastAsia="Calibri"/>
                <w:color w:val="000000"/>
                <w:sz w:val="28"/>
                <w:szCs w:val="28"/>
                <w:lang w:eastAsia="ja-JP"/>
              </w:rPr>
              <w:t>t 1)</w:t>
            </w:r>
          </w:p>
        </w:tc>
        <w:tc>
          <w:tcPr>
            <w:tcW w:w="992" w:type="dxa"/>
            <w:vMerge w:val="restart"/>
            <w:vAlign w:val="center"/>
          </w:tcPr>
          <w:p w14:paraId="14C30C11"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19B2A0A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109</w:t>
            </w:r>
          </w:p>
        </w:tc>
        <w:tc>
          <w:tcPr>
            <w:tcW w:w="1418" w:type="dxa"/>
            <w:vAlign w:val="center"/>
          </w:tcPr>
          <w:p w14:paraId="74CABEAC" w14:textId="77777777" w:rsidR="0071084B" w:rsidRDefault="0071084B">
            <w:pPr>
              <w:jc w:val="center"/>
              <w:rPr>
                <w:rFonts w:eastAsia="Calibri"/>
                <w:color w:val="000000"/>
                <w:sz w:val="28"/>
                <w:szCs w:val="28"/>
                <w:lang w:eastAsia="ja-JP"/>
              </w:rPr>
            </w:pPr>
          </w:p>
        </w:tc>
      </w:tr>
      <w:tr w:rsidR="0071084B" w14:paraId="45B5E0F1" w14:textId="77777777">
        <w:trPr>
          <w:trHeight w:val="617"/>
        </w:trPr>
        <w:tc>
          <w:tcPr>
            <w:tcW w:w="855" w:type="dxa"/>
            <w:vMerge/>
            <w:vAlign w:val="center"/>
          </w:tcPr>
          <w:p w14:paraId="5BE2BB72" w14:textId="77777777" w:rsidR="0071084B" w:rsidRDefault="0071084B">
            <w:pPr>
              <w:jc w:val="center"/>
              <w:rPr>
                <w:rFonts w:eastAsia="Calibri"/>
                <w:color w:val="000000"/>
                <w:sz w:val="28"/>
                <w:szCs w:val="28"/>
                <w:lang w:eastAsia="ja-JP"/>
              </w:rPr>
            </w:pPr>
          </w:p>
        </w:tc>
        <w:tc>
          <w:tcPr>
            <w:tcW w:w="1521" w:type="dxa"/>
            <w:vMerge/>
            <w:vAlign w:val="center"/>
          </w:tcPr>
          <w:p w14:paraId="243DF0C3" w14:textId="77777777" w:rsidR="0071084B" w:rsidRDefault="0071084B">
            <w:pPr>
              <w:jc w:val="center"/>
              <w:rPr>
                <w:rFonts w:eastAsia="Calibri"/>
                <w:b/>
                <w:bCs/>
                <w:color w:val="000000"/>
                <w:sz w:val="28"/>
                <w:szCs w:val="28"/>
                <w:lang w:eastAsia="ja-JP"/>
              </w:rPr>
            </w:pPr>
          </w:p>
        </w:tc>
        <w:tc>
          <w:tcPr>
            <w:tcW w:w="3969" w:type="dxa"/>
            <w:noWrap/>
            <w:vAlign w:val="center"/>
          </w:tcPr>
          <w:p w14:paraId="774A3557" w14:textId="77777777" w:rsidR="0071084B" w:rsidRDefault="00D809C4">
            <w:pPr>
              <w:rPr>
                <w:rFonts w:eastAsia="Calibri"/>
                <w:color w:val="000000"/>
                <w:sz w:val="28"/>
                <w:szCs w:val="28"/>
                <w:lang w:eastAsia="ja-JP"/>
              </w:rPr>
            </w:pPr>
            <w:r>
              <w:rPr>
                <w:rFonts w:eastAsia="Calibri"/>
                <w:color w:val="000000"/>
                <w:sz w:val="28"/>
                <w:szCs w:val="28"/>
                <w:lang w:eastAsia="ja-JP"/>
              </w:rPr>
              <w:t>Bài 46. Xăng-ti-mét kh</w:t>
            </w:r>
            <w:r>
              <w:rPr>
                <w:rFonts w:eastAsia="Calibri"/>
                <w:color w:val="000000"/>
                <w:sz w:val="28"/>
                <w:szCs w:val="28"/>
                <w:lang w:eastAsia="ja-JP"/>
              </w:rPr>
              <w:t>ố</w:t>
            </w:r>
            <w:r>
              <w:rPr>
                <w:rFonts w:eastAsia="Calibri"/>
                <w:color w:val="000000"/>
                <w:sz w:val="28"/>
                <w:szCs w:val="28"/>
                <w:lang w:eastAsia="ja-JP"/>
              </w:rPr>
              <w:t>i. Đ</w:t>
            </w:r>
            <w:r>
              <w:rPr>
                <w:rFonts w:eastAsia="Calibri"/>
                <w:color w:val="000000"/>
                <w:sz w:val="28"/>
                <w:szCs w:val="28"/>
                <w:lang w:eastAsia="ja-JP"/>
              </w:rPr>
              <w:t>ề</w:t>
            </w:r>
            <w:r>
              <w:rPr>
                <w:rFonts w:eastAsia="Calibri"/>
                <w:color w:val="000000"/>
                <w:sz w:val="28"/>
                <w:szCs w:val="28"/>
                <w:lang w:eastAsia="ja-JP"/>
              </w:rPr>
              <w:t>-xi-mét kh</w:t>
            </w:r>
            <w:r>
              <w:rPr>
                <w:rFonts w:eastAsia="Calibri"/>
                <w:color w:val="000000"/>
                <w:sz w:val="28"/>
                <w:szCs w:val="28"/>
                <w:lang w:eastAsia="ja-JP"/>
              </w:rPr>
              <w:t>ố</w:t>
            </w:r>
            <w:r>
              <w:rPr>
                <w:rFonts w:eastAsia="Calibri"/>
                <w:color w:val="000000"/>
                <w:sz w:val="28"/>
                <w:szCs w:val="28"/>
                <w:lang w:eastAsia="ja-JP"/>
              </w:rPr>
              <w:t>i (ti</w:t>
            </w:r>
            <w:r>
              <w:rPr>
                <w:rFonts w:eastAsia="Calibri"/>
                <w:color w:val="000000"/>
                <w:sz w:val="28"/>
                <w:szCs w:val="28"/>
                <w:lang w:eastAsia="ja-JP"/>
              </w:rPr>
              <w:t>ế</w:t>
            </w:r>
            <w:r>
              <w:rPr>
                <w:rFonts w:eastAsia="Calibri"/>
                <w:color w:val="000000"/>
                <w:sz w:val="28"/>
                <w:szCs w:val="28"/>
                <w:lang w:eastAsia="ja-JP"/>
              </w:rPr>
              <w:t>t 2)</w:t>
            </w:r>
          </w:p>
        </w:tc>
        <w:tc>
          <w:tcPr>
            <w:tcW w:w="992" w:type="dxa"/>
            <w:vMerge/>
            <w:vAlign w:val="center"/>
          </w:tcPr>
          <w:p w14:paraId="74ED35E6" w14:textId="77777777" w:rsidR="0071084B" w:rsidRDefault="0071084B">
            <w:pPr>
              <w:jc w:val="center"/>
              <w:rPr>
                <w:rFonts w:eastAsia="Calibri"/>
                <w:color w:val="000000"/>
                <w:sz w:val="28"/>
                <w:szCs w:val="28"/>
                <w:lang w:eastAsia="ja-JP"/>
              </w:rPr>
            </w:pPr>
          </w:p>
        </w:tc>
        <w:tc>
          <w:tcPr>
            <w:tcW w:w="1134" w:type="dxa"/>
            <w:vAlign w:val="center"/>
          </w:tcPr>
          <w:p w14:paraId="4B39BCF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110</w:t>
            </w:r>
          </w:p>
        </w:tc>
        <w:tc>
          <w:tcPr>
            <w:tcW w:w="1418" w:type="dxa"/>
            <w:vAlign w:val="center"/>
          </w:tcPr>
          <w:p w14:paraId="0112B4FC" w14:textId="77777777" w:rsidR="0071084B" w:rsidRDefault="0071084B">
            <w:pPr>
              <w:jc w:val="center"/>
              <w:rPr>
                <w:rFonts w:eastAsia="Calibri"/>
                <w:color w:val="000000"/>
                <w:sz w:val="28"/>
                <w:szCs w:val="28"/>
                <w:lang w:eastAsia="ja-JP"/>
              </w:rPr>
            </w:pPr>
          </w:p>
        </w:tc>
      </w:tr>
      <w:tr w:rsidR="0071084B" w14:paraId="1F072FE1" w14:textId="77777777">
        <w:trPr>
          <w:trHeight w:val="612"/>
        </w:trPr>
        <w:tc>
          <w:tcPr>
            <w:tcW w:w="855" w:type="dxa"/>
            <w:vMerge w:val="restart"/>
            <w:vAlign w:val="center"/>
          </w:tcPr>
          <w:p w14:paraId="6D835CA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23</w:t>
            </w:r>
          </w:p>
        </w:tc>
        <w:tc>
          <w:tcPr>
            <w:tcW w:w="1521" w:type="dxa"/>
            <w:vMerge/>
            <w:vAlign w:val="center"/>
          </w:tcPr>
          <w:p w14:paraId="6385AB69" w14:textId="77777777" w:rsidR="0071084B" w:rsidRDefault="0071084B">
            <w:pPr>
              <w:jc w:val="center"/>
              <w:rPr>
                <w:rFonts w:eastAsia="Calibri"/>
                <w:b/>
                <w:bCs/>
                <w:color w:val="000000"/>
                <w:sz w:val="28"/>
                <w:szCs w:val="28"/>
                <w:lang w:eastAsia="ja-JP"/>
              </w:rPr>
            </w:pPr>
          </w:p>
        </w:tc>
        <w:tc>
          <w:tcPr>
            <w:tcW w:w="3969" w:type="dxa"/>
            <w:vAlign w:val="center"/>
          </w:tcPr>
          <w:p w14:paraId="1A0DBF07" w14:textId="77777777" w:rsidR="0071084B" w:rsidRDefault="00D809C4">
            <w:pPr>
              <w:rPr>
                <w:rFonts w:eastAsia="Calibri"/>
                <w:sz w:val="28"/>
                <w:szCs w:val="28"/>
                <w:lang w:eastAsia="ja-JP"/>
              </w:rPr>
            </w:pPr>
            <w:r>
              <w:rPr>
                <w:rFonts w:eastAsia="Calibri"/>
                <w:sz w:val="28"/>
                <w:szCs w:val="28"/>
                <w:lang w:eastAsia="ja-JP"/>
              </w:rPr>
              <w:t>Bài 47. Mét kh</w:t>
            </w:r>
            <w:r>
              <w:rPr>
                <w:rFonts w:eastAsia="Calibri"/>
                <w:sz w:val="28"/>
                <w:szCs w:val="28"/>
                <w:lang w:eastAsia="ja-JP"/>
              </w:rPr>
              <w:t>ố</w:t>
            </w:r>
            <w:r>
              <w:rPr>
                <w:rFonts w:eastAsia="Calibri"/>
                <w:sz w:val="28"/>
                <w:szCs w:val="28"/>
                <w:lang w:eastAsia="ja-JP"/>
              </w:rPr>
              <w:t>i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1C6627E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1615201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111</w:t>
            </w:r>
          </w:p>
        </w:tc>
        <w:tc>
          <w:tcPr>
            <w:tcW w:w="1418" w:type="dxa"/>
            <w:vAlign w:val="center"/>
          </w:tcPr>
          <w:p w14:paraId="437C9FB1" w14:textId="77777777" w:rsidR="0071084B" w:rsidRDefault="0071084B">
            <w:pPr>
              <w:jc w:val="center"/>
              <w:rPr>
                <w:rFonts w:eastAsia="Calibri"/>
                <w:color w:val="000000"/>
                <w:sz w:val="28"/>
                <w:szCs w:val="28"/>
                <w:lang w:eastAsia="ja-JP"/>
              </w:rPr>
            </w:pPr>
          </w:p>
        </w:tc>
      </w:tr>
      <w:tr w:rsidR="0071084B" w14:paraId="4E67D7A8" w14:textId="77777777">
        <w:trPr>
          <w:trHeight w:val="617"/>
        </w:trPr>
        <w:tc>
          <w:tcPr>
            <w:tcW w:w="855" w:type="dxa"/>
            <w:vMerge/>
            <w:vAlign w:val="center"/>
          </w:tcPr>
          <w:p w14:paraId="71C497C3" w14:textId="77777777" w:rsidR="0071084B" w:rsidRDefault="0071084B">
            <w:pPr>
              <w:jc w:val="center"/>
              <w:rPr>
                <w:rFonts w:eastAsia="Calibri"/>
                <w:color w:val="000000"/>
                <w:sz w:val="28"/>
                <w:szCs w:val="28"/>
                <w:lang w:eastAsia="ja-JP"/>
              </w:rPr>
            </w:pPr>
          </w:p>
        </w:tc>
        <w:tc>
          <w:tcPr>
            <w:tcW w:w="1521" w:type="dxa"/>
            <w:vMerge/>
            <w:vAlign w:val="center"/>
          </w:tcPr>
          <w:p w14:paraId="1DFF098E" w14:textId="77777777" w:rsidR="0071084B" w:rsidRDefault="0071084B">
            <w:pPr>
              <w:jc w:val="center"/>
              <w:rPr>
                <w:rFonts w:eastAsia="Calibri"/>
                <w:b/>
                <w:bCs/>
                <w:color w:val="000000"/>
                <w:sz w:val="28"/>
                <w:szCs w:val="28"/>
                <w:lang w:eastAsia="ja-JP"/>
              </w:rPr>
            </w:pPr>
          </w:p>
        </w:tc>
        <w:tc>
          <w:tcPr>
            <w:tcW w:w="3969" w:type="dxa"/>
            <w:vAlign w:val="center"/>
          </w:tcPr>
          <w:p w14:paraId="5C1E4DD9" w14:textId="77777777" w:rsidR="0071084B" w:rsidRDefault="00D809C4">
            <w:pPr>
              <w:rPr>
                <w:rFonts w:eastAsia="Calibri"/>
                <w:sz w:val="28"/>
                <w:szCs w:val="28"/>
                <w:lang w:eastAsia="ja-JP"/>
              </w:rPr>
            </w:pPr>
            <w:r>
              <w:rPr>
                <w:rFonts w:eastAsia="Calibri"/>
                <w:sz w:val="28"/>
                <w:szCs w:val="28"/>
                <w:lang w:eastAsia="ja-JP"/>
              </w:rPr>
              <w:t>Bài 47. Mét kh</w:t>
            </w:r>
            <w:r>
              <w:rPr>
                <w:rFonts w:eastAsia="Calibri"/>
                <w:sz w:val="28"/>
                <w:szCs w:val="28"/>
                <w:lang w:eastAsia="ja-JP"/>
              </w:rPr>
              <w:t>ố</w:t>
            </w:r>
            <w:r>
              <w:rPr>
                <w:rFonts w:eastAsia="Calibri"/>
                <w:sz w:val="28"/>
                <w:szCs w:val="28"/>
                <w:lang w:eastAsia="ja-JP"/>
              </w:rPr>
              <w:t>i (ti</w:t>
            </w:r>
            <w:r>
              <w:rPr>
                <w:rFonts w:eastAsia="Calibri"/>
                <w:sz w:val="28"/>
                <w:szCs w:val="28"/>
                <w:lang w:eastAsia="ja-JP"/>
              </w:rPr>
              <w:t>ế</w:t>
            </w:r>
            <w:r>
              <w:rPr>
                <w:rFonts w:eastAsia="Calibri"/>
                <w:sz w:val="28"/>
                <w:szCs w:val="28"/>
                <w:lang w:eastAsia="ja-JP"/>
              </w:rPr>
              <w:t>t 2)</w:t>
            </w:r>
          </w:p>
        </w:tc>
        <w:tc>
          <w:tcPr>
            <w:tcW w:w="992" w:type="dxa"/>
            <w:vMerge/>
            <w:vAlign w:val="center"/>
          </w:tcPr>
          <w:p w14:paraId="119D5FB1" w14:textId="77777777" w:rsidR="0071084B" w:rsidRDefault="0071084B">
            <w:pPr>
              <w:jc w:val="center"/>
              <w:rPr>
                <w:rFonts w:eastAsia="Calibri"/>
                <w:color w:val="000000"/>
                <w:sz w:val="28"/>
                <w:szCs w:val="28"/>
                <w:lang w:eastAsia="ja-JP"/>
              </w:rPr>
            </w:pPr>
          </w:p>
        </w:tc>
        <w:tc>
          <w:tcPr>
            <w:tcW w:w="1134" w:type="dxa"/>
            <w:vAlign w:val="center"/>
          </w:tcPr>
          <w:p w14:paraId="5D6CC551"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112</w:t>
            </w:r>
          </w:p>
        </w:tc>
        <w:tc>
          <w:tcPr>
            <w:tcW w:w="1418" w:type="dxa"/>
            <w:vAlign w:val="center"/>
          </w:tcPr>
          <w:p w14:paraId="30DAA139" w14:textId="77777777" w:rsidR="0071084B" w:rsidRDefault="0071084B">
            <w:pPr>
              <w:jc w:val="center"/>
              <w:rPr>
                <w:rFonts w:eastAsia="Calibri"/>
                <w:color w:val="000000"/>
                <w:sz w:val="28"/>
                <w:szCs w:val="28"/>
                <w:lang w:eastAsia="ja-JP"/>
              </w:rPr>
            </w:pPr>
          </w:p>
        </w:tc>
      </w:tr>
      <w:tr w:rsidR="0071084B" w14:paraId="4D96A710" w14:textId="77777777">
        <w:trPr>
          <w:trHeight w:val="617"/>
        </w:trPr>
        <w:tc>
          <w:tcPr>
            <w:tcW w:w="855" w:type="dxa"/>
            <w:vMerge/>
            <w:vAlign w:val="center"/>
          </w:tcPr>
          <w:p w14:paraId="00C91A9B" w14:textId="77777777" w:rsidR="0071084B" w:rsidRDefault="0071084B">
            <w:pPr>
              <w:jc w:val="center"/>
              <w:rPr>
                <w:rFonts w:eastAsia="Calibri"/>
                <w:color w:val="000000"/>
                <w:sz w:val="28"/>
                <w:szCs w:val="28"/>
                <w:lang w:eastAsia="ja-JP"/>
              </w:rPr>
            </w:pPr>
          </w:p>
        </w:tc>
        <w:tc>
          <w:tcPr>
            <w:tcW w:w="1521" w:type="dxa"/>
            <w:vMerge/>
            <w:vAlign w:val="center"/>
          </w:tcPr>
          <w:p w14:paraId="3E0E663B" w14:textId="77777777" w:rsidR="0071084B" w:rsidRDefault="0071084B">
            <w:pPr>
              <w:jc w:val="center"/>
              <w:rPr>
                <w:rFonts w:eastAsia="Calibri"/>
                <w:b/>
                <w:bCs/>
                <w:color w:val="000000"/>
                <w:sz w:val="28"/>
                <w:szCs w:val="28"/>
                <w:lang w:eastAsia="ja-JP"/>
              </w:rPr>
            </w:pPr>
          </w:p>
        </w:tc>
        <w:tc>
          <w:tcPr>
            <w:tcW w:w="3969" w:type="dxa"/>
            <w:vAlign w:val="center"/>
          </w:tcPr>
          <w:p w14:paraId="4974A892" w14:textId="77777777" w:rsidR="0071084B" w:rsidRDefault="00D809C4">
            <w:pPr>
              <w:rPr>
                <w:rFonts w:eastAsia="Calibri"/>
                <w:sz w:val="28"/>
                <w:szCs w:val="28"/>
                <w:lang w:eastAsia="ja-JP"/>
              </w:rPr>
            </w:pPr>
            <w:r>
              <w:rPr>
                <w:rFonts w:eastAsia="Calibri"/>
                <w:sz w:val="28"/>
                <w:szCs w:val="28"/>
                <w:lang w:eastAsia="ja-JP"/>
              </w:rPr>
              <w:t>Bài 48. Luy</w:t>
            </w:r>
            <w:r>
              <w:rPr>
                <w:rFonts w:eastAsia="Calibri"/>
                <w:sz w:val="28"/>
                <w:szCs w:val="28"/>
                <w:lang w:eastAsia="ja-JP"/>
              </w:rPr>
              <w:t>ệ</w:t>
            </w:r>
            <w:r>
              <w:rPr>
                <w:rFonts w:eastAsia="Calibri"/>
                <w:sz w:val="28"/>
                <w:szCs w:val="28"/>
                <w:lang w:eastAsia="ja-JP"/>
              </w:rPr>
              <w:t>n t</w:t>
            </w:r>
            <w:r>
              <w:rPr>
                <w:rFonts w:eastAsia="Calibri"/>
                <w:sz w:val="28"/>
                <w:szCs w:val="28"/>
                <w:lang w:eastAsia="ja-JP"/>
              </w:rPr>
              <w:t>ậ</w:t>
            </w:r>
            <w:r>
              <w:rPr>
                <w:rFonts w:eastAsia="Calibri"/>
                <w:sz w:val="28"/>
                <w:szCs w:val="28"/>
                <w:lang w:eastAsia="ja-JP"/>
              </w:rPr>
              <w:t xml:space="preserve">p chung </w:t>
            </w:r>
            <w:r>
              <w:rPr>
                <w:rFonts w:eastAsia="Calibri"/>
                <w:sz w:val="28"/>
                <w:szCs w:val="28"/>
                <w:lang w:eastAsia="ja-JP"/>
              </w:rPr>
              <w:t>(ti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1B73C4C1"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434FE02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113</w:t>
            </w:r>
          </w:p>
        </w:tc>
        <w:tc>
          <w:tcPr>
            <w:tcW w:w="1418" w:type="dxa"/>
            <w:vAlign w:val="center"/>
          </w:tcPr>
          <w:p w14:paraId="6A5803CC" w14:textId="77777777" w:rsidR="0071084B" w:rsidRDefault="0071084B">
            <w:pPr>
              <w:jc w:val="center"/>
              <w:rPr>
                <w:rFonts w:eastAsia="Calibri"/>
                <w:color w:val="000000"/>
                <w:sz w:val="28"/>
                <w:szCs w:val="28"/>
                <w:lang w:eastAsia="ja-JP"/>
              </w:rPr>
            </w:pPr>
          </w:p>
        </w:tc>
      </w:tr>
      <w:tr w:rsidR="0071084B" w14:paraId="56948792" w14:textId="77777777">
        <w:trPr>
          <w:trHeight w:val="617"/>
        </w:trPr>
        <w:tc>
          <w:tcPr>
            <w:tcW w:w="855" w:type="dxa"/>
            <w:vMerge/>
            <w:vAlign w:val="center"/>
          </w:tcPr>
          <w:p w14:paraId="2793F79E" w14:textId="77777777" w:rsidR="0071084B" w:rsidRDefault="0071084B">
            <w:pPr>
              <w:jc w:val="center"/>
              <w:rPr>
                <w:rFonts w:eastAsia="Calibri"/>
                <w:color w:val="000000"/>
                <w:sz w:val="28"/>
                <w:szCs w:val="28"/>
                <w:lang w:eastAsia="ja-JP"/>
              </w:rPr>
            </w:pPr>
          </w:p>
        </w:tc>
        <w:tc>
          <w:tcPr>
            <w:tcW w:w="1521" w:type="dxa"/>
            <w:vMerge/>
            <w:vAlign w:val="center"/>
          </w:tcPr>
          <w:p w14:paraId="728F23F7" w14:textId="77777777" w:rsidR="0071084B" w:rsidRDefault="0071084B">
            <w:pPr>
              <w:jc w:val="center"/>
              <w:rPr>
                <w:rFonts w:eastAsia="Calibri"/>
                <w:b/>
                <w:bCs/>
                <w:color w:val="000000"/>
                <w:sz w:val="28"/>
                <w:szCs w:val="28"/>
                <w:lang w:eastAsia="ja-JP"/>
              </w:rPr>
            </w:pPr>
          </w:p>
        </w:tc>
        <w:tc>
          <w:tcPr>
            <w:tcW w:w="3969" w:type="dxa"/>
            <w:vAlign w:val="center"/>
          </w:tcPr>
          <w:p w14:paraId="7863A414" w14:textId="77777777" w:rsidR="0071084B" w:rsidRDefault="00D809C4">
            <w:pPr>
              <w:rPr>
                <w:rFonts w:eastAsia="Calibri"/>
                <w:sz w:val="28"/>
                <w:szCs w:val="28"/>
                <w:lang w:eastAsia="ja-JP"/>
              </w:rPr>
            </w:pPr>
            <w:r>
              <w:rPr>
                <w:rFonts w:eastAsia="Calibri"/>
                <w:sz w:val="28"/>
                <w:szCs w:val="28"/>
                <w:lang w:eastAsia="ja-JP"/>
              </w:rPr>
              <w:t>Bài 48. Luy</w:t>
            </w:r>
            <w:r>
              <w:rPr>
                <w:rFonts w:eastAsia="Calibri"/>
                <w:sz w:val="28"/>
                <w:szCs w:val="28"/>
                <w:lang w:eastAsia="ja-JP"/>
              </w:rPr>
              <w:t>ệ</w:t>
            </w:r>
            <w:r>
              <w:rPr>
                <w:rFonts w:eastAsia="Calibri"/>
                <w:sz w:val="28"/>
                <w:szCs w:val="28"/>
                <w:lang w:eastAsia="ja-JP"/>
              </w:rPr>
              <w:t>n t</w:t>
            </w:r>
            <w:r>
              <w:rPr>
                <w:rFonts w:eastAsia="Calibri"/>
                <w:sz w:val="28"/>
                <w:szCs w:val="28"/>
                <w:lang w:eastAsia="ja-JP"/>
              </w:rPr>
              <w:t>ậ</w:t>
            </w:r>
            <w:r>
              <w:rPr>
                <w:rFonts w:eastAsia="Calibri"/>
                <w:sz w:val="28"/>
                <w:szCs w:val="28"/>
                <w:lang w:eastAsia="ja-JP"/>
              </w:rPr>
              <w:t>p chung (ti</w:t>
            </w:r>
            <w:r>
              <w:rPr>
                <w:rFonts w:eastAsia="Calibri"/>
                <w:sz w:val="28"/>
                <w:szCs w:val="28"/>
                <w:lang w:eastAsia="ja-JP"/>
              </w:rPr>
              <w:t>ế</w:t>
            </w:r>
            <w:r>
              <w:rPr>
                <w:rFonts w:eastAsia="Calibri"/>
                <w:sz w:val="28"/>
                <w:szCs w:val="28"/>
                <w:lang w:eastAsia="ja-JP"/>
              </w:rPr>
              <w:t>t 2)</w:t>
            </w:r>
          </w:p>
        </w:tc>
        <w:tc>
          <w:tcPr>
            <w:tcW w:w="992" w:type="dxa"/>
            <w:vMerge/>
            <w:vAlign w:val="center"/>
          </w:tcPr>
          <w:p w14:paraId="219A7C18" w14:textId="77777777" w:rsidR="0071084B" w:rsidRDefault="0071084B">
            <w:pPr>
              <w:jc w:val="center"/>
              <w:rPr>
                <w:rFonts w:eastAsia="Calibri"/>
                <w:color w:val="000000"/>
                <w:sz w:val="28"/>
                <w:szCs w:val="28"/>
                <w:lang w:eastAsia="ja-JP"/>
              </w:rPr>
            </w:pPr>
          </w:p>
        </w:tc>
        <w:tc>
          <w:tcPr>
            <w:tcW w:w="1134" w:type="dxa"/>
            <w:vAlign w:val="center"/>
          </w:tcPr>
          <w:p w14:paraId="3E975CB1"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114</w:t>
            </w:r>
          </w:p>
        </w:tc>
        <w:tc>
          <w:tcPr>
            <w:tcW w:w="1418" w:type="dxa"/>
            <w:vAlign w:val="center"/>
          </w:tcPr>
          <w:p w14:paraId="4FCBC013" w14:textId="77777777" w:rsidR="0071084B" w:rsidRDefault="0071084B">
            <w:pPr>
              <w:jc w:val="center"/>
              <w:rPr>
                <w:rFonts w:eastAsia="Calibri"/>
                <w:color w:val="000000"/>
                <w:sz w:val="28"/>
                <w:szCs w:val="28"/>
                <w:lang w:eastAsia="ja-JP"/>
              </w:rPr>
            </w:pPr>
          </w:p>
        </w:tc>
      </w:tr>
      <w:tr w:rsidR="0071084B" w14:paraId="1A24A206" w14:textId="77777777">
        <w:trPr>
          <w:trHeight w:val="617"/>
        </w:trPr>
        <w:tc>
          <w:tcPr>
            <w:tcW w:w="855" w:type="dxa"/>
            <w:vMerge/>
            <w:vAlign w:val="center"/>
          </w:tcPr>
          <w:p w14:paraId="1B21D0BF" w14:textId="77777777" w:rsidR="0071084B" w:rsidRDefault="0071084B">
            <w:pPr>
              <w:jc w:val="center"/>
              <w:rPr>
                <w:rFonts w:eastAsia="Calibri"/>
                <w:color w:val="000000"/>
                <w:sz w:val="28"/>
                <w:szCs w:val="28"/>
                <w:lang w:eastAsia="ja-JP"/>
              </w:rPr>
            </w:pPr>
          </w:p>
        </w:tc>
        <w:tc>
          <w:tcPr>
            <w:tcW w:w="1521" w:type="dxa"/>
            <w:vMerge/>
            <w:vAlign w:val="center"/>
          </w:tcPr>
          <w:p w14:paraId="7B51E7A8" w14:textId="77777777" w:rsidR="0071084B" w:rsidRDefault="0071084B">
            <w:pPr>
              <w:jc w:val="center"/>
              <w:rPr>
                <w:rFonts w:eastAsia="Calibri"/>
                <w:b/>
                <w:bCs/>
                <w:color w:val="000000"/>
                <w:sz w:val="28"/>
                <w:szCs w:val="28"/>
                <w:lang w:eastAsia="ja-JP"/>
              </w:rPr>
            </w:pPr>
          </w:p>
        </w:tc>
        <w:tc>
          <w:tcPr>
            <w:tcW w:w="3969" w:type="dxa"/>
            <w:vAlign w:val="center"/>
          </w:tcPr>
          <w:p w14:paraId="103101AF" w14:textId="77777777" w:rsidR="0071084B" w:rsidRDefault="00D809C4">
            <w:pPr>
              <w:rPr>
                <w:rFonts w:eastAsia="Calibri"/>
                <w:sz w:val="28"/>
                <w:szCs w:val="28"/>
                <w:lang w:eastAsia="ja-JP"/>
              </w:rPr>
            </w:pPr>
            <w:r>
              <w:rPr>
                <w:rFonts w:eastAsia="Calibri"/>
                <w:sz w:val="28"/>
                <w:szCs w:val="28"/>
                <w:lang w:eastAsia="ja-JP"/>
              </w:rPr>
              <w:t>Bài 49. Hình khai tri</w:t>
            </w:r>
            <w:r>
              <w:rPr>
                <w:rFonts w:eastAsia="Calibri"/>
                <w:sz w:val="28"/>
                <w:szCs w:val="28"/>
                <w:lang w:eastAsia="ja-JP"/>
              </w:rPr>
              <w:t>ể</w:t>
            </w:r>
            <w:r>
              <w:rPr>
                <w:rFonts w:eastAsia="Calibri"/>
                <w:sz w:val="28"/>
                <w:szCs w:val="28"/>
                <w:lang w:eastAsia="ja-JP"/>
              </w:rPr>
              <w:t>n c</w:t>
            </w:r>
            <w:r>
              <w:rPr>
                <w:rFonts w:eastAsia="Calibri"/>
                <w:sz w:val="28"/>
                <w:szCs w:val="28"/>
                <w:lang w:eastAsia="ja-JP"/>
              </w:rPr>
              <w:t>ủ</w:t>
            </w:r>
            <w:r>
              <w:rPr>
                <w:rFonts w:eastAsia="Calibri"/>
                <w:sz w:val="28"/>
                <w:szCs w:val="28"/>
                <w:lang w:eastAsia="ja-JP"/>
              </w:rPr>
              <w:t>a hình l</w:t>
            </w:r>
            <w:r>
              <w:rPr>
                <w:rFonts w:eastAsia="Calibri"/>
                <w:sz w:val="28"/>
                <w:szCs w:val="28"/>
                <w:lang w:eastAsia="ja-JP"/>
              </w:rPr>
              <w:t>ậ</w:t>
            </w:r>
            <w:r>
              <w:rPr>
                <w:rFonts w:eastAsia="Calibri"/>
                <w:sz w:val="28"/>
                <w:szCs w:val="28"/>
                <w:lang w:eastAsia="ja-JP"/>
              </w:rPr>
              <w:t>p phương, hình h</w:t>
            </w:r>
            <w:r>
              <w:rPr>
                <w:rFonts w:eastAsia="Calibri"/>
                <w:sz w:val="28"/>
                <w:szCs w:val="28"/>
                <w:lang w:eastAsia="ja-JP"/>
              </w:rPr>
              <w:t>ộ</w:t>
            </w:r>
            <w:r>
              <w:rPr>
                <w:rFonts w:eastAsia="Calibri"/>
                <w:sz w:val="28"/>
                <w:szCs w:val="28"/>
                <w:lang w:eastAsia="ja-JP"/>
              </w:rPr>
              <w:t>p ch</w:t>
            </w:r>
            <w:r>
              <w:rPr>
                <w:rFonts w:eastAsia="Calibri"/>
                <w:sz w:val="28"/>
                <w:szCs w:val="28"/>
                <w:lang w:eastAsia="ja-JP"/>
              </w:rPr>
              <w:t>ữ</w:t>
            </w:r>
            <w:r>
              <w:rPr>
                <w:rFonts w:eastAsia="Calibri"/>
                <w:sz w:val="28"/>
                <w:szCs w:val="28"/>
                <w:lang w:eastAsia="ja-JP"/>
              </w:rPr>
              <w:t xml:space="preserve"> nh</w:t>
            </w:r>
            <w:r>
              <w:rPr>
                <w:rFonts w:eastAsia="Calibri"/>
                <w:sz w:val="28"/>
                <w:szCs w:val="28"/>
                <w:lang w:eastAsia="ja-JP"/>
              </w:rPr>
              <w:t>ậ</w:t>
            </w:r>
            <w:r>
              <w:rPr>
                <w:rFonts w:eastAsia="Calibri"/>
                <w:sz w:val="28"/>
                <w:szCs w:val="28"/>
                <w:lang w:eastAsia="ja-JP"/>
              </w:rPr>
              <w:t>t và hình tr</w:t>
            </w:r>
            <w:r>
              <w:rPr>
                <w:rFonts w:eastAsia="Calibri"/>
                <w:sz w:val="28"/>
                <w:szCs w:val="28"/>
                <w:lang w:eastAsia="ja-JP"/>
              </w:rPr>
              <w:t>ụ</w:t>
            </w:r>
            <w:r>
              <w:rPr>
                <w:rFonts w:eastAsia="Calibri"/>
                <w:sz w:val="28"/>
                <w:szCs w:val="28"/>
                <w:lang w:eastAsia="ja-JP"/>
              </w:rPr>
              <w:t xml:space="preserve">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431A4E8C"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63441EA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115</w:t>
            </w:r>
          </w:p>
        </w:tc>
        <w:tc>
          <w:tcPr>
            <w:tcW w:w="1418" w:type="dxa"/>
            <w:vAlign w:val="center"/>
          </w:tcPr>
          <w:p w14:paraId="47581B85" w14:textId="77777777" w:rsidR="0071084B" w:rsidRDefault="0071084B">
            <w:pPr>
              <w:jc w:val="center"/>
              <w:rPr>
                <w:rFonts w:eastAsia="Calibri"/>
                <w:color w:val="000000"/>
                <w:sz w:val="28"/>
                <w:szCs w:val="28"/>
                <w:lang w:eastAsia="ja-JP"/>
              </w:rPr>
            </w:pPr>
          </w:p>
        </w:tc>
      </w:tr>
      <w:tr w:rsidR="0071084B" w14:paraId="4976DD89" w14:textId="77777777">
        <w:trPr>
          <w:trHeight w:val="617"/>
        </w:trPr>
        <w:tc>
          <w:tcPr>
            <w:tcW w:w="855" w:type="dxa"/>
            <w:vMerge w:val="restart"/>
            <w:vAlign w:val="center"/>
          </w:tcPr>
          <w:p w14:paraId="0A68787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24</w:t>
            </w:r>
          </w:p>
        </w:tc>
        <w:tc>
          <w:tcPr>
            <w:tcW w:w="1521" w:type="dxa"/>
            <w:vMerge w:val="restart"/>
            <w:vAlign w:val="center"/>
          </w:tcPr>
          <w:p w14:paraId="64E1BD6D" w14:textId="77777777" w:rsidR="0071084B" w:rsidRDefault="00D809C4">
            <w:pPr>
              <w:jc w:val="center"/>
              <w:rPr>
                <w:rFonts w:eastAsia="Calibri"/>
                <w:b/>
                <w:bCs/>
                <w:color w:val="000000"/>
                <w:sz w:val="28"/>
                <w:szCs w:val="28"/>
                <w:lang w:eastAsia="ja-JP"/>
              </w:rPr>
            </w:pPr>
            <w:r>
              <w:rPr>
                <w:rFonts w:eastAsia="Calibri"/>
                <w:b/>
                <w:bCs/>
                <w:color w:val="000000"/>
                <w:sz w:val="28"/>
                <w:szCs w:val="28"/>
                <w:lang w:val="vi-VN" w:eastAsia="ja-JP"/>
              </w:rPr>
              <w:t>CH</w:t>
            </w:r>
            <w:r>
              <w:rPr>
                <w:rFonts w:eastAsia="Calibri"/>
                <w:b/>
                <w:bCs/>
                <w:color w:val="000000"/>
                <w:sz w:val="28"/>
                <w:szCs w:val="28"/>
                <w:lang w:val="vi-VN" w:eastAsia="ja-JP"/>
              </w:rPr>
              <w:t>Ủ</w:t>
            </w:r>
            <w:r>
              <w:rPr>
                <w:rFonts w:eastAsia="Calibri"/>
                <w:b/>
                <w:bCs/>
                <w:color w:val="000000"/>
                <w:sz w:val="28"/>
                <w:szCs w:val="28"/>
                <w:lang w:val="vi-VN" w:eastAsia="ja-JP"/>
              </w:rPr>
              <w:t xml:space="preserve"> Đ</w:t>
            </w:r>
            <w:r>
              <w:rPr>
                <w:rFonts w:eastAsia="Calibri"/>
                <w:b/>
                <w:bCs/>
                <w:color w:val="000000"/>
                <w:sz w:val="28"/>
                <w:szCs w:val="28"/>
                <w:lang w:val="vi-VN" w:eastAsia="ja-JP"/>
              </w:rPr>
              <w:t>Ề</w:t>
            </w:r>
            <w:r>
              <w:rPr>
                <w:rFonts w:eastAsia="Calibri"/>
                <w:b/>
                <w:bCs/>
                <w:color w:val="000000"/>
                <w:sz w:val="28"/>
                <w:szCs w:val="28"/>
                <w:lang w:val="vi-VN" w:eastAsia="ja-JP"/>
              </w:rPr>
              <w:t xml:space="preserve"> </w:t>
            </w:r>
            <w:r>
              <w:rPr>
                <w:rFonts w:eastAsia="Calibri"/>
                <w:b/>
                <w:bCs/>
                <w:color w:val="000000"/>
                <w:sz w:val="28"/>
                <w:szCs w:val="28"/>
                <w:lang w:eastAsia="ja-JP"/>
              </w:rPr>
              <w:t xml:space="preserve">9. </w:t>
            </w:r>
            <w:r>
              <w:rPr>
                <w:rFonts w:eastAsia="Calibri"/>
                <w:b/>
                <w:bCs/>
                <w:color w:val="000000"/>
                <w:sz w:val="24"/>
                <w:szCs w:val="24"/>
                <w:lang w:val="vi-VN" w:eastAsia="ja-JP"/>
              </w:rPr>
              <w:t>DI</w:t>
            </w:r>
            <w:r>
              <w:rPr>
                <w:rFonts w:eastAsia="Calibri"/>
                <w:b/>
                <w:bCs/>
                <w:color w:val="000000"/>
                <w:sz w:val="24"/>
                <w:szCs w:val="24"/>
                <w:lang w:val="vi-VN" w:eastAsia="ja-JP"/>
              </w:rPr>
              <w:t>Ệ</w:t>
            </w:r>
            <w:r>
              <w:rPr>
                <w:rFonts w:eastAsia="Calibri"/>
                <w:b/>
                <w:bCs/>
                <w:color w:val="000000"/>
                <w:sz w:val="24"/>
                <w:szCs w:val="24"/>
                <w:lang w:val="vi-VN" w:eastAsia="ja-JP"/>
              </w:rPr>
              <w:t>N TÍCH VÀ TH</w:t>
            </w:r>
            <w:r>
              <w:rPr>
                <w:rFonts w:eastAsia="Calibri"/>
                <w:b/>
                <w:bCs/>
                <w:color w:val="000000"/>
                <w:sz w:val="24"/>
                <w:szCs w:val="24"/>
                <w:lang w:val="vi-VN" w:eastAsia="ja-JP"/>
              </w:rPr>
              <w:t>Ể</w:t>
            </w:r>
            <w:r>
              <w:rPr>
                <w:rFonts w:eastAsia="Calibri"/>
                <w:b/>
                <w:bCs/>
                <w:color w:val="000000"/>
                <w:sz w:val="24"/>
                <w:szCs w:val="24"/>
                <w:lang w:val="vi-VN" w:eastAsia="ja-JP"/>
              </w:rPr>
              <w:t xml:space="preserve"> TÍCH C</w:t>
            </w:r>
            <w:r>
              <w:rPr>
                <w:rFonts w:eastAsia="Calibri"/>
                <w:b/>
                <w:bCs/>
                <w:color w:val="000000"/>
                <w:sz w:val="24"/>
                <w:szCs w:val="24"/>
                <w:lang w:val="vi-VN" w:eastAsia="ja-JP"/>
              </w:rPr>
              <w:t>Ủ</w:t>
            </w:r>
            <w:r>
              <w:rPr>
                <w:rFonts w:eastAsia="Calibri"/>
                <w:b/>
                <w:bCs/>
                <w:color w:val="000000"/>
                <w:sz w:val="24"/>
                <w:szCs w:val="24"/>
                <w:lang w:val="vi-VN" w:eastAsia="ja-JP"/>
              </w:rPr>
              <w:t>A M</w:t>
            </w:r>
            <w:r>
              <w:rPr>
                <w:rFonts w:eastAsia="Calibri"/>
                <w:b/>
                <w:bCs/>
                <w:color w:val="000000"/>
                <w:sz w:val="24"/>
                <w:szCs w:val="24"/>
                <w:lang w:val="vi-VN" w:eastAsia="ja-JP"/>
              </w:rPr>
              <w:t>Ộ</w:t>
            </w:r>
            <w:r>
              <w:rPr>
                <w:rFonts w:eastAsia="Calibri"/>
                <w:b/>
                <w:bCs/>
                <w:color w:val="000000"/>
                <w:sz w:val="24"/>
                <w:szCs w:val="24"/>
                <w:lang w:val="vi-VN" w:eastAsia="ja-JP"/>
              </w:rPr>
              <w:t>T S</w:t>
            </w:r>
            <w:r>
              <w:rPr>
                <w:rFonts w:eastAsia="Calibri"/>
                <w:b/>
                <w:bCs/>
                <w:color w:val="000000"/>
                <w:sz w:val="24"/>
                <w:szCs w:val="24"/>
                <w:lang w:val="vi-VN" w:eastAsia="ja-JP"/>
              </w:rPr>
              <w:t>Ố</w:t>
            </w:r>
            <w:r>
              <w:rPr>
                <w:rFonts w:eastAsia="Calibri"/>
                <w:b/>
                <w:bCs/>
                <w:color w:val="000000"/>
                <w:sz w:val="24"/>
                <w:szCs w:val="24"/>
                <w:lang w:val="vi-VN" w:eastAsia="ja-JP"/>
              </w:rPr>
              <w:t xml:space="preserve"> HÌNH KH</w:t>
            </w:r>
            <w:r>
              <w:rPr>
                <w:rFonts w:eastAsia="Calibri"/>
                <w:b/>
                <w:bCs/>
                <w:color w:val="000000"/>
                <w:sz w:val="24"/>
                <w:szCs w:val="24"/>
                <w:lang w:val="vi-VN" w:eastAsia="ja-JP"/>
              </w:rPr>
              <w:t>Ố</w:t>
            </w:r>
            <w:r>
              <w:rPr>
                <w:rFonts w:eastAsia="Calibri"/>
                <w:b/>
                <w:bCs/>
                <w:color w:val="000000"/>
                <w:sz w:val="24"/>
                <w:szCs w:val="24"/>
                <w:lang w:val="vi-VN" w:eastAsia="ja-JP"/>
              </w:rPr>
              <w:t xml:space="preserve">I </w:t>
            </w:r>
            <w:r>
              <w:rPr>
                <w:rFonts w:eastAsia="Calibri"/>
                <w:b/>
                <w:bCs/>
                <w:color w:val="000000"/>
                <w:sz w:val="24"/>
                <w:szCs w:val="24"/>
                <w:lang w:eastAsia="ja-JP"/>
              </w:rPr>
              <w:t>(15 TI</w:t>
            </w:r>
            <w:r>
              <w:rPr>
                <w:rFonts w:eastAsia="Calibri"/>
                <w:b/>
                <w:bCs/>
                <w:color w:val="000000"/>
                <w:sz w:val="24"/>
                <w:szCs w:val="24"/>
                <w:lang w:eastAsia="ja-JP"/>
              </w:rPr>
              <w:t>Ế</w:t>
            </w:r>
            <w:r>
              <w:rPr>
                <w:rFonts w:eastAsia="Calibri"/>
                <w:b/>
                <w:bCs/>
                <w:color w:val="000000"/>
                <w:sz w:val="24"/>
                <w:szCs w:val="24"/>
                <w:lang w:eastAsia="ja-JP"/>
              </w:rPr>
              <w:t>T)</w:t>
            </w:r>
          </w:p>
        </w:tc>
        <w:tc>
          <w:tcPr>
            <w:tcW w:w="3969" w:type="dxa"/>
            <w:vAlign w:val="center"/>
          </w:tcPr>
          <w:p w14:paraId="432CDCC8" w14:textId="77777777" w:rsidR="0071084B" w:rsidRDefault="00D809C4">
            <w:pPr>
              <w:rPr>
                <w:rFonts w:eastAsia="Calibri"/>
                <w:sz w:val="28"/>
                <w:szCs w:val="28"/>
                <w:lang w:eastAsia="ja-JP"/>
              </w:rPr>
            </w:pPr>
            <w:r>
              <w:rPr>
                <w:rFonts w:eastAsia="Calibri"/>
                <w:sz w:val="28"/>
                <w:szCs w:val="28"/>
                <w:lang w:eastAsia="ja-JP"/>
              </w:rPr>
              <w:t>Bài 49. Hình khai tri</w:t>
            </w:r>
            <w:r>
              <w:rPr>
                <w:rFonts w:eastAsia="Calibri"/>
                <w:sz w:val="28"/>
                <w:szCs w:val="28"/>
                <w:lang w:eastAsia="ja-JP"/>
              </w:rPr>
              <w:t>ể</w:t>
            </w:r>
            <w:r>
              <w:rPr>
                <w:rFonts w:eastAsia="Calibri"/>
                <w:sz w:val="28"/>
                <w:szCs w:val="28"/>
                <w:lang w:eastAsia="ja-JP"/>
              </w:rPr>
              <w:t>n c</w:t>
            </w:r>
            <w:r>
              <w:rPr>
                <w:rFonts w:eastAsia="Calibri"/>
                <w:sz w:val="28"/>
                <w:szCs w:val="28"/>
                <w:lang w:eastAsia="ja-JP"/>
              </w:rPr>
              <w:t>ủ</w:t>
            </w:r>
            <w:r>
              <w:rPr>
                <w:rFonts w:eastAsia="Calibri"/>
                <w:sz w:val="28"/>
                <w:szCs w:val="28"/>
                <w:lang w:eastAsia="ja-JP"/>
              </w:rPr>
              <w:t>a</w:t>
            </w:r>
            <w:r>
              <w:rPr>
                <w:rFonts w:eastAsia="Calibri"/>
                <w:sz w:val="28"/>
                <w:szCs w:val="28"/>
                <w:lang w:eastAsia="ja-JP"/>
              </w:rPr>
              <w:t xml:space="preserve"> hình l</w:t>
            </w:r>
            <w:r>
              <w:rPr>
                <w:rFonts w:eastAsia="Calibri"/>
                <w:sz w:val="28"/>
                <w:szCs w:val="28"/>
                <w:lang w:eastAsia="ja-JP"/>
              </w:rPr>
              <w:t>ậ</w:t>
            </w:r>
            <w:r>
              <w:rPr>
                <w:rFonts w:eastAsia="Calibri"/>
                <w:sz w:val="28"/>
                <w:szCs w:val="28"/>
                <w:lang w:eastAsia="ja-JP"/>
              </w:rPr>
              <w:t>p phương, hình h</w:t>
            </w:r>
            <w:r>
              <w:rPr>
                <w:rFonts w:eastAsia="Calibri"/>
                <w:sz w:val="28"/>
                <w:szCs w:val="28"/>
                <w:lang w:eastAsia="ja-JP"/>
              </w:rPr>
              <w:t>ộ</w:t>
            </w:r>
            <w:r>
              <w:rPr>
                <w:rFonts w:eastAsia="Calibri"/>
                <w:sz w:val="28"/>
                <w:szCs w:val="28"/>
                <w:lang w:eastAsia="ja-JP"/>
              </w:rPr>
              <w:t>p ch</w:t>
            </w:r>
            <w:r>
              <w:rPr>
                <w:rFonts w:eastAsia="Calibri"/>
                <w:sz w:val="28"/>
                <w:szCs w:val="28"/>
                <w:lang w:eastAsia="ja-JP"/>
              </w:rPr>
              <w:t>ữ</w:t>
            </w:r>
            <w:r>
              <w:rPr>
                <w:rFonts w:eastAsia="Calibri"/>
                <w:sz w:val="28"/>
                <w:szCs w:val="28"/>
                <w:lang w:eastAsia="ja-JP"/>
              </w:rPr>
              <w:t xml:space="preserve"> nh</w:t>
            </w:r>
            <w:r>
              <w:rPr>
                <w:rFonts w:eastAsia="Calibri"/>
                <w:sz w:val="28"/>
                <w:szCs w:val="28"/>
                <w:lang w:eastAsia="ja-JP"/>
              </w:rPr>
              <w:t>ậ</w:t>
            </w:r>
            <w:r>
              <w:rPr>
                <w:rFonts w:eastAsia="Calibri"/>
                <w:sz w:val="28"/>
                <w:szCs w:val="28"/>
                <w:lang w:eastAsia="ja-JP"/>
              </w:rPr>
              <w:t>t và hình tr</w:t>
            </w:r>
            <w:r>
              <w:rPr>
                <w:rFonts w:eastAsia="Calibri"/>
                <w:sz w:val="28"/>
                <w:szCs w:val="28"/>
                <w:lang w:eastAsia="ja-JP"/>
              </w:rPr>
              <w:t>ụ</w:t>
            </w:r>
            <w:r>
              <w:rPr>
                <w:rFonts w:eastAsia="Calibri"/>
                <w:sz w:val="28"/>
                <w:szCs w:val="28"/>
                <w:lang w:eastAsia="ja-JP"/>
              </w:rPr>
              <w:t xml:space="preserve"> (ti</w:t>
            </w:r>
            <w:r>
              <w:rPr>
                <w:rFonts w:eastAsia="Calibri"/>
                <w:sz w:val="28"/>
                <w:szCs w:val="28"/>
                <w:lang w:eastAsia="ja-JP"/>
              </w:rPr>
              <w:t>ế</w:t>
            </w:r>
            <w:r>
              <w:rPr>
                <w:rFonts w:eastAsia="Calibri"/>
                <w:sz w:val="28"/>
                <w:szCs w:val="28"/>
                <w:lang w:eastAsia="ja-JP"/>
              </w:rPr>
              <w:t>t 2)</w:t>
            </w:r>
          </w:p>
        </w:tc>
        <w:tc>
          <w:tcPr>
            <w:tcW w:w="992" w:type="dxa"/>
            <w:vMerge/>
            <w:vAlign w:val="center"/>
          </w:tcPr>
          <w:p w14:paraId="2B1ECADC" w14:textId="77777777" w:rsidR="0071084B" w:rsidRDefault="0071084B">
            <w:pPr>
              <w:jc w:val="center"/>
              <w:rPr>
                <w:rFonts w:eastAsia="Calibri"/>
                <w:color w:val="000000"/>
                <w:sz w:val="28"/>
                <w:szCs w:val="28"/>
                <w:lang w:eastAsia="ja-JP"/>
              </w:rPr>
            </w:pPr>
          </w:p>
        </w:tc>
        <w:tc>
          <w:tcPr>
            <w:tcW w:w="1134" w:type="dxa"/>
            <w:vAlign w:val="center"/>
          </w:tcPr>
          <w:p w14:paraId="57592A7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116</w:t>
            </w:r>
          </w:p>
        </w:tc>
        <w:tc>
          <w:tcPr>
            <w:tcW w:w="1418" w:type="dxa"/>
            <w:vAlign w:val="center"/>
          </w:tcPr>
          <w:p w14:paraId="12BF218D" w14:textId="77777777" w:rsidR="0071084B" w:rsidRDefault="0071084B">
            <w:pPr>
              <w:jc w:val="center"/>
              <w:rPr>
                <w:rFonts w:eastAsia="Calibri"/>
                <w:color w:val="000000"/>
                <w:sz w:val="28"/>
                <w:szCs w:val="28"/>
                <w:lang w:eastAsia="ja-JP"/>
              </w:rPr>
            </w:pPr>
          </w:p>
        </w:tc>
      </w:tr>
      <w:tr w:rsidR="0071084B" w14:paraId="6A332F4E" w14:textId="77777777">
        <w:trPr>
          <w:trHeight w:val="617"/>
        </w:trPr>
        <w:tc>
          <w:tcPr>
            <w:tcW w:w="855" w:type="dxa"/>
            <w:vMerge/>
            <w:vAlign w:val="center"/>
          </w:tcPr>
          <w:p w14:paraId="701DBD43" w14:textId="77777777" w:rsidR="0071084B" w:rsidRDefault="0071084B">
            <w:pPr>
              <w:jc w:val="center"/>
              <w:rPr>
                <w:rFonts w:eastAsia="Calibri"/>
                <w:color w:val="000000"/>
                <w:sz w:val="28"/>
                <w:szCs w:val="28"/>
                <w:lang w:eastAsia="ja-JP"/>
              </w:rPr>
            </w:pPr>
          </w:p>
        </w:tc>
        <w:tc>
          <w:tcPr>
            <w:tcW w:w="1521" w:type="dxa"/>
            <w:vMerge/>
            <w:vAlign w:val="center"/>
          </w:tcPr>
          <w:p w14:paraId="3FF2B424" w14:textId="77777777" w:rsidR="0071084B" w:rsidRDefault="0071084B">
            <w:pPr>
              <w:jc w:val="center"/>
              <w:rPr>
                <w:rFonts w:eastAsia="Calibri"/>
                <w:b/>
                <w:bCs/>
                <w:color w:val="000000"/>
                <w:sz w:val="28"/>
                <w:szCs w:val="28"/>
                <w:lang w:eastAsia="ja-JP"/>
              </w:rPr>
            </w:pPr>
          </w:p>
        </w:tc>
        <w:tc>
          <w:tcPr>
            <w:tcW w:w="3969" w:type="dxa"/>
            <w:vAlign w:val="center"/>
          </w:tcPr>
          <w:p w14:paraId="5CF5AC35" w14:textId="77777777" w:rsidR="0071084B" w:rsidRDefault="00D809C4">
            <w:pPr>
              <w:rPr>
                <w:rFonts w:eastAsia="Calibri"/>
                <w:sz w:val="28"/>
                <w:szCs w:val="28"/>
                <w:lang w:eastAsia="ja-JP"/>
              </w:rPr>
            </w:pPr>
            <w:r>
              <w:rPr>
                <w:rFonts w:eastAsia="Calibri"/>
                <w:sz w:val="28"/>
                <w:szCs w:val="28"/>
                <w:lang w:eastAsia="ja-JP"/>
              </w:rPr>
              <w:t>Bài 50. Di</w:t>
            </w:r>
            <w:r>
              <w:rPr>
                <w:rFonts w:eastAsia="Calibri"/>
                <w:sz w:val="28"/>
                <w:szCs w:val="28"/>
                <w:lang w:eastAsia="ja-JP"/>
              </w:rPr>
              <w:t>ệ</w:t>
            </w:r>
            <w:r>
              <w:rPr>
                <w:rFonts w:eastAsia="Calibri"/>
                <w:sz w:val="28"/>
                <w:szCs w:val="28"/>
                <w:lang w:eastAsia="ja-JP"/>
              </w:rPr>
              <w:t>n tích xung quanh và di</w:t>
            </w:r>
            <w:r>
              <w:rPr>
                <w:rFonts w:eastAsia="Calibri"/>
                <w:sz w:val="28"/>
                <w:szCs w:val="28"/>
                <w:lang w:eastAsia="ja-JP"/>
              </w:rPr>
              <w:t>ệ</w:t>
            </w:r>
            <w:r>
              <w:rPr>
                <w:rFonts w:eastAsia="Calibri"/>
                <w:sz w:val="28"/>
                <w:szCs w:val="28"/>
                <w:lang w:eastAsia="ja-JP"/>
              </w:rPr>
              <w:t>n tích toàn ph</w:t>
            </w:r>
            <w:r>
              <w:rPr>
                <w:rFonts w:eastAsia="Calibri"/>
                <w:sz w:val="28"/>
                <w:szCs w:val="28"/>
                <w:lang w:eastAsia="ja-JP"/>
              </w:rPr>
              <w:t>ầ</w:t>
            </w:r>
            <w:r>
              <w:rPr>
                <w:rFonts w:eastAsia="Calibri"/>
                <w:sz w:val="28"/>
                <w:szCs w:val="28"/>
                <w:lang w:eastAsia="ja-JP"/>
              </w:rPr>
              <w:t>n c</w:t>
            </w:r>
            <w:r>
              <w:rPr>
                <w:rFonts w:eastAsia="Calibri"/>
                <w:sz w:val="28"/>
                <w:szCs w:val="28"/>
                <w:lang w:eastAsia="ja-JP"/>
              </w:rPr>
              <w:t>ủ</w:t>
            </w:r>
            <w:r>
              <w:rPr>
                <w:rFonts w:eastAsia="Calibri"/>
                <w:sz w:val="28"/>
                <w:szCs w:val="28"/>
                <w:lang w:eastAsia="ja-JP"/>
              </w:rPr>
              <w:t>a hình h</w:t>
            </w:r>
            <w:r>
              <w:rPr>
                <w:rFonts w:eastAsia="Calibri"/>
                <w:sz w:val="28"/>
                <w:szCs w:val="28"/>
                <w:lang w:eastAsia="ja-JP"/>
              </w:rPr>
              <w:t>ộ</w:t>
            </w:r>
            <w:r>
              <w:rPr>
                <w:rFonts w:eastAsia="Calibri"/>
                <w:sz w:val="28"/>
                <w:szCs w:val="28"/>
                <w:lang w:eastAsia="ja-JP"/>
              </w:rPr>
              <w:t>p ch</w:t>
            </w:r>
            <w:r>
              <w:rPr>
                <w:rFonts w:eastAsia="Calibri"/>
                <w:sz w:val="28"/>
                <w:szCs w:val="28"/>
                <w:lang w:eastAsia="ja-JP"/>
              </w:rPr>
              <w:t>ữ</w:t>
            </w:r>
            <w:r>
              <w:rPr>
                <w:rFonts w:eastAsia="Calibri"/>
                <w:sz w:val="28"/>
                <w:szCs w:val="28"/>
                <w:lang w:eastAsia="ja-JP"/>
              </w:rPr>
              <w:t xml:space="preserve"> nh</w:t>
            </w:r>
            <w:r>
              <w:rPr>
                <w:rFonts w:eastAsia="Calibri"/>
                <w:sz w:val="28"/>
                <w:szCs w:val="28"/>
                <w:lang w:eastAsia="ja-JP"/>
              </w:rPr>
              <w:t>ậ</w:t>
            </w:r>
            <w:r>
              <w:rPr>
                <w:rFonts w:eastAsia="Calibri"/>
                <w:sz w:val="28"/>
                <w:szCs w:val="28"/>
                <w:lang w:eastAsia="ja-JP"/>
              </w:rPr>
              <w:t>t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57DC5301"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3A6940D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117</w:t>
            </w:r>
          </w:p>
        </w:tc>
        <w:tc>
          <w:tcPr>
            <w:tcW w:w="1418" w:type="dxa"/>
            <w:vAlign w:val="center"/>
          </w:tcPr>
          <w:p w14:paraId="72E8DB55" w14:textId="77777777" w:rsidR="0071084B" w:rsidRDefault="0071084B">
            <w:pPr>
              <w:jc w:val="center"/>
              <w:rPr>
                <w:rFonts w:eastAsia="Calibri"/>
                <w:color w:val="000000"/>
                <w:sz w:val="28"/>
                <w:szCs w:val="28"/>
                <w:lang w:eastAsia="ja-JP"/>
              </w:rPr>
            </w:pPr>
          </w:p>
        </w:tc>
      </w:tr>
      <w:tr w:rsidR="0071084B" w14:paraId="2FB143D0" w14:textId="77777777">
        <w:trPr>
          <w:trHeight w:val="617"/>
        </w:trPr>
        <w:tc>
          <w:tcPr>
            <w:tcW w:w="855" w:type="dxa"/>
            <w:vMerge/>
            <w:vAlign w:val="center"/>
          </w:tcPr>
          <w:p w14:paraId="48AAC509" w14:textId="77777777" w:rsidR="0071084B" w:rsidRDefault="0071084B">
            <w:pPr>
              <w:jc w:val="center"/>
              <w:rPr>
                <w:rFonts w:eastAsia="Calibri"/>
                <w:color w:val="000000"/>
                <w:sz w:val="28"/>
                <w:szCs w:val="28"/>
                <w:lang w:eastAsia="ja-JP"/>
              </w:rPr>
            </w:pPr>
          </w:p>
        </w:tc>
        <w:tc>
          <w:tcPr>
            <w:tcW w:w="1521" w:type="dxa"/>
            <w:vMerge/>
            <w:vAlign w:val="center"/>
          </w:tcPr>
          <w:p w14:paraId="5A55D438" w14:textId="77777777" w:rsidR="0071084B" w:rsidRDefault="0071084B">
            <w:pPr>
              <w:jc w:val="center"/>
              <w:rPr>
                <w:rFonts w:eastAsia="Calibri"/>
                <w:b/>
                <w:bCs/>
                <w:color w:val="000000"/>
                <w:sz w:val="28"/>
                <w:szCs w:val="28"/>
                <w:lang w:eastAsia="ja-JP"/>
              </w:rPr>
            </w:pPr>
          </w:p>
        </w:tc>
        <w:tc>
          <w:tcPr>
            <w:tcW w:w="3969" w:type="dxa"/>
            <w:vAlign w:val="center"/>
          </w:tcPr>
          <w:p w14:paraId="29BB3C0A" w14:textId="77777777" w:rsidR="0071084B" w:rsidRDefault="00D809C4">
            <w:pPr>
              <w:rPr>
                <w:rFonts w:eastAsia="Calibri"/>
                <w:sz w:val="28"/>
                <w:szCs w:val="28"/>
                <w:lang w:eastAsia="ja-JP"/>
              </w:rPr>
            </w:pPr>
            <w:r>
              <w:rPr>
                <w:rFonts w:eastAsia="Calibri"/>
                <w:sz w:val="28"/>
                <w:szCs w:val="28"/>
                <w:lang w:eastAsia="ja-JP"/>
              </w:rPr>
              <w:t>Bài 50. Di</w:t>
            </w:r>
            <w:r>
              <w:rPr>
                <w:rFonts w:eastAsia="Calibri"/>
                <w:sz w:val="28"/>
                <w:szCs w:val="28"/>
                <w:lang w:eastAsia="ja-JP"/>
              </w:rPr>
              <w:t>ệ</w:t>
            </w:r>
            <w:r>
              <w:rPr>
                <w:rFonts w:eastAsia="Calibri"/>
                <w:sz w:val="28"/>
                <w:szCs w:val="28"/>
                <w:lang w:eastAsia="ja-JP"/>
              </w:rPr>
              <w:t>n tích xung quanh và di</w:t>
            </w:r>
            <w:r>
              <w:rPr>
                <w:rFonts w:eastAsia="Calibri"/>
                <w:sz w:val="28"/>
                <w:szCs w:val="28"/>
                <w:lang w:eastAsia="ja-JP"/>
              </w:rPr>
              <w:t>ệ</w:t>
            </w:r>
            <w:r>
              <w:rPr>
                <w:rFonts w:eastAsia="Calibri"/>
                <w:sz w:val="28"/>
                <w:szCs w:val="28"/>
                <w:lang w:eastAsia="ja-JP"/>
              </w:rPr>
              <w:t>n tích toàn ph</w:t>
            </w:r>
            <w:r>
              <w:rPr>
                <w:rFonts w:eastAsia="Calibri"/>
                <w:sz w:val="28"/>
                <w:szCs w:val="28"/>
                <w:lang w:eastAsia="ja-JP"/>
              </w:rPr>
              <w:t>ầ</w:t>
            </w:r>
            <w:r>
              <w:rPr>
                <w:rFonts w:eastAsia="Calibri"/>
                <w:sz w:val="28"/>
                <w:szCs w:val="28"/>
                <w:lang w:eastAsia="ja-JP"/>
              </w:rPr>
              <w:t>n c</w:t>
            </w:r>
            <w:r>
              <w:rPr>
                <w:rFonts w:eastAsia="Calibri"/>
                <w:sz w:val="28"/>
                <w:szCs w:val="28"/>
                <w:lang w:eastAsia="ja-JP"/>
              </w:rPr>
              <w:t>ủ</w:t>
            </w:r>
            <w:r>
              <w:rPr>
                <w:rFonts w:eastAsia="Calibri"/>
                <w:sz w:val="28"/>
                <w:szCs w:val="28"/>
                <w:lang w:eastAsia="ja-JP"/>
              </w:rPr>
              <w:t>a hình h</w:t>
            </w:r>
            <w:r>
              <w:rPr>
                <w:rFonts w:eastAsia="Calibri"/>
                <w:sz w:val="28"/>
                <w:szCs w:val="28"/>
                <w:lang w:eastAsia="ja-JP"/>
              </w:rPr>
              <w:t>ộ</w:t>
            </w:r>
            <w:r>
              <w:rPr>
                <w:rFonts w:eastAsia="Calibri"/>
                <w:sz w:val="28"/>
                <w:szCs w:val="28"/>
                <w:lang w:eastAsia="ja-JP"/>
              </w:rPr>
              <w:t>p ch</w:t>
            </w:r>
            <w:r>
              <w:rPr>
                <w:rFonts w:eastAsia="Calibri"/>
                <w:sz w:val="28"/>
                <w:szCs w:val="28"/>
                <w:lang w:eastAsia="ja-JP"/>
              </w:rPr>
              <w:t>ữ</w:t>
            </w:r>
            <w:r>
              <w:rPr>
                <w:rFonts w:eastAsia="Calibri"/>
                <w:sz w:val="28"/>
                <w:szCs w:val="28"/>
                <w:lang w:eastAsia="ja-JP"/>
              </w:rPr>
              <w:t xml:space="preserve"> nh</w:t>
            </w:r>
            <w:r>
              <w:rPr>
                <w:rFonts w:eastAsia="Calibri"/>
                <w:sz w:val="28"/>
                <w:szCs w:val="28"/>
                <w:lang w:eastAsia="ja-JP"/>
              </w:rPr>
              <w:t>ậ</w:t>
            </w:r>
            <w:r>
              <w:rPr>
                <w:rFonts w:eastAsia="Calibri"/>
                <w:sz w:val="28"/>
                <w:szCs w:val="28"/>
                <w:lang w:eastAsia="ja-JP"/>
              </w:rPr>
              <w:t>t (ti</w:t>
            </w:r>
            <w:r>
              <w:rPr>
                <w:rFonts w:eastAsia="Calibri"/>
                <w:sz w:val="28"/>
                <w:szCs w:val="28"/>
                <w:lang w:eastAsia="ja-JP"/>
              </w:rPr>
              <w:t>ế</w:t>
            </w:r>
            <w:r>
              <w:rPr>
                <w:rFonts w:eastAsia="Calibri"/>
                <w:sz w:val="28"/>
                <w:szCs w:val="28"/>
                <w:lang w:eastAsia="ja-JP"/>
              </w:rPr>
              <w:t>t 2)</w:t>
            </w:r>
          </w:p>
        </w:tc>
        <w:tc>
          <w:tcPr>
            <w:tcW w:w="992" w:type="dxa"/>
            <w:vMerge/>
            <w:vAlign w:val="center"/>
          </w:tcPr>
          <w:p w14:paraId="0EFB215B" w14:textId="77777777" w:rsidR="0071084B" w:rsidRDefault="0071084B">
            <w:pPr>
              <w:jc w:val="center"/>
              <w:rPr>
                <w:rFonts w:eastAsia="Calibri"/>
                <w:color w:val="000000"/>
                <w:sz w:val="28"/>
                <w:szCs w:val="28"/>
                <w:lang w:eastAsia="ja-JP"/>
              </w:rPr>
            </w:pPr>
          </w:p>
        </w:tc>
        <w:tc>
          <w:tcPr>
            <w:tcW w:w="1134" w:type="dxa"/>
            <w:vAlign w:val="center"/>
          </w:tcPr>
          <w:p w14:paraId="533B4BBE"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118</w:t>
            </w:r>
          </w:p>
        </w:tc>
        <w:tc>
          <w:tcPr>
            <w:tcW w:w="1418" w:type="dxa"/>
            <w:vAlign w:val="center"/>
          </w:tcPr>
          <w:p w14:paraId="24D58DE5" w14:textId="77777777" w:rsidR="0071084B" w:rsidRDefault="0071084B">
            <w:pPr>
              <w:jc w:val="center"/>
              <w:rPr>
                <w:rFonts w:eastAsia="Calibri"/>
                <w:color w:val="000000"/>
                <w:sz w:val="28"/>
                <w:szCs w:val="28"/>
                <w:lang w:eastAsia="ja-JP"/>
              </w:rPr>
            </w:pPr>
          </w:p>
        </w:tc>
      </w:tr>
      <w:tr w:rsidR="0071084B" w14:paraId="39076521" w14:textId="77777777">
        <w:trPr>
          <w:trHeight w:val="617"/>
        </w:trPr>
        <w:tc>
          <w:tcPr>
            <w:tcW w:w="855" w:type="dxa"/>
            <w:vMerge/>
            <w:vAlign w:val="center"/>
          </w:tcPr>
          <w:p w14:paraId="3E835030" w14:textId="77777777" w:rsidR="0071084B" w:rsidRDefault="0071084B">
            <w:pPr>
              <w:jc w:val="center"/>
              <w:rPr>
                <w:rFonts w:eastAsia="Calibri"/>
                <w:color w:val="000000"/>
                <w:sz w:val="28"/>
                <w:szCs w:val="28"/>
                <w:lang w:eastAsia="ja-JP"/>
              </w:rPr>
            </w:pPr>
          </w:p>
        </w:tc>
        <w:tc>
          <w:tcPr>
            <w:tcW w:w="1521" w:type="dxa"/>
            <w:vMerge/>
            <w:vAlign w:val="center"/>
          </w:tcPr>
          <w:p w14:paraId="4EA8222B" w14:textId="77777777" w:rsidR="0071084B" w:rsidRDefault="0071084B">
            <w:pPr>
              <w:jc w:val="center"/>
              <w:rPr>
                <w:rFonts w:eastAsia="Calibri"/>
                <w:b/>
                <w:bCs/>
                <w:color w:val="000000"/>
                <w:sz w:val="28"/>
                <w:szCs w:val="28"/>
                <w:lang w:eastAsia="ja-JP"/>
              </w:rPr>
            </w:pPr>
          </w:p>
        </w:tc>
        <w:tc>
          <w:tcPr>
            <w:tcW w:w="3969" w:type="dxa"/>
            <w:vAlign w:val="center"/>
          </w:tcPr>
          <w:p w14:paraId="2333B892" w14:textId="77777777" w:rsidR="0071084B" w:rsidRDefault="00D809C4">
            <w:pPr>
              <w:rPr>
                <w:rFonts w:eastAsia="Calibri"/>
                <w:sz w:val="28"/>
                <w:szCs w:val="28"/>
                <w:lang w:eastAsia="ja-JP"/>
              </w:rPr>
            </w:pPr>
            <w:r>
              <w:rPr>
                <w:rFonts w:eastAsia="Calibri"/>
                <w:sz w:val="28"/>
                <w:szCs w:val="28"/>
                <w:lang w:eastAsia="ja-JP"/>
              </w:rPr>
              <w:t>Bài 50. Di</w:t>
            </w:r>
            <w:r>
              <w:rPr>
                <w:rFonts w:eastAsia="Calibri"/>
                <w:sz w:val="28"/>
                <w:szCs w:val="28"/>
                <w:lang w:eastAsia="ja-JP"/>
              </w:rPr>
              <w:t>ệ</w:t>
            </w:r>
            <w:r>
              <w:rPr>
                <w:rFonts w:eastAsia="Calibri"/>
                <w:sz w:val="28"/>
                <w:szCs w:val="28"/>
                <w:lang w:eastAsia="ja-JP"/>
              </w:rPr>
              <w:t>n tích xung quanh và di</w:t>
            </w:r>
            <w:r>
              <w:rPr>
                <w:rFonts w:eastAsia="Calibri"/>
                <w:sz w:val="28"/>
                <w:szCs w:val="28"/>
                <w:lang w:eastAsia="ja-JP"/>
              </w:rPr>
              <w:t>ệ</w:t>
            </w:r>
            <w:r>
              <w:rPr>
                <w:rFonts w:eastAsia="Calibri"/>
                <w:sz w:val="28"/>
                <w:szCs w:val="28"/>
                <w:lang w:eastAsia="ja-JP"/>
              </w:rPr>
              <w:t>n tích toàn ph</w:t>
            </w:r>
            <w:r>
              <w:rPr>
                <w:rFonts w:eastAsia="Calibri"/>
                <w:sz w:val="28"/>
                <w:szCs w:val="28"/>
                <w:lang w:eastAsia="ja-JP"/>
              </w:rPr>
              <w:t>ầ</w:t>
            </w:r>
            <w:r>
              <w:rPr>
                <w:rFonts w:eastAsia="Calibri"/>
                <w:sz w:val="28"/>
                <w:szCs w:val="28"/>
                <w:lang w:eastAsia="ja-JP"/>
              </w:rPr>
              <w:t>n c</w:t>
            </w:r>
            <w:r>
              <w:rPr>
                <w:rFonts w:eastAsia="Calibri"/>
                <w:sz w:val="28"/>
                <w:szCs w:val="28"/>
                <w:lang w:eastAsia="ja-JP"/>
              </w:rPr>
              <w:t>ủ</w:t>
            </w:r>
            <w:r>
              <w:rPr>
                <w:rFonts w:eastAsia="Calibri"/>
                <w:sz w:val="28"/>
                <w:szCs w:val="28"/>
                <w:lang w:eastAsia="ja-JP"/>
              </w:rPr>
              <w:t>a hình h</w:t>
            </w:r>
            <w:r>
              <w:rPr>
                <w:rFonts w:eastAsia="Calibri"/>
                <w:sz w:val="28"/>
                <w:szCs w:val="28"/>
                <w:lang w:eastAsia="ja-JP"/>
              </w:rPr>
              <w:t>ộ</w:t>
            </w:r>
            <w:r>
              <w:rPr>
                <w:rFonts w:eastAsia="Calibri"/>
                <w:sz w:val="28"/>
                <w:szCs w:val="28"/>
                <w:lang w:eastAsia="ja-JP"/>
              </w:rPr>
              <w:t>p ch</w:t>
            </w:r>
            <w:r>
              <w:rPr>
                <w:rFonts w:eastAsia="Calibri"/>
                <w:sz w:val="28"/>
                <w:szCs w:val="28"/>
                <w:lang w:eastAsia="ja-JP"/>
              </w:rPr>
              <w:t>ữ</w:t>
            </w:r>
            <w:r>
              <w:rPr>
                <w:rFonts w:eastAsia="Calibri"/>
                <w:sz w:val="28"/>
                <w:szCs w:val="28"/>
                <w:lang w:eastAsia="ja-JP"/>
              </w:rPr>
              <w:t xml:space="preserve"> nh</w:t>
            </w:r>
            <w:r>
              <w:rPr>
                <w:rFonts w:eastAsia="Calibri"/>
                <w:sz w:val="28"/>
                <w:szCs w:val="28"/>
                <w:lang w:eastAsia="ja-JP"/>
              </w:rPr>
              <w:t>ậ</w:t>
            </w:r>
            <w:r>
              <w:rPr>
                <w:rFonts w:eastAsia="Calibri"/>
                <w:sz w:val="28"/>
                <w:szCs w:val="28"/>
                <w:lang w:eastAsia="ja-JP"/>
              </w:rPr>
              <w:t>t (ti</w:t>
            </w:r>
            <w:r>
              <w:rPr>
                <w:rFonts w:eastAsia="Calibri"/>
                <w:sz w:val="28"/>
                <w:szCs w:val="28"/>
                <w:lang w:eastAsia="ja-JP"/>
              </w:rPr>
              <w:t>ế</w:t>
            </w:r>
            <w:r>
              <w:rPr>
                <w:rFonts w:eastAsia="Calibri"/>
                <w:sz w:val="28"/>
                <w:szCs w:val="28"/>
                <w:lang w:eastAsia="ja-JP"/>
              </w:rPr>
              <w:t>t 3)</w:t>
            </w:r>
          </w:p>
        </w:tc>
        <w:tc>
          <w:tcPr>
            <w:tcW w:w="992" w:type="dxa"/>
            <w:vMerge/>
            <w:vAlign w:val="center"/>
          </w:tcPr>
          <w:p w14:paraId="123C7090" w14:textId="77777777" w:rsidR="0071084B" w:rsidRDefault="0071084B">
            <w:pPr>
              <w:jc w:val="center"/>
              <w:rPr>
                <w:rFonts w:eastAsia="Calibri"/>
                <w:color w:val="000000"/>
                <w:sz w:val="28"/>
                <w:szCs w:val="28"/>
                <w:lang w:eastAsia="ja-JP"/>
              </w:rPr>
            </w:pPr>
          </w:p>
        </w:tc>
        <w:tc>
          <w:tcPr>
            <w:tcW w:w="1134" w:type="dxa"/>
            <w:vAlign w:val="center"/>
          </w:tcPr>
          <w:p w14:paraId="33B70EA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119</w:t>
            </w:r>
          </w:p>
        </w:tc>
        <w:tc>
          <w:tcPr>
            <w:tcW w:w="1418" w:type="dxa"/>
            <w:vAlign w:val="center"/>
          </w:tcPr>
          <w:p w14:paraId="10B98A9D" w14:textId="77777777" w:rsidR="0071084B" w:rsidRDefault="0071084B">
            <w:pPr>
              <w:jc w:val="center"/>
              <w:rPr>
                <w:rFonts w:eastAsia="Calibri"/>
                <w:color w:val="000000"/>
                <w:sz w:val="28"/>
                <w:szCs w:val="28"/>
                <w:lang w:eastAsia="ja-JP"/>
              </w:rPr>
            </w:pPr>
          </w:p>
        </w:tc>
      </w:tr>
      <w:tr w:rsidR="0071084B" w14:paraId="41A1DF4F" w14:textId="77777777">
        <w:trPr>
          <w:trHeight w:val="617"/>
        </w:trPr>
        <w:tc>
          <w:tcPr>
            <w:tcW w:w="855" w:type="dxa"/>
            <w:vMerge/>
            <w:vAlign w:val="center"/>
          </w:tcPr>
          <w:p w14:paraId="6BBF7063" w14:textId="77777777" w:rsidR="0071084B" w:rsidRDefault="0071084B">
            <w:pPr>
              <w:jc w:val="center"/>
              <w:rPr>
                <w:rFonts w:eastAsia="Calibri"/>
                <w:color w:val="000000"/>
                <w:sz w:val="28"/>
                <w:szCs w:val="28"/>
                <w:lang w:eastAsia="ja-JP"/>
              </w:rPr>
            </w:pPr>
          </w:p>
        </w:tc>
        <w:tc>
          <w:tcPr>
            <w:tcW w:w="1521" w:type="dxa"/>
            <w:vMerge/>
            <w:vAlign w:val="center"/>
          </w:tcPr>
          <w:p w14:paraId="2A477828" w14:textId="77777777" w:rsidR="0071084B" w:rsidRDefault="0071084B">
            <w:pPr>
              <w:jc w:val="center"/>
              <w:rPr>
                <w:rFonts w:eastAsia="Calibri"/>
                <w:b/>
                <w:bCs/>
                <w:color w:val="000000"/>
                <w:sz w:val="28"/>
                <w:szCs w:val="28"/>
                <w:lang w:eastAsia="ja-JP"/>
              </w:rPr>
            </w:pPr>
          </w:p>
        </w:tc>
        <w:tc>
          <w:tcPr>
            <w:tcW w:w="3969" w:type="dxa"/>
            <w:vAlign w:val="center"/>
          </w:tcPr>
          <w:p w14:paraId="12D9697B" w14:textId="77777777" w:rsidR="0071084B" w:rsidRDefault="00D809C4">
            <w:pPr>
              <w:rPr>
                <w:rFonts w:eastAsia="Calibri"/>
                <w:sz w:val="28"/>
                <w:szCs w:val="28"/>
                <w:lang w:eastAsia="ja-JP"/>
              </w:rPr>
            </w:pPr>
            <w:r>
              <w:rPr>
                <w:rFonts w:eastAsia="Calibri"/>
                <w:sz w:val="28"/>
                <w:szCs w:val="28"/>
                <w:lang w:eastAsia="ja-JP"/>
              </w:rPr>
              <w:t>Bài 51. Di</w:t>
            </w:r>
            <w:r>
              <w:rPr>
                <w:rFonts w:eastAsia="Calibri"/>
                <w:sz w:val="28"/>
                <w:szCs w:val="28"/>
                <w:lang w:eastAsia="ja-JP"/>
              </w:rPr>
              <w:t>ệ</w:t>
            </w:r>
            <w:r>
              <w:rPr>
                <w:rFonts w:eastAsia="Calibri"/>
                <w:sz w:val="28"/>
                <w:szCs w:val="28"/>
                <w:lang w:eastAsia="ja-JP"/>
              </w:rPr>
              <w:t>n tích xung quanh và di</w:t>
            </w:r>
            <w:r>
              <w:rPr>
                <w:rFonts w:eastAsia="Calibri"/>
                <w:sz w:val="28"/>
                <w:szCs w:val="28"/>
                <w:lang w:eastAsia="ja-JP"/>
              </w:rPr>
              <w:t>ệ</w:t>
            </w:r>
            <w:r>
              <w:rPr>
                <w:rFonts w:eastAsia="Calibri"/>
                <w:sz w:val="28"/>
                <w:szCs w:val="28"/>
                <w:lang w:eastAsia="ja-JP"/>
              </w:rPr>
              <w:t>n tích toàn ph</w:t>
            </w:r>
            <w:r>
              <w:rPr>
                <w:rFonts w:eastAsia="Calibri"/>
                <w:sz w:val="28"/>
                <w:szCs w:val="28"/>
                <w:lang w:eastAsia="ja-JP"/>
              </w:rPr>
              <w:t>ầ</w:t>
            </w:r>
            <w:r>
              <w:rPr>
                <w:rFonts w:eastAsia="Calibri"/>
                <w:sz w:val="28"/>
                <w:szCs w:val="28"/>
                <w:lang w:eastAsia="ja-JP"/>
              </w:rPr>
              <w:t>n c</w:t>
            </w:r>
            <w:r>
              <w:rPr>
                <w:rFonts w:eastAsia="Calibri"/>
                <w:sz w:val="28"/>
                <w:szCs w:val="28"/>
                <w:lang w:eastAsia="ja-JP"/>
              </w:rPr>
              <w:t>ủ</w:t>
            </w:r>
            <w:r>
              <w:rPr>
                <w:rFonts w:eastAsia="Calibri"/>
                <w:sz w:val="28"/>
                <w:szCs w:val="28"/>
                <w:lang w:eastAsia="ja-JP"/>
              </w:rPr>
              <w:t>a hình l</w:t>
            </w:r>
            <w:r>
              <w:rPr>
                <w:rFonts w:eastAsia="Calibri"/>
                <w:sz w:val="28"/>
                <w:szCs w:val="28"/>
                <w:lang w:eastAsia="ja-JP"/>
              </w:rPr>
              <w:t>ậ</w:t>
            </w:r>
            <w:r>
              <w:rPr>
                <w:rFonts w:eastAsia="Calibri"/>
                <w:sz w:val="28"/>
                <w:szCs w:val="28"/>
                <w:lang w:eastAsia="ja-JP"/>
              </w:rPr>
              <w:t>p phương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39B04A15"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3B16DC8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120</w:t>
            </w:r>
          </w:p>
        </w:tc>
        <w:tc>
          <w:tcPr>
            <w:tcW w:w="1418" w:type="dxa"/>
            <w:vAlign w:val="center"/>
          </w:tcPr>
          <w:p w14:paraId="7716D2CC" w14:textId="77777777" w:rsidR="0071084B" w:rsidRDefault="0071084B">
            <w:pPr>
              <w:jc w:val="center"/>
              <w:rPr>
                <w:rFonts w:eastAsia="Calibri"/>
                <w:color w:val="000000"/>
                <w:sz w:val="28"/>
                <w:szCs w:val="28"/>
                <w:lang w:eastAsia="ja-JP"/>
              </w:rPr>
            </w:pPr>
          </w:p>
        </w:tc>
      </w:tr>
      <w:tr w:rsidR="0071084B" w14:paraId="69FD63C8" w14:textId="77777777">
        <w:trPr>
          <w:trHeight w:val="617"/>
        </w:trPr>
        <w:tc>
          <w:tcPr>
            <w:tcW w:w="855" w:type="dxa"/>
            <w:vMerge w:val="restart"/>
            <w:vAlign w:val="center"/>
          </w:tcPr>
          <w:p w14:paraId="7A00B5A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25</w:t>
            </w:r>
          </w:p>
        </w:tc>
        <w:tc>
          <w:tcPr>
            <w:tcW w:w="1521" w:type="dxa"/>
            <w:vMerge/>
            <w:vAlign w:val="center"/>
          </w:tcPr>
          <w:p w14:paraId="08450330" w14:textId="77777777" w:rsidR="0071084B" w:rsidRDefault="0071084B">
            <w:pPr>
              <w:jc w:val="center"/>
              <w:rPr>
                <w:rFonts w:eastAsia="Calibri"/>
                <w:b/>
                <w:bCs/>
                <w:color w:val="000000"/>
                <w:sz w:val="28"/>
                <w:szCs w:val="28"/>
                <w:lang w:eastAsia="ja-JP"/>
              </w:rPr>
            </w:pPr>
          </w:p>
        </w:tc>
        <w:tc>
          <w:tcPr>
            <w:tcW w:w="3969" w:type="dxa"/>
            <w:vAlign w:val="center"/>
          </w:tcPr>
          <w:p w14:paraId="5A97FB50" w14:textId="77777777" w:rsidR="0071084B" w:rsidRDefault="00D809C4">
            <w:pPr>
              <w:rPr>
                <w:rFonts w:eastAsia="Calibri"/>
                <w:sz w:val="28"/>
                <w:szCs w:val="28"/>
                <w:lang w:eastAsia="ja-JP"/>
              </w:rPr>
            </w:pPr>
            <w:r>
              <w:rPr>
                <w:rFonts w:eastAsia="Calibri"/>
                <w:sz w:val="28"/>
                <w:szCs w:val="28"/>
                <w:lang w:eastAsia="ja-JP"/>
              </w:rPr>
              <w:t>Bài 51. Di</w:t>
            </w:r>
            <w:r>
              <w:rPr>
                <w:rFonts w:eastAsia="Calibri"/>
                <w:sz w:val="28"/>
                <w:szCs w:val="28"/>
                <w:lang w:eastAsia="ja-JP"/>
              </w:rPr>
              <w:t>ệ</w:t>
            </w:r>
            <w:r>
              <w:rPr>
                <w:rFonts w:eastAsia="Calibri"/>
                <w:sz w:val="28"/>
                <w:szCs w:val="28"/>
                <w:lang w:eastAsia="ja-JP"/>
              </w:rPr>
              <w:t>n tích xung quanh và di</w:t>
            </w:r>
            <w:r>
              <w:rPr>
                <w:rFonts w:eastAsia="Calibri"/>
                <w:sz w:val="28"/>
                <w:szCs w:val="28"/>
                <w:lang w:eastAsia="ja-JP"/>
              </w:rPr>
              <w:t>ệ</w:t>
            </w:r>
            <w:r>
              <w:rPr>
                <w:rFonts w:eastAsia="Calibri"/>
                <w:sz w:val="28"/>
                <w:szCs w:val="28"/>
                <w:lang w:eastAsia="ja-JP"/>
              </w:rPr>
              <w:t>n tích toàn ph</w:t>
            </w:r>
            <w:r>
              <w:rPr>
                <w:rFonts w:eastAsia="Calibri"/>
                <w:sz w:val="28"/>
                <w:szCs w:val="28"/>
                <w:lang w:eastAsia="ja-JP"/>
              </w:rPr>
              <w:t>ầ</w:t>
            </w:r>
            <w:r>
              <w:rPr>
                <w:rFonts w:eastAsia="Calibri"/>
                <w:sz w:val="28"/>
                <w:szCs w:val="28"/>
                <w:lang w:eastAsia="ja-JP"/>
              </w:rPr>
              <w:t>n c</w:t>
            </w:r>
            <w:r>
              <w:rPr>
                <w:rFonts w:eastAsia="Calibri"/>
                <w:sz w:val="28"/>
                <w:szCs w:val="28"/>
                <w:lang w:eastAsia="ja-JP"/>
              </w:rPr>
              <w:t>ủ</w:t>
            </w:r>
            <w:r>
              <w:rPr>
                <w:rFonts w:eastAsia="Calibri"/>
                <w:sz w:val="28"/>
                <w:szCs w:val="28"/>
                <w:lang w:eastAsia="ja-JP"/>
              </w:rPr>
              <w:t>a hình l</w:t>
            </w:r>
            <w:r>
              <w:rPr>
                <w:rFonts w:eastAsia="Calibri"/>
                <w:sz w:val="28"/>
                <w:szCs w:val="28"/>
                <w:lang w:eastAsia="ja-JP"/>
              </w:rPr>
              <w:t>ậ</w:t>
            </w:r>
            <w:r>
              <w:rPr>
                <w:rFonts w:eastAsia="Calibri"/>
                <w:sz w:val="28"/>
                <w:szCs w:val="28"/>
                <w:lang w:eastAsia="ja-JP"/>
              </w:rPr>
              <w:t xml:space="preserve">p </w:t>
            </w:r>
            <w:r>
              <w:rPr>
                <w:rFonts w:eastAsia="Calibri"/>
                <w:sz w:val="28"/>
                <w:szCs w:val="28"/>
                <w:lang w:eastAsia="ja-JP"/>
              </w:rPr>
              <w:t>phương (ti</w:t>
            </w:r>
            <w:r>
              <w:rPr>
                <w:rFonts w:eastAsia="Calibri"/>
                <w:sz w:val="28"/>
                <w:szCs w:val="28"/>
                <w:lang w:eastAsia="ja-JP"/>
              </w:rPr>
              <w:t>ế</w:t>
            </w:r>
            <w:r>
              <w:rPr>
                <w:rFonts w:eastAsia="Calibri"/>
                <w:sz w:val="28"/>
                <w:szCs w:val="28"/>
                <w:lang w:eastAsia="ja-JP"/>
              </w:rPr>
              <w:t>t 2)</w:t>
            </w:r>
          </w:p>
        </w:tc>
        <w:tc>
          <w:tcPr>
            <w:tcW w:w="992" w:type="dxa"/>
            <w:vMerge/>
            <w:vAlign w:val="center"/>
          </w:tcPr>
          <w:p w14:paraId="139112B8" w14:textId="77777777" w:rsidR="0071084B" w:rsidRDefault="0071084B">
            <w:pPr>
              <w:jc w:val="center"/>
              <w:rPr>
                <w:rFonts w:eastAsia="Calibri"/>
                <w:color w:val="000000"/>
                <w:sz w:val="28"/>
                <w:szCs w:val="28"/>
                <w:lang w:eastAsia="ja-JP"/>
              </w:rPr>
            </w:pPr>
          </w:p>
        </w:tc>
        <w:tc>
          <w:tcPr>
            <w:tcW w:w="1134" w:type="dxa"/>
            <w:vAlign w:val="center"/>
          </w:tcPr>
          <w:p w14:paraId="3F87CA7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121</w:t>
            </w:r>
          </w:p>
        </w:tc>
        <w:tc>
          <w:tcPr>
            <w:tcW w:w="1418" w:type="dxa"/>
            <w:vAlign w:val="center"/>
          </w:tcPr>
          <w:p w14:paraId="576F758C" w14:textId="77777777" w:rsidR="0071084B" w:rsidRDefault="0071084B">
            <w:pPr>
              <w:jc w:val="center"/>
              <w:rPr>
                <w:rFonts w:eastAsia="Calibri"/>
                <w:color w:val="000000"/>
                <w:sz w:val="28"/>
                <w:szCs w:val="28"/>
                <w:lang w:eastAsia="ja-JP"/>
              </w:rPr>
            </w:pPr>
          </w:p>
        </w:tc>
      </w:tr>
      <w:tr w:rsidR="0071084B" w14:paraId="4542B8E8" w14:textId="77777777">
        <w:trPr>
          <w:trHeight w:val="617"/>
        </w:trPr>
        <w:tc>
          <w:tcPr>
            <w:tcW w:w="855" w:type="dxa"/>
            <w:vMerge/>
            <w:vAlign w:val="center"/>
          </w:tcPr>
          <w:p w14:paraId="38E9ED63" w14:textId="77777777" w:rsidR="0071084B" w:rsidRDefault="0071084B">
            <w:pPr>
              <w:jc w:val="center"/>
              <w:rPr>
                <w:rFonts w:eastAsia="Calibri"/>
                <w:color w:val="000000"/>
                <w:sz w:val="28"/>
                <w:szCs w:val="28"/>
                <w:lang w:eastAsia="ja-JP"/>
              </w:rPr>
            </w:pPr>
          </w:p>
        </w:tc>
        <w:tc>
          <w:tcPr>
            <w:tcW w:w="1521" w:type="dxa"/>
            <w:vMerge/>
            <w:vAlign w:val="center"/>
          </w:tcPr>
          <w:p w14:paraId="0144C0DE" w14:textId="77777777" w:rsidR="0071084B" w:rsidRDefault="0071084B">
            <w:pPr>
              <w:jc w:val="center"/>
              <w:rPr>
                <w:rFonts w:eastAsia="Calibri"/>
                <w:b/>
                <w:bCs/>
                <w:color w:val="000000"/>
                <w:sz w:val="28"/>
                <w:szCs w:val="28"/>
                <w:lang w:eastAsia="ja-JP"/>
              </w:rPr>
            </w:pPr>
          </w:p>
        </w:tc>
        <w:tc>
          <w:tcPr>
            <w:tcW w:w="3969" w:type="dxa"/>
            <w:vAlign w:val="center"/>
          </w:tcPr>
          <w:p w14:paraId="45A7A637" w14:textId="77777777" w:rsidR="0071084B" w:rsidRDefault="00D809C4">
            <w:pPr>
              <w:rPr>
                <w:rFonts w:eastAsia="Calibri"/>
                <w:sz w:val="28"/>
                <w:szCs w:val="28"/>
                <w:lang w:eastAsia="ja-JP"/>
              </w:rPr>
            </w:pPr>
            <w:r>
              <w:rPr>
                <w:rFonts w:eastAsia="Calibri"/>
                <w:sz w:val="28"/>
                <w:szCs w:val="28"/>
                <w:lang w:eastAsia="ja-JP"/>
              </w:rPr>
              <w:t>Bài 52. Th</w:t>
            </w:r>
            <w:r>
              <w:rPr>
                <w:rFonts w:eastAsia="Calibri"/>
                <w:sz w:val="28"/>
                <w:szCs w:val="28"/>
                <w:lang w:eastAsia="ja-JP"/>
              </w:rPr>
              <w:t>ể</w:t>
            </w:r>
            <w:r>
              <w:rPr>
                <w:rFonts w:eastAsia="Calibri"/>
                <w:sz w:val="28"/>
                <w:szCs w:val="28"/>
                <w:lang w:eastAsia="ja-JP"/>
              </w:rPr>
              <w:t xml:space="preserve"> tích c</w:t>
            </w:r>
            <w:r>
              <w:rPr>
                <w:rFonts w:eastAsia="Calibri"/>
                <w:sz w:val="28"/>
                <w:szCs w:val="28"/>
                <w:lang w:eastAsia="ja-JP"/>
              </w:rPr>
              <w:t>ủ</w:t>
            </w:r>
            <w:r>
              <w:rPr>
                <w:rFonts w:eastAsia="Calibri"/>
                <w:sz w:val="28"/>
                <w:szCs w:val="28"/>
                <w:lang w:eastAsia="ja-JP"/>
              </w:rPr>
              <w:t>a hình h</w:t>
            </w:r>
            <w:r>
              <w:rPr>
                <w:rFonts w:eastAsia="Calibri"/>
                <w:sz w:val="28"/>
                <w:szCs w:val="28"/>
                <w:lang w:eastAsia="ja-JP"/>
              </w:rPr>
              <w:t>ộ</w:t>
            </w:r>
            <w:r>
              <w:rPr>
                <w:rFonts w:eastAsia="Calibri"/>
                <w:sz w:val="28"/>
                <w:szCs w:val="28"/>
                <w:lang w:eastAsia="ja-JP"/>
              </w:rPr>
              <w:t>p ch</w:t>
            </w:r>
            <w:r>
              <w:rPr>
                <w:rFonts w:eastAsia="Calibri"/>
                <w:sz w:val="28"/>
                <w:szCs w:val="28"/>
                <w:lang w:eastAsia="ja-JP"/>
              </w:rPr>
              <w:t>ữ</w:t>
            </w:r>
            <w:r>
              <w:rPr>
                <w:rFonts w:eastAsia="Calibri"/>
                <w:sz w:val="28"/>
                <w:szCs w:val="28"/>
                <w:lang w:eastAsia="ja-JP"/>
              </w:rPr>
              <w:t xml:space="preserve"> nh</w:t>
            </w:r>
            <w:r>
              <w:rPr>
                <w:rFonts w:eastAsia="Calibri"/>
                <w:sz w:val="28"/>
                <w:szCs w:val="28"/>
                <w:lang w:eastAsia="ja-JP"/>
              </w:rPr>
              <w:t>ậ</w:t>
            </w:r>
            <w:r>
              <w:rPr>
                <w:rFonts w:eastAsia="Calibri"/>
                <w:sz w:val="28"/>
                <w:szCs w:val="28"/>
                <w:lang w:eastAsia="ja-JP"/>
              </w:rPr>
              <w:t>t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4BA07435"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6596ED9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122</w:t>
            </w:r>
          </w:p>
        </w:tc>
        <w:tc>
          <w:tcPr>
            <w:tcW w:w="1418" w:type="dxa"/>
            <w:vAlign w:val="center"/>
          </w:tcPr>
          <w:p w14:paraId="6A25BFFA" w14:textId="77777777" w:rsidR="0071084B" w:rsidRDefault="0071084B">
            <w:pPr>
              <w:jc w:val="center"/>
              <w:rPr>
                <w:rFonts w:eastAsia="Calibri"/>
                <w:color w:val="000000"/>
                <w:sz w:val="28"/>
                <w:szCs w:val="28"/>
                <w:lang w:eastAsia="ja-JP"/>
              </w:rPr>
            </w:pPr>
          </w:p>
        </w:tc>
      </w:tr>
      <w:tr w:rsidR="0071084B" w14:paraId="1041BA09" w14:textId="77777777">
        <w:trPr>
          <w:trHeight w:val="617"/>
        </w:trPr>
        <w:tc>
          <w:tcPr>
            <w:tcW w:w="855" w:type="dxa"/>
            <w:vMerge/>
            <w:vAlign w:val="center"/>
          </w:tcPr>
          <w:p w14:paraId="2BBC6304" w14:textId="77777777" w:rsidR="0071084B" w:rsidRDefault="0071084B">
            <w:pPr>
              <w:jc w:val="center"/>
              <w:rPr>
                <w:rFonts w:eastAsia="Calibri"/>
                <w:color w:val="000000"/>
                <w:sz w:val="28"/>
                <w:szCs w:val="28"/>
                <w:lang w:eastAsia="ja-JP"/>
              </w:rPr>
            </w:pPr>
          </w:p>
        </w:tc>
        <w:tc>
          <w:tcPr>
            <w:tcW w:w="1521" w:type="dxa"/>
            <w:vMerge/>
            <w:vAlign w:val="center"/>
          </w:tcPr>
          <w:p w14:paraId="752F55E9" w14:textId="77777777" w:rsidR="0071084B" w:rsidRDefault="0071084B">
            <w:pPr>
              <w:jc w:val="center"/>
              <w:rPr>
                <w:rFonts w:eastAsia="Calibri"/>
                <w:b/>
                <w:bCs/>
                <w:color w:val="000000"/>
                <w:sz w:val="28"/>
                <w:szCs w:val="28"/>
                <w:lang w:eastAsia="ja-JP"/>
              </w:rPr>
            </w:pPr>
          </w:p>
        </w:tc>
        <w:tc>
          <w:tcPr>
            <w:tcW w:w="3969" w:type="dxa"/>
            <w:vAlign w:val="center"/>
          </w:tcPr>
          <w:p w14:paraId="33FFB418" w14:textId="77777777" w:rsidR="0071084B" w:rsidRDefault="00D809C4">
            <w:pPr>
              <w:rPr>
                <w:rFonts w:eastAsia="Calibri"/>
                <w:sz w:val="28"/>
                <w:szCs w:val="28"/>
                <w:lang w:eastAsia="ja-JP"/>
              </w:rPr>
            </w:pPr>
            <w:r>
              <w:rPr>
                <w:rFonts w:eastAsia="Calibri"/>
                <w:sz w:val="28"/>
                <w:szCs w:val="28"/>
                <w:lang w:eastAsia="ja-JP"/>
              </w:rPr>
              <w:t>Bài 52. Th</w:t>
            </w:r>
            <w:r>
              <w:rPr>
                <w:rFonts w:eastAsia="Calibri"/>
                <w:sz w:val="28"/>
                <w:szCs w:val="28"/>
                <w:lang w:eastAsia="ja-JP"/>
              </w:rPr>
              <w:t>ể</w:t>
            </w:r>
            <w:r>
              <w:rPr>
                <w:rFonts w:eastAsia="Calibri"/>
                <w:sz w:val="28"/>
                <w:szCs w:val="28"/>
                <w:lang w:eastAsia="ja-JP"/>
              </w:rPr>
              <w:t xml:space="preserve"> tích c</w:t>
            </w:r>
            <w:r>
              <w:rPr>
                <w:rFonts w:eastAsia="Calibri"/>
                <w:sz w:val="28"/>
                <w:szCs w:val="28"/>
                <w:lang w:eastAsia="ja-JP"/>
              </w:rPr>
              <w:t>ủ</w:t>
            </w:r>
            <w:r>
              <w:rPr>
                <w:rFonts w:eastAsia="Calibri"/>
                <w:sz w:val="28"/>
                <w:szCs w:val="28"/>
                <w:lang w:eastAsia="ja-JP"/>
              </w:rPr>
              <w:t>a hình h</w:t>
            </w:r>
            <w:r>
              <w:rPr>
                <w:rFonts w:eastAsia="Calibri"/>
                <w:sz w:val="28"/>
                <w:szCs w:val="28"/>
                <w:lang w:eastAsia="ja-JP"/>
              </w:rPr>
              <w:t>ộ</w:t>
            </w:r>
            <w:r>
              <w:rPr>
                <w:rFonts w:eastAsia="Calibri"/>
                <w:sz w:val="28"/>
                <w:szCs w:val="28"/>
                <w:lang w:eastAsia="ja-JP"/>
              </w:rPr>
              <w:t>p ch</w:t>
            </w:r>
            <w:r>
              <w:rPr>
                <w:rFonts w:eastAsia="Calibri"/>
                <w:sz w:val="28"/>
                <w:szCs w:val="28"/>
                <w:lang w:eastAsia="ja-JP"/>
              </w:rPr>
              <w:t>ữ</w:t>
            </w:r>
            <w:r>
              <w:rPr>
                <w:rFonts w:eastAsia="Calibri"/>
                <w:sz w:val="28"/>
                <w:szCs w:val="28"/>
                <w:lang w:eastAsia="ja-JP"/>
              </w:rPr>
              <w:t xml:space="preserve"> nh</w:t>
            </w:r>
            <w:r>
              <w:rPr>
                <w:rFonts w:eastAsia="Calibri"/>
                <w:sz w:val="28"/>
                <w:szCs w:val="28"/>
                <w:lang w:eastAsia="ja-JP"/>
              </w:rPr>
              <w:t>ậ</w:t>
            </w:r>
            <w:r>
              <w:rPr>
                <w:rFonts w:eastAsia="Calibri"/>
                <w:sz w:val="28"/>
                <w:szCs w:val="28"/>
                <w:lang w:eastAsia="ja-JP"/>
              </w:rPr>
              <w:t>t (ti</w:t>
            </w:r>
            <w:r>
              <w:rPr>
                <w:rFonts w:eastAsia="Calibri"/>
                <w:sz w:val="28"/>
                <w:szCs w:val="28"/>
                <w:lang w:eastAsia="ja-JP"/>
              </w:rPr>
              <w:t>ế</w:t>
            </w:r>
            <w:r>
              <w:rPr>
                <w:rFonts w:eastAsia="Calibri"/>
                <w:sz w:val="28"/>
                <w:szCs w:val="28"/>
                <w:lang w:eastAsia="ja-JP"/>
              </w:rPr>
              <w:t>t 2)</w:t>
            </w:r>
          </w:p>
        </w:tc>
        <w:tc>
          <w:tcPr>
            <w:tcW w:w="992" w:type="dxa"/>
            <w:vMerge/>
            <w:vAlign w:val="center"/>
          </w:tcPr>
          <w:p w14:paraId="73ACDEA6" w14:textId="77777777" w:rsidR="0071084B" w:rsidRDefault="0071084B">
            <w:pPr>
              <w:jc w:val="center"/>
              <w:rPr>
                <w:rFonts w:eastAsia="Calibri"/>
                <w:color w:val="000000"/>
                <w:sz w:val="28"/>
                <w:szCs w:val="28"/>
                <w:lang w:eastAsia="ja-JP"/>
              </w:rPr>
            </w:pPr>
          </w:p>
        </w:tc>
        <w:tc>
          <w:tcPr>
            <w:tcW w:w="1134" w:type="dxa"/>
            <w:vAlign w:val="center"/>
          </w:tcPr>
          <w:p w14:paraId="49E66FA7"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123</w:t>
            </w:r>
          </w:p>
        </w:tc>
        <w:tc>
          <w:tcPr>
            <w:tcW w:w="1418" w:type="dxa"/>
            <w:vAlign w:val="center"/>
          </w:tcPr>
          <w:p w14:paraId="2856427F" w14:textId="77777777" w:rsidR="0071084B" w:rsidRDefault="0071084B">
            <w:pPr>
              <w:jc w:val="center"/>
              <w:rPr>
                <w:rFonts w:eastAsia="Calibri"/>
                <w:color w:val="000000"/>
                <w:sz w:val="28"/>
                <w:szCs w:val="28"/>
                <w:lang w:eastAsia="ja-JP"/>
              </w:rPr>
            </w:pPr>
          </w:p>
        </w:tc>
      </w:tr>
      <w:tr w:rsidR="0071084B" w14:paraId="367C60C0" w14:textId="77777777">
        <w:trPr>
          <w:trHeight w:val="617"/>
        </w:trPr>
        <w:tc>
          <w:tcPr>
            <w:tcW w:w="855" w:type="dxa"/>
            <w:vMerge/>
            <w:vAlign w:val="center"/>
          </w:tcPr>
          <w:p w14:paraId="448AB214" w14:textId="77777777" w:rsidR="0071084B" w:rsidRDefault="0071084B">
            <w:pPr>
              <w:jc w:val="center"/>
              <w:rPr>
                <w:rFonts w:eastAsia="Calibri"/>
                <w:color w:val="000000"/>
                <w:sz w:val="28"/>
                <w:szCs w:val="28"/>
                <w:lang w:eastAsia="ja-JP"/>
              </w:rPr>
            </w:pPr>
          </w:p>
        </w:tc>
        <w:tc>
          <w:tcPr>
            <w:tcW w:w="1521" w:type="dxa"/>
            <w:vMerge/>
            <w:vAlign w:val="center"/>
          </w:tcPr>
          <w:p w14:paraId="17DE75B2" w14:textId="77777777" w:rsidR="0071084B" w:rsidRDefault="0071084B">
            <w:pPr>
              <w:jc w:val="center"/>
              <w:rPr>
                <w:rFonts w:eastAsia="Calibri"/>
                <w:b/>
                <w:bCs/>
                <w:color w:val="000000"/>
                <w:sz w:val="28"/>
                <w:szCs w:val="28"/>
                <w:lang w:eastAsia="ja-JP"/>
              </w:rPr>
            </w:pPr>
          </w:p>
        </w:tc>
        <w:tc>
          <w:tcPr>
            <w:tcW w:w="3969" w:type="dxa"/>
            <w:vAlign w:val="center"/>
          </w:tcPr>
          <w:p w14:paraId="4C55EBA1" w14:textId="77777777" w:rsidR="0071084B" w:rsidRDefault="00D809C4">
            <w:pPr>
              <w:rPr>
                <w:rFonts w:eastAsia="Calibri"/>
                <w:sz w:val="28"/>
                <w:szCs w:val="28"/>
                <w:lang w:eastAsia="ja-JP"/>
              </w:rPr>
            </w:pPr>
            <w:r>
              <w:rPr>
                <w:rFonts w:eastAsia="Calibri"/>
                <w:sz w:val="28"/>
                <w:szCs w:val="28"/>
                <w:lang w:eastAsia="ja-JP"/>
              </w:rPr>
              <w:t>Bài 53. Th</w:t>
            </w:r>
            <w:r>
              <w:rPr>
                <w:rFonts w:eastAsia="Calibri"/>
                <w:sz w:val="28"/>
                <w:szCs w:val="28"/>
                <w:lang w:eastAsia="ja-JP"/>
              </w:rPr>
              <w:t>ể</w:t>
            </w:r>
            <w:r>
              <w:rPr>
                <w:rFonts w:eastAsia="Calibri"/>
                <w:sz w:val="28"/>
                <w:szCs w:val="28"/>
                <w:lang w:eastAsia="ja-JP"/>
              </w:rPr>
              <w:t xml:space="preserve"> tích c</w:t>
            </w:r>
            <w:r>
              <w:rPr>
                <w:rFonts w:eastAsia="Calibri"/>
                <w:sz w:val="28"/>
                <w:szCs w:val="28"/>
                <w:lang w:eastAsia="ja-JP"/>
              </w:rPr>
              <w:t>ủ</w:t>
            </w:r>
            <w:r>
              <w:rPr>
                <w:rFonts w:eastAsia="Calibri"/>
                <w:sz w:val="28"/>
                <w:szCs w:val="28"/>
                <w:lang w:eastAsia="ja-JP"/>
              </w:rPr>
              <w:t>a hình l</w:t>
            </w:r>
            <w:r>
              <w:rPr>
                <w:rFonts w:eastAsia="Calibri"/>
                <w:sz w:val="28"/>
                <w:szCs w:val="28"/>
                <w:lang w:eastAsia="ja-JP"/>
              </w:rPr>
              <w:t>ậ</w:t>
            </w:r>
            <w:r>
              <w:rPr>
                <w:rFonts w:eastAsia="Calibri"/>
                <w:sz w:val="28"/>
                <w:szCs w:val="28"/>
                <w:lang w:eastAsia="ja-JP"/>
              </w:rPr>
              <w:t>p phương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173D61A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28D7CED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124</w:t>
            </w:r>
          </w:p>
        </w:tc>
        <w:tc>
          <w:tcPr>
            <w:tcW w:w="1418" w:type="dxa"/>
            <w:vAlign w:val="center"/>
          </w:tcPr>
          <w:p w14:paraId="7A269DB0" w14:textId="77777777" w:rsidR="0071084B" w:rsidRDefault="0071084B">
            <w:pPr>
              <w:jc w:val="center"/>
              <w:rPr>
                <w:rFonts w:eastAsia="Calibri"/>
                <w:color w:val="000000"/>
                <w:sz w:val="28"/>
                <w:szCs w:val="28"/>
                <w:lang w:eastAsia="ja-JP"/>
              </w:rPr>
            </w:pPr>
          </w:p>
        </w:tc>
      </w:tr>
      <w:tr w:rsidR="0071084B" w14:paraId="30D00221" w14:textId="77777777">
        <w:trPr>
          <w:trHeight w:val="617"/>
        </w:trPr>
        <w:tc>
          <w:tcPr>
            <w:tcW w:w="855" w:type="dxa"/>
            <w:vMerge/>
            <w:vAlign w:val="center"/>
          </w:tcPr>
          <w:p w14:paraId="5C986A4F" w14:textId="77777777" w:rsidR="0071084B" w:rsidRDefault="0071084B">
            <w:pPr>
              <w:jc w:val="center"/>
              <w:rPr>
                <w:rFonts w:eastAsia="Calibri"/>
                <w:color w:val="000000"/>
                <w:sz w:val="28"/>
                <w:szCs w:val="28"/>
                <w:lang w:eastAsia="ja-JP"/>
              </w:rPr>
            </w:pPr>
          </w:p>
        </w:tc>
        <w:tc>
          <w:tcPr>
            <w:tcW w:w="1521" w:type="dxa"/>
            <w:vMerge/>
            <w:vAlign w:val="center"/>
          </w:tcPr>
          <w:p w14:paraId="5E333A41" w14:textId="77777777" w:rsidR="0071084B" w:rsidRDefault="0071084B">
            <w:pPr>
              <w:jc w:val="center"/>
              <w:rPr>
                <w:rFonts w:eastAsia="Calibri"/>
                <w:b/>
                <w:bCs/>
                <w:color w:val="000000"/>
                <w:sz w:val="28"/>
                <w:szCs w:val="28"/>
                <w:lang w:eastAsia="ja-JP"/>
              </w:rPr>
            </w:pPr>
          </w:p>
        </w:tc>
        <w:tc>
          <w:tcPr>
            <w:tcW w:w="3969" w:type="dxa"/>
            <w:vAlign w:val="center"/>
          </w:tcPr>
          <w:p w14:paraId="6E4EBC7B" w14:textId="77777777" w:rsidR="0071084B" w:rsidRDefault="00D809C4">
            <w:pPr>
              <w:rPr>
                <w:rFonts w:eastAsia="Calibri"/>
                <w:sz w:val="28"/>
                <w:szCs w:val="28"/>
                <w:lang w:eastAsia="ja-JP"/>
              </w:rPr>
            </w:pPr>
            <w:r>
              <w:rPr>
                <w:rFonts w:eastAsia="Calibri"/>
                <w:sz w:val="28"/>
                <w:szCs w:val="28"/>
                <w:lang w:eastAsia="ja-JP"/>
              </w:rPr>
              <w:t>Bài 53. Th</w:t>
            </w:r>
            <w:r>
              <w:rPr>
                <w:rFonts w:eastAsia="Calibri"/>
                <w:sz w:val="28"/>
                <w:szCs w:val="28"/>
                <w:lang w:eastAsia="ja-JP"/>
              </w:rPr>
              <w:t>ể</w:t>
            </w:r>
            <w:r>
              <w:rPr>
                <w:rFonts w:eastAsia="Calibri"/>
                <w:sz w:val="28"/>
                <w:szCs w:val="28"/>
                <w:lang w:eastAsia="ja-JP"/>
              </w:rPr>
              <w:t xml:space="preserve"> tích c</w:t>
            </w:r>
            <w:r>
              <w:rPr>
                <w:rFonts w:eastAsia="Calibri"/>
                <w:sz w:val="28"/>
                <w:szCs w:val="28"/>
                <w:lang w:eastAsia="ja-JP"/>
              </w:rPr>
              <w:t>ủ</w:t>
            </w:r>
            <w:r>
              <w:rPr>
                <w:rFonts w:eastAsia="Calibri"/>
                <w:sz w:val="28"/>
                <w:szCs w:val="28"/>
                <w:lang w:eastAsia="ja-JP"/>
              </w:rPr>
              <w:t>a hình l</w:t>
            </w:r>
            <w:r>
              <w:rPr>
                <w:rFonts w:eastAsia="Calibri"/>
                <w:sz w:val="28"/>
                <w:szCs w:val="28"/>
                <w:lang w:eastAsia="ja-JP"/>
              </w:rPr>
              <w:t>ậ</w:t>
            </w:r>
            <w:r>
              <w:rPr>
                <w:rFonts w:eastAsia="Calibri"/>
                <w:sz w:val="28"/>
                <w:szCs w:val="28"/>
                <w:lang w:eastAsia="ja-JP"/>
              </w:rPr>
              <w:t>p phương (ti</w:t>
            </w:r>
            <w:r>
              <w:rPr>
                <w:rFonts w:eastAsia="Calibri"/>
                <w:sz w:val="28"/>
                <w:szCs w:val="28"/>
                <w:lang w:eastAsia="ja-JP"/>
              </w:rPr>
              <w:t>ế</w:t>
            </w:r>
            <w:r>
              <w:rPr>
                <w:rFonts w:eastAsia="Calibri"/>
                <w:sz w:val="28"/>
                <w:szCs w:val="28"/>
                <w:lang w:eastAsia="ja-JP"/>
              </w:rPr>
              <w:t>t 2)</w:t>
            </w:r>
          </w:p>
        </w:tc>
        <w:tc>
          <w:tcPr>
            <w:tcW w:w="992" w:type="dxa"/>
            <w:vMerge/>
            <w:vAlign w:val="center"/>
          </w:tcPr>
          <w:p w14:paraId="5DA1B7F6" w14:textId="77777777" w:rsidR="0071084B" w:rsidRDefault="0071084B">
            <w:pPr>
              <w:jc w:val="center"/>
              <w:rPr>
                <w:rFonts w:eastAsia="Calibri"/>
                <w:color w:val="000000"/>
                <w:sz w:val="28"/>
                <w:szCs w:val="28"/>
                <w:lang w:eastAsia="ja-JP"/>
              </w:rPr>
            </w:pPr>
          </w:p>
        </w:tc>
        <w:tc>
          <w:tcPr>
            <w:tcW w:w="1134" w:type="dxa"/>
            <w:vAlign w:val="center"/>
          </w:tcPr>
          <w:p w14:paraId="201B4D2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125</w:t>
            </w:r>
          </w:p>
        </w:tc>
        <w:tc>
          <w:tcPr>
            <w:tcW w:w="1418" w:type="dxa"/>
            <w:vAlign w:val="center"/>
          </w:tcPr>
          <w:p w14:paraId="526CBE5E" w14:textId="77777777" w:rsidR="0071084B" w:rsidRDefault="0071084B">
            <w:pPr>
              <w:jc w:val="center"/>
              <w:rPr>
                <w:rFonts w:eastAsia="Calibri"/>
                <w:color w:val="000000"/>
                <w:sz w:val="28"/>
                <w:szCs w:val="28"/>
                <w:lang w:eastAsia="ja-JP"/>
              </w:rPr>
            </w:pPr>
          </w:p>
        </w:tc>
      </w:tr>
      <w:tr w:rsidR="0071084B" w14:paraId="0032E601" w14:textId="77777777">
        <w:trPr>
          <w:trHeight w:val="617"/>
        </w:trPr>
        <w:tc>
          <w:tcPr>
            <w:tcW w:w="855" w:type="dxa"/>
            <w:vMerge w:val="restart"/>
            <w:vAlign w:val="center"/>
          </w:tcPr>
          <w:p w14:paraId="36EE67A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26</w:t>
            </w:r>
          </w:p>
        </w:tc>
        <w:tc>
          <w:tcPr>
            <w:tcW w:w="1521" w:type="dxa"/>
            <w:vMerge/>
            <w:vAlign w:val="center"/>
          </w:tcPr>
          <w:p w14:paraId="730A7BCE" w14:textId="77777777" w:rsidR="0071084B" w:rsidRDefault="0071084B">
            <w:pPr>
              <w:jc w:val="center"/>
              <w:rPr>
                <w:rFonts w:eastAsia="Calibri"/>
                <w:b/>
                <w:bCs/>
                <w:color w:val="000000"/>
                <w:sz w:val="28"/>
                <w:szCs w:val="28"/>
                <w:lang w:eastAsia="ja-JP"/>
              </w:rPr>
            </w:pPr>
          </w:p>
        </w:tc>
        <w:tc>
          <w:tcPr>
            <w:tcW w:w="3969" w:type="dxa"/>
            <w:vAlign w:val="center"/>
          </w:tcPr>
          <w:p w14:paraId="743C7263" w14:textId="77777777" w:rsidR="0071084B" w:rsidRDefault="00D809C4">
            <w:pPr>
              <w:rPr>
                <w:rFonts w:eastAsia="Calibri"/>
                <w:sz w:val="28"/>
                <w:szCs w:val="28"/>
                <w:lang w:eastAsia="ja-JP"/>
              </w:rPr>
            </w:pPr>
            <w:r>
              <w:rPr>
                <w:rFonts w:eastAsia="Calibri"/>
                <w:sz w:val="28"/>
                <w:szCs w:val="28"/>
                <w:lang w:eastAsia="ja-JP"/>
              </w:rPr>
              <w:t>Bài 54. Th</w:t>
            </w:r>
            <w:r>
              <w:rPr>
                <w:rFonts w:eastAsia="Calibri"/>
                <w:sz w:val="28"/>
                <w:szCs w:val="28"/>
                <w:lang w:eastAsia="ja-JP"/>
              </w:rPr>
              <w:t>ự</w:t>
            </w:r>
            <w:r>
              <w:rPr>
                <w:rFonts w:eastAsia="Calibri"/>
                <w:sz w:val="28"/>
                <w:szCs w:val="28"/>
                <w:lang w:eastAsia="ja-JP"/>
              </w:rPr>
              <w:t>c hành tính toán và ư</w:t>
            </w:r>
            <w:r>
              <w:rPr>
                <w:rFonts w:eastAsia="Calibri"/>
                <w:sz w:val="28"/>
                <w:szCs w:val="28"/>
                <w:lang w:eastAsia="ja-JP"/>
              </w:rPr>
              <w:t>ớ</w:t>
            </w:r>
            <w:r>
              <w:rPr>
                <w:rFonts w:eastAsia="Calibri"/>
                <w:sz w:val="28"/>
                <w:szCs w:val="28"/>
                <w:lang w:eastAsia="ja-JP"/>
              </w:rPr>
              <w:t>c lư</w:t>
            </w:r>
            <w:r>
              <w:rPr>
                <w:rFonts w:eastAsia="Calibri"/>
                <w:sz w:val="28"/>
                <w:szCs w:val="28"/>
                <w:lang w:eastAsia="ja-JP"/>
              </w:rPr>
              <w:t>ợ</w:t>
            </w:r>
            <w:r>
              <w:rPr>
                <w:rFonts w:eastAsia="Calibri"/>
                <w:sz w:val="28"/>
                <w:szCs w:val="28"/>
                <w:lang w:eastAsia="ja-JP"/>
              </w:rPr>
              <w:t>ng th</w:t>
            </w:r>
            <w:r>
              <w:rPr>
                <w:rFonts w:eastAsia="Calibri"/>
                <w:sz w:val="28"/>
                <w:szCs w:val="28"/>
                <w:lang w:eastAsia="ja-JP"/>
              </w:rPr>
              <w:t>ể</w:t>
            </w:r>
            <w:r>
              <w:rPr>
                <w:rFonts w:eastAsia="Calibri"/>
                <w:sz w:val="28"/>
                <w:szCs w:val="28"/>
                <w:lang w:eastAsia="ja-JP"/>
              </w:rPr>
              <w:t xml:space="preserve"> tích m</w:t>
            </w:r>
            <w:r>
              <w:rPr>
                <w:rFonts w:eastAsia="Calibri"/>
                <w:sz w:val="28"/>
                <w:szCs w:val="28"/>
                <w:lang w:eastAsia="ja-JP"/>
              </w:rPr>
              <w:t>ộ</w:t>
            </w:r>
            <w:r>
              <w:rPr>
                <w:rFonts w:eastAsia="Calibri"/>
                <w:sz w:val="28"/>
                <w:szCs w:val="28"/>
                <w:lang w:eastAsia="ja-JP"/>
              </w:rPr>
              <w:t>t s</w:t>
            </w:r>
            <w:r>
              <w:rPr>
                <w:rFonts w:eastAsia="Calibri"/>
                <w:sz w:val="28"/>
                <w:szCs w:val="28"/>
                <w:lang w:eastAsia="ja-JP"/>
              </w:rPr>
              <w:t>ố</w:t>
            </w:r>
            <w:r>
              <w:rPr>
                <w:rFonts w:eastAsia="Calibri"/>
                <w:sz w:val="28"/>
                <w:szCs w:val="28"/>
                <w:lang w:eastAsia="ja-JP"/>
              </w:rPr>
              <w:t xml:space="preserve"> hình kh</w:t>
            </w:r>
            <w:r>
              <w:rPr>
                <w:rFonts w:eastAsia="Calibri"/>
                <w:sz w:val="28"/>
                <w:szCs w:val="28"/>
                <w:lang w:eastAsia="ja-JP"/>
              </w:rPr>
              <w:t>ố</w:t>
            </w:r>
            <w:r>
              <w:rPr>
                <w:rFonts w:eastAsia="Calibri"/>
                <w:sz w:val="28"/>
                <w:szCs w:val="28"/>
                <w:lang w:eastAsia="ja-JP"/>
              </w:rPr>
              <w:t>i</w:t>
            </w:r>
          </w:p>
        </w:tc>
        <w:tc>
          <w:tcPr>
            <w:tcW w:w="992" w:type="dxa"/>
            <w:vAlign w:val="center"/>
          </w:tcPr>
          <w:p w14:paraId="4DFD372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063A92E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126</w:t>
            </w:r>
          </w:p>
        </w:tc>
        <w:tc>
          <w:tcPr>
            <w:tcW w:w="1418" w:type="dxa"/>
            <w:vAlign w:val="center"/>
          </w:tcPr>
          <w:p w14:paraId="1021EAA1" w14:textId="77777777" w:rsidR="0071084B" w:rsidRDefault="0071084B">
            <w:pPr>
              <w:jc w:val="center"/>
              <w:rPr>
                <w:rFonts w:eastAsia="Calibri"/>
                <w:color w:val="000000"/>
                <w:sz w:val="28"/>
                <w:szCs w:val="28"/>
                <w:lang w:eastAsia="ja-JP"/>
              </w:rPr>
            </w:pPr>
          </w:p>
        </w:tc>
      </w:tr>
      <w:tr w:rsidR="0071084B" w14:paraId="505F080F" w14:textId="77777777">
        <w:trPr>
          <w:trHeight w:val="617"/>
        </w:trPr>
        <w:tc>
          <w:tcPr>
            <w:tcW w:w="855" w:type="dxa"/>
            <w:vMerge/>
            <w:vAlign w:val="center"/>
          </w:tcPr>
          <w:p w14:paraId="3BAE5ABA" w14:textId="77777777" w:rsidR="0071084B" w:rsidRDefault="0071084B">
            <w:pPr>
              <w:jc w:val="center"/>
              <w:rPr>
                <w:rFonts w:eastAsia="Calibri"/>
                <w:color w:val="000000"/>
                <w:sz w:val="28"/>
                <w:szCs w:val="28"/>
                <w:lang w:eastAsia="ja-JP"/>
              </w:rPr>
            </w:pPr>
          </w:p>
        </w:tc>
        <w:tc>
          <w:tcPr>
            <w:tcW w:w="1521" w:type="dxa"/>
            <w:vMerge/>
            <w:vAlign w:val="center"/>
          </w:tcPr>
          <w:p w14:paraId="2ADB6B6A" w14:textId="77777777" w:rsidR="0071084B" w:rsidRDefault="0071084B">
            <w:pPr>
              <w:jc w:val="center"/>
              <w:rPr>
                <w:rFonts w:eastAsia="Calibri"/>
                <w:b/>
                <w:bCs/>
                <w:color w:val="000000"/>
                <w:sz w:val="28"/>
                <w:szCs w:val="28"/>
                <w:lang w:eastAsia="ja-JP"/>
              </w:rPr>
            </w:pPr>
          </w:p>
        </w:tc>
        <w:tc>
          <w:tcPr>
            <w:tcW w:w="3969" w:type="dxa"/>
            <w:noWrap/>
            <w:vAlign w:val="center"/>
          </w:tcPr>
          <w:p w14:paraId="3EB47B34" w14:textId="77777777" w:rsidR="0071084B" w:rsidRDefault="00D809C4">
            <w:pPr>
              <w:rPr>
                <w:rFonts w:eastAsia="Calibri"/>
                <w:color w:val="000000"/>
                <w:sz w:val="28"/>
                <w:szCs w:val="28"/>
                <w:lang w:eastAsia="ja-JP"/>
              </w:rPr>
            </w:pPr>
            <w:r>
              <w:rPr>
                <w:rFonts w:eastAsia="Calibri"/>
                <w:color w:val="000000"/>
                <w:sz w:val="28"/>
                <w:szCs w:val="28"/>
                <w:lang w:eastAsia="ja-JP"/>
              </w:rPr>
              <w:t>Bài 55. Luy</w:t>
            </w:r>
            <w:r>
              <w:rPr>
                <w:rFonts w:eastAsia="Calibri"/>
                <w:color w:val="000000"/>
                <w:sz w:val="28"/>
                <w:szCs w:val="28"/>
                <w:lang w:eastAsia="ja-JP"/>
              </w:rPr>
              <w:t>ệ</w:t>
            </w:r>
            <w:r>
              <w:rPr>
                <w:rFonts w:eastAsia="Calibri"/>
                <w:color w:val="000000"/>
                <w:sz w:val="28"/>
                <w:szCs w:val="28"/>
                <w:lang w:eastAsia="ja-JP"/>
              </w:rPr>
              <w:t>n t</w:t>
            </w:r>
            <w:r>
              <w:rPr>
                <w:rFonts w:eastAsia="Calibri"/>
                <w:color w:val="000000"/>
                <w:sz w:val="28"/>
                <w:szCs w:val="28"/>
                <w:lang w:eastAsia="ja-JP"/>
              </w:rPr>
              <w:t>ậ</w:t>
            </w:r>
            <w:r>
              <w:rPr>
                <w:rFonts w:eastAsia="Calibri"/>
                <w:color w:val="000000"/>
                <w:sz w:val="28"/>
                <w:szCs w:val="28"/>
                <w:lang w:eastAsia="ja-JP"/>
              </w:rPr>
              <w:t>p chung (Ti</w:t>
            </w:r>
            <w:r>
              <w:rPr>
                <w:rFonts w:eastAsia="Calibri"/>
                <w:color w:val="000000"/>
                <w:sz w:val="28"/>
                <w:szCs w:val="28"/>
                <w:lang w:eastAsia="ja-JP"/>
              </w:rPr>
              <w:t>ế</w:t>
            </w:r>
            <w:r>
              <w:rPr>
                <w:rFonts w:eastAsia="Calibri"/>
                <w:color w:val="000000"/>
                <w:sz w:val="28"/>
                <w:szCs w:val="28"/>
                <w:lang w:eastAsia="ja-JP"/>
              </w:rPr>
              <w:t>t 1)</w:t>
            </w:r>
          </w:p>
        </w:tc>
        <w:tc>
          <w:tcPr>
            <w:tcW w:w="992" w:type="dxa"/>
            <w:vMerge w:val="restart"/>
            <w:vAlign w:val="center"/>
          </w:tcPr>
          <w:p w14:paraId="2CE74E7C"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40BAC7A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127</w:t>
            </w:r>
          </w:p>
        </w:tc>
        <w:tc>
          <w:tcPr>
            <w:tcW w:w="1418" w:type="dxa"/>
            <w:vAlign w:val="center"/>
          </w:tcPr>
          <w:p w14:paraId="588A655A" w14:textId="77777777" w:rsidR="0071084B" w:rsidRDefault="0071084B">
            <w:pPr>
              <w:jc w:val="center"/>
              <w:rPr>
                <w:rFonts w:eastAsia="Calibri"/>
                <w:color w:val="000000"/>
                <w:sz w:val="28"/>
                <w:szCs w:val="28"/>
                <w:lang w:eastAsia="ja-JP"/>
              </w:rPr>
            </w:pPr>
          </w:p>
        </w:tc>
      </w:tr>
      <w:tr w:rsidR="0071084B" w14:paraId="07FCCD1C" w14:textId="77777777">
        <w:trPr>
          <w:trHeight w:val="617"/>
        </w:trPr>
        <w:tc>
          <w:tcPr>
            <w:tcW w:w="855" w:type="dxa"/>
            <w:vMerge/>
            <w:vAlign w:val="center"/>
          </w:tcPr>
          <w:p w14:paraId="68C50389" w14:textId="77777777" w:rsidR="0071084B" w:rsidRDefault="0071084B">
            <w:pPr>
              <w:jc w:val="center"/>
              <w:rPr>
                <w:rFonts w:eastAsia="Calibri"/>
                <w:color w:val="000000"/>
                <w:sz w:val="28"/>
                <w:szCs w:val="28"/>
                <w:lang w:eastAsia="ja-JP"/>
              </w:rPr>
            </w:pPr>
          </w:p>
        </w:tc>
        <w:tc>
          <w:tcPr>
            <w:tcW w:w="1521" w:type="dxa"/>
            <w:vMerge/>
            <w:vAlign w:val="center"/>
          </w:tcPr>
          <w:p w14:paraId="692581AC" w14:textId="77777777" w:rsidR="0071084B" w:rsidRDefault="0071084B">
            <w:pPr>
              <w:jc w:val="center"/>
              <w:rPr>
                <w:rFonts w:eastAsia="Calibri"/>
                <w:b/>
                <w:bCs/>
                <w:color w:val="000000"/>
                <w:sz w:val="28"/>
                <w:szCs w:val="28"/>
                <w:lang w:eastAsia="ja-JP"/>
              </w:rPr>
            </w:pPr>
          </w:p>
        </w:tc>
        <w:tc>
          <w:tcPr>
            <w:tcW w:w="3969" w:type="dxa"/>
            <w:noWrap/>
            <w:vAlign w:val="center"/>
          </w:tcPr>
          <w:p w14:paraId="5EEC9AB2" w14:textId="77777777" w:rsidR="0071084B" w:rsidRDefault="00D809C4">
            <w:pPr>
              <w:rPr>
                <w:rFonts w:eastAsia="Calibri"/>
                <w:color w:val="000000"/>
                <w:sz w:val="28"/>
                <w:szCs w:val="28"/>
                <w:lang w:eastAsia="ja-JP"/>
              </w:rPr>
            </w:pPr>
            <w:r>
              <w:rPr>
                <w:rFonts w:eastAsia="Calibri"/>
                <w:color w:val="000000"/>
                <w:sz w:val="28"/>
                <w:szCs w:val="28"/>
                <w:lang w:eastAsia="ja-JP"/>
              </w:rPr>
              <w:t>Bài 55. Luy</w:t>
            </w:r>
            <w:r>
              <w:rPr>
                <w:rFonts w:eastAsia="Calibri"/>
                <w:color w:val="000000"/>
                <w:sz w:val="28"/>
                <w:szCs w:val="28"/>
                <w:lang w:eastAsia="ja-JP"/>
              </w:rPr>
              <w:t>ệ</w:t>
            </w:r>
            <w:r>
              <w:rPr>
                <w:rFonts w:eastAsia="Calibri"/>
                <w:color w:val="000000"/>
                <w:sz w:val="28"/>
                <w:szCs w:val="28"/>
                <w:lang w:eastAsia="ja-JP"/>
              </w:rPr>
              <w:t>n t</w:t>
            </w:r>
            <w:r>
              <w:rPr>
                <w:rFonts w:eastAsia="Calibri"/>
                <w:color w:val="000000"/>
                <w:sz w:val="28"/>
                <w:szCs w:val="28"/>
                <w:lang w:eastAsia="ja-JP"/>
              </w:rPr>
              <w:t>ậ</w:t>
            </w:r>
            <w:r>
              <w:rPr>
                <w:rFonts w:eastAsia="Calibri"/>
                <w:color w:val="000000"/>
                <w:sz w:val="28"/>
                <w:szCs w:val="28"/>
                <w:lang w:eastAsia="ja-JP"/>
              </w:rPr>
              <w:t>p chung (Ti</w:t>
            </w:r>
            <w:r>
              <w:rPr>
                <w:rFonts w:eastAsia="Calibri"/>
                <w:color w:val="000000"/>
                <w:sz w:val="28"/>
                <w:szCs w:val="28"/>
                <w:lang w:eastAsia="ja-JP"/>
              </w:rPr>
              <w:t>ế</w:t>
            </w:r>
            <w:r>
              <w:rPr>
                <w:rFonts w:eastAsia="Calibri"/>
                <w:color w:val="000000"/>
                <w:sz w:val="28"/>
                <w:szCs w:val="28"/>
                <w:lang w:eastAsia="ja-JP"/>
              </w:rPr>
              <w:t>t 2)</w:t>
            </w:r>
          </w:p>
        </w:tc>
        <w:tc>
          <w:tcPr>
            <w:tcW w:w="992" w:type="dxa"/>
            <w:vMerge/>
            <w:vAlign w:val="center"/>
          </w:tcPr>
          <w:p w14:paraId="35F77821" w14:textId="77777777" w:rsidR="0071084B" w:rsidRDefault="0071084B">
            <w:pPr>
              <w:jc w:val="center"/>
              <w:rPr>
                <w:rFonts w:eastAsia="Calibri"/>
                <w:color w:val="000000"/>
                <w:sz w:val="28"/>
                <w:szCs w:val="28"/>
                <w:lang w:eastAsia="ja-JP"/>
              </w:rPr>
            </w:pPr>
          </w:p>
        </w:tc>
        <w:tc>
          <w:tcPr>
            <w:tcW w:w="1134" w:type="dxa"/>
            <w:vAlign w:val="center"/>
          </w:tcPr>
          <w:p w14:paraId="71C85F2E"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128</w:t>
            </w:r>
          </w:p>
        </w:tc>
        <w:tc>
          <w:tcPr>
            <w:tcW w:w="1418" w:type="dxa"/>
            <w:vAlign w:val="center"/>
          </w:tcPr>
          <w:p w14:paraId="2EF855B5" w14:textId="77777777" w:rsidR="0071084B" w:rsidRDefault="0071084B">
            <w:pPr>
              <w:jc w:val="center"/>
              <w:rPr>
                <w:rFonts w:eastAsia="Calibri"/>
                <w:color w:val="000000"/>
                <w:sz w:val="28"/>
                <w:szCs w:val="28"/>
                <w:lang w:eastAsia="ja-JP"/>
              </w:rPr>
            </w:pPr>
          </w:p>
        </w:tc>
      </w:tr>
      <w:tr w:rsidR="0071084B" w14:paraId="698FE603" w14:textId="77777777">
        <w:trPr>
          <w:trHeight w:val="617"/>
        </w:trPr>
        <w:tc>
          <w:tcPr>
            <w:tcW w:w="855" w:type="dxa"/>
            <w:vMerge/>
            <w:vAlign w:val="center"/>
          </w:tcPr>
          <w:p w14:paraId="0855622C" w14:textId="77777777" w:rsidR="0071084B" w:rsidRDefault="0071084B">
            <w:pPr>
              <w:jc w:val="center"/>
              <w:rPr>
                <w:rFonts w:eastAsia="Calibri"/>
                <w:color w:val="000000"/>
                <w:sz w:val="28"/>
                <w:szCs w:val="28"/>
                <w:lang w:eastAsia="ja-JP"/>
              </w:rPr>
            </w:pPr>
          </w:p>
        </w:tc>
        <w:tc>
          <w:tcPr>
            <w:tcW w:w="1521" w:type="dxa"/>
            <w:vMerge/>
            <w:vAlign w:val="center"/>
          </w:tcPr>
          <w:p w14:paraId="4EA3F1E6" w14:textId="77777777" w:rsidR="0071084B" w:rsidRDefault="0071084B">
            <w:pPr>
              <w:jc w:val="center"/>
              <w:rPr>
                <w:rFonts w:eastAsia="Calibri"/>
                <w:b/>
                <w:bCs/>
                <w:color w:val="000000"/>
                <w:sz w:val="28"/>
                <w:szCs w:val="28"/>
                <w:lang w:eastAsia="ja-JP"/>
              </w:rPr>
            </w:pPr>
          </w:p>
        </w:tc>
        <w:tc>
          <w:tcPr>
            <w:tcW w:w="3969" w:type="dxa"/>
            <w:noWrap/>
            <w:vAlign w:val="center"/>
          </w:tcPr>
          <w:p w14:paraId="0283DC13" w14:textId="77777777" w:rsidR="0071084B" w:rsidRDefault="00D809C4">
            <w:pPr>
              <w:rPr>
                <w:rFonts w:eastAsia="Calibri"/>
                <w:color w:val="000000"/>
                <w:sz w:val="28"/>
                <w:szCs w:val="28"/>
                <w:lang w:eastAsia="ja-JP"/>
              </w:rPr>
            </w:pPr>
            <w:r>
              <w:rPr>
                <w:rFonts w:eastAsia="Calibri"/>
                <w:color w:val="000000"/>
                <w:sz w:val="28"/>
                <w:szCs w:val="28"/>
                <w:lang w:eastAsia="ja-JP"/>
              </w:rPr>
              <w:t>Bài 55. Luy</w:t>
            </w:r>
            <w:r>
              <w:rPr>
                <w:rFonts w:eastAsia="Calibri"/>
                <w:color w:val="000000"/>
                <w:sz w:val="28"/>
                <w:szCs w:val="28"/>
                <w:lang w:eastAsia="ja-JP"/>
              </w:rPr>
              <w:t>ệ</w:t>
            </w:r>
            <w:r>
              <w:rPr>
                <w:rFonts w:eastAsia="Calibri"/>
                <w:color w:val="000000"/>
                <w:sz w:val="28"/>
                <w:szCs w:val="28"/>
                <w:lang w:eastAsia="ja-JP"/>
              </w:rPr>
              <w:t>n t</w:t>
            </w:r>
            <w:r>
              <w:rPr>
                <w:rFonts w:eastAsia="Calibri"/>
                <w:color w:val="000000"/>
                <w:sz w:val="28"/>
                <w:szCs w:val="28"/>
                <w:lang w:eastAsia="ja-JP"/>
              </w:rPr>
              <w:t>ậ</w:t>
            </w:r>
            <w:r>
              <w:rPr>
                <w:rFonts w:eastAsia="Calibri"/>
                <w:color w:val="000000"/>
                <w:sz w:val="28"/>
                <w:szCs w:val="28"/>
                <w:lang w:eastAsia="ja-JP"/>
              </w:rPr>
              <w:t>p chung (Ti</w:t>
            </w:r>
            <w:r>
              <w:rPr>
                <w:rFonts w:eastAsia="Calibri"/>
                <w:color w:val="000000"/>
                <w:sz w:val="28"/>
                <w:szCs w:val="28"/>
                <w:lang w:eastAsia="ja-JP"/>
              </w:rPr>
              <w:t>ế</w:t>
            </w:r>
            <w:r>
              <w:rPr>
                <w:rFonts w:eastAsia="Calibri"/>
                <w:color w:val="000000"/>
                <w:sz w:val="28"/>
                <w:szCs w:val="28"/>
                <w:lang w:eastAsia="ja-JP"/>
              </w:rPr>
              <w:t>t 3)</w:t>
            </w:r>
          </w:p>
        </w:tc>
        <w:tc>
          <w:tcPr>
            <w:tcW w:w="992" w:type="dxa"/>
            <w:vMerge/>
            <w:vAlign w:val="center"/>
          </w:tcPr>
          <w:p w14:paraId="179E7E60" w14:textId="77777777" w:rsidR="0071084B" w:rsidRDefault="0071084B">
            <w:pPr>
              <w:jc w:val="center"/>
              <w:rPr>
                <w:rFonts w:eastAsia="Calibri"/>
                <w:color w:val="000000"/>
                <w:sz w:val="28"/>
                <w:szCs w:val="28"/>
                <w:lang w:eastAsia="ja-JP"/>
              </w:rPr>
            </w:pPr>
          </w:p>
        </w:tc>
        <w:tc>
          <w:tcPr>
            <w:tcW w:w="1134" w:type="dxa"/>
            <w:vAlign w:val="center"/>
          </w:tcPr>
          <w:p w14:paraId="3662E891"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129</w:t>
            </w:r>
          </w:p>
        </w:tc>
        <w:tc>
          <w:tcPr>
            <w:tcW w:w="1418" w:type="dxa"/>
            <w:vAlign w:val="center"/>
          </w:tcPr>
          <w:p w14:paraId="0B80DC4B" w14:textId="77777777" w:rsidR="0071084B" w:rsidRDefault="0071084B">
            <w:pPr>
              <w:jc w:val="center"/>
              <w:rPr>
                <w:rFonts w:eastAsia="Calibri"/>
                <w:color w:val="000000"/>
                <w:sz w:val="28"/>
                <w:szCs w:val="28"/>
                <w:lang w:eastAsia="ja-JP"/>
              </w:rPr>
            </w:pPr>
          </w:p>
        </w:tc>
      </w:tr>
      <w:tr w:rsidR="0071084B" w14:paraId="2F388BF0" w14:textId="77777777">
        <w:trPr>
          <w:trHeight w:val="617"/>
        </w:trPr>
        <w:tc>
          <w:tcPr>
            <w:tcW w:w="855" w:type="dxa"/>
            <w:vMerge/>
            <w:vAlign w:val="center"/>
          </w:tcPr>
          <w:p w14:paraId="5077E6D7" w14:textId="77777777" w:rsidR="0071084B" w:rsidRDefault="0071084B">
            <w:pPr>
              <w:jc w:val="center"/>
              <w:rPr>
                <w:rFonts w:eastAsia="Calibri"/>
                <w:color w:val="000000"/>
                <w:sz w:val="28"/>
                <w:szCs w:val="28"/>
                <w:lang w:eastAsia="ja-JP"/>
              </w:rPr>
            </w:pPr>
          </w:p>
        </w:tc>
        <w:tc>
          <w:tcPr>
            <w:tcW w:w="1521" w:type="dxa"/>
            <w:vMerge w:val="restart"/>
            <w:vAlign w:val="center"/>
          </w:tcPr>
          <w:p w14:paraId="22DFB992" w14:textId="77777777" w:rsidR="0071084B" w:rsidRDefault="00D809C4">
            <w:pPr>
              <w:jc w:val="center"/>
              <w:rPr>
                <w:rFonts w:eastAsia="Calibri"/>
                <w:b/>
                <w:bCs/>
                <w:color w:val="000000"/>
                <w:sz w:val="28"/>
                <w:szCs w:val="28"/>
                <w:lang w:eastAsia="ja-JP"/>
              </w:rPr>
            </w:pPr>
            <w:r>
              <w:rPr>
                <w:rFonts w:eastAsia="Calibri"/>
                <w:b/>
                <w:bCs/>
                <w:color w:val="000000"/>
                <w:sz w:val="28"/>
                <w:szCs w:val="28"/>
                <w:lang w:val="vi-VN" w:eastAsia="ja-JP"/>
              </w:rPr>
              <w:t>CH</w:t>
            </w:r>
            <w:r>
              <w:rPr>
                <w:rFonts w:eastAsia="Calibri"/>
                <w:b/>
                <w:bCs/>
                <w:color w:val="000000"/>
                <w:sz w:val="28"/>
                <w:szCs w:val="28"/>
                <w:lang w:val="vi-VN" w:eastAsia="ja-JP"/>
              </w:rPr>
              <w:t>Ủ</w:t>
            </w:r>
            <w:r>
              <w:rPr>
                <w:rFonts w:eastAsia="Calibri"/>
                <w:b/>
                <w:bCs/>
                <w:color w:val="000000"/>
                <w:sz w:val="28"/>
                <w:szCs w:val="28"/>
                <w:lang w:val="vi-VN" w:eastAsia="ja-JP"/>
              </w:rPr>
              <w:t xml:space="preserve"> Đ</w:t>
            </w:r>
            <w:r>
              <w:rPr>
                <w:rFonts w:eastAsia="Calibri"/>
                <w:b/>
                <w:bCs/>
                <w:color w:val="000000"/>
                <w:sz w:val="28"/>
                <w:szCs w:val="28"/>
                <w:lang w:val="vi-VN" w:eastAsia="ja-JP"/>
              </w:rPr>
              <w:t>Ề</w:t>
            </w:r>
            <w:r>
              <w:rPr>
                <w:rFonts w:eastAsia="Calibri"/>
                <w:b/>
                <w:bCs/>
                <w:color w:val="000000"/>
                <w:sz w:val="28"/>
                <w:szCs w:val="28"/>
                <w:lang w:val="vi-VN" w:eastAsia="ja-JP"/>
              </w:rPr>
              <w:t xml:space="preserve"> </w:t>
            </w:r>
            <w:r>
              <w:rPr>
                <w:rFonts w:eastAsia="Calibri"/>
                <w:b/>
                <w:bCs/>
                <w:color w:val="000000"/>
                <w:sz w:val="28"/>
                <w:szCs w:val="28"/>
                <w:lang w:eastAsia="ja-JP"/>
              </w:rPr>
              <w:t xml:space="preserve">10. </w:t>
            </w:r>
            <w:r>
              <w:rPr>
                <w:rFonts w:eastAsia="Calibri"/>
                <w:b/>
                <w:bCs/>
                <w:color w:val="000000"/>
                <w:sz w:val="24"/>
                <w:szCs w:val="24"/>
                <w:lang w:val="vi-VN" w:eastAsia="ja-JP"/>
              </w:rPr>
              <w:t>S</w:t>
            </w:r>
            <w:r>
              <w:rPr>
                <w:rFonts w:eastAsia="Calibri"/>
                <w:b/>
                <w:bCs/>
                <w:color w:val="000000"/>
                <w:sz w:val="24"/>
                <w:szCs w:val="24"/>
                <w:lang w:val="vi-VN" w:eastAsia="ja-JP"/>
              </w:rPr>
              <w:t>Ố</w:t>
            </w:r>
            <w:r>
              <w:rPr>
                <w:rFonts w:eastAsia="Calibri"/>
                <w:b/>
                <w:bCs/>
                <w:color w:val="000000"/>
                <w:sz w:val="24"/>
                <w:szCs w:val="24"/>
                <w:lang w:val="vi-VN" w:eastAsia="ja-JP"/>
              </w:rPr>
              <w:t xml:space="preserve"> ĐO TH</w:t>
            </w:r>
            <w:r>
              <w:rPr>
                <w:rFonts w:eastAsia="Calibri"/>
                <w:b/>
                <w:bCs/>
                <w:color w:val="000000"/>
                <w:sz w:val="24"/>
                <w:szCs w:val="24"/>
                <w:lang w:val="vi-VN" w:eastAsia="ja-JP"/>
              </w:rPr>
              <w:t>Ờ</w:t>
            </w:r>
            <w:r>
              <w:rPr>
                <w:rFonts w:eastAsia="Calibri"/>
                <w:b/>
                <w:bCs/>
                <w:color w:val="000000"/>
                <w:sz w:val="24"/>
                <w:szCs w:val="24"/>
                <w:lang w:val="vi-VN" w:eastAsia="ja-JP"/>
              </w:rPr>
              <w:t>I GIAN, V</w:t>
            </w:r>
            <w:r>
              <w:rPr>
                <w:rFonts w:eastAsia="Calibri"/>
                <w:b/>
                <w:bCs/>
                <w:color w:val="000000"/>
                <w:sz w:val="24"/>
                <w:szCs w:val="24"/>
                <w:lang w:val="vi-VN" w:eastAsia="ja-JP"/>
              </w:rPr>
              <w:t>Ậ</w:t>
            </w:r>
            <w:r>
              <w:rPr>
                <w:rFonts w:eastAsia="Calibri"/>
                <w:b/>
                <w:bCs/>
                <w:color w:val="000000"/>
                <w:sz w:val="24"/>
                <w:szCs w:val="24"/>
                <w:lang w:val="vi-VN" w:eastAsia="ja-JP"/>
              </w:rPr>
              <w:t>N T</w:t>
            </w:r>
            <w:r>
              <w:rPr>
                <w:rFonts w:eastAsia="Calibri"/>
                <w:b/>
                <w:bCs/>
                <w:color w:val="000000"/>
                <w:sz w:val="24"/>
                <w:szCs w:val="24"/>
                <w:lang w:val="vi-VN" w:eastAsia="ja-JP"/>
              </w:rPr>
              <w:t>Ố</w:t>
            </w:r>
            <w:r>
              <w:rPr>
                <w:rFonts w:eastAsia="Calibri"/>
                <w:b/>
                <w:bCs/>
                <w:color w:val="000000"/>
                <w:sz w:val="24"/>
                <w:szCs w:val="24"/>
                <w:lang w:val="vi-VN" w:eastAsia="ja-JP"/>
              </w:rPr>
              <w:t xml:space="preserve">C, CÁC BÀI TOÁN </w:t>
            </w:r>
            <w:r>
              <w:rPr>
                <w:rFonts w:eastAsia="Calibri"/>
                <w:b/>
                <w:bCs/>
                <w:color w:val="000000"/>
                <w:sz w:val="24"/>
                <w:szCs w:val="24"/>
                <w:lang w:val="vi-VN" w:eastAsia="ja-JP"/>
              </w:rPr>
              <w:lastRenderedPageBreak/>
              <w:t>LIÊN QUAN Đ</w:t>
            </w:r>
            <w:r>
              <w:rPr>
                <w:rFonts w:eastAsia="Calibri"/>
                <w:b/>
                <w:bCs/>
                <w:color w:val="000000"/>
                <w:sz w:val="24"/>
                <w:szCs w:val="24"/>
                <w:lang w:val="vi-VN" w:eastAsia="ja-JP"/>
              </w:rPr>
              <w:t>Ế</w:t>
            </w:r>
            <w:r>
              <w:rPr>
                <w:rFonts w:eastAsia="Calibri"/>
                <w:b/>
                <w:bCs/>
                <w:color w:val="000000"/>
                <w:sz w:val="24"/>
                <w:szCs w:val="24"/>
                <w:lang w:val="vi-VN" w:eastAsia="ja-JP"/>
              </w:rPr>
              <w:t>N CHUY</w:t>
            </w:r>
            <w:r>
              <w:rPr>
                <w:rFonts w:eastAsia="Calibri"/>
                <w:b/>
                <w:bCs/>
                <w:color w:val="000000"/>
                <w:sz w:val="24"/>
                <w:szCs w:val="24"/>
                <w:lang w:val="vi-VN" w:eastAsia="ja-JP"/>
              </w:rPr>
              <w:t>Ể</w:t>
            </w:r>
            <w:r>
              <w:rPr>
                <w:rFonts w:eastAsia="Calibri"/>
                <w:b/>
                <w:bCs/>
                <w:color w:val="000000"/>
                <w:sz w:val="24"/>
                <w:szCs w:val="24"/>
                <w:lang w:val="vi-VN" w:eastAsia="ja-JP"/>
              </w:rPr>
              <w:t>N Đ</w:t>
            </w:r>
            <w:r>
              <w:rPr>
                <w:rFonts w:eastAsia="Calibri"/>
                <w:b/>
                <w:bCs/>
                <w:color w:val="000000"/>
                <w:sz w:val="24"/>
                <w:szCs w:val="24"/>
                <w:lang w:val="vi-VN" w:eastAsia="ja-JP"/>
              </w:rPr>
              <w:t>Ộ</w:t>
            </w:r>
            <w:r>
              <w:rPr>
                <w:rFonts w:eastAsia="Calibri"/>
                <w:b/>
                <w:bCs/>
                <w:color w:val="000000"/>
                <w:sz w:val="24"/>
                <w:szCs w:val="24"/>
                <w:lang w:val="vi-VN" w:eastAsia="ja-JP"/>
              </w:rPr>
              <w:t>NG Đ</w:t>
            </w:r>
            <w:r>
              <w:rPr>
                <w:rFonts w:eastAsia="Calibri"/>
                <w:b/>
                <w:bCs/>
                <w:color w:val="000000"/>
                <w:sz w:val="24"/>
                <w:szCs w:val="24"/>
                <w:lang w:val="vi-VN" w:eastAsia="ja-JP"/>
              </w:rPr>
              <w:t>Ề</w:t>
            </w:r>
            <w:r>
              <w:rPr>
                <w:rFonts w:eastAsia="Calibri"/>
                <w:b/>
                <w:bCs/>
                <w:color w:val="000000"/>
                <w:sz w:val="24"/>
                <w:szCs w:val="24"/>
                <w:lang w:val="vi-VN" w:eastAsia="ja-JP"/>
              </w:rPr>
              <w:t xml:space="preserve">U </w:t>
            </w:r>
            <w:r>
              <w:rPr>
                <w:rFonts w:eastAsia="Calibri"/>
                <w:b/>
                <w:bCs/>
                <w:color w:val="000000"/>
                <w:sz w:val="24"/>
                <w:szCs w:val="24"/>
                <w:lang w:eastAsia="ja-JP"/>
              </w:rPr>
              <w:t>(16 TI</w:t>
            </w:r>
            <w:r>
              <w:rPr>
                <w:rFonts w:eastAsia="Calibri"/>
                <w:b/>
                <w:bCs/>
                <w:color w:val="000000"/>
                <w:sz w:val="24"/>
                <w:szCs w:val="24"/>
                <w:lang w:eastAsia="ja-JP"/>
              </w:rPr>
              <w:t>Ế</w:t>
            </w:r>
            <w:r>
              <w:rPr>
                <w:rFonts w:eastAsia="Calibri"/>
                <w:b/>
                <w:bCs/>
                <w:color w:val="000000"/>
                <w:sz w:val="24"/>
                <w:szCs w:val="24"/>
                <w:lang w:eastAsia="ja-JP"/>
              </w:rPr>
              <w:t>T)</w:t>
            </w:r>
          </w:p>
        </w:tc>
        <w:tc>
          <w:tcPr>
            <w:tcW w:w="3969" w:type="dxa"/>
            <w:vAlign w:val="center"/>
          </w:tcPr>
          <w:p w14:paraId="7BDEEC5A" w14:textId="77777777" w:rsidR="0071084B" w:rsidRDefault="00D809C4">
            <w:pPr>
              <w:rPr>
                <w:rFonts w:eastAsia="Calibri"/>
                <w:sz w:val="28"/>
                <w:szCs w:val="28"/>
                <w:lang w:eastAsia="ja-JP"/>
              </w:rPr>
            </w:pPr>
            <w:r>
              <w:rPr>
                <w:rFonts w:eastAsia="Calibri"/>
                <w:sz w:val="28"/>
                <w:szCs w:val="28"/>
                <w:lang w:eastAsia="ja-JP"/>
              </w:rPr>
              <w:lastRenderedPageBreak/>
              <w:t>Bài 56. Các đơn v</w:t>
            </w:r>
            <w:r>
              <w:rPr>
                <w:rFonts w:eastAsia="Calibri"/>
                <w:sz w:val="28"/>
                <w:szCs w:val="28"/>
                <w:lang w:eastAsia="ja-JP"/>
              </w:rPr>
              <w:t>ị</w:t>
            </w:r>
            <w:r>
              <w:rPr>
                <w:rFonts w:eastAsia="Calibri"/>
                <w:sz w:val="28"/>
                <w:szCs w:val="28"/>
                <w:lang w:eastAsia="ja-JP"/>
              </w:rPr>
              <w:t xml:space="preserve"> đo th</w:t>
            </w:r>
            <w:r>
              <w:rPr>
                <w:rFonts w:eastAsia="Calibri"/>
                <w:sz w:val="28"/>
                <w:szCs w:val="28"/>
                <w:lang w:eastAsia="ja-JP"/>
              </w:rPr>
              <w:t>ờ</w:t>
            </w:r>
            <w:r>
              <w:rPr>
                <w:rFonts w:eastAsia="Calibri"/>
                <w:sz w:val="28"/>
                <w:szCs w:val="28"/>
                <w:lang w:eastAsia="ja-JP"/>
              </w:rPr>
              <w:t>i gian</w:t>
            </w:r>
          </w:p>
        </w:tc>
        <w:tc>
          <w:tcPr>
            <w:tcW w:w="992" w:type="dxa"/>
            <w:vAlign w:val="center"/>
          </w:tcPr>
          <w:p w14:paraId="321E427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4DE990B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130</w:t>
            </w:r>
          </w:p>
        </w:tc>
        <w:tc>
          <w:tcPr>
            <w:tcW w:w="1418" w:type="dxa"/>
            <w:vAlign w:val="center"/>
          </w:tcPr>
          <w:p w14:paraId="1462D957" w14:textId="77777777" w:rsidR="0071084B" w:rsidRDefault="0071084B">
            <w:pPr>
              <w:jc w:val="center"/>
              <w:rPr>
                <w:rFonts w:eastAsia="Calibri"/>
                <w:color w:val="000000"/>
                <w:sz w:val="28"/>
                <w:szCs w:val="28"/>
                <w:lang w:eastAsia="ja-JP"/>
              </w:rPr>
            </w:pPr>
          </w:p>
        </w:tc>
      </w:tr>
      <w:tr w:rsidR="0071084B" w14:paraId="0B234070" w14:textId="77777777">
        <w:trPr>
          <w:trHeight w:val="617"/>
        </w:trPr>
        <w:tc>
          <w:tcPr>
            <w:tcW w:w="855" w:type="dxa"/>
            <w:vMerge w:val="restart"/>
            <w:vAlign w:val="center"/>
          </w:tcPr>
          <w:p w14:paraId="275D4BE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27</w:t>
            </w:r>
          </w:p>
        </w:tc>
        <w:tc>
          <w:tcPr>
            <w:tcW w:w="1521" w:type="dxa"/>
            <w:vMerge/>
            <w:vAlign w:val="center"/>
          </w:tcPr>
          <w:p w14:paraId="4135D554" w14:textId="77777777" w:rsidR="0071084B" w:rsidRDefault="0071084B">
            <w:pPr>
              <w:jc w:val="center"/>
              <w:rPr>
                <w:rFonts w:eastAsia="Calibri"/>
                <w:b/>
                <w:bCs/>
                <w:color w:val="000000"/>
                <w:sz w:val="28"/>
                <w:szCs w:val="28"/>
                <w:lang w:eastAsia="ja-JP"/>
              </w:rPr>
            </w:pPr>
          </w:p>
        </w:tc>
        <w:tc>
          <w:tcPr>
            <w:tcW w:w="3969" w:type="dxa"/>
            <w:vAlign w:val="center"/>
          </w:tcPr>
          <w:p w14:paraId="4945CD62" w14:textId="77777777" w:rsidR="0071084B" w:rsidRDefault="00D809C4">
            <w:pPr>
              <w:rPr>
                <w:rFonts w:eastAsia="Calibri"/>
                <w:sz w:val="28"/>
                <w:szCs w:val="28"/>
                <w:lang w:eastAsia="ja-JP"/>
              </w:rPr>
            </w:pPr>
            <w:r>
              <w:rPr>
                <w:rFonts w:eastAsia="Calibri"/>
                <w:sz w:val="28"/>
                <w:szCs w:val="28"/>
                <w:lang w:eastAsia="ja-JP"/>
              </w:rPr>
              <w:t>Bài 57. C</w:t>
            </w:r>
            <w:r>
              <w:rPr>
                <w:rFonts w:eastAsia="Calibri"/>
                <w:sz w:val="28"/>
                <w:szCs w:val="28"/>
                <w:lang w:eastAsia="ja-JP"/>
              </w:rPr>
              <w:t>ộ</w:t>
            </w:r>
            <w:r>
              <w:rPr>
                <w:rFonts w:eastAsia="Calibri"/>
                <w:sz w:val="28"/>
                <w:szCs w:val="28"/>
                <w:lang w:eastAsia="ja-JP"/>
              </w:rPr>
              <w:t>ng, tr</w:t>
            </w:r>
            <w:r>
              <w:rPr>
                <w:rFonts w:eastAsia="Calibri"/>
                <w:sz w:val="28"/>
                <w:szCs w:val="28"/>
                <w:lang w:eastAsia="ja-JP"/>
              </w:rPr>
              <w:t>ừ</w:t>
            </w:r>
            <w:r>
              <w:rPr>
                <w:rFonts w:eastAsia="Calibri"/>
                <w:sz w:val="28"/>
                <w:szCs w:val="28"/>
                <w:lang w:eastAsia="ja-JP"/>
              </w:rPr>
              <w:t xml:space="preserve"> s</w:t>
            </w:r>
            <w:r>
              <w:rPr>
                <w:rFonts w:eastAsia="Calibri"/>
                <w:sz w:val="28"/>
                <w:szCs w:val="28"/>
                <w:lang w:eastAsia="ja-JP"/>
              </w:rPr>
              <w:t>ố</w:t>
            </w:r>
            <w:r>
              <w:rPr>
                <w:rFonts w:eastAsia="Calibri"/>
                <w:sz w:val="28"/>
                <w:szCs w:val="28"/>
                <w:lang w:eastAsia="ja-JP"/>
              </w:rPr>
              <w:t xml:space="preserve"> đo th</w:t>
            </w:r>
            <w:r>
              <w:rPr>
                <w:rFonts w:eastAsia="Calibri"/>
                <w:sz w:val="28"/>
                <w:szCs w:val="28"/>
                <w:lang w:eastAsia="ja-JP"/>
              </w:rPr>
              <w:t>ờ</w:t>
            </w:r>
            <w:r>
              <w:rPr>
                <w:rFonts w:eastAsia="Calibri"/>
                <w:sz w:val="28"/>
                <w:szCs w:val="28"/>
                <w:lang w:eastAsia="ja-JP"/>
              </w:rPr>
              <w:t>i gian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15E5089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0E87301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131</w:t>
            </w:r>
          </w:p>
        </w:tc>
        <w:tc>
          <w:tcPr>
            <w:tcW w:w="1418" w:type="dxa"/>
            <w:vAlign w:val="center"/>
          </w:tcPr>
          <w:p w14:paraId="734DCFA1" w14:textId="77777777" w:rsidR="0071084B" w:rsidRDefault="0071084B">
            <w:pPr>
              <w:jc w:val="center"/>
              <w:rPr>
                <w:rFonts w:eastAsia="Calibri"/>
                <w:color w:val="000000"/>
                <w:sz w:val="28"/>
                <w:szCs w:val="28"/>
                <w:lang w:eastAsia="ja-JP"/>
              </w:rPr>
            </w:pPr>
          </w:p>
        </w:tc>
      </w:tr>
      <w:tr w:rsidR="0071084B" w14:paraId="779690FE" w14:textId="77777777">
        <w:trPr>
          <w:trHeight w:val="617"/>
        </w:trPr>
        <w:tc>
          <w:tcPr>
            <w:tcW w:w="855" w:type="dxa"/>
            <w:vMerge/>
            <w:vAlign w:val="center"/>
          </w:tcPr>
          <w:p w14:paraId="626BC05C" w14:textId="77777777" w:rsidR="0071084B" w:rsidRDefault="0071084B">
            <w:pPr>
              <w:jc w:val="center"/>
              <w:rPr>
                <w:rFonts w:eastAsia="Calibri"/>
                <w:color w:val="000000"/>
                <w:sz w:val="28"/>
                <w:szCs w:val="28"/>
                <w:lang w:eastAsia="ja-JP"/>
              </w:rPr>
            </w:pPr>
          </w:p>
        </w:tc>
        <w:tc>
          <w:tcPr>
            <w:tcW w:w="1521" w:type="dxa"/>
            <w:vMerge/>
            <w:vAlign w:val="center"/>
          </w:tcPr>
          <w:p w14:paraId="5ABF61B0" w14:textId="77777777" w:rsidR="0071084B" w:rsidRDefault="0071084B">
            <w:pPr>
              <w:jc w:val="center"/>
              <w:rPr>
                <w:rFonts w:eastAsia="Calibri"/>
                <w:b/>
                <w:bCs/>
                <w:color w:val="000000"/>
                <w:sz w:val="28"/>
                <w:szCs w:val="28"/>
                <w:lang w:eastAsia="ja-JP"/>
              </w:rPr>
            </w:pPr>
          </w:p>
        </w:tc>
        <w:tc>
          <w:tcPr>
            <w:tcW w:w="3969" w:type="dxa"/>
            <w:vAlign w:val="center"/>
          </w:tcPr>
          <w:p w14:paraId="7B1375B9" w14:textId="77777777" w:rsidR="0071084B" w:rsidRDefault="00D809C4">
            <w:pPr>
              <w:rPr>
                <w:rFonts w:eastAsia="Calibri"/>
                <w:sz w:val="28"/>
                <w:szCs w:val="28"/>
                <w:lang w:eastAsia="ja-JP"/>
              </w:rPr>
            </w:pPr>
            <w:r>
              <w:rPr>
                <w:rFonts w:eastAsia="Calibri"/>
                <w:sz w:val="28"/>
                <w:szCs w:val="28"/>
                <w:lang w:eastAsia="ja-JP"/>
              </w:rPr>
              <w:t>Bài 57. C</w:t>
            </w:r>
            <w:r>
              <w:rPr>
                <w:rFonts w:eastAsia="Calibri"/>
                <w:sz w:val="28"/>
                <w:szCs w:val="28"/>
                <w:lang w:eastAsia="ja-JP"/>
              </w:rPr>
              <w:t>ộ</w:t>
            </w:r>
            <w:r>
              <w:rPr>
                <w:rFonts w:eastAsia="Calibri"/>
                <w:sz w:val="28"/>
                <w:szCs w:val="28"/>
                <w:lang w:eastAsia="ja-JP"/>
              </w:rPr>
              <w:t>ng, tr</w:t>
            </w:r>
            <w:r>
              <w:rPr>
                <w:rFonts w:eastAsia="Calibri"/>
                <w:sz w:val="28"/>
                <w:szCs w:val="28"/>
                <w:lang w:eastAsia="ja-JP"/>
              </w:rPr>
              <w:t>ừ</w:t>
            </w:r>
            <w:r>
              <w:rPr>
                <w:rFonts w:eastAsia="Calibri"/>
                <w:sz w:val="28"/>
                <w:szCs w:val="28"/>
                <w:lang w:eastAsia="ja-JP"/>
              </w:rPr>
              <w:t xml:space="preserve"> s</w:t>
            </w:r>
            <w:r>
              <w:rPr>
                <w:rFonts w:eastAsia="Calibri"/>
                <w:sz w:val="28"/>
                <w:szCs w:val="28"/>
                <w:lang w:eastAsia="ja-JP"/>
              </w:rPr>
              <w:t>ố</w:t>
            </w:r>
            <w:r>
              <w:rPr>
                <w:rFonts w:eastAsia="Calibri"/>
                <w:sz w:val="28"/>
                <w:szCs w:val="28"/>
                <w:lang w:eastAsia="ja-JP"/>
              </w:rPr>
              <w:t xml:space="preserve"> đo th</w:t>
            </w:r>
            <w:r>
              <w:rPr>
                <w:rFonts w:eastAsia="Calibri"/>
                <w:sz w:val="28"/>
                <w:szCs w:val="28"/>
                <w:lang w:eastAsia="ja-JP"/>
              </w:rPr>
              <w:t>ờ</w:t>
            </w:r>
            <w:r>
              <w:rPr>
                <w:rFonts w:eastAsia="Calibri"/>
                <w:sz w:val="28"/>
                <w:szCs w:val="28"/>
                <w:lang w:eastAsia="ja-JP"/>
              </w:rPr>
              <w:t>i gian (ti</w:t>
            </w:r>
            <w:r>
              <w:rPr>
                <w:rFonts w:eastAsia="Calibri"/>
                <w:sz w:val="28"/>
                <w:szCs w:val="28"/>
                <w:lang w:eastAsia="ja-JP"/>
              </w:rPr>
              <w:t>ế</w:t>
            </w:r>
            <w:r>
              <w:rPr>
                <w:rFonts w:eastAsia="Calibri"/>
                <w:sz w:val="28"/>
                <w:szCs w:val="28"/>
                <w:lang w:eastAsia="ja-JP"/>
              </w:rPr>
              <w:t>t 2)</w:t>
            </w:r>
          </w:p>
        </w:tc>
        <w:tc>
          <w:tcPr>
            <w:tcW w:w="992" w:type="dxa"/>
            <w:vMerge/>
            <w:vAlign w:val="center"/>
          </w:tcPr>
          <w:p w14:paraId="349843C7" w14:textId="77777777" w:rsidR="0071084B" w:rsidRDefault="0071084B">
            <w:pPr>
              <w:jc w:val="center"/>
              <w:rPr>
                <w:rFonts w:eastAsia="Calibri"/>
                <w:color w:val="000000"/>
                <w:sz w:val="28"/>
                <w:szCs w:val="28"/>
                <w:lang w:eastAsia="ja-JP"/>
              </w:rPr>
            </w:pPr>
          </w:p>
        </w:tc>
        <w:tc>
          <w:tcPr>
            <w:tcW w:w="1134" w:type="dxa"/>
            <w:vAlign w:val="center"/>
          </w:tcPr>
          <w:p w14:paraId="506CEFA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132</w:t>
            </w:r>
          </w:p>
        </w:tc>
        <w:tc>
          <w:tcPr>
            <w:tcW w:w="1418" w:type="dxa"/>
            <w:vAlign w:val="center"/>
          </w:tcPr>
          <w:p w14:paraId="7E32A2A5" w14:textId="77777777" w:rsidR="0071084B" w:rsidRDefault="0071084B">
            <w:pPr>
              <w:jc w:val="center"/>
              <w:rPr>
                <w:rFonts w:eastAsia="Calibri"/>
                <w:color w:val="000000"/>
                <w:sz w:val="28"/>
                <w:szCs w:val="28"/>
                <w:lang w:eastAsia="ja-JP"/>
              </w:rPr>
            </w:pPr>
          </w:p>
        </w:tc>
      </w:tr>
      <w:tr w:rsidR="0071084B" w14:paraId="136A63BC" w14:textId="77777777">
        <w:trPr>
          <w:trHeight w:val="617"/>
        </w:trPr>
        <w:tc>
          <w:tcPr>
            <w:tcW w:w="855" w:type="dxa"/>
            <w:vMerge/>
            <w:vAlign w:val="center"/>
          </w:tcPr>
          <w:p w14:paraId="6645669E" w14:textId="77777777" w:rsidR="0071084B" w:rsidRDefault="0071084B">
            <w:pPr>
              <w:jc w:val="center"/>
              <w:rPr>
                <w:rFonts w:eastAsia="Calibri"/>
                <w:color w:val="000000"/>
                <w:sz w:val="28"/>
                <w:szCs w:val="28"/>
                <w:lang w:eastAsia="ja-JP"/>
              </w:rPr>
            </w:pPr>
          </w:p>
        </w:tc>
        <w:tc>
          <w:tcPr>
            <w:tcW w:w="1521" w:type="dxa"/>
            <w:vMerge/>
            <w:vAlign w:val="center"/>
          </w:tcPr>
          <w:p w14:paraId="0F7EAF77" w14:textId="77777777" w:rsidR="0071084B" w:rsidRDefault="0071084B">
            <w:pPr>
              <w:jc w:val="center"/>
              <w:rPr>
                <w:rFonts w:eastAsia="Calibri"/>
                <w:b/>
                <w:bCs/>
                <w:color w:val="000000"/>
                <w:sz w:val="28"/>
                <w:szCs w:val="28"/>
                <w:lang w:eastAsia="ja-JP"/>
              </w:rPr>
            </w:pPr>
          </w:p>
        </w:tc>
        <w:tc>
          <w:tcPr>
            <w:tcW w:w="3969" w:type="dxa"/>
            <w:noWrap/>
            <w:vAlign w:val="center"/>
          </w:tcPr>
          <w:p w14:paraId="0A1E2992" w14:textId="77777777" w:rsidR="0071084B" w:rsidRDefault="00D809C4">
            <w:pPr>
              <w:rPr>
                <w:rFonts w:eastAsia="Calibri"/>
                <w:color w:val="000000"/>
                <w:sz w:val="28"/>
                <w:szCs w:val="28"/>
                <w:lang w:eastAsia="ja-JP"/>
              </w:rPr>
            </w:pPr>
            <w:r>
              <w:rPr>
                <w:rFonts w:eastAsia="Calibri"/>
                <w:color w:val="000000"/>
                <w:sz w:val="28"/>
                <w:szCs w:val="28"/>
                <w:lang w:eastAsia="ja-JP"/>
              </w:rPr>
              <w:t>Bài 58. Nhân, chia</w:t>
            </w:r>
            <w:r>
              <w:rPr>
                <w:rFonts w:eastAsia="Calibri"/>
                <w:color w:val="000000"/>
                <w:sz w:val="28"/>
                <w:szCs w:val="28"/>
                <w:lang w:eastAsia="ja-JP"/>
              </w:rPr>
              <w:t xml:space="preserve"> s</w:t>
            </w:r>
            <w:r>
              <w:rPr>
                <w:rFonts w:eastAsia="Calibri"/>
                <w:color w:val="000000"/>
                <w:sz w:val="28"/>
                <w:szCs w:val="28"/>
                <w:lang w:eastAsia="ja-JP"/>
              </w:rPr>
              <w:t>ố</w:t>
            </w:r>
            <w:r>
              <w:rPr>
                <w:rFonts w:eastAsia="Calibri"/>
                <w:color w:val="000000"/>
                <w:sz w:val="28"/>
                <w:szCs w:val="28"/>
                <w:lang w:eastAsia="ja-JP"/>
              </w:rPr>
              <w:t xml:space="preserve"> đo th</w:t>
            </w:r>
            <w:r>
              <w:rPr>
                <w:rFonts w:eastAsia="Calibri"/>
                <w:color w:val="000000"/>
                <w:sz w:val="28"/>
                <w:szCs w:val="28"/>
                <w:lang w:eastAsia="ja-JP"/>
              </w:rPr>
              <w:t>ờ</w:t>
            </w:r>
            <w:r>
              <w:rPr>
                <w:rFonts w:eastAsia="Calibri"/>
                <w:color w:val="000000"/>
                <w:sz w:val="28"/>
                <w:szCs w:val="28"/>
                <w:lang w:eastAsia="ja-JP"/>
              </w:rPr>
              <w:t>i gian v</w:t>
            </w:r>
            <w:r>
              <w:rPr>
                <w:rFonts w:eastAsia="Calibri"/>
                <w:color w:val="000000"/>
                <w:sz w:val="28"/>
                <w:szCs w:val="28"/>
                <w:lang w:eastAsia="ja-JP"/>
              </w:rPr>
              <w:t>ớ</w:t>
            </w:r>
            <w:r>
              <w:rPr>
                <w:rFonts w:eastAsia="Calibri"/>
                <w:color w:val="000000"/>
                <w:sz w:val="28"/>
                <w:szCs w:val="28"/>
                <w:lang w:eastAsia="ja-JP"/>
              </w:rPr>
              <w:t>i m</w:t>
            </w:r>
            <w:r>
              <w:rPr>
                <w:rFonts w:eastAsia="Calibri"/>
                <w:color w:val="000000"/>
                <w:sz w:val="28"/>
                <w:szCs w:val="28"/>
                <w:lang w:eastAsia="ja-JP"/>
              </w:rPr>
              <w:t>ộ</w:t>
            </w:r>
            <w:r>
              <w:rPr>
                <w:rFonts w:eastAsia="Calibri"/>
                <w:color w:val="000000"/>
                <w:sz w:val="28"/>
                <w:szCs w:val="28"/>
                <w:lang w:eastAsia="ja-JP"/>
              </w:rPr>
              <w:t>t s</w:t>
            </w:r>
            <w:r>
              <w:rPr>
                <w:rFonts w:eastAsia="Calibri"/>
                <w:color w:val="000000"/>
                <w:sz w:val="28"/>
                <w:szCs w:val="28"/>
                <w:lang w:eastAsia="ja-JP"/>
              </w:rPr>
              <w:t>ố</w:t>
            </w:r>
            <w:r>
              <w:rPr>
                <w:rFonts w:eastAsia="Calibri"/>
                <w:color w:val="000000"/>
                <w:sz w:val="28"/>
                <w:szCs w:val="28"/>
                <w:lang w:eastAsia="ja-JP"/>
              </w:rPr>
              <w:t xml:space="preserve"> (ti</w:t>
            </w:r>
            <w:r>
              <w:rPr>
                <w:rFonts w:eastAsia="Calibri"/>
                <w:color w:val="000000"/>
                <w:sz w:val="28"/>
                <w:szCs w:val="28"/>
                <w:lang w:eastAsia="ja-JP"/>
              </w:rPr>
              <w:t>ế</w:t>
            </w:r>
            <w:r>
              <w:rPr>
                <w:rFonts w:eastAsia="Calibri"/>
                <w:color w:val="000000"/>
                <w:sz w:val="28"/>
                <w:szCs w:val="28"/>
                <w:lang w:eastAsia="ja-JP"/>
              </w:rPr>
              <w:t>t 1)</w:t>
            </w:r>
          </w:p>
        </w:tc>
        <w:tc>
          <w:tcPr>
            <w:tcW w:w="992" w:type="dxa"/>
            <w:vMerge w:val="restart"/>
            <w:vAlign w:val="center"/>
          </w:tcPr>
          <w:p w14:paraId="422D8880"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67DA74C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133</w:t>
            </w:r>
          </w:p>
        </w:tc>
        <w:tc>
          <w:tcPr>
            <w:tcW w:w="1418" w:type="dxa"/>
            <w:vAlign w:val="center"/>
          </w:tcPr>
          <w:p w14:paraId="42BE23A6" w14:textId="77777777" w:rsidR="0071084B" w:rsidRDefault="0071084B">
            <w:pPr>
              <w:jc w:val="center"/>
              <w:rPr>
                <w:rFonts w:eastAsia="Calibri"/>
                <w:color w:val="000000"/>
                <w:sz w:val="28"/>
                <w:szCs w:val="28"/>
                <w:lang w:eastAsia="ja-JP"/>
              </w:rPr>
            </w:pPr>
          </w:p>
        </w:tc>
      </w:tr>
      <w:tr w:rsidR="0071084B" w14:paraId="5B61A5F1" w14:textId="77777777">
        <w:trPr>
          <w:trHeight w:val="617"/>
        </w:trPr>
        <w:tc>
          <w:tcPr>
            <w:tcW w:w="855" w:type="dxa"/>
            <w:vMerge/>
            <w:vAlign w:val="center"/>
          </w:tcPr>
          <w:p w14:paraId="7380E142" w14:textId="77777777" w:rsidR="0071084B" w:rsidRDefault="0071084B">
            <w:pPr>
              <w:jc w:val="center"/>
              <w:rPr>
                <w:rFonts w:eastAsia="Calibri"/>
                <w:color w:val="000000"/>
                <w:sz w:val="28"/>
                <w:szCs w:val="28"/>
                <w:lang w:eastAsia="ja-JP"/>
              </w:rPr>
            </w:pPr>
          </w:p>
        </w:tc>
        <w:tc>
          <w:tcPr>
            <w:tcW w:w="1521" w:type="dxa"/>
            <w:vMerge/>
            <w:vAlign w:val="center"/>
          </w:tcPr>
          <w:p w14:paraId="324EA97F" w14:textId="77777777" w:rsidR="0071084B" w:rsidRDefault="0071084B">
            <w:pPr>
              <w:jc w:val="center"/>
              <w:rPr>
                <w:rFonts w:eastAsia="Calibri"/>
                <w:b/>
                <w:bCs/>
                <w:color w:val="000000"/>
                <w:sz w:val="28"/>
                <w:szCs w:val="28"/>
                <w:lang w:eastAsia="ja-JP"/>
              </w:rPr>
            </w:pPr>
          </w:p>
        </w:tc>
        <w:tc>
          <w:tcPr>
            <w:tcW w:w="3969" w:type="dxa"/>
            <w:noWrap/>
            <w:vAlign w:val="center"/>
          </w:tcPr>
          <w:p w14:paraId="0EC9452E" w14:textId="77777777" w:rsidR="0071084B" w:rsidRDefault="00D809C4">
            <w:pPr>
              <w:rPr>
                <w:rFonts w:eastAsia="Calibri"/>
                <w:color w:val="000000"/>
                <w:sz w:val="28"/>
                <w:szCs w:val="28"/>
                <w:lang w:eastAsia="ja-JP"/>
              </w:rPr>
            </w:pPr>
            <w:r>
              <w:rPr>
                <w:rFonts w:eastAsia="Calibri"/>
                <w:color w:val="000000"/>
                <w:sz w:val="28"/>
                <w:szCs w:val="28"/>
                <w:lang w:eastAsia="ja-JP"/>
              </w:rPr>
              <w:t>Bài 58. Nhân, chia s</w:t>
            </w:r>
            <w:r>
              <w:rPr>
                <w:rFonts w:eastAsia="Calibri"/>
                <w:color w:val="000000"/>
                <w:sz w:val="28"/>
                <w:szCs w:val="28"/>
                <w:lang w:eastAsia="ja-JP"/>
              </w:rPr>
              <w:t>ố</w:t>
            </w:r>
            <w:r>
              <w:rPr>
                <w:rFonts w:eastAsia="Calibri"/>
                <w:color w:val="000000"/>
                <w:sz w:val="28"/>
                <w:szCs w:val="28"/>
                <w:lang w:eastAsia="ja-JP"/>
              </w:rPr>
              <w:t xml:space="preserve"> đo th</w:t>
            </w:r>
            <w:r>
              <w:rPr>
                <w:rFonts w:eastAsia="Calibri"/>
                <w:color w:val="000000"/>
                <w:sz w:val="28"/>
                <w:szCs w:val="28"/>
                <w:lang w:eastAsia="ja-JP"/>
              </w:rPr>
              <w:t>ờ</w:t>
            </w:r>
            <w:r>
              <w:rPr>
                <w:rFonts w:eastAsia="Calibri"/>
                <w:color w:val="000000"/>
                <w:sz w:val="28"/>
                <w:szCs w:val="28"/>
                <w:lang w:eastAsia="ja-JP"/>
              </w:rPr>
              <w:t>i gian v</w:t>
            </w:r>
            <w:r>
              <w:rPr>
                <w:rFonts w:eastAsia="Calibri"/>
                <w:color w:val="000000"/>
                <w:sz w:val="28"/>
                <w:szCs w:val="28"/>
                <w:lang w:eastAsia="ja-JP"/>
              </w:rPr>
              <w:t>ớ</w:t>
            </w:r>
            <w:r>
              <w:rPr>
                <w:rFonts w:eastAsia="Calibri"/>
                <w:color w:val="000000"/>
                <w:sz w:val="28"/>
                <w:szCs w:val="28"/>
                <w:lang w:eastAsia="ja-JP"/>
              </w:rPr>
              <w:t>i m</w:t>
            </w:r>
            <w:r>
              <w:rPr>
                <w:rFonts w:eastAsia="Calibri"/>
                <w:color w:val="000000"/>
                <w:sz w:val="28"/>
                <w:szCs w:val="28"/>
                <w:lang w:eastAsia="ja-JP"/>
              </w:rPr>
              <w:t>ộ</w:t>
            </w:r>
            <w:r>
              <w:rPr>
                <w:rFonts w:eastAsia="Calibri"/>
                <w:color w:val="000000"/>
                <w:sz w:val="28"/>
                <w:szCs w:val="28"/>
                <w:lang w:eastAsia="ja-JP"/>
              </w:rPr>
              <w:t>t s</w:t>
            </w:r>
            <w:r>
              <w:rPr>
                <w:rFonts w:eastAsia="Calibri"/>
                <w:color w:val="000000"/>
                <w:sz w:val="28"/>
                <w:szCs w:val="28"/>
                <w:lang w:eastAsia="ja-JP"/>
              </w:rPr>
              <w:t>ố</w:t>
            </w:r>
            <w:r>
              <w:rPr>
                <w:rFonts w:eastAsia="Calibri"/>
                <w:color w:val="000000"/>
                <w:sz w:val="28"/>
                <w:szCs w:val="28"/>
                <w:lang w:eastAsia="ja-JP"/>
              </w:rPr>
              <w:t xml:space="preserve"> (ti</w:t>
            </w:r>
            <w:r>
              <w:rPr>
                <w:rFonts w:eastAsia="Calibri"/>
                <w:color w:val="000000"/>
                <w:sz w:val="28"/>
                <w:szCs w:val="28"/>
                <w:lang w:eastAsia="ja-JP"/>
              </w:rPr>
              <w:t>ế</w:t>
            </w:r>
            <w:r>
              <w:rPr>
                <w:rFonts w:eastAsia="Calibri"/>
                <w:color w:val="000000"/>
                <w:sz w:val="28"/>
                <w:szCs w:val="28"/>
                <w:lang w:eastAsia="ja-JP"/>
              </w:rPr>
              <w:t>t 2)</w:t>
            </w:r>
          </w:p>
        </w:tc>
        <w:tc>
          <w:tcPr>
            <w:tcW w:w="992" w:type="dxa"/>
            <w:vMerge/>
            <w:vAlign w:val="center"/>
          </w:tcPr>
          <w:p w14:paraId="5A6FB998" w14:textId="77777777" w:rsidR="0071084B" w:rsidRDefault="0071084B">
            <w:pPr>
              <w:jc w:val="center"/>
              <w:rPr>
                <w:rFonts w:eastAsia="Calibri"/>
                <w:color w:val="000000"/>
                <w:sz w:val="28"/>
                <w:szCs w:val="28"/>
                <w:lang w:eastAsia="ja-JP"/>
              </w:rPr>
            </w:pPr>
          </w:p>
        </w:tc>
        <w:tc>
          <w:tcPr>
            <w:tcW w:w="1134" w:type="dxa"/>
            <w:vAlign w:val="center"/>
          </w:tcPr>
          <w:p w14:paraId="0B2FEBC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134</w:t>
            </w:r>
          </w:p>
        </w:tc>
        <w:tc>
          <w:tcPr>
            <w:tcW w:w="1418" w:type="dxa"/>
            <w:vAlign w:val="center"/>
          </w:tcPr>
          <w:p w14:paraId="4875699E" w14:textId="77777777" w:rsidR="0071084B" w:rsidRDefault="0071084B">
            <w:pPr>
              <w:jc w:val="center"/>
              <w:rPr>
                <w:rFonts w:eastAsia="Calibri"/>
                <w:color w:val="000000"/>
                <w:sz w:val="28"/>
                <w:szCs w:val="28"/>
                <w:lang w:eastAsia="ja-JP"/>
              </w:rPr>
            </w:pPr>
          </w:p>
        </w:tc>
      </w:tr>
      <w:tr w:rsidR="0071084B" w14:paraId="3F7563F2" w14:textId="77777777">
        <w:trPr>
          <w:trHeight w:val="617"/>
        </w:trPr>
        <w:tc>
          <w:tcPr>
            <w:tcW w:w="855" w:type="dxa"/>
            <w:vMerge/>
            <w:vAlign w:val="center"/>
          </w:tcPr>
          <w:p w14:paraId="4C27FCB2" w14:textId="77777777" w:rsidR="0071084B" w:rsidRDefault="0071084B">
            <w:pPr>
              <w:jc w:val="center"/>
              <w:rPr>
                <w:rFonts w:eastAsia="Calibri"/>
                <w:color w:val="000000"/>
                <w:sz w:val="28"/>
                <w:szCs w:val="28"/>
                <w:lang w:eastAsia="ja-JP"/>
              </w:rPr>
            </w:pPr>
          </w:p>
        </w:tc>
        <w:tc>
          <w:tcPr>
            <w:tcW w:w="1521" w:type="dxa"/>
            <w:vMerge/>
            <w:vAlign w:val="center"/>
          </w:tcPr>
          <w:p w14:paraId="351612F4" w14:textId="77777777" w:rsidR="0071084B" w:rsidRDefault="0071084B">
            <w:pPr>
              <w:jc w:val="center"/>
              <w:rPr>
                <w:rFonts w:eastAsia="Calibri"/>
                <w:b/>
                <w:bCs/>
                <w:color w:val="000000"/>
                <w:sz w:val="28"/>
                <w:szCs w:val="28"/>
                <w:lang w:eastAsia="ja-JP"/>
              </w:rPr>
            </w:pPr>
          </w:p>
        </w:tc>
        <w:tc>
          <w:tcPr>
            <w:tcW w:w="3969" w:type="dxa"/>
            <w:noWrap/>
            <w:vAlign w:val="center"/>
          </w:tcPr>
          <w:p w14:paraId="2AE1EFC3" w14:textId="77777777" w:rsidR="0071084B" w:rsidRDefault="00D809C4">
            <w:pPr>
              <w:rPr>
                <w:rFonts w:eastAsia="Calibri"/>
                <w:color w:val="000000"/>
                <w:sz w:val="28"/>
                <w:szCs w:val="28"/>
                <w:lang w:eastAsia="ja-JP"/>
              </w:rPr>
            </w:pPr>
            <w:r>
              <w:rPr>
                <w:rFonts w:eastAsia="Calibri"/>
                <w:color w:val="000000"/>
                <w:sz w:val="28"/>
                <w:szCs w:val="28"/>
                <w:lang w:eastAsia="ja-JP"/>
              </w:rPr>
              <w:t>Bài 58. Nhân, chia s</w:t>
            </w:r>
            <w:r>
              <w:rPr>
                <w:rFonts w:eastAsia="Calibri"/>
                <w:color w:val="000000"/>
                <w:sz w:val="28"/>
                <w:szCs w:val="28"/>
                <w:lang w:eastAsia="ja-JP"/>
              </w:rPr>
              <w:t>ố</w:t>
            </w:r>
            <w:r>
              <w:rPr>
                <w:rFonts w:eastAsia="Calibri"/>
                <w:color w:val="000000"/>
                <w:sz w:val="28"/>
                <w:szCs w:val="28"/>
                <w:lang w:eastAsia="ja-JP"/>
              </w:rPr>
              <w:t xml:space="preserve"> đo th</w:t>
            </w:r>
            <w:r>
              <w:rPr>
                <w:rFonts w:eastAsia="Calibri"/>
                <w:color w:val="000000"/>
                <w:sz w:val="28"/>
                <w:szCs w:val="28"/>
                <w:lang w:eastAsia="ja-JP"/>
              </w:rPr>
              <w:t>ờ</w:t>
            </w:r>
            <w:r>
              <w:rPr>
                <w:rFonts w:eastAsia="Calibri"/>
                <w:color w:val="000000"/>
                <w:sz w:val="28"/>
                <w:szCs w:val="28"/>
                <w:lang w:eastAsia="ja-JP"/>
              </w:rPr>
              <w:t>i gian v</w:t>
            </w:r>
            <w:r>
              <w:rPr>
                <w:rFonts w:eastAsia="Calibri"/>
                <w:color w:val="000000"/>
                <w:sz w:val="28"/>
                <w:szCs w:val="28"/>
                <w:lang w:eastAsia="ja-JP"/>
              </w:rPr>
              <w:t>ớ</w:t>
            </w:r>
            <w:r>
              <w:rPr>
                <w:rFonts w:eastAsia="Calibri"/>
                <w:color w:val="000000"/>
                <w:sz w:val="28"/>
                <w:szCs w:val="28"/>
                <w:lang w:eastAsia="ja-JP"/>
              </w:rPr>
              <w:t>i m</w:t>
            </w:r>
            <w:r>
              <w:rPr>
                <w:rFonts w:eastAsia="Calibri"/>
                <w:color w:val="000000"/>
                <w:sz w:val="28"/>
                <w:szCs w:val="28"/>
                <w:lang w:eastAsia="ja-JP"/>
              </w:rPr>
              <w:t>ộ</w:t>
            </w:r>
            <w:r>
              <w:rPr>
                <w:rFonts w:eastAsia="Calibri"/>
                <w:color w:val="000000"/>
                <w:sz w:val="28"/>
                <w:szCs w:val="28"/>
                <w:lang w:eastAsia="ja-JP"/>
              </w:rPr>
              <w:t>t s</w:t>
            </w:r>
            <w:r>
              <w:rPr>
                <w:rFonts w:eastAsia="Calibri"/>
                <w:color w:val="000000"/>
                <w:sz w:val="28"/>
                <w:szCs w:val="28"/>
                <w:lang w:eastAsia="ja-JP"/>
              </w:rPr>
              <w:t>ố</w:t>
            </w:r>
            <w:r>
              <w:rPr>
                <w:rFonts w:eastAsia="Calibri"/>
                <w:color w:val="000000"/>
                <w:sz w:val="28"/>
                <w:szCs w:val="28"/>
                <w:lang w:eastAsia="ja-JP"/>
              </w:rPr>
              <w:t xml:space="preserve"> (ti</w:t>
            </w:r>
            <w:r>
              <w:rPr>
                <w:rFonts w:eastAsia="Calibri"/>
                <w:color w:val="000000"/>
                <w:sz w:val="28"/>
                <w:szCs w:val="28"/>
                <w:lang w:eastAsia="ja-JP"/>
              </w:rPr>
              <w:t>ế</w:t>
            </w:r>
            <w:r>
              <w:rPr>
                <w:rFonts w:eastAsia="Calibri"/>
                <w:color w:val="000000"/>
                <w:sz w:val="28"/>
                <w:szCs w:val="28"/>
                <w:lang w:eastAsia="ja-JP"/>
              </w:rPr>
              <w:t>t 3)</w:t>
            </w:r>
          </w:p>
        </w:tc>
        <w:tc>
          <w:tcPr>
            <w:tcW w:w="992" w:type="dxa"/>
            <w:vMerge/>
            <w:vAlign w:val="center"/>
          </w:tcPr>
          <w:p w14:paraId="38B7CC81" w14:textId="77777777" w:rsidR="0071084B" w:rsidRDefault="0071084B">
            <w:pPr>
              <w:jc w:val="center"/>
              <w:rPr>
                <w:rFonts w:eastAsia="Calibri"/>
                <w:color w:val="000000"/>
                <w:sz w:val="28"/>
                <w:szCs w:val="28"/>
                <w:lang w:eastAsia="ja-JP"/>
              </w:rPr>
            </w:pPr>
          </w:p>
        </w:tc>
        <w:tc>
          <w:tcPr>
            <w:tcW w:w="1134" w:type="dxa"/>
            <w:vAlign w:val="center"/>
          </w:tcPr>
          <w:p w14:paraId="7E2D4155"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135</w:t>
            </w:r>
          </w:p>
        </w:tc>
        <w:tc>
          <w:tcPr>
            <w:tcW w:w="1418" w:type="dxa"/>
            <w:vAlign w:val="center"/>
          </w:tcPr>
          <w:p w14:paraId="29305D3B" w14:textId="77777777" w:rsidR="0071084B" w:rsidRDefault="0071084B">
            <w:pPr>
              <w:jc w:val="center"/>
              <w:rPr>
                <w:rFonts w:eastAsia="Calibri"/>
                <w:color w:val="000000"/>
                <w:sz w:val="28"/>
                <w:szCs w:val="28"/>
                <w:lang w:eastAsia="ja-JP"/>
              </w:rPr>
            </w:pPr>
          </w:p>
        </w:tc>
      </w:tr>
      <w:tr w:rsidR="0071084B" w14:paraId="480F8423" w14:textId="77777777">
        <w:trPr>
          <w:trHeight w:val="617"/>
        </w:trPr>
        <w:tc>
          <w:tcPr>
            <w:tcW w:w="855" w:type="dxa"/>
            <w:vAlign w:val="center"/>
          </w:tcPr>
          <w:p w14:paraId="158807A5" w14:textId="77777777" w:rsidR="0071084B" w:rsidRDefault="0071084B">
            <w:pPr>
              <w:jc w:val="center"/>
              <w:rPr>
                <w:rFonts w:eastAsia="Calibri"/>
                <w:color w:val="000000"/>
                <w:sz w:val="28"/>
                <w:szCs w:val="28"/>
                <w:lang w:eastAsia="ja-JP"/>
              </w:rPr>
            </w:pPr>
          </w:p>
        </w:tc>
        <w:tc>
          <w:tcPr>
            <w:tcW w:w="1521" w:type="dxa"/>
            <w:vMerge/>
            <w:vAlign w:val="center"/>
          </w:tcPr>
          <w:p w14:paraId="1E99F86B" w14:textId="77777777" w:rsidR="0071084B" w:rsidRDefault="0071084B">
            <w:pPr>
              <w:jc w:val="center"/>
              <w:rPr>
                <w:rFonts w:eastAsia="Calibri"/>
                <w:b/>
                <w:bCs/>
                <w:color w:val="000000"/>
                <w:sz w:val="28"/>
                <w:szCs w:val="28"/>
                <w:lang w:eastAsia="ja-JP"/>
              </w:rPr>
            </w:pPr>
          </w:p>
        </w:tc>
        <w:tc>
          <w:tcPr>
            <w:tcW w:w="3969" w:type="dxa"/>
            <w:noWrap/>
            <w:vAlign w:val="center"/>
          </w:tcPr>
          <w:p w14:paraId="13DBF28C" w14:textId="77777777" w:rsidR="0071084B" w:rsidRDefault="00D809C4">
            <w:pPr>
              <w:rPr>
                <w:rFonts w:eastAsia="Calibri"/>
                <w:color w:val="000000"/>
                <w:sz w:val="28"/>
                <w:szCs w:val="28"/>
                <w:lang w:eastAsia="ja-JP"/>
              </w:rPr>
            </w:pPr>
            <w:r>
              <w:rPr>
                <w:sz w:val="28"/>
                <w:szCs w:val="28"/>
                <w:highlight w:val="white"/>
                <w:lang w:val="vi-VN"/>
              </w:rPr>
              <w:t>Kiểm tra giữa học kì II</w:t>
            </w:r>
          </w:p>
        </w:tc>
        <w:tc>
          <w:tcPr>
            <w:tcW w:w="992" w:type="dxa"/>
            <w:vAlign w:val="center"/>
          </w:tcPr>
          <w:p w14:paraId="77F497E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7D73ADB0" w14:textId="77777777" w:rsidR="0071084B" w:rsidRDefault="00D809C4">
            <w:pPr>
              <w:jc w:val="center"/>
              <w:rPr>
                <w:rFonts w:eastAsia="Calibri"/>
                <w:color w:val="000000"/>
                <w:sz w:val="28"/>
                <w:szCs w:val="28"/>
                <w:lang w:val="vi-VN" w:eastAsia="ja-JP"/>
              </w:rPr>
            </w:pPr>
            <w:r>
              <w:rPr>
                <w:rFonts w:eastAsia="Calibri"/>
                <w:color w:val="000000"/>
                <w:sz w:val="28"/>
                <w:szCs w:val="28"/>
                <w:lang w:val="vi-VN" w:eastAsia="ja-JP"/>
              </w:rPr>
              <w:t>136</w:t>
            </w:r>
          </w:p>
        </w:tc>
        <w:tc>
          <w:tcPr>
            <w:tcW w:w="1418" w:type="dxa"/>
            <w:vAlign w:val="center"/>
          </w:tcPr>
          <w:p w14:paraId="59DB2B0D" w14:textId="77777777" w:rsidR="0071084B" w:rsidRDefault="0071084B">
            <w:pPr>
              <w:jc w:val="center"/>
              <w:rPr>
                <w:rFonts w:eastAsia="Calibri"/>
                <w:color w:val="000000"/>
                <w:sz w:val="28"/>
                <w:szCs w:val="28"/>
                <w:lang w:eastAsia="ja-JP"/>
              </w:rPr>
            </w:pPr>
          </w:p>
        </w:tc>
      </w:tr>
      <w:tr w:rsidR="0071084B" w14:paraId="77C168E2" w14:textId="77777777">
        <w:trPr>
          <w:trHeight w:val="617"/>
        </w:trPr>
        <w:tc>
          <w:tcPr>
            <w:tcW w:w="855" w:type="dxa"/>
            <w:vMerge w:val="restart"/>
            <w:vAlign w:val="center"/>
          </w:tcPr>
          <w:p w14:paraId="164D1A91"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28</w:t>
            </w:r>
          </w:p>
        </w:tc>
        <w:tc>
          <w:tcPr>
            <w:tcW w:w="1521" w:type="dxa"/>
            <w:vMerge/>
            <w:vAlign w:val="center"/>
          </w:tcPr>
          <w:p w14:paraId="2700FD13" w14:textId="77777777" w:rsidR="0071084B" w:rsidRDefault="0071084B">
            <w:pPr>
              <w:jc w:val="center"/>
              <w:rPr>
                <w:rFonts w:eastAsia="Calibri"/>
                <w:b/>
                <w:bCs/>
                <w:color w:val="000000"/>
                <w:sz w:val="28"/>
                <w:szCs w:val="28"/>
                <w:lang w:eastAsia="ja-JP"/>
              </w:rPr>
            </w:pPr>
          </w:p>
        </w:tc>
        <w:tc>
          <w:tcPr>
            <w:tcW w:w="3969" w:type="dxa"/>
            <w:vAlign w:val="center"/>
          </w:tcPr>
          <w:p w14:paraId="6BF997EB" w14:textId="77777777" w:rsidR="0071084B" w:rsidRDefault="00D809C4">
            <w:pPr>
              <w:rPr>
                <w:rFonts w:eastAsia="Calibri"/>
                <w:sz w:val="28"/>
                <w:szCs w:val="28"/>
                <w:lang w:eastAsia="ja-JP"/>
              </w:rPr>
            </w:pPr>
            <w:r>
              <w:rPr>
                <w:rFonts w:eastAsia="Calibri"/>
                <w:sz w:val="28"/>
                <w:szCs w:val="28"/>
                <w:lang w:eastAsia="ja-JP"/>
              </w:rPr>
              <w:t>Bài 59. V</w:t>
            </w:r>
            <w:r>
              <w:rPr>
                <w:rFonts w:eastAsia="Calibri"/>
                <w:sz w:val="28"/>
                <w:szCs w:val="28"/>
                <w:lang w:eastAsia="ja-JP"/>
              </w:rPr>
              <w:t>ậ</w:t>
            </w:r>
            <w:r>
              <w:rPr>
                <w:rFonts w:eastAsia="Calibri"/>
                <w:sz w:val="28"/>
                <w:szCs w:val="28"/>
                <w:lang w:eastAsia="ja-JP"/>
              </w:rPr>
              <w:t>n t</w:t>
            </w:r>
            <w:r>
              <w:rPr>
                <w:rFonts w:eastAsia="Calibri"/>
                <w:sz w:val="28"/>
                <w:szCs w:val="28"/>
                <w:lang w:eastAsia="ja-JP"/>
              </w:rPr>
              <w:t>ố</w:t>
            </w:r>
            <w:r>
              <w:rPr>
                <w:rFonts w:eastAsia="Calibri"/>
                <w:sz w:val="28"/>
                <w:szCs w:val="28"/>
                <w:lang w:eastAsia="ja-JP"/>
              </w:rPr>
              <w:t>c c</w:t>
            </w:r>
            <w:r>
              <w:rPr>
                <w:rFonts w:eastAsia="Calibri"/>
                <w:sz w:val="28"/>
                <w:szCs w:val="28"/>
                <w:lang w:eastAsia="ja-JP"/>
              </w:rPr>
              <w:t>ủ</w:t>
            </w:r>
            <w:r>
              <w:rPr>
                <w:rFonts w:eastAsia="Calibri"/>
                <w:sz w:val="28"/>
                <w:szCs w:val="28"/>
                <w:lang w:eastAsia="ja-JP"/>
              </w:rPr>
              <w:t>a m</w:t>
            </w:r>
            <w:r>
              <w:rPr>
                <w:rFonts w:eastAsia="Calibri"/>
                <w:sz w:val="28"/>
                <w:szCs w:val="28"/>
                <w:lang w:eastAsia="ja-JP"/>
              </w:rPr>
              <w:t>ộ</w:t>
            </w:r>
            <w:r>
              <w:rPr>
                <w:rFonts w:eastAsia="Calibri"/>
                <w:sz w:val="28"/>
                <w:szCs w:val="28"/>
                <w:lang w:eastAsia="ja-JP"/>
              </w:rPr>
              <w:t>t chuy</w:t>
            </w:r>
            <w:r>
              <w:rPr>
                <w:rFonts w:eastAsia="Calibri"/>
                <w:sz w:val="28"/>
                <w:szCs w:val="28"/>
                <w:lang w:eastAsia="ja-JP"/>
              </w:rPr>
              <w:t>ể</w:t>
            </w:r>
            <w:r>
              <w:rPr>
                <w:rFonts w:eastAsia="Calibri"/>
                <w:sz w:val="28"/>
                <w:szCs w:val="28"/>
                <w:lang w:eastAsia="ja-JP"/>
              </w:rPr>
              <w:t>n đ</w:t>
            </w:r>
            <w:r>
              <w:rPr>
                <w:rFonts w:eastAsia="Calibri"/>
                <w:sz w:val="28"/>
                <w:szCs w:val="28"/>
                <w:lang w:eastAsia="ja-JP"/>
              </w:rPr>
              <w:t>ộ</w:t>
            </w:r>
            <w:r>
              <w:rPr>
                <w:rFonts w:eastAsia="Calibri"/>
                <w:sz w:val="28"/>
                <w:szCs w:val="28"/>
                <w:lang w:eastAsia="ja-JP"/>
              </w:rPr>
              <w:t>ng</w:t>
            </w:r>
            <w:r>
              <w:rPr>
                <w:rFonts w:eastAsia="Calibri"/>
                <w:sz w:val="28"/>
                <w:szCs w:val="28"/>
                <w:lang w:eastAsia="ja-JP"/>
              </w:rPr>
              <w:t xml:space="preserve"> đ</w:t>
            </w:r>
            <w:r>
              <w:rPr>
                <w:rFonts w:eastAsia="Calibri"/>
                <w:sz w:val="28"/>
                <w:szCs w:val="28"/>
                <w:lang w:eastAsia="ja-JP"/>
              </w:rPr>
              <w:t>ề</w:t>
            </w:r>
            <w:r>
              <w:rPr>
                <w:rFonts w:eastAsia="Calibri"/>
                <w:sz w:val="28"/>
                <w:szCs w:val="28"/>
                <w:lang w:eastAsia="ja-JP"/>
              </w:rPr>
              <w:t>u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6146004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558602B4" w14:textId="77777777" w:rsidR="0071084B" w:rsidRDefault="00D809C4">
            <w:pPr>
              <w:jc w:val="center"/>
              <w:rPr>
                <w:rFonts w:eastAsia="Calibri"/>
                <w:color w:val="000000"/>
                <w:sz w:val="28"/>
                <w:szCs w:val="28"/>
                <w:lang w:val="vi-VN" w:eastAsia="ja-JP"/>
              </w:rPr>
            </w:pPr>
            <w:r>
              <w:rPr>
                <w:rFonts w:eastAsia="Calibri"/>
                <w:color w:val="000000"/>
                <w:sz w:val="28"/>
                <w:szCs w:val="28"/>
                <w:lang w:val="vi-VN" w:eastAsia="ja-JP"/>
              </w:rPr>
              <w:t>137</w:t>
            </w:r>
          </w:p>
        </w:tc>
        <w:tc>
          <w:tcPr>
            <w:tcW w:w="1418" w:type="dxa"/>
            <w:vAlign w:val="center"/>
          </w:tcPr>
          <w:p w14:paraId="11229BD8" w14:textId="77777777" w:rsidR="0071084B" w:rsidRDefault="0071084B">
            <w:pPr>
              <w:jc w:val="center"/>
              <w:rPr>
                <w:rFonts w:eastAsia="Calibri"/>
                <w:b/>
                <w:bCs/>
                <w:color w:val="FF0000"/>
                <w:sz w:val="28"/>
                <w:szCs w:val="28"/>
                <w:lang w:eastAsia="ja-JP"/>
              </w:rPr>
            </w:pPr>
          </w:p>
        </w:tc>
      </w:tr>
      <w:tr w:rsidR="0071084B" w14:paraId="2935691C" w14:textId="77777777">
        <w:trPr>
          <w:trHeight w:val="617"/>
        </w:trPr>
        <w:tc>
          <w:tcPr>
            <w:tcW w:w="855" w:type="dxa"/>
            <w:vMerge/>
            <w:vAlign w:val="center"/>
          </w:tcPr>
          <w:p w14:paraId="51E1A7E0" w14:textId="77777777" w:rsidR="0071084B" w:rsidRDefault="0071084B">
            <w:pPr>
              <w:jc w:val="center"/>
              <w:rPr>
                <w:rFonts w:eastAsia="Calibri"/>
                <w:color w:val="000000"/>
                <w:sz w:val="28"/>
                <w:szCs w:val="28"/>
                <w:lang w:eastAsia="ja-JP"/>
              </w:rPr>
            </w:pPr>
          </w:p>
        </w:tc>
        <w:tc>
          <w:tcPr>
            <w:tcW w:w="1521" w:type="dxa"/>
            <w:vMerge/>
            <w:vAlign w:val="center"/>
          </w:tcPr>
          <w:p w14:paraId="58F22D4A" w14:textId="77777777" w:rsidR="0071084B" w:rsidRDefault="0071084B">
            <w:pPr>
              <w:jc w:val="center"/>
              <w:rPr>
                <w:rFonts w:eastAsia="Calibri"/>
                <w:b/>
                <w:bCs/>
                <w:color w:val="000000"/>
                <w:sz w:val="28"/>
                <w:szCs w:val="28"/>
                <w:lang w:eastAsia="ja-JP"/>
              </w:rPr>
            </w:pPr>
          </w:p>
        </w:tc>
        <w:tc>
          <w:tcPr>
            <w:tcW w:w="3969" w:type="dxa"/>
            <w:vAlign w:val="center"/>
          </w:tcPr>
          <w:p w14:paraId="5DC065D2" w14:textId="77777777" w:rsidR="0071084B" w:rsidRDefault="00D809C4">
            <w:pPr>
              <w:rPr>
                <w:rFonts w:eastAsia="Calibri"/>
                <w:sz w:val="28"/>
                <w:szCs w:val="28"/>
                <w:lang w:eastAsia="ja-JP"/>
              </w:rPr>
            </w:pPr>
            <w:r>
              <w:rPr>
                <w:rFonts w:eastAsia="Calibri"/>
                <w:sz w:val="28"/>
                <w:szCs w:val="28"/>
                <w:lang w:eastAsia="ja-JP"/>
              </w:rPr>
              <w:t>Bài 59. V</w:t>
            </w:r>
            <w:r>
              <w:rPr>
                <w:rFonts w:eastAsia="Calibri"/>
                <w:sz w:val="28"/>
                <w:szCs w:val="28"/>
                <w:lang w:eastAsia="ja-JP"/>
              </w:rPr>
              <w:t>ậ</w:t>
            </w:r>
            <w:r>
              <w:rPr>
                <w:rFonts w:eastAsia="Calibri"/>
                <w:sz w:val="28"/>
                <w:szCs w:val="28"/>
                <w:lang w:eastAsia="ja-JP"/>
              </w:rPr>
              <w:t>n t</w:t>
            </w:r>
            <w:r>
              <w:rPr>
                <w:rFonts w:eastAsia="Calibri"/>
                <w:sz w:val="28"/>
                <w:szCs w:val="28"/>
                <w:lang w:eastAsia="ja-JP"/>
              </w:rPr>
              <w:t>ố</w:t>
            </w:r>
            <w:r>
              <w:rPr>
                <w:rFonts w:eastAsia="Calibri"/>
                <w:sz w:val="28"/>
                <w:szCs w:val="28"/>
                <w:lang w:eastAsia="ja-JP"/>
              </w:rPr>
              <w:t>c c</w:t>
            </w:r>
            <w:r>
              <w:rPr>
                <w:rFonts w:eastAsia="Calibri"/>
                <w:sz w:val="28"/>
                <w:szCs w:val="28"/>
                <w:lang w:eastAsia="ja-JP"/>
              </w:rPr>
              <w:t>ủ</w:t>
            </w:r>
            <w:r>
              <w:rPr>
                <w:rFonts w:eastAsia="Calibri"/>
                <w:sz w:val="28"/>
                <w:szCs w:val="28"/>
                <w:lang w:eastAsia="ja-JP"/>
              </w:rPr>
              <w:t>a m</w:t>
            </w:r>
            <w:r>
              <w:rPr>
                <w:rFonts w:eastAsia="Calibri"/>
                <w:sz w:val="28"/>
                <w:szCs w:val="28"/>
                <w:lang w:eastAsia="ja-JP"/>
              </w:rPr>
              <w:t>ộ</w:t>
            </w:r>
            <w:r>
              <w:rPr>
                <w:rFonts w:eastAsia="Calibri"/>
                <w:sz w:val="28"/>
                <w:szCs w:val="28"/>
                <w:lang w:eastAsia="ja-JP"/>
              </w:rPr>
              <w:t>t chuy</w:t>
            </w:r>
            <w:r>
              <w:rPr>
                <w:rFonts w:eastAsia="Calibri"/>
                <w:sz w:val="28"/>
                <w:szCs w:val="28"/>
                <w:lang w:eastAsia="ja-JP"/>
              </w:rPr>
              <w:t>ể</w:t>
            </w:r>
            <w:r>
              <w:rPr>
                <w:rFonts w:eastAsia="Calibri"/>
                <w:sz w:val="28"/>
                <w:szCs w:val="28"/>
                <w:lang w:eastAsia="ja-JP"/>
              </w:rPr>
              <w:t>n đ</w:t>
            </w:r>
            <w:r>
              <w:rPr>
                <w:rFonts w:eastAsia="Calibri"/>
                <w:sz w:val="28"/>
                <w:szCs w:val="28"/>
                <w:lang w:eastAsia="ja-JP"/>
              </w:rPr>
              <w:t>ộ</w:t>
            </w:r>
            <w:r>
              <w:rPr>
                <w:rFonts w:eastAsia="Calibri"/>
                <w:sz w:val="28"/>
                <w:szCs w:val="28"/>
                <w:lang w:eastAsia="ja-JP"/>
              </w:rPr>
              <w:t>ng đ</w:t>
            </w:r>
            <w:r>
              <w:rPr>
                <w:rFonts w:eastAsia="Calibri"/>
                <w:sz w:val="28"/>
                <w:szCs w:val="28"/>
                <w:lang w:eastAsia="ja-JP"/>
              </w:rPr>
              <w:t>ề</w:t>
            </w:r>
            <w:r>
              <w:rPr>
                <w:rFonts w:eastAsia="Calibri"/>
                <w:sz w:val="28"/>
                <w:szCs w:val="28"/>
                <w:lang w:eastAsia="ja-JP"/>
              </w:rPr>
              <w:t>u (ti</w:t>
            </w:r>
            <w:r>
              <w:rPr>
                <w:rFonts w:eastAsia="Calibri"/>
                <w:sz w:val="28"/>
                <w:szCs w:val="28"/>
                <w:lang w:eastAsia="ja-JP"/>
              </w:rPr>
              <w:t>ế</w:t>
            </w:r>
            <w:r>
              <w:rPr>
                <w:rFonts w:eastAsia="Calibri"/>
                <w:sz w:val="28"/>
                <w:szCs w:val="28"/>
                <w:lang w:eastAsia="ja-JP"/>
              </w:rPr>
              <w:t>t 2)</w:t>
            </w:r>
          </w:p>
        </w:tc>
        <w:tc>
          <w:tcPr>
            <w:tcW w:w="992" w:type="dxa"/>
            <w:vMerge/>
            <w:vAlign w:val="center"/>
          </w:tcPr>
          <w:p w14:paraId="390EFF62" w14:textId="77777777" w:rsidR="0071084B" w:rsidRDefault="0071084B">
            <w:pPr>
              <w:jc w:val="center"/>
              <w:rPr>
                <w:rFonts w:eastAsia="Calibri"/>
                <w:color w:val="000000"/>
                <w:sz w:val="28"/>
                <w:szCs w:val="28"/>
                <w:lang w:eastAsia="ja-JP"/>
              </w:rPr>
            </w:pPr>
          </w:p>
        </w:tc>
        <w:tc>
          <w:tcPr>
            <w:tcW w:w="1134" w:type="dxa"/>
            <w:vAlign w:val="center"/>
          </w:tcPr>
          <w:p w14:paraId="0F682121" w14:textId="77777777" w:rsidR="0071084B" w:rsidRDefault="00D809C4">
            <w:pPr>
              <w:jc w:val="center"/>
              <w:rPr>
                <w:rFonts w:eastAsia="Calibri"/>
                <w:color w:val="000000"/>
                <w:sz w:val="28"/>
                <w:szCs w:val="28"/>
                <w:lang w:val="vi-VN" w:eastAsia="ja-JP"/>
              </w:rPr>
            </w:pPr>
            <w:r>
              <w:rPr>
                <w:rFonts w:eastAsia="Calibri"/>
                <w:color w:val="000000"/>
                <w:sz w:val="28"/>
                <w:szCs w:val="28"/>
                <w:lang w:val="vi-VN" w:eastAsia="ja-JP"/>
              </w:rPr>
              <w:t>138</w:t>
            </w:r>
          </w:p>
        </w:tc>
        <w:tc>
          <w:tcPr>
            <w:tcW w:w="1418" w:type="dxa"/>
            <w:vAlign w:val="center"/>
          </w:tcPr>
          <w:p w14:paraId="28CBB041" w14:textId="77777777" w:rsidR="0071084B" w:rsidRDefault="0071084B">
            <w:pPr>
              <w:jc w:val="center"/>
              <w:rPr>
                <w:rFonts w:eastAsia="Calibri"/>
                <w:color w:val="000000"/>
                <w:sz w:val="28"/>
                <w:szCs w:val="28"/>
                <w:lang w:eastAsia="ja-JP"/>
              </w:rPr>
            </w:pPr>
          </w:p>
        </w:tc>
      </w:tr>
      <w:tr w:rsidR="0071084B" w14:paraId="5173663E" w14:textId="77777777">
        <w:trPr>
          <w:trHeight w:val="617"/>
        </w:trPr>
        <w:tc>
          <w:tcPr>
            <w:tcW w:w="855" w:type="dxa"/>
            <w:vMerge/>
            <w:vAlign w:val="center"/>
          </w:tcPr>
          <w:p w14:paraId="010E1332" w14:textId="77777777" w:rsidR="0071084B" w:rsidRDefault="0071084B">
            <w:pPr>
              <w:jc w:val="center"/>
              <w:rPr>
                <w:rFonts w:eastAsia="Calibri"/>
                <w:color w:val="000000"/>
                <w:sz w:val="28"/>
                <w:szCs w:val="28"/>
                <w:lang w:eastAsia="ja-JP"/>
              </w:rPr>
            </w:pPr>
          </w:p>
        </w:tc>
        <w:tc>
          <w:tcPr>
            <w:tcW w:w="1521" w:type="dxa"/>
            <w:vMerge/>
            <w:vAlign w:val="center"/>
          </w:tcPr>
          <w:p w14:paraId="1403053D" w14:textId="77777777" w:rsidR="0071084B" w:rsidRDefault="0071084B">
            <w:pPr>
              <w:jc w:val="center"/>
              <w:rPr>
                <w:rFonts w:eastAsia="Calibri"/>
                <w:b/>
                <w:bCs/>
                <w:color w:val="000000"/>
                <w:sz w:val="28"/>
                <w:szCs w:val="28"/>
                <w:lang w:eastAsia="ja-JP"/>
              </w:rPr>
            </w:pPr>
          </w:p>
        </w:tc>
        <w:tc>
          <w:tcPr>
            <w:tcW w:w="3969" w:type="dxa"/>
            <w:vAlign w:val="center"/>
          </w:tcPr>
          <w:p w14:paraId="52EC9EBF" w14:textId="77777777" w:rsidR="0071084B" w:rsidRDefault="00D809C4">
            <w:pPr>
              <w:rPr>
                <w:rFonts w:eastAsia="Calibri"/>
                <w:sz w:val="28"/>
                <w:szCs w:val="28"/>
                <w:lang w:eastAsia="ja-JP"/>
              </w:rPr>
            </w:pPr>
            <w:r>
              <w:rPr>
                <w:rFonts w:eastAsia="Calibri"/>
                <w:sz w:val="28"/>
                <w:szCs w:val="28"/>
                <w:lang w:eastAsia="ja-JP"/>
              </w:rPr>
              <w:t>Bài 60. Quãng đư</w:t>
            </w:r>
            <w:r>
              <w:rPr>
                <w:rFonts w:eastAsia="Calibri"/>
                <w:sz w:val="28"/>
                <w:szCs w:val="28"/>
                <w:lang w:eastAsia="ja-JP"/>
              </w:rPr>
              <w:t>ờ</w:t>
            </w:r>
            <w:r>
              <w:rPr>
                <w:rFonts w:eastAsia="Calibri"/>
                <w:sz w:val="28"/>
                <w:szCs w:val="28"/>
                <w:lang w:eastAsia="ja-JP"/>
              </w:rPr>
              <w:t>ng, th</w:t>
            </w:r>
            <w:r>
              <w:rPr>
                <w:rFonts w:eastAsia="Calibri"/>
                <w:sz w:val="28"/>
                <w:szCs w:val="28"/>
                <w:lang w:eastAsia="ja-JP"/>
              </w:rPr>
              <w:t>ờ</w:t>
            </w:r>
            <w:r>
              <w:rPr>
                <w:rFonts w:eastAsia="Calibri"/>
                <w:sz w:val="28"/>
                <w:szCs w:val="28"/>
                <w:lang w:eastAsia="ja-JP"/>
              </w:rPr>
              <w:t>i gian c</w:t>
            </w:r>
            <w:r>
              <w:rPr>
                <w:rFonts w:eastAsia="Calibri"/>
                <w:sz w:val="28"/>
                <w:szCs w:val="28"/>
                <w:lang w:eastAsia="ja-JP"/>
              </w:rPr>
              <w:t>ủ</w:t>
            </w:r>
            <w:r>
              <w:rPr>
                <w:rFonts w:eastAsia="Calibri"/>
                <w:sz w:val="28"/>
                <w:szCs w:val="28"/>
                <w:lang w:eastAsia="ja-JP"/>
              </w:rPr>
              <w:t>a m</w:t>
            </w:r>
            <w:r>
              <w:rPr>
                <w:rFonts w:eastAsia="Calibri"/>
                <w:sz w:val="28"/>
                <w:szCs w:val="28"/>
                <w:lang w:eastAsia="ja-JP"/>
              </w:rPr>
              <w:t>ộ</w:t>
            </w:r>
            <w:r>
              <w:rPr>
                <w:rFonts w:eastAsia="Calibri"/>
                <w:sz w:val="28"/>
                <w:szCs w:val="28"/>
                <w:lang w:eastAsia="ja-JP"/>
              </w:rPr>
              <w:t>t chuy</w:t>
            </w:r>
            <w:r>
              <w:rPr>
                <w:rFonts w:eastAsia="Calibri"/>
                <w:sz w:val="28"/>
                <w:szCs w:val="28"/>
                <w:lang w:eastAsia="ja-JP"/>
              </w:rPr>
              <w:t>ể</w:t>
            </w:r>
            <w:r>
              <w:rPr>
                <w:rFonts w:eastAsia="Calibri"/>
                <w:sz w:val="28"/>
                <w:szCs w:val="28"/>
                <w:lang w:eastAsia="ja-JP"/>
              </w:rPr>
              <w:t>n đ</w:t>
            </w:r>
            <w:r>
              <w:rPr>
                <w:rFonts w:eastAsia="Calibri"/>
                <w:sz w:val="28"/>
                <w:szCs w:val="28"/>
                <w:lang w:eastAsia="ja-JP"/>
              </w:rPr>
              <w:t>ộ</w:t>
            </w:r>
            <w:r>
              <w:rPr>
                <w:rFonts w:eastAsia="Calibri"/>
                <w:sz w:val="28"/>
                <w:szCs w:val="28"/>
                <w:lang w:eastAsia="ja-JP"/>
              </w:rPr>
              <w:t>ng đ</w:t>
            </w:r>
            <w:r>
              <w:rPr>
                <w:rFonts w:eastAsia="Calibri"/>
                <w:sz w:val="28"/>
                <w:szCs w:val="28"/>
                <w:lang w:eastAsia="ja-JP"/>
              </w:rPr>
              <w:t>ề</w:t>
            </w:r>
            <w:r>
              <w:rPr>
                <w:rFonts w:eastAsia="Calibri"/>
                <w:sz w:val="28"/>
                <w:szCs w:val="28"/>
                <w:lang w:eastAsia="ja-JP"/>
              </w:rPr>
              <w:t>u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5A92E375"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502CEE66" w14:textId="77777777" w:rsidR="0071084B" w:rsidRDefault="00D809C4">
            <w:pPr>
              <w:jc w:val="center"/>
              <w:rPr>
                <w:rFonts w:eastAsia="Calibri"/>
                <w:color w:val="000000"/>
                <w:sz w:val="28"/>
                <w:szCs w:val="28"/>
                <w:lang w:val="vi-VN" w:eastAsia="ja-JP"/>
              </w:rPr>
            </w:pPr>
            <w:r>
              <w:rPr>
                <w:rFonts w:eastAsia="Calibri"/>
                <w:color w:val="000000"/>
                <w:sz w:val="28"/>
                <w:szCs w:val="28"/>
                <w:lang w:val="vi-VN" w:eastAsia="ja-JP"/>
              </w:rPr>
              <w:t>139</w:t>
            </w:r>
          </w:p>
        </w:tc>
        <w:tc>
          <w:tcPr>
            <w:tcW w:w="1418" w:type="dxa"/>
            <w:vAlign w:val="center"/>
          </w:tcPr>
          <w:p w14:paraId="66C2924C" w14:textId="77777777" w:rsidR="0071084B" w:rsidRDefault="0071084B">
            <w:pPr>
              <w:jc w:val="center"/>
              <w:rPr>
                <w:rFonts w:eastAsia="Calibri"/>
                <w:color w:val="000000"/>
                <w:sz w:val="28"/>
                <w:szCs w:val="28"/>
                <w:lang w:eastAsia="ja-JP"/>
              </w:rPr>
            </w:pPr>
          </w:p>
        </w:tc>
      </w:tr>
      <w:tr w:rsidR="0071084B" w14:paraId="45687683" w14:textId="77777777">
        <w:trPr>
          <w:trHeight w:val="617"/>
        </w:trPr>
        <w:tc>
          <w:tcPr>
            <w:tcW w:w="855" w:type="dxa"/>
            <w:vMerge/>
            <w:vAlign w:val="center"/>
          </w:tcPr>
          <w:p w14:paraId="5326434C" w14:textId="77777777" w:rsidR="0071084B" w:rsidRDefault="0071084B">
            <w:pPr>
              <w:jc w:val="center"/>
              <w:rPr>
                <w:rFonts w:eastAsia="Calibri"/>
                <w:color w:val="000000"/>
                <w:sz w:val="28"/>
                <w:szCs w:val="28"/>
                <w:lang w:eastAsia="ja-JP"/>
              </w:rPr>
            </w:pPr>
          </w:p>
        </w:tc>
        <w:tc>
          <w:tcPr>
            <w:tcW w:w="1521" w:type="dxa"/>
            <w:vMerge/>
            <w:vAlign w:val="center"/>
          </w:tcPr>
          <w:p w14:paraId="7DF08E3A" w14:textId="77777777" w:rsidR="0071084B" w:rsidRDefault="0071084B">
            <w:pPr>
              <w:jc w:val="center"/>
              <w:rPr>
                <w:rFonts w:eastAsia="Calibri"/>
                <w:b/>
                <w:bCs/>
                <w:color w:val="000000"/>
                <w:sz w:val="28"/>
                <w:szCs w:val="28"/>
                <w:lang w:eastAsia="ja-JP"/>
              </w:rPr>
            </w:pPr>
          </w:p>
        </w:tc>
        <w:tc>
          <w:tcPr>
            <w:tcW w:w="3969" w:type="dxa"/>
            <w:vAlign w:val="center"/>
          </w:tcPr>
          <w:p w14:paraId="108D3C30" w14:textId="77777777" w:rsidR="0071084B" w:rsidRDefault="00D809C4">
            <w:pPr>
              <w:rPr>
                <w:rFonts w:eastAsia="Calibri"/>
                <w:sz w:val="28"/>
                <w:szCs w:val="28"/>
                <w:lang w:eastAsia="ja-JP"/>
              </w:rPr>
            </w:pPr>
            <w:r>
              <w:rPr>
                <w:rFonts w:eastAsia="Calibri"/>
                <w:sz w:val="28"/>
                <w:szCs w:val="28"/>
                <w:lang w:eastAsia="ja-JP"/>
              </w:rPr>
              <w:t>Bài 60. Quãng đư</w:t>
            </w:r>
            <w:r>
              <w:rPr>
                <w:rFonts w:eastAsia="Calibri"/>
                <w:sz w:val="28"/>
                <w:szCs w:val="28"/>
                <w:lang w:eastAsia="ja-JP"/>
              </w:rPr>
              <w:t>ờ</w:t>
            </w:r>
            <w:r>
              <w:rPr>
                <w:rFonts w:eastAsia="Calibri"/>
                <w:sz w:val="28"/>
                <w:szCs w:val="28"/>
                <w:lang w:eastAsia="ja-JP"/>
              </w:rPr>
              <w:t>ng, th</w:t>
            </w:r>
            <w:r>
              <w:rPr>
                <w:rFonts w:eastAsia="Calibri"/>
                <w:sz w:val="28"/>
                <w:szCs w:val="28"/>
                <w:lang w:eastAsia="ja-JP"/>
              </w:rPr>
              <w:t>ờ</w:t>
            </w:r>
            <w:r>
              <w:rPr>
                <w:rFonts w:eastAsia="Calibri"/>
                <w:sz w:val="28"/>
                <w:szCs w:val="28"/>
                <w:lang w:eastAsia="ja-JP"/>
              </w:rPr>
              <w:t>i gian c</w:t>
            </w:r>
            <w:r>
              <w:rPr>
                <w:rFonts w:eastAsia="Calibri"/>
                <w:sz w:val="28"/>
                <w:szCs w:val="28"/>
                <w:lang w:eastAsia="ja-JP"/>
              </w:rPr>
              <w:t>ủ</w:t>
            </w:r>
            <w:r>
              <w:rPr>
                <w:rFonts w:eastAsia="Calibri"/>
                <w:sz w:val="28"/>
                <w:szCs w:val="28"/>
                <w:lang w:eastAsia="ja-JP"/>
              </w:rPr>
              <w:t>a m</w:t>
            </w:r>
            <w:r>
              <w:rPr>
                <w:rFonts w:eastAsia="Calibri"/>
                <w:sz w:val="28"/>
                <w:szCs w:val="28"/>
                <w:lang w:eastAsia="ja-JP"/>
              </w:rPr>
              <w:t>ộ</w:t>
            </w:r>
            <w:r>
              <w:rPr>
                <w:rFonts w:eastAsia="Calibri"/>
                <w:sz w:val="28"/>
                <w:szCs w:val="28"/>
                <w:lang w:eastAsia="ja-JP"/>
              </w:rPr>
              <w:t>t chuy</w:t>
            </w:r>
            <w:r>
              <w:rPr>
                <w:rFonts w:eastAsia="Calibri"/>
                <w:sz w:val="28"/>
                <w:szCs w:val="28"/>
                <w:lang w:eastAsia="ja-JP"/>
              </w:rPr>
              <w:t>ể</w:t>
            </w:r>
            <w:r>
              <w:rPr>
                <w:rFonts w:eastAsia="Calibri"/>
                <w:sz w:val="28"/>
                <w:szCs w:val="28"/>
                <w:lang w:eastAsia="ja-JP"/>
              </w:rPr>
              <w:t>n đ</w:t>
            </w:r>
            <w:r>
              <w:rPr>
                <w:rFonts w:eastAsia="Calibri"/>
                <w:sz w:val="28"/>
                <w:szCs w:val="28"/>
                <w:lang w:eastAsia="ja-JP"/>
              </w:rPr>
              <w:t>ộ</w:t>
            </w:r>
            <w:r>
              <w:rPr>
                <w:rFonts w:eastAsia="Calibri"/>
                <w:sz w:val="28"/>
                <w:szCs w:val="28"/>
                <w:lang w:eastAsia="ja-JP"/>
              </w:rPr>
              <w:t>ng đ</w:t>
            </w:r>
            <w:r>
              <w:rPr>
                <w:rFonts w:eastAsia="Calibri"/>
                <w:sz w:val="28"/>
                <w:szCs w:val="28"/>
                <w:lang w:eastAsia="ja-JP"/>
              </w:rPr>
              <w:t>ề</w:t>
            </w:r>
            <w:r>
              <w:rPr>
                <w:rFonts w:eastAsia="Calibri"/>
                <w:sz w:val="28"/>
                <w:szCs w:val="28"/>
                <w:lang w:eastAsia="ja-JP"/>
              </w:rPr>
              <w:t>u (ti</w:t>
            </w:r>
            <w:r>
              <w:rPr>
                <w:rFonts w:eastAsia="Calibri"/>
                <w:sz w:val="28"/>
                <w:szCs w:val="28"/>
                <w:lang w:eastAsia="ja-JP"/>
              </w:rPr>
              <w:t>ế</w:t>
            </w:r>
            <w:r>
              <w:rPr>
                <w:rFonts w:eastAsia="Calibri"/>
                <w:sz w:val="28"/>
                <w:szCs w:val="28"/>
                <w:lang w:eastAsia="ja-JP"/>
              </w:rPr>
              <w:t>t 2)</w:t>
            </w:r>
          </w:p>
        </w:tc>
        <w:tc>
          <w:tcPr>
            <w:tcW w:w="992" w:type="dxa"/>
            <w:vMerge/>
            <w:vAlign w:val="center"/>
          </w:tcPr>
          <w:p w14:paraId="154AAD52" w14:textId="77777777" w:rsidR="0071084B" w:rsidRDefault="0071084B">
            <w:pPr>
              <w:jc w:val="center"/>
              <w:rPr>
                <w:rFonts w:eastAsia="Calibri"/>
                <w:color w:val="000000"/>
                <w:sz w:val="28"/>
                <w:szCs w:val="28"/>
                <w:lang w:eastAsia="ja-JP"/>
              </w:rPr>
            </w:pPr>
          </w:p>
        </w:tc>
        <w:tc>
          <w:tcPr>
            <w:tcW w:w="1134" w:type="dxa"/>
            <w:vAlign w:val="center"/>
          </w:tcPr>
          <w:p w14:paraId="6CE7D8E3" w14:textId="77777777" w:rsidR="0071084B" w:rsidRDefault="00D809C4">
            <w:pPr>
              <w:jc w:val="center"/>
              <w:rPr>
                <w:rFonts w:eastAsia="Calibri"/>
                <w:color w:val="000000"/>
                <w:sz w:val="28"/>
                <w:szCs w:val="28"/>
                <w:lang w:val="vi-VN" w:eastAsia="ja-JP"/>
              </w:rPr>
            </w:pPr>
            <w:r>
              <w:rPr>
                <w:rFonts w:eastAsia="Calibri"/>
                <w:color w:val="000000"/>
                <w:sz w:val="28"/>
                <w:szCs w:val="28"/>
                <w:lang w:val="vi-VN" w:eastAsia="ja-JP"/>
              </w:rPr>
              <w:t>140</w:t>
            </w:r>
          </w:p>
        </w:tc>
        <w:tc>
          <w:tcPr>
            <w:tcW w:w="1418" w:type="dxa"/>
            <w:vAlign w:val="center"/>
          </w:tcPr>
          <w:p w14:paraId="15785BDA" w14:textId="77777777" w:rsidR="0071084B" w:rsidRDefault="0071084B">
            <w:pPr>
              <w:jc w:val="center"/>
              <w:rPr>
                <w:rFonts w:eastAsia="Calibri"/>
                <w:color w:val="000000"/>
                <w:sz w:val="28"/>
                <w:szCs w:val="28"/>
                <w:lang w:eastAsia="ja-JP"/>
              </w:rPr>
            </w:pPr>
          </w:p>
        </w:tc>
      </w:tr>
      <w:tr w:rsidR="0071084B" w14:paraId="472B95D9" w14:textId="77777777">
        <w:trPr>
          <w:trHeight w:val="617"/>
        </w:trPr>
        <w:tc>
          <w:tcPr>
            <w:tcW w:w="855" w:type="dxa"/>
            <w:vMerge/>
            <w:vAlign w:val="center"/>
          </w:tcPr>
          <w:p w14:paraId="539761E5" w14:textId="77777777" w:rsidR="0071084B" w:rsidRDefault="0071084B">
            <w:pPr>
              <w:jc w:val="center"/>
              <w:rPr>
                <w:rFonts w:eastAsia="Calibri"/>
                <w:color w:val="000000"/>
                <w:sz w:val="28"/>
                <w:szCs w:val="28"/>
                <w:lang w:eastAsia="ja-JP"/>
              </w:rPr>
            </w:pPr>
          </w:p>
        </w:tc>
        <w:tc>
          <w:tcPr>
            <w:tcW w:w="1521" w:type="dxa"/>
            <w:vMerge/>
            <w:vAlign w:val="center"/>
          </w:tcPr>
          <w:p w14:paraId="71937404" w14:textId="77777777" w:rsidR="0071084B" w:rsidRDefault="0071084B">
            <w:pPr>
              <w:jc w:val="center"/>
              <w:rPr>
                <w:rFonts w:eastAsia="Calibri"/>
                <w:b/>
                <w:bCs/>
                <w:color w:val="000000"/>
                <w:sz w:val="28"/>
                <w:szCs w:val="28"/>
                <w:lang w:eastAsia="ja-JP"/>
              </w:rPr>
            </w:pPr>
          </w:p>
        </w:tc>
        <w:tc>
          <w:tcPr>
            <w:tcW w:w="3969" w:type="dxa"/>
            <w:vAlign w:val="center"/>
          </w:tcPr>
          <w:p w14:paraId="40D6B7E3" w14:textId="77777777" w:rsidR="0071084B" w:rsidRDefault="00D809C4">
            <w:pPr>
              <w:rPr>
                <w:rFonts w:eastAsia="Calibri"/>
                <w:sz w:val="28"/>
                <w:szCs w:val="28"/>
                <w:lang w:eastAsia="ja-JP"/>
              </w:rPr>
            </w:pPr>
            <w:r>
              <w:rPr>
                <w:rFonts w:eastAsia="Calibri"/>
                <w:sz w:val="28"/>
                <w:szCs w:val="28"/>
                <w:lang w:eastAsia="ja-JP"/>
              </w:rPr>
              <w:t xml:space="preserve">Bài 60. Quãng </w:t>
            </w:r>
            <w:r>
              <w:rPr>
                <w:rFonts w:eastAsia="Calibri"/>
                <w:sz w:val="28"/>
                <w:szCs w:val="28"/>
                <w:lang w:eastAsia="ja-JP"/>
              </w:rPr>
              <w:t>đư</w:t>
            </w:r>
            <w:r>
              <w:rPr>
                <w:rFonts w:eastAsia="Calibri"/>
                <w:sz w:val="28"/>
                <w:szCs w:val="28"/>
                <w:lang w:eastAsia="ja-JP"/>
              </w:rPr>
              <w:t>ờ</w:t>
            </w:r>
            <w:r>
              <w:rPr>
                <w:rFonts w:eastAsia="Calibri"/>
                <w:sz w:val="28"/>
                <w:szCs w:val="28"/>
                <w:lang w:eastAsia="ja-JP"/>
              </w:rPr>
              <w:t>ng, th</w:t>
            </w:r>
            <w:r>
              <w:rPr>
                <w:rFonts w:eastAsia="Calibri"/>
                <w:sz w:val="28"/>
                <w:szCs w:val="28"/>
                <w:lang w:eastAsia="ja-JP"/>
              </w:rPr>
              <w:t>ờ</w:t>
            </w:r>
            <w:r>
              <w:rPr>
                <w:rFonts w:eastAsia="Calibri"/>
                <w:sz w:val="28"/>
                <w:szCs w:val="28"/>
                <w:lang w:eastAsia="ja-JP"/>
              </w:rPr>
              <w:t>i gian c</w:t>
            </w:r>
            <w:r>
              <w:rPr>
                <w:rFonts w:eastAsia="Calibri"/>
                <w:sz w:val="28"/>
                <w:szCs w:val="28"/>
                <w:lang w:eastAsia="ja-JP"/>
              </w:rPr>
              <w:t>ủ</w:t>
            </w:r>
            <w:r>
              <w:rPr>
                <w:rFonts w:eastAsia="Calibri"/>
                <w:sz w:val="28"/>
                <w:szCs w:val="28"/>
                <w:lang w:eastAsia="ja-JP"/>
              </w:rPr>
              <w:t>a m</w:t>
            </w:r>
            <w:r>
              <w:rPr>
                <w:rFonts w:eastAsia="Calibri"/>
                <w:sz w:val="28"/>
                <w:szCs w:val="28"/>
                <w:lang w:eastAsia="ja-JP"/>
              </w:rPr>
              <w:t>ộ</w:t>
            </w:r>
            <w:r>
              <w:rPr>
                <w:rFonts w:eastAsia="Calibri"/>
                <w:sz w:val="28"/>
                <w:szCs w:val="28"/>
                <w:lang w:eastAsia="ja-JP"/>
              </w:rPr>
              <w:t>t chuy</w:t>
            </w:r>
            <w:r>
              <w:rPr>
                <w:rFonts w:eastAsia="Calibri"/>
                <w:sz w:val="28"/>
                <w:szCs w:val="28"/>
                <w:lang w:eastAsia="ja-JP"/>
              </w:rPr>
              <w:t>ể</w:t>
            </w:r>
            <w:r>
              <w:rPr>
                <w:rFonts w:eastAsia="Calibri"/>
                <w:sz w:val="28"/>
                <w:szCs w:val="28"/>
                <w:lang w:eastAsia="ja-JP"/>
              </w:rPr>
              <w:t>n đ</w:t>
            </w:r>
            <w:r>
              <w:rPr>
                <w:rFonts w:eastAsia="Calibri"/>
                <w:sz w:val="28"/>
                <w:szCs w:val="28"/>
                <w:lang w:eastAsia="ja-JP"/>
              </w:rPr>
              <w:t>ộ</w:t>
            </w:r>
            <w:r>
              <w:rPr>
                <w:rFonts w:eastAsia="Calibri"/>
                <w:sz w:val="28"/>
                <w:szCs w:val="28"/>
                <w:lang w:eastAsia="ja-JP"/>
              </w:rPr>
              <w:t>ng đ</w:t>
            </w:r>
            <w:r>
              <w:rPr>
                <w:rFonts w:eastAsia="Calibri"/>
                <w:sz w:val="28"/>
                <w:szCs w:val="28"/>
                <w:lang w:eastAsia="ja-JP"/>
              </w:rPr>
              <w:t>ề</w:t>
            </w:r>
            <w:r>
              <w:rPr>
                <w:rFonts w:eastAsia="Calibri"/>
                <w:sz w:val="28"/>
                <w:szCs w:val="28"/>
                <w:lang w:eastAsia="ja-JP"/>
              </w:rPr>
              <w:t>u (ti</w:t>
            </w:r>
            <w:r>
              <w:rPr>
                <w:rFonts w:eastAsia="Calibri"/>
                <w:sz w:val="28"/>
                <w:szCs w:val="28"/>
                <w:lang w:eastAsia="ja-JP"/>
              </w:rPr>
              <w:t>ế</w:t>
            </w:r>
            <w:r>
              <w:rPr>
                <w:rFonts w:eastAsia="Calibri"/>
                <w:sz w:val="28"/>
                <w:szCs w:val="28"/>
                <w:lang w:eastAsia="ja-JP"/>
              </w:rPr>
              <w:t>t 3)</w:t>
            </w:r>
          </w:p>
        </w:tc>
        <w:tc>
          <w:tcPr>
            <w:tcW w:w="992" w:type="dxa"/>
            <w:vMerge/>
            <w:vAlign w:val="center"/>
          </w:tcPr>
          <w:p w14:paraId="085951D1" w14:textId="77777777" w:rsidR="0071084B" w:rsidRDefault="0071084B">
            <w:pPr>
              <w:jc w:val="center"/>
              <w:rPr>
                <w:rFonts w:eastAsia="Calibri"/>
                <w:color w:val="000000"/>
                <w:sz w:val="28"/>
                <w:szCs w:val="28"/>
                <w:lang w:eastAsia="ja-JP"/>
              </w:rPr>
            </w:pPr>
          </w:p>
        </w:tc>
        <w:tc>
          <w:tcPr>
            <w:tcW w:w="1134" w:type="dxa"/>
            <w:vAlign w:val="center"/>
          </w:tcPr>
          <w:p w14:paraId="65A463F0" w14:textId="77777777" w:rsidR="0071084B" w:rsidRDefault="00D809C4">
            <w:pPr>
              <w:jc w:val="center"/>
              <w:rPr>
                <w:rFonts w:eastAsia="Calibri"/>
                <w:color w:val="000000"/>
                <w:sz w:val="28"/>
                <w:szCs w:val="28"/>
                <w:lang w:val="vi-VN" w:eastAsia="ja-JP"/>
              </w:rPr>
            </w:pPr>
            <w:r>
              <w:rPr>
                <w:rFonts w:eastAsia="Calibri"/>
                <w:color w:val="000000"/>
                <w:sz w:val="28"/>
                <w:szCs w:val="28"/>
                <w:lang w:val="vi-VN" w:eastAsia="ja-JP"/>
              </w:rPr>
              <w:t>141</w:t>
            </w:r>
          </w:p>
        </w:tc>
        <w:tc>
          <w:tcPr>
            <w:tcW w:w="1418" w:type="dxa"/>
            <w:vAlign w:val="center"/>
          </w:tcPr>
          <w:p w14:paraId="6E9AE40C" w14:textId="77777777" w:rsidR="0071084B" w:rsidRDefault="0071084B">
            <w:pPr>
              <w:jc w:val="center"/>
              <w:rPr>
                <w:rFonts w:eastAsia="Calibri"/>
                <w:color w:val="000000"/>
                <w:sz w:val="28"/>
                <w:szCs w:val="28"/>
                <w:lang w:eastAsia="ja-JP"/>
              </w:rPr>
            </w:pPr>
          </w:p>
        </w:tc>
      </w:tr>
      <w:tr w:rsidR="0071084B" w14:paraId="21E2EFE6" w14:textId="77777777">
        <w:trPr>
          <w:trHeight w:val="617"/>
        </w:trPr>
        <w:tc>
          <w:tcPr>
            <w:tcW w:w="855" w:type="dxa"/>
            <w:vMerge w:val="restart"/>
            <w:vAlign w:val="center"/>
          </w:tcPr>
          <w:p w14:paraId="6E20787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29</w:t>
            </w:r>
          </w:p>
        </w:tc>
        <w:tc>
          <w:tcPr>
            <w:tcW w:w="1521" w:type="dxa"/>
            <w:vMerge/>
            <w:vAlign w:val="center"/>
          </w:tcPr>
          <w:p w14:paraId="6EBAC792" w14:textId="77777777" w:rsidR="0071084B" w:rsidRDefault="0071084B">
            <w:pPr>
              <w:jc w:val="center"/>
              <w:rPr>
                <w:rFonts w:eastAsia="Calibri"/>
                <w:b/>
                <w:bCs/>
                <w:color w:val="000000"/>
                <w:sz w:val="28"/>
                <w:szCs w:val="28"/>
                <w:lang w:eastAsia="ja-JP"/>
              </w:rPr>
            </w:pPr>
          </w:p>
        </w:tc>
        <w:tc>
          <w:tcPr>
            <w:tcW w:w="3969" w:type="dxa"/>
            <w:vAlign w:val="center"/>
          </w:tcPr>
          <w:p w14:paraId="0E871192" w14:textId="77777777" w:rsidR="0071084B" w:rsidRDefault="00D809C4">
            <w:pPr>
              <w:rPr>
                <w:rFonts w:eastAsia="Calibri"/>
                <w:sz w:val="28"/>
                <w:szCs w:val="28"/>
                <w:lang w:eastAsia="ja-JP"/>
              </w:rPr>
            </w:pPr>
            <w:r>
              <w:rPr>
                <w:rFonts w:eastAsia="Calibri"/>
                <w:sz w:val="28"/>
                <w:szCs w:val="28"/>
                <w:lang w:eastAsia="ja-JP"/>
              </w:rPr>
              <w:t>Bài 61. Th</w:t>
            </w:r>
            <w:r>
              <w:rPr>
                <w:rFonts w:eastAsia="Calibri"/>
                <w:sz w:val="28"/>
                <w:szCs w:val="28"/>
                <w:lang w:eastAsia="ja-JP"/>
              </w:rPr>
              <w:t>ự</w:t>
            </w:r>
            <w:r>
              <w:rPr>
                <w:rFonts w:eastAsia="Calibri"/>
                <w:sz w:val="28"/>
                <w:szCs w:val="28"/>
                <w:lang w:eastAsia="ja-JP"/>
              </w:rPr>
              <w:t>c hành tính toán và ư</w:t>
            </w:r>
            <w:r>
              <w:rPr>
                <w:rFonts w:eastAsia="Calibri"/>
                <w:sz w:val="28"/>
                <w:szCs w:val="28"/>
                <w:lang w:eastAsia="ja-JP"/>
              </w:rPr>
              <w:t>ớ</w:t>
            </w:r>
            <w:r>
              <w:rPr>
                <w:rFonts w:eastAsia="Calibri"/>
                <w:sz w:val="28"/>
                <w:szCs w:val="28"/>
                <w:lang w:eastAsia="ja-JP"/>
              </w:rPr>
              <w:t>c lư</w:t>
            </w:r>
            <w:r>
              <w:rPr>
                <w:rFonts w:eastAsia="Calibri"/>
                <w:sz w:val="28"/>
                <w:szCs w:val="28"/>
                <w:lang w:eastAsia="ja-JP"/>
              </w:rPr>
              <w:t>ợ</w:t>
            </w:r>
            <w:r>
              <w:rPr>
                <w:rFonts w:eastAsia="Calibri"/>
                <w:sz w:val="28"/>
                <w:szCs w:val="28"/>
                <w:lang w:eastAsia="ja-JP"/>
              </w:rPr>
              <w:t>ng v</w:t>
            </w:r>
            <w:r>
              <w:rPr>
                <w:rFonts w:eastAsia="Calibri"/>
                <w:sz w:val="28"/>
                <w:szCs w:val="28"/>
                <w:lang w:eastAsia="ja-JP"/>
              </w:rPr>
              <w:t>ề</w:t>
            </w:r>
            <w:r>
              <w:rPr>
                <w:rFonts w:eastAsia="Calibri"/>
                <w:sz w:val="28"/>
                <w:szCs w:val="28"/>
                <w:lang w:eastAsia="ja-JP"/>
              </w:rPr>
              <w:t xml:space="preserve"> v</w:t>
            </w:r>
            <w:r>
              <w:rPr>
                <w:rFonts w:eastAsia="Calibri"/>
                <w:sz w:val="28"/>
                <w:szCs w:val="28"/>
                <w:lang w:eastAsia="ja-JP"/>
              </w:rPr>
              <w:t>ậ</w:t>
            </w:r>
            <w:r>
              <w:rPr>
                <w:rFonts w:eastAsia="Calibri"/>
                <w:sz w:val="28"/>
                <w:szCs w:val="28"/>
                <w:lang w:eastAsia="ja-JP"/>
              </w:rPr>
              <w:t>n t</w:t>
            </w:r>
            <w:r>
              <w:rPr>
                <w:rFonts w:eastAsia="Calibri"/>
                <w:sz w:val="28"/>
                <w:szCs w:val="28"/>
                <w:lang w:eastAsia="ja-JP"/>
              </w:rPr>
              <w:t>ố</w:t>
            </w:r>
            <w:r>
              <w:rPr>
                <w:rFonts w:eastAsia="Calibri"/>
                <w:sz w:val="28"/>
                <w:szCs w:val="28"/>
                <w:lang w:eastAsia="ja-JP"/>
              </w:rPr>
              <w:t>c, quãng đư</w:t>
            </w:r>
            <w:r>
              <w:rPr>
                <w:rFonts w:eastAsia="Calibri"/>
                <w:sz w:val="28"/>
                <w:szCs w:val="28"/>
                <w:lang w:eastAsia="ja-JP"/>
              </w:rPr>
              <w:t>ờ</w:t>
            </w:r>
            <w:r>
              <w:rPr>
                <w:rFonts w:eastAsia="Calibri"/>
                <w:sz w:val="28"/>
                <w:szCs w:val="28"/>
                <w:lang w:eastAsia="ja-JP"/>
              </w:rPr>
              <w:t>ng, th</w:t>
            </w:r>
            <w:r>
              <w:rPr>
                <w:rFonts w:eastAsia="Calibri"/>
                <w:sz w:val="28"/>
                <w:szCs w:val="28"/>
                <w:lang w:eastAsia="ja-JP"/>
              </w:rPr>
              <w:t>ờ</w:t>
            </w:r>
            <w:r>
              <w:rPr>
                <w:rFonts w:eastAsia="Calibri"/>
                <w:sz w:val="28"/>
                <w:szCs w:val="28"/>
                <w:lang w:eastAsia="ja-JP"/>
              </w:rPr>
              <w:t>i gian trong chuy</w:t>
            </w:r>
            <w:r>
              <w:rPr>
                <w:rFonts w:eastAsia="Calibri"/>
                <w:sz w:val="28"/>
                <w:szCs w:val="28"/>
                <w:lang w:eastAsia="ja-JP"/>
              </w:rPr>
              <w:t>ể</w:t>
            </w:r>
            <w:r>
              <w:rPr>
                <w:rFonts w:eastAsia="Calibri"/>
                <w:sz w:val="28"/>
                <w:szCs w:val="28"/>
                <w:lang w:eastAsia="ja-JP"/>
              </w:rPr>
              <w:t>n đ</w:t>
            </w:r>
            <w:r>
              <w:rPr>
                <w:rFonts w:eastAsia="Calibri"/>
                <w:sz w:val="28"/>
                <w:szCs w:val="28"/>
                <w:lang w:eastAsia="ja-JP"/>
              </w:rPr>
              <w:t>ộ</w:t>
            </w:r>
            <w:r>
              <w:rPr>
                <w:rFonts w:eastAsia="Calibri"/>
                <w:sz w:val="28"/>
                <w:szCs w:val="28"/>
                <w:lang w:eastAsia="ja-JP"/>
              </w:rPr>
              <w:t>ng đ</w:t>
            </w:r>
            <w:r>
              <w:rPr>
                <w:rFonts w:eastAsia="Calibri"/>
                <w:sz w:val="28"/>
                <w:szCs w:val="28"/>
                <w:lang w:eastAsia="ja-JP"/>
              </w:rPr>
              <w:t>ề</w:t>
            </w:r>
            <w:r>
              <w:rPr>
                <w:rFonts w:eastAsia="Calibri"/>
                <w:sz w:val="28"/>
                <w:szCs w:val="28"/>
                <w:lang w:eastAsia="ja-JP"/>
              </w:rPr>
              <w:t>u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6EB9C64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67F9AE59" w14:textId="77777777" w:rsidR="0071084B" w:rsidRDefault="00D809C4">
            <w:pPr>
              <w:jc w:val="center"/>
              <w:rPr>
                <w:rFonts w:eastAsia="Calibri"/>
                <w:color w:val="000000"/>
                <w:sz w:val="28"/>
                <w:szCs w:val="28"/>
                <w:lang w:val="vi-VN" w:eastAsia="ja-JP"/>
              </w:rPr>
            </w:pPr>
            <w:r>
              <w:rPr>
                <w:rFonts w:eastAsia="Calibri"/>
                <w:color w:val="000000"/>
                <w:sz w:val="28"/>
                <w:szCs w:val="28"/>
                <w:lang w:val="vi-VN" w:eastAsia="ja-JP"/>
              </w:rPr>
              <w:t>142</w:t>
            </w:r>
          </w:p>
        </w:tc>
        <w:tc>
          <w:tcPr>
            <w:tcW w:w="1418" w:type="dxa"/>
            <w:vAlign w:val="center"/>
          </w:tcPr>
          <w:p w14:paraId="70A26AAA" w14:textId="77777777" w:rsidR="0071084B" w:rsidRDefault="0071084B">
            <w:pPr>
              <w:jc w:val="center"/>
              <w:rPr>
                <w:rFonts w:eastAsia="Calibri"/>
                <w:color w:val="000000"/>
                <w:sz w:val="28"/>
                <w:szCs w:val="28"/>
                <w:lang w:eastAsia="ja-JP"/>
              </w:rPr>
            </w:pPr>
          </w:p>
        </w:tc>
      </w:tr>
      <w:tr w:rsidR="0071084B" w14:paraId="52E9E97B" w14:textId="77777777">
        <w:trPr>
          <w:trHeight w:val="617"/>
        </w:trPr>
        <w:tc>
          <w:tcPr>
            <w:tcW w:w="855" w:type="dxa"/>
            <w:vMerge/>
            <w:vAlign w:val="center"/>
          </w:tcPr>
          <w:p w14:paraId="1A1A1303" w14:textId="77777777" w:rsidR="0071084B" w:rsidRDefault="0071084B">
            <w:pPr>
              <w:jc w:val="center"/>
              <w:rPr>
                <w:rFonts w:eastAsia="Calibri"/>
                <w:color w:val="000000"/>
                <w:sz w:val="28"/>
                <w:szCs w:val="28"/>
                <w:lang w:eastAsia="ja-JP"/>
              </w:rPr>
            </w:pPr>
          </w:p>
        </w:tc>
        <w:tc>
          <w:tcPr>
            <w:tcW w:w="1521" w:type="dxa"/>
            <w:vMerge/>
            <w:vAlign w:val="center"/>
          </w:tcPr>
          <w:p w14:paraId="7558265D" w14:textId="77777777" w:rsidR="0071084B" w:rsidRDefault="0071084B">
            <w:pPr>
              <w:jc w:val="center"/>
              <w:rPr>
                <w:rFonts w:eastAsia="Calibri"/>
                <w:b/>
                <w:bCs/>
                <w:color w:val="000000"/>
                <w:sz w:val="28"/>
                <w:szCs w:val="28"/>
                <w:lang w:eastAsia="ja-JP"/>
              </w:rPr>
            </w:pPr>
          </w:p>
        </w:tc>
        <w:tc>
          <w:tcPr>
            <w:tcW w:w="3969" w:type="dxa"/>
            <w:vAlign w:val="center"/>
          </w:tcPr>
          <w:p w14:paraId="51C4BA8A" w14:textId="77777777" w:rsidR="0071084B" w:rsidRDefault="00D809C4">
            <w:pPr>
              <w:rPr>
                <w:rFonts w:eastAsia="Calibri"/>
                <w:sz w:val="28"/>
                <w:szCs w:val="28"/>
                <w:lang w:eastAsia="ja-JP"/>
              </w:rPr>
            </w:pPr>
            <w:r>
              <w:rPr>
                <w:rFonts w:eastAsia="Calibri"/>
                <w:sz w:val="28"/>
                <w:szCs w:val="28"/>
                <w:lang w:eastAsia="ja-JP"/>
              </w:rPr>
              <w:t>Bài 61. Th</w:t>
            </w:r>
            <w:r>
              <w:rPr>
                <w:rFonts w:eastAsia="Calibri"/>
                <w:sz w:val="28"/>
                <w:szCs w:val="28"/>
                <w:lang w:eastAsia="ja-JP"/>
              </w:rPr>
              <w:t>ự</w:t>
            </w:r>
            <w:r>
              <w:rPr>
                <w:rFonts w:eastAsia="Calibri"/>
                <w:sz w:val="28"/>
                <w:szCs w:val="28"/>
                <w:lang w:eastAsia="ja-JP"/>
              </w:rPr>
              <w:t>c hành tính toán và ư</w:t>
            </w:r>
            <w:r>
              <w:rPr>
                <w:rFonts w:eastAsia="Calibri"/>
                <w:sz w:val="28"/>
                <w:szCs w:val="28"/>
                <w:lang w:eastAsia="ja-JP"/>
              </w:rPr>
              <w:t>ớ</w:t>
            </w:r>
            <w:r>
              <w:rPr>
                <w:rFonts w:eastAsia="Calibri"/>
                <w:sz w:val="28"/>
                <w:szCs w:val="28"/>
                <w:lang w:eastAsia="ja-JP"/>
              </w:rPr>
              <w:t>c lư</w:t>
            </w:r>
            <w:r>
              <w:rPr>
                <w:rFonts w:eastAsia="Calibri"/>
                <w:sz w:val="28"/>
                <w:szCs w:val="28"/>
                <w:lang w:eastAsia="ja-JP"/>
              </w:rPr>
              <w:t>ợ</w:t>
            </w:r>
            <w:r>
              <w:rPr>
                <w:rFonts w:eastAsia="Calibri"/>
                <w:sz w:val="28"/>
                <w:szCs w:val="28"/>
                <w:lang w:eastAsia="ja-JP"/>
              </w:rPr>
              <w:t>ng v</w:t>
            </w:r>
            <w:r>
              <w:rPr>
                <w:rFonts w:eastAsia="Calibri"/>
                <w:sz w:val="28"/>
                <w:szCs w:val="28"/>
                <w:lang w:eastAsia="ja-JP"/>
              </w:rPr>
              <w:t>ề</w:t>
            </w:r>
            <w:r>
              <w:rPr>
                <w:rFonts w:eastAsia="Calibri"/>
                <w:sz w:val="28"/>
                <w:szCs w:val="28"/>
                <w:lang w:eastAsia="ja-JP"/>
              </w:rPr>
              <w:t xml:space="preserve"> v</w:t>
            </w:r>
            <w:r>
              <w:rPr>
                <w:rFonts w:eastAsia="Calibri"/>
                <w:sz w:val="28"/>
                <w:szCs w:val="28"/>
                <w:lang w:eastAsia="ja-JP"/>
              </w:rPr>
              <w:t>ậ</w:t>
            </w:r>
            <w:r>
              <w:rPr>
                <w:rFonts w:eastAsia="Calibri"/>
                <w:sz w:val="28"/>
                <w:szCs w:val="28"/>
                <w:lang w:eastAsia="ja-JP"/>
              </w:rPr>
              <w:t>n t</w:t>
            </w:r>
            <w:r>
              <w:rPr>
                <w:rFonts w:eastAsia="Calibri"/>
                <w:sz w:val="28"/>
                <w:szCs w:val="28"/>
                <w:lang w:eastAsia="ja-JP"/>
              </w:rPr>
              <w:t>ố</w:t>
            </w:r>
            <w:r>
              <w:rPr>
                <w:rFonts w:eastAsia="Calibri"/>
                <w:sz w:val="28"/>
                <w:szCs w:val="28"/>
                <w:lang w:eastAsia="ja-JP"/>
              </w:rPr>
              <w:t>c, quãng đư</w:t>
            </w:r>
            <w:r>
              <w:rPr>
                <w:rFonts w:eastAsia="Calibri"/>
                <w:sz w:val="28"/>
                <w:szCs w:val="28"/>
                <w:lang w:eastAsia="ja-JP"/>
              </w:rPr>
              <w:t>ờ</w:t>
            </w:r>
            <w:r>
              <w:rPr>
                <w:rFonts w:eastAsia="Calibri"/>
                <w:sz w:val="28"/>
                <w:szCs w:val="28"/>
                <w:lang w:eastAsia="ja-JP"/>
              </w:rPr>
              <w:t>ng, th</w:t>
            </w:r>
            <w:r>
              <w:rPr>
                <w:rFonts w:eastAsia="Calibri"/>
                <w:sz w:val="28"/>
                <w:szCs w:val="28"/>
                <w:lang w:eastAsia="ja-JP"/>
              </w:rPr>
              <w:t>ờ</w:t>
            </w:r>
            <w:r>
              <w:rPr>
                <w:rFonts w:eastAsia="Calibri"/>
                <w:sz w:val="28"/>
                <w:szCs w:val="28"/>
                <w:lang w:eastAsia="ja-JP"/>
              </w:rPr>
              <w:t xml:space="preserve">i </w:t>
            </w:r>
            <w:r>
              <w:rPr>
                <w:rFonts w:eastAsia="Calibri"/>
                <w:sz w:val="28"/>
                <w:szCs w:val="28"/>
                <w:lang w:eastAsia="ja-JP"/>
              </w:rPr>
              <w:t>gian trong chuy</w:t>
            </w:r>
            <w:r>
              <w:rPr>
                <w:rFonts w:eastAsia="Calibri"/>
                <w:sz w:val="28"/>
                <w:szCs w:val="28"/>
                <w:lang w:eastAsia="ja-JP"/>
              </w:rPr>
              <w:t>ể</w:t>
            </w:r>
            <w:r>
              <w:rPr>
                <w:rFonts w:eastAsia="Calibri"/>
                <w:sz w:val="28"/>
                <w:szCs w:val="28"/>
                <w:lang w:eastAsia="ja-JP"/>
              </w:rPr>
              <w:t>n đ</w:t>
            </w:r>
            <w:r>
              <w:rPr>
                <w:rFonts w:eastAsia="Calibri"/>
                <w:sz w:val="28"/>
                <w:szCs w:val="28"/>
                <w:lang w:eastAsia="ja-JP"/>
              </w:rPr>
              <w:t>ộ</w:t>
            </w:r>
            <w:r>
              <w:rPr>
                <w:rFonts w:eastAsia="Calibri"/>
                <w:sz w:val="28"/>
                <w:szCs w:val="28"/>
                <w:lang w:eastAsia="ja-JP"/>
              </w:rPr>
              <w:t>ng đ</w:t>
            </w:r>
            <w:r>
              <w:rPr>
                <w:rFonts w:eastAsia="Calibri"/>
                <w:sz w:val="28"/>
                <w:szCs w:val="28"/>
                <w:lang w:eastAsia="ja-JP"/>
              </w:rPr>
              <w:t>ề</w:t>
            </w:r>
            <w:r>
              <w:rPr>
                <w:rFonts w:eastAsia="Calibri"/>
                <w:sz w:val="28"/>
                <w:szCs w:val="28"/>
                <w:lang w:eastAsia="ja-JP"/>
              </w:rPr>
              <w:t>u (Ti</w:t>
            </w:r>
            <w:r>
              <w:rPr>
                <w:rFonts w:eastAsia="Calibri"/>
                <w:sz w:val="28"/>
                <w:szCs w:val="28"/>
                <w:lang w:eastAsia="ja-JP"/>
              </w:rPr>
              <w:t>ế</w:t>
            </w:r>
            <w:r>
              <w:rPr>
                <w:rFonts w:eastAsia="Calibri"/>
                <w:sz w:val="28"/>
                <w:szCs w:val="28"/>
                <w:lang w:eastAsia="ja-JP"/>
              </w:rPr>
              <w:t>t 2)</w:t>
            </w:r>
          </w:p>
        </w:tc>
        <w:tc>
          <w:tcPr>
            <w:tcW w:w="992" w:type="dxa"/>
            <w:vMerge/>
            <w:vAlign w:val="center"/>
          </w:tcPr>
          <w:p w14:paraId="03352A9C" w14:textId="77777777" w:rsidR="0071084B" w:rsidRDefault="0071084B">
            <w:pPr>
              <w:jc w:val="center"/>
              <w:rPr>
                <w:rFonts w:eastAsia="Calibri"/>
                <w:color w:val="000000"/>
                <w:sz w:val="28"/>
                <w:szCs w:val="28"/>
                <w:lang w:eastAsia="ja-JP"/>
              </w:rPr>
            </w:pPr>
          </w:p>
        </w:tc>
        <w:tc>
          <w:tcPr>
            <w:tcW w:w="1134" w:type="dxa"/>
            <w:vAlign w:val="center"/>
          </w:tcPr>
          <w:p w14:paraId="29B05A6C" w14:textId="77777777" w:rsidR="0071084B" w:rsidRDefault="00D809C4">
            <w:pPr>
              <w:jc w:val="center"/>
              <w:rPr>
                <w:rFonts w:eastAsia="Calibri"/>
                <w:color w:val="000000"/>
                <w:sz w:val="28"/>
                <w:szCs w:val="28"/>
                <w:lang w:val="vi-VN" w:eastAsia="ja-JP"/>
              </w:rPr>
            </w:pPr>
            <w:r>
              <w:rPr>
                <w:rFonts w:eastAsia="Calibri"/>
                <w:color w:val="000000"/>
                <w:sz w:val="28"/>
                <w:szCs w:val="28"/>
                <w:lang w:val="vi-VN" w:eastAsia="ja-JP"/>
              </w:rPr>
              <w:t>143</w:t>
            </w:r>
          </w:p>
        </w:tc>
        <w:tc>
          <w:tcPr>
            <w:tcW w:w="1418" w:type="dxa"/>
            <w:vAlign w:val="center"/>
          </w:tcPr>
          <w:p w14:paraId="6D899A1B" w14:textId="77777777" w:rsidR="0071084B" w:rsidRDefault="0071084B">
            <w:pPr>
              <w:jc w:val="center"/>
              <w:rPr>
                <w:rFonts w:eastAsia="Calibri"/>
                <w:color w:val="000000"/>
                <w:sz w:val="28"/>
                <w:szCs w:val="28"/>
                <w:lang w:eastAsia="ja-JP"/>
              </w:rPr>
            </w:pPr>
          </w:p>
        </w:tc>
      </w:tr>
      <w:tr w:rsidR="0071084B" w14:paraId="7D557BBE" w14:textId="77777777">
        <w:trPr>
          <w:trHeight w:val="617"/>
        </w:trPr>
        <w:tc>
          <w:tcPr>
            <w:tcW w:w="855" w:type="dxa"/>
            <w:vMerge/>
            <w:vAlign w:val="center"/>
          </w:tcPr>
          <w:p w14:paraId="72AEEE45" w14:textId="77777777" w:rsidR="0071084B" w:rsidRDefault="0071084B">
            <w:pPr>
              <w:jc w:val="center"/>
              <w:rPr>
                <w:rFonts w:eastAsia="Calibri"/>
                <w:color w:val="000000"/>
                <w:sz w:val="28"/>
                <w:szCs w:val="28"/>
                <w:lang w:eastAsia="ja-JP"/>
              </w:rPr>
            </w:pPr>
          </w:p>
        </w:tc>
        <w:tc>
          <w:tcPr>
            <w:tcW w:w="1521" w:type="dxa"/>
            <w:vMerge/>
            <w:vAlign w:val="center"/>
          </w:tcPr>
          <w:p w14:paraId="3BF7BE0F" w14:textId="77777777" w:rsidR="0071084B" w:rsidRDefault="0071084B">
            <w:pPr>
              <w:jc w:val="center"/>
              <w:rPr>
                <w:rFonts w:eastAsia="Calibri"/>
                <w:b/>
                <w:bCs/>
                <w:color w:val="000000"/>
                <w:sz w:val="28"/>
                <w:szCs w:val="28"/>
                <w:lang w:eastAsia="ja-JP"/>
              </w:rPr>
            </w:pPr>
          </w:p>
        </w:tc>
        <w:tc>
          <w:tcPr>
            <w:tcW w:w="3969" w:type="dxa"/>
            <w:vAlign w:val="center"/>
          </w:tcPr>
          <w:p w14:paraId="2A431BFE" w14:textId="77777777" w:rsidR="0071084B" w:rsidRDefault="00D809C4">
            <w:pPr>
              <w:rPr>
                <w:rFonts w:eastAsia="Calibri"/>
                <w:sz w:val="28"/>
                <w:szCs w:val="28"/>
                <w:lang w:eastAsia="ja-JP"/>
              </w:rPr>
            </w:pPr>
            <w:r>
              <w:rPr>
                <w:rFonts w:eastAsia="Calibri"/>
                <w:sz w:val="28"/>
                <w:szCs w:val="28"/>
                <w:lang w:eastAsia="ja-JP"/>
              </w:rPr>
              <w:t>Bài 62. Luy</w:t>
            </w:r>
            <w:r>
              <w:rPr>
                <w:rFonts w:eastAsia="Calibri"/>
                <w:sz w:val="28"/>
                <w:szCs w:val="28"/>
                <w:lang w:eastAsia="ja-JP"/>
              </w:rPr>
              <w:t>ệ</w:t>
            </w:r>
            <w:r>
              <w:rPr>
                <w:rFonts w:eastAsia="Calibri"/>
                <w:sz w:val="28"/>
                <w:szCs w:val="28"/>
                <w:lang w:eastAsia="ja-JP"/>
              </w:rPr>
              <w:t>n t</w:t>
            </w:r>
            <w:r>
              <w:rPr>
                <w:rFonts w:eastAsia="Calibri"/>
                <w:sz w:val="28"/>
                <w:szCs w:val="28"/>
                <w:lang w:eastAsia="ja-JP"/>
              </w:rPr>
              <w:t>ậ</w:t>
            </w:r>
            <w:r>
              <w:rPr>
                <w:rFonts w:eastAsia="Calibri"/>
                <w:sz w:val="28"/>
                <w:szCs w:val="28"/>
                <w:lang w:eastAsia="ja-JP"/>
              </w:rPr>
              <w:t>p chung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6B95B13E"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68BD8CC9" w14:textId="77777777" w:rsidR="0071084B" w:rsidRDefault="00D809C4">
            <w:pPr>
              <w:jc w:val="center"/>
              <w:rPr>
                <w:rFonts w:eastAsia="Calibri"/>
                <w:color w:val="000000"/>
                <w:sz w:val="28"/>
                <w:szCs w:val="28"/>
                <w:lang w:val="vi-VN" w:eastAsia="ja-JP"/>
              </w:rPr>
            </w:pPr>
            <w:r>
              <w:rPr>
                <w:rFonts w:eastAsia="Calibri"/>
                <w:color w:val="000000"/>
                <w:sz w:val="28"/>
                <w:szCs w:val="28"/>
                <w:lang w:val="vi-VN" w:eastAsia="ja-JP"/>
              </w:rPr>
              <w:t>144</w:t>
            </w:r>
          </w:p>
        </w:tc>
        <w:tc>
          <w:tcPr>
            <w:tcW w:w="1418" w:type="dxa"/>
            <w:vAlign w:val="center"/>
          </w:tcPr>
          <w:p w14:paraId="4ACEDF33" w14:textId="77777777" w:rsidR="0071084B" w:rsidRDefault="0071084B">
            <w:pPr>
              <w:jc w:val="center"/>
              <w:rPr>
                <w:rFonts w:eastAsia="Calibri"/>
                <w:color w:val="000000"/>
                <w:sz w:val="28"/>
                <w:szCs w:val="28"/>
                <w:lang w:eastAsia="ja-JP"/>
              </w:rPr>
            </w:pPr>
          </w:p>
        </w:tc>
      </w:tr>
      <w:tr w:rsidR="0071084B" w14:paraId="13471D34" w14:textId="77777777">
        <w:trPr>
          <w:trHeight w:val="617"/>
        </w:trPr>
        <w:tc>
          <w:tcPr>
            <w:tcW w:w="855" w:type="dxa"/>
            <w:vMerge/>
            <w:vAlign w:val="center"/>
          </w:tcPr>
          <w:p w14:paraId="53792E85" w14:textId="77777777" w:rsidR="0071084B" w:rsidRDefault="0071084B">
            <w:pPr>
              <w:jc w:val="center"/>
              <w:rPr>
                <w:rFonts w:eastAsia="Calibri"/>
                <w:color w:val="000000"/>
                <w:sz w:val="28"/>
                <w:szCs w:val="28"/>
                <w:lang w:eastAsia="ja-JP"/>
              </w:rPr>
            </w:pPr>
          </w:p>
        </w:tc>
        <w:tc>
          <w:tcPr>
            <w:tcW w:w="1521" w:type="dxa"/>
            <w:vMerge/>
            <w:vAlign w:val="center"/>
          </w:tcPr>
          <w:p w14:paraId="6AFA7FF4" w14:textId="77777777" w:rsidR="0071084B" w:rsidRDefault="0071084B">
            <w:pPr>
              <w:jc w:val="center"/>
              <w:rPr>
                <w:rFonts w:eastAsia="Calibri"/>
                <w:b/>
                <w:bCs/>
                <w:color w:val="000000"/>
                <w:sz w:val="28"/>
                <w:szCs w:val="28"/>
                <w:lang w:eastAsia="ja-JP"/>
              </w:rPr>
            </w:pPr>
          </w:p>
        </w:tc>
        <w:tc>
          <w:tcPr>
            <w:tcW w:w="3969" w:type="dxa"/>
            <w:vAlign w:val="center"/>
          </w:tcPr>
          <w:p w14:paraId="270B931A" w14:textId="77777777" w:rsidR="0071084B" w:rsidRDefault="00D809C4">
            <w:pPr>
              <w:rPr>
                <w:rFonts w:eastAsia="Calibri"/>
                <w:sz w:val="28"/>
                <w:szCs w:val="28"/>
                <w:lang w:eastAsia="ja-JP"/>
              </w:rPr>
            </w:pPr>
            <w:r>
              <w:rPr>
                <w:rFonts w:eastAsia="Calibri"/>
                <w:sz w:val="28"/>
                <w:szCs w:val="28"/>
                <w:lang w:eastAsia="ja-JP"/>
              </w:rPr>
              <w:t>Bài 62. Luy</w:t>
            </w:r>
            <w:r>
              <w:rPr>
                <w:rFonts w:eastAsia="Calibri"/>
                <w:sz w:val="28"/>
                <w:szCs w:val="28"/>
                <w:lang w:eastAsia="ja-JP"/>
              </w:rPr>
              <w:t>ệ</w:t>
            </w:r>
            <w:r>
              <w:rPr>
                <w:rFonts w:eastAsia="Calibri"/>
                <w:sz w:val="28"/>
                <w:szCs w:val="28"/>
                <w:lang w:eastAsia="ja-JP"/>
              </w:rPr>
              <w:t>n t</w:t>
            </w:r>
            <w:r>
              <w:rPr>
                <w:rFonts w:eastAsia="Calibri"/>
                <w:sz w:val="28"/>
                <w:szCs w:val="28"/>
                <w:lang w:eastAsia="ja-JP"/>
              </w:rPr>
              <w:t>ậ</w:t>
            </w:r>
            <w:r>
              <w:rPr>
                <w:rFonts w:eastAsia="Calibri"/>
                <w:sz w:val="28"/>
                <w:szCs w:val="28"/>
                <w:lang w:eastAsia="ja-JP"/>
              </w:rPr>
              <w:t>p chung (Ti</w:t>
            </w:r>
            <w:r>
              <w:rPr>
                <w:rFonts w:eastAsia="Calibri"/>
                <w:sz w:val="28"/>
                <w:szCs w:val="28"/>
                <w:lang w:eastAsia="ja-JP"/>
              </w:rPr>
              <w:t>ế</w:t>
            </w:r>
            <w:r>
              <w:rPr>
                <w:rFonts w:eastAsia="Calibri"/>
                <w:sz w:val="28"/>
                <w:szCs w:val="28"/>
                <w:lang w:eastAsia="ja-JP"/>
              </w:rPr>
              <w:t>t 2)</w:t>
            </w:r>
          </w:p>
        </w:tc>
        <w:tc>
          <w:tcPr>
            <w:tcW w:w="992" w:type="dxa"/>
            <w:vMerge/>
            <w:vAlign w:val="center"/>
          </w:tcPr>
          <w:p w14:paraId="02170FCF" w14:textId="77777777" w:rsidR="0071084B" w:rsidRDefault="0071084B">
            <w:pPr>
              <w:jc w:val="center"/>
              <w:rPr>
                <w:rFonts w:eastAsia="Calibri"/>
                <w:color w:val="000000"/>
                <w:sz w:val="28"/>
                <w:szCs w:val="28"/>
                <w:lang w:eastAsia="ja-JP"/>
              </w:rPr>
            </w:pPr>
          </w:p>
        </w:tc>
        <w:tc>
          <w:tcPr>
            <w:tcW w:w="1134" w:type="dxa"/>
            <w:vAlign w:val="center"/>
          </w:tcPr>
          <w:p w14:paraId="49C636FD" w14:textId="77777777" w:rsidR="0071084B" w:rsidRDefault="00D809C4">
            <w:pPr>
              <w:jc w:val="center"/>
              <w:rPr>
                <w:rFonts w:eastAsia="Calibri"/>
                <w:color w:val="000000"/>
                <w:sz w:val="28"/>
                <w:szCs w:val="28"/>
                <w:lang w:val="vi-VN" w:eastAsia="ja-JP"/>
              </w:rPr>
            </w:pPr>
            <w:r>
              <w:rPr>
                <w:rFonts w:eastAsia="Calibri"/>
                <w:color w:val="000000"/>
                <w:sz w:val="28"/>
                <w:szCs w:val="28"/>
                <w:lang w:val="vi-VN" w:eastAsia="ja-JP"/>
              </w:rPr>
              <w:t>145</w:t>
            </w:r>
          </w:p>
        </w:tc>
        <w:tc>
          <w:tcPr>
            <w:tcW w:w="1418" w:type="dxa"/>
            <w:vAlign w:val="center"/>
          </w:tcPr>
          <w:p w14:paraId="543869FE" w14:textId="77777777" w:rsidR="0071084B" w:rsidRDefault="0071084B">
            <w:pPr>
              <w:jc w:val="center"/>
              <w:rPr>
                <w:rFonts w:eastAsia="Calibri"/>
                <w:color w:val="000000"/>
                <w:sz w:val="28"/>
                <w:szCs w:val="28"/>
                <w:lang w:eastAsia="ja-JP"/>
              </w:rPr>
            </w:pPr>
          </w:p>
        </w:tc>
      </w:tr>
      <w:tr w:rsidR="0071084B" w14:paraId="1DBAA518" w14:textId="77777777">
        <w:trPr>
          <w:trHeight w:val="617"/>
        </w:trPr>
        <w:tc>
          <w:tcPr>
            <w:tcW w:w="855" w:type="dxa"/>
            <w:vMerge/>
            <w:vAlign w:val="center"/>
          </w:tcPr>
          <w:p w14:paraId="2A3804E5" w14:textId="77777777" w:rsidR="0071084B" w:rsidRDefault="0071084B">
            <w:pPr>
              <w:jc w:val="center"/>
              <w:rPr>
                <w:rFonts w:eastAsia="Calibri"/>
                <w:color w:val="000000"/>
                <w:sz w:val="28"/>
                <w:szCs w:val="28"/>
                <w:lang w:eastAsia="ja-JP"/>
              </w:rPr>
            </w:pPr>
          </w:p>
        </w:tc>
        <w:tc>
          <w:tcPr>
            <w:tcW w:w="1521" w:type="dxa"/>
            <w:vMerge/>
            <w:vAlign w:val="center"/>
          </w:tcPr>
          <w:p w14:paraId="42209717" w14:textId="77777777" w:rsidR="0071084B" w:rsidRDefault="0071084B">
            <w:pPr>
              <w:jc w:val="center"/>
              <w:rPr>
                <w:rFonts w:eastAsia="Calibri"/>
                <w:b/>
                <w:bCs/>
                <w:color w:val="000000"/>
                <w:sz w:val="28"/>
                <w:szCs w:val="28"/>
                <w:lang w:eastAsia="ja-JP"/>
              </w:rPr>
            </w:pPr>
          </w:p>
        </w:tc>
        <w:tc>
          <w:tcPr>
            <w:tcW w:w="3969" w:type="dxa"/>
            <w:vAlign w:val="center"/>
          </w:tcPr>
          <w:p w14:paraId="77511549" w14:textId="77777777" w:rsidR="0071084B" w:rsidRDefault="00D809C4">
            <w:pPr>
              <w:rPr>
                <w:rFonts w:eastAsia="Calibri"/>
                <w:sz w:val="28"/>
                <w:szCs w:val="28"/>
                <w:lang w:eastAsia="ja-JP"/>
              </w:rPr>
            </w:pPr>
            <w:r>
              <w:rPr>
                <w:rFonts w:eastAsia="Calibri"/>
                <w:sz w:val="28"/>
                <w:szCs w:val="28"/>
                <w:lang w:eastAsia="ja-JP"/>
              </w:rPr>
              <w:t>Bài 62. Luy</w:t>
            </w:r>
            <w:r>
              <w:rPr>
                <w:rFonts w:eastAsia="Calibri"/>
                <w:sz w:val="28"/>
                <w:szCs w:val="28"/>
                <w:lang w:eastAsia="ja-JP"/>
              </w:rPr>
              <w:t>ệ</w:t>
            </w:r>
            <w:r>
              <w:rPr>
                <w:rFonts w:eastAsia="Calibri"/>
                <w:sz w:val="28"/>
                <w:szCs w:val="28"/>
                <w:lang w:eastAsia="ja-JP"/>
              </w:rPr>
              <w:t>n t</w:t>
            </w:r>
            <w:r>
              <w:rPr>
                <w:rFonts w:eastAsia="Calibri"/>
                <w:sz w:val="28"/>
                <w:szCs w:val="28"/>
                <w:lang w:eastAsia="ja-JP"/>
              </w:rPr>
              <w:t>ậ</w:t>
            </w:r>
            <w:r>
              <w:rPr>
                <w:rFonts w:eastAsia="Calibri"/>
                <w:sz w:val="28"/>
                <w:szCs w:val="28"/>
                <w:lang w:eastAsia="ja-JP"/>
              </w:rPr>
              <w:t>p chung (Ti</w:t>
            </w:r>
            <w:r>
              <w:rPr>
                <w:rFonts w:eastAsia="Calibri"/>
                <w:sz w:val="28"/>
                <w:szCs w:val="28"/>
                <w:lang w:eastAsia="ja-JP"/>
              </w:rPr>
              <w:t>ế</w:t>
            </w:r>
            <w:r>
              <w:rPr>
                <w:rFonts w:eastAsia="Calibri"/>
                <w:sz w:val="28"/>
                <w:szCs w:val="28"/>
                <w:lang w:eastAsia="ja-JP"/>
              </w:rPr>
              <w:t>t 3)</w:t>
            </w:r>
          </w:p>
        </w:tc>
        <w:tc>
          <w:tcPr>
            <w:tcW w:w="992" w:type="dxa"/>
            <w:vMerge/>
            <w:vAlign w:val="center"/>
          </w:tcPr>
          <w:p w14:paraId="7CAA79BE" w14:textId="77777777" w:rsidR="0071084B" w:rsidRDefault="0071084B">
            <w:pPr>
              <w:jc w:val="center"/>
              <w:rPr>
                <w:rFonts w:eastAsia="Calibri"/>
                <w:color w:val="000000"/>
                <w:sz w:val="28"/>
                <w:szCs w:val="28"/>
                <w:lang w:eastAsia="ja-JP"/>
              </w:rPr>
            </w:pPr>
          </w:p>
        </w:tc>
        <w:tc>
          <w:tcPr>
            <w:tcW w:w="1134" w:type="dxa"/>
            <w:vAlign w:val="center"/>
          </w:tcPr>
          <w:p w14:paraId="330D6157" w14:textId="77777777" w:rsidR="0071084B" w:rsidRDefault="00D809C4">
            <w:pPr>
              <w:jc w:val="center"/>
              <w:rPr>
                <w:rFonts w:eastAsia="Calibri"/>
                <w:color w:val="000000"/>
                <w:sz w:val="28"/>
                <w:szCs w:val="28"/>
                <w:lang w:val="vi-VN" w:eastAsia="ja-JP"/>
              </w:rPr>
            </w:pPr>
            <w:r>
              <w:rPr>
                <w:rFonts w:eastAsia="Calibri"/>
                <w:color w:val="000000"/>
                <w:sz w:val="28"/>
                <w:szCs w:val="28"/>
                <w:lang w:val="vi-VN" w:eastAsia="ja-JP"/>
              </w:rPr>
              <w:t>146</w:t>
            </w:r>
          </w:p>
        </w:tc>
        <w:tc>
          <w:tcPr>
            <w:tcW w:w="1418" w:type="dxa"/>
            <w:vAlign w:val="center"/>
          </w:tcPr>
          <w:p w14:paraId="235C0F10" w14:textId="77777777" w:rsidR="0071084B" w:rsidRDefault="0071084B">
            <w:pPr>
              <w:jc w:val="center"/>
              <w:rPr>
                <w:rFonts w:eastAsia="Calibri"/>
                <w:color w:val="000000"/>
                <w:sz w:val="28"/>
                <w:szCs w:val="28"/>
                <w:lang w:eastAsia="ja-JP"/>
              </w:rPr>
            </w:pPr>
          </w:p>
        </w:tc>
      </w:tr>
      <w:tr w:rsidR="0071084B" w14:paraId="67CD1B05" w14:textId="77777777">
        <w:trPr>
          <w:trHeight w:val="617"/>
        </w:trPr>
        <w:tc>
          <w:tcPr>
            <w:tcW w:w="855" w:type="dxa"/>
            <w:vMerge w:val="restart"/>
            <w:vAlign w:val="center"/>
          </w:tcPr>
          <w:p w14:paraId="1C5C39C0"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30</w:t>
            </w:r>
          </w:p>
        </w:tc>
        <w:tc>
          <w:tcPr>
            <w:tcW w:w="1521" w:type="dxa"/>
            <w:vMerge w:val="restart"/>
            <w:vAlign w:val="center"/>
          </w:tcPr>
          <w:p w14:paraId="19203ECA" w14:textId="77777777" w:rsidR="0071084B" w:rsidRDefault="00D809C4">
            <w:pPr>
              <w:jc w:val="center"/>
              <w:rPr>
                <w:rFonts w:eastAsia="Calibri"/>
                <w:b/>
                <w:bCs/>
                <w:color w:val="000000"/>
                <w:sz w:val="28"/>
                <w:szCs w:val="28"/>
                <w:lang w:eastAsia="ja-JP"/>
              </w:rPr>
            </w:pPr>
            <w:r>
              <w:rPr>
                <w:rFonts w:eastAsia="Calibri"/>
                <w:b/>
                <w:bCs/>
                <w:color w:val="000000"/>
                <w:sz w:val="28"/>
                <w:szCs w:val="28"/>
                <w:lang w:val="vi-VN" w:eastAsia="ja-JP"/>
              </w:rPr>
              <w:t>CH</w:t>
            </w:r>
            <w:r>
              <w:rPr>
                <w:rFonts w:eastAsia="Calibri"/>
                <w:b/>
                <w:bCs/>
                <w:color w:val="000000"/>
                <w:sz w:val="28"/>
                <w:szCs w:val="28"/>
                <w:lang w:val="vi-VN" w:eastAsia="ja-JP"/>
              </w:rPr>
              <w:t>Ủ</w:t>
            </w:r>
            <w:r>
              <w:rPr>
                <w:rFonts w:eastAsia="Calibri"/>
                <w:b/>
                <w:bCs/>
                <w:color w:val="000000"/>
                <w:sz w:val="28"/>
                <w:szCs w:val="28"/>
                <w:lang w:val="vi-VN" w:eastAsia="ja-JP"/>
              </w:rPr>
              <w:t xml:space="preserve"> Đ</w:t>
            </w:r>
            <w:r>
              <w:rPr>
                <w:rFonts w:eastAsia="Calibri"/>
                <w:b/>
                <w:bCs/>
                <w:color w:val="000000"/>
                <w:sz w:val="28"/>
                <w:szCs w:val="28"/>
                <w:lang w:val="vi-VN" w:eastAsia="ja-JP"/>
              </w:rPr>
              <w:t>Ề</w:t>
            </w:r>
            <w:r>
              <w:rPr>
                <w:rFonts w:eastAsia="Calibri"/>
                <w:b/>
                <w:bCs/>
                <w:color w:val="000000"/>
                <w:sz w:val="28"/>
                <w:szCs w:val="28"/>
                <w:lang w:val="vi-VN" w:eastAsia="ja-JP"/>
              </w:rPr>
              <w:t xml:space="preserve"> </w:t>
            </w:r>
            <w:r>
              <w:rPr>
                <w:rFonts w:eastAsia="Calibri"/>
                <w:b/>
                <w:bCs/>
                <w:color w:val="000000"/>
                <w:sz w:val="28"/>
                <w:szCs w:val="28"/>
                <w:lang w:eastAsia="ja-JP"/>
              </w:rPr>
              <w:t xml:space="preserve">11: </w:t>
            </w:r>
            <w:r>
              <w:rPr>
                <w:rFonts w:eastAsia="Calibri"/>
                <w:b/>
                <w:bCs/>
                <w:color w:val="000000"/>
                <w:sz w:val="24"/>
                <w:szCs w:val="24"/>
                <w:lang w:val="vi-VN" w:eastAsia="ja-JP"/>
              </w:rPr>
              <w:t>M</w:t>
            </w:r>
            <w:r>
              <w:rPr>
                <w:rFonts w:eastAsia="Calibri"/>
                <w:b/>
                <w:bCs/>
                <w:color w:val="000000"/>
                <w:sz w:val="24"/>
                <w:szCs w:val="24"/>
                <w:lang w:val="vi-VN" w:eastAsia="ja-JP"/>
              </w:rPr>
              <w:t>Ộ</w:t>
            </w:r>
            <w:r>
              <w:rPr>
                <w:rFonts w:eastAsia="Calibri"/>
                <w:b/>
                <w:bCs/>
                <w:color w:val="000000"/>
                <w:sz w:val="24"/>
                <w:szCs w:val="24"/>
                <w:lang w:val="vi-VN" w:eastAsia="ja-JP"/>
              </w:rPr>
              <w:t>T S</w:t>
            </w:r>
            <w:r>
              <w:rPr>
                <w:rFonts w:eastAsia="Calibri"/>
                <w:b/>
                <w:bCs/>
                <w:color w:val="000000"/>
                <w:sz w:val="24"/>
                <w:szCs w:val="24"/>
                <w:lang w:val="vi-VN" w:eastAsia="ja-JP"/>
              </w:rPr>
              <w:t>Ố</w:t>
            </w:r>
            <w:r>
              <w:rPr>
                <w:rFonts w:eastAsia="Calibri"/>
                <w:b/>
                <w:bCs/>
                <w:color w:val="000000"/>
                <w:sz w:val="24"/>
                <w:szCs w:val="24"/>
                <w:lang w:val="vi-VN" w:eastAsia="ja-JP"/>
              </w:rPr>
              <w:t xml:space="preserve"> Y</w:t>
            </w:r>
            <w:r>
              <w:rPr>
                <w:rFonts w:eastAsia="Calibri"/>
                <w:b/>
                <w:bCs/>
                <w:color w:val="000000"/>
                <w:sz w:val="24"/>
                <w:szCs w:val="24"/>
                <w:lang w:val="vi-VN" w:eastAsia="ja-JP"/>
              </w:rPr>
              <w:t>Ế</w:t>
            </w:r>
            <w:r>
              <w:rPr>
                <w:rFonts w:eastAsia="Calibri"/>
                <w:b/>
                <w:bCs/>
                <w:color w:val="000000"/>
                <w:sz w:val="24"/>
                <w:szCs w:val="24"/>
                <w:lang w:val="vi-VN" w:eastAsia="ja-JP"/>
              </w:rPr>
              <w:t>U T</w:t>
            </w:r>
            <w:r>
              <w:rPr>
                <w:rFonts w:eastAsia="Calibri"/>
                <w:b/>
                <w:bCs/>
                <w:color w:val="000000"/>
                <w:sz w:val="24"/>
                <w:szCs w:val="24"/>
                <w:lang w:val="vi-VN" w:eastAsia="ja-JP"/>
              </w:rPr>
              <w:t>Ố</w:t>
            </w:r>
            <w:r>
              <w:rPr>
                <w:rFonts w:eastAsia="Calibri"/>
                <w:b/>
                <w:bCs/>
                <w:color w:val="000000"/>
                <w:sz w:val="24"/>
                <w:szCs w:val="24"/>
                <w:lang w:val="vi-VN" w:eastAsia="ja-JP"/>
              </w:rPr>
              <w:t xml:space="preserve"> TH</w:t>
            </w:r>
            <w:r>
              <w:rPr>
                <w:rFonts w:eastAsia="Calibri"/>
                <w:b/>
                <w:bCs/>
                <w:color w:val="000000"/>
                <w:sz w:val="24"/>
                <w:szCs w:val="24"/>
                <w:lang w:val="vi-VN" w:eastAsia="ja-JP"/>
              </w:rPr>
              <w:t>Ố</w:t>
            </w:r>
            <w:r>
              <w:rPr>
                <w:rFonts w:eastAsia="Calibri"/>
                <w:b/>
                <w:bCs/>
                <w:color w:val="000000"/>
                <w:sz w:val="24"/>
                <w:szCs w:val="24"/>
                <w:lang w:val="vi-VN" w:eastAsia="ja-JP"/>
              </w:rPr>
              <w:t>NG KÊ VÀ  VÀ XÁC SU</w:t>
            </w:r>
            <w:r>
              <w:rPr>
                <w:rFonts w:eastAsia="Calibri"/>
                <w:b/>
                <w:bCs/>
                <w:color w:val="000000"/>
                <w:sz w:val="24"/>
                <w:szCs w:val="24"/>
                <w:lang w:val="vi-VN" w:eastAsia="ja-JP"/>
              </w:rPr>
              <w:t>Ấ</w:t>
            </w:r>
            <w:r>
              <w:rPr>
                <w:rFonts w:eastAsia="Calibri"/>
                <w:b/>
                <w:bCs/>
                <w:color w:val="000000"/>
                <w:sz w:val="24"/>
                <w:szCs w:val="24"/>
                <w:lang w:val="vi-VN" w:eastAsia="ja-JP"/>
              </w:rPr>
              <w:t xml:space="preserve">T </w:t>
            </w:r>
            <w:r>
              <w:rPr>
                <w:rFonts w:eastAsia="Calibri"/>
                <w:b/>
                <w:bCs/>
                <w:color w:val="000000"/>
                <w:sz w:val="24"/>
                <w:szCs w:val="24"/>
                <w:lang w:eastAsia="ja-JP"/>
              </w:rPr>
              <w:t>(7 TI</w:t>
            </w:r>
            <w:r>
              <w:rPr>
                <w:rFonts w:eastAsia="Calibri"/>
                <w:b/>
                <w:bCs/>
                <w:color w:val="000000"/>
                <w:sz w:val="24"/>
                <w:szCs w:val="24"/>
                <w:lang w:eastAsia="ja-JP"/>
              </w:rPr>
              <w:t>Ế</w:t>
            </w:r>
            <w:r>
              <w:rPr>
                <w:rFonts w:eastAsia="Calibri"/>
                <w:b/>
                <w:bCs/>
                <w:color w:val="000000"/>
                <w:sz w:val="24"/>
                <w:szCs w:val="24"/>
                <w:lang w:eastAsia="ja-JP"/>
              </w:rPr>
              <w:t>T)</w:t>
            </w:r>
          </w:p>
        </w:tc>
        <w:tc>
          <w:tcPr>
            <w:tcW w:w="3969" w:type="dxa"/>
            <w:vAlign w:val="center"/>
          </w:tcPr>
          <w:p w14:paraId="05157C2A" w14:textId="77777777" w:rsidR="0071084B" w:rsidRDefault="00D809C4">
            <w:pPr>
              <w:rPr>
                <w:rFonts w:eastAsia="Calibri"/>
                <w:sz w:val="28"/>
                <w:szCs w:val="28"/>
                <w:lang w:eastAsia="ja-JP"/>
              </w:rPr>
            </w:pPr>
            <w:r>
              <w:rPr>
                <w:rFonts w:eastAsia="Calibri"/>
                <w:sz w:val="28"/>
                <w:szCs w:val="28"/>
                <w:lang w:eastAsia="ja-JP"/>
              </w:rPr>
              <w:t>Bài 63. Thu th</w:t>
            </w:r>
            <w:r>
              <w:rPr>
                <w:rFonts w:eastAsia="Calibri"/>
                <w:sz w:val="28"/>
                <w:szCs w:val="28"/>
                <w:lang w:eastAsia="ja-JP"/>
              </w:rPr>
              <w:t>ậ</w:t>
            </w:r>
            <w:r>
              <w:rPr>
                <w:rFonts w:eastAsia="Calibri"/>
                <w:sz w:val="28"/>
                <w:szCs w:val="28"/>
                <w:lang w:eastAsia="ja-JP"/>
              </w:rPr>
              <w:t xml:space="preserve">p, </w:t>
            </w:r>
            <w:r>
              <w:rPr>
                <w:rFonts w:eastAsia="Calibri"/>
                <w:sz w:val="28"/>
                <w:szCs w:val="28"/>
                <w:lang w:eastAsia="ja-JP"/>
              </w:rPr>
              <w:t>phân lo</w:t>
            </w:r>
            <w:r>
              <w:rPr>
                <w:rFonts w:eastAsia="Calibri"/>
                <w:sz w:val="28"/>
                <w:szCs w:val="28"/>
                <w:lang w:eastAsia="ja-JP"/>
              </w:rPr>
              <w:t>ạ</w:t>
            </w:r>
            <w:r>
              <w:rPr>
                <w:rFonts w:eastAsia="Calibri"/>
                <w:sz w:val="28"/>
                <w:szCs w:val="28"/>
                <w:lang w:eastAsia="ja-JP"/>
              </w:rPr>
              <w:t>i, s</w:t>
            </w:r>
            <w:r>
              <w:rPr>
                <w:rFonts w:eastAsia="Calibri"/>
                <w:sz w:val="28"/>
                <w:szCs w:val="28"/>
                <w:lang w:eastAsia="ja-JP"/>
              </w:rPr>
              <w:t>ắ</w:t>
            </w:r>
            <w:r>
              <w:rPr>
                <w:rFonts w:eastAsia="Calibri"/>
                <w:sz w:val="28"/>
                <w:szCs w:val="28"/>
                <w:lang w:eastAsia="ja-JP"/>
              </w:rPr>
              <w:t>p x</w:t>
            </w:r>
            <w:r>
              <w:rPr>
                <w:rFonts w:eastAsia="Calibri"/>
                <w:sz w:val="28"/>
                <w:szCs w:val="28"/>
                <w:lang w:eastAsia="ja-JP"/>
              </w:rPr>
              <w:t>ế</w:t>
            </w:r>
            <w:r>
              <w:rPr>
                <w:rFonts w:eastAsia="Calibri"/>
                <w:sz w:val="28"/>
                <w:szCs w:val="28"/>
                <w:lang w:eastAsia="ja-JP"/>
              </w:rPr>
              <w:t>p các s</w:t>
            </w:r>
            <w:r>
              <w:rPr>
                <w:rFonts w:eastAsia="Calibri"/>
                <w:sz w:val="28"/>
                <w:szCs w:val="28"/>
                <w:lang w:eastAsia="ja-JP"/>
              </w:rPr>
              <w:t>ố</w:t>
            </w:r>
            <w:r>
              <w:rPr>
                <w:rFonts w:eastAsia="Calibri"/>
                <w:sz w:val="28"/>
                <w:szCs w:val="28"/>
                <w:lang w:eastAsia="ja-JP"/>
              </w:rPr>
              <w:t xml:space="preserve"> li</w:t>
            </w:r>
            <w:r>
              <w:rPr>
                <w:rFonts w:eastAsia="Calibri"/>
                <w:sz w:val="28"/>
                <w:szCs w:val="28"/>
                <w:lang w:eastAsia="ja-JP"/>
              </w:rPr>
              <w:t>ệ</w:t>
            </w:r>
            <w:r>
              <w:rPr>
                <w:rFonts w:eastAsia="Calibri"/>
                <w:sz w:val="28"/>
                <w:szCs w:val="28"/>
                <w:lang w:eastAsia="ja-JP"/>
              </w:rPr>
              <w:t>u</w:t>
            </w:r>
          </w:p>
        </w:tc>
        <w:tc>
          <w:tcPr>
            <w:tcW w:w="992" w:type="dxa"/>
            <w:vAlign w:val="center"/>
          </w:tcPr>
          <w:p w14:paraId="24491440"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229AAF8C"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147</w:t>
            </w:r>
          </w:p>
        </w:tc>
        <w:tc>
          <w:tcPr>
            <w:tcW w:w="1418" w:type="dxa"/>
            <w:vAlign w:val="center"/>
          </w:tcPr>
          <w:p w14:paraId="234D4E99" w14:textId="77777777" w:rsidR="0071084B" w:rsidRDefault="00D809C4">
            <w:pPr>
              <w:jc w:val="center"/>
              <w:rPr>
                <w:rFonts w:eastAsia="Calibri"/>
                <w:color w:val="000000"/>
                <w:sz w:val="28"/>
                <w:szCs w:val="28"/>
                <w:lang w:val="en-US" w:eastAsia="ja-JP"/>
              </w:rPr>
            </w:pPr>
            <w:r>
              <w:rPr>
                <w:rFonts w:eastAsia="Calibri"/>
                <w:color w:val="000000"/>
                <w:sz w:val="28"/>
                <w:szCs w:val="28"/>
                <w:lang w:val="en-US" w:eastAsia="ja-JP"/>
              </w:rPr>
              <w:t>THCDS</w:t>
            </w:r>
          </w:p>
        </w:tc>
      </w:tr>
      <w:tr w:rsidR="0071084B" w14:paraId="4D54C606" w14:textId="77777777">
        <w:trPr>
          <w:trHeight w:val="617"/>
        </w:trPr>
        <w:tc>
          <w:tcPr>
            <w:tcW w:w="855" w:type="dxa"/>
            <w:vMerge/>
            <w:vAlign w:val="center"/>
          </w:tcPr>
          <w:p w14:paraId="42928E0B" w14:textId="77777777" w:rsidR="0071084B" w:rsidRDefault="0071084B">
            <w:pPr>
              <w:jc w:val="center"/>
              <w:rPr>
                <w:rFonts w:eastAsia="Calibri"/>
                <w:color w:val="000000"/>
                <w:sz w:val="28"/>
                <w:szCs w:val="28"/>
                <w:lang w:eastAsia="ja-JP"/>
              </w:rPr>
            </w:pPr>
          </w:p>
        </w:tc>
        <w:tc>
          <w:tcPr>
            <w:tcW w:w="1521" w:type="dxa"/>
            <w:vMerge/>
            <w:vAlign w:val="center"/>
          </w:tcPr>
          <w:p w14:paraId="0B60262C" w14:textId="77777777" w:rsidR="0071084B" w:rsidRDefault="0071084B">
            <w:pPr>
              <w:jc w:val="center"/>
              <w:rPr>
                <w:rFonts w:eastAsia="Calibri"/>
                <w:b/>
                <w:bCs/>
                <w:color w:val="000000"/>
                <w:sz w:val="28"/>
                <w:szCs w:val="28"/>
                <w:lang w:eastAsia="ja-JP"/>
              </w:rPr>
            </w:pPr>
          </w:p>
        </w:tc>
        <w:tc>
          <w:tcPr>
            <w:tcW w:w="3969" w:type="dxa"/>
            <w:vAlign w:val="center"/>
          </w:tcPr>
          <w:p w14:paraId="02A5283A" w14:textId="77777777" w:rsidR="0071084B" w:rsidRDefault="00D809C4">
            <w:pPr>
              <w:rPr>
                <w:rFonts w:eastAsia="Calibri"/>
                <w:sz w:val="28"/>
                <w:szCs w:val="28"/>
                <w:lang w:eastAsia="ja-JP"/>
              </w:rPr>
            </w:pPr>
            <w:r>
              <w:rPr>
                <w:rFonts w:eastAsia="Calibri"/>
                <w:sz w:val="28"/>
                <w:szCs w:val="28"/>
                <w:lang w:eastAsia="ja-JP"/>
              </w:rPr>
              <w:t>Bài 64. Bi</w:t>
            </w:r>
            <w:r>
              <w:rPr>
                <w:rFonts w:eastAsia="Calibri"/>
                <w:sz w:val="28"/>
                <w:szCs w:val="28"/>
                <w:lang w:eastAsia="ja-JP"/>
              </w:rPr>
              <w:t>ể</w:t>
            </w:r>
            <w:r>
              <w:rPr>
                <w:rFonts w:eastAsia="Calibri"/>
                <w:sz w:val="28"/>
                <w:szCs w:val="28"/>
                <w:lang w:eastAsia="ja-JP"/>
              </w:rPr>
              <w:t>u đ</w:t>
            </w:r>
            <w:r>
              <w:rPr>
                <w:rFonts w:eastAsia="Calibri"/>
                <w:sz w:val="28"/>
                <w:szCs w:val="28"/>
                <w:lang w:eastAsia="ja-JP"/>
              </w:rPr>
              <w:t>ồ</w:t>
            </w:r>
            <w:r>
              <w:rPr>
                <w:rFonts w:eastAsia="Calibri"/>
                <w:sz w:val="28"/>
                <w:szCs w:val="28"/>
                <w:lang w:eastAsia="ja-JP"/>
              </w:rPr>
              <w:t xml:space="preserve"> hình qu</w:t>
            </w:r>
            <w:r>
              <w:rPr>
                <w:rFonts w:eastAsia="Calibri"/>
                <w:sz w:val="28"/>
                <w:szCs w:val="28"/>
                <w:lang w:eastAsia="ja-JP"/>
              </w:rPr>
              <w:t>ạ</w:t>
            </w:r>
            <w:r>
              <w:rPr>
                <w:rFonts w:eastAsia="Calibri"/>
                <w:sz w:val="28"/>
                <w:szCs w:val="28"/>
                <w:lang w:eastAsia="ja-JP"/>
              </w:rPr>
              <w:t>t tròn (Ti</w:t>
            </w:r>
            <w:r>
              <w:rPr>
                <w:rFonts w:eastAsia="Calibri"/>
                <w:sz w:val="28"/>
                <w:szCs w:val="28"/>
                <w:lang w:eastAsia="ja-JP"/>
              </w:rPr>
              <w:t>ế</w:t>
            </w:r>
            <w:r>
              <w:rPr>
                <w:rFonts w:eastAsia="Calibri"/>
                <w:sz w:val="28"/>
                <w:szCs w:val="28"/>
                <w:lang w:eastAsia="ja-JP"/>
              </w:rPr>
              <w:t>t 1)</w:t>
            </w:r>
          </w:p>
        </w:tc>
        <w:tc>
          <w:tcPr>
            <w:tcW w:w="992" w:type="dxa"/>
            <w:vAlign w:val="center"/>
          </w:tcPr>
          <w:p w14:paraId="1504DC11"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767B24FB"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148</w:t>
            </w:r>
          </w:p>
        </w:tc>
        <w:tc>
          <w:tcPr>
            <w:tcW w:w="1418" w:type="dxa"/>
            <w:vAlign w:val="center"/>
          </w:tcPr>
          <w:p w14:paraId="6D46B9DA" w14:textId="77777777" w:rsidR="0071084B" w:rsidRDefault="0071084B">
            <w:pPr>
              <w:jc w:val="center"/>
              <w:rPr>
                <w:rFonts w:eastAsia="Calibri"/>
                <w:color w:val="000000"/>
                <w:sz w:val="28"/>
                <w:szCs w:val="28"/>
                <w:lang w:eastAsia="ja-JP"/>
              </w:rPr>
            </w:pPr>
          </w:p>
        </w:tc>
      </w:tr>
      <w:tr w:rsidR="0071084B" w14:paraId="19C25445" w14:textId="77777777">
        <w:trPr>
          <w:trHeight w:val="617"/>
        </w:trPr>
        <w:tc>
          <w:tcPr>
            <w:tcW w:w="855" w:type="dxa"/>
            <w:vMerge/>
            <w:vAlign w:val="center"/>
          </w:tcPr>
          <w:p w14:paraId="483DA853" w14:textId="77777777" w:rsidR="0071084B" w:rsidRDefault="0071084B">
            <w:pPr>
              <w:jc w:val="center"/>
              <w:rPr>
                <w:rFonts w:eastAsia="Calibri"/>
                <w:color w:val="000000"/>
                <w:sz w:val="28"/>
                <w:szCs w:val="28"/>
                <w:lang w:eastAsia="ja-JP"/>
              </w:rPr>
            </w:pPr>
          </w:p>
        </w:tc>
        <w:tc>
          <w:tcPr>
            <w:tcW w:w="1521" w:type="dxa"/>
            <w:vMerge/>
            <w:vAlign w:val="center"/>
          </w:tcPr>
          <w:p w14:paraId="006F5152" w14:textId="77777777" w:rsidR="0071084B" w:rsidRDefault="0071084B">
            <w:pPr>
              <w:jc w:val="center"/>
              <w:rPr>
                <w:rFonts w:eastAsia="Calibri"/>
                <w:b/>
                <w:bCs/>
                <w:color w:val="000000"/>
                <w:sz w:val="28"/>
                <w:szCs w:val="28"/>
                <w:lang w:eastAsia="ja-JP"/>
              </w:rPr>
            </w:pPr>
          </w:p>
        </w:tc>
        <w:tc>
          <w:tcPr>
            <w:tcW w:w="3969" w:type="dxa"/>
            <w:vAlign w:val="center"/>
          </w:tcPr>
          <w:p w14:paraId="498F701C" w14:textId="77777777" w:rsidR="0071084B" w:rsidRDefault="00D809C4">
            <w:pPr>
              <w:rPr>
                <w:rFonts w:eastAsia="Calibri"/>
                <w:sz w:val="28"/>
                <w:szCs w:val="28"/>
                <w:lang w:eastAsia="ja-JP"/>
              </w:rPr>
            </w:pPr>
            <w:r>
              <w:rPr>
                <w:rFonts w:eastAsia="Calibri"/>
                <w:sz w:val="28"/>
                <w:szCs w:val="28"/>
                <w:lang w:eastAsia="ja-JP"/>
              </w:rPr>
              <w:t>Bài 64. Bi</w:t>
            </w:r>
            <w:r>
              <w:rPr>
                <w:rFonts w:eastAsia="Calibri"/>
                <w:sz w:val="28"/>
                <w:szCs w:val="28"/>
                <w:lang w:eastAsia="ja-JP"/>
              </w:rPr>
              <w:t>ể</w:t>
            </w:r>
            <w:r>
              <w:rPr>
                <w:rFonts w:eastAsia="Calibri"/>
                <w:sz w:val="28"/>
                <w:szCs w:val="28"/>
                <w:lang w:eastAsia="ja-JP"/>
              </w:rPr>
              <w:t>u đ</w:t>
            </w:r>
            <w:r>
              <w:rPr>
                <w:rFonts w:eastAsia="Calibri"/>
                <w:sz w:val="28"/>
                <w:szCs w:val="28"/>
                <w:lang w:eastAsia="ja-JP"/>
              </w:rPr>
              <w:t>ồ</w:t>
            </w:r>
            <w:r>
              <w:rPr>
                <w:rFonts w:eastAsia="Calibri"/>
                <w:sz w:val="28"/>
                <w:szCs w:val="28"/>
                <w:lang w:eastAsia="ja-JP"/>
              </w:rPr>
              <w:t xml:space="preserve"> hình qu</w:t>
            </w:r>
            <w:r>
              <w:rPr>
                <w:rFonts w:eastAsia="Calibri"/>
                <w:sz w:val="28"/>
                <w:szCs w:val="28"/>
                <w:lang w:eastAsia="ja-JP"/>
              </w:rPr>
              <w:t>ạ</w:t>
            </w:r>
            <w:r>
              <w:rPr>
                <w:rFonts w:eastAsia="Calibri"/>
                <w:sz w:val="28"/>
                <w:szCs w:val="28"/>
                <w:lang w:eastAsia="ja-JP"/>
              </w:rPr>
              <w:t>t tròn (Ti</w:t>
            </w:r>
            <w:r>
              <w:rPr>
                <w:rFonts w:eastAsia="Calibri"/>
                <w:sz w:val="28"/>
                <w:szCs w:val="28"/>
                <w:lang w:eastAsia="ja-JP"/>
              </w:rPr>
              <w:t>ế</w:t>
            </w:r>
            <w:r>
              <w:rPr>
                <w:rFonts w:eastAsia="Calibri"/>
                <w:sz w:val="28"/>
                <w:szCs w:val="28"/>
                <w:lang w:eastAsia="ja-JP"/>
              </w:rPr>
              <w:t>t 2)</w:t>
            </w:r>
          </w:p>
        </w:tc>
        <w:tc>
          <w:tcPr>
            <w:tcW w:w="992" w:type="dxa"/>
            <w:vAlign w:val="center"/>
          </w:tcPr>
          <w:p w14:paraId="1ECCBA4B" w14:textId="77777777" w:rsidR="0071084B" w:rsidRDefault="0071084B">
            <w:pPr>
              <w:jc w:val="center"/>
              <w:rPr>
                <w:rFonts w:eastAsia="Calibri"/>
                <w:color w:val="000000"/>
                <w:sz w:val="28"/>
                <w:szCs w:val="28"/>
                <w:lang w:eastAsia="ja-JP"/>
              </w:rPr>
            </w:pPr>
          </w:p>
        </w:tc>
        <w:tc>
          <w:tcPr>
            <w:tcW w:w="1134" w:type="dxa"/>
            <w:vAlign w:val="center"/>
          </w:tcPr>
          <w:p w14:paraId="2F137F3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149</w:t>
            </w:r>
          </w:p>
        </w:tc>
        <w:tc>
          <w:tcPr>
            <w:tcW w:w="1418" w:type="dxa"/>
            <w:vAlign w:val="center"/>
          </w:tcPr>
          <w:p w14:paraId="1A03AAF6" w14:textId="77777777" w:rsidR="0071084B" w:rsidRDefault="0071084B">
            <w:pPr>
              <w:jc w:val="center"/>
              <w:rPr>
                <w:rFonts w:eastAsia="Calibri"/>
                <w:color w:val="000000"/>
                <w:sz w:val="28"/>
                <w:szCs w:val="28"/>
                <w:lang w:eastAsia="ja-JP"/>
              </w:rPr>
            </w:pPr>
          </w:p>
        </w:tc>
      </w:tr>
      <w:tr w:rsidR="0071084B" w14:paraId="049B76AB" w14:textId="77777777">
        <w:trPr>
          <w:trHeight w:val="617"/>
        </w:trPr>
        <w:tc>
          <w:tcPr>
            <w:tcW w:w="855" w:type="dxa"/>
            <w:vMerge/>
            <w:vAlign w:val="center"/>
          </w:tcPr>
          <w:p w14:paraId="4F2797AF" w14:textId="77777777" w:rsidR="0071084B" w:rsidRDefault="0071084B">
            <w:pPr>
              <w:jc w:val="center"/>
              <w:rPr>
                <w:rFonts w:eastAsia="Calibri"/>
                <w:color w:val="000000"/>
                <w:sz w:val="28"/>
                <w:szCs w:val="28"/>
                <w:lang w:eastAsia="ja-JP"/>
              </w:rPr>
            </w:pPr>
          </w:p>
        </w:tc>
        <w:tc>
          <w:tcPr>
            <w:tcW w:w="1521" w:type="dxa"/>
            <w:vMerge/>
            <w:vAlign w:val="center"/>
          </w:tcPr>
          <w:p w14:paraId="3CF2EC64" w14:textId="77777777" w:rsidR="0071084B" w:rsidRDefault="0071084B">
            <w:pPr>
              <w:jc w:val="center"/>
              <w:rPr>
                <w:rFonts w:eastAsia="Calibri"/>
                <w:b/>
                <w:bCs/>
                <w:color w:val="000000"/>
                <w:sz w:val="28"/>
                <w:szCs w:val="28"/>
                <w:lang w:eastAsia="ja-JP"/>
              </w:rPr>
            </w:pPr>
          </w:p>
        </w:tc>
        <w:tc>
          <w:tcPr>
            <w:tcW w:w="3969" w:type="dxa"/>
            <w:vAlign w:val="center"/>
          </w:tcPr>
          <w:p w14:paraId="4E638DAC" w14:textId="77777777" w:rsidR="0071084B" w:rsidRDefault="00D809C4">
            <w:pPr>
              <w:rPr>
                <w:rFonts w:eastAsia="Calibri"/>
                <w:sz w:val="28"/>
                <w:szCs w:val="28"/>
                <w:lang w:eastAsia="ja-JP"/>
              </w:rPr>
            </w:pPr>
            <w:r>
              <w:rPr>
                <w:rFonts w:eastAsia="Calibri"/>
                <w:sz w:val="28"/>
                <w:szCs w:val="28"/>
                <w:lang w:eastAsia="ja-JP"/>
              </w:rPr>
              <w:t>Bài 65. T</w:t>
            </w:r>
            <w:r>
              <w:rPr>
                <w:rFonts w:eastAsia="Calibri"/>
                <w:sz w:val="28"/>
                <w:szCs w:val="28"/>
                <w:lang w:eastAsia="ja-JP"/>
              </w:rPr>
              <w:t>ỉ</w:t>
            </w:r>
            <w:r>
              <w:rPr>
                <w:rFonts w:eastAsia="Calibri"/>
                <w:sz w:val="28"/>
                <w:szCs w:val="28"/>
                <w:lang w:eastAsia="ja-JP"/>
              </w:rPr>
              <w:t xml:space="preserve"> s</w:t>
            </w:r>
            <w:r>
              <w:rPr>
                <w:rFonts w:eastAsia="Calibri"/>
                <w:sz w:val="28"/>
                <w:szCs w:val="28"/>
                <w:lang w:eastAsia="ja-JP"/>
              </w:rPr>
              <w:t>ố</w:t>
            </w:r>
            <w:r>
              <w:rPr>
                <w:rFonts w:eastAsia="Calibri"/>
                <w:sz w:val="28"/>
                <w:szCs w:val="28"/>
                <w:lang w:eastAsia="ja-JP"/>
              </w:rPr>
              <w:t xml:space="preserve"> c</w:t>
            </w:r>
            <w:r>
              <w:rPr>
                <w:rFonts w:eastAsia="Calibri"/>
                <w:sz w:val="28"/>
                <w:szCs w:val="28"/>
                <w:lang w:eastAsia="ja-JP"/>
              </w:rPr>
              <w:t>ủ</w:t>
            </w:r>
            <w:r>
              <w:rPr>
                <w:rFonts w:eastAsia="Calibri"/>
                <w:sz w:val="28"/>
                <w:szCs w:val="28"/>
                <w:lang w:eastAsia="ja-JP"/>
              </w:rPr>
              <w:t>a s</w:t>
            </w:r>
            <w:r>
              <w:rPr>
                <w:rFonts w:eastAsia="Calibri"/>
                <w:sz w:val="28"/>
                <w:szCs w:val="28"/>
                <w:lang w:eastAsia="ja-JP"/>
              </w:rPr>
              <w:t>ố</w:t>
            </w:r>
            <w:r>
              <w:rPr>
                <w:rFonts w:eastAsia="Calibri"/>
                <w:sz w:val="28"/>
                <w:szCs w:val="28"/>
                <w:lang w:eastAsia="ja-JP"/>
              </w:rPr>
              <w:t xml:space="preserve"> l</w:t>
            </w:r>
            <w:r>
              <w:rPr>
                <w:rFonts w:eastAsia="Calibri"/>
                <w:sz w:val="28"/>
                <w:szCs w:val="28"/>
                <w:lang w:eastAsia="ja-JP"/>
              </w:rPr>
              <w:t>ầ</w:t>
            </w:r>
            <w:r>
              <w:rPr>
                <w:rFonts w:eastAsia="Calibri"/>
                <w:sz w:val="28"/>
                <w:szCs w:val="28"/>
                <w:lang w:eastAsia="ja-JP"/>
              </w:rPr>
              <w:t>n l</w:t>
            </w:r>
            <w:r>
              <w:rPr>
                <w:rFonts w:eastAsia="Calibri"/>
                <w:sz w:val="28"/>
                <w:szCs w:val="28"/>
                <w:lang w:eastAsia="ja-JP"/>
              </w:rPr>
              <w:t>ặ</w:t>
            </w:r>
            <w:r>
              <w:rPr>
                <w:rFonts w:eastAsia="Calibri"/>
                <w:sz w:val="28"/>
                <w:szCs w:val="28"/>
                <w:lang w:eastAsia="ja-JP"/>
              </w:rPr>
              <w:t>p l</w:t>
            </w:r>
            <w:r>
              <w:rPr>
                <w:rFonts w:eastAsia="Calibri"/>
                <w:sz w:val="28"/>
                <w:szCs w:val="28"/>
                <w:lang w:eastAsia="ja-JP"/>
              </w:rPr>
              <w:t>ạ</w:t>
            </w:r>
            <w:r>
              <w:rPr>
                <w:rFonts w:eastAsia="Calibri"/>
                <w:sz w:val="28"/>
                <w:szCs w:val="28"/>
                <w:lang w:eastAsia="ja-JP"/>
              </w:rPr>
              <w:t>i m</w:t>
            </w:r>
            <w:r>
              <w:rPr>
                <w:rFonts w:eastAsia="Calibri"/>
                <w:sz w:val="28"/>
                <w:szCs w:val="28"/>
                <w:lang w:eastAsia="ja-JP"/>
              </w:rPr>
              <w:t>ộ</w:t>
            </w:r>
            <w:r>
              <w:rPr>
                <w:rFonts w:eastAsia="Calibri"/>
                <w:sz w:val="28"/>
                <w:szCs w:val="28"/>
                <w:lang w:eastAsia="ja-JP"/>
              </w:rPr>
              <w:t>t s</w:t>
            </w:r>
            <w:r>
              <w:rPr>
                <w:rFonts w:eastAsia="Calibri"/>
                <w:sz w:val="28"/>
                <w:szCs w:val="28"/>
                <w:lang w:eastAsia="ja-JP"/>
              </w:rPr>
              <w:t>ự</w:t>
            </w:r>
            <w:r>
              <w:rPr>
                <w:rFonts w:eastAsia="Calibri"/>
                <w:sz w:val="28"/>
                <w:szCs w:val="28"/>
                <w:lang w:eastAsia="ja-JP"/>
              </w:rPr>
              <w:t xml:space="preserve"> ki</w:t>
            </w:r>
            <w:r>
              <w:rPr>
                <w:rFonts w:eastAsia="Calibri"/>
                <w:sz w:val="28"/>
                <w:szCs w:val="28"/>
                <w:lang w:eastAsia="ja-JP"/>
              </w:rPr>
              <w:t>ệ</w:t>
            </w:r>
            <w:r>
              <w:rPr>
                <w:rFonts w:eastAsia="Calibri"/>
                <w:sz w:val="28"/>
                <w:szCs w:val="28"/>
                <w:lang w:eastAsia="ja-JP"/>
              </w:rPr>
              <w:t>n so v</w:t>
            </w:r>
            <w:r>
              <w:rPr>
                <w:rFonts w:eastAsia="Calibri"/>
                <w:sz w:val="28"/>
                <w:szCs w:val="28"/>
                <w:lang w:eastAsia="ja-JP"/>
              </w:rPr>
              <w:t>ớ</w:t>
            </w:r>
            <w:r>
              <w:rPr>
                <w:rFonts w:eastAsia="Calibri"/>
                <w:sz w:val="28"/>
                <w:szCs w:val="28"/>
                <w:lang w:eastAsia="ja-JP"/>
              </w:rPr>
              <w:t>i t</w:t>
            </w:r>
            <w:r>
              <w:rPr>
                <w:rFonts w:eastAsia="Calibri"/>
                <w:sz w:val="28"/>
                <w:szCs w:val="28"/>
                <w:lang w:eastAsia="ja-JP"/>
              </w:rPr>
              <w:t>ổ</w:t>
            </w:r>
            <w:r>
              <w:rPr>
                <w:rFonts w:eastAsia="Calibri"/>
                <w:sz w:val="28"/>
                <w:szCs w:val="28"/>
                <w:lang w:eastAsia="ja-JP"/>
              </w:rPr>
              <w:t>ng s</w:t>
            </w:r>
            <w:r>
              <w:rPr>
                <w:rFonts w:eastAsia="Calibri"/>
                <w:sz w:val="28"/>
                <w:szCs w:val="28"/>
                <w:lang w:eastAsia="ja-JP"/>
              </w:rPr>
              <w:t>ố</w:t>
            </w:r>
            <w:r>
              <w:rPr>
                <w:rFonts w:eastAsia="Calibri"/>
                <w:sz w:val="28"/>
                <w:szCs w:val="28"/>
                <w:lang w:eastAsia="ja-JP"/>
              </w:rPr>
              <w:t xml:space="preserve"> l</w:t>
            </w:r>
            <w:r>
              <w:rPr>
                <w:rFonts w:eastAsia="Calibri"/>
                <w:sz w:val="28"/>
                <w:szCs w:val="28"/>
                <w:lang w:eastAsia="ja-JP"/>
              </w:rPr>
              <w:t>ầ</w:t>
            </w:r>
            <w:r>
              <w:rPr>
                <w:rFonts w:eastAsia="Calibri"/>
                <w:sz w:val="28"/>
                <w:szCs w:val="28"/>
                <w:lang w:eastAsia="ja-JP"/>
              </w:rPr>
              <w:t>n th</w:t>
            </w:r>
            <w:r>
              <w:rPr>
                <w:rFonts w:eastAsia="Calibri"/>
                <w:sz w:val="28"/>
                <w:szCs w:val="28"/>
                <w:lang w:eastAsia="ja-JP"/>
              </w:rPr>
              <w:t>ự</w:t>
            </w:r>
            <w:r>
              <w:rPr>
                <w:rFonts w:eastAsia="Calibri"/>
                <w:sz w:val="28"/>
                <w:szCs w:val="28"/>
                <w:lang w:eastAsia="ja-JP"/>
              </w:rPr>
              <w:t>c hi</w:t>
            </w:r>
            <w:r>
              <w:rPr>
                <w:rFonts w:eastAsia="Calibri"/>
                <w:sz w:val="28"/>
                <w:szCs w:val="28"/>
                <w:lang w:eastAsia="ja-JP"/>
              </w:rPr>
              <w:t>ệ</w:t>
            </w:r>
            <w:r>
              <w:rPr>
                <w:rFonts w:eastAsia="Calibri"/>
                <w:sz w:val="28"/>
                <w:szCs w:val="28"/>
                <w:lang w:eastAsia="ja-JP"/>
              </w:rPr>
              <w:t>n</w:t>
            </w:r>
          </w:p>
        </w:tc>
        <w:tc>
          <w:tcPr>
            <w:tcW w:w="992" w:type="dxa"/>
            <w:vAlign w:val="center"/>
          </w:tcPr>
          <w:p w14:paraId="5C3ED50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71803E31"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150</w:t>
            </w:r>
          </w:p>
        </w:tc>
        <w:tc>
          <w:tcPr>
            <w:tcW w:w="1418" w:type="dxa"/>
            <w:vAlign w:val="center"/>
          </w:tcPr>
          <w:p w14:paraId="5FDEE246" w14:textId="77777777" w:rsidR="0071084B" w:rsidRDefault="0071084B">
            <w:pPr>
              <w:jc w:val="center"/>
              <w:rPr>
                <w:rFonts w:eastAsia="Calibri"/>
                <w:color w:val="000000"/>
                <w:sz w:val="28"/>
                <w:szCs w:val="28"/>
                <w:lang w:eastAsia="ja-JP"/>
              </w:rPr>
            </w:pPr>
          </w:p>
        </w:tc>
      </w:tr>
      <w:tr w:rsidR="0071084B" w14:paraId="7E8D6587" w14:textId="77777777">
        <w:trPr>
          <w:trHeight w:val="617"/>
        </w:trPr>
        <w:tc>
          <w:tcPr>
            <w:tcW w:w="855" w:type="dxa"/>
            <w:vMerge/>
            <w:vAlign w:val="center"/>
          </w:tcPr>
          <w:p w14:paraId="5B242C6D" w14:textId="77777777" w:rsidR="0071084B" w:rsidRDefault="0071084B">
            <w:pPr>
              <w:jc w:val="center"/>
              <w:rPr>
                <w:rFonts w:eastAsia="Calibri"/>
                <w:color w:val="000000"/>
                <w:sz w:val="28"/>
                <w:szCs w:val="28"/>
                <w:lang w:eastAsia="ja-JP"/>
              </w:rPr>
            </w:pPr>
          </w:p>
        </w:tc>
        <w:tc>
          <w:tcPr>
            <w:tcW w:w="1521" w:type="dxa"/>
            <w:vMerge/>
            <w:vAlign w:val="center"/>
          </w:tcPr>
          <w:p w14:paraId="15C9352E" w14:textId="77777777" w:rsidR="0071084B" w:rsidRDefault="0071084B">
            <w:pPr>
              <w:jc w:val="center"/>
              <w:rPr>
                <w:rFonts w:eastAsia="Calibri"/>
                <w:b/>
                <w:bCs/>
                <w:color w:val="000000"/>
                <w:sz w:val="28"/>
                <w:szCs w:val="28"/>
                <w:lang w:eastAsia="ja-JP"/>
              </w:rPr>
            </w:pPr>
          </w:p>
        </w:tc>
        <w:tc>
          <w:tcPr>
            <w:tcW w:w="3969" w:type="dxa"/>
            <w:vAlign w:val="center"/>
          </w:tcPr>
          <w:p w14:paraId="6309E88C" w14:textId="77777777" w:rsidR="0071084B" w:rsidRDefault="00D809C4">
            <w:pPr>
              <w:rPr>
                <w:rFonts w:eastAsia="Calibri"/>
                <w:sz w:val="28"/>
                <w:szCs w:val="28"/>
                <w:lang w:eastAsia="ja-JP"/>
              </w:rPr>
            </w:pPr>
            <w:r>
              <w:rPr>
                <w:rFonts w:eastAsia="Calibri"/>
                <w:sz w:val="28"/>
                <w:szCs w:val="28"/>
                <w:lang w:eastAsia="ja-JP"/>
              </w:rPr>
              <w:t>Bài 66. Th</w:t>
            </w:r>
            <w:r>
              <w:rPr>
                <w:rFonts w:eastAsia="Calibri"/>
                <w:sz w:val="28"/>
                <w:szCs w:val="28"/>
                <w:lang w:eastAsia="ja-JP"/>
              </w:rPr>
              <w:t>ự</w:t>
            </w:r>
            <w:r>
              <w:rPr>
                <w:rFonts w:eastAsia="Calibri"/>
                <w:sz w:val="28"/>
                <w:szCs w:val="28"/>
                <w:lang w:eastAsia="ja-JP"/>
              </w:rPr>
              <w:t>c</w:t>
            </w:r>
            <w:r>
              <w:rPr>
                <w:rFonts w:eastAsia="Calibri"/>
                <w:sz w:val="28"/>
                <w:szCs w:val="28"/>
                <w:lang w:eastAsia="ja-JP"/>
              </w:rPr>
              <w:t xml:space="preserve"> hành và tr</w:t>
            </w:r>
            <w:r>
              <w:rPr>
                <w:rFonts w:eastAsia="Calibri"/>
                <w:sz w:val="28"/>
                <w:szCs w:val="28"/>
                <w:lang w:eastAsia="ja-JP"/>
              </w:rPr>
              <w:t>ả</w:t>
            </w:r>
            <w:r>
              <w:rPr>
                <w:rFonts w:eastAsia="Calibri"/>
                <w:sz w:val="28"/>
                <w:szCs w:val="28"/>
                <w:lang w:eastAsia="ja-JP"/>
              </w:rPr>
              <w:t>i nghi</w:t>
            </w:r>
            <w:r>
              <w:rPr>
                <w:rFonts w:eastAsia="Calibri"/>
                <w:sz w:val="28"/>
                <w:szCs w:val="28"/>
                <w:lang w:eastAsia="ja-JP"/>
              </w:rPr>
              <w:t>ệ</w:t>
            </w:r>
            <w:r>
              <w:rPr>
                <w:rFonts w:eastAsia="Calibri"/>
                <w:sz w:val="28"/>
                <w:szCs w:val="28"/>
                <w:lang w:eastAsia="ja-JP"/>
              </w:rPr>
              <w:t>m thu th</w:t>
            </w:r>
            <w:r>
              <w:rPr>
                <w:rFonts w:eastAsia="Calibri"/>
                <w:sz w:val="28"/>
                <w:szCs w:val="28"/>
                <w:lang w:eastAsia="ja-JP"/>
              </w:rPr>
              <w:t>ậ</w:t>
            </w:r>
            <w:r>
              <w:rPr>
                <w:rFonts w:eastAsia="Calibri"/>
                <w:sz w:val="28"/>
                <w:szCs w:val="28"/>
                <w:lang w:eastAsia="ja-JP"/>
              </w:rPr>
              <w:t>p, phân tích, bi</w:t>
            </w:r>
            <w:r>
              <w:rPr>
                <w:rFonts w:eastAsia="Calibri"/>
                <w:sz w:val="28"/>
                <w:szCs w:val="28"/>
                <w:lang w:eastAsia="ja-JP"/>
              </w:rPr>
              <w:t>ể</w:t>
            </w:r>
            <w:r>
              <w:rPr>
                <w:rFonts w:eastAsia="Calibri"/>
                <w:sz w:val="28"/>
                <w:szCs w:val="28"/>
                <w:lang w:eastAsia="ja-JP"/>
              </w:rPr>
              <w:t>u di</w:t>
            </w:r>
            <w:r>
              <w:rPr>
                <w:rFonts w:eastAsia="Calibri"/>
                <w:sz w:val="28"/>
                <w:szCs w:val="28"/>
                <w:lang w:eastAsia="ja-JP"/>
              </w:rPr>
              <w:t>ễ</w:t>
            </w:r>
            <w:r>
              <w:rPr>
                <w:rFonts w:eastAsia="Calibri"/>
                <w:sz w:val="28"/>
                <w:szCs w:val="28"/>
                <w:lang w:eastAsia="ja-JP"/>
              </w:rPr>
              <w:t>n các s</w:t>
            </w:r>
            <w:r>
              <w:rPr>
                <w:rFonts w:eastAsia="Calibri"/>
                <w:sz w:val="28"/>
                <w:szCs w:val="28"/>
                <w:lang w:eastAsia="ja-JP"/>
              </w:rPr>
              <w:t>ố</w:t>
            </w:r>
            <w:r>
              <w:rPr>
                <w:rFonts w:eastAsia="Calibri"/>
                <w:sz w:val="28"/>
                <w:szCs w:val="28"/>
                <w:lang w:eastAsia="ja-JP"/>
              </w:rPr>
              <w:t xml:space="preserve"> li</w:t>
            </w:r>
            <w:r>
              <w:rPr>
                <w:rFonts w:eastAsia="Calibri"/>
                <w:sz w:val="28"/>
                <w:szCs w:val="28"/>
                <w:lang w:eastAsia="ja-JP"/>
              </w:rPr>
              <w:t>ệ</w:t>
            </w:r>
            <w:r>
              <w:rPr>
                <w:rFonts w:eastAsia="Calibri"/>
                <w:sz w:val="28"/>
                <w:szCs w:val="28"/>
                <w:lang w:eastAsia="ja-JP"/>
              </w:rPr>
              <w:t>u th</w:t>
            </w:r>
            <w:r>
              <w:rPr>
                <w:rFonts w:eastAsia="Calibri"/>
                <w:sz w:val="28"/>
                <w:szCs w:val="28"/>
                <w:lang w:eastAsia="ja-JP"/>
              </w:rPr>
              <w:t>ố</w:t>
            </w:r>
            <w:r>
              <w:rPr>
                <w:rFonts w:eastAsia="Calibri"/>
                <w:sz w:val="28"/>
                <w:szCs w:val="28"/>
                <w:lang w:eastAsia="ja-JP"/>
              </w:rPr>
              <w:t>ng kê (Ti</w:t>
            </w:r>
            <w:r>
              <w:rPr>
                <w:rFonts w:eastAsia="Calibri"/>
                <w:sz w:val="28"/>
                <w:szCs w:val="28"/>
                <w:lang w:eastAsia="ja-JP"/>
              </w:rPr>
              <w:t>ế</w:t>
            </w:r>
            <w:r>
              <w:rPr>
                <w:rFonts w:eastAsia="Calibri"/>
                <w:sz w:val="28"/>
                <w:szCs w:val="28"/>
                <w:lang w:eastAsia="ja-JP"/>
              </w:rPr>
              <w:t>t 1)</w:t>
            </w:r>
          </w:p>
        </w:tc>
        <w:tc>
          <w:tcPr>
            <w:tcW w:w="992" w:type="dxa"/>
            <w:vAlign w:val="center"/>
          </w:tcPr>
          <w:p w14:paraId="0E2B1D9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271B4F2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151</w:t>
            </w:r>
          </w:p>
        </w:tc>
        <w:tc>
          <w:tcPr>
            <w:tcW w:w="1418" w:type="dxa"/>
            <w:vAlign w:val="center"/>
          </w:tcPr>
          <w:p w14:paraId="5DB8331A" w14:textId="77777777" w:rsidR="0071084B" w:rsidRDefault="0071084B">
            <w:pPr>
              <w:jc w:val="center"/>
              <w:rPr>
                <w:rFonts w:eastAsia="Calibri"/>
                <w:color w:val="000000"/>
                <w:sz w:val="28"/>
                <w:szCs w:val="28"/>
                <w:lang w:eastAsia="ja-JP"/>
              </w:rPr>
            </w:pPr>
          </w:p>
        </w:tc>
      </w:tr>
      <w:tr w:rsidR="0071084B" w14:paraId="3D3F08A4" w14:textId="77777777">
        <w:trPr>
          <w:trHeight w:val="617"/>
        </w:trPr>
        <w:tc>
          <w:tcPr>
            <w:tcW w:w="855" w:type="dxa"/>
            <w:vMerge w:val="restart"/>
            <w:vAlign w:val="center"/>
          </w:tcPr>
          <w:p w14:paraId="117CDA4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31</w:t>
            </w:r>
          </w:p>
        </w:tc>
        <w:tc>
          <w:tcPr>
            <w:tcW w:w="1521" w:type="dxa"/>
            <w:vMerge/>
            <w:vAlign w:val="center"/>
          </w:tcPr>
          <w:p w14:paraId="7DCE1DAB" w14:textId="77777777" w:rsidR="0071084B" w:rsidRDefault="0071084B">
            <w:pPr>
              <w:jc w:val="center"/>
              <w:rPr>
                <w:rFonts w:eastAsia="Calibri"/>
                <w:b/>
                <w:bCs/>
                <w:color w:val="000000"/>
                <w:sz w:val="28"/>
                <w:szCs w:val="28"/>
                <w:lang w:eastAsia="ja-JP"/>
              </w:rPr>
            </w:pPr>
          </w:p>
        </w:tc>
        <w:tc>
          <w:tcPr>
            <w:tcW w:w="3969" w:type="dxa"/>
            <w:vAlign w:val="center"/>
          </w:tcPr>
          <w:p w14:paraId="67552773" w14:textId="77777777" w:rsidR="0071084B" w:rsidRDefault="00D809C4">
            <w:pPr>
              <w:rPr>
                <w:rFonts w:eastAsia="Calibri"/>
                <w:sz w:val="28"/>
                <w:szCs w:val="28"/>
                <w:lang w:eastAsia="ja-JP"/>
              </w:rPr>
            </w:pPr>
            <w:r>
              <w:rPr>
                <w:rFonts w:eastAsia="Calibri"/>
                <w:sz w:val="28"/>
                <w:szCs w:val="28"/>
                <w:lang w:eastAsia="ja-JP"/>
              </w:rPr>
              <w:t>Bài 66. Th</w:t>
            </w:r>
            <w:r>
              <w:rPr>
                <w:rFonts w:eastAsia="Calibri"/>
                <w:sz w:val="28"/>
                <w:szCs w:val="28"/>
                <w:lang w:eastAsia="ja-JP"/>
              </w:rPr>
              <w:t>ự</w:t>
            </w:r>
            <w:r>
              <w:rPr>
                <w:rFonts w:eastAsia="Calibri"/>
                <w:sz w:val="28"/>
                <w:szCs w:val="28"/>
                <w:lang w:eastAsia="ja-JP"/>
              </w:rPr>
              <w:t>c hành và tr</w:t>
            </w:r>
            <w:r>
              <w:rPr>
                <w:rFonts w:eastAsia="Calibri"/>
                <w:sz w:val="28"/>
                <w:szCs w:val="28"/>
                <w:lang w:eastAsia="ja-JP"/>
              </w:rPr>
              <w:t>ả</w:t>
            </w:r>
            <w:r>
              <w:rPr>
                <w:rFonts w:eastAsia="Calibri"/>
                <w:sz w:val="28"/>
                <w:szCs w:val="28"/>
                <w:lang w:eastAsia="ja-JP"/>
              </w:rPr>
              <w:t>i nghi</w:t>
            </w:r>
            <w:r>
              <w:rPr>
                <w:rFonts w:eastAsia="Calibri"/>
                <w:sz w:val="28"/>
                <w:szCs w:val="28"/>
                <w:lang w:eastAsia="ja-JP"/>
              </w:rPr>
              <w:t>ệ</w:t>
            </w:r>
            <w:r>
              <w:rPr>
                <w:rFonts w:eastAsia="Calibri"/>
                <w:sz w:val="28"/>
                <w:szCs w:val="28"/>
                <w:lang w:eastAsia="ja-JP"/>
              </w:rPr>
              <w:t>m thu th</w:t>
            </w:r>
            <w:r>
              <w:rPr>
                <w:rFonts w:eastAsia="Calibri"/>
                <w:sz w:val="28"/>
                <w:szCs w:val="28"/>
                <w:lang w:eastAsia="ja-JP"/>
              </w:rPr>
              <w:t>ậ</w:t>
            </w:r>
            <w:r>
              <w:rPr>
                <w:rFonts w:eastAsia="Calibri"/>
                <w:sz w:val="28"/>
                <w:szCs w:val="28"/>
                <w:lang w:eastAsia="ja-JP"/>
              </w:rPr>
              <w:t>p, phân tích, bi</w:t>
            </w:r>
            <w:r>
              <w:rPr>
                <w:rFonts w:eastAsia="Calibri"/>
                <w:sz w:val="28"/>
                <w:szCs w:val="28"/>
                <w:lang w:eastAsia="ja-JP"/>
              </w:rPr>
              <w:t>ể</w:t>
            </w:r>
            <w:r>
              <w:rPr>
                <w:rFonts w:eastAsia="Calibri"/>
                <w:sz w:val="28"/>
                <w:szCs w:val="28"/>
                <w:lang w:eastAsia="ja-JP"/>
              </w:rPr>
              <w:t xml:space="preserve">u </w:t>
            </w:r>
            <w:r>
              <w:rPr>
                <w:rFonts w:eastAsia="Calibri"/>
                <w:sz w:val="28"/>
                <w:szCs w:val="28"/>
                <w:lang w:eastAsia="ja-JP"/>
              </w:rPr>
              <w:lastRenderedPageBreak/>
              <w:t>di</w:t>
            </w:r>
            <w:r>
              <w:rPr>
                <w:rFonts w:eastAsia="Calibri"/>
                <w:sz w:val="28"/>
                <w:szCs w:val="28"/>
                <w:lang w:eastAsia="ja-JP"/>
              </w:rPr>
              <w:t>ễ</w:t>
            </w:r>
            <w:r>
              <w:rPr>
                <w:rFonts w:eastAsia="Calibri"/>
                <w:sz w:val="28"/>
                <w:szCs w:val="28"/>
                <w:lang w:eastAsia="ja-JP"/>
              </w:rPr>
              <w:t>n các s</w:t>
            </w:r>
            <w:r>
              <w:rPr>
                <w:rFonts w:eastAsia="Calibri"/>
                <w:sz w:val="28"/>
                <w:szCs w:val="28"/>
                <w:lang w:eastAsia="ja-JP"/>
              </w:rPr>
              <w:t>ố</w:t>
            </w:r>
            <w:r>
              <w:rPr>
                <w:rFonts w:eastAsia="Calibri"/>
                <w:sz w:val="28"/>
                <w:szCs w:val="28"/>
                <w:lang w:eastAsia="ja-JP"/>
              </w:rPr>
              <w:t xml:space="preserve"> li</w:t>
            </w:r>
            <w:r>
              <w:rPr>
                <w:rFonts w:eastAsia="Calibri"/>
                <w:sz w:val="28"/>
                <w:szCs w:val="28"/>
                <w:lang w:eastAsia="ja-JP"/>
              </w:rPr>
              <w:t>ệ</w:t>
            </w:r>
            <w:r>
              <w:rPr>
                <w:rFonts w:eastAsia="Calibri"/>
                <w:sz w:val="28"/>
                <w:szCs w:val="28"/>
                <w:lang w:eastAsia="ja-JP"/>
              </w:rPr>
              <w:t>u th</w:t>
            </w:r>
            <w:r>
              <w:rPr>
                <w:rFonts w:eastAsia="Calibri"/>
                <w:sz w:val="28"/>
                <w:szCs w:val="28"/>
                <w:lang w:eastAsia="ja-JP"/>
              </w:rPr>
              <w:t>ố</w:t>
            </w:r>
            <w:r>
              <w:rPr>
                <w:rFonts w:eastAsia="Calibri"/>
                <w:sz w:val="28"/>
                <w:szCs w:val="28"/>
                <w:lang w:eastAsia="ja-JP"/>
              </w:rPr>
              <w:t>ng kê (Ti</w:t>
            </w:r>
            <w:r>
              <w:rPr>
                <w:rFonts w:eastAsia="Calibri"/>
                <w:sz w:val="28"/>
                <w:szCs w:val="28"/>
                <w:lang w:eastAsia="ja-JP"/>
              </w:rPr>
              <w:t>ế</w:t>
            </w:r>
            <w:r>
              <w:rPr>
                <w:rFonts w:eastAsia="Calibri"/>
                <w:sz w:val="28"/>
                <w:szCs w:val="28"/>
                <w:lang w:eastAsia="ja-JP"/>
              </w:rPr>
              <w:t>t 2)</w:t>
            </w:r>
          </w:p>
        </w:tc>
        <w:tc>
          <w:tcPr>
            <w:tcW w:w="992" w:type="dxa"/>
            <w:vAlign w:val="center"/>
          </w:tcPr>
          <w:p w14:paraId="48D74A35" w14:textId="77777777" w:rsidR="0071084B" w:rsidRDefault="0071084B">
            <w:pPr>
              <w:jc w:val="center"/>
              <w:rPr>
                <w:rFonts w:eastAsia="Calibri"/>
                <w:color w:val="000000"/>
                <w:sz w:val="28"/>
                <w:szCs w:val="28"/>
                <w:lang w:eastAsia="ja-JP"/>
              </w:rPr>
            </w:pPr>
          </w:p>
        </w:tc>
        <w:tc>
          <w:tcPr>
            <w:tcW w:w="1134" w:type="dxa"/>
            <w:vAlign w:val="center"/>
          </w:tcPr>
          <w:p w14:paraId="0646AE85"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152</w:t>
            </w:r>
          </w:p>
        </w:tc>
        <w:tc>
          <w:tcPr>
            <w:tcW w:w="1418" w:type="dxa"/>
            <w:vAlign w:val="center"/>
          </w:tcPr>
          <w:p w14:paraId="60A1E0EF" w14:textId="77777777" w:rsidR="0071084B" w:rsidRDefault="0071084B">
            <w:pPr>
              <w:jc w:val="center"/>
              <w:rPr>
                <w:rFonts w:eastAsia="Calibri"/>
                <w:color w:val="000000"/>
                <w:sz w:val="28"/>
                <w:szCs w:val="28"/>
                <w:lang w:eastAsia="ja-JP"/>
              </w:rPr>
            </w:pPr>
          </w:p>
        </w:tc>
      </w:tr>
      <w:tr w:rsidR="0071084B" w14:paraId="0B23A567" w14:textId="77777777">
        <w:trPr>
          <w:trHeight w:val="617"/>
        </w:trPr>
        <w:tc>
          <w:tcPr>
            <w:tcW w:w="855" w:type="dxa"/>
            <w:vMerge/>
            <w:vAlign w:val="center"/>
          </w:tcPr>
          <w:p w14:paraId="363B50EC" w14:textId="77777777" w:rsidR="0071084B" w:rsidRDefault="0071084B">
            <w:pPr>
              <w:jc w:val="center"/>
              <w:rPr>
                <w:rFonts w:eastAsia="Calibri"/>
                <w:color w:val="000000"/>
                <w:sz w:val="28"/>
                <w:szCs w:val="28"/>
                <w:lang w:eastAsia="ja-JP"/>
              </w:rPr>
            </w:pPr>
          </w:p>
        </w:tc>
        <w:tc>
          <w:tcPr>
            <w:tcW w:w="1521" w:type="dxa"/>
            <w:vMerge/>
            <w:vAlign w:val="center"/>
          </w:tcPr>
          <w:p w14:paraId="1C9C434E" w14:textId="77777777" w:rsidR="0071084B" w:rsidRDefault="0071084B">
            <w:pPr>
              <w:jc w:val="center"/>
              <w:rPr>
                <w:rFonts w:eastAsia="Calibri"/>
                <w:b/>
                <w:bCs/>
                <w:color w:val="000000"/>
                <w:sz w:val="28"/>
                <w:szCs w:val="28"/>
                <w:lang w:eastAsia="ja-JP"/>
              </w:rPr>
            </w:pPr>
          </w:p>
        </w:tc>
        <w:tc>
          <w:tcPr>
            <w:tcW w:w="3969" w:type="dxa"/>
            <w:vAlign w:val="center"/>
          </w:tcPr>
          <w:p w14:paraId="31CECB72" w14:textId="77777777" w:rsidR="0071084B" w:rsidRDefault="00D809C4">
            <w:pPr>
              <w:rPr>
                <w:rFonts w:eastAsia="Calibri"/>
                <w:sz w:val="28"/>
                <w:szCs w:val="28"/>
                <w:lang w:eastAsia="ja-JP"/>
              </w:rPr>
            </w:pPr>
            <w:r>
              <w:rPr>
                <w:rFonts w:eastAsia="Calibri"/>
                <w:sz w:val="28"/>
                <w:szCs w:val="28"/>
                <w:lang w:eastAsia="ja-JP"/>
              </w:rPr>
              <w:t>Bài 67. Luy</w:t>
            </w:r>
            <w:r>
              <w:rPr>
                <w:rFonts w:eastAsia="Calibri"/>
                <w:sz w:val="28"/>
                <w:szCs w:val="28"/>
                <w:lang w:eastAsia="ja-JP"/>
              </w:rPr>
              <w:t>ệ</w:t>
            </w:r>
            <w:r>
              <w:rPr>
                <w:rFonts w:eastAsia="Calibri"/>
                <w:sz w:val="28"/>
                <w:szCs w:val="28"/>
                <w:lang w:eastAsia="ja-JP"/>
              </w:rPr>
              <w:t>n t</w:t>
            </w:r>
            <w:r>
              <w:rPr>
                <w:rFonts w:eastAsia="Calibri"/>
                <w:sz w:val="28"/>
                <w:szCs w:val="28"/>
                <w:lang w:eastAsia="ja-JP"/>
              </w:rPr>
              <w:t>ậ</w:t>
            </w:r>
            <w:r>
              <w:rPr>
                <w:rFonts w:eastAsia="Calibri"/>
                <w:sz w:val="28"/>
                <w:szCs w:val="28"/>
                <w:lang w:eastAsia="ja-JP"/>
              </w:rPr>
              <w:t>p chung</w:t>
            </w:r>
          </w:p>
        </w:tc>
        <w:tc>
          <w:tcPr>
            <w:tcW w:w="992" w:type="dxa"/>
            <w:vAlign w:val="center"/>
          </w:tcPr>
          <w:p w14:paraId="655FB28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23509DE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153</w:t>
            </w:r>
          </w:p>
        </w:tc>
        <w:tc>
          <w:tcPr>
            <w:tcW w:w="1418" w:type="dxa"/>
            <w:vAlign w:val="center"/>
          </w:tcPr>
          <w:p w14:paraId="66C6EEAD" w14:textId="77777777" w:rsidR="0071084B" w:rsidRDefault="0071084B">
            <w:pPr>
              <w:jc w:val="center"/>
              <w:rPr>
                <w:rFonts w:eastAsia="Calibri"/>
                <w:color w:val="000000"/>
                <w:sz w:val="28"/>
                <w:szCs w:val="28"/>
                <w:lang w:val="vi-VN" w:eastAsia="ja-JP"/>
              </w:rPr>
            </w:pPr>
          </w:p>
          <w:p w14:paraId="78BF466D" w14:textId="77777777" w:rsidR="0071084B" w:rsidRDefault="0071084B">
            <w:pPr>
              <w:jc w:val="center"/>
              <w:rPr>
                <w:rFonts w:eastAsia="Calibri"/>
                <w:color w:val="000000"/>
                <w:sz w:val="28"/>
                <w:szCs w:val="28"/>
                <w:lang w:val="vi-VN" w:eastAsia="ja-JP"/>
              </w:rPr>
            </w:pPr>
          </w:p>
          <w:p w14:paraId="5CFDACCC" w14:textId="77777777" w:rsidR="0071084B" w:rsidRDefault="0071084B">
            <w:pPr>
              <w:jc w:val="center"/>
              <w:rPr>
                <w:rFonts w:eastAsia="Calibri"/>
                <w:color w:val="000000"/>
                <w:sz w:val="28"/>
                <w:szCs w:val="28"/>
                <w:lang w:val="vi-VN" w:eastAsia="ja-JP"/>
              </w:rPr>
            </w:pPr>
          </w:p>
          <w:p w14:paraId="0ADAE8DA" w14:textId="77777777" w:rsidR="0071084B" w:rsidRDefault="0071084B">
            <w:pPr>
              <w:jc w:val="center"/>
              <w:rPr>
                <w:rFonts w:eastAsia="Calibri"/>
                <w:color w:val="000000"/>
                <w:sz w:val="28"/>
                <w:szCs w:val="28"/>
                <w:lang w:val="vi-VN" w:eastAsia="ja-JP"/>
              </w:rPr>
            </w:pPr>
          </w:p>
        </w:tc>
      </w:tr>
      <w:tr w:rsidR="0071084B" w14:paraId="2A4451B2" w14:textId="77777777">
        <w:trPr>
          <w:trHeight w:val="617"/>
        </w:trPr>
        <w:tc>
          <w:tcPr>
            <w:tcW w:w="855" w:type="dxa"/>
            <w:vMerge/>
            <w:vAlign w:val="center"/>
          </w:tcPr>
          <w:p w14:paraId="718D085A" w14:textId="77777777" w:rsidR="0071084B" w:rsidRDefault="0071084B">
            <w:pPr>
              <w:jc w:val="center"/>
              <w:rPr>
                <w:rFonts w:eastAsia="Calibri"/>
                <w:color w:val="000000"/>
                <w:sz w:val="28"/>
                <w:szCs w:val="28"/>
                <w:lang w:eastAsia="ja-JP"/>
              </w:rPr>
            </w:pPr>
          </w:p>
        </w:tc>
        <w:tc>
          <w:tcPr>
            <w:tcW w:w="1521" w:type="dxa"/>
            <w:vMerge w:val="restart"/>
            <w:vAlign w:val="center"/>
          </w:tcPr>
          <w:p w14:paraId="4A865DC7" w14:textId="77777777" w:rsidR="0071084B" w:rsidRDefault="00D809C4">
            <w:pPr>
              <w:jc w:val="center"/>
              <w:rPr>
                <w:rFonts w:eastAsia="Calibri"/>
                <w:b/>
                <w:bCs/>
                <w:color w:val="000000"/>
                <w:sz w:val="28"/>
                <w:szCs w:val="28"/>
                <w:lang w:eastAsia="ja-JP"/>
              </w:rPr>
            </w:pPr>
            <w:r>
              <w:rPr>
                <w:rFonts w:eastAsia="Calibri"/>
                <w:b/>
                <w:bCs/>
                <w:color w:val="000000"/>
                <w:sz w:val="28"/>
                <w:szCs w:val="28"/>
                <w:lang w:val="vi-VN" w:eastAsia="ja-JP"/>
              </w:rPr>
              <w:t>CH</w:t>
            </w:r>
            <w:r>
              <w:rPr>
                <w:rFonts w:eastAsia="Calibri"/>
                <w:b/>
                <w:bCs/>
                <w:color w:val="000000"/>
                <w:sz w:val="28"/>
                <w:szCs w:val="28"/>
                <w:lang w:val="vi-VN" w:eastAsia="ja-JP"/>
              </w:rPr>
              <w:t>Ủ</w:t>
            </w:r>
            <w:r>
              <w:rPr>
                <w:rFonts w:eastAsia="Calibri"/>
                <w:b/>
                <w:bCs/>
                <w:color w:val="000000"/>
                <w:sz w:val="28"/>
                <w:szCs w:val="28"/>
                <w:lang w:val="vi-VN" w:eastAsia="ja-JP"/>
              </w:rPr>
              <w:t xml:space="preserve"> Đ</w:t>
            </w:r>
            <w:r>
              <w:rPr>
                <w:rFonts w:eastAsia="Calibri"/>
                <w:b/>
                <w:bCs/>
                <w:color w:val="000000"/>
                <w:sz w:val="28"/>
                <w:szCs w:val="28"/>
                <w:lang w:val="vi-VN" w:eastAsia="ja-JP"/>
              </w:rPr>
              <w:t>Ề</w:t>
            </w:r>
            <w:r>
              <w:rPr>
                <w:rFonts w:eastAsia="Calibri"/>
                <w:b/>
                <w:bCs/>
                <w:color w:val="000000"/>
                <w:sz w:val="28"/>
                <w:szCs w:val="28"/>
                <w:lang w:val="vi-VN" w:eastAsia="ja-JP"/>
              </w:rPr>
              <w:t xml:space="preserve"> </w:t>
            </w:r>
            <w:r>
              <w:rPr>
                <w:rFonts w:eastAsia="Calibri"/>
                <w:b/>
                <w:bCs/>
                <w:color w:val="000000"/>
                <w:sz w:val="28"/>
                <w:szCs w:val="28"/>
                <w:lang w:eastAsia="ja-JP"/>
              </w:rPr>
              <w:t xml:space="preserve">12: </w:t>
            </w:r>
            <w:r>
              <w:rPr>
                <w:rFonts w:eastAsia="Calibri"/>
                <w:b/>
                <w:bCs/>
                <w:color w:val="000000"/>
                <w:sz w:val="24"/>
                <w:szCs w:val="24"/>
                <w:lang w:val="vi-VN" w:eastAsia="ja-JP"/>
              </w:rPr>
              <w:t>ÔN</w:t>
            </w:r>
            <w:r>
              <w:rPr>
                <w:rFonts w:eastAsia="Calibri"/>
                <w:b/>
                <w:bCs/>
                <w:color w:val="000000"/>
                <w:sz w:val="24"/>
                <w:szCs w:val="24"/>
                <w:lang w:val="vi-VN" w:eastAsia="ja-JP"/>
              </w:rPr>
              <w:t xml:space="preserve"> T</w:t>
            </w:r>
            <w:r>
              <w:rPr>
                <w:rFonts w:eastAsia="Calibri"/>
                <w:b/>
                <w:bCs/>
                <w:color w:val="000000"/>
                <w:sz w:val="24"/>
                <w:szCs w:val="24"/>
                <w:lang w:val="vi-VN" w:eastAsia="ja-JP"/>
              </w:rPr>
              <w:t>Ậ</w:t>
            </w:r>
            <w:r>
              <w:rPr>
                <w:rFonts w:eastAsia="Calibri"/>
                <w:b/>
                <w:bCs/>
                <w:color w:val="000000"/>
                <w:sz w:val="24"/>
                <w:szCs w:val="24"/>
                <w:lang w:val="vi-VN" w:eastAsia="ja-JP"/>
              </w:rPr>
              <w:t>P CU</w:t>
            </w:r>
            <w:r>
              <w:rPr>
                <w:rFonts w:eastAsia="Calibri"/>
                <w:b/>
                <w:bCs/>
                <w:color w:val="000000"/>
                <w:sz w:val="24"/>
                <w:szCs w:val="24"/>
                <w:lang w:val="vi-VN" w:eastAsia="ja-JP"/>
              </w:rPr>
              <w:t>Ố</w:t>
            </w:r>
            <w:r>
              <w:rPr>
                <w:rFonts w:eastAsia="Calibri"/>
                <w:b/>
                <w:bCs/>
                <w:color w:val="000000"/>
                <w:sz w:val="24"/>
                <w:szCs w:val="24"/>
                <w:lang w:val="vi-VN" w:eastAsia="ja-JP"/>
              </w:rPr>
              <w:t>I NĂM</w:t>
            </w:r>
            <w:r>
              <w:rPr>
                <w:rFonts w:eastAsia="Calibri"/>
                <w:b/>
                <w:bCs/>
                <w:color w:val="000000"/>
                <w:sz w:val="24"/>
                <w:szCs w:val="24"/>
                <w:lang w:eastAsia="ja-JP"/>
              </w:rPr>
              <w:br/>
              <w:t>(23 TI</w:t>
            </w:r>
            <w:r>
              <w:rPr>
                <w:rFonts w:eastAsia="Calibri"/>
                <w:b/>
                <w:bCs/>
                <w:color w:val="000000"/>
                <w:sz w:val="24"/>
                <w:szCs w:val="24"/>
                <w:lang w:eastAsia="ja-JP"/>
              </w:rPr>
              <w:t>Ế</w:t>
            </w:r>
            <w:r>
              <w:rPr>
                <w:rFonts w:eastAsia="Calibri"/>
                <w:b/>
                <w:bCs/>
                <w:color w:val="000000"/>
                <w:sz w:val="24"/>
                <w:szCs w:val="24"/>
                <w:lang w:eastAsia="ja-JP"/>
              </w:rPr>
              <w:t>T)</w:t>
            </w:r>
          </w:p>
        </w:tc>
        <w:tc>
          <w:tcPr>
            <w:tcW w:w="3969" w:type="dxa"/>
            <w:vAlign w:val="center"/>
          </w:tcPr>
          <w:p w14:paraId="1FC88984" w14:textId="77777777" w:rsidR="0071084B" w:rsidRDefault="00D809C4">
            <w:pPr>
              <w:rPr>
                <w:rFonts w:eastAsia="Calibri"/>
                <w:sz w:val="28"/>
                <w:szCs w:val="28"/>
                <w:lang w:eastAsia="ja-JP"/>
              </w:rPr>
            </w:pPr>
            <w:r>
              <w:rPr>
                <w:rFonts w:eastAsia="Calibri"/>
                <w:sz w:val="28"/>
                <w:szCs w:val="28"/>
                <w:lang w:eastAsia="ja-JP"/>
              </w:rPr>
              <w:t>Bài 68. Ôn t</w:t>
            </w:r>
            <w:r>
              <w:rPr>
                <w:rFonts w:eastAsia="Calibri"/>
                <w:sz w:val="28"/>
                <w:szCs w:val="28"/>
                <w:lang w:eastAsia="ja-JP"/>
              </w:rPr>
              <w:t>ậ</w:t>
            </w:r>
            <w:r>
              <w:rPr>
                <w:rFonts w:eastAsia="Calibri"/>
                <w:sz w:val="28"/>
                <w:szCs w:val="28"/>
                <w:lang w:eastAsia="ja-JP"/>
              </w:rPr>
              <w:t>p s</w:t>
            </w:r>
            <w:r>
              <w:rPr>
                <w:rFonts w:eastAsia="Calibri"/>
                <w:sz w:val="28"/>
                <w:szCs w:val="28"/>
                <w:lang w:eastAsia="ja-JP"/>
              </w:rPr>
              <w:t>ố</w:t>
            </w:r>
            <w:r>
              <w:rPr>
                <w:rFonts w:eastAsia="Calibri"/>
                <w:sz w:val="28"/>
                <w:szCs w:val="28"/>
                <w:lang w:eastAsia="ja-JP"/>
              </w:rPr>
              <w:t xml:space="preserve"> t</w:t>
            </w:r>
            <w:r>
              <w:rPr>
                <w:rFonts w:eastAsia="Calibri"/>
                <w:sz w:val="28"/>
                <w:szCs w:val="28"/>
                <w:lang w:eastAsia="ja-JP"/>
              </w:rPr>
              <w:t>ự</w:t>
            </w:r>
            <w:r>
              <w:rPr>
                <w:rFonts w:eastAsia="Calibri"/>
                <w:sz w:val="28"/>
                <w:szCs w:val="28"/>
                <w:lang w:eastAsia="ja-JP"/>
              </w:rPr>
              <w:t xml:space="preserve"> nhiên, phân s</w:t>
            </w:r>
            <w:r>
              <w:rPr>
                <w:rFonts w:eastAsia="Calibri"/>
                <w:sz w:val="28"/>
                <w:szCs w:val="28"/>
                <w:lang w:eastAsia="ja-JP"/>
              </w:rPr>
              <w:t>ố</w:t>
            </w:r>
            <w:r>
              <w:rPr>
                <w:rFonts w:eastAsia="Calibri"/>
                <w:sz w:val="28"/>
                <w:szCs w:val="28"/>
                <w:lang w:eastAsia="ja-JP"/>
              </w:rPr>
              <w:t>,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6B5047D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01E120D5"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154</w:t>
            </w:r>
          </w:p>
        </w:tc>
        <w:tc>
          <w:tcPr>
            <w:tcW w:w="1418" w:type="dxa"/>
            <w:vAlign w:val="center"/>
          </w:tcPr>
          <w:p w14:paraId="34B54C7E" w14:textId="77777777" w:rsidR="0071084B" w:rsidRDefault="0071084B">
            <w:pPr>
              <w:jc w:val="center"/>
              <w:rPr>
                <w:rFonts w:eastAsia="Calibri"/>
                <w:color w:val="000000"/>
                <w:sz w:val="28"/>
                <w:szCs w:val="28"/>
                <w:lang w:eastAsia="ja-JP"/>
              </w:rPr>
            </w:pPr>
          </w:p>
        </w:tc>
      </w:tr>
      <w:tr w:rsidR="0071084B" w14:paraId="4C20E2C7" w14:textId="77777777">
        <w:trPr>
          <w:trHeight w:val="617"/>
        </w:trPr>
        <w:tc>
          <w:tcPr>
            <w:tcW w:w="855" w:type="dxa"/>
            <w:vMerge/>
            <w:vAlign w:val="center"/>
          </w:tcPr>
          <w:p w14:paraId="19FEF4EE" w14:textId="77777777" w:rsidR="0071084B" w:rsidRDefault="0071084B">
            <w:pPr>
              <w:jc w:val="center"/>
              <w:rPr>
                <w:rFonts w:eastAsia="Calibri"/>
                <w:color w:val="000000"/>
                <w:sz w:val="28"/>
                <w:szCs w:val="28"/>
                <w:lang w:eastAsia="ja-JP"/>
              </w:rPr>
            </w:pPr>
          </w:p>
        </w:tc>
        <w:tc>
          <w:tcPr>
            <w:tcW w:w="1521" w:type="dxa"/>
            <w:vMerge/>
            <w:vAlign w:val="center"/>
          </w:tcPr>
          <w:p w14:paraId="65070B13" w14:textId="77777777" w:rsidR="0071084B" w:rsidRDefault="0071084B">
            <w:pPr>
              <w:jc w:val="center"/>
              <w:rPr>
                <w:rFonts w:eastAsia="Calibri"/>
                <w:b/>
                <w:bCs/>
                <w:color w:val="000000"/>
                <w:sz w:val="28"/>
                <w:szCs w:val="28"/>
                <w:lang w:eastAsia="ja-JP"/>
              </w:rPr>
            </w:pPr>
          </w:p>
        </w:tc>
        <w:tc>
          <w:tcPr>
            <w:tcW w:w="3969" w:type="dxa"/>
            <w:vAlign w:val="center"/>
          </w:tcPr>
          <w:p w14:paraId="5A40D615" w14:textId="77777777" w:rsidR="0071084B" w:rsidRDefault="00D809C4">
            <w:pPr>
              <w:rPr>
                <w:rFonts w:eastAsia="Calibri"/>
                <w:sz w:val="28"/>
                <w:szCs w:val="28"/>
                <w:lang w:eastAsia="ja-JP"/>
              </w:rPr>
            </w:pPr>
            <w:r>
              <w:rPr>
                <w:rFonts w:eastAsia="Calibri"/>
                <w:sz w:val="28"/>
                <w:szCs w:val="28"/>
                <w:lang w:eastAsia="ja-JP"/>
              </w:rPr>
              <w:t>Bài 68. Ôn t</w:t>
            </w:r>
            <w:r>
              <w:rPr>
                <w:rFonts w:eastAsia="Calibri"/>
                <w:sz w:val="28"/>
                <w:szCs w:val="28"/>
                <w:lang w:eastAsia="ja-JP"/>
              </w:rPr>
              <w:t>ậ</w:t>
            </w:r>
            <w:r>
              <w:rPr>
                <w:rFonts w:eastAsia="Calibri"/>
                <w:sz w:val="28"/>
                <w:szCs w:val="28"/>
                <w:lang w:eastAsia="ja-JP"/>
              </w:rPr>
              <w:t>p s</w:t>
            </w:r>
            <w:r>
              <w:rPr>
                <w:rFonts w:eastAsia="Calibri"/>
                <w:sz w:val="28"/>
                <w:szCs w:val="28"/>
                <w:lang w:eastAsia="ja-JP"/>
              </w:rPr>
              <w:t>ố</w:t>
            </w:r>
            <w:r>
              <w:rPr>
                <w:rFonts w:eastAsia="Calibri"/>
                <w:sz w:val="28"/>
                <w:szCs w:val="28"/>
                <w:lang w:eastAsia="ja-JP"/>
              </w:rPr>
              <w:t xml:space="preserve"> t</w:t>
            </w:r>
            <w:r>
              <w:rPr>
                <w:rFonts w:eastAsia="Calibri"/>
                <w:sz w:val="28"/>
                <w:szCs w:val="28"/>
                <w:lang w:eastAsia="ja-JP"/>
              </w:rPr>
              <w:t>ự</w:t>
            </w:r>
            <w:r>
              <w:rPr>
                <w:rFonts w:eastAsia="Calibri"/>
                <w:sz w:val="28"/>
                <w:szCs w:val="28"/>
                <w:lang w:eastAsia="ja-JP"/>
              </w:rPr>
              <w:t xml:space="preserve"> nhiên, phân s</w:t>
            </w:r>
            <w:r>
              <w:rPr>
                <w:rFonts w:eastAsia="Calibri"/>
                <w:sz w:val="28"/>
                <w:szCs w:val="28"/>
                <w:lang w:eastAsia="ja-JP"/>
              </w:rPr>
              <w:t>ố</w:t>
            </w:r>
            <w:r>
              <w:rPr>
                <w:rFonts w:eastAsia="Calibri"/>
                <w:sz w:val="28"/>
                <w:szCs w:val="28"/>
                <w:lang w:eastAsia="ja-JP"/>
              </w:rPr>
              <w:t>,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2)</w:t>
            </w:r>
          </w:p>
        </w:tc>
        <w:tc>
          <w:tcPr>
            <w:tcW w:w="992" w:type="dxa"/>
            <w:vMerge/>
            <w:vAlign w:val="center"/>
          </w:tcPr>
          <w:p w14:paraId="0461B8FA" w14:textId="77777777" w:rsidR="0071084B" w:rsidRDefault="0071084B">
            <w:pPr>
              <w:jc w:val="center"/>
              <w:rPr>
                <w:rFonts w:eastAsia="Calibri"/>
                <w:color w:val="000000"/>
                <w:sz w:val="28"/>
                <w:szCs w:val="28"/>
                <w:lang w:eastAsia="ja-JP"/>
              </w:rPr>
            </w:pPr>
          </w:p>
        </w:tc>
        <w:tc>
          <w:tcPr>
            <w:tcW w:w="1134" w:type="dxa"/>
            <w:vAlign w:val="center"/>
          </w:tcPr>
          <w:p w14:paraId="3401FE07"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155</w:t>
            </w:r>
          </w:p>
        </w:tc>
        <w:tc>
          <w:tcPr>
            <w:tcW w:w="1418" w:type="dxa"/>
            <w:vAlign w:val="center"/>
          </w:tcPr>
          <w:p w14:paraId="4B7B16A7" w14:textId="77777777" w:rsidR="0071084B" w:rsidRDefault="0071084B">
            <w:pPr>
              <w:jc w:val="center"/>
              <w:rPr>
                <w:rFonts w:eastAsia="Calibri"/>
                <w:color w:val="000000"/>
                <w:sz w:val="28"/>
                <w:szCs w:val="28"/>
                <w:lang w:eastAsia="ja-JP"/>
              </w:rPr>
            </w:pPr>
          </w:p>
        </w:tc>
      </w:tr>
      <w:tr w:rsidR="0071084B" w14:paraId="0A165CE5" w14:textId="77777777">
        <w:trPr>
          <w:trHeight w:val="617"/>
        </w:trPr>
        <w:tc>
          <w:tcPr>
            <w:tcW w:w="855" w:type="dxa"/>
            <w:vMerge w:val="restart"/>
            <w:vAlign w:val="center"/>
          </w:tcPr>
          <w:p w14:paraId="24A8CB87"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32</w:t>
            </w:r>
          </w:p>
        </w:tc>
        <w:tc>
          <w:tcPr>
            <w:tcW w:w="1521" w:type="dxa"/>
            <w:vMerge/>
            <w:vAlign w:val="center"/>
          </w:tcPr>
          <w:p w14:paraId="7A94CEB5" w14:textId="77777777" w:rsidR="0071084B" w:rsidRDefault="0071084B">
            <w:pPr>
              <w:jc w:val="center"/>
              <w:rPr>
                <w:rFonts w:eastAsia="Calibri"/>
                <w:b/>
                <w:bCs/>
                <w:color w:val="000000"/>
                <w:sz w:val="28"/>
                <w:szCs w:val="28"/>
                <w:lang w:eastAsia="ja-JP"/>
              </w:rPr>
            </w:pPr>
          </w:p>
        </w:tc>
        <w:tc>
          <w:tcPr>
            <w:tcW w:w="3969" w:type="dxa"/>
            <w:vAlign w:val="center"/>
          </w:tcPr>
          <w:p w14:paraId="39CAFFB3" w14:textId="77777777" w:rsidR="0071084B" w:rsidRDefault="00D809C4">
            <w:pPr>
              <w:rPr>
                <w:rFonts w:eastAsia="Calibri"/>
                <w:sz w:val="28"/>
                <w:szCs w:val="28"/>
                <w:lang w:eastAsia="ja-JP"/>
              </w:rPr>
            </w:pPr>
            <w:r>
              <w:rPr>
                <w:rFonts w:eastAsia="Calibri"/>
                <w:sz w:val="28"/>
                <w:szCs w:val="28"/>
                <w:lang w:eastAsia="ja-JP"/>
              </w:rPr>
              <w:t>Bài 68. Ôn t</w:t>
            </w:r>
            <w:r>
              <w:rPr>
                <w:rFonts w:eastAsia="Calibri"/>
                <w:sz w:val="28"/>
                <w:szCs w:val="28"/>
                <w:lang w:eastAsia="ja-JP"/>
              </w:rPr>
              <w:t>ậ</w:t>
            </w:r>
            <w:r>
              <w:rPr>
                <w:rFonts w:eastAsia="Calibri"/>
                <w:sz w:val="28"/>
                <w:szCs w:val="28"/>
                <w:lang w:eastAsia="ja-JP"/>
              </w:rPr>
              <w:t>p s</w:t>
            </w:r>
            <w:r>
              <w:rPr>
                <w:rFonts w:eastAsia="Calibri"/>
                <w:sz w:val="28"/>
                <w:szCs w:val="28"/>
                <w:lang w:eastAsia="ja-JP"/>
              </w:rPr>
              <w:t>ố</w:t>
            </w:r>
            <w:r>
              <w:rPr>
                <w:rFonts w:eastAsia="Calibri"/>
                <w:sz w:val="28"/>
                <w:szCs w:val="28"/>
                <w:lang w:eastAsia="ja-JP"/>
              </w:rPr>
              <w:t xml:space="preserve"> t</w:t>
            </w:r>
            <w:r>
              <w:rPr>
                <w:rFonts w:eastAsia="Calibri"/>
                <w:sz w:val="28"/>
                <w:szCs w:val="28"/>
                <w:lang w:eastAsia="ja-JP"/>
              </w:rPr>
              <w:t>ự</w:t>
            </w:r>
            <w:r>
              <w:rPr>
                <w:rFonts w:eastAsia="Calibri"/>
                <w:sz w:val="28"/>
                <w:szCs w:val="28"/>
                <w:lang w:eastAsia="ja-JP"/>
              </w:rPr>
              <w:t xml:space="preserve"> nhiên, phân s</w:t>
            </w:r>
            <w:r>
              <w:rPr>
                <w:rFonts w:eastAsia="Calibri"/>
                <w:sz w:val="28"/>
                <w:szCs w:val="28"/>
                <w:lang w:eastAsia="ja-JP"/>
              </w:rPr>
              <w:t>ố</w:t>
            </w:r>
            <w:r>
              <w:rPr>
                <w:rFonts w:eastAsia="Calibri"/>
                <w:sz w:val="28"/>
                <w:szCs w:val="28"/>
                <w:lang w:eastAsia="ja-JP"/>
              </w:rPr>
              <w:t>,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3)</w:t>
            </w:r>
          </w:p>
        </w:tc>
        <w:tc>
          <w:tcPr>
            <w:tcW w:w="992" w:type="dxa"/>
            <w:vMerge/>
            <w:vAlign w:val="center"/>
          </w:tcPr>
          <w:p w14:paraId="3BC038F0" w14:textId="77777777" w:rsidR="0071084B" w:rsidRDefault="0071084B">
            <w:pPr>
              <w:jc w:val="center"/>
              <w:rPr>
                <w:rFonts w:eastAsia="Calibri"/>
                <w:color w:val="000000"/>
                <w:sz w:val="28"/>
                <w:szCs w:val="28"/>
                <w:lang w:eastAsia="ja-JP"/>
              </w:rPr>
            </w:pPr>
          </w:p>
        </w:tc>
        <w:tc>
          <w:tcPr>
            <w:tcW w:w="1134" w:type="dxa"/>
            <w:vAlign w:val="center"/>
          </w:tcPr>
          <w:p w14:paraId="585530E5"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156</w:t>
            </w:r>
          </w:p>
        </w:tc>
        <w:tc>
          <w:tcPr>
            <w:tcW w:w="1418" w:type="dxa"/>
            <w:vAlign w:val="center"/>
          </w:tcPr>
          <w:p w14:paraId="574195A2" w14:textId="77777777" w:rsidR="0071084B" w:rsidRDefault="0071084B">
            <w:pPr>
              <w:jc w:val="center"/>
              <w:rPr>
                <w:rFonts w:eastAsia="Calibri"/>
                <w:color w:val="000000"/>
                <w:sz w:val="28"/>
                <w:szCs w:val="28"/>
                <w:lang w:eastAsia="ja-JP"/>
              </w:rPr>
            </w:pPr>
          </w:p>
        </w:tc>
      </w:tr>
      <w:tr w:rsidR="0071084B" w14:paraId="2CC36303" w14:textId="77777777">
        <w:trPr>
          <w:trHeight w:val="617"/>
        </w:trPr>
        <w:tc>
          <w:tcPr>
            <w:tcW w:w="855" w:type="dxa"/>
            <w:vMerge/>
            <w:vAlign w:val="center"/>
          </w:tcPr>
          <w:p w14:paraId="16F66608" w14:textId="77777777" w:rsidR="0071084B" w:rsidRDefault="0071084B">
            <w:pPr>
              <w:jc w:val="center"/>
              <w:rPr>
                <w:rFonts w:eastAsia="Calibri"/>
                <w:color w:val="000000"/>
                <w:sz w:val="28"/>
                <w:szCs w:val="28"/>
                <w:lang w:eastAsia="ja-JP"/>
              </w:rPr>
            </w:pPr>
          </w:p>
        </w:tc>
        <w:tc>
          <w:tcPr>
            <w:tcW w:w="1521" w:type="dxa"/>
            <w:vMerge/>
            <w:vAlign w:val="center"/>
          </w:tcPr>
          <w:p w14:paraId="05B4F429" w14:textId="77777777" w:rsidR="0071084B" w:rsidRDefault="0071084B">
            <w:pPr>
              <w:jc w:val="center"/>
              <w:rPr>
                <w:rFonts w:eastAsia="Calibri"/>
                <w:b/>
                <w:bCs/>
                <w:color w:val="000000"/>
                <w:sz w:val="28"/>
                <w:szCs w:val="28"/>
                <w:lang w:eastAsia="ja-JP"/>
              </w:rPr>
            </w:pPr>
          </w:p>
        </w:tc>
        <w:tc>
          <w:tcPr>
            <w:tcW w:w="3969" w:type="dxa"/>
            <w:vAlign w:val="center"/>
          </w:tcPr>
          <w:p w14:paraId="0A0785AA" w14:textId="77777777" w:rsidR="0071084B" w:rsidRDefault="00D809C4">
            <w:pPr>
              <w:rPr>
                <w:rFonts w:eastAsia="Calibri"/>
                <w:sz w:val="28"/>
                <w:szCs w:val="28"/>
                <w:lang w:eastAsia="ja-JP"/>
              </w:rPr>
            </w:pPr>
            <w:r>
              <w:rPr>
                <w:rFonts w:eastAsia="Calibri"/>
                <w:sz w:val="28"/>
                <w:szCs w:val="28"/>
                <w:lang w:eastAsia="ja-JP"/>
              </w:rPr>
              <w:t>Bài 69. Ôn t</w:t>
            </w:r>
            <w:r>
              <w:rPr>
                <w:rFonts w:eastAsia="Calibri"/>
                <w:sz w:val="28"/>
                <w:szCs w:val="28"/>
                <w:lang w:eastAsia="ja-JP"/>
              </w:rPr>
              <w:t>ậ</w:t>
            </w:r>
            <w:r>
              <w:rPr>
                <w:rFonts w:eastAsia="Calibri"/>
                <w:sz w:val="28"/>
                <w:szCs w:val="28"/>
                <w:lang w:eastAsia="ja-JP"/>
              </w:rPr>
              <w:t xml:space="preserve">p các </w:t>
            </w:r>
            <w:r>
              <w:rPr>
                <w:rFonts w:eastAsia="Calibri"/>
                <w:sz w:val="28"/>
                <w:szCs w:val="28"/>
                <w:lang w:eastAsia="ja-JP"/>
              </w:rPr>
              <w:t>phép tính v</w:t>
            </w:r>
            <w:r>
              <w:rPr>
                <w:rFonts w:eastAsia="Calibri"/>
                <w:sz w:val="28"/>
                <w:szCs w:val="28"/>
                <w:lang w:eastAsia="ja-JP"/>
              </w:rPr>
              <w:t>ớ</w:t>
            </w:r>
            <w:r>
              <w:rPr>
                <w:rFonts w:eastAsia="Calibri"/>
                <w:sz w:val="28"/>
                <w:szCs w:val="28"/>
                <w:lang w:eastAsia="ja-JP"/>
              </w:rPr>
              <w:t>i s</w:t>
            </w:r>
            <w:r>
              <w:rPr>
                <w:rFonts w:eastAsia="Calibri"/>
                <w:sz w:val="28"/>
                <w:szCs w:val="28"/>
                <w:lang w:eastAsia="ja-JP"/>
              </w:rPr>
              <w:t>ố</w:t>
            </w:r>
            <w:r>
              <w:rPr>
                <w:rFonts w:eastAsia="Calibri"/>
                <w:sz w:val="28"/>
                <w:szCs w:val="28"/>
                <w:lang w:eastAsia="ja-JP"/>
              </w:rPr>
              <w:t xml:space="preserve"> t</w:t>
            </w:r>
            <w:r>
              <w:rPr>
                <w:rFonts w:eastAsia="Calibri"/>
                <w:sz w:val="28"/>
                <w:szCs w:val="28"/>
                <w:lang w:eastAsia="ja-JP"/>
              </w:rPr>
              <w:t>ự</w:t>
            </w:r>
            <w:r>
              <w:rPr>
                <w:rFonts w:eastAsia="Calibri"/>
                <w:sz w:val="28"/>
                <w:szCs w:val="28"/>
                <w:lang w:eastAsia="ja-JP"/>
              </w:rPr>
              <w:t xml:space="preserve"> nhiên, phân s</w:t>
            </w:r>
            <w:r>
              <w:rPr>
                <w:rFonts w:eastAsia="Calibri"/>
                <w:sz w:val="28"/>
                <w:szCs w:val="28"/>
                <w:lang w:eastAsia="ja-JP"/>
              </w:rPr>
              <w:t>ố</w:t>
            </w:r>
            <w:r>
              <w:rPr>
                <w:rFonts w:eastAsia="Calibri"/>
                <w:sz w:val="28"/>
                <w:szCs w:val="28"/>
                <w:lang w:eastAsia="ja-JP"/>
              </w:rPr>
              <w:t>,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5D9F8A25"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4C83A0E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157</w:t>
            </w:r>
          </w:p>
        </w:tc>
        <w:tc>
          <w:tcPr>
            <w:tcW w:w="1418" w:type="dxa"/>
            <w:vAlign w:val="center"/>
          </w:tcPr>
          <w:p w14:paraId="70C0BA99" w14:textId="77777777" w:rsidR="0071084B" w:rsidRDefault="0071084B">
            <w:pPr>
              <w:jc w:val="center"/>
              <w:rPr>
                <w:rFonts w:eastAsia="Calibri"/>
                <w:color w:val="000000"/>
                <w:sz w:val="28"/>
                <w:szCs w:val="28"/>
                <w:lang w:eastAsia="ja-JP"/>
              </w:rPr>
            </w:pPr>
          </w:p>
        </w:tc>
      </w:tr>
      <w:tr w:rsidR="0071084B" w14:paraId="537A0D93" w14:textId="77777777">
        <w:trPr>
          <w:trHeight w:val="617"/>
        </w:trPr>
        <w:tc>
          <w:tcPr>
            <w:tcW w:w="855" w:type="dxa"/>
            <w:vMerge/>
            <w:vAlign w:val="center"/>
          </w:tcPr>
          <w:p w14:paraId="5EBA456D" w14:textId="77777777" w:rsidR="0071084B" w:rsidRDefault="0071084B">
            <w:pPr>
              <w:jc w:val="center"/>
              <w:rPr>
                <w:rFonts w:eastAsia="Calibri"/>
                <w:color w:val="000000"/>
                <w:sz w:val="28"/>
                <w:szCs w:val="28"/>
                <w:lang w:eastAsia="ja-JP"/>
              </w:rPr>
            </w:pPr>
          </w:p>
        </w:tc>
        <w:tc>
          <w:tcPr>
            <w:tcW w:w="1521" w:type="dxa"/>
            <w:vMerge/>
            <w:vAlign w:val="center"/>
          </w:tcPr>
          <w:p w14:paraId="2B06508C" w14:textId="77777777" w:rsidR="0071084B" w:rsidRDefault="0071084B">
            <w:pPr>
              <w:jc w:val="center"/>
              <w:rPr>
                <w:rFonts w:eastAsia="Calibri"/>
                <w:b/>
                <w:bCs/>
                <w:color w:val="000000"/>
                <w:sz w:val="28"/>
                <w:szCs w:val="28"/>
                <w:lang w:eastAsia="ja-JP"/>
              </w:rPr>
            </w:pPr>
          </w:p>
        </w:tc>
        <w:tc>
          <w:tcPr>
            <w:tcW w:w="3969" w:type="dxa"/>
            <w:vAlign w:val="center"/>
          </w:tcPr>
          <w:p w14:paraId="2C4CDE8E" w14:textId="77777777" w:rsidR="0071084B" w:rsidRDefault="00D809C4">
            <w:pPr>
              <w:rPr>
                <w:rFonts w:eastAsia="Calibri"/>
                <w:sz w:val="28"/>
                <w:szCs w:val="28"/>
                <w:lang w:eastAsia="ja-JP"/>
              </w:rPr>
            </w:pPr>
            <w:r>
              <w:rPr>
                <w:rFonts w:eastAsia="Calibri"/>
                <w:sz w:val="28"/>
                <w:szCs w:val="28"/>
                <w:lang w:eastAsia="ja-JP"/>
              </w:rPr>
              <w:t>Bài 69. Ôn t</w:t>
            </w:r>
            <w:r>
              <w:rPr>
                <w:rFonts w:eastAsia="Calibri"/>
                <w:sz w:val="28"/>
                <w:szCs w:val="28"/>
                <w:lang w:eastAsia="ja-JP"/>
              </w:rPr>
              <w:t>ậ</w:t>
            </w:r>
            <w:r>
              <w:rPr>
                <w:rFonts w:eastAsia="Calibri"/>
                <w:sz w:val="28"/>
                <w:szCs w:val="28"/>
                <w:lang w:eastAsia="ja-JP"/>
              </w:rPr>
              <w:t>p các phép tính v</w:t>
            </w:r>
            <w:r>
              <w:rPr>
                <w:rFonts w:eastAsia="Calibri"/>
                <w:sz w:val="28"/>
                <w:szCs w:val="28"/>
                <w:lang w:eastAsia="ja-JP"/>
              </w:rPr>
              <w:t>ớ</w:t>
            </w:r>
            <w:r>
              <w:rPr>
                <w:rFonts w:eastAsia="Calibri"/>
                <w:sz w:val="28"/>
                <w:szCs w:val="28"/>
                <w:lang w:eastAsia="ja-JP"/>
              </w:rPr>
              <w:t>i s</w:t>
            </w:r>
            <w:r>
              <w:rPr>
                <w:rFonts w:eastAsia="Calibri"/>
                <w:sz w:val="28"/>
                <w:szCs w:val="28"/>
                <w:lang w:eastAsia="ja-JP"/>
              </w:rPr>
              <w:t>ố</w:t>
            </w:r>
            <w:r>
              <w:rPr>
                <w:rFonts w:eastAsia="Calibri"/>
                <w:sz w:val="28"/>
                <w:szCs w:val="28"/>
                <w:lang w:eastAsia="ja-JP"/>
              </w:rPr>
              <w:t xml:space="preserve"> t</w:t>
            </w:r>
            <w:r>
              <w:rPr>
                <w:rFonts w:eastAsia="Calibri"/>
                <w:sz w:val="28"/>
                <w:szCs w:val="28"/>
                <w:lang w:eastAsia="ja-JP"/>
              </w:rPr>
              <w:t>ự</w:t>
            </w:r>
            <w:r>
              <w:rPr>
                <w:rFonts w:eastAsia="Calibri"/>
                <w:sz w:val="28"/>
                <w:szCs w:val="28"/>
                <w:lang w:eastAsia="ja-JP"/>
              </w:rPr>
              <w:t xml:space="preserve"> nhiên, phân s</w:t>
            </w:r>
            <w:r>
              <w:rPr>
                <w:rFonts w:eastAsia="Calibri"/>
                <w:sz w:val="28"/>
                <w:szCs w:val="28"/>
                <w:lang w:eastAsia="ja-JP"/>
              </w:rPr>
              <w:t>ố</w:t>
            </w:r>
            <w:r>
              <w:rPr>
                <w:rFonts w:eastAsia="Calibri"/>
                <w:sz w:val="28"/>
                <w:szCs w:val="28"/>
                <w:lang w:eastAsia="ja-JP"/>
              </w:rPr>
              <w:t>,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2)</w:t>
            </w:r>
          </w:p>
        </w:tc>
        <w:tc>
          <w:tcPr>
            <w:tcW w:w="992" w:type="dxa"/>
            <w:vMerge/>
            <w:vAlign w:val="center"/>
          </w:tcPr>
          <w:p w14:paraId="1C02C34E" w14:textId="77777777" w:rsidR="0071084B" w:rsidRDefault="0071084B">
            <w:pPr>
              <w:jc w:val="center"/>
              <w:rPr>
                <w:rFonts w:eastAsia="Calibri"/>
                <w:color w:val="000000"/>
                <w:sz w:val="28"/>
                <w:szCs w:val="28"/>
                <w:lang w:eastAsia="ja-JP"/>
              </w:rPr>
            </w:pPr>
          </w:p>
        </w:tc>
        <w:tc>
          <w:tcPr>
            <w:tcW w:w="1134" w:type="dxa"/>
            <w:vAlign w:val="center"/>
          </w:tcPr>
          <w:p w14:paraId="310B596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158</w:t>
            </w:r>
          </w:p>
        </w:tc>
        <w:tc>
          <w:tcPr>
            <w:tcW w:w="1418" w:type="dxa"/>
            <w:vAlign w:val="center"/>
          </w:tcPr>
          <w:p w14:paraId="1B70DA79" w14:textId="77777777" w:rsidR="0071084B" w:rsidRDefault="0071084B">
            <w:pPr>
              <w:jc w:val="center"/>
              <w:rPr>
                <w:rFonts w:eastAsia="Calibri"/>
                <w:color w:val="000000"/>
                <w:sz w:val="28"/>
                <w:szCs w:val="28"/>
                <w:lang w:eastAsia="ja-JP"/>
              </w:rPr>
            </w:pPr>
          </w:p>
        </w:tc>
      </w:tr>
      <w:tr w:rsidR="0071084B" w14:paraId="03FBEC6D" w14:textId="77777777">
        <w:trPr>
          <w:trHeight w:val="617"/>
        </w:trPr>
        <w:tc>
          <w:tcPr>
            <w:tcW w:w="855" w:type="dxa"/>
            <w:vMerge/>
            <w:vAlign w:val="center"/>
          </w:tcPr>
          <w:p w14:paraId="0C67B465" w14:textId="77777777" w:rsidR="0071084B" w:rsidRDefault="0071084B">
            <w:pPr>
              <w:jc w:val="center"/>
              <w:rPr>
                <w:rFonts w:eastAsia="Calibri"/>
                <w:color w:val="000000"/>
                <w:sz w:val="28"/>
                <w:szCs w:val="28"/>
                <w:lang w:eastAsia="ja-JP"/>
              </w:rPr>
            </w:pPr>
          </w:p>
        </w:tc>
        <w:tc>
          <w:tcPr>
            <w:tcW w:w="1521" w:type="dxa"/>
            <w:vMerge/>
            <w:vAlign w:val="center"/>
          </w:tcPr>
          <w:p w14:paraId="01804111" w14:textId="77777777" w:rsidR="0071084B" w:rsidRDefault="0071084B">
            <w:pPr>
              <w:jc w:val="center"/>
              <w:rPr>
                <w:rFonts w:eastAsia="Calibri"/>
                <w:b/>
                <w:bCs/>
                <w:color w:val="000000"/>
                <w:sz w:val="28"/>
                <w:szCs w:val="28"/>
                <w:lang w:eastAsia="ja-JP"/>
              </w:rPr>
            </w:pPr>
          </w:p>
        </w:tc>
        <w:tc>
          <w:tcPr>
            <w:tcW w:w="3969" w:type="dxa"/>
            <w:vAlign w:val="center"/>
          </w:tcPr>
          <w:p w14:paraId="304CC965" w14:textId="77777777" w:rsidR="0071084B" w:rsidRDefault="00D809C4">
            <w:pPr>
              <w:rPr>
                <w:rFonts w:eastAsia="Calibri"/>
                <w:sz w:val="28"/>
                <w:szCs w:val="28"/>
                <w:lang w:eastAsia="ja-JP"/>
              </w:rPr>
            </w:pPr>
            <w:r>
              <w:rPr>
                <w:rFonts w:eastAsia="Calibri"/>
                <w:sz w:val="28"/>
                <w:szCs w:val="28"/>
                <w:lang w:eastAsia="ja-JP"/>
              </w:rPr>
              <w:t>Bài 69. Ôn t</w:t>
            </w:r>
            <w:r>
              <w:rPr>
                <w:rFonts w:eastAsia="Calibri"/>
                <w:sz w:val="28"/>
                <w:szCs w:val="28"/>
                <w:lang w:eastAsia="ja-JP"/>
              </w:rPr>
              <w:t>ậ</w:t>
            </w:r>
            <w:r>
              <w:rPr>
                <w:rFonts w:eastAsia="Calibri"/>
                <w:sz w:val="28"/>
                <w:szCs w:val="28"/>
                <w:lang w:eastAsia="ja-JP"/>
              </w:rPr>
              <w:t>p các phép tính v</w:t>
            </w:r>
            <w:r>
              <w:rPr>
                <w:rFonts w:eastAsia="Calibri"/>
                <w:sz w:val="28"/>
                <w:szCs w:val="28"/>
                <w:lang w:eastAsia="ja-JP"/>
              </w:rPr>
              <w:t>ớ</w:t>
            </w:r>
            <w:r>
              <w:rPr>
                <w:rFonts w:eastAsia="Calibri"/>
                <w:sz w:val="28"/>
                <w:szCs w:val="28"/>
                <w:lang w:eastAsia="ja-JP"/>
              </w:rPr>
              <w:t>i s</w:t>
            </w:r>
            <w:r>
              <w:rPr>
                <w:rFonts w:eastAsia="Calibri"/>
                <w:sz w:val="28"/>
                <w:szCs w:val="28"/>
                <w:lang w:eastAsia="ja-JP"/>
              </w:rPr>
              <w:t>ố</w:t>
            </w:r>
            <w:r>
              <w:rPr>
                <w:rFonts w:eastAsia="Calibri"/>
                <w:sz w:val="28"/>
                <w:szCs w:val="28"/>
                <w:lang w:eastAsia="ja-JP"/>
              </w:rPr>
              <w:t xml:space="preserve"> t</w:t>
            </w:r>
            <w:r>
              <w:rPr>
                <w:rFonts w:eastAsia="Calibri"/>
                <w:sz w:val="28"/>
                <w:szCs w:val="28"/>
                <w:lang w:eastAsia="ja-JP"/>
              </w:rPr>
              <w:t>ự</w:t>
            </w:r>
            <w:r>
              <w:rPr>
                <w:rFonts w:eastAsia="Calibri"/>
                <w:sz w:val="28"/>
                <w:szCs w:val="28"/>
                <w:lang w:eastAsia="ja-JP"/>
              </w:rPr>
              <w:t xml:space="preserve"> nhiên, phân s</w:t>
            </w:r>
            <w:r>
              <w:rPr>
                <w:rFonts w:eastAsia="Calibri"/>
                <w:sz w:val="28"/>
                <w:szCs w:val="28"/>
                <w:lang w:eastAsia="ja-JP"/>
              </w:rPr>
              <w:t>ố</w:t>
            </w:r>
            <w:r>
              <w:rPr>
                <w:rFonts w:eastAsia="Calibri"/>
                <w:sz w:val="28"/>
                <w:szCs w:val="28"/>
                <w:lang w:eastAsia="ja-JP"/>
              </w:rPr>
              <w:t>,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3)</w:t>
            </w:r>
          </w:p>
        </w:tc>
        <w:tc>
          <w:tcPr>
            <w:tcW w:w="992" w:type="dxa"/>
            <w:vMerge/>
            <w:vAlign w:val="center"/>
          </w:tcPr>
          <w:p w14:paraId="0CD70595" w14:textId="77777777" w:rsidR="0071084B" w:rsidRDefault="0071084B">
            <w:pPr>
              <w:jc w:val="center"/>
              <w:rPr>
                <w:rFonts w:eastAsia="Calibri"/>
                <w:color w:val="000000"/>
                <w:sz w:val="28"/>
                <w:szCs w:val="28"/>
                <w:lang w:eastAsia="ja-JP"/>
              </w:rPr>
            </w:pPr>
          </w:p>
        </w:tc>
        <w:tc>
          <w:tcPr>
            <w:tcW w:w="1134" w:type="dxa"/>
            <w:vAlign w:val="center"/>
          </w:tcPr>
          <w:p w14:paraId="2FFDD49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159</w:t>
            </w:r>
          </w:p>
        </w:tc>
        <w:tc>
          <w:tcPr>
            <w:tcW w:w="1418" w:type="dxa"/>
            <w:vAlign w:val="center"/>
          </w:tcPr>
          <w:p w14:paraId="37D1BAE6" w14:textId="77777777" w:rsidR="0071084B" w:rsidRDefault="0071084B">
            <w:pPr>
              <w:jc w:val="center"/>
              <w:rPr>
                <w:rFonts w:eastAsia="Calibri"/>
                <w:color w:val="000000"/>
                <w:sz w:val="28"/>
                <w:szCs w:val="28"/>
                <w:lang w:eastAsia="ja-JP"/>
              </w:rPr>
            </w:pPr>
          </w:p>
        </w:tc>
      </w:tr>
      <w:tr w:rsidR="0071084B" w14:paraId="17D01650" w14:textId="77777777">
        <w:trPr>
          <w:trHeight w:val="617"/>
        </w:trPr>
        <w:tc>
          <w:tcPr>
            <w:tcW w:w="855" w:type="dxa"/>
            <w:vMerge/>
            <w:vAlign w:val="center"/>
          </w:tcPr>
          <w:p w14:paraId="72A9CBBD" w14:textId="77777777" w:rsidR="0071084B" w:rsidRDefault="0071084B">
            <w:pPr>
              <w:jc w:val="center"/>
              <w:rPr>
                <w:rFonts w:eastAsia="Calibri"/>
                <w:color w:val="000000"/>
                <w:sz w:val="28"/>
                <w:szCs w:val="28"/>
                <w:lang w:eastAsia="ja-JP"/>
              </w:rPr>
            </w:pPr>
          </w:p>
        </w:tc>
        <w:tc>
          <w:tcPr>
            <w:tcW w:w="1521" w:type="dxa"/>
            <w:vMerge/>
            <w:vAlign w:val="center"/>
          </w:tcPr>
          <w:p w14:paraId="76FA1010" w14:textId="77777777" w:rsidR="0071084B" w:rsidRDefault="0071084B">
            <w:pPr>
              <w:jc w:val="center"/>
              <w:rPr>
                <w:rFonts w:eastAsia="Calibri"/>
                <w:b/>
                <w:bCs/>
                <w:color w:val="000000"/>
                <w:sz w:val="28"/>
                <w:szCs w:val="28"/>
                <w:lang w:eastAsia="ja-JP"/>
              </w:rPr>
            </w:pPr>
          </w:p>
        </w:tc>
        <w:tc>
          <w:tcPr>
            <w:tcW w:w="3969" w:type="dxa"/>
            <w:vAlign w:val="center"/>
          </w:tcPr>
          <w:p w14:paraId="72472022" w14:textId="77777777" w:rsidR="0071084B" w:rsidRDefault="00D809C4">
            <w:pPr>
              <w:rPr>
                <w:rFonts w:eastAsia="Calibri"/>
                <w:sz w:val="28"/>
                <w:szCs w:val="28"/>
                <w:lang w:eastAsia="ja-JP"/>
              </w:rPr>
            </w:pPr>
            <w:r>
              <w:rPr>
                <w:rFonts w:eastAsia="Calibri"/>
                <w:sz w:val="28"/>
                <w:szCs w:val="28"/>
                <w:lang w:eastAsia="ja-JP"/>
              </w:rPr>
              <w:t xml:space="preserve">Bài 69. Ôn </w:t>
            </w:r>
            <w:r>
              <w:rPr>
                <w:rFonts w:eastAsia="Calibri"/>
                <w:sz w:val="28"/>
                <w:szCs w:val="28"/>
                <w:lang w:eastAsia="ja-JP"/>
              </w:rPr>
              <w:t>t</w:t>
            </w:r>
            <w:r>
              <w:rPr>
                <w:rFonts w:eastAsia="Calibri"/>
                <w:sz w:val="28"/>
                <w:szCs w:val="28"/>
                <w:lang w:eastAsia="ja-JP"/>
              </w:rPr>
              <w:t>ậ</w:t>
            </w:r>
            <w:r>
              <w:rPr>
                <w:rFonts w:eastAsia="Calibri"/>
                <w:sz w:val="28"/>
                <w:szCs w:val="28"/>
                <w:lang w:eastAsia="ja-JP"/>
              </w:rPr>
              <w:t>p các phép tính v</w:t>
            </w:r>
            <w:r>
              <w:rPr>
                <w:rFonts w:eastAsia="Calibri"/>
                <w:sz w:val="28"/>
                <w:szCs w:val="28"/>
                <w:lang w:eastAsia="ja-JP"/>
              </w:rPr>
              <w:t>ớ</w:t>
            </w:r>
            <w:r>
              <w:rPr>
                <w:rFonts w:eastAsia="Calibri"/>
                <w:sz w:val="28"/>
                <w:szCs w:val="28"/>
                <w:lang w:eastAsia="ja-JP"/>
              </w:rPr>
              <w:t>i s</w:t>
            </w:r>
            <w:r>
              <w:rPr>
                <w:rFonts w:eastAsia="Calibri"/>
                <w:sz w:val="28"/>
                <w:szCs w:val="28"/>
                <w:lang w:eastAsia="ja-JP"/>
              </w:rPr>
              <w:t>ố</w:t>
            </w:r>
            <w:r>
              <w:rPr>
                <w:rFonts w:eastAsia="Calibri"/>
                <w:sz w:val="28"/>
                <w:szCs w:val="28"/>
                <w:lang w:eastAsia="ja-JP"/>
              </w:rPr>
              <w:t xml:space="preserve"> t</w:t>
            </w:r>
            <w:r>
              <w:rPr>
                <w:rFonts w:eastAsia="Calibri"/>
                <w:sz w:val="28"/>
                <w:szCs w:val="28"/>
                <w:lang w:eastAsia="ja-JP"/>
              </w:rPr>
              <w:t>ự</w:t>
            </w:r>
            <w:r>
              <w:rPr>
                <w:rFonts w:eastAsia="Calibri"/>
                <w:sz w:val="28"/>
                <w:szCs w:val="28"/>
                <w:lang w:eastAsia="ja-JP"/>
              </w:rPr>
              <w:t xml:space="preserve"> nhiên, phân s</w:t>
            </w:r>
            <w:r>
              <w:rPr>
                <w:rFonts w:eastAsia="Calibri"/>
                <w:sz w:val="28"/>
                <w:szCs w:val="28"/>
                <w:lang w:eastAsia="ja-JP"/>
              </w:rPr>
              <w:t>ố</w:t>
            </w:r>
            <w:r>
              <w:rPr>
                <w:rFonts w:eastAsia="Calibri"/>
                <w:sz w:val="28"/>
                <w:szCs w:val="28"/>
                <w:lang w:eastAsia="ja-JP"/>
              </w:rPr>
              <w:t>, s</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ậ</w:t>
            </w:r>
            <w:r>
              <w:rPr>
                <w:rFonts w:eastAsia="Calibri"/>
                <w:sz w:val="28"/>
                <w:szCs w:val="28"/>
                <w:lang w:eastAsia="ja-JP"/>
              </w:rPr>
              <w:t>p phân (Ti</w:t>
            </w:r>
            <w:r>
              <w:rPr>
                <w:rFonts w:eastAsia="Calibri"/>
                <w:sz w:val="28"/>
                <w:szCs w:val="28"/>
                <w:lang w:eastAsia="ja-JP"/>
              </w:rPr>
              <w:t>ế</w:t>
            </w:r>
            <w:r>
              <w:rPr>
                <w:rFonts w:eastAsia="Calibri"/>
                <w:sz w:val="28"/>
                <w:szCs w:val="28"/>
                <w:lang w:eastAsia="ja-JP"/>
              </w:rPr>
              <w:t>t 4)</w:t>
            </w:r>
          </w:p>
        </w:tc>
        <w:tc>
          <w:tcPr>
            <w:tcW w:w="992" w:type="dxa"/>
            <w:vMerge/>
            <w:vAlign w:val="center"/>
          </w:tcPr>
          <w:p w14:paraId="2DA8AEF7" w14:textId="77777777" w:rsidR="0071084B" w:rsidRDefault="0071084B">
            <w:pPr>
              <w:jc w:val="center"/>
              <w:rPr>
                <w:rFonts w:eastAsia="Calibri"/>
                <w:color w:val="000000"/>
                <w:sz w:val="28"/>
                <w:szCs w:val="28"/>
                <w:lang w:eastAsia="ja-JP"/>
              </w:rPr>
            </w:pPr>
          </w:p>
        </w:tc>
        <w:tc>
          <w:tcPr>
            <w:tcW w:w="1134" w:type="dxa"/>
            <w:vAlign w:val="center"/>
          </w:tcPr>
          <w:p w14:paraId="3B4D01E3"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160</w:t>
            </w:r>
          </w:p>
        </w:tc>
        <w:tc>
          <w:tcPr>
            <w:tcW w:w="1418" w:type="dxa"/>
            <w:vAlign w:val="center"/>
          </w:tcPr>
          <w:p w14:paraId="144E383C" w14:textId="77777777" w:rsidR="0071084B" w:rsidRDefault="0071084B">
            <w:pPr>
              <w:jc w:val="center"/>
              <w:rPr>
                <w:rFonts w:eastAsia="Calibri"/>
                <w:color w:val="000000"/>
                <w:sz w:val="28"/>
                <w:szCs w:val="28"/>
                <w:lang w:eastAsia="ja-JP"/>
              </w:rPr>
            </w:pPr>
          </w:p>
        </w:tc>
      </w:tr>
      <w:tr w:rsidR="0071084B" w14:paraId="4CCB7CA9" w14:textId="77777777">
        <w:trPr>
          <w:trHeight w:val="617"/>
        </w:trPr>
        <w:tc>
          <w:tcPr>
            <w:tcW w:w="855" w:type="dxa"/>
            <w:vMerge/>
            <w:vAlign w:val="center"/>
          </w:tcPr>
          <w:p w14:paraId="24F4BD9A" w14:textId="77777777" w:rsidR="0071084B" w:rsidRDefault="0071084B">
            <w:pPr>
              <w:jc w:val="center"/>
              <w:rPr>
                <w:rFonts w:eastAsia="Calibri"/>
                <w:color w:val="000000"/>
                <w:sz w:val="28"/>
                <w:szCs w:val="28"/>
                <w:lang w:eastAsia="ja-JP"/>
              </w:rPr>
            </w:pPr>
          </w:p>
        </w:tc>
        <w:tc>
          <w:tcPr>
            <w:tcW w:w="1521" w:type="dxa"/>
            <w:vMerge/>
            <w:vAlign w:val="center"/>
          </w:tcPr>
          <w:p w14:paraId="5C1A7BCF" w14:textId="77777777" w:rsidR="0071084B" w:rsidRDefault="0071084B">
            <w:pPr>
              <w:jc w:val="center"/>
              <w:rPr>
                <w:rFonts w:eastAsia="Calibri"/>
                <w:b/>
                <w:bCs/>
                <w:color w:val="000000"/>
                <w:sz w:val="28"/>
                <w:szCs w:val="28"/>
                <w:lang w:eastAsia="ja-JP"/>
              </w:rPr>
            </w:pPr>
          </w:p>
        </w:tc>
        <w:tc>
          <w:tcPr>
            <w:tcW w:w="3969" w:type="dxa"/>
            <w:vAlign w:val="center"/>
          </w:tcPr>
          <w:p w14:paraId="7F0C9D3F" w14:textId="77777777" w:rsidR="0071084B" w:rsidRDefault="00D809C4">
            <w:pPr>
              <w:rPr>
                <w:rFonts w:eastAsia="Calibri"/>
                <w:sz w:val="28"/>
                <w:szCs w:val="28"/>
                <w:lang w:eastAsia="ja-JP"/>
              </w:rPr>
            </w:pPr>
            <w:r>
              <w:rPr>
                <w:rFonts w:eastAsia="Calibri"/>
                <w:sz w:val="28"/>
                <w:szCs w:val="28"/>
                <w:lang w:eastAsia="ja-JP"/>
              </w:rPr>
              <w:t>Bài 70. Ôn t</w:t>
            </w:r>
            <w:r>
              <w:rPr>
                <w:rFonts w:eastAsia="Calibri"/>
                <w:sz w:val="28"/>
                <w:szCs w:val="28"/>
                <w:lang w:eastAsia="ja-JP"/>
              </w:rPr>
              <w:t>ậ</w:t>
            </w:r>
            <w:r>
              <w:rPr>
                <w:rFonts w:eastAsia="Calibri"/>
                <w:sz w:val="28"/>
                <w:szCs w:val="28"/>
                <w:lang w:eastAsia="ja-JP"/>
              </w:rPr>
              <w:t>p t</w:t>
            </w:r>
            <w:r>
              <w:rPr>
                <w:rFonts w:eastAsia="Calibri"/>
                <w:sz w:val="28"/>
                <w:szCs w:val="28"/>
                <w:lang w:eastAsia="ja-JP"/>
              </w:rPr>
              <w:t>ỉ</w:t>
            </w:r>
            <w:r>
              <w:rPr>
                <w:rFonts w:eastAsia="Calibri"/>
                <w:sz w:val="28"/>
                <w:szCs w:val="28"/>
                <w:lang w:eastAsia="ja-JP"/>
              </w:rPr>
              <w:t xml:space="preserve"> s</w:t>
            </w:r>
            <w:r>
              <w:rPr>
                <w:rFonts w:eastAsia="Calibri"/>
                <w:sz w:val="28"/>
                <w:szCs w:val="28"/>
                <w:lang w:eastAsia="ja-JP"/>
              </w:rPr>
              <w:t>ố</w:t>
            </w:r>
            <w:r>
              <w:rPr>
                <w:rFonts w:eastAsia="Calibri"/>
                <w:sz w:val="28"/>
                <w:szCs w:val="28"/>
                <w:lang w:eastAsia="ja-JP"/>
              </w:rPr>
              <w:t>, t</w:t>
            </w:r>
            <w:r>
              <w:rPr>
                <w:rFonts w:eastAsia="Calibri"/>
                <w:sz w:val="28"/>
                <w:szCs w:val="28"/>
                <w:lang w:eastAsia="ja-JP"/>
              </w:rPr>
              <w:t>ỉ</w:t>
            </w:r>
            <w:r>
              <w:rPr>
                <w:rFonts w:eastAsia="Calibri"/>
                <w:sz w:val="28"/>
                <w:szCs w:val="28"/>
                <w:lang w:eastAsia="ja-JP"/>
              </w:rPr>
              <w:t xml:space="preserve"> s</w:t>
            </w:r>
            <w:r>
              <w:rPr>
                <w:rFonts w:eastAsia="Calibri"/>
                <w:sz w:val="28"/>
                <w:szCs w:val="28"/>
                <w:lang w:eastAsia="ja-JP"/>
              </w:rPr>
              <w:t>ố</w:t>
            </w:r>
            <w:r>
              <w:rPr>
                <w:rFonts w:eastAsia="Calibri"/>
                <w:sz w:val="28"/>
                <w:szCs w:val="28"/>
                <w:lang w:eastAsia="ja-JP"/>
              </w:rPr>
              <w:t xml:space="preserve"> ph</w:t>
            </w:r>
            <w:r>
              <w:rPr>
                <w:rFonts w:eastAsia="Calibri"/>
                <w:sz w:val="28"/>
                <w:szCs w:val="28"/>
                <w:lang w:eastAsia="ja-JP"/>
              </w:rPr>
              <w:t>ầ</w:t>
            </w:r>
            <w:r>
              <w:rPr>
                <w:rFonts w:eastAsia="Calibri"/>
                <w:sz w:val="28"/>
                <w:szCs w:val="28"/>
                <w:lang w:eastAsia="ja-JP"/>
              </w:rPr>
              <w:t>n trăm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21F96D0E"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78D96C9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161</w:t>
            </w:r>
          </w:p>
        </w:tc>
        <w:tc>
          <w:tcPr>
            <w:tcW w:w="1418" w:type="dxa"/>
            <w:vAlign w:val="center"/>
          </w:tcPr>
          <w:p w14:paraId="48284AD4" w14:textId="77777777" w:rsidR="0071084B" w:rsidRDefault="0071084B">
            <w:pPr>
              <w:jc w:val="center"/>
              <w:rPr>
                <w:rFonts w:eastAsia="Calibri"/>
                <w:color w:val="000000"/>
                <w:sz w:val="28"/>
                <w:szCs w:val="28"/>
                <w:lang w:eastAsia="ja-JP"/>
              </w:rPr>
            </w:pPr>
          </w:p>
        </w:tc>
      </w:tr>
      <w:tr w:rsidR="0071084B" w14:paraId="087780AE" w14:textId="77777777">
        <w:trPr>
          <w:trHeight w:val="617"/>
        </w:trPr>
        <w:tc>
          <w:tcPr>
            <w:tcW w:w="855" w:type="dxa"/>
            <w:vMerge w:val="restart"/>
            <w:vAlign w:val="center"/>
          </w:tcPr>
          <w:p w14:paraId="357A2A7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33</w:t>
            </w:r>
          </w:p>
        </w:tc>
        <w:tc>
          <w:tcPr>
            <w:tcW w:w="1521" w:type="dxa"/>
            <w:vMerge/>
            <w:vAlign w:val="center"/>
          </w:tcPr>
          <w:p w14:paraId="2ABC3DF3" w14:textId="77777777" w:rsidR="0071084B" w:rsidRDefault="0071084B">
            <w:pPr>
              <w:jc w:val="center"/>
              <w:rPr>
                <w:rFonts w:eastAsia="Calibri"/>
                <w:b/>
                <w:bCs/>
                <w:color w:val="000000"/>
                <w:sz w:val="28"/>
                <w:szCs w:val="28"/>
                <w:lang w:eastAsia="ja-JP"/>
              </w:rPr>
            </w:pPr>
          </w:p>
        </w:tc>
        <w:tc>
          <w:tcPr>
            <w:tcW w:w="3969" w:type="dxa"/>
            <w:vAlign w:val="center"/>
          </w:tcPr>
          <w:p w14:paraId="12A14C87" w14:textId="77777777" w:rsidR="0071084B" w:rsidRDefault="00D809C4">
            <w:pPr>
              <w:rPr>
                <w:rFonts w:eastAsia="Calibri"/>
                <w:sz w:val="28"/>
                <w:szCs w:val="28"/>
                <w:lang w:eastAsia="ja-JP"/>
              </w:rPr>
            </w:pPr>
            <w:r>
              <w:rPr>
                <w:rFonts w:eastAsia="Calibri"/>
                <w:sz w:val="28"/>
                <w:szCs w:val="28"/>
                <w:lang w:eastAsia="ja-JP"/>
              </w:rPr>
              <w:t>Bài 70. Ôn t</w:t>
            </w:r>
            <w:r>
              <w:rPr>
                <w:rFonts w:eastAsia="Calibri"/>
                <w:sz w:val="28"/>
                <w:szCs w:val="28"/>
                <w:lang w:eastAsia="ja-JP"/>
              </w:rPr>
              <w:t>ậ</w:t>
            </w:r>
            <w:r>
              <w:rPr>
                <w:rFonts w:eastAsia="Calibri"/>
                <w:sz w:val="28"/>
                <w:szCs w:val="28"/>
                <w:lang w:eastAsia="ja-JP"/>
              </w:rPr>
              <w:t>p t</w:t>
            </w:r>
            <w:r>
              <w:rPr>
                <w:rFonts w:eastAsia="Calibri"/>
                <w:sz w:val="28"/>
                <w:szCs w:val="28"/>
                <w:lang w:eastAsia="ja-JP"/>
              </w:rPr>
              <w:t>ỉ</w:t>
            </w:r>
            <w:r>
              <w:rPr>
                <w:rFonts w:eastAsia="Calibri"/>
                <w:sz w:val="28"/>
                <w:szCs w:val="28"/>
                <w:lang w:eastAsia="ja-JP"/>
              </w:rPr>
              <w:t xml:space="preserve"> s</w:t>
            </w:r>
            <w:r>
              <w:rPr>
                <w:rFonts w:eastAsia="Calibri"/>
                <w:sz w:val="28"/>
                <w:szCs w:val="28"/>
                <w:lang w:eastAsia="ja-JP"/>
              </w:rPr>
              <w:t>ố</w:t>
            </w:r>
            <w:r>
              <w:rPr>
                <w:rFonts w:eastAsia="Calibri"/>
                <w:sz w:val="28"/>
                <w:szCs w:val="28"/>
                <w:lang w:eastAsia="ja-JP"/>
              </w:rPr>
              <w:t>, t</w:t>
            </w:r>
            <w:r>
              <w:rPr>
                <w:rFonts w:eastAsia="Calibri"/>
                <w:sz w:val="28"/>
                <w:szCs w:val="28"/>
                <w:lang w:eastAsia="ja-JP"/>
              </w:rPr>
              <w:t>ỉ</w:t>
            </w:r>
            <w:r>
              <w:rPr>
                <w:rFonts w:eastAsia="Calibri"/>
                <w:sz w:val="28"/>
                <w:szCs w:val="28"/>
                <w:lang w:eastAsia="ja-JP"/>
              </w:rPr>
              <w:t xml:space="preserve"> s</w:t>
            </w:r>
            <w:r>
              <w:rPr>
                <w:rFonts w:eastAsia="Calibri"/>
                <w:sz w:val="28"/>
                <w:szCs w:val="28"/>
                <w:lang w:eastAsia="ja-JP"/>
              </w:rPr>
              <w:t>ố</w:t>
            </w:r>
            <w:r>
              <w:rPr>
                <w:rFonts w:eastAsia="Calibri"/>
                <w:sz w:val="28"/>
                <w:szCs w:val="28"/>
                <w:lang w:eastAsia="ja-JP"/>
              </w:rPr>
              <w:t xml:space="preserve"> ph</w:t>
            </w:r>
            <w:r>
              <w:rPr>
                <w:rFonts w:eastAsia="Calibri"/>
                <w:sz w:val="28"/>
                <w:szCs w:val="28"/>
                <w:lang w:eastAsia="ja-JP"/>
              </w:rPr>
              <w:t>ầ</w:t>
            </w:r>
            <w:r>
              <w:rPr>
                <w:rFonts w:eastAsia="Calibri"/>
                <w:sz w:val="28"/>
                <w:szCs w:val="28"/>
                <w:lang w:eastAsia="ja-JP"/>
              </w:rPr>
              <w:t>n trăm (Ti</w:t>
            </w:r>
            <w:r>
              <w:rPr>
                <w:rFonts w:eastAsia="Calibri"/>
                <w:sz w:val="28"/>
                <w:szCs w:val="28"/>
                <w:lang w:eastAsia="ja-JP"/>
              </w:rPr>
              <w:t>ế</w:t>
            </w:r>
            <w:r>
              <w:rPr>
                <w:rFonts w:eastAsia="Calibri"/>
                <w:sz w:val="28"/>
                <w:szCs w:val="28"/>
                <w:lang w:eastAsia="ja-JP"/>
              </w:rPr>
              <w:t>t 2)</w:t>
            </w:r>
          </w:p>
        </w:tc>
        <w:tc>
          <w:tcPr>
            <w:tcW w:w="992" w:type="dxa"/>
            <w:vMerge/>
            <w:vAlign w:val="center"/>
          </w:tcPr>
          <w:p w14:paraId="510181D4" w14:textId="77777777" w:rsidR="0071084B" w:rsidRDefault="0071084B">
            <w:pPr>
              <w:jc w:val="center"/>
              <w:rPr>
                <w:rFonts w:eastAsia="Calibri"/>
                <w:color w:val="000000"/>
                <w:sz w:val="28"/>
                <w:szCs w:val="28"/>
                <w:lang w:eastAsia="ja-JP"/>
              </w:rPr>
            </w:pPr>
          </w:p>
        </w:tc>
        <w:tc>
          <w:tcPr>
            <w:tcW w:w="1134" w:type="dxa"/>
            <w:vAlign w:val="center"/>
          </w:tcPr>
          <w:p w14:paraId="41DE70FE"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162</w:t>
            </w:r>
          </w:p>
        </w:tc>
        <w:tc>
          <w:tcPr>
            <w:tcW w:w="1418" w:type="dxa"/>
            <w:vAlign w:val="center"/>
          </w:tcPr>
          <w:p w14:paraId="0DA184FC" w14:textId="77777777" w:rsidR="0071084B" w:rsidRDefault="0071084B">
            <w:pPr>
              <w:jc w:val="center"/>
              <w:rPr>
                <w:rFonts w:eastAsia="Calibri"/>
                <w:color w:val="000000"/>
                <w:sz w:val="28"/>
                <w:szCs w:val="28"/>
                <w:lang w:eastAsia="ja-JP"/>
              </w:rPr>
            </w:pPr>
          </w:p>
        </w:tc>
      </w:tr>
      <w:tr w:rsidR="0071084B" w14:paraId="2C28D0B3" w14:textId="77777777">
        <w:trPr>
          <w:trHeight w:val="617"/>
        </w:trPr>
        <w:tc>
          <w:tcPr>
            <w:tcW w:w="855" w:type="dxa"/>
            <w:vMerge/>
            <w:vAlign w:val="center"/>
          </w:tcPr>
          <w:p w14:paraId="6B905179" w14:textId="77777777" w:rsidR="0071084B" w:rsidRDefault="0071084B">
            <w:pPr>
              <w:jc w:val="center"/>
              <w:rPr>
                <w:rFonts w:eastAsia="Calibri"/>
                <w:color w:val="000000"/>
                <w:sz w:val="28"/>
                <w:szCs w:val="28"/>
                <w:lang w:eastAsia="ja-JP"/>
              </w:rPr>
            </w:pPr>
          </w:p>
        </w:tc>
        <w:tc>
          <w:tcPr>
            <w:tcW w:w="1521" w:type="dxa"/>
            <w:vMerge/>
            <w:vAlign w:val="center"/>
          </w:tcPr>
          <w:p w14:paraId="1A928CFD" w14:textId="77777777" w:rsidR="0071084B" w:rsidRDefault="0071084B">
            <w:pPr>
              <w:jc w:val="center"/>
              <w:rPr>
                <w:rFonts w:eastAsia="Calibri"/>
                <w:b/>
                <w:bCs/>
                <w:color w:val="000000"/>
                <w:sz w:val="28"/>
                <w:szCs w:val="28"/>
                <w:lang w:eastAsia="ja-JP"/>
              </w:rPr>
            </w:pPr>
          </w:p>
        </w:tc>
        <w:tc>
          <w:tcPr>
            <w:tcW w:w="3969" w:type="dxa"/>
            <w:vAlign w:val="center"/>
          </w:tcPr>
          <w:p w14:paraId="03378D79" w14:textId="77777777" w:rsidR="0071084B" w:rsidRDefault="00D809C4">
            <w:pPr>
              <w:rPr>
                <w:rFonts w:eastAsia="Calibri"/>
                <w:sz w:val="28"/>
                <w:szCs w:val="28"/>
                <w:lang w:val="vi-VN" w:eastAsia="ja-JP"/>
              </w:rPr>
            </w:pPr>
            <w:r>
              <w:rPr>
                <w:rFonts w:eastAsia="Calibri"/>
                <w:sz w:val="28"/>
                <w:szCs w:val="28"/>
                <w:lang w:eastAsia="ja-JP"/>
              </w:rPr>
              <w:t>Bài 71. Ôn t</w:t>
            </w:r>
            <w:r>
              <w:rPr>
                <w:rFonts w:eastAsia="Calibri"/>
                <w:sz w:val="28"/>
                <w:szCs w:val="28"/>
                <w:lang w:eastAsia="ja-JP"/>
              </w:rPr>
              <w:t>ậ</w:t>
            </w:r>
            <w:r>
              <w:rPr>
                <w:rFonts w:eastAsia="Calibri"/>
                <w:sz w:val="28"/>
                <w:szCs w:val="28"/>
                <w:lang w:eastAsia="ja-JP"/>
              </w:rPr>
              <w:t>p hình h</w:t>
            </w:r>
            <w:r>
              <w:rPr>
                <w:rFonts w:eastAsia="Calibri"/>
                <w:sz w:val="28"/>
                <w:szCs w:val="28"/>
                <w:lang w:eastAsia="ja-JP"/>
              </w:rPr>
              <w:t>ọ</w:t>
            </w:r>
            <w:r>
              <w:rPr>
                <w:rFonts w:eastAsia="Calibri"/>
                <w:sz w:val="28"/>
                <w:szCs w:val="28"/>
                <w:lang w:eastAsia="ja-JP"/>
              </w:rPr>
              <w:t>c (Ti</w:t>
            </w:r>
            <w:r>
              <w:rPr>
                <w:rFonts w:eastAsia="Calibri"/>
                <w:sz w:val="28"/>
                <w:szCs w:val="28"/>
                <w:lang w:eastAsia="ja-JP"/>
              </w:rPr>
              <w:t>ế</w:t>
            </w:r>
            <w:r>
              <w:rPr>
                <w:rFonts w:eastAsia="Calibri"/>
                <w:sz w:val="28"/>
                <w:szCs w:val="28"/>
                <w:lang w:eastAsia="ja-JP"/>
              </w:rPr>
              <w:t>t 1)</w:t>
            </w:r>
            <w:r>
              <w:rPr>
                <w:rFonts w:eastAsia="Calibri"/>
                <w:sz w:val="28"/>
                <w:szCs w:val="28"/>
                <w:lang w:val="vi-VN" w:eastAsia="ja-JP"/>
              </w:rPr>
              <w:t xml:space="preserve"> (Bài luy</w:t>
            </w:r>
            <w:r>
              <w:rPr>
                <w:rFonts w:eastAsia="Calibri"/>
                <w:sz w:val="28"/>
                <w:szCs w:val="28"/>
                <w:lang w:val="vi-VN" w:eastAsia="ja-JP"/>
              </w:rPr>
              <w:t>ệ</w:t>
            </w:r>
            <w:r>
              <w:rPr>
                <w:rFonts w:eastAsia="Calibri"/>
                <w:sz w:val="28"/>
                <w:szCs w:val="28"/>
                <w:lang w:val="vi-VN" w:eastAsia="ja-JP"/>
              </w:rPr>
              <w:t>n t</w:t>
            </w:r>
            <w:r>
              <w:rPr>
                <w:rFonts w:eastAsia="Calibri"/>
                <w:sz w:val="28"/>
                <w:szCs w:val="28"/>
                <w:lang w:val="vi-VN" w:eastAsia="ja-JP"/>
              </w:rPr>
              <w:t>ậ</w:t>
            </w:r>
            <w:r>
              <w:rPr>
                <w:rFonts w:eastAsia="Calibri"/>
                <w:sz w:val="28"/>
                <w:szCs w:val="28"/>
                <w:lang w:val="vi-VN" w:eastAsia="ja-JP"/>
              </w:rPr>
              <w:t>p trang 113 + Bài 1, 2 luy</w:t>
            </w:r>
            <w:r>
              <w:rPr>
                <w:rFonts w:eastAsia="Calibri"/>
                <w:sz w:val="28"/>
                <w:szCs w:val="28"/>
                <w:lang w:val="vi-VN" w:eastAsia="ja-JP"/>
              </w:rPr>
              <w:t>ệ</w:t>
            </w:r>
            <w:r>
              <w:rPr>
                <w:rFonts w:eastAsia="Calibri"/>
                <w:sz w:val="28"/>
                <w:szCs w:val="28"/>
                <w:lang w:val="vi-VN" w:eastAsia="ja-JP"/>
              </w:rPr>
              <w:t>n t</w:t>
            </w:r>
            <w:r>
              <w:rPr>
                <w:rFonts w:eastAsia="Calibri"/>
                <w:sz w:val="28"/>
                <w:szCs w:val="28"/>
                <w:lang w:val="vi-VN" w:eastAsia="ja-JP"/>
              </w:rPr>
              <w:t>ậ</w:t>
            </w:r>
            <w:r>
              <w:rPr>
                <w:rFonts w:eastAsia="Calibri"/>
                <w:sz w:val="28"/>
                <w:szCs w:val="28"/>
                <w:lang w:val="vi-VN" w:eastAsia="ja-JP"/>
              </w:rPr>
              <w:t>p trang 117)</w:t>
            </w:r>
          </w:p>
        </w:tc>
        <w:tc>
          <w:tcPr>
            <w:tcW w:w="992" w:type="dxa"/>
            <w:vMerge w:val="restart"/>
            <w:vAlign w:val="center"/>
          </w:tcPr>
          <w:p w14:paraId="053AF9FB"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4294CD4E"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163</w:t>
            </w:r>
          </w:p>
        </w:tc>
        <w:tc>
          <w:tcPr>
            <w:tcW w:w="1418" w:type="dxa"/>
            <w:vMerge w:val="restart"/>
            <w:vAlign w:val="center"/>
          </w:tcPr>
          <w:p w14:paraId="6194FFDE" w14:textId="77777777" w:rsidR="0071084B" w:rsidRDefault="00D809C4">
            <w:pPr>
              <w:jc w:val="center"/>
              <w:rPr>
                <w:rFonts w:eastAsia="Calibri"/>
                <w:color w:val="000000"/>
                <w:sz w:val="28"/>
                <w:szCs w:val="28"/>
                <w:lang w:eastAsia="ja-JP"/>
              </w:rPr>
            </w:pPr>
            <w:r>
              <w:rPr>
                <w:rFonts w:eastAsia="Calibri"/>
                <w:color w:val="FF0000"/>
                <w:sz w:val="28"/>
                <w:szCs w:val="28"/>
                <w:lang w:val="vi-VN" w:eastAsia="ja-JP"/>
              </w:rPr>
              <w:t>D</w:t>
            </w:r>
            <w:r>
              <w:rPr>
                <w:rFonts w:eastAsia="Calibri"/>
                <w:color w:val="FF0000"/>
                <w:sz w:val="28"/>
                <w:szCs w:val="28"/>
                <w:lang w:val="vi-VN" w:eastAsia="ja-JP"/>
              </w:rPr>
              <w:t>ồ</w:t>
            </w:r>
            <w:r>
              <w:rPr>
                <w:rFonts w:eastAsia="Calibri"/>
                <w:color w:val="FF0000"/>
                <w:sz w:val="28"/>
                <w:szCs w:val="28"/>
                <w:lang w:val="vi-VN" w:eastAsia="ja-JP"/>
              </w:rPr>
              <w:t>n 4 ti</w:t>
            </w:r>
            <w:r>
              <w:rPr>
                <w:rFonts w:eastAsia="Calibri"/>
                <w:color w:val="FF0000"/>
                <w:sz w:val="28"/>
                <w:szCs w:val="28"/>
                <w:lang w:val="vi-VN" w:eastAsia="ja-JP"/>
              </w:rPr>
              <w:t>ế</w:t>
            </w:r>
            <w:r>
              <w:rPr>
                <w:rFonts w:eastAsia="Calibri"/>
                <w:color w:val="FF0000"/>
                <w:sz w:val="28"/>
                <w:szCs w:val="28"/>
                <w:lang w:val="vi-VN" w:eastAsia="ja-JP"/>
              </w:rPr>
              <w:t>t thành 3 ti</w:t>
            </w:r>
            <w:r>
              <w:rPr>
                <w:rFonts w:eastAsia="Calibri"/>
                <w:color w:val="FF0000"/>
                <w:sz w:val="28"/>
                <w:szCs w:val="28"/>
                <w:lang w:val="vi-VN" w:eastAsia="ja-JP"/>
              </w:rPr>
              <w:t>ế</w:t>
            </w:r>
            <w:r>
              <w:rPr>
                <w:rFonts w:eastAsia="Calibri"/>
                <w:color w:val="FF0000"/>
                <w:sz w:val="28"/>
                <w:szCs w:val="28"/>
                <w:lang w:val="vi-VN" w:eastAsia="ja-JP"/>
              </w:rPr>
              <w:t>t</w:t>
            </w:r>
          </w:p>
        </w:tc>
      </w:tr>
      <w:tr w:rsidR="0071084B" w14:paraId="327B72B4" w14:textId="77777777">
        <w:trPr>
          <w:trHeight w:val="617"/>
        </w:trPr>
        <w:tc>
          <w:tcPr>
            <w:tcW w:w="855" w:type="dxa"/>
            <w:vMerge/>
            <w:vAlign w:val="center"/>
          </w:tcPr>
          <w:p w14:paraId="34DB2FD4" w14:textId="77777777" w:rsidR="0071084B" w:rsidRDefault="0071084B">
            <w:pPr>
              <w:jc w:val="center"/>
              <w:rPr>
                <w:rFonts w:eastAsia="Calibri"/>
                <w:color w:val="000000"/>
                <w:sz w:val="28"/>
                <w:szCs w:val="28"/>
                <w:lang w:eastAsia="ja-JP"/>
              </w:rPr>
            </w:pPr>
          </w:p>
        </w:tc>
        <w:tc>
          <w:tcPr>
            <w:tcW w:w="1521" w:type="dxa"/>
            <w:vMerge/>
            <w:vAlign w:val="center"/>
          </w:tcPr>
          <w:p w14:paraId="57C6B8D2" w14:textId="77777777" w:rsidR="0071084B" w:rsidRDefault="0071084B">
            <w:pPr>
              <w:jc w:val="center"/>
              <w:rPr>
                <w:rFonts w:eastAsia="Calibri"/>
                <w:b/>
                <w:bCs/>
                <w:color w:val="000000"/>
                <w:sz w:val="28"/>
                <w:szCs w:val="28"/>
                <w:lang w:eastAsia="ja-JP"/>
              </w:rPr>
            </w:pPr>
          </w:p>
        </w:tc>
        <w:tc>
          <w:tcPr>
            <w:tcW w:w="3969" w:type="dxa"/>
            <w:vAlign w:val="center"/>
          </w:tcPr>
          <w:p w14:paraId="7DAD4433" w14:textId="77777777" w:rsidR="0071084B" w:rsidRDefault="00D809C4">
            <w:pPr>
              <w:rPr>
                <w:rFonts w:eastAsia="Calibri"/>
                <w:sz w:val="28"/>
                <w:szCs w:val="28"/>
                <w:lang w:val="vi-VN" w:eastAsia="ja-JP"/>
              </w:rPr>
            </w:pPr>
            <w:r>
              <w:rPr>
                <w:rFonts w:eastAsia="Calibri"/>
                <w:sz w:val="28"/>
                <w:szCs w:val="28"/>
                <w:lang w:eastAsia="ja-JP"/>
              </w:rPr>
              <w:t>Bài 71. Ôn t</w:t>
            </w:r>
            <w:r>
              <w:rPr>
                <w:rFonts w:eastAsia="Calibri"/>
                <w:sz w:val="28"/>
                <w:szCs w:val="28"/>
                <w:lang w:eastAsia="ja-JP"/>
              </w:rPr>
              <w:t>ậ</w:t>
            </w:r>
            <w:r>
              <w:rPr>
                <w:rFonts w:eastAsia="Calibri"/>
                <w:sz w:val="28"/>
                <w:szCs w:val="28"/>
                <w:lang w:eastAsia="ja-JP"/>
              </w:rPr>
              <w:t>p hình h</w:t>
            </w:r>
            <w:r>
              <w:rPr>
                <w:rFonts w:eastAsia="Calibri"/>
                <w:sz w:val="28"/>
                <w:szCs w:val="28"/>
                <w:lang w:eastAsia="ja-JP"/>
              </w:rPr>
              <w:t>ọ</w:t>
            </w:r>
            <w:r>
              <w:rPr>
                <w:rFonts w:eastAsia="Calibri"/>
                <w:sz w:val="28"/>
                <w:szCs w:val="28"/>
                <w:lang w:eastAsia="ja-JP"/>
              </w:rPr>
              <w:t>c (Ti</w:t>
            </w:r>
            <w:r>
              <w:rPr>
                <w:rFonts w:eastAsia="Calibri"/>
                <w:sz w:val="28"/>
                <w:szCs w:val="28"/>
                <w:lang w:eastAsia="ja-JP"/>
              </w:rPr>
              <w:t>ế</w:t>
            </w:r>
            <w:r>
              <w:rPr>
                <w:rFonts w:eastAsia="Calibri"/>
                <w:sz w:val="28"/>
                <w:szCs w:val="28"/>
                <w:lang w:eastAsia="ja-JP"/>
              </w:rPr>
              <w:t>t 2)</w:t>
            </w:r>
            <w:r>
              <w:rPr>
                <w:rFonts w:eastAsia="Calibri"/>
                <w:sz w:val="28"/>
                <w:szCs w:val="28"/>
                <w:lang w:val="vi-VN" w:eastAsia="ja-JP"/>
              </w:rPr>
              <w:t xml:space="preserve"> (Bài luy</w:t>
            </w:r>
            <w:r>
              <w:rPr>
                <w:rFonts w:eastAsia="Calibri"/>
                <w:sz w:val="28"/>
                <w:szCs w:val="28"/>
                <w:lang w:val="vi-VN" w:eastAsia="ja-JP"/>
              </w:rPr>
              <w:t>ệ</w:t>
            </w:r>
            <w:r>
              <w:rPr>
                <w:rFonts w:eastAsia="Calibri"/>
                <w:sz w:val="28"/>
                <w:szCs w:val="28"/>
                <w:lang w:val="vi-VN" w:eastAsia="ja-JP"/>
              </w:rPr>
              <w:t>n t</w:t>
            </w:r>
            <w:r>
              <w:rPr>
                <w:rFonts w:eastAsia="Calibri"/>
                <w:sz w:val="28"/>
                <w:szCs w:val="28"/>
                <w:lang w:val="vi-VN" w:eastAsia="ja-JP"/>
              </w:rPr>
              <w:t>ậ</w:t>
            </w:r>
            <w:r>
              <w:rPr>
                <w:rFonts w:eastAsia="Calibri"/>
                <w:sz w:val="28"/>
                <w:szCs w:val="28"/>
                <w:lang w:val="vi-VN" w:eastAsia="ja-JP"/>
              </w:rPr>
              <w:t>p trang 114 + Bài 3 luy</w:t>
            </w:r>
            <w:r>
              <w:rPr>
                <w:rFonts w:eastAsia="Calibri"/>
                <w:sz w:val="28"/>
                <w:szCs w:val="28"/>
                <w:lang w:val="vi-VN" w:eastAsia="ja-JP"/>
              </w:rPr>
              <w:t>ệ</w:t>
            </w:r>
            <w:r>
              <w:rPr>
                <w:rFonts w:eastAsia="Calibri"/>
                <w:sz w:val="28"/>
                <w:szCs w:val="28"/>
                <w:lang w:val="vi-VN" w:eastAsia="ja-JP"/>
              </w:rPr>
              <w:t>n t</w:t>
            </w:r>
            <w:r>
              <w:rPr>
                <w:rFonts w:eastAsia="Calibri"/>
                <w:sz w:val="28"/>
                <w:szCs w:val="28"/>
                <w:lang w:val="vi-VN" w:eastAsia="ja-JP"/>
              </w:rPr>
              <w:t>ậ</w:t>
            </w:r>
            <w:r>
              <w:rPr>
                <w:rFonts w:eastAsia="Calibri"/>
                <w:sz w:val="28"/>
                <w:szCs w:val="28"/>
                <w:lang w:val="vi-VN" w:eastAsia="ja-JP"/>
              </w:rPr>
              <w:t>p trang 117)</w:t>
            </w:r>
          </w:p>
        </w:tc>
        <w:tc>
          <w:tcPr>
            <w:tcW w:w="992" w:type="dxa"/>
            <w:vMerge/>
            <w:vAlign w:val="center"/>
          </w:tcPr>
          <w:p w14:paraId="7B1E58A7" w14:textId="77777777" w:rsidR="0071084B" w:rsidRDefault="0071084B">
            <w:pPr>
              <w:jc w:val="center"/>
              <w:rPr>
                <w:rFonts w:eastAsia="Calibri"/>
                <w:color w:val="000000"/>
                <w:sz w:val="28"/>
                <w:szCs w:val="28"/>
                <w:lang w:eastAsia="ja-JP"/>
              </w:rPr>
            </w:pPr>
          </w:p>
        </w:tc>
        <w:tc>
          <w:tcPr>
            <w:tcW w:w="1134" w:type="dxa"/>
            <w:vAlign w:val="center"/>
          </w:tcPr>
          <w:p w14:paraId="563BEFE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164</w:t>
            </w:r>
          </w:p>
        </w:tc>
        <w:tc>
          <w:tcPr>
            <w:tcW w:w="1418" w:type="dxa"/>
            <w:vMerge/>
            <w:vAlign w:val="center"/>
          </w:tcPr>
          <w:p w14:paraId="546E9C9F" w14:textId="77777777" w:rsidR="0071084B" w:rsidRDefault="0071084B">
            <w:pPr>
              <w:jc w:val="center"/>
              <w:rPr>
                <w:rFonts w:eastAsia="Calibri"/>
                <w:color w:val="000000"/>
                <w:sz w:val="28"/>
                <w:szCs w:val="28"/>
                <w:lang w:eastAsia="ja-JP"/>
              </w:rPr>
            </w:pPr>
          </w:p>
        </w:tc>
      </w:tr>
      <w:tr w:rsidR="0071084B" w14:paraId="3F385647" w14:textId="77777777">
        <w:trPr>
          <w:trHeight w:val="617"/>
        </w:trPr>
        <w:tc>
          <w:tcPr>
            <w:tcW w:w="855" w:type="dxa"/>
            <w:vMerge w:val="restart"/>
            <w:vAlign w:val="center"/>
          </w:tcPr>
          <w:p w14:paraId="44EC2F4B"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34</w:t>
            </w:r>
          </w:p>
        </w:tc>
        <w:tc>
          <w:tcPr>
            <w:tcW w:w="1521" w:type="dxa"/>
            <w:vMerge/>
            <w:vAlign w:val="center"/>
          </w:tcPr>
          <w:p w14:paraId="33DF2A29" w14:textId="77777777" w:rsidR="0071084B" w:rsidRDefault="0071084B">
            <w:pPr>
              <w:jc w:val="center"/>
              <w:rPr>
                <w:rFonts w:eastAsia="Calibri"/>
                <w:b/>
                <w:bCs/>
                <w:color w:val="000000"/>
                <w:sz w:val="28"/>
                <w:szCs w:val="28"/>
                <w:lang w:eastAsia="ja-JP"/>
              </w:rPr>
            </w:pPr>
          </w:p>
        </w:tc>
        <w:tc>
          <w:tcPr>
            <w:tcW w:w="3969" w:type="dxa"/>
            <w:vAlign w:val="center"/>
          </w:tcPr>
          <w:p w14:paraId="13613F8A" w14:textId="77777777" w:rsidR="0071084B" w:rsidRDefault="00D809C4">
            <w:pPr>
              <w:rPr>
                <w:rFonts w:eastAsia="Calibri"/>
                <w:sz w:val="28"/>
                <w:szCs w:val="28"/>
                <w:lang w:val="vi-VN" w:eastAsia="ja-JP"/>
              </w:rPr>
            </w:pPr>
            <w:r>
              <w:rPr>
                <w:rFonts w:eastAsia="Calibri"/>
                <w:sz w:val="28"/>
                <w:szCs w:val="28"/>
                <w:lang w:eastAsia="ja-JP"/>
              </w:rPr>
              <w:t>Bài 71. Ôn t</w:t>
            </w:r>
            <w:r>
              <w:rPr>
                <w:rFonts w:eastAsia="Calibri"/>
                <w:sz w:val="28"/>
                <w:szCs w:val="28"/>
                <w:lang w:eastAsia="ja-JP"/>
              </w:rPr>
              <w:t>ậ</w:t>
            </w:r>
            <w:r>
              <w:rPr>
                <w:rFonts w:eastAsia="Calibri"/>
                <w:sz w:val="28"/>
                <w:szCs w:val="28"/>
                <w:lang w:eastAsia="ja-JP"/>
              </w:rPr>
              <w:t>p hình h</w:t>
            </w:r>
            <w:r>
              <w:rPr>
                <w:rFonts w:eastAsia="Calibri"/>
                <w:sz w:val="28"/>
                <w:szCs w:val="28"/>
                <w:lang w:eastAsia="ja-JP"/>
              </w:rPr>
              <w:t>ọ</w:t>
            </w:r>
            <w:r>
              <w:rPr>
                <w:rFonts w:eastAsia="Calibri"/>
                <w:sz w:val="28"/>
                <w:szCs w:val="28"/>
                <w:lang w:eastAsia="ja-JP"/>
              </w:rPr>
              <w:t>c (Ti</w:t>
            </w:r>
            <w:r>
              <w:rPr>
                <w:rFonts w:eastAsia="Calibri"/>
                <w:sz w:val="28"/>
                <w:szCs w:val="28"/>
                <w:lang w:eastAsia="ja-JP"/>
              </w:rPr>
              <w:t>ế</w:t>
            </w:r>
            <w:r>
              <w:rPr>
                <w:rFonts w:eastAsia="Calibri"/>
                <w:sz w:val="28"/>
                <w:szCs w:val="28"/>
                <w:lang w:eastAsia="ja-JP"/>
              </w:rPr>
              <w:t>t 3)</w:t>
            </w:r>
            <w:r>
              <w:rPr>
                <w:rFonts w:eastAsia="Calibri"/>
                <w:sz w:val="28"/>
                <w:szCs w:val="28"/>
                <w:lang w:val="vi-VN" w:eastAsia="ja-JP"/>
              </w:rPr>
              <w:t xml:space="preserve"> (Bài luy</w:t>
            </w:r>
            <w:r>
              <w:rPr>
                <w:rFonts w:eastAsia="Calibri"/>
                <w:sz w:val="28"/>
                <w:szCs w:val="28"/>
                <w:lang w:val="vi-VN" w:eastAsia="ja-JP"/>
              </w:rPr>
              <w:t>ệ</w:t>
            </w:r>
            <w:r>
              <w:rPr>
                <w:rFonts w:eastAsia="Calibri"/>
                <w:sz w:val="28"/>
                <w:szCs w:val="28"/>
                <w:lang w:val="vi-VN" w:eastAsia="ja-JP"/>
              </w:rPr>
              <w:t>n t</w:t>
            </w:r>
            <w:r>
              <w:rPr>
                <w:rFonts w:eastAsia="Calibri"/>
                <w:sz w:val="28"/>
                <w:szCs w:val="28"/>
                <w:lang w:val="vi-VN" w:eastAsia="ja-JP"/>
              </w:rPr>
              <w:t>ậ</w:t>
            </w:r>
            <w:r>
              <w:rPr>
                <w:rFonts w:eastAsia="Calibri"/>
                <w:sz w:val="28"/>
                <w:szCs w:val="28"/>
                <w:lang w:val="vi-VN" w:eastAsia="ja-JP"/>
              </w:rPr>
              <w:t>p trang 116 + Bài 4 luy</w:t>
            </w:r>
            <w:r>
              <w:rPr>
                <w:rFonts w:eastAsia="Calibri"/>
                <w:sz w:val="28"/>
                <w:szCs w:val="28"/>
                <w:lang w:val="vi-VN" w:eastAsia="ja-JP"/>
              </w:rPr>
              <w:t>ệ</w:t>
            </w:r>
            <w:r>
              <w:rPr>
                <w:rFonts w:eastAsia="Calibri"/>
                <w:sz w:val="28"/>
                <w:szCs w:val="28"/>
                <w:lang w:val="vi-VN" w:eastAsia="ja-JP"/>
              </w:rPr>
              <w:t>n t</w:t>
            </w:r>
            <w:r>
              <w:rPr>
                <w:rFonts w:eastAsia="Calibri"/>
                <w:sz w:val="28"/>
                <w:szCs w:val="28"/>
                <w:lang w:val="vi-VN" w:eastAsia="ja-JP"/>
              </w:rPr>
              <w:t>ậ</w:t>
            </w:r>
            <w:r>
              <w:rPr>
                <w:rFonts w:eastAsia="Calibri"/>
                <w:sz w:val="28"/>
                <w:szCs w:val="28"/>
                <w:lang w:val="vi-VN" w:eastAsia="ja-JP"/>
              </w:rPr>
              <w:t>p trang 117)</w:t>
            </w:r>
          </w:p>
        </w:tc>
        <w:tc>
          <w:tcPr>
            <w:tcW w:w="992" w:type="dxa"/>
            <w:vMerge/>
            <w:vAlign w:val="center"/>
          </w:tcPr>
          <w:p w14:paraId="14CF400A" w14:textId="77777777" w:rsidR="0071084B" w:rsidRDefault="0071084B">
            <w:pPr>
              <w:jc w:val="center"/>
              <w:rPr>
                <w:rFonts w:eastAsia="Calibri"/>
                <w:color w:val="000000"/>
                <w:sz w:val="28"/>
                <w:szCs w:val="28"/>
                <w:lang w:eastAsia="ja-JP"/>
              </w:rPr>
            </w:pPr>
          </w:p>
        </w:tc>
        <w:tc>
          <w:tcPr>
            <w:tcW w:w="1134" w:type="dxa"/>
            <w:vAlign w:val="center"/>
          </w:tcPr>
          <w:p w14:paraId="6DD88E3B"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165</w:t>
            </w:r>
          </w:p>
        </w:tc>
        <w:tc>
          <w:tcPr>
            <w:tcW w:w="1418" w:type="dxa"/>
            <w:vMerge/>
            <w:vAlign w:val="center"/>
          </w:tcPr>
          <w:p w14:paraId="27D55C08" w14:textId="77777777" w:rsidR="0071084B" w:rsidRDefault="0071084B">
            <w:pPr>
              <w:jc w:val="center"/>
              <w:rPr>
                <w:rFonts w:eastAsia="Calibri"/>
                <w:color w:val="000000"/>
                <w:sz w:val="28"/>
                <w:szCs w:val="28"/>
                <w:lang w:eastAsia="ja-JP"/>
              </w:rPr>
            </w:pPr>
          </w:p>
        </w:tc>
      </w:tr>
      <w:tr w:rsidR="0071084B" w14:paraId="13CE04B0" w14:textId="77777777">
        <w:trPr>
          <w:trHeight w:val="617"/>
        </w:trPr>
        <w:tc>
          <w:tcPr>
            <w:tcW w:w="855" w:type="dxa"/>
            <w:vMerge/>
            <w:vAlign w:val="center"/>
          </w:tcPr>
          <w:p w14:paraId="6F52C48C" w14:textId="77777777" w:rsidR="0071084B" w:rsidRDefault="0071084B">
            <w:pPr>
              <w:jc w:val="center"/>
              <w:rPr>
                <w:rFonts w:eastAsia="Calibri"/>
                <w:color w:val="000000"/>
                <w:sz w:val="28"/>
                <w:szCs w:val="28"/>
                <w:lang w:eastAsia="ja-JP"/>
              </w:rPr>
            </w:pPr>
          </w:p>
        </w:tc>
        <w:tc>
          <w:tcPr>
            <w:tcW w:w="1521" w:type="dxa"/>
            <w:vMerge/>
            <w:vAlign w:val="center"/>
          </w:tcPr>
          <w:p w14:paraId="554B1822" w14:textId="77777777" w:rsidR="0071084B" w:rsidRDefault="0071084B">
            <w:pPr>
              <w:jc w:val="center"/>
              <w:rPr>
                <w:rFonts w:eastAsia="Calibri"/>
                <w:b/>
                <w:bCs/>
                <w:color w:val="000000"/>
                <w:sz w:val="28"/>
                <w:szCs w:val="28"/>
                <w:lang w:eastAsia="ja-JP"/>
              </w:rPr>
            </w:pPr>
          </w:p>
        </w:tc>
        <w:tc>
          <w:tcPr>
            <w:tcW w:w="3969" w:type="dxa"/>
            <w:vAlign w:val="center"/>
          </w:tcPr>
          <w:p w14:paraId="3CE9B222" w14:textId="77777777" w:rsidR="0071084B" w:rsidRDefault="00D809C4">
            <w:pPr>
              <w:rPr>
                <w:rFonts w:eastAsia="Calibri"/>
                <w:sz w:val="28"/>
                <w:szCs w:val="28"/>
                <w:lang w:eastAsia="ja-JP"/>
              </w:rPr>
            </w:pPr>
            <w:r>
              <w:rPr>
                <w:rFonts w:eastAsia="Calibri"/>
                <w:sz w:val="28"/>
                <w:szCs w:val="28"/>
                <w:lang w:eastAsia="ja-JP"/>
              </w:rPr>
              <w:t>Bài 72. Ôn t</w:t>
            </w:r>
            <w:r>
              <w:rPr>
                <w:rFonts w:eastAsia="Calibri"/>
                <w:sz w:val="28"/>
                <w:szCs w:val="28"/>
                <w:lang w:eastAsia="ja-JP"/>
              </w:rPr>
              <w:t>ậ</w:t>
            </w:r>
            <w:r>
              <w:rPr>
                <w:rFonts w:eastAsia="Calibri"/>
                <w:sz w:val="28"/>
                <w:szCs w:val="28"/>
                <w:lang w:eastAsia="ja-JP"/>
              </w:rPr>
              <w:t>p đo lư</w:t>
            </w:r>
            <w:r>
              <w:rPr>
                <w:rFonts w:eastAsia="Calibri"/>
                <w:sz w:val="28"/>
                <w:szCs w:val="28"/>
                <w:lang w:eastAsia="ja-JP"/>
              </w:rPr>
              <w:t>ờ</w:t>
            </w:r>
            <w:r>
              <w:rPr>
                <w:rFonts w:eastAsia="Calibri"/>
                <w:sz w:val="28"/>
                <w:szCs w:val="28"/>
                <w:lang w:eastAsia="ja-JP"/>
              </w:rPr>
              <w:t>ng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6C639DC3"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44A832C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166</w:t>
            </w:r>
          </w:p>
        </w:tc>
        <w:tc>
          <w:tcPr>
            <w:tcW w:w="1418" w:type="dxa"/>
            <w:vAlign w:val="center"/>
          </w:tcPr>
          <w:p w14:paraId="03B00C21" w14:textId="77777777" w:rsidR="0071084B" w:rsidRDefault="0071084B">
            <w:pPr>
              <w:jc w:val="center"/>
              <w:rPr>
                <w:rFonts w:eastAsia="Calibri"/>
                <w:color w:val="FF0000"/>
                <w:sz w:val="28"/>
                <w:szCs w:val="28"/>
                <w:lang w:eastAsia="ja-JP"/>
              </w:rPr>
            </w:pPr>
          </w:p>
        </w:tc>
      </w:tr>
      <w:tr w:rsidR="0071084B" w14:paraId="7423DD12" w14:textId="77777777">
        <w:trPr>
          <w:trHeight w:val="617"/>
        </w:trPr>
        <w:tc>
          <w:tcPr>
            <w:tcW w:w="855" w:type="dxa"/>
            <w:vMerge/>
            <w:vAlign w:val="center"/>
          </w:tcPr>
          <w:p w14:paraId="61969E57" w14:textId="77777777" w:rsidR="0071084B" w:rsidRDefault="0071084B">
            <w:pPr>
              <w:jc w:val="center"/>
              <w:rPr>
                <w:rFonts w:eastAsia="Calibri"/>
                <w:color w:val="000000"/>
                <w:sz w:val="28"/>
                <w:szCs w:val="28"/>
                <w:lang w:eastAsia="ja-JP"/>
              </w:rPr>
            </w:pPr>
          </w:p>
        </w:tc>
        <w:tc>
          <w:tcPr>
            <w:tcW w:w="1521" w:type="dxa"/>
            <w:vMerge/>
            <w:vAlign w:val="center"/>
          </w:tcPr>
          <w:p w14:paraId="6A45579B" w14:textId="77777777" w:rsidR="0071084B" w:rsidRDefault="0071084B">
            <w:pPr>
              <w:jc w:val="center"/>
              <w:rPr>
                <w:rFonts w:eastAsia="Calibri"/>
                <w:b/>
                <w:bCs/>
                <w:color w:val="000000"/>
                <w:sz w:val="28"/>
                <w:szCs w:val="28"/>
                <w:lang w:eastAsia="ja-JP"/>
              </w:rPr>
            </w:pPr>
          </w:p>
        </w:tc>
        <w:tc>
          <w:tcPr>
            <w:tcW w:w="3969" w:type="dxa"/>
            <w:vAlign w:val="center"/>
          </w:tcPr>
          <w:p w14:paraId="013EB3A6" w14:textId="77777777" w:rsidR="0071084B" w:rsidRDefault="00D809C4">
            <w:pPr>
              <w:rPr>
                <w:rFonts w:eastAsia="Calibri"/>
                <w:sz w:val="28"/>
                <w:szCs w:val="28"/>
                <w:lang w:eastAsia="ja-JP"/>
              </w:rPr>
            </w:pPr>
            <w:r>
              <w:rPr>
                <w:rFonts w:eastAsia="Calibri"/>
                <w:sz w:val="28"/>
                <w:szCs w:val="28"/>
                <w:lang w:eastAsia="ja-JP"/>
              </w:rPr>
              <w:t>Bài 72. Ôn t</w:t>
            </w:r>
            <w:r>
              <w:rPr>
                <w:rFonts w:eastAsia="Calibri"/>
                <w:sz w:val="28"/>
                <w:szCs w:val="28"/>
                <w:lang w:eastAsia="ja-JP"/>
              </w:rPr>
              <w:t>ậ</w:t>
            </w:r>
            <w:r>
              <w:rPr>
                <w:rFonts w:eastAsia="Calibri"/>
                <w:sz w:val="28"/>
                <w:szCs w:val="28"/>
                <w:lang w:eastAsia="ja-JP"/>
              </w:rPr>
              <w:t>p đo lư</w:t>
            </w:r>
            <w:r>
              <w:rPr>
                <w:rFonts w:eastAsia="Calibri"/>
                <w:sz w:val="28"/>
                <w:szCs w:val="28"/>
                <w:lang w:eastAsia="ja-JP"/>
              </w:rPr>
              <w:t>ờ</w:t>
            </w:r>
            <w:r>
              <w:rPr>
                <w:rFonts w:eastAsia="Calibri"/>
                <w:sz w:val="28"/>
                <w:szCs w:val="28"/>
                <w:lang w:eastAsia="ja-JP"/>
              </w:rPr>
              <w:t>ng (ti</w:t>
            </w:r>
            <w:r>
              <w:rPr>
                <w:rFonts w:eastAsia="Calibri"/>
                <w:sz w:val="28"/>
                <w:szCs w:val="28"/>
                <w:lang w:eastAsia="ja-JP"/>
              </w:rPr>
              <w:t>ế</w:t>
            </w:r>
            <w:r>
              <w:rPr>
                <w:rFonts w:eastAsia="Calibri"/>
                <w:sz w:val="28"/>
                <w:szCs w:val="28"/>
                <w:lang w:eastAsia="ja-JP"/>
              </w:rPr>
              <w:t>t 2)</w:t>
            </w:r>
          </w:p>
        </w:tc>
        <w:tc>
          <w:tcPr>
            <w:tcW w:w="992" w:type="dxa"/>
            <w:vMerge/>
            <w:vAlign w:val="center"/>
          </w:tcPr>
          <w:p w14:paraId="5D7E8EB7" w14:textId="77777777" w:rsidR="0071084B" w:rsidRDefault="0071084B">
            <w:pPr>
              <w:jc w:val="center"/>
              <w:rPr>
                <w:rFonts w:eastAsia="Calibri"/>
                <w:color w:val="000000"/>
                <w:sz w:val="28"/>
                <w:szCs w:val="28"/>
                <w:lang w:eastAsia="ja-JP"/>
              </w:rPr>
            </w:pPr>
          </w:p>
        </w:tc>
        <w:tc>
          <w:tcPr>
            <w:tcW w:w="1134" w:type="dxa"/>
            <w:vAlign w:val="center"/>
          </w:tcPr>
          <w:p w14:paraId="5B35F12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167</w:t>
            </w:r>
          </w:p>
        </w:tc>
        <w:tc>
          <w:tcPr>
            <w:tcW w:w="1418" w:type="dxa"/>
            <w:vAlign w:val="center"/>
          </w:tcPr>
          <w:p w14:paraId="3F712EF9" w14:textId="77777777" w:rsidR="0071084B" w:rsidRDefault="0071084B">
            <w:pPr>
              <w:jc w:val="center"/>
              <w:rPr>
                <w:rFonts w:eastAsia="Calibri"/>
                <w:color w:val="FF0000"/>
                <w:sz w:val="28"/>
                <w:szCs w:val="28"/>
                <w:lang w:eastAsia="ja-JP"/>
              </w:rPr>
            </w:pPr>
          </w:p>
        </w:tc>
      </w:tr>
      <w:tr w:rsidR="0071084B" w14:paraId="754F7DAD" w14:textId="77777777">
        <w:trPr>
          <w:trHeight w:val="617"/>
        </w:trPr>
        <w:tc>
          <w:tcPr>
            <w:tcW w:w="855" w:type="dxa"/>
            <w:vMerge/>
            <w:vAlign w:val="center"/>
          </w:tcPr>
          <w:p w14:paraId="1EE4FAD8" w14:textId="77777777" w:rsidR="0071084B" w:rsidRDefault="0071084B">
            <w:pPr>
              <w:jc w:val="center"/>
              <w:rPr>
                <w:rFonts w:eastAsia="Calibri"/>
                <w:color w:val="000000"/>
                <w:sz w:val="28"/>
                <w:szCs w:val="28"/>
                <w:lang w:eastAsia="ja-JP"/>
              </w:rPr>
            </w:pPr>
          </w:p>
        </w:tc>
        <w:tc>
          <w:tcPr>
            <w:tcW w:w="1521" w:type="dxa"/>
            <w:vMerge/>
            <w:vAlign w:val="center"/>
          </w:tcPr>
          <w:p w14:paraId="5177FB52" w14:textId="77777777" w:rsidR="0071084B" w:rsidRDefault="0071084B">
            <w:pPr>
              <w:jc w:val="center"/>
              <w:rPr>
                <w:rFonts w:eastAsia="Calibri"/>
                <w:b/>
                <w:bCs/>
                <w:color w:val="000000"/>
                <w:sz w:val="28"/>
                <w:szCs w:val="28"/>
                <w:lang w:eastAsia="ja-JP"/>
              </w:rPr>
            </w:pPr>
          </w:p>
        </w:tc>
        <w:tc>
          <w:tcPr>
            <w:tcW w:w="3969" w:type="dxa"/>
            <w:vAlign w:val="center"/>
          </w:tcPr>
          <w:p w14:paraId="02F1643E" w14:textId="77777777" w:rsidR="0071084B" w:rsidRDefault="00D809C4">
            <w:pPr>
              <w:rPr>
                <w:rFonts w:eastAsia="Calibri"/>
                <w:sz w:val="28"/>
                <w:szCs w:val="28"/>
                <w:lang w:eastAsia="ja-JP"/>
              </w:rPr>
            </w:pPr>
            <w:r>
              <w:rPr>
                <w:rFonts w:eastAsia="Calibri"/>
                <w:sz w:val="28"/>
                <w:szCs w:val="28"/>
                <w:lang w:eastAsia="ja-JP"/>
              </w:rPr>
              <w:t>Bài 73. Ôn t</w:t>
            </w:r>
            <w:r>
              <w:rPr>
                <w:rFonts w:eastAsia="Calibri"/>
                <w:sz w:val="28"/>
                <w:szCs w:val="28"/>
                <w:lang w:eastAsia="ja-JP"/>
              </w:rPr>
              <w:t>ậ</w:t>
            </w:r>
            <w:r>
              <w:rPr>
                <w:rFonts w:eastAsia="Calibri"/>
                <w:sz w:val="28"/>
                <w:szCs w:val="28"/>
                <w:lang w:eastAsia="ja-JP"/>
              </w:rPr>
              <w:t>p toán chuy</w:t>
            </w:r>
            <w:r>
              <w:rPr>
                <w:rFonts w:eastAsia="Calibri"/>
                <w:sz w:val="28"/>
                <w:szCs w:val="28"/>
                <w:lang w:eastAsia="ja-JP"/>
              </w:rPr>
              <w:t>ể</w:t>
            </w:r>
            <w:r>
              <w:rPr>
                <w:rFonts w:eastAsia="Calibri"/>
                <w:sz w:val="28"/>
                <w:szCs w:val="28"/>
                <w:lang w:eastAsia="ja-JP"/>
              </w:rPr>
              <w:t>n đ</w:t>
            </w:r>
            <w:r>
              <w:rPr>
                <w:rFonts w:eastAsia="Calibri"/>
                <w:sz w:val="28"/>
                <w:szCs w:val="28"/>
                <w:lang w:eastAsia="ja-JP"/>
              </w:rPr>
              <w:t>ộ</w:t>
            </w:r>
            <w:r>
              <w:rPr>
                <w:rFonts w:eastAsia="Calibri"/>
                <w:sz w:val="28"/>
                <w:szCs w:val="28"/>
                <w:lang w:eastAsia="ja-JP"/>
              </w:rPr>
              <w:t>ng đ</w:t>
            </w:r>
            <w:r>
              <w:rPr>
                <w:rFonts w:eastAsia="Calibri"/>
                <w:sz w:val="28"/>
                <w:szCs w:val="28"/>
                <w:lang w:eastAsia="ja-JP"/>
              </w:rPr>
              <w:t>ề</w:t>
            </w:r>
            <w:r>
              <w:rPr>
                <w:rFonts w:eastAsia="Calibri"/>
                <w:sz w:val="28"/>
                <w:szCs w:val="28"/>
                <w:lang w:eastAsia="ja-JP"/>
              </w:rPr>
              <w:t>u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019F3DC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55117E97"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168</w:t>
            </w:r>
          </w:p>
        </w:tc>
        <w:tc>
          <w:tcPr>
            <w:tcW w:w="1418" w:type="dxa"/>
            <w:vAlign w:val="center"/>
          </w:tcPr>
          <w:p w14:paraId="1B325765" w14:textId="77777777" w:rsidR="0071084B" w:rsidRDefault="0071084B">
            <w:pPr>
              <w:jc w:val="center"/>
              <w:rPr>
                <w:rFonts w:eastAsia="Calibri"/>
                <w:color w:val="FF0000"/>
                <w:sz w:val="28"/>
                <w:szCs w:val="28"/>
                <w:lang w:eastAsia="ja-JP"/>
              </w:rPr>
            </w:pPr>
          </w:p>
        </w:tc>
      </w:tr>
      <w:tr w:rsidR="0071084B" w14:paraId="3580CC00" w14:textId="77777777">
        <w:trPr>
          <w:trHeight w:val="617"/>
        </w:trPr>
        <w:tc>
          <w:tcPr>
            <w:tcW w:w="855" w:type="dxa"/>
            <w:vMerge/>
            <w:vAlign w:val="center"/>
          </w:tcPr>
          <w:p w14:paraId="05955AB3" w14:textId="77777777" w:rsidR="0071084B" w:rsidRDefault="0071084B">
            <w:pPr>
              <w:jc w:val="center"/>
              <w:rPr>
                <w:rFonts w:eastAsia="Calibri"/>
                <w:color w:val="000000"/>
                <w:sz w:val="28"/>
                <w:szCs w:val="28"/>
                <w:lang w:eastAsia="ja-JP"/>
              </w:rPr>
            </w:pPr>
          </w:p>
        </w:tc>
        <w:tc>
          <w:tcPr>
            <w:tcW w:w="1521" w:type="dxa"/>
            <w:vMerge/>
            <w:vAlign w:val="center"/>
          </w:tcPr>
          <w:p w14:paraId="4DC53A73" w14:textId="77777777" w:rsidR="0071084B" w:rsidRDefault="0071084B">
            <w:pPr>
              <w:jc w:val="center"/>
              <w:rPr>
                <w:rFonts w:eastAsia="Calibri"/>
                <w:b/>
                <w:bCs/>
                <w:color w:val="000000"/>
                <w:sz w:val="28"/>
                <w:szCs w:val="28"/>
                <w:lang w:eastAsia="ja-JP"/>
              </w:rPr>
            </w:pPr>
          </w:p>
        </w:tc>
        <w:tc>
          <w:tcPr>
            <w:tcW w:w="3969" w:type="dxa"/>
            <w:vAlign w:val="center"/>
          </w:tcPr>
          <w:p w14:paraId="22603B2D" w14:textId="77777777" w:rsidR="0071084B" w:rsidRDefault="00D809C4">
            <w:pPr>
              <w:rPr>
                <w:rFonts w:eastAsia="Calibri"/>
                <w:sz w:val="28"/>
                <w:szCs w:val="28"/>
                <w:lang w:eastAsia="ja-JP"/>
              </w:rPr>
            </w:pPr>
            <w:r>
              <w:rPr>
                <w:rFonts w:eastAsia="Calibri"/>
                <w:sz w:val="28"/>
                <w:szCs w:val="28"/>
                <w:lang w:eastAsia="ja-JP"/>
              </w:rPr>
              <w:t>Bài 73. Ôn t</w:t>
            </w:r>
            <w:r>
              <w:rPr>
                <w:rFonts w:eastAsia="Calibri"/>
                <w:sz w:val="28"/>
                <w:szCs w:val="28"/>
                <w:lang w:eastAsia="ja-JP"/>
              </w:rPr>
              <w:t>ậ</w:t>
            </w:r>
            <w:r>
              <w:rPr>
                <w:rFonts w:eastAsia="Calibri"/>
                <w:sz w:val="28"/>
                <w:szCs w:val="28"/>
                <w:lang w:eastAsia="ja-JP"/>
              </w:rPr>
              <w:t>p toán chuy</w:t>
            </w:r>
            <w:r>
              <w:rPr>
                <w:rFonts w:eastAsia="Calibri"/>
                <w:sz w:val="28"/>
                <w:szCs w:val="28"/>
                <w:lang w:eastAsia="ja-JP"/>
              </w:rPr>
              <w:t>ể</w:t>
            </w:r>
            <w:r>
              <w:rPr>
                <w:rFonts w:eastAsia="Calibri"/>
                <w:sz w:val="28"/>
                <w:szCs w:val="28"/>
                <w:lang w:eastAsia="ja-JP"/>
              </w:rPr>
              <w:t>n đ</w:t>
            </w:r>
            <w:r>
              <w:rPr>
                <w:rFonts w:eastAsia="Calibri"/>
                <w:sz w:val="28"/>
                <w:szCs w:val="28"/>
                <w:lang w:eastAsia="ja-JP"/>
              </w:rPr>
              <w:t>ộ</w:t>
            </w:r>
            <w:r>
              <w:rPr>
                <w:rFonts w:eastAsia="Calibri"/>
                <w:sz w:val="28"/>
                <w:szCs w:val="28"/>
                <w:lang w:eastAsia="ja-JP"/>
              </w:rPr>
              <w:t>ng đ</w:t>
            </w:r>
            <w:r>
              <w:rPr>
                <w:rFonts w:eastAsia="Calibri"/>
                <w:sz w:val="28"/>
                <w:szCs w:val="28"/>
                <w:lang w:eastAsia="ja-JP"/>
              </w:rPr>
              <w:t>ề</w:t>
            </w:r>
            <w:r>
              <w:rPr>
                <w:rFonts w:eastAsia="Calibri"/>
                <w:sz w:val="28"/>
                <w:szCs w:val="28"/>
                <w:lang w:eastAsia="ja-JP"/>
              </w:rPr>
              <w:t>u (ti</w:t>
            </w:r>
            <w:r>
              <w:rPr>
                <w:rFonts w:eastAsia="Calibri"/>
                <w:sz w:val="28"/>
                <w:szCs w:val="28"/>
                <w:lang w:eastAsia="ja-JP"/>
              </w:rPr>
              <w:t>ế</w:t>
            </w:r>
            <w:r>
              <w:rPr>
                <w:rFonts w:eastAsia="Calibri"/>
                <w:sz w:val="28"/>
                <w:szCs w:val="28"/>
                <w:lang w:eastAsia="ja-JP"/>
              </w:rPr>
              <w:t xml:space="preserve">t </w:t>
            </w:r>
            <w:r>
              <w:rPr>
                <w:rFonts w:eastAsia="Calibri"/>
                <w:sz w:val="28"/>
                <w:szCs w:val="28"/>
                <w:lang w:eastAsia="ja-JP"/>
              </w:rPr>
              <w:t>2)</w:t>
            </w:r>
          </w:p>
        </w:tc>
        <w:tc>
          <w:tcPr>
            <w:tcW w:w="992" w:type="dxa"/>
            <w:vMerge/>
            <w:vAlign w:val="center"/>
          </w:tcPr>
          <w:p w14:paraId="60CAE851" w14:textId="77777777" w:rsidR="0071084B" w:rsidRDefault="0071084B">
            <w:pPr>
              <w:jc w:val="center"/>
              <w:rPr>
                <w:rFonts w:eastAsia="Calibri"/>
                <w:color w:val="000000"/>
                <w:sz w:val="28"/>
                <w:szCs w:val="28"/>
                <w:lang w:eastAsia="ja-JP"/>
              </w:rPr>
            </w:pPr>
          </w:p>
        </w:tc>
        <w:tc>
          <w:tcPr>
            <w:tcW w:w="1134" w:type="dxa"/>
            <w:vAlign w:val="center"/>
          </w:tcPr>
          <w:p w14:paraId="633F436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169</w:t>
            </w:r>
          </w:p>
        </w:tc>
        <w:tc>
          <w:tcPr>
            <w:tcW w:w="1418" w:type="dxa"/>
            <w:vAlign w:val="center"/>
          </w:tcPr>
          <w:p w14:paraId="0D09369D" w14:textId="77777777" w:rsidR="0071084B" w:rsidRDefault="0071084B">
            <w:pPr>
              <w:jc w:val="center"/>
              <w:rPr>
                <w:rFonts w:eastAsia="Calibri"/>
                <w:color w:val="FF0000"/>
                <w:sz w:val="28"/>
                <w:szCs w:val="28"/>
                <w:lang w:eastAsia="ja-JP"/>
              </w:rPr>
            </w:pPr>
          </w:p>
        </w:tc>
      </w:tr>
      <w:tr w:rsidR="0071084B" w14:paraId="459B6EDD" w14:textId="77777777">
        <w:trPr>
          <w:trHeight w:val="617"/>
        </w:trPr>
        <w:tc>
          <w:tcPr>
            <w:tcW w:w="855" w:type="dxa"/>
            <w:vMerge w:val="restart"/>
            <w:vAlign w:val="center"/>
          </w:tcPr>
          <w:p w14:paraId="291EE0DC" w14:textId="77777777" w:rsidR="0071084B" w:rsidRDefault="00D809C4">
            <w:pPr>
              <w:jc w:val="center"/>
              <w:rPr>
                <w:rFonts w:eastAsia="Calibri"/>
                <w:color w:val="000000"/>
                <w:sz w:val="28"/>
                <w:szCs w:val="28"/>
                <w:lang w:eastAsia="ja-JP"/>
              </w:rPr>
            </w:pPr>
            <w:r>
              <w:rPr>
                <w:rFonts w:eastAsia="Calibri"/>
                <w:color w:val="000000"/>
                <w:sz w:val="28"/>
                <w:szCs w:val="28"/>
                <w:lang w:eastAsia="ja-JP"/>
              </w:rPr>
              <w:lastRenderedPageBreak/>
              <w:t>35</w:t>
            </w:r>
          </w:p>
        </w:tc>
        <w:tc>
          <w:tcPr>
            <w:tcW w:w="1521" w:type="dxa"/>
            <w:vMerge/>
            <w:vAlign w:val="center"/>
          </w:tcPr>
          <w:p w14:paraId="20A52EFE" w14:textId="77777777" w:rsidR="0071084B" w:rsidRDefault="0071084B">
            <w:pPr>
              <w:jc w:val="center"/>
              <w:rPr>
                <w:rFonts w:eastAsia="Calibri"/>
                <w:b/>
                <w:bCs/>
                <w:color w:val="000000"/>
                <w:sz w:val="28"/>
                <w:szCs w:val="28"/>
                <w:lang w:eastAsia="ja-JP"/>
              </w:rPr>
            </w:pPr>
          </w:p>
        </w:tc>
        <w:tc>
          <w:tcPr>
            <w:tcW w:w="3969" w:type="dxa"/>
            <w:vAlign w:val="center"/>
          </w:tcPr>
          <w:p w14:paraId="7C087C4B" w14:textId="77777777" w:rsidR="0071084B" w:rsidRDefault="00D809C4">
            <w:pPr>
              <w:rPr>
                <w:rFonts w:eastAsia="Calibri"/>
                <w:sz w:val="28"/>
                <w:szCs w:val="28"/>
                <w:lang w:eastAsia="ja-JP"/>
              </w:rPr>
            </w:pPr>
            <w:r>
              <w:rPr>
                <w:rFonts w:eastAsia="Calibri"/>
                <w:sz w:val="28"/>
                <w:szCs w:val="28"/>
                <w:lang w:eastAsia="ja-JP"/>
              </w:rPr>
              <w:t>Bài 74. Ôn t</w:t>
            </w:r>
            <w:r>
              <w:rPr>
                <w:rFonts w:eastAsia="Calibri"/>
                <w:sz w:val="28"/>
                <w:szCs w:val="28"/>
                <w:lang w:eastAsia="ja-JP"/>
              </w:rPr>
              <w:t>ậ</w:t>
            </w:r>
            <w:r>
              <w:rPr>
                <w:rFonts w:eastAsia="Calibri"/>
                <w:sz w:val="28"/>
                <w:szCs w:val="28"/>
                <w:lang w:eastAsia="ja-JP"/>
              </w:rPr>
              <w:t>p m</w:t>
            </w:r>
            <w:r>
              <w:rPr>
                <w:rFonts w:eastAsia="Calibri"/>
                <w:sz w:val="28"/>
                <w:szCs w:val="28"/>
                <w:lang w:eastAsia="ja-JP"/>
              </w:rPr>
              <w:t>ộ</w:t>
            </w:r>
            <w:r>
              <w:rPr>
                <w:rFonts w:eastAsia="Calibri"/>
                <w:sz w:val="28"/>
                <w:szCs w:val="28"/>
                <w:lang w:eastAsia="ja-JP"/>
              </w:rPr>
              <w:t>t s</w:t>
            </w:r>
            <w:r>
              <w:rPr>
                <w:rFonts w:eastAsia="Calibri"/>
                <w:sz w:val="28"/>
                <w:szCs w:val="28"/>
                <w:lang w:eastAsia="ja-JP"/>
              </w:rPr>
              <w:t>ố</w:t>
            </w:r>
            <w:r>
              <w:rPr>
                <w:rFonts w:eastAsia="Calibri"/>
                <w:sz w:val="28"/>
                <w:szCs w:val="28"/>
                <w:lang w:eastAsia="ja-JP"/>
              </w:rPr>
              <w:t xml:space="preserve"> y</w:t>
            </w:r>
            <w:r>
              <w:rPr>
                <w:rFonts w:eastAsia="Calibri"/>
                <w:sz w:val="28"/>
                <w:szCs w:val="28"/>
                <w:lang w:eastAsia="ja-JP"/>
              </w:rPr>
              <w:t>ế</w:t>
            </w:r>
            <w:r>
              <w:rPr>
                <w:rFonts w:eastAsia="Calibri"/>
                <w:sz w:val="28"/>
                <w:szCs w:val="28"/>
                <w:lang w:eastAsia="ja-JP"/>
              </w:rPr>
              <w:t>u t</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ố</w:t>
            </w:r>
            <w:r>
              <w:rPr>
                <w:rFonts w:eastAsia="Calibri"/>
                <w:sz w:val="28"/>
                <w:szCs w:val="28"/>
                <w:lang w:eastAsia="ja-JP"/>
              </w:rPr>
              <w:t>ng kê và xác su</w:t>
            </w:r>
            <w:r>
              <w:rPr>
                <w:rFonts w:eastAsia="Calibri"/>
                <w:sz w:val="28"/>
                <w:szCs w:val="28"/>
                <w:lang w:eastAsia="ja-JP"/>
              </w:rPr>
              <w:t>ấ</w:t>
            </w:r>
            <w:r>
              <w:rPr>
                <w:rFonts w:eastAsia="Calibri"/>
                <w:sz w:val="28"/>
                <w:szCs w:val="28"/>
                <w:lang w:eastAsia="ja-JP"/>
              </w:rPr>
              <w:t>t (Ti</w:t>
            </w:r>
            <w:r>
              <w:rPr>
                <w:rFonts w:eastAsia="Calibri"/>
                <w:sz w:val="28"/>
                <w:szCs w:val="28"/>
                <w:lang w:eastAsia="ja-JP"/>
              </w:rPr>
              <w:t>ế</w:t>
            </w:r>
            <w:r>
              <w:rPr>
                <w:rFonts w:eastAsia="Calibri"/>
                <w:sz w:val="28"/>
                <w:szCs w:val="28"/>
                <w:lang w:eastAsia="ja-JP"/>
              </w:rPr>
              <w:t>t 1)</w:t>
            </w:r>
          </w:p>
        </w:tc>
        <w:tc>
          <w:tcPr>
            <w:tcW w:w="992" w:type="dxa"/>
            <w:vMerge w:val="restart"/>
            <w:vAlign w:val="center"/>
          </w:tcPr>
          <w:p w14:paraId="6C95480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35F8F4E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170</w:t>
            </w:r>
          </w:p>
        </w:tc>
        <w:tc>
          <w:tcPr>
            <w:tcW w:w="1418" w:type="dxa"/>
            <w:vAlign w:val="center"/>
          </w:tcPr>
          <w:p w14:paraId="2AD84352" w14:textId="77777777" w:rsidR="0071084B" w:rsidRDefault="0071084B">
            <w:pPr>
              <w:jc w:val="center"/>
              <w:rPr>
                <w:rFonts w:eastAsia="Calibri"/>
                <w:color w:val="FF0000"/>
                <w:sz w:val="28"/>
                <w:szCs w:val="28"/>
                <w:lang w:eastAsia="ja-JP"/>
              </w:rPr>
            </w:pPr>
          </w:p>
        </w:tc>
      </w:tr>
      <w:tr w:rsidR="0071084B" w14:paraId="1B6BDEB0" w14:textId="77777777">
        <w:trPr>
          <w:trHeight w:val="617"/>
        </w:trPr>
        <w:tc>
          <w:tcPr>
            <w:tcW w:w="855" w:type="dxa"/>
            <w:vMerge/>
            <w:vAlign w:val="center"/>
          </w:tcPr>
          <w:p w14:paraId="76F8F876" w14:textId="77777777" w:rsidR="0071084B" w:rsidRDefault="0071084B">
            <w:pPr>
              <w:jc w:val="center"/>
              <w:rPr>
                <w:rFonts w:eastAsia="Calibri"/>
                <w:color w:val="000000"/>
                <w:sz w:val="28"/>
                <w:szCs w:val="28"/>
                <w:lang w:eastAsia="ja-JP"/>
              </w:rPr>
            </w:pPr>
          </w:p>
        </w:tc>
        <w:tc>
          <w:tcPr>
            <w:tcW w:w="1521" w:type="dxa"/>
            <w:vMerge/>
            <w:vAlign w:val="center"/>
          </w:tcPr>
          <w:p w14:paraId="4860C173" w14:textId="77777777" w:rsidR="0071084B" w:rsidRDefault="0071084B">
            <w:pPr>
              <w:jc w:val="center"/>
              <w:rPr>
                <w:rFonts w:eastAsia="Calibri"/>
                <w:b/>
                <w:bCs/>
                <w:color w:val="000000"/>
                <w:sz w:val="28"/>
                <w:szCs w:val="28"/>
                <w:lang w:eastAsia="ja-JP"/>
              </w:rPr>
            </w:pPr>
          </w:p>
        </w:tc>
        <w:tc>
          <w:tcPr>
            <w:tcW w:w="3969" w:type="dxa"/>
            <w:vAlign w:val="center"/>
          </w:tcPr>
          <w:p w14:paraId="42EA38E9" w14:textId="77777777" w:rsidR="0071084B" w:rsidRDefault="00D809C4">
            <w:pPr>
              <w:rPr>
                <w:rFonts w:eastAsia="Calibri"/>
                <w:sz w:val="28"/>
                <w:szCs w:val="28"/>
                <w:lang w:eastAsia="ja-JP"/>
              </w:rPr>
            </w:pPr>
            <w:r>
              <w:rPr>
                <w:rFonts w:eastAsia="Calibri"/>
                <w:sz w:val="28"/>
                <w:szCs w:val="28"/>
                <w:lang w:eastAsia="ja-JP"/>
              </w:rPr>
              <w:t>Bài 74. Ôn t</w:t>
            </w:r>
            <w:r>
              <w:rPr>
                <w:rFonts w:eastAsia="Calibri"/>
                <w:sz w:val="28"/>
                <w:szCs w:val="28"/>
                <w:lang w:eastAsia="ja-JP"/>
              </w:rPr>
              <w:t>ậ</w:t>
            </w:r>
            <w:r>
              <w:rPr>
                <w:rFonts w:eastAsia="Calibri"/>
                <w:sz w:val="28"/>
                <w:szCs w:val="28"/>
                <w:lang w:eastAsia="ja-JP"/>
              </w:rPr>
              <w:t>p m</w:t>
            </w:r>
            <w:r>
              <w:rPr>
                <w:rFonts w:eastAsia="Calibri"/>
                <w:sz w:val="28"/>
                <w:szCs w:val="28"/>
                <w:lang w:eastAsia="ja-JP"/>
              </w:rPr>
              <w:t>ộ</w:t>
            </w:r>
            <w:r>
              <w:rPr>
                <w:rFonts w:eastAsia="Calibri"/>
                <w:sz w:val="28"/>
                <w:szCs w:val="28"/>
                <w:lang w:eastAsia="ja-JP"/>
              </w:rPr>
              <w:t>t s</w:t>
            </w:r>
            <w:r>
              <w:rPr>
                <w:rFonts w:eastAsia="Calibri"/>
                <w:sz w:val="28"/>
                <w:szCs w:val="28"/>
                <w:lang w:eastAsia="ja-JP"/>
              </w:rPr>
              <w:t>ố</w:t>
            </w:r>
            <w:r>
              <w:rPr>
                <w:rFonts w:eastAsia="Calibri"/>
                <w:sz w:val="28"/>
                <w:szCs w:val="28"/>
                <w:lang w:eastAsia="ja-JP"/>
              </w:rPr>
              <w:t xml:space="preserve"> y</w:t>
            </w:r>
            <w:r>
              <w:rPr>
                <w:rFonts w:eastAsia="Calibri"/>
                <w:sz w:val="28"/>
                <w:szCs w:val="28"/>
                <w:lang w:eastAsia="ja-JP"/>
              </w:rPr>
              <w:t>ế</w:t>
            </w:r>
            <w:r>
              <w:rPr>
                <w:rFonts w:eastAsia="Calibri"/>
                <w:sz w:val="28"/>
                <w:szCs w:val="28"/>
                <w:lang w:eastAsia="ja-JP"/>
              </w:rPr>
              <w:t>u t</w:t>
            </w:r>
            <w:r>
              <w:rPr>
                <w:rFonts w:eastAsia="Calibri"/>
                <w:sz w:val="28"/>
                <w:szCs w:val="28"/>
                <w:lang w:eastAsia="ja-JP"/>
              </w:rPr>
              <w:t>ố</w:t>
            </w:r>
            <w:r>
              <w:rPr>
                <w:rFonts w:eastAsia="Calibri"/>
                <w:sz w:val="28"/>
                <w:szCs w:val="28"/>
                <w:lang w:eastAsia="ja-JP"/>
              </w:rPr>
              <w:t xml:space="preserve"> th</w:t>
            </w:r>
            <w:r>
              <w:rPr>
                <w:rFonts w:eastAsia="Calibri"/>
                <w:sz w:val="28"/>
                <w:szCs w:val="28"/>
                <w:lang w:eastAsia="ja-JP"/>
              </w:rPr>
              <w:t>ố</w:t>
            </w:r>
            <w:r>
              <w:rPr>
                <w:rFonts w:eastAsia="Calibri"/>
                <w:sz w:val="28"/>
                <w:szCs w:val="28"/>
                <w:lang w:eastAsia="ja-JP"/>
              </w:rPr>
              <w:t>ng kê và xác su</w:t>
            </w:r>
            <w:r>
              <w:rPr>
                <w:rFonts w:eastAsia="Calibri"/>
                <w:sz w:val="28"/>
                <w:szCs w:val="28"/>
                <w:lang w:eastAsia="ja-JP"/>
              </w:rPr>
              <w:t>ấ</w:t>
            </w:r>
            <w:r>
              <w:rPr>
                <w:rFonts w:eastAsia="Calibri"/>
                <w:sz w:val="28"/>
                <w:szCs w:val="28"/>
                <w:lang w:eastAsia="ja-JP"/>
              </w:rPr>
              <w:t>t (Ti</w:t>
            </w:r>
            <w:r>
              <w:rPr>
                <w:rFonts w:eastAsia="Calibri"/>
                <w:sz w:val="28"/>
                <w:szCs w:val="28"/>
                <w:lang w:eastAsia="ja-JP"/>
              </w:rPr>
              <w:t>ế</w:t>
            </w:r>
            <w:r>
              <w:rPr>
                <w:rFonts w:eastAsia="Calibri"/>
                <w:sz w:val="28"/>
                <w:szCs w:val="28"/>
                <w:lang w:eastAsia="ja-JP"/>
              </w:rPr>
              <w:t>t 2)</w:t>
            </w:r>
          </w:p>
        </w:tc>
        <w:tc>
          <w:tcPr>
            <w:tcW w:w="992" w:type="dxa"/>
            <w:vMerge/>
            <w:vAlign w:val="center"/>
          </w:tcPr>
          <w:p w14:paraId="2E961E35" w14:textId="77777777" w:rsidR="0071084B" w:rsidRDefault="0071084B">
            <w:pPr>
              <w:jc w:val="center"/>
              <w:rPr>
                <w:rFonts w:eastAsia="Calibri"/>
                <w:color w:val="000000"/>
                <w:sz w:val="28"/>
                <w:szCs w:val="28"/>
                <w:lang w:eastAsia="ja-JP"/>
              </w:rPr>
            </w:pPr>
          </w:p>
        </w:tc>
        <w:tc>
          <w:tcPr>
            <w:tcW w:w="1134" w:type="dxa"/>
            <w:vAlign w:val="center"/>
          </w:tcPr>
          <w:p w14:paraId="5011AFBE"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171</w:t>
            </w:r>
          </w:p>
        </w:tc>
        <w:tc>
          <w:tcPr>
            <w:tcW w:w="1418" w:type="dxa"/>
            <w:vAlign w:val="center"/>
          </w:tcPr>
          <w:p w14:paraId="518FF9B8" w14:textId="77777777" w:rsidR="0071084B" w:rsidRDefault="00D809C4">
            <w:pPr>
              <w:jc w:val="center"/>
              <w:rPr>
                <w:rFonts w:eastAsia="Calibri"/>
                <w:color w:val="FF0000"/>
                <w:sz w:val="28"/>
                <w:szCs w:val="28"/>
                <w:lang w:val="vi-VN" w:eastAsia="ja-JP"/>
              </w:rPr>
            </w:pPr>
            <w:r>
              <w:rPr>
                <w:rFonts w:eastAsia="Calibri"/>
                <w:color w:val="FF0000"/>
                <w:sz w:val="28"/>
                <w:szCs w:val="28"/>
                <w:lang w:val="vi-VN" w:eastAsia="ja-JP"/>
              </w:rPr>
              <w:t>Đc:</w:t>
            </w:r>
            <w:r>
              <w:rPr>
                <w:sz w:val="28"/>
                <w:szCs w:val="28"/>
              </w:rPr>
              <w:t>Bỏ tỉnh Đắk Nông</w:t>
            </w:r>
          </w:p>
        </w:tc>
      </w:tr>
      <w:tr w:rsidR="0071084B" w14:paraId="087BACEA" w14:textId="77777777">
        <w:trPr>
          <w:trHeight w:val="446"/>
        </w:trPr>
        <w:tc>
          <w:tcPr>
            <w:tcW w:w="855" w:type="dxa"/>
            <w:vMerge/>
            <w:vAlign w:val="center"/>
          </w:tcPr>
          <w:p w14:paraId="144ACD6C" w14:textId="77777777" w:rsidR="0071084B" w:rsidRDefault="0071084B">
            <w:pPr>
              <w:jc w:val="center"/>
              <w:rPr>
                <w:rFonts w:eastAsia="Calibri"/>
                <w:color w:val="000000"/>
                <w:sz w:val="28"/>
                <w:szCs w:val="28"/>
                <w:lang w:eastAsia="ja-JP"/>
              </w:rPr>
            </w:pPr>
          </w:p>
        </w:tc>
        <w:tc>
          <w:tcPr>
            <w:tcW w:w="1521" w:type="dxa"/>
            <w:vMerge/>
            <w:vAlign w:val="center"/>
          </w:tcPr>
          <w:p w14:paraId="14B766A7" w14:textId="77777777" w:rsidR="0071084B" w:rsidRDefault="0071084B">
            <w:pPr>
              <w:jc w:val="center"/>
              <w:rPr>
                <w:rFonts w:eastAsia="Calibri"/>
                <w:b/>
                <w:bCs/>
                <w:color w:val="000000"/>
                <w:sz w:val="28"/>
                <w:szCs w:val="28"/>
                <w:lang w:eastAsia="ja-JP"/>
              </w:rPr>
            </w:pPr>
          </w:p>
        </w:tc>
        <w:tc>
          <w:tcPr>
            <w:tcW w:w="3969" w:type="dxa"/>
            <w:vAlign w:val="center"/>
          </w:tcPr>
          <w:p w14:paraId="5AE9D3E8" w14:textId="77777777" w:rsidR="0071084B" w:rsidRDefault="00D809C4">
            <w:pPr>
              <w:rPr>
                <w:rFonts w:eastAsia="Calibri"/>
                <w:sz w:val="28"/>
                <w:szCs w:val="28"/>
                <w:lang w:val="vi-VN" w:eastAsia="ja-JP"/>
              </w:rPr>
            </w:pPr>
            <w:r>
              <w:rPr>
                <w:rFonts w:eastAsia="Calibri"/>
                <w:sz w:val="28"/>
                <w:szCs w:val="28"/>
                <w:lang w:eastAsia="ja-JP"/>
              </w:rPr>
              <w:t>Bài 75. Ôn t</w:t>
            </w:r>
            <w:r>
              <w:rPr>
                <w:rFonts w:eastAsia="Calibri"/>
                <w:sz w:val="28"/>
                <w:szCs w:val="28"/>
                <w:lang w:eastAsia="ja-JP"/>
              </w:rPr>
              <w:t>ậ</w:t>
            </w:r>
            <w:r>
              <w:rPr>
                <w:rFonts w:eastAsia="Calibri"/>
                <w:sz w:val="28"/>
                <w:szCs w:val="28"/>
                <w:lang w:eastAsia="ja-JP"/>
              </w:rPr>
              <w:t>p chung (ti</w:t>
            </w:r>
            <w:r>
              <w:rPr>
                <w:rFonts w:eastAsia="Calibri"/>
                <w:sz w:val="28"/>
                <w:szCs w:val="28"/>
                <w:lang w:eastAsia="ja-JP"/>
              </w:rPr>
              <w:t>ế</w:t>
            </w:r>
            <w:r>
              <w:rPr>
                <w:rFonts w:eastAsia="Calibri"/>
                <w:sz w:val="28"/>
                <w:szCs w:val="28"/>
                <w:lang w:eastAsia="ja-JP"/>
              </w:rPr>
              <w:t>t 1)</w:t>
            </w:r>
            <w:r>
              <w:rPr>
                <w:rFonts w:eastAsia="Calibri"/>
                <w:sz w:val="28"/>
                <w:szCs w:val="28"/>
                <w:lang w:val="vi-VN" w:eastAsia="ja-JP"/>
              </w:rPr>
              <w:t xml:space="preserve"> (Bài luy</w:t>
            </w:r>
            <w:r>
              <w:rPr>
                <w:rFonts w:eastAsia="Calibri"/>
                <w:sz w:val="28"/>
                <w:szCs w:val="28"/>
                <w:lang w:val="vi-VN" w:eastAsia="ja-JP"/>
              </w:rPr>
              <w:t>ệ</w:t>
            </w:r>
            <w:r>
              <w:rPr>
                <w:rFonts w:eastAsia="Calibri"/>
                <w:sz w:val="28"/>
                <w:szCs w:val="28"/>
                <w:lang w:val="vi-VN" w:eastAsia="ja-JP"/>
              </w:rPr>
              <w:t>n t</w:t>
            </w:r>
            <w:r>
              <w:rPr>
                <w:rFonts w:eastAsia="Calibri"/>
                <w:sz w:val="28"/>
                <w:szCs w:val="28"/>
                <w:lang w:val="vi-VN" w:eastAsia="ja-JP"/>
              </w:rPr>
              <w:t>ậ</w:t>
            </w:r>
            <w:r>
              <w:rPr>
                <w:rFonts w:eastAsia="Calibri"/>
                <w:sz w:val="28"/>
                <w:szCs w:val="28"/>
                <w:lang w:val="vi-VN" w:eastAsia="ja-JP"/>
              </w:rPr>
              <w:t>p trang 128 + Bài 1 luy</w:t>
            </w:r>
            <w:r>
              <w:rPr>
                <w:rFonts w:eastAsia="Calibri"/>
                <w:sz w:val="28"/>
                <w:szCs w:val="28"/>
                <w:lang w:val="vi-VN" w:eastAsia="ja-JP"/>
              </w:rPr>
              <w:t>ệ</w:t>
            </w:r>
            <w:r>
              <w:rPr>
                <w:rFonts w:eastAsia="Calibri"/>
                <w:sz w:val="28"/>
                <w:szCs w:val="28"/>
                <w:lang w:val="vi-VN" w:eastAsia="ja-JP"/>
              </w:rPr>
              <w:t>n t</w:t>
            </w:r>
            <w:r>
              <w:rPr>
                <w:rFonts w:eastAsia="Calibri"/>
                <w:sz w:val="28"/>
                <w:szCs w:val="28"/>
                <w:lang w:val="vi-VN" w:eastAsia="ja-JP"/>
              </w:rPr>
              <w:t>ậ</w:t>
            </w:r>
            <w:r>
              <w:rPr>
                <w:rFonts w:eastAsia="Calibri"/>
                <w:sz w:val="28"/>
                <w:szCs w:val="28"/>
                <w:lang w:val="vi-VN" w:eastAsia="ja-JP"/>
              </w:rPr>
              <w:t xml:space="preserve">p trang 132) </w:t>
            </w:r>
          </w:p>
        </w:tc>
        <w:tc>
          <w:tcPr>
            <w:tcW w:w="992" w:type="dxa"/>
            <w:vMerge w:val="restart"/>
            <w:vAlign w:val="center"/>
          </w:tcPr>
          <w:p w14:paraId="577350C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7DEFF3C1"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172</w:t>
            </w:r>
          </w:p>
        </w:tc>
        <w:tc>
          <w:tcPr>
            <w:tcW w:w="1418" w:type="dxa"/>
            <w:vMerge w:val="restart"/>
            <w:vAlign w:val="center"/>
          </w:tcPr>
          <w:p w14:paraId="79673C27" w14:textId="77777777" w:rsidR="0071084B" w:rsidRDefault="00D809C4">
            <w:pPr>
              <w:jc w:val="center"/>
              <w:rPr>
                <w:rFonts w:eastAsia="Calibri"/>
                <w:b/>
                <w:color w:val="FF0000"/>
                <w:sz w:val="28"/>
                <w:szCs w:val="28"/>
                <w:lang w:eastAsia="ja-JP"/>
              </w:rPr>
            </w:pPr>
            <w:r>
              <w:rPr>
                <w:rFonts w:eastAsia="Calibri"/>
                <w:color w:val="FF0000"/>
                <w:sz w:val="28"/>
                <w:szCs w:val="28"/>
                <w:lang w:val="vi-VN" w:eastAsia="ja-JP"/>
              </w:rPr>
              <w:t>D</w:t>
            </w:r>
            <w:r>
              <w:rPr>
                <w:rFonts w:eastAsia="Calibri"/>
                <w:color w:val="FF0000"/>
                <w:sz w:val="28"/>
                <w:szCs w:val="28"/>
                <w:lang w:val="vi-VN" w:eastAsia="ja-JP"/>
              </w:rPr>
              <w:t>ồ</w:t>
            </w:r>
            <w:r>
              <w:rPr>
                <w:rFonts w:eastAsia="Calibri"/>
                <w:color w:val="FF0000"/>
                <w:sz w:val="28"/>
                <w:szCs w:val="28"/>
                <w:lang w:val="vi-VN" w:eastAsia="ja-JP"/>
              </w:rPr>
              <w:t>n 4 ti</w:t>
            </w:r>
            <w:r>
              <w:rPr>
                <w:rFonts w:eastAsia="Calibri"/>
                <w:color w:val="FF0000"/>
                <w:sz w:val="28"/>
                <w:szCs w:val="28"/>
                <w:lang w:val="vi-VN" w:eastAsia="ja-JP"/>
              </w:rPr>
              <w:t>ế</w:t>
            </w:r>
            <w:r>
              <w:rPr>
                <w:rFonts w:eastAsia="Calibri"/>
                <w:color w:val="FF0000"/>
                <w:sz w:val="28"/>
                <w:szCs w:val="28"/>
                <w:lang w:val="vi-VN" w:eastAsia="ja-JP"/>
              </w:rPr>
              <w:t>t thành 3 ti</w:t>
            </w:r>
            <w:r>
              <w:rPr>
                <w:rFonts w:eastAsia="Calibri"/>
                <w:color w:val="FF0000"/>
                <w:sz w:val="28"/>
                <w:szCs w:val="28"/>
                <w:lang w:val="vi-VN" w:eastAsia="ja-JP"/>
              </w:rPr>
              <w:t>ế</w:t>
            </w:r>
            <w:r>
              <w:rPr>
                <w:rFonts w:eastAsia="Calibri"/>
                <w:color w:val="FF0000"/>
                <w:sz w:val="28"/>
                <w:szCs w:val="28"/>
                <w:lang w:val="vi-VN" w:eastAsia="ja-JP"/>
              </w:rPr>
              <w:t>t</w:t>
            </w:r>
          </w:p>
        </w:tc>
      </w:tr>
      <w:tr w:rsidR="0071084B" w14:paraId="5EEA8F5E" w14:textId="77777777">
        <w:trPr>
          <w:trHeight w:val="513"/>
        </w:trPr>
        <w:tc>
          <w:tcPr>
            <w:tcW w:w="855" w:type="dxa"/>
            <w:vMerge/>
            <w:vAlign w:val="center"/>
          </w:tcPr>
          <w:p w14:paraId="0BA55385" w14:textId="77777777" w:rsidR="0071084B" w:rsidRDefault="0071084B">
            <w:pPr>
              <w:jc w:val="center"/>
              <w:rPr>
                <w:rFonts w:eastAsia="Calibri"/>
                <w:color w:val="000000"/>
                <w:sz w:val="28"/>
                <w:szCs w:val="28"/>
                <w:lang w:eastAsia="ja-JP"/>
              </w:rPr>
            </w:pPr>
          </w:p>
        </w:tc>
        <w:tc>
          <w:tcPr>
            <w:tcW w:w="1521" w:type="dxa"/>
            <w:vMerge/>
            <w:vAlign w:val="center"/>
          </w:tcPr>
          <w:p w14:paraId="6081C5DE" w14:textId="77777777" w:rsidR="0071084B" w:rsidRDefault="0071084B">
            <w:pPr>
              <w:jc w:val="center"/>
              <w:rPr>
                <w:rFonts w:eastAsia="Calibri"/>
                <w:b/>
                <w:bCs/>
                <w:color w:val="000000"/>
                <w:sz w:val="28"/>
                <w:szCs w:val="28"/>
                <w:lang w:eastAsia="ja-JP"/>
              </w:rPr>
            </w:pPr>
          </w:p>
        </w:tc>
        <w:tc>
          <w:tcPr>
            <w:tcW w:w="3969" w:type="dxa"/>
            <w:vAlign w:val="center"/>
          </w:tcPr>
          <w:p w14:paraId="6D90CA76" w14:textId="77777777" w:rsidR="0071084B" w:rsidRDefault="00D809C4">
            <w:pPr>
              <w:rPr>
                <w:rFonts w:eastAsia="Calibri"/>
                <w:sz w:val="28"/>
                <w:szCs w:val="28"/>
                <w:lang w:val="vi-VN" w:eastAsia="ja-JP"/>
              </w:rPr>
            </w:pPr>
            <w:r>
              <w:rPr>
                <w:rFonts w:eastAsia="Calibri"/>
                <w:sz w:val="28"/>
                <w:szCs w:val="28"/>
                <w:lang w:eastAsia="ja-JP"/>
              </w:rPr>
              <w:t>Bài 75. Ôn t</w:t>
            </w:r>
            <w:r>
              <w:rPr>
                <w:rFonts w:eastAsia="Calibri"/>
                <w:sz w:val="28"/>
                <w:szCs w:val="28"/>
                <w:lang w:eastAsia="ja-JP"/>
              </w:rPr>
              <w:t>ậ</w:t>
            </w:r>
            <w:r>
              <w:rPr>
                <w:rFonts w:eastAsia="Calibri"/>
                <w:sz w:val="28"/>
                <w:szCs w:val="28"/>
                <w:lang w:eastAsia="ja-JP"/>
              </w:rPr>
              <w:t>p chung (ti</w:t>
            </w:r>
            <w:r>
              <w:rPr>
                <w:rFonts w:eastAsia="Calibri"/>
                <w:sz w:val="28"/>
                <w:szCs w:val="28"/>
                <w:lang w:eastAsia="ja-JP"/>
              </w:rPr>
              <w:t>ế</w:t>
            </w:r>
            <w:r>
              <w:rPr>
                <w:rFonts w:eastAsia="Calibri"/>
                <w:sz w:val="28"/>
                <w:szCs w:val="28"/>
                <w:lang w:eastAsia="ja-JP"/>
              </w:rPr>
              <w:t>t 2)</w:t>
            </w:r>
            <w:r>
              <w:rPr>
                <w:rFonts w:eastAsia="Calibri"/>
                <w:sz w:val="28"/>
                <w:szCs w:val="28"/>
                <w:lang w:val="vi-VN" w:eastAsia="ja-JP"/>
              </w:rPr>
              <w:t xml:space="preserve"> (Bài luy</w:t>
            </w:r>
            <w:r>
              <w:rPr>
                <w:rFonts w:eastAsia="Calibri"/>
                <w:sz w:val="28"/>
                <w:szCs w:val="28"/>
                <w:lang w:val="vi-VN" w:eastAsia="ja-JP"/>
              </w:rPr>
              <w:t>ệ</w:t>
            </w:r>
            <w:r>
              <w:rPr>
                <w:rFonts w:eastAsia="Calibri"/>
                <w:sz w:val="28"/>
                <w:szCs w:val="28"/>
                <w:lang w:val="vi-VN" w:eastAsia="ja-JP"/>
              </w:rPr>
              <w:t>n t</w:t>
            </w:r>
            <w:r>
              <w:rPr>
                <w:rFonts w:eastAsia="Calibri"/>
                <w:sz w:val="28"/>
                <w:szCs w:val="28"/>
                <w:lang w:val="vi-VN" w:eastAsia="ja-JP"/>
              </w:rPr>
              <w:t>ậ</w:t>
            </w:r>
            <w:r>
              <w:rPr>
                <w:rFonts w:eastAsia="Calibri"/>
                <w:sz w:val="28"/>
                <w:szCs w:val="28"/>
                <w:lang w:val="vi-VN" w:eastAsia="ja-JP"/>
              </w:rPr>
              <w:t>p trang 130 phía trên + Bài 2 luy</w:t>
            </w:r>
            <w:r>
              <w:rPr>
                <w:rFonts w:eastAsia="Calibri"/>
                <w:sz w:val="28"/>
                <w:szCs w:val="28"/>
                <w:lang w:val="vi-VN" w:eastAsia="ja-JP"/>
              </w:rPr>
              <w:t>ệ</w:t>
            </w:r>
            <w:r>
              <w:rPr>
                <w:rFonts w:eastAsia="Calibri"/>
                <w:sz w:val="28"/>
                <w:szCs w:val="28"/>
                <w:lang w:val="vi-VN" w:eastAsia="ja-JP"/>
              </w:rPr>
              <w:t>n t</w:t>
            </w:r>
            <w:r>
              <w:rPr>
                <w:rFonts w:eastAsia="Calibri"/>
                <w:sz w:val="28"/>
                <w:szCs w:val="28"/>
                <w:lang w:val="vi-VN" w:eastAsia="ja-JP"/>
              </w:rPr>
              <w:t>ậ</w:t>
            </w:r>
            <w:r>
              <w:rPr>
                <w:rFonts w:eastAsia="Calibri"/>
                <w:sz w:val="28"/>
                <w:szCs w:val="28"/>
                <w:lang w:val="vi-VN" w:eastAsia="ja-JP"/>
              </w:rPr>
              <w:t>p trang 132)</w:t>
            </w:r>
          </w:p>
        </w:tc>
        <w:tc>
          <w:tcPr>
            <w:tcW w:w="992" w:type="dxa"/>
            <w:vMerge/>
            <w:vAlign w:val="center"/>
          </w:tcPr>
          <w:p w14:paraId="66B3F186" w14:textId="77777777" w:rsidR="0071084B" w:rsidRDefault="0071084B">
            <w:pPr>
              <w:jc w:val="center"/>
              <w:rPr>
                <w:rFonts w:eastAsia="Calibri"/>
                <w:color w:val="000000"/>
                <w:sz w:val="28"/>
                <w:szCs w:val="28"/>
                <w:lang w:eastAsia="ja-JP"/>
              </w:rPr>
            </w:pPr>
          </w:p>
        </w:tc>
        <w:tc>
          <w:tcPr>
            <w:tcW w:w="1134" w:type="dxa"/>
            <w:vAlign w:val="center"/>
          </w:tcPr>
          <w:p w14:paraId="204587C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173</w:t>
            </w:r>
          </w:p>
        </w:tc>
        <w:tc>
          <w:tcPr>
            <w:tcW w:w="1418" w:type="dxa"/>
            <w:vMerge/>
            <w:vAlign w:val="center"/>
          </w:tcPr>
          <w:p w14:paraId="2677D9C8" w14:textId="77777777" w:rsidR="0071084B" w:rsidRDefault="0071084B">
            <w:pPr>
              <w:jc w:val="center"/>
              <w:rPr>
                <w:rFonts w:eastAsia="Calibri"/>
                <w:b/>
                <w:color w:val="FF0000"/>
                <w:sz w:val="28"/>
                <w:szCs w:val="28"/>
                <w:lang w:eastAsia="ja-JP"/>
              </w:rPr>
            </w:pPr>
          </w:p>
        </w:tc>
      </w:tr>
      <w:tr w:rsidR="0071084B" w14:paraId="39A89A96" w14:textId="77777777">
        <w:trPr>
          <w:trHeight w:val="451"/>
        </w:trPr>
        <w:tc>
          <w:tcPr>
            <w:tcW w:w="855" w:type="dxa"/>
            <w:vMerge/>
            <w:vAlign w:val="center"/>
          </w:tcPr>
          <w:p w14:paraId="678AEE73" w14:textId="77777777" w:rsidR="0071084B" w:rsidRDefault="0071084B">
            <w:pPr>
              <w:jc w:val="center"/>
              <w:rPr>
                <w:rFonts w:eastAsia="Calibri"/>
                <w:color w:val="000000"/>
                <w:sz w:val="28"/>
                <w:szCs w:val="28"/>
                <w:lang w:eastAsia="ja-JP"/>
              </w:rPr>
            </w:pPr>
          </w:p>
        </w:tc>
        <w:tc>
          <w:tcPr>
            <w:tcW w:w="1521" w:type="dxa"/>
            <w:vMerge/>
            <w:vAlign w:val="center"/>
          </w:tcPr>
          <w:p w14:paraId="57EAA1CB" w14:textId="77777777" w:rsidR="0071084B" w:rsidRDefault="0071084B">
            <w:pPr>
              <w:jc w:val="center"/>
              <w:rPr>
                <w:rFonts w:eastAsia="Calibri"/>
                <w:b/>
                <w:bCs/>
                <w:color w:val="000000"/>
                <w:sz w:val="28"/>
                <w:szCs w:val="28"/>
                <w:lang w:eastAsia="ja-JP"/>
              </w:rPr>
            </w:pPr>
          </w:p>
        </w:tc>
        <w:tc>
          <w:tcPr>
            <w:tcW w:w="3969" w:type="dxa"/>
            <w:vAlign w:val="center"/>
          </w:tcPr>
          <w:p w14:paraId="5F4DD7CA" w14:textId="77777777" w:rsidR="0071084B" w:rsidRDefault="00D809C4">
            <w:pPr>
              <w:rPr>
                <w:rFonts w:eastAsia="Calibri"/>
                <w:sz w:val="28"/>
                <w:szCs w:val="28"/>
                <w:lang w:val="vi-VN" w:eastAsia="ja-JP"/>
              </w:rPr>
            </w:pPr>
            <w:r>
              <w:rPr>
                <w:rFonts w:eastAsia="Calibri"/>
                <w:sz w:val="28"/>
                <w:szCs w:val="28"/>
                <w:lang w:eastAsia="ja-JP"/>
              </w:rPr>
              <w:t>Bài 75. Ôn t</w:t>
            </w:r>
            <w:r>
              <w:rPr>
                <w:rFonts w:eastAsia="Calibri"/>
                <w:sz w:val="28"/>
                <w:szCs w:val="28"/>
                <w:lang w:eastAsia="ja-JP"/>
              </w:rPr>
              <w:t>ậ</w:t>
            </w:r>
            <w:r>
              <w:rPr>
                <w:rFonts w:eastAsia="Calibri"/>
                <w:sz w:val="28"/>
                <w:szCs w:val="28"/>
                <w:lang w:eastAsia="ja-JP"/>
              </w:rPr>
              <w:t>p chung (ti</w:t>
            </w:r>
            <w:r>
              <w:rPr>
                <w:rFonts w:eastAsia="Calibri"/>
                <w:sz w:val="28"/>
                <w:szCs w:val="28"/>
                <w:lang w:eastAsia="ja-JP"/>
              </w:rPr>
              <w:t>ế</w:t>
            </w:r>
            <w:r>
              <w:rPr>
                <w:rFonts w:eastAsia="Calibri"/>
                <w:sz w:val="28"/>
                <w:szCs w:val="28"/>
                <w:lang w:eastAsia="ja-JP"/>
              </w:rPr>
              <w:t>t 3)</w:t>
            </w:r>
            <w:r>
              <w:rPr>
                <w:rFonts w:eastAsia="Calibri"/>
                <w:sz w:val="28"/>
                <w:szCs w:val="28"/>
                <w:lang w:val="vi-VN" w:eastAsia="ja-JP"/>
              </w:rPr>
              <w:t xml:space="preserve"> (Bài luy</w:t>
            </w:r>
            <w:r>
              <w:rPr>
                <w:rFonts w:eastAsia="Calibri"/>
                <w:sz w:val="28"/>
                <w:szCs w:val="28"/>
                <w:lang w:val="vi-VN" w:eastAsia="ja-JP"/>
              </w:rPr>
              <w:t>ệ</w:t>
            </w:r>
            <w:r>
              <w:rPr>
                <w:rFonts w:eastAsia="Calibri"/>
                <w:sz w:val="28"/>
                <w:szCs w:val="28"/>
                <w:lang w:val="vi-VN" w:eastAsia="ja-JP"/>
              </w:rPr>
              <w:t>n t</w:t>
            </w:r>
            <w:r>
              <w:rPr>
                <w:rFonts w:eastAsia="Calibri"/>
                <w:sz w:val="28"/>
                <w:szCs w:val="28"/>
                <w:lang w:val="vi-VN" w:eastAsia="ja-JP"/>
              </w:rPr>
              <w:t>ậ</w:t>
            </w:r>
            <w:r>
              <w:rPr>
                <w:rFonts w:eastAsia="Calibri"/>
                <w:sz w:val="28"/>
                <w:szCs w:val="28"/>
                <w:lang w:val="vi-VN" w:eastAsia="ja-JP"/>
              </w:rPr>
              <w:t>p trang 130 phía dư</w:t>
            </w:r>
            <w:r>
              <w:rPr>
                <w:rFonts w:eastAsia="Calibri"/>
                <w:sz w:val="28"/>
                <w:szCs w:val="28"/>
                <w:lang w:val="vi-VN" w:eastAsia="ja-JP"/>
              </w:rPr>
              <w:t>ớ</w:t>
            </w:r>
            <w:r>
              <w:rPr>
                <w:rFonts w:eastAsia="Calibri"/>
                <w:sz w:val="28"/>
                <w:szCs w:val="28"/>
                <w:lang w:val="vi-VN" w:eastAsia="ja-JP"/>
              </w:rPr>
              <w:t>i + Bài 3,4 luy</w:t>
            </w:r>
            <w:r>
              <w:rPr>
                <w:rFonts w:eastAsia="Calibri"/>
                <w:sz w:val="28"/>
                <w:szCs w:val="28"/>
                <w:lang w:val="vi-VN" w:eastAsia="ja-JP"/>
              </w:rPr>
              <w:t>ệ</w:t>
            </w:r>
            <w:r>
              <w:rPr>
                <w:rFonts w:eastAsia="Calibri"/>
                <w:sz w:val="28"/>
                <w:szCs w:val="28"/>
                <w:lang w:val="vi-VN" w:eastAsia="ja-JP"/>
              </w:rPr>
              <w:t>n t</w:t>
            </w:r>
            <w:r>
              <w:rPr>
                <w:rFonts w:eastAsia="Calibri"/>
                <w:sz w:val="28"/>
                <w:szCs w:val="28"/>
                <w:lang w:val="vi-VN" w:eastAsia="ja-JP"/>
              </w:rPr>
              <w:t>ậ</w:t>
            </w:r>
            <w:r>
              <w:rPr>
                <w:rFonts w:eastAsia="Calibri"/>
                <w:sz w:val="28"/>
                <w:szCs w:val="28"/>
                <w:lang w:val="vi-VN" w:eastAsia="ja-JP"/>
              </w:rPr>
              <w:t>p trang 132)</w:t>
            </w:r>
          </w:p>
        </w:tc>
        <w:tc>
          <w:tcPr>
            <w:tcW w:w="992" w:type="dxa"/>
            <w:vMerge/>
            <w:vAlign w:val="center"/>
          </w:tcPr>
          <w:p w14:paraId="485C4191" w14:textId="77777777" w:rsidR="0071084B" w:rsidRDefault="0071084B">
            <w:pPr>
              <w:jc w:val="center"/>
              <w:rPr>
                <w:rFonts w:eastAsia="Calibri"/>
                <w:color w:val="000000"/>
                <w:sz w:val="28"/>
                <w:szCs w:val="28"/>
                <w:lang w:eastAsia="ja-JP"/>
              </w:rPr>
            </w:pPr>
          </w:p>
        </w:tc>
        <w:tc>
          <w:tcPr>
            <w:tcW w:w="1134" w:type="dxa"/>
            <w:vAlign w:val="center"/>
          </w:tcPr>
          <w:p w14:paraId="164C21B5"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174</w:t>
            </w:r>
          </w:p>
        </w:tc>
        <w:tc>
          <w:tcPr>
            <w:tcW w:w="1418" w:type="dxa"/>
            <w:vMerge/>
            <w:vAlign w:val="center"/>
          </w:tcPr>
          <w:p w14:paraId="01B5E1EB" w14:textId="77777777" w:rsidR="0071084B" w:rsidRDefault="0071084B">
            <w:pPr>
              <w:jc w:val="center"/>
              <w:rPr>
                <w:rFonts w:eastAsia="Calibri"/>
                <w:color w:val="FF0000"/>
                <w:sz w:val="28"/>
                <w:szCs w:val="28"/>
                <w:lang w:eastAsia="ja-JP"/>
              </w:rPr>
            </w:pPr>
          </w:p>
        </w:tc>
      </w:tr>
      <w:tr w:rsidR="0071084B" w14:paraId="2926DFDC" w14:textId="77777777">
        <w:trPr>
          <w:trHeight w:val="451"/>
        </w:trPr>
        <w:tc>
          <w:tcPr>
            <w:tcW w:w="855" w:type="dxa"/>
            <w:vAlign w:val="center"/>
          </w:tcPr>
          <w:p w14:paraId="143F3866" w14:textId="77777777" w:rsidR="0071084B" w:rsidRDefault="0071084B">
            <w:pPr>
              <w:jc w:val="center"/>
              <w:rPr>
                <w:rFonts w:eastAsia="Calibri"/>
                <w:color w:val="000000"/>
                <w:sz w:val="28"/>
                <w:szCs w:val="28"/>
                <w:lang w:eastAsia="ja-JP"/>
              </w:rPr>
            </w:pPr>
          </w:p>
        </w:tc>
        <w:tc>
          <w:tcPr>
            <w:tcW w:w="1521" w:type="dxa"/>
            <w:vAlign w:val="center"/>
          </w:tcPr>
          <w:p w14:paraId="58636B9B" w14:textId="77777777" w:rsidR="0071084B" w:rsidRDefault="0071084B">
            <w:pPr>
              <w:jc w:val="center"/>
              <w:rPr>
                <w:rFonts w:eastAsia="Calibri"/>
                <w:b/>
                <w:bCs/>
                <w:color w:val="000000"/>
                <w:sz w:val="28"/>
                <w:szCs w:val="28"/>
                <w:lang w:eastAsia="ja-JP"/>
              </w:rPr>
            </w:pPr>
          </w:p>
        </w:tc>
        <w:tc>
          <w:tcPr>
            <w:tcW w:w="3969" w:type="dxa"/>
            <w:vAlign w:val="center"/>
          </w:tcPr>
          <w:p w14:paraId="79240F3E" w14:textId="77777777" w:rsidR="0071084B" w:rsidRDefault="00D809C4">
            <w:pPr>
              <w:rPr>
                <w:rFonts w:eastAsia="Calibri"/>
                <w:sz w:val="28"/>
                <w:szCs w:val="28"/>
                <w:lang w:eastAsia="ja-JP"/>
              </w:rPr>
            </w:pPr>
            <w:r>
              <w:rPr>
                <w:sz w:val="28"/>
                <w:szCs w:val="28"/>
                <w:highlight w:val="white"/>
              </w:rPr>
              <w:t>KTĐK cuối năm</w:t>
            </w:r>
          </w:p>
        </w:tc>
        <w:tc>
          <w:tcPr>
            <w:tcW w:w="992" w:type="dxa"/>
            <w:vAlign w:val="center"/>
          </w:tcPr>
          <w:p w14:paraId="7769B9F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 ti</w:t>
            </w:r>
            <w:r>
              <w:rPr>
                <w:rFonts w:eastAsia="Calibri"/>
                <w:color w:val="000000"/>
                <w:sz w:val="28"/>
                <w:szCs w:val="28"/>
                <w:lang w:eastAsia="ja-JP"/>
              </w:rPr>
              <w:t>ế</w:t>
            </w:r>
            <w:r>
              <w:rPr>
                <w:rFonts w:eastAsia="Calibri"/>
                <w:color w:val="000000"/>
                <w:sz w:val="28"/>
                <w:szCs w:val="28"/>
                <w:lang w:eastAsia="ja-JP"/>
              </w:rPr>
              <w:t>t</w:t>
            </w:r>
          </w:p>
        </w:tc>
        <w:tc>
          <w:tcPr>
            <w:tcW w:w="1134" w:type="dxa"/>
            <w:vAlign w:val="center"/>
          </w:tcPr>
          <w:p w14:paraId="2E10A0C9" w14:textId="77777777" w:rsidR="0071084B" w:rsidRDefault="00D809C4">
            <w:pPr>
              <w:jc w:val="center"/>
              <w:rPr>
                <w:rFonts w:eastAsia="Calibri"/>
                <w:color w:val="000000"/>
                <w:sz w:val="28"/>
                <w:szCs w:val="28"/>
                <w:lang w:val="vi-VN" w:eastAsia="ja-JP"/>
              </w:rPr>
            </w:pPr>
            <w:r>
              <w:rPr>
                <w:rFonts w:eastAsia="Calibri"/>
                <w:color w:val="000000"/>
                <w:sz w:val="28"/>
                <w:szCs w:val="28"/>
                <w:lang w:val="vi-VN" w:eastAsia="ja-JP"/>
              </w:rPr>
              <w:t>175</w:t>
            </w:r>
          </w:p>
        </w:tc>
        <w:tc>
          <w:tcPr>
            <w:tcW w:w="1418" w:type="dxa"/>
            <w:vAlign w:val="center"/>
          </w:tcPr>
          <w:p w14:paraId="4EF50753" w14:textId="77777777" w:rsidR="0071084B" w:rsidRDefault="0071084B">
            <w:pPr>
              <w:jc w:val="center"/>
              <w:rPr>
                <w:rFonts w:eastAsia="Calibri"/>
                <w:color w:val="FF0000"/>
                <w:sz w:val="28"/>
                <w:szCs w:val="28"/>
                <w:lang w:eastAsia="ja-JP"/>
              </w:rPr>
            </w:pPr>
          </w:p>
        </w:tc>
      </w:tr>
    </w:tbl>
    <w:p w14:paraId="5366B331" w14:textId="77777777" w:rsidR="0071084B" w:rsidRDefault="0071084B">
      <w:pPr>
        <w:adjustRightInd w:val="0"/>
        <w:snapToGrid w:val="0"/>
        <w:rPr>
          <w:b/>
          <w:sz w:val="28"/>
          <w:szCs w:val="28"/>
        </w:rPr>
      </w:pPr>
    </w:p>
    <w:p w14:paraId="25F54874" w14:textId="77777777" w:rsidR="0071084B" w:rsidRDefault="00D809C4">
      <w:pPr>
        <w:pStyle w:val="ListParagraph"/>
        <w:adjustRightInd w:val="0"/>
        <w:snapToGrid w:val="0"/>
        <w:ind w:left="0"/>
        <w:rPr>
          <w:b/>
          <w:sz w:val="28"/>
          <w:szCs w:val="28"/>
        </w:rPr>
      </w:pPr>
      <w:r>
        <w:rPr>
          <w:b/>
          <w:sz w:val="28"/>
          <w:szCs w:val="28"/>
        </w:rPr>
        <w:t>3. Môn học, hoạt động giáo dục (môn 3): Khoa học</w:t>
      </w:r>
    </w:p>
    <w:p w14:paraId="4DE941F6" w14:textId="77777777" w:rsidR="0071084B" w:rsidRDefault="00D809C4">
      <w:pPr>
        <w:pStyle w:val="BodyText"/>
        <w:ind w:right="2858" w:firstLine="720"/>
        <w:rPr>
          <w:sz w:val="28"/>
          <w:szCs w:val="28"/>
        </w:rPr>
      </w:pPr>
      <w:r>
        <w:rPr>
          <w:sz w:val="28"/>
          <w:szCs w:val="28"/>
        </w:rPr>
        <w:t>Cả</w:t>
      </w:r>
      <w:r>
        <w:rPr>
          <w:spacing w:val="-1"/>
          <w:sz w:val="28"/>
          <w:szCs w:val="28"/>
        </w:rPr>
        <w:t xml:space="preserve"> </w:t>
      </w:r>
      <w:r>
        <w:rPr>
          <w:sz w:val="28"/>
          <w:szCs w:val="28"/>
        </w:rPr>
        <w:t>năm</w:t>
      </w:r>
      <w:r>
        <w:rPr>
          <w:spacing w:val="-3"/>
          <w:sz w:val="28"/>
          <w:szCs w:val="28"/>
        </w:rPr>
        <w:t xml:space="preserve"> </w:t>
      </w:r>
      <w:r>
        <w:rPr>
          <w:sz w:val="28"/>
          <w:szCs w:val="28"/>
        </w:rPr>
        <w:t>học:</w:t>
      </w:r>
      <w:r>
        <w:rPr>
          <w:spacing w:val="-1"/>
          <w:sz w:val="28"/>
          <w:szCs w:val="28"/>
        </w:rPr>
        <w:t xml:space="preserve"> </w:t>
      </w:r>
      <w:r>
        <w:rPr>
          <w:sz w:val="28"/>
          <w:szCs w:val="28"/>
        </w:rPr>
        <w:t>35</w:t>
      </w:r>
      <w:r>
        <w:rPr>
          <w:spacing w:val="-2"/>
          <w:sz w:val="28"/>
          <w:szCs w:val="28"/>
        </w:rPr>
        <w:t xml:space="preserve"> </w:t>
      </w:r>
      <w:r>
        <w:rPr>
          <w:sz w:val="28"/>
          <w:szCs w:val="28"/>
        </w:rPr>
        <w:t>tuần</w:t>
      </w:r>
      <w:r>
        <w:rPr>
          <w:spacing w:val="-1"/>
          <w:sz w:val="28"/>
          <w:szCs w:val="28"/>
        </w:rPr>
        <w:t xml:space="preserve"> </w:t>
      </w:r>
      <w:r>
        <w:rPr>
          <w:sz w:val="28"/>
          <w:szCs w:val="28"/>
        </w:rPr>
        <w:t>x 2</w:t>
      </w:r>
      <w:r>
        <w:rPr>
          <w:spacing w:val="-1"/>
          <w:sz w:val="28"/>
          <w:szCs w:val="28"/>
        </w:rPr>
        <w:t xml:space="preserve"> </w:t>
      </w:r>
      <w:r>
        <w:rPr>
          <w:sz w:val="28"/>
          <w:szCs w:val="28"/>
        </w:rPr>
        <w:t>tiết = 70</w:t>
      </w:r>
      <w:r>
        <w:rPr>
          <w:spacing w:val="-2"/>
          <w:sz w:val="28"/>
          <w:szCs w:val="28"/>
        </w:rPr>
        <w:t xml:space="preserve"> </w:t>
      </w:r>
      <w:r>
        <w:rPr>
          <w:sz w:val="28"/>
          <w:szCs w:val="28"/>
        </w:rPr>
        <w:t xml:space="preserve">tiết </w:t>
      </w:r>
    </w:p>
    <w:p w14:paraId="08946093" w14:textId="77777777" w:rsidR="0071084B" w:rsidRDefault="0071084B">
      <w:pPr>
        <w:ind w:left="236" w:right="2858" w:firstLine="721"/>
        <w:jc w:val="center"/>
        <w:rPr>
          <w:sz w:val="28"/>
          <w:szCs w:val="28"/>
        </w:rPr>
      </w:pP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
        <w:gridCol w:w="3119"/>
        <w:gridCol w:w="851"/>
        <w:gridCol w:w="851"/>
        <w:gridCol w:w="1983"/>
        <w:gridCol w:w="822"/>
      </w:tblGrid>
      <w:tr w:rsidR="0071084B" w14:paraId="1773F5A3" w14:textId="77777777">
        <w:trPr>
          <w:trHeight w:val="534"/>
        </w:trPr>
        <w:tc>
          <w:tcPr>
            <w:tcW w:w="959" w:type="dxa"/>
            <w:vMerge w:val="restart"/>
            <w:vAlign w:val="center"/>
          </w:tcPr>
          <w:p w14:paraId="3F499196" w14:textId="77777777" w:rsidR="0071084B" w:rsidRDefault="00D809C4">
            <w:pPr>
              <w:jc w:val="center"/>
              <w:rPr>
                <w:rFonts w:eastAsia="Calibri"/>
                <w:b/>
                <w:bCs/>
                <w:color w:val="000000"/>
                <w:sz w:val="28"/>
                <w:szCs w:val="28"/>
                <w:lang w:eastAsia="ja-JP"/>
              </w:rPr>
            </w:pPr>
            <w:r>
              <w:rPr>
                <w:rFonts w:eastAsia="Calibri"/>
                <w:b/>
                <w:bCs/>
                <w:color w:val="000000"/>
                <w:sz w:val="28"/>
                <w:szCs w:val="28"/>
                <w:lang w:eastAsia="ja-JP"/>
              </w:rPr>
              <w:t>Tu</w:t>
            </w:r>
            <w:r>
              <w:rPr>
                <w:rFonts w:eastAsia="Calibri"/>
                <w:b/>
                <w:bCs/>
                <w:color w:val="000000"/>
                <w:sz w:val="28"/>
                <w:szCs w:val="28"/>
                <w:lang w:eastAsia="ja-JP"/>
              </w:rPr>
              <w:t>ầ</w:t>
            </w:r>
            <w:r>
              <w:rPr>
                <w:rFonts w:eastAsia="Calibri"/>
                <w:b/>
                <w:bCs/>
                <w:color w:val="000000"/>
                <w:sz w:val="28"/>
                <w:szCs w:val="28"/>
                <w:lang w:eastAsia="ja-JP"/>
              </w:rPr>
              <w:t>n, tháng</w:t>
            </w:r>
          </w:p>
        </w:tc>
        <w:tc>
          <w:tcPr>
            <w:tcW w:w="6238" w:type="dxa"/>
            <w:gridSpan w:val="4"/>
            <w:vAlign w:val="center"/>
          </w:tcPr>
          <w:p w14:paraId="04630B73" w14:textId="77777777" w:rsidR="0071084B" w:rsidRDefault="00D809C4">
            <w:pPr>
              <w:jc w:val="center"/>
              <w:rPr>
                <w:rFonts w:eastAsia="Calibri"/>
                <w:b/>
                <w:bCs/>
                <w:color w:val="000000"/>
                <w:sz w:val="28"/>
                <w:szCs w:val="28"/>
                <w:lang w:eastAsia="ja-JP"/>
              </w:rPr>
            </w:pPr>
            <w:r>
              <w:rPr>
                <w:rFonts w:eastAsia="Calibri"/>
                <w:b/>
                <w:bCs/>
                <w:color w:val="000000"/>
                <w:sz w:val="28"/>
                <w:szCs w:val="28"/>
                <w:lang w:eastAsia="ja-JP"/>
              </w:rPr>
              <w:t>Chương trình và sách giáo khoa</w:t>
            </w:r>
          </w:p>
        </w:tc>
        <w:tc>
          <w:tcPr>
            <w:tcW w:w="1983" w:type="dxa"/>
            <w:vMerge w:val="restart"/>
            <w:vAlign w:val="center"/>
          </w:tcPr>
          <w:p w14:paraId="66BAFA17" w14:textId="77777777" w:rsidR="0071084B" w:rsidRDefault="00D809C4">
            <w:pPr>
              <w:jc w:val="center"/>
              <w:rPr>
                <w:rFonts w:eastAsia="Calibri"/>
                <w:b/>
                <w:bCs/>
                <w:color w:val="000000"/>
                <w:sz w:val="28"/>
                <w:szCs w:val="28"/>
                <w:lang w:eastAsia="ja-JP"/>
              </w:rPr>
            </w:pPr>
            <w:r>
              <w:rPr>
                <w:rFonts w:eastAsia="Calibri"/>
                <w:b/>
                <w:bCs/>
                <w:color w:val="000000"/>
                <w:sz w:val="28"/>
                <w:szCs w:val="28"/>
                <w:lang w:eastAsia="ja-JP"/>
              </w:rPr>
              <w:t>N</w:t>
            </w:r>
            <w:r>
              <w:rPr>
                <w:rFonts w:eastAsia="Calibri"/>
                <w:b/>
                <w:bCs/>
                <w:color w:val="000000"/>
                <w:sz w:val="28"/>
                <w:szCs w:val="28"/>
                <w:lang w:eastAsia="ja-JP"/>
              </w:rPr>
              <w:t>ộ</w:t>
            </w:r>
            <w:r>
              <w:rPr>
                <w:rFonts w:eastAsia="Calibri"/>
                <w:b/>
                <w:bCs/>
                <w:color w:val="000000"/>
                <w:sz w:val="28"/>
                <w:szCs w:val="28"/>
                <w:lang w:eastAsia="ja-JP"/>
              </w:rPr>
              <w:t>i dung đi</w:t>
            </w:r>
            <w:r>
              <w:rPr>
                <w:rFonts w:eastAsia="Calibri"/>
                <w:b/>
                <w:bCs/>
                <w:color w:val="000000"/>
                <w:sz w:val="28"/>
                <w:szCs w:val="28"/>
                <w:lang w:eastAsia="ja-JP"/>
              </w:rPr>
              <w:t>ề</w:t>
            </w:r>
            <w:r>
              <w:rPr>
                <w:rFonts w:eastAsia="Calibri"/>
                <w:b/>
                <w:bCs/>
                <w:color w:val="000000"/>
                <w:sz w:val="28"/>
                <w:szCs w:val="28"/>
                <w:lang w:eastAsia="ja-JP"/>
              </w:rPr>
              <w:t xml:space="preserve">u </w:t>
            </w:r>
            <w:r>
              <w:rPr>
                <w:rFonts w:eastAsia="Calibri"/>
                <w:b/>
                <w:bCs/>
                <w:color w:val="000000"/>
                <w:sz w:val="28"/>
                <w:szCs w:val="28"/>
                <w:lang w:eastAsia="ja-JP"/>
              </w:rPr>
              <w:t>ch</w:t>
            </w:r>
            <w:r>
              <w:rPr>
                <w:rFonts w:eastAsia="Calibri"/>
                <w:b/>
                <w:bCs/>
                <w:color w:val="000000"/>
                <w:sz w:val="28"/>
                <w:szCs w:val="28"/>
                <w:lang w:eastAsia="ja-JP"/>
              </w:rPr>
              <w:t>ỉ</w:t>
            </w:r>
            <w:r>
              <w:rPr>
                <w:rFonts w:eastAsia="Calibri"/>
                <w:b/>
                <w:bCs/>
                <w:color w:val="000000"/>
                <w:sz w:val="28"/>
                <w:szCs w:val="28"/>
                <w:lang w:eastAsia="ja-JP"/>
              </w:rPr>
              <w:t>nh, b</w:t>
            </w:r>
            <w:r>
              <w:rPr>
                <w:rFonts w:eastAsia="Calibri"/>
                <w:b/>
                <w:bCs/>
                <w:color w:val="000000"/>
                <w:sz w:val="28"/>
                <w:szCs w:val="28"/>
                <w:lang w:eastAsia="ja-JP"/>
              </w:rPr>
              <w:t>ổ</w:t>
            </w:r>
            <w:r>
              <w:rPr>
                <w:rFonts w:eastAsia="Calibri"/>
                <w:b/>
                <w:bCs/>
                <w:color w:val="000000"/>
                <w:sz w:val="28"/>
                <w:szCs w:val="28"/>
                <w:lang w:eastAsia="ja-JP"/>
              </w:rPr>
              <w:t xml:space="preserve"> sung (n</w:t>
            </w:r>
            <w:r>
              <w:rPr>
                <w:rFonts w:eastAsia="Calibri"/>
                <w:b/>
                <w:bCs/>
                <w:color w:val="000000"/>
                <w:sz w:val="28"/>
                <w:szCs w:val="28"/>
                <w:lang w:eastAsia="ja-JP"/>
              </w:rPr>
              <w:t>ế</w:t>
            </w:r>
            <w:r>
              <w:rPr>
                <w:rFonts w:eastAsia="Calibri"/>
                <w:b/>
                <w:bCs/>
                <w:color w:val="000000"/>
                <w:sz w:val="28"/>
                <w:szCs w:val="28"/>
                <w:lang w:eastAsia="ja-JP"/>
              </w:rPr>
              <w:t>u có)</w:t>
            </w:r>
          </w:p>
        </w:tc>
        <w:tc>
          <w:tcPr>
            <w:tcW w:w="822" w:type="dxa"/>
            <w:vMerge w:val="restart"/>
            <w:vAlign w:val="center"/>
          </w:tcPr>
          <w:p w14:paraId="2E1930DA" w14:textId="77777777" w:rsidR="0071084B" w:rsidRDefault="00D809C4">
            <w:pPr>
              <w:jc w:val="center"/>
              <w:rPr>
                <w:rFonts w:eastAsia="Calibri"/>
                <w:b/>
                <w:bCs/>
                <w:color w:val="000000"/>
                <w:sz w:val="28"/>
                <w:szCs w:val="28"/>
                <w:lang w:eastAsia="ja-JP"/>
              </w:rPr>
            </w:pPr>
            <w:r>
              <w:rPr>
                <w:rFonts w:eastAsia="Calibri"/>
                <w:b/>
                <w:bCs/>
                <w:color w:val="000000"/>
                <w:sz w:val="28"/>
                <w:szCs w:val="28"/>
                <w:lang w:eastAsia="ja-JP"/>
              </w:rPr>
              <w:t>Ghi chú</w:t>
            </w:r>
          </w:p>
        </w:tc>
      </w:tr>
      <w:tr w:rsidR="0071084B" w14:paraId="0EBFA578" w14:textId="77777777">
        <w:trPr>
          <w:trHeight w:val="1050"/>
        </w:trPr>
        <w:tc>
          <w:tcPr>
            <w:tcW w:w="959" w:type="dxa"/>
            <w:vMerge/>
            <w:vAlign w:val="center"/>
          </w:tcPr>
          <w:p w14:paraId="56A32AE8" w14:textId="77777777" w:rsidR="0071084B" w:rsidRDefault="0071084B">
            <w:pPr>
              <w:jc w:val="center"/>
              <w:rPr>
                <w:rFonts w:eastAsia="Calibri"/>
                <w:b/>
                <w:bCs/>
                <w:color w:val="000000"/>
                <w:sz w:val="28"/>
                <w:szCs w:val="28"/>
                <w:lang w:eastAsia="ja-JP"/>
              </w:rPr>
            </w:pPr>
          </w:p>
        </w:tc>
        <w:tc>
          <w:tcPr>
            <w:tcW w:w="1417" w:type="dxa"/>
            <w:vAlign w:val="center"/>
          </w:tcPr>
          <w:p w14:paraId="4CB1E511" w14:textId="77777777" w:rsidR="0071084B" w:rsidRDefault="00D809C4">
            <w:pPr>
              <w:jc w:val="center"/>
              <w:rPr>
                <w:rFonts w:eastAsia="Calibri"/>
                <w:b/>
                <w:bCs/>
                <w:color w:val="000000"/>
                <w:sz w:val="28"/>
                <w:szCs w:val="28"/>
                <w:lang w:eastAsia="ja-JP"/>
              </w:rPr>
            </w:pPr>
            <w:r>
              <w:rPr>
                <w:rFonts w:eastAsia="Calibri"/>
                <w:b/>
                <w:bCs/>
                <w:color w:val="000000"/>
                <w:sz w:val="28"/>
                <w:szCs w:val="28"/>
                <w:lang w:eastAsia="ja-JP"/>
              </w:rPr>
              <w:t>Ch</w:t>
            </w:r>
            <w:r>
              <w:rPr>
                <w:rFonts w:eastAsia="Calibri"/>
                <w:b/>
                <w:bCs/>
                <w:color w:val="000000"/>
                <w:sz w:val="28"/>
                <w:szCs w:val="28"/>
                <w:lang w:eastAsia="ja-JP"/>
              </w:rPr>
              <w:t>ủ</w:t>
            </w:r>
            <w:r>
              <w:rPr>
                <w:rFonts w:eastAsia="Calibri"/>
                <w:b/>
                <w:bCs/>
                <w:color w:val="000000"/>
                <w:sz w:val="28"/>
                <w:szCs w:val="28"/>
                <w:lang w:eastAsia="ja-JP"/>
              </w:rPr>
              <w:t xml:space="preserve"> đ</w:t>
            </w:r>
            <w:r>
              <w:rPr>
                <w:rFonts w:eastAsia="Calibri"/>
                <w:b/>
                <w:bCs/>
                <w:color w:val="000000"/>
                <w:sz w:val="28"/>
                <w:szCs w:val="28"/>
                <w:lang w:eastAsia="ja-JP"/>
              </w:rPr>
              <w:t>ề</w:t>
            </w:r>
            <w:r>
              <w:rPr>
                <w:rFonts w:eastAsia="Calibri"/>
                <w:b/>
                <w:bCs/>
                <w:color w:val="000000"/>
                <w:sz w:val="28"/>
                <w:szCs w:val="28"/>
                <w:lang w:eastAsia="ja-JP"/>
              </w:rPr>
              <w:t>/M</w:t>
            </w:r>
            <w:r>
              <w:rPr>
                <w:rFonts w:eastAsia="Calibri"/>
                <w:b/>
                <w:bCs/>
                <w:color w:val="000000"/>
                <w:sz w:val="28"/>
                <w:szCs w:val="28"/>
                <w:lang w:eastAsia="ja-JP"/>
              </w:rPr>
              <w:t>ạ</w:t>
            </w:r>
            <w:r>
              <w:rPr>
                <w:rFonts w:eastAsia="Calibri"/>
                <w:b/>
                <w:bCs/>
                <w:color w:val="000000"/>
                <w:sz w:val="28"/>
                <w:szCs w:val="28"/>
                <w:lang w:eastAsia="ja-JP"/>
              </w:rPr>
              <w:t>ch n</w:t>
            </w:r>
            <w:r>
              <w:rPr>
                <w:rFonts w:eastAsia="Calibri"/>
                <w:b/>
                <w:bCs/>
                <w:color w:val="000000"/>
                <w:sz w:val="28"/>
                <w:szCs w:val="28"/>
                <w:lang w:eastAsia="ja-JP"/>
              </w:rPr>
              <w:t>ộ</w:t>
            </w:r>
            <w:r>
              <w:rPr>
                <w:rFonts w:eastAsia="Calibri"/>
                <w:b/>
                <w:bCs/>
                <w:color w:val="000000"/>
                <w:sz w:val="28"/>
                <w:szCs w:val="28"/>
                <w:lang w:eastAsia="ja-JP"/>
              </w:rPr>
              <w:t>i dung</w:t>
            </w:r>
          </w:p>
        </w:tc>
        <w:tc>
          <w:tcPr>
            <w:tcW w:w="3119" w:type="dxa"/>
            <w:vAlign w:val="center"/>
          </w:tcPr>
          <w:p w14:paraId="5FAD8E65" w14:textId="77777777" w:rsidR="0071084B" w:rsidRDefault="00D809C4">
            <w:pPr>
              <w:jc w:val="center"/>
              <w:rPr>
                <w:rFonts w:eastAsia="Calibri"/>
                <w:b/>
                <w:bCs/>
                <w:color w:val="000000"/>
                <w:sz w:val="28"/>
                <w:szCs w:val="28"/>
                <w:lang w:eastAsia="ja-JP"/>
              </w:rPr>
            </w:pPr>
            <w:r>
              <w:rPr>
                <w:rFonts w:eastAsia="Calibri"/>
                <w:b/>
                <w:bCs/>
                <w:color w:val="000000"/>
                <w:sz w:val="28"/>
                <w:szCs w:val="28"/>
                <w:lang w:eastAsia="ja-JP"/>
              </w:rPr>
              <w:t>Tên bài h</w:t>
            </w:r>
            <w:r>
              <w:rPr>
                <w:rFonts w:eastAsia="Calibri"/>
                <w:b/>
                <w:bCs/>
                <w:color w:val="000000"/>
                <w:sz w:val="28"/>
                <w:szCs w:val="28"/>
                <w:lang w:eastAsia="ja-JP"/>
              </w:rPr>
              <w:t>ọ</w:t>
            </w:r>
            <w:r>
              <w:rPr>
                <w:rFonts w:eastAsia="Calibri"/>
                <w:b/>
                <w:bCs/>
                <w:color w:val="000000"/>
                <w:sz w:val="28"/>
                <w:szCs w:val="28"/>
                <w:lang w:eastAsia="ja-JP"/>
              </w:rPr>
              <w:t>c</w:t>
            </w:r>
          </w:p>
        </w:tc>
        <w:tc>
          <w:tcPr>
            <w:tcW w:w="851" w:type="dxa"/>
            <w:vAlign w:val="center"/>
          </w:tcPr>
          <w:p w14:paraId="203CB500" w14:textId="77777777" w:rsidR="0071084B" w:rsidRDefault="00D809C4">
            <w:pPr>
              <w:jc w:val="center"/>
              <w:rPr>
                <w:rFonts w:eastAsia="Calibri"/>
                <w:b/>
                <w:bCs/>
                <w:color w:val="000000"/>
                <w:sz w:val="28"/>
                <w:szCs w:val="28"/>
                <w:lang w:eastAsia="ja-JP"/>
              </w:rPr>
            </w:pPr>
            <w:r>
              <w:rPr>
                <w:rFonts w:eastAsia="Calibri"/>
                <w:b/>
                <w:bCs/>
                <w:color w:val="000000"/>
                <w:sz w:val="28"/>
                <w:szCs w:val="28"/>
                <w:lang w:eastAsia="ja-JP"/>
              </w:rPr>
              <w:t>Ti</w:t>
            </w:r>
            <w:r>
              <w:rPr>
                <w:rFonts w:eastAsia="Calibri"/>
                <w:b/>
                <w:bCs/>
                <w:color w:val="000000"/>
                <w:sz w:val="28"/>
                <w:szCs w:val="28"/>
                <w:lang w:eastAsia="ja-JP"/>
              </w:rPr>
              <w:t>ế</w:t>
            </w:r>
            <w:r>
              <w:rPr>
                <w:rFonts w:eastAsia="Calibri"/>
                <w:b/>
                <w:bCs/>
                <w:color w:val="000000"/>
                <w:sz w:val="28"/>
                <w:szCs w:val="28"/>
                <w:lang w:eastAsia="ja-JP"/>
              </w:rPr>
              <w:t>t theo KHMH</w:t>
            </w:r>
          </w:p>
        </w:tc>
        <w:tc>
          <w:tcPr>
            <w:tcW w:w="851" w:type="dxa"/>
            <w:vAlign w:val="center"/>
          </w:tcPr>
          <w:p w14:paraId="53F88196" w14:textId="77777777" w:rsidR="0071084B" w:rsidRDefault="00D809C4">
            <w:pPr>
              <w:jc w:val="center"/>
              <w:rPr>
                <w:rFonts w:eastAsia="Calibri"/>
                <w:b/>
                <w:bCs/>
                <w:color w:val="000000"/>
                <w:sz w:val="28"/>
                <w:szCs w:val="28"/>
                <w:lang w:eastAsia="ja-JP"/>
              </w:rPr>
            </w:pPr>
            <w:r>
              <w:rPr>
                <w:rFonts w:eastAsia="Calibri"/>
                <w:b/>
                <w:bCs/>
                <w:color w:val="000000"/>
                <w:sz w:val="28"/>
                <w:szCs w:val="28"/>
                <w:lang w:eastAsia="ja-JP"/>
              </w:rPr>
              <w:t>Th</w:t>
            </w:r>
            <w:r>
              <w:rPr>
                <w:rFonts w:eastAsia="Calibri"/>
                <w:b/>
                <w:bCs/>
                <w:color w:val="000000"/>
                <w:sz w:val="28"/>
                <w:szCs w:val="28"/>
                <w:lang w:eastAsia="ja-JP"/>
              </w:rPr>
              <w:t>ờ</w:t>
            </w:r>
            <w:r>
              <w:rPr>
                <w:rFonts w:eastAsia="Calibri"/>
                <w:b/>
                <w:bCs/>
                <w:color w:val="000000"/>
                <w:sz w:val="28"/>
                <w:szCs w:val="28"/>
                <w:lang w:eastAsia="ja-JP"/>
              </w:rPr>
              <w:t>i lư</w:t>
            </w:r>
            <w:r>
              <w:rPr>
                <w:rFonts w:eastAsia="Calibri"/>
                <w:b/>
                <w:bCs/>
                <w:color w:val="000000"/>
                <w:sz w:val="28"/>
                <w:szCs w:val="28"/>
                <w:lang w:eastAsia="ja-JP"/>
              </w:rPr>
              <w:t>ợ</w:t>
            </w:r>
            <w:r>
              <w:rPr>
                <w:rFonts w:eastAsia="Calibri"/>
                <w:b/>
                <w:bCs/>
                <w:color w:val="000000"/>
                <w:sz w:val="28"/>
                <w:szCs w:val="28"/>
                <w:lang w:eastAsia="ja-JP"/>
              </w:rPr>
              <w:t>ng</w:t>
            </w:r>
          </w:p>
        </w:tc>
        <w:tc>
          <w:tcPr>
            <w:tcW w:w="1983" w:type="dxa"/>
            <w:vMerge/>
          </w:tcPr>
          <w:p w14:paraId="7F90475B" w14:textId="77777777" w:rsidR="0071084B" w:rsidRDefault="0071084B">
            <w:pPr>
              <w:rPr>
                <w:rFonts w:eastAsia="Calibri"/>
                <w:b/>
                <w:bCs/>
                <w:color w:val="000000"/>
                <w:sz w:val="28"/>
                <w:szCs w:val="28"/>
                <w:lang w:eastAsia="ja-JP"/>
              </w:rPr>
            </w:pPr>
          </w:p>
        </w:tc>
        <w:tc>
          <w:tcPr>
            <w:tcW w:w="822" w:type="dxa"/>
            <w:vMerge/>
          </w:tcPr>
          <w:p w14:paraId="5D0E7587" w14:textId="77777777" w:rsidR="0071084B" w:rsidRDefault="0071084B">
            <w:pPr>
              <w:rPr>
                <w:rFonts w:eastAsia="Calibri"/>
                <w:b/>
                <w:bCs/>
                <w:color w:val="000000"/>
                <w:sz w:val="28"/>
                <w:szCs w:val="28"/>
                <w:lang w:eastAsia="ja-JP"/>
              </w:rPr>
            </w:pPr>
          </w:p>
        </w:tc>
      </w:tr>
      <w:tr w:rsidR="0071084B" w14:paraId="7C984149" w14:textId="77777777">
        <w:trPr>
          <w:trHeight w:val="780"/>
        </w:trPr>
        <w:tc>
          <w:tcPr>
            <w:tcW w:w="959" w:type="dxa"/>
            <w:vMerge w:val="restart"/>
            <w:vAlign w:val="center"/>
          </w:tcPr>
          <w:p w14:paraId="693BB5D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w:t>
            </w:r>
          </w:p>
        </w:tc>
        <w:tc>
          <w:tcPr>
            <w:tcW w:w="1417" w:type="dxa"/>
            <w:vMerge w:val="restart"/>
            <w:vAlign w:val="center"/>
          </w:tcPr>
          <w:p w14:paraId="32BD1E94" w14:textId="77777777" w:rsidR="0071084B" w:rsidRDefault="00D809C4">
            <w:pPr>
              <w:jc w:val="center"/>
              <w:rPr>
                <w:rFonts w:eastAsia="Calibri"/>
                <w:b/>
                <w:bCs/>
                <w:color w:val="000000"/>
                <w:sz w:val="28"/>
                <w:szCs w:val="28"/>
                <w:lang w:eastAsia="ja-JP"/>
              </w:rPr>
            </w:pPr>
            <w:r>
              <w:rPr>
                <w:rFonts w:eastAsia="Calibri"/>
                <w:b/>
                <w:bCs/>
                <w:color w:val="000000"/>
                <w:sz w:val="28"/>
                <w:szCs w:val="28"/>
                <w:lang w:val="vi-VN" w:eastAsia="ja-JP"/>
              </w:rPr>
              <w:t>CH</w:t>
            </w:r>
            <w:r>
              <w:rPr>
                <w:rFonts w:eastAsia="Calibri"/>
                <w:b/>
                <w:bCs/>
                <w:color w:val="000000"/>
                <w:sz w:val="28"/>
                <w:szCs w:val="28"/>
                <w:lang w:val="vi-VN" w:eastAsia="ja-JP"/>
              </w:rPr>
              <w:t>Ủ</w:t>
            </w:r>
            <w:r>
              <w:rPr>
                <w:rFonts w:eastAsia="Calibri"/>
                <w:b/>
                <w:bCs/>
                <w:color w:val="000000"/>
                <w:sz w:val="28"/>
                <w:szCs w:val="28"/>
                <w:lang w:val="vi-VN" w:eastAsia="ja-JP"/>
              </w:rPr>
              <w:t xml:space="preserve"> Đ</w:t>
            </w:r>
            <w:r>
              <w:rPr>
                <w:rFonts w:eastAsia="Calibri"/>
                <w:b/>
                <w:bCs/>
                <w:color w:val="000000"/>
                <w:sz w:val="28"/>
                <w:szCs w:val="28"/>
                <w:lang w:val="vi-VN" w:eastAsia="ja-JP"/>
              </w:rPr>
              <w:t>Ề</w:t>
            </w:r>
            <w:r>
              <w:rPr>
                <w:rFonts w:eastAsia="Calibri"/>
                <w:b/>
                <w:bCs/>
                <w:color w:val="000000"/>
                <w:sz w:val="28"/>
                <w:szCs w:val="28"/>
                <w:lang w:val="vi-VN" w:eastAsia="ja-JP"/>
              </w:rPr>
              <w:t xml:space="preserve"> </w:t>
            </w:r>
            <w:r>
              <w:rPr>
                <w:rFonts w:eastAsia="Calibri"/>
                <w:b/>
                <w:bCs/>
                <w:color w:val="000000"/>
                <w:sz w:val="28"/>
                <w:szCs w:val="28"/>
                <w:lang w:eastAsia="ja-JP"/>
              </w:rPr>
              <w:t xml:space="preserve">1: </w:t>
            </w:r>
            <w:r>
              <w:rPr>
                <w:rFonts w:eastAsia="Calibri"/>
                <w:b/>
                <w:bCs/>
                <w:color w:val="000000"/>
                <w:sz w:val="24"/>
                <w:szCs w:val="24"/>
                <w:lang w:eastAsia="ja-JP"/>
              </w:rPr>
              <w:t>CH</w:t>
            </w:r>
            <w:r>
              <w:rPr>
                <w:rFonts w:eastAsia="Calibri"/>
                <w:b/>
                <w:bCs/>
                <w:color w:val="000000"/>
                <w:sz w:val="24"/>
                <w:szCs w:val="24"/>
                <w:lang w:eastAsia="ja-JP"/>
              </w:rPr>
              <w:t>Ấ</w:t>
            </w:r>
            <w:r>
              <w:rPr>
                <w:rFonts w:eastAsia="Calibri"/>
                <w:b/>
                <w:bCs/>
                <w:color w:val="000000"/>
                <w:sz w:val="24"/>
                <w:szCs w:val="24"/>
                <w:lang w:eastAsia="ja-JP"/>
              </w:rPr>
              <w:t>T</w:t>
            </w:r>
          </w:p>
        </w:tc>
        <w:tc>
          <w:tcPr>
            <w:tcW w:w="3119" w:type="dxa"/>
            <w:vAlign w:val="center"/>
          </w:tcPr>
          <w:p w14:paraId="1C4AE331" w14:textId="77777777" w:rsidR="0071084B" w:rsidRDefault="00D809C4">
            <w:pPr>
              <w:rPr>
                <w:rFonts w:eastAsia="Calibri"/>
                <w:color w:val="000000"/>
                <w:sz w:val="28"/>
                <w:szCs w:val="28"/>
                <w:lang w:eastAsia="ja-JP"/>
              </w:rPr>
            </w:pPr>
            <w:r>
              <w:rPr>
                <w:rFonts w:eastAsia="Calibri"/>
                <w:color w:val="000000"/>
                <w:sz w:val="28"/>
                <w:szCs w:val="28"/>
                <w:lang w:eastAsia="ja-JP"/>
              </w:rPr>
              <w:t>Bài 1: T</w:t>
            </w:r>
            <w:r>
              <w:rPr>
                <w:rFonts w:eastAsia="Calibri"/>
                <w:color w:val="000000"/>
                <w:sz w:val="28"/>
                <w:szCs w:val="28"/>
                <w:lang w:val="vi-VN" w:eastAsia="ja-JP"/>
              </w:rPr>
              <w:t>hành ph</w:t>
            </w:r>
            <w:r>
              <w:rPr>
                <w:rFonts w:eastAsia="Calibri"/>
                <w:color w:val="000000"/>
                <w:sz w:val="28"/>
                <w:szCs w:val="28"/>
                <w:lang w:val="vi-VN" w:eastAsia="ja-JP"/>
              </w:rPr>
              <w:t>ầ</w:t>
            </w:r>
            <w:r>
              <w:rPr>
                <w:rFonts w:eastAsia="Calibri"/>
                <w:color w:val="000000"/>
                <w:sz w:val="28"/>
                <w:szCs w:val="28"/>
                <w:lang w:val="vi-VN" w:eastAsia="ja-JP"/>
              </w:rPr>
              <w:t>n và vai trò c</w:t>
            </w:r>
            <w:r>
              <w:rPr>
                <w:rFonts w:eastAsia="Calibri"/>
                <w:color w:val="000000"/>
                <w:sz w:val="28"/>
                <w:szCs w:val="28"/>
                <w:lang w:val="vi-VN" w:eastAsia="ja-JP"/>
              </w:rPr>
              <w:t>ủ</w:t>
            </w:r>
            <w:r>
              <w:rPr>
                <w:rFonts w:eastAsia="Calibri"/>
                <w:color w:val="000000"/>
                <w:sz w:val="28"/>
                <w:szCs w:val="28"/>
                <w:lang w:val="vi-VN" w:eastAsia="ja-JP"/>
              </w:rPr>
              <w:t>a đ</w:t>
            </w:r>
            <w:r>
              <w:rPr>
                <w:rFonts w:eastAsia="Calibri"/>
                <w:color w:val="000000"/>
                <w:sz w:val="28"/>
                <w:szCs w:val="28"/>
                <w:lang w:val="vi-VN" w:eastAsia="ja-JP"/>
              </w:rPr>
              <w:t>ấ</w:t>
            </w:r>
            <w:r>
              <w:rPr>
                <w:rFonts w:eastAsia="Calibri"/>
                <w:color w:val="000000"/>
                <w:sz w:val="28"/>
                <w:szCs w:val="28"/>
                <w:lang w:val="vi-VN" w:eastAsia="ja-JP"/>
              </w:rPr>
              <w:t>t đ</w:t>
            </w:r>
            <w:r>
              <w:rPr>
                <w:rFonts w:eastAsia="Calibri"/>
                <w:color w:val="000000"/>
                <w:sz w:val="28"/>
                <w:szCs w:val="28"/>
                <w:lang w:val="vi-VN" w:eastAsia="ja-JP"/>
              </w:rPr>
              <w:t>ố</w:t>
            </w:r>
            <w:r>
              <w:rPr>
                <w:rFonts w:eastAsia="Calibri"/>
                <w:color w:val="000000"/>
                <w:sz w:val="28"/>
                <w:szCs w:val="28"/>
                <w:lang w:val="vi-VN" w:eastAsia="ja-JP"/>
              </w:rPr>
              <w:t>i v</w:t>
            </w:r>
            <w:r>
              <w:rPr>
                <w:rFonts w:eastAsia="Calibri"/>
                <w:color w:val="000000"/>
                <w:sz w:val="28"/>
                <w:szCs w:val="28"/>
                <w:lang w:val="vi-VN" w:eastAsia="ja-JP"/>
              </w:rPr>
              <w:t>ớ</w:t>
            </w:r>
            <w:r>
              <w:rPr>
                <w:rFonts w:eastAsia="Calibri"/>
                <w:color w:val="000000"/>
                <w:sz w:val="28"/>
                <w:szCs w:val="28"/>
                <w:lang w:val="vi-VN" w:eastAsia="ja-JP"/>
              </w:rPr>
              <w:t>i cây tr</w:t>
            </w:r>
            <w:r>
              <w:rPr>
                <w:rFonts w:eastAsia="Calibri"/>
                <w:color w:val="000000"/>
                <w:sz w:val="28"/>
                <w:szCs w:val="28"/>
                <w:lang w:val="vi-VN" w:eastAsia="ja-JP"/>
              </w:rPr>
              <w:t>ồ</w:t>
            </w:r>
            <w:r>
              <w:rPr>
                <w:rFonts w:eastAsia="Calibri"/>
                <w:color w:val="000000"/>
                <w:sz w:val="28"/>
                <w:szCs w:val="28"/>
                <w:lang w:val="vi-VN" w:eastAsia="ja-JP"/>
              </w:rPr>
              <w:t>ng</w:t>
            </w:r>
            <w:r>
              <w:rPr>
                <w:rFonts w:eastAsia="Calibri"/>
                <w:color w:val="000000"/>
                <w:sz w:val="28"/>
                <w:szCs w:val="28"/>
                <w:lang w:eastAsia="ja-JP"/>
              </w:rPr>
              <w:t xml:space="preserve"> (ti</w:t>
            </w:r>
            <w:r>
              <w:rPr>
                <w:rFonts w:eastAsia="Calibri"/>
                <w:color w:val="000000"/>
                <w:sz w:val="28"/>
                <w:szCs w:val="28"/>
                <w:lang w:eastAsia="ja-JP"/>
              </w:rPr>
              <w:t>ế</w:t>
            </w:r>
            <w:r>
              <w:rPr>
                <w:rFonts w:eastAsia="Calibri"/>
                <w:color w:val="000000"/>
                <w:sz w:val="28"/>
                <w:szCs w:val="28"/>
                <w:lang w:eastAsia="ja-JP"/>
              </w:rPr>
              <w:t>t 1)</w:t>
            </w:r>
          </w:p>
        </w:tc>
        <w:tc>
          <w:tcPr>
            <w:tcW w:w="851" w:type="dxa"/>
            <w:vAlign w:val="center"/>
          </w:tcPr>
          <w:p w14:paraId="7FFA96F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w:t>
            </w:r>
          </w:p>
        </w:tc>
        <w:tc>
          <w:tcPr>
            <w:tcW w:w="851" w:type="dxa"/>
            <w:vMerge w:val="restart"/>
            <w:vAlign w:val="center"/>
          </w:tcPr>
          <w:p w14:paraId="4B7E0BC5"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3D966B98"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4EAA76B1"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7C602F7A" w14:textId="77777777">
        <w:trPr>
          <w:trHeight w:val="765"/>
        </w:trPr>
        <w:tc>
          <w:tcPr>
            <w:tcW w:w="959" w:type="dxa"/>
            <w:vMerge/>
            <w:vAlign w:val="center"/>
          </w:tcPr>
          <w:p w14:paraId="780D7751" w14:textId="77777777" w:rsidR="0071084B" w:rsidRDefault="0071084B">
            <w:pPr>
              <w:jc w:val="center"/>
              <w:rPr>
                <w:rFonts w:eastAsia="Calibri"/>
                <w:color w:val="000000"/>
                <w:sz w:val="28"/>
                <w:szCs w:val="28"/>
                <w:lang w:eastAsia="ja-JP"/>
              </w:rPr>
            </w:pPr>
          </w:p>
        </w:tc>
        <w:tc>
          <w:tcPr>
            <w:tcW w:w="1417" w:type="dxa"/>
            <w:vMerge/>
            <w:vAlign w:val="center"/>
          </w:tcPr>
          <w:p w14:paraId="37A74A8C" w14:textId="77777777" w:rsidR="0071084B" w:rsidRDefault="0071084B">
            <w:pPr>
              <w:jc w:val="center"/>
              <w:rPr>
                <w:rFonts w:eastAsia="Calibri"/>
                <w:b/>
                <w:bCs/>
                <w:color w:val="000000"/>
                <w:sz w:val="28"/>
                <w:szCs w:val="28"/>
                <w:lang w:eastAsia="ja-JP"/>
              </w:rPr>
            </w:pPr>
          </w:p>
        </w:tc>
        <w:tc>
          <w:tcPr>
            <w:tcW w:w="3119" w:type="dxa"/>
            <w:vAlign w:val="center"/>
          </w:tcPr>
          <w:p w14:paraId="27E3BAE5" w14:textId="77777777" w:rsidR="0071084B" w:rsidRDefault="00D809C4">
            <w:pPr>
              <w:rPr>
                <w:rFonts w:eastAsia="Calibri"/>
                <w:color w:val="000000"/>
                <w:sz w:val="28"/>
                <w:szCs w:val="28"/>
                <w:lang w:eastAsia="ja-JP"/>
              </w:rPr>
            </w:pPr>
            <w:r>
              <w:rPr>
                <w:rFonts w:eastAsia="Calibri"/>
                <w:color w:val="000000"/>
                <w:sz w:val="28"/>
                <w:szCs w:val="28"/>
                <w:lang w:eastAsia="ja-JP"/>
              </w:rPr>
              <w:t>Bài 1: T</w:t>
            </w:r>
            <w:r>
              <w:rPr>
                <w:rFonts w:eastAsia="Calibri"/>
                <w:color w:val="000000"/>
                <w:sz w:val="28"/>
                <w:szCs w:val="28"/>
                <w:lang w:val="vi-VN" w:eastAsia="ja-JP"/>
              </w:rPr>
              <w:t>hành ph</w:t>
            </w:r>
            <w:r>
              <w:rPr>
                <w:rFonts w:eastAsia="Calibri"/>
                <w:color w:val="000000"/>
                <w:sz w:val="28"/>
                <w:szCs w:val="28"/>
                <w:lang w:val="vi-VN" w:eastAsia="ja-JP"/>
              </w:rPr>
              <w:t>ầ</w:t>
            </w:r>
            <w:r>
              <w:rPr>
                <w:rFonts w:eastAsia="Calibri"/>
                <w:color w:val="000000"/>
                <w:sz w:val="28"/>
                <w:szCs w:val="28"/>
                <w:lang w:val="vi-VN" w:eastAsia="ja-JP"/>
              </w:rPr>
              <w:t>n và vai trò c</w:t>
            </w:r>
            <w:r>
              <w:rPr>
                <w:rFonts w:eastAsia="Calibri"/>
                <w:color w:val="000000"/>
                <w:sz w:val="28"/>
                <w:szCs w:val="28"/>
                <w:lang w:val="vi-VN" w:eastAsia="ja-JP"/>
              </w:rPr>
              <w:t>ủ</w:t>
            </w:r>
            <w:r>
              <w:rPr>
                <w:rFonts w:eastAsia="Calibri"/>
                <w:color w:val="000000"/>
                <w:sz w:val="28"/>
                <w:szCs w:val="28"/>
                <w:lang w:val="vi-VN" w:eastAsia="ja-JP"/>
              </w:rPr>
              <w:t>a đ</w:t>
            </w:r>
            <w:r>
              <w:rPr>
                <w:rFonts w:eastAsia="Calibri"/>
                <w:color w:val="000000"/>
                <w:sz w:val="28"/>
                <w:szCs w:val="28"/>
                <w:lang w:val="vi-VN" w:eastAsia="ja-JP"/>
              </w:rPr>
              <w:t>ấ</w:t>
            </w:r>
            <w:r>
              <w:rPr>
                <w:rFonts w:eastAsia="Calibri"/>
                <w:color w:val="000000"/>
                <w:sz w:val="28"/>
                <w:szCs w:val="28"/>
                <w:lang w:val="vi-VN" w:eastAsia="ja-JP"/>
              </w:rPr>
              <w:t>t đ</w:t>
            </w:r>
            <w:r>
              <w:rPr>
                <w:rFonts w:eastAsia="Calibri"/>
                <w:color w:val="000000"/>
                <w:sz w:val="28"/>
                <w:szCs w:val="28"/>
                <w:lang w:val="vi-VN" w:eastAsia="ja-JP"/>
              </w:rPr>
              <w:t>ố</w:t>
            </w:r>
            <w:r>
              <w:rPr>
                <w:rFonts w:eastAsia="Calibri"/>
                <w:color w:val="000000"/>
                <w:sz w:val="28"/>
                <w:szCs w:val="28"/>
                <w:lang w:val="vi-VN" w:eastAsia="ja-JP"/>
              </w:rPr>
              <w:t>i v</w:t>
            </w:r>
            <w:r>
              <w:rPr>
                <w:rFonts w:eastAsia="Calibri"/>
                <w:color w:val="000000"/>
                <w:sz w:val="28"/>
                <w:szCs w:val="28"/>
                <w:lang w:val="vi-VN" w:eastAsia="ja-JP"/>
              </w:rPr>
              <w:t>ớ</w:t>
            </w:r>
            <w:r>
              <w:rPr>
                <w:rFonts w:eastAsia="Calibri"/>
                <w:color w:val="000000"/>
                <w:sz w:val="28"/>
                <w:szCs w:val="28"/>
                <w:lang w:val="vi-VN" w:eastAsia="ja-JP"/>
              </w:rPr>
              <w:t>i cây tr</w:t>
            </w:r>
            <w:r>
              <w:rPr>
                <w:rFonts w:eastAsia="Calibri"/>
                <w:color w:val="000000"/>
                <w:sz w:val="28"/>
                <w:szCs w:val="28"/>
                <w:lang w:val="vi-VN" w:eastAsia="ja-JP"/>
              </w:rPr>
              <w:t>ồ</w:t>
            </w:r>
            <w:r>
              <w:rPr>
                <w:rFonts w:eastAsia="Calibri"/>
                <w:color w:val="000000"/>
                <w:sz w:val="28"/>
                <w:szCs w:val="28"/>
                <w:lang w:val="vi-VN" w:eastAsia="ja-JP"/>
              </w:rPr>
              <w:t>ng</w:t>
            </w:r>
            <w:r>
              <w:rPr>
                <w:rFonts w:eastAsia="Calibri"/>
                <w:color w:val="000000"/>
                <w:sz w:val="28"/>
                <w:szCs w:val="28"/>
                <w:lang w:eastAsia="ja-JP"/>
              </w:rPr>
              <w:t xml:space="preserve"> (ti</w:t>
            </w:r>
            <w:r>
              <w:rPr>
                <w:rFonts w:eastAsia="Calibri"/>
                <w:color w:val="000000"/>
                <w:sz w:val="28"/>
                <w:szCs w:val="28"/>
                <w:lang w:eastAsia="ja-JP"/>
              </w:rPr>
              <w:t>ế</w:t>
            </w:r>
            <w:r>
              <w:rPr>
                <w:rFonts w:eastAsia="Calibri"/>
                <w:color w:val="000000"/>
                <w:sz w:val="28"/>
                <w:szCs w:val="28"/>
                <w:lang w:eastAsia="ja-JP"/>
              </w:rPr>
              <w:t>t 2)</w:t>
            </w:r>
          </w:p>
        </w:tc>
        <w:tc>
          <w:tcPr>
            <w:tcW w:w="851" w:type="dxa"/>
            <w:vAlign w:val="center"/>
          </w:tcPr>
          <w:p w14:paraId="6685BB7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w:t>
            </w:r>
          </w:p>
        </w:tc>
        <w:tc>
          <w:tcPr>
            <w:tcW w:w="851" w:type="dxa"/>
            <w:vMerge/>
            <w:vAlign w:val="center"/>
          </w:tcPr>
          <w:p w14:paraId="3375504C" w14:textId="77777777" w:rsidR="0071084B" w:rsidRDefault="0071084B">
            <w:pPr>
              <w:jc w:val="center"/>
              <w:rPr>
                <w:rFonts w:eastAsia="Calibri"/>
                <w:color w:val="000000"/>
                <w:sz w:val="28"/>
                <w:szCs w:val="28"/>
                <w:lang w:eastAsia="ja-JP"/>
              </w:rPr>
            </w:pPr>
          </w:p>
        </w:tc>
        <w:tc>
          <w:tcPr>
            <w:tcW w:w="1983" w:type="dxa"/>
          </w:tcPr>
          <w:p w14:paraId="36963074"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3ACD9880"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3A2F5D1D" w14:textId="77777777">
        <w:trPr>
          <w:trHeight w:val="810"/>
        </w:trPr>
        <w:tc>
          <w:tcPr>
            <w:tcW w:w="959" w:type="dxa"/>
            <w:vMerge w:val="restart"/>
            <w:vAlign w:val="center"/>
          </w:tcPr>
          <w:p w14:paraId="110A5861"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w:t>
            </w:r>
          </w:p>
        </w:tc>
        <w:tc>
          <w:tcPr>
            <w:tcW w:w="1417" w:type="dxa"/>
            <w:vMerge/>
            <w:vAlign w:val="center"/>
          </w:tcPr>
          <w:p w14:paraId="54ED3ADB" w14:textId="77777777" w:rsidR="0071084B" w:rsidRDefault="0071084B">
            <w:pPr>
              <w:jc w:val="center"/>
              <w:rPr>
                <w:rFonts w:eastAsia="Calibri"/>
                <w:b/>
                <w:bCs/>
                <w:color w:val="000000"/>
                <w:sz w:val="28"/>
                <w:szCs w:val="28"/>
                <w:lang w:eastAsia="ja-JP"/>
              </w:rPr>
            </w:pPr>
          </w:p>
        </w:tc>
        <w:tc>
          <w:tcPr>
            <w:tcW w:w="3119" w:type="dxa"/>
            <w:vAlign w:val="center"/>
          </w:tcPr>
          <w:p w14:paraId="2BF7D78D" w14:textId="77777777" w:rsidR="0071084B" w:rsidRDefault="00D809C4">
            <w:pPr>
              <w:rPr>
                <w:rFonts w:eastAsia="Calibri"/>
                <w:color w:val="000000"/>
                <w:sz w:val="28"/>
                <w:szCs w:val="28"/>
                <w:lang w:eastAsia="ja-JP"/>
              </w:rPr>
            </w:pPr>
            <w:r>
              <w:rPr>
                <w:rFonts w:eastAsia="Calibri"/>
                <w:color w:val="000000"/>
                <w:sz w:val="28"/>
                <w:szCs w:val="28"/>
                <w:lang w:eastAsia="ja-JP"/>
              </w:rPr>
              <w:t xml:space="preserve">Bài 2: Ô </w:t>
            </w:r>
            <w:r>
              <w:rPr>
                <w:rFonts w:eastAsia="Calibri"/>
                <w:color w:val="000000"/>
                <w:sz w:val="28"/>
                <w:szCs w:val="28"/>
                <w:lang w:val="vi-VN" w:eastAsia="ja-JP"/>
              </w:rPr>
              <w:t>nhi</w:t>
            </w:r>
            <w:r>
              <w:rPr>
                <w:rFonts w:eastAsia="Calibri"/>
                <w:color w:val="000000"/>
                <w:sz w:val="28"/>
                <w:szCs w:val="28"/>
                <w:lang w:val="vi-VN" w:eastAsia="ja-JP"/>
              </w:rPr>
              <w:t>ễ</w:t>
            </w:r>
            <w:r>
              <w:rPr>
                <w:rFonts w:eastAsia="Calibri"/>
                <w:color w:val="000000"/>
                <w:sz w:val="28"/>
                <w:szCs w:val="28"/>
                <w:lang w:val="vi-VN" w:eastAsia="ja-JP"/>
              </w:rPr>
              <w:t>m, xói mòn đ</w:t>
            </w:r>
            <w:r>
              <w:rPr>
                <w:rFonts w:eastAsia="Calibri"/>
                <w:color w:val="000000"/>
                <w:sz w:val="28"/>
                <w:szCs w:val="28"/>
                <w:lang w:val="vi-VN" w:eastAsia="ja-JP"/>
              </w:rPr>
              <w:t>ấ</w:t>
            </w:r>
            <w:r>
              <w:rPr>
                <w:rFonts w:eastAsia="Calibri"/>
                <w:color w:val="000000"/>
                <w:sz w:val="28"/>
                <w:szCs w:val="28"/>
                <w:lang w:val="vi-VN" w:eastAsia="ja-JP"/>
              </w:rPr>
              <w:t>t và b</w:t>
            </w:r>
            <w:r>
              <w:rPr>
                <w:rFonts w:eastAsia="Calibri"/>
                <w:color w:val="000000"/>
                <w:sz w:val="28"/>
                <w:szCs w:val="28"/>
                <w:lang w:val="vi-VN" w:eastAsia="ja-JP"/>
              </w:rPr>
              <w:t>ả</w:t>
            </w:r>
            <w:r>
              <w:rPr>
                <w:rFonts w:eastAsia="Calibri"/>
                <w:color w:val="000000"/>
                <w:sz w:val="28"/>
                <w:szCs w:val="28"/>
                <w:lang w:val="vi-VN" w:eastAsia="ja-JP"/>
              </w:rPr>
              <w:t>o v</w:t>
            </w:r>
            <w:r>
              <w:rPr>
                <w:rFonts w:eastAsia="Calibri"/>
                <w:color w:val="000000"/>
                <w:sz w:val="28"/>
                <w:szCs w:val="28"/>
                <w:lang w:val="vi-VN" w:eastAsia="ja-JP"/>
              </w:rPr>
              <w:t>ệ</w:t>
            </w:r>
            <w:r>
              <w:rPr>
                <w:rFonts w:eastAsia="Calibri"/>
                <w:color w:val="000000"/>
                <w:sz w:val="28"/>
                <w:szCs w:val="28"/>
                <w:lang w:val="vi-VN" w:eastAsia="ja-JP"/>
              </w:rPr>
              <w:t xml:space="preserve"> môi trư</w:t>
            </w:r>
            <w:r>
              <w:rPr>
                <w:rFonts w:eastAsia="Calibri"/>
                <w:color w:val="000000"/>
                <w:sz w:val="28"/>
                <w:szCs w:val="28"/>
                <w:lang w:val="vi-VN" w:eastAsia="ja-JP"/>
              </w:rPr>
              <w:t>ờ</w:t>
            </w:r>
            <w:r>
              <w:rPr>
                <w:rFonts w:eastAsia="Calibri"/>
                <w:color w:val="000000"/>
                <w:sz w:val="28"/>
                <w:szCs w:val="28"/>
                <w:lang w:val="vi-VN" w:eastAsia="ja-JP"/>
              </w:rPr>
              <w:t>ng đ</w:t>
            </w:r>
            <w:r>
              <w:rPr>
                <w:rFonts w:eastAsia="Calibri"/>
                <w:color w:val="000000"/>
                <w:sz w:val="28"/>
                <w:szCs w:val="28"/>
                <w:lang w:val="vi-VN" w:eastAsia="ja-JP"/>
              </w:rPr>
              <w:t>ấ</w:t>
            </w:r>
            <w:r>
              <w:rPr>
                <w:rFonts w:eastAsia="Calibri"/>
                <w:color w:val="000000"/>
                <w:sz w:val="28"/>
                <w:szCs w:val="28"/>
                <w:lang w:val="vi-VN" w:eastAsia="ja-JP"/>
              </w:rPr>
              <w:t xml:space="preserve">t </w:t>
            </w:r>
            <w:r>
              <w:rPr>
                <w:rFonts w:eastAsia="Calibri"/>
                <w:color w:val="000000"/>
                <w:sz w:val="28"/>
                <w:szCs w:val="28"/>
                <w:lang w:eastAsia="ja-JP"/>
              </w:rPr>
              <w:t>(ti</w:t>
            </w:r>
            <w:r>
              <w:rPr>
                <w:rFonts w:eastAsia="Calibri"/>
                <w:color w:val="000000"/>
                <w:sz w:val="28"/>
                <w:szCs w:val="28"/>
                <w:lang w:eastAsia="ja-JP"/>
              </w:rPr>
              <w:t>ế</w:t>
            </w:r>
            <w:r>
              <w:rPr>
                <w:rFonts w:eastAsia="Calibri"/>
                <w:color w:val="000000"/>
                <w:sz w:val="28"/>
                <w:szCs w:val="28"/>
                <w:lang w:eastAsia="ja-JP"/>
              </w:rPr>
              <w:t>t 1)</w:t>
            </w:r>
          </w:p>
        </w:tc>
        <w:tc>
          <w:tcPr>
            <w:tcW w:w="851" w:type="dxa"/>
            <w:vAlign w:val="center"/>
          </w:tcPr>
          <w:p w14:paraId="5E14F697"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w:t>
            </w:r>
          </w:p>
        </w:tc>
        <w:tc>
          <w:tcPr>
            <w:tcW w:w="851" w:type="dxa"/>
            <w:vMerge w:val="restart"/>
            <w:vAlign w:val="center"/>
          </w:tcPr>
          <w:p w14:paraId="6544EBC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2016F55C" w14:textId="77777777" w:rsidR="0071084B" w:rsidRDefault="00D809C4">
            <w:pPr>
              <w:jc w:val="both"/>
              <w:rPr>
                <w:rFonts w:eastAsia="Calibri"/>
                <w:color w:val="000000"/>
                <w:sz w:val="28"/>
                <w:szCs w:val="28"/>
                <w:lang w:eastAsia="ja-JP"/>
              </w:rPr>
            </w:pPr>
            <w:r>
              <w:rPr>
                <w:rFonts w:eastAsia="Calibri"/>
                <w:color w:val="000000"/>
                <w:sz w:val="28"/>
                <w:szCs w:val="28"/>
                <w:lang w:eastAsia="ja-JP"/>
              </w:rPr>
              <w:t>  Tích h</w:t>
            </w:r>
            <w:r>
              <w:rPr>
                <w:rFonts w:eastAsia="Calibri"/>
                <w:color w:val="000000"/>
                <w:sz w:val="28"/>
                <w:szCs w:val="28"/>
                <w:lang w:eastAsia="ja-JP"/>
              </w:rPr>
              <w:t>ợ</w:t>
            </w:r>
            <w:r>
              <w:rPr>
                <w:rFonts w:eastAsia="Calibri"/>
                <w:color w:val="000000"/>
                <w:sz w:val="28"/>
                <w:szCs w:val="28"/>
                <w:lang w:eastAsia="ja-JP"/>
              </w:rPr>
              <w:t>p BV ngu</w:t>
            </w:r>
            <w:r>
              <w:rPr>
                <w:rFonts w:eastAsia="Calibri"/>
                <w:color w:val="000000"/>
                <w:sz w:val="28"/>
                <w:szCs w:val="28"/>
                <w:lang w:eastAsia="ja-JP"/>
              </w:rPr>
              <w:t>ồ</w:t>
            </w:r>
            <w:r>
              <w:rPr>
                <w:rFonts w:eastAsia="Calibri"/>
                <w:color w:val="000000"/>
                <w:sz w:val="28"/>
                <w:szCs w:val="28"/>
                <w:lang w:eastAsia="ja-JP"/>
              </w:rPr>
              <w:t>n nư</w:t>
            </w:r>
            <w:r>
              <w:rPr>
                <w:rFonts w:eastAsia="Calibri"/>
                <w:color w:val="000000"/>
                <w:sz w:val="28"/>
                <w:szCs w:val="28"/>
                <w:lang w:eastAsia="ja-JP"/>
              </w:rPr>
              <w:t>ớ</w:t>
            </w:r>
            <w:r>
              <w:rPr>
                <w:rFonts w:eastAsia="Calibri"/>
                <w:color w:val="000000"/>
                <w:sz w:val="28"/>
                <w:szCs w:val="28"/>
                <w:lang w:eastAsia="ja-JP"/>
              </w:rPr>
              <w:t>c</w:t>
            </w:r>
          </w:p>
          <w:p w14:paraId="2BCF94C1" w14:textId="77777777" w:rsidR="0071084B" w:rsidRDefault="00D809C4">
            <w:pPr>
              <w:jc w:val="both"/>
              <w:rPr>
                <w:rFonts w:eastAsia="Calibri"/>
                <w:color w:val="000000"/>
                <w:sz w:val="28"/>
                <w:szCs w:val="28"/>
              </w:rPr>
            </w:pPr>
            <w:r>
              <w:rPr>
                <w:rFonts w:eastAsia="Calibri"/>
                <w:color w:val="000000"/>
                <w:sz w:val="28"/>
                <w:szCs w:val="28"/>
              </w:rPr>
              <w:t>HĐ1: B</w:t>
            </w:r>
            <w:r>
              <w:rPr>
                <w:rFonts w:eastAsia="Calibri"/>
                <w:color w:val="000000"/>
                <w:sz w:val="28"/>
                <w:szCs w:val="28"/>
              </w:rPr>
              <w:t>ả</w:t>
            </w:r>
            <w:r>
              <w:rPr>
                <w:rFonts w:eastAsia="Calibri"/>
                <w:color w:val="000000"/>
                <w:sz w:val="28"/>
                <w:szCs w:val="28"/>
              </w:rPr>
              <w:t>o v</w:t>
            </w:r>
            <w:r>
              <w:rPr>
                <w:rFonts w:eastAsia="Calibri"/>
                <w:color w:val="000000"/>
                <w:sz w:val="28"/>
                <w:szCs w:val="28"/>
              </w:rPr>
              <w:t>ệ</w:t>
            </w:r>
            <w:r>
              <w:rPr>
                <w:rFonts w:eastAsia="Calibri"/>
                <w:color w:val="000000"/>
                <w:sz w:val="28"/>
                <w:szCs w:val="28"/>
              </w:rPr>
              <w:t xml:space="preserve"> ngu</w:t>
            </w:r>
            <w:r>
              <w:rPr>
                <w:rFonts w:eastAsia="Calibri"/>
                <w:color w:val="000000"/>
                <w:sz w:val="28"/>
                <w:szCs w:val="28"/>
              </w:rPr>
              <w:t>ồ</w:t>
            </w:r>
            <w:r>
              <w:rPr>
                <w:rFonts w:eastAsia="Calibri"/>
                <w:color w:val="000000"/>
                <w:sz w:val="28"/>
                <w:szCs w:val="28"/>
              </w:rPr>
              <w:t>n nư</w:t>
            </w:r>
            <w:r>
              <w:rPr>
                <w:rFonts w:eastAsia="Calibri"/>
                <w:color w:val="000000"/>
                <w:sz w:val="28"/>
                <w:szCs w:val="28"/>
              </w:rPr>
              <w:t>ớ</w:t>
            </w:r>
            <w:r>
              <w:rPr>
                <w:rFonts w:eastAsia="Calibri"/>
                <w:color w:val="000000"/>
                <w:sz w:val="28"/>
                <w:szCs w:val="28"/>
              </w:rPr>
              <w:t>c chính là b</w:t>
            </w:r>
            <w:r>
              <w:rPr>
                <w:rFonts w:eastAsia="Calibri"/>
                <w:color w:val="000000"/>
                <w:sz w:val="28"/>
                <w:szCs w:val="28"/>
              </w:rPr>
              <w:t>ả</w:t>
            </w:r>
            <w:r>
              <w:rPr>
                <w:rFonts w:eastAsia="Calibri"/>
                <w:color w:val="000000"/>
                <w:sz w:val="28"/>
                <w:szCs w:val="28"/>
              </w:rPr>
              <w:t>o v</w:t>
            </w:r>
            <w:r>
              <w:rPr>
                <w:rFonts w:eastAsia="Calibri"/>
                <w:color w:val="000000"/>
                <w:sz w:val="28"/>
                <w:szCs w:val="28"/>
              </w:rPr>
              <w:t>ệ</w:t>
            </w:r>
            <w:r>
              <w:rPr>
                <w:rFonts w:eastAsia="Calibri"/>
                <w:color w:val="000000"/>
                <w:sz w:val="28"/>
                <w:szCs w:val="28"/>
              </w:rPr>
              <w:t xml:space="preserve"> môi trư</w:t>
            </w:r>
            <w:r>
              <w:rPr>
                <w:rFonts w:eastAsia="Calibri"/>
                <w:color w:val="000000"/>
                <w:sz w:val="28"/>
                <w:szCs w:val="28"/>
              </w:rPr>
              <w:t>ờ</w:t>
            </w:r>
            <w:r>
              <w:rPr>
                <w:rFonts w:eastAsia="Calibri"/>
                <w:color w:val="000000"/>
                <w:sz w:val="28"/>
                <w:szCs w:val="28"/>
              </w:rPr>
              <w:t>ng đ</w:t>
            </w:r>
            <w:r>
              <w:rPr>
                <w:rFonts w:eastAsia="Calibri"/>
                <w:color w:val="000000"/>
                <w:sz w:val="28"/>
                <w:szCs w:val="28"/>
              </w:rPr>
              <w:t>ấ</w:t>
            </w:r>
            <w:r>
              <w:rPr>
                <w:rFonts w:eastAsia="Calibri"/>
                <w:color w:val="000000"/>
                <w:sz w:val="28"/>
                <w:szCs w:val="28"/>
              </w:rPr>
              <w:t>t</w:t>
            </w:r>
          </w:p>
        </w:tc>
        <w:tc>
          <w:tcPr>
            <w:tcW w:w="822" w:type="dxa"/>
          </w:tcPr>
          <w:p w14:paraId="558A6AC8" w14:textId="77777777" w:rsidR="0071084B" w:rsidRDefault="0071084B">
            <w:pPr>
              <w:jc w:val="both"/>
              <w:rPr>
                <w:rFonts w:eastAsia="Calibri"/>
                <w:color w:val="000000"/>
                <w:sz w:val="28"/>
                <w:szCs w:val="28"/>
                <w:lang w:eastAsia="ja-JP"/>
              </w:rPr>
            </w:pPr>
          </w:p>
        </w:tc>
      </w:tr>
      <w:tr w:rsidR="0071084B" w14:paraId="27FC4B0C" w14:textId="77777777">
        <w:trPr>
          <w:trHeight w:val="750"/>
        </w:trPr>
        <w:tc>
          <w:tcPr>
            <w:tcW w:w="959" w:type="dxa"/>
            <w:vMerge/>
            <w:vAlign w:val="center"/>
          </w:tcPr>
          <w:p w14:paraId="4613EEF0" w14:textId="77777777" w:rsidR="0071084B" w:rsidRDefault="0071084B">
            <w:pPr>
              <w:jc w:val="center"/>
              <w:rPr>
                <w:rFonts w:eastAsia="Calibri"/>
                <w:color w:val="000000"/>
                <w:sz w:val="28"/>
                <w:szCs w:val="28"/>
                <w:lang w:eastAsia="ja-JP"/>
              </w:rPr>
            </w:pPr>
          </w:p>
        </w:tc>
        <w:tc>
          <w:tcPr>
            <w:tcW w:w="1417" w:type="dxa"/>
            <w:vMerge/>
            <w:vAlign w:val="center"/>
          </w:tcPr>
          <w:p w14:paraId="05C23905" w14:textId="77777777" w:rsidR="0071084B" w:rsidRDefault="0071084B">
            <w:pPr>
              <w:jc w:val="center"/>
              <w:rPr>
                <w:rFonts w:eastAsia="Calibri"/>
                <w:b/>
                <w:bCs/>
                <w:color w:val="000000"/>
                <w:sz w:val="28"/>
                <w:szCs w:val="28"/>
                <w:lang w:eastAsia="ja-JP"/>
              </w:rPr>
            </w:pPr>
          </w:p>
        </w:tc>
        <w:tc>
          <w:tcPr>
            <w:tcW w:w="3119" w:type="dxa"/>
            <w:vAlign w:val="center"/>
          </w:tcPr>
          <w:p w14:paraId="07122167" w14:textId="77777777" w:rsidR="0071084B" w:rsidRDefault="00D809C4">
            <w:pPr>
              <w:rPr>
                <w:rFonts w:eastAsia="Calibri"/>
                <w:color w:val="000000"/>
                <w:sz w:val="28"/>
                <w:szCs w:val="28"/>
                <w:lang w:eastAsia="ja-JP"/>
              </w:rPr>
            </w:pPr>
            <w:r>
              <w:rPr>
                <w:rFonts w:eastAsia="Calibri"/>
                <w:color w:val="000000"/>
                <w:sz w:val="28"/>
                <w:szCs w:val="28"/>
                <w:lang w:eastAsia="ja-JP"/>
              </w:rPr>
              <w:t xml:space="preserve">Bài 2: Ô </w:t>
            </w:r>
            <w:r>
              <w:rPr>
                <w:rFonts w:eastAsia="Calibri"/>
                <w:color w:val="000000"/>
                <w:sz w:val="28"/>
                <w:szCs w:val="28"/>
                <w:lang w:val="vi-VN" w:eastAsia="ja-JP"/>
              </w:rPr>
              <w:t>nhi</w:t>
            </w:r>
            <w:r>
              <w:rPr>
                <w:rFonts w:eastAsia="Calibri"/>
                <w:color w:val="000000"/>
                <w:sz w:val="28"/>
                <w:szCs w:val="28"/>
                <w:lang w:val="vi-VN" w:eastAsia="ja-JP"/>
              </w:rPr>
              <w:t>ễ</w:t>
            </w:r>
            <w:r>
              <w:rPr>
                <w:rFonts w:eastAsia="Calibri"/>
                <w:color w:val="000000"/>
                <w:sz w:val="28"/>
                <w:szCs w:val="28"/>
                <w:lang w:val="vi-VN" w:eastAsia="ja-JP"/>
              </w:rPr>
              <w:t>m, xói mòn đ</w:t>
            </w:r>
            <w:r>
              <w:rPr>
                <w:rFonts w:eastAsia="Calibri"/>
                <w:color w:val="000000"/>
                <w:sz w:val="28"/>
                <w:szCs w:val="28"/>
                <w:lang w:val="vi-VN" w:eastAsia="ja-JP"/>
              </w:rPr>
              <w:t>ấ</w:t>
            </w:r>
            <w:r>
              <w:rPr>
                <w:rFonts w:eastAsia="Calibri"/>
                <w:color w:val="000000"/>
                <w:sz w:val="28"/>
                <w:szCs w:val="28"/>
                <w:lang w:val="vi-VN" w:eastAsia="ja-JP"/>
              </w:rPr>
              <w:t>t và b</w:t>
            </w:r>
            <w:r>
              <w:rPr>
                <w:rFonts w:eastAsia="Calibri"/>
                <w:color w:val="000000"/>
                <w:sz w:val="28"/>
                <w:szCs w:val="28"/>
                <w:lang w:val="vi-VN" w:eastAsia="ja-JP"/>
              </w:rPr>
              <w:t>ả</w:t>
            </w:r>
            <w:r>
              <w:rPr>
                <w:rFonts w:eastAsia="Calibri"/>
                <w:color w:val="000000"/>
                <w:sz w:val="28"/>
                <w:szCs w:val="28"/>
                <w:lang w:val="vi-VN" w:eastAsia="ja-JP"/>
              </w:rPr>
              <w:t>o v</w:t>
            </w:r>
            <w:r>
              <w:rPr>
                <w:rFonts w:eastAsia="Calibri"/>
                <w:color w:val="000000"/>
                <w:sz w:val="28"/>
                <w:szCs w:val="28"/>
                <w:lang w:val="vi-VN" w:eastAsia="ja-JP"/>
              </w:rPr>
              <w:t>ệ</w:t>
            </w:r>
            <w:r>
              <w:rPr>
                <w:rFonts w:eastAsia="Calibri"/>
                <w:color w:val="000000"/>
                <w:sz w:val="28"/>
                <w:szCs w:val="28"/>
                <w:lang w:val="vi-VN" w:eastAsia="ja-JP"/>
              </w:rPr>
              <w:t xml:space="preserve"> môi trư</w:t>
            </w:r>
            <w:r>
              <w:rPr>
                <w:rFonts w:eastAsia="Calibri"/>
                <w:color w:val="000000"/>
                <w:sz w:val="28"/>
                <w:szCs w:val="28"/>
                <w:lang w:val="vi-VN" w:eastAsia="ja-JP"/>
              </w:rPr>
              <w:t>ờ</w:t>
            </w:r>
            <w:r>
              <w:rPr>
                <w:rFonts w:eastAsia="Calibri"/>
                <w:color w:val="000000"/>
                <w:sz w:val="28"/>
                <w:szCs w:val="28"/>
                <w:lang w:val="vi-VN" w:eastAsia="ja-JP"/>
              </w:rPr>
              <w:t>ng đ</w:t>
            </w:r>
            <w:r>
              <w:rPr>
                <w:rFonts w:eastAsia="Calibri"/>
                <w:color w:val="000000"/>
                <w:sz w:val="28"/>
                <w:szCs w:val="28"/>
                <w:lang w:val="vi-VN" w:eastAsia="ja-JP"/>
              </w:rPr>
              <w:t>ấ</w:t>
            </w:r>
            <w:r>
              <w:rPr>
                <w:rFonts w:eastAsia="Calibri"/>
                <w:color w:val="000000"/>
                <w:sz w:val="28"/>
                <w:szCs w:val="28"/>
                <w:lang w:val="vi-VN" w:eastAsia="ja-JP"/>
              </w:rPr>
              <w:t xml:space="preserve">t </w:t>
            </w:r>
            <w:r>
              <w:rPr>
                <w:rFonts w:eastAsia="Calibri"/>
                <w:color w:val="000000"/>
                <w:sz w:val="28"/>
                <w:szCs w:val="28"/>
                <w:lang w:eastAsia="ja-JP"/>
              </w:rPr>
              <w:t>(ti</w:t>
            </w:r>
            <w:r>
              <w:rPr>
                <w:rFonts w:eastAsia="Calibri"/>
                <w:color w:val="000000"/>
                <w:sz w:val="28"/>
                <w:szCs w:val="28"/>
                <w:lang w:eastAsia="ja-JP"/>
              </w:rPr>
              <w:t>ế</w:t>
            </w:r>
            <w:r>
              <w:rPr>
                <w:rFonts w:eastAsia="Calibri"/>
                <w:color w:val="000000"/>
                <w:sz w:val="28"/>
                <w:szCs w:val="28"/>
                <w:lang w:eastAsia="ja-JP"/>
              </w:rPr>
              <w:t>t 2)</w:t>
            </w:r>
          </w:p>
        </w:tc>
        <w:tc>
          <w:tcPr>
            <w:tcW w:w="851" w:type="dxa"/>
            <w:vAlign w:val="center"/>
          </w:tcPr>
          <w:p w14:paraId="5D9822D0"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w:t>
            </w:r>
          </w:p>
        </w:tc>
        <w:tc>
          <w:tcPr>
            <w:tcW w:w="851" w:type="dxa"/>
            <w:vMerge/>
            <w:vAlign w:val="center"/>
          </w:tcPr>
          <w:p w14:paraId="307C80D2" w14:textId="77777777" w:rsidR="0071084B" w:rsidRDefault="0071084B">
            <w:pPr>
              <w:jc w:val="center"/>
              <w:rPr>
                <w:rFonts w:eastAsia="Calibri"/>
                <w:color w:val="000000"/>
                <w:sz w:val="28"/>
                <w:szCs w:val="28"/>
                <w:lang w:eastAsia="ja-JP"/>
              </w:rPr>
            </w:pPr>
          </w:p>
        </w:tc>
        <w:tc>
          <w:tcPr>
            <w:tcW w:w="1983" w:type="dxa"/>
          </w:tcPr>
          <w:p w14:paraId="3366CA69"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096FFAFC"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2033FDBE" w14:textId="77777777">
        <w:trPr>
          <w:trHeight w:val="870"/>
        </w:trPr>
        <w:tc>
          <w:tcPr>
            <w:tcW w:w="959" w:type="dxa"/>
            <w:vMerge w:val="restart"/>
            <w:vAlign w:val="center"/>
          </w:tcPr>
          <w:p w14:paraId="14D7D95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w:t>
            </w:r>
          </w:p>
        </w:tc>
        <w:tc>
          <w:tcPr>
            <w:tcW w:w="1417" w:type="dxa"/>
            <w:vMerge/>
            <w:vAlign w:val="center"/>
          </w:tcPr>
          <w:p w14:paraId="37BA7BA2" w14:textId="77777777" w:rsidR="0071084B" w:rsidRDefault="0071084B">
            <w:pPr>
              <w:jc w:val="center"/>
              <w:rPr>
                <w:rFonts w:eastAsia="Calibri"/>
                <w:b/>
                <w:bCs/>
                <w:color w:val="000000"/>
                <w:sz w:val="28"/>
                <w:szCs w:val="28"/>
                <w:lang w:eastAsia="ja-JP"/>
              </w:rPr>
            </w:pPr>
          </w:p>
        </w:tc>
        <w:tc>
          <w:tcPr>
            <w:tcW w:w="3119" w:type="dxa"/>
            <w:vAlign w:val="center"/>
          </w:tcPr>
          <w:p w14:paraId="0825CE32" w14:textId="77777777" w:rsidR="0071084B" w:rsidRDefault="00D809C4">
            <w:pPr>
              <w:rPr>
                <w:rFonts w:eastAsia="Calibri"/>
                <w:color w:val="000000"/>
                <w:sz w:val="28"/>
                <w:szCs w:val="28"/>
                <w:lang w:eastAsia="ja-JP"/>
              </w:rPr>
            </w:pPr>
            <w:r>
              <w:rPr>
                <w:rFonts w:eastAsia="Calibri"/>
                <w:color w:val="000000"/>
                <w:sz w:val="28"/>
                <w:szCs w:val="28"/>
                <w:lang w:eastAsia="ja-JP"/>
              </w:rPr>
              <w:t xml:space="preserve">Bài 2: Ô </w:t>
            </w:r>
            <w:r>
              <w:rPr>
                <w:rFonts w:eastAsia="Calibri"/>
                <w:color w:val="000000"/>
                <w:sz w:val="28"/>
                <w:szCs w:val="28"/>
                <w:lang w:val="vi-VN" w:eastAsia="ja-JP"/>
              </w:rPr>
              <w:t>nhi</w:t>
            </w:r>
            <w:r>
              <w:rPr>
                <w:rFonts w:eastAsia="Calibri"/>
                <w:color w:val="000000"/>
                <w:sz w:val="28"/>
                <w:szCs w:val="28"/>
                <w:lang w:val="vi-VN" w:eastAsia="ja-JP"/>
              </w:rPr>
              <w:t>ễ</w:t>
            </w:r>
            <w:r>
              <w:rPr>
                <w:rFonts w:eastAsia="Calibri"/>
                <w:color w:val="000000"/>
                <w:sz w:val="28"/>
                <w:szCs w:val="28"/>
                <w:lang w:val="vi-VN" w:eastAsia="ja-JP"/>
              </w:rPr>
              <w:t>m, xói mòn đ</w:t>
            </w:r>
            <w:r>
              <w:rPr>
                <w:rFonts w:eastAsia="Calibri"/>
                <w:color w:val="000000"/>
                <w:sz w:val="28"/>
                <w:szCs w:val="28"/>
                <w:lang w:val="vi-VN" w:eastAsia="ja-JP"/>
              </w:rPr>
              <w:t>ấ</w:t>
            </w:r>
            <w:r>
              <w:rPr>
                <w:rFonts w:eastAsia="Calibri"/>
                <w:color w:val="000000"/>
                <w:sz w:val="28"/>
                <w:szCs w:val="28"/>
                <w:lang w:val="vi-VN" w:eastAsia="ja-JP"/>
              </w:rPr>
              <w:t>t và b</w:t>
            </w:r>
            <w:r>
              <w:rPr>
                <w:rFonts w:eastAsia="Calibri"/>
                <w:color w:val="000000"/>
                <w:sz w:val="28"/>
                <w:szCs w:val="28"/>
                <w:lang w:val="vi-VN" w:eastAsia="ja-JP"/>
              </w:rPr>
              <w:t>ả</w:t>
            </w:r>
            <w:r>
              <w:rPr>
                <w:rFonts w:eastAsia="Calibri"/>
                <w:color w:val="000000"/>
                <w:sz w:val="28"/>
                <w:szCs w:val="28"/>
                <w:lang w:val="vi-VN" w:eastAsia="ja-JP"/>
              </w:rPr>
              <w:t>o v</w:t>
            </w:r>
            <w:r>
              <w:rPr>
                <w:rFonts w:eastAsia="Calibri"/>
                <w:color w:val="000000"/>
                <w:sz w:val="28"/>
                <w:szCs w:val="28"/>
                <w:lang w:val="vi-VN" w:eastAsia="ja-JP"/>
              </w:rPr>
              <w:t>ệ</w:t>
            </w:r>
            <w:r>
              <w:rPr>
                <w:rFonts w:eastAsia="Calibri"/>
                <w:color w:val="000000"/>
                <w:sz w:val="28"/>
                <w:szCs w:val="28"/>
                <w:lang w:val="vi-VN" w:eastAsia="ja-JP"/>
              </w:rPr>
              <w:t xml:space="preserve"> môi trư</w:t>
            </w:r>
            <w:r>
              <w:rPr>
                <w:rFonts w:eastAsia="Calibri"/>
                <w:color w:val="000000"/>
                <w:sz w:val="28"/>
                <w:szCs w:val="28"/>
                <w:lang w:val="vi-VN" w:eastAsia="ja-JP"/>
              </w:rPr>
              <w:t>ờ</w:t>
            </w:r>
            <w:r>
              <w:rPr>
                <w:rFonts w:eastAsia="Calibri"/>
                <w:color w:val="000000"/>
                <w:sz w:val="28"/>
                <w:szCs w:val="28"/>
                <w:lang w:val="vi-VN" w:eastAsia="ja-JP"/>
              </w:rPr>
              <w:t>ng đ</w:t>
            </w:r>
            <w:r>
              <w:rPr>
                <w:rFonts w:eastAsia="Calibri"/>
                <w:color w:val="000000"/>
                <w:sz w:val="28"/>
                <w:szCs w:val="28"/>
                <w:lang w:val="vi-VN" w:eastAsia="ja-JP"/>
              </w:rPr>
              <w:t>ấ</w:t>
            </w:r>
            <w:r>
              <w:rPr>
                <w:rFonts w:eastAsia="Calibri"/>
                <w:color w:val="000000"/>
                <w:sz w:val="28"/>
                <w:szCs w:val="28"/>
                <w:lang w:val="vi-VN" w:eastAsia="ja-JP"/>
              </w:rPr>
              <w:t xml:space="preserve">t </w:t>
            </w:r>
            <w:r>
              <w:rPr>
                <w:rFonts w:eastAsia="Calibri"/>
                <w:color w:val="000000"/>
                <w:sz w:val="28"/>
                <w:szCs w:val="28"/>
                <w:lang w:eastAsia="ja-JP"/>
              </w:rPr>
              <w:t>(ti</w:t>
            </w:r>
            <w:r>
              <w:rPr>
                <w:rFonts w:eastAsia="Calibri"/>
                <w:color w:val="000000"/>
                <w:sz w:val="28"/>
                <w:szCs w:val="28"/>
                <w:lang w:eastAsia="ja-JP"/>
              </w:rPr>
              <w:t>ế</w:t>
            </w:r>
            <w:r>
              <w:rPr>
                <w:rFonts w:eastAsia="Calibri"/>
                <w:color w:val="000000"/>
                <w:sz w:val="28"/>
                <w:szCs w:val="28"/>
                <w:lang w:eastAsia="ja-JP"/>
              </w:rPr>
              <w:t>t 3)</w:t>
            </w:r>
          </w:p>
        </w:tc>
        <w:tc>
          <w:tcPr>
            <w:tcW w:w="851" w:type="dxa"/>
            <w:vAlign w:val="center"/>
          </w:tcPr>
          <w:p w14:paraId="2D640D90"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5</w:t>
            </w:r>
          </w:p>
        </w:tc>
        <w:tc>
          <w:tcPr>
            <w:tcW w:w="851" w:type="dxa"/>
            <w:vMerge/>
            <w:vAlign w:val="center"/>
          </w:tcPr>
          <w:p w14:paraId="72690608" w14:textId="77777777" w:rsidR="0071084B" w:rsidRDefault="0071084B">
            <w:pPr>
              <w:jc w:val="center"/>
              <w:rPr>
                <w:rFonts w:eastAsia="Calibri"/>
                <w:color w:val="000000"/>
                <w:sz w:val="28"/>
                <w:szCs w:val="28"/>
                <w:lang w:eastAsia="ja-JP"/>
              </w:rPr>
            </w:pPr>
          </w:p>
        </w:tc>
        <w:tc>
          <w:tcPr>
            <w:tcW w:w="1983" w:type="dxa"/>
          </w:tcPr>
          <w:p w14:paraId="42194E01"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5FD241D2"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30B40AC2" w14:textId="77777777">
        <w:trPr>
          <w:trHeight w:val="651"/>
        </w:trPr>
        <w:tc>
          <w:tcPr>
            <w:tcW w:w="959" w:type="dxa"/>
            <w:vMerge/>
            <w:vAlign w:val="center"/>
          </w:tcPr>
          <w:p w14:paraId="059A1D72" w14:textId="77777777" w:rsidR="0071084B" w:rsidRDefault="0071084B">
            <w:pPr>
              <w:jc w:val="center"/>
              <w:rPr>
                <w:rFonts w:eastAsia="Calibri"/>
                <w:color w:val="000000"/>
                <w:sz w:val="28"/>
                <w:szCs w:val="28"/>
                <w:lang w:eastAsia="ja-JP"/>
              </w:rPr>
            </w:pPr>
          </w:p>
        </w:tc>
        <w:tc>
          <w:tcPr>
            <w:tcW w:w="1417" w:type="dxa"/>
            <w:vMerge/>
            <w:vAlign w:val="center"/>
          </w:tcPr>
          <w:p w14:paraId="04685378" w14:textId="77777777" w:rsidR="0071084B" w:rsidRDefault="0071084B">
            <w:pPr>
              <w:jc w:val="center"/>
              <w:rPr>
                <w:rFonts w:eastAsia="Calibri"/>
                <w:b/>
                <w:bCs/>
                <w:color w:val="000000"/>
                <w:sz w:val="28"/>
                <w:szCs w:val="28"/>
                <w:lang w:eastAsia="ja-JP"/>
              </w:rPr>
            </w:pPr>
          </w:p>
        </w:tc>
        <w:tc>
          <w:tcPr>
            <w:tcW w:w="3119" w:type="dxa"/>
            <w:vAlign w:val="center"/>
          </w:tcPr>
          <w:p w14:paraId="3156C6C9" w14:textId="77777777" w:rsidR="0071084B" w:rsidRDefault="00D809C4">
            <w:pPr>
              <w:rPr>
                <w:rFonts w:eastAsia="Calibri"/>
                <w:color w:val="000000"/>
                <w:sz w:val="28"/>
                <w:szCs w:val="28"/>
                <w:lang w:val="en-US" w:eastAsia="ja-JP"/>
              </w:rPr>
            </w:pPr>
            <w:r>
              <w:rPr>
                <w:rFonts w:eastAsia="Calibri"/>
                <w:color w:val="000000"/>
                <w:sz w:val="28"/>
                <w:szCs w:val="28"/>
                <w:lang w:eastAsia="ja-JP"/>
              </w:rPr>
              <w:t>Bài 3: H</w:t>
            </w:r>
            <w:r>
              <w:rPr>
                <w:rFonts w:eastAsia="Calibri"/>
                <w:color w:val="000000"/>
                <w:sz w:val="28"/>
                <w:szCs w:val="28"/>
                <w:lang w:val="vi-VN" w:eastAsia="ja-JP"/>
              </w:rPr>
              <w:t>ỗ</w:t>
            </w:r>
            <w:r>
              <w:rPr>
                <w:rFonts w:eastAsia="Calibri"/>
                <w:color w:val="000000"/>
                <w:sz w:val="28"/>
                <w:szCs w:val="28"/>
                <w:lang w:val="vi-VN" w:eastAsia="ja-JP"/>
              </w:rPr>
              <w:t>n h</w:t>
            </w:r>
            <w:r>
              <w:rPr>
                <w:rFonts w:eastAsia="Calibri"/>
                <w:color w:val="000000"/>
                <w:sz w:val="28"/>
                <w:szCs w:val="28"/>
                <w:lang w:val="vi-VN" w:eastAsia="ja-JP"/>
              </w:rPr>
              <w:t>ợ</w:t>
            </w:r>
            <w:r>
              <w:rPr>
                <w:rFonts w:eastAsia="Calibri"/>
                <w:color w:val="000000"/>
                <w:sz w:val="28"/>
                <w:szCs w:val="28"/>
                <w:lang w:val="vi-VN" w:eastAsia="ja-JP"/>
              </w:rPr>
              <w:t>p và dung d</w:t>
            </w:r>
            <w:r>
              <w:rPr>
                <w:rFonts w:eastAsia="Calibri"/>
                <w:color w:val="000000"/>
                <w:sz w:val="28"/>
                <w:szCs w:val="28"/>
                <w:lang w:val="vi-VN" w:eastAsia="ja-JP"/>
              </w:rPr>
              <w:t>ị</w:t>
            </w:r>
            <w:r>
              <w:rPr>
                <w:rFonts w:eastAsia="Calibri"/>
                <w:color w:val="000000"/>
                <w:sz w:val="28"/>
                <w:szCs w:val="28"/>
                <w:lang w:val="vi-VN" w:eastAsia="ja-JP"/>
              </w:rPr>
              <w:t>ch</w:t>
            </w:r>
            <w:r>
              <w:rPr>
                <w:rFonts w:eastAsia="Calibri"/>
                <w:color w:val="000000"/>
                <w:sz w:val="28"/>
                <w:szCs w:val="28"/>
                <w:lang w:eastAsia="ja-JP"/>
              </w:rPr>
              <w:t xml:space="preserve"> (ti</w:t>
            </w:r>
            <w:r>
              <w:rPr>
                <w:rFonts w:eastAsia="Calibri"/>
                <w:color w:val="000000"/>
                <w:sz w:val="28"/>
                <w:szCs w:val="28"/>
                <w:lang w:eastAsia="ja-JP"/>
              </w:rPr>
              <w:t>ế</w:t>
            </w:r>
            <w:r>
              <w:rPr>
                <w:rFonts w:eastAsia="Calibri"/>
                <w:color w:val="000000"/>
                <w:sz w:val="28"/>
                <w:szCs w:val="28"/>
                <w:lang w:eastAsia="ja-JP"/>
              </w:rPr>
              <w:t>t 1)</w:t>
            </w:r>
            <w:r>
              <w:rPr>
                <w:rFonts w:eastAsia="Calibri"/>
                <w:color w:val="000000"/>
                <w:sz w:val="28"/>
                <w:szCs w:val="28"/>
                <w:lang w:val="en-US" w:eastAsia="ja-JP"/>
              </w:rPr>
              <w:t xml:space="preserve">, </w:t>
            </w:r>
            <w:r>
              <w:rPr>
                <w:rFonts w:eastAsia="Calibri"/>
                <w:color w:val="000000"/>
                <w:sz w:val="28"/>
                <w:szCs w:val="28"/>
                <w:lang w:eastAsia="ja-JP"/>
              </w:rPr>
              <w:t>(ti</w:t>
            </w:r>
            <w:r>
              <w:rPr>
                <w:rFonts w:eastAsia="Calibri"/>
                <w:color w:val="000000"/>
                <w:sz w:val="28"/>
                <w:szCs w:val="28"/>
                <w:lang w:eastAsia="ja-JP"/>
              </w:rPr>
              <w:t>ế</w:t>
            </w:r>
            <w:r>
              <w:rPr>
                <w:rFonts w:eastAsia="Calibri"/>
                <w:color w:val="000000"/>
                <w:sz w:val="28"/>
                <w:szCs w:val="28"/>
                <w:lang w:eastAsia="ja-JP"/>
              </w:rPr>
              <w:t>t 2)</w:t>
            </w:r>
          </w:p>
        </w:tc>
        <w:tc>
          <w:tcPr>
            <w:tcW w:w="851" w:type="dxa"/>
            <w:vAlign w:val="center"/>
          </w:tcPr>
          <w:p w14:paraId="6914DC97"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6</w:t>
            </w:r>
          </w:p>
        </w:tc>
        <w:tc>
          <w:tcPr>
            <w:tcW w:w="851" w:type="dxa"/>
            <w:vMerge w:val="restart"/>
            <w:vAlign w:val="center"/>
          </w:tcPr>
          <w:p w14:paraId="605F894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4C239096"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0B6EB21F"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156159D5" w14:textId="77777777">
        <w:trPr>
          <w:trHeight w:val="870"/>
        </w:trPr>
        <w:tc>
          <w:tcPr>
            <w:tcW w:w="959" w:type="dxa"/>
            <w:vMerge w:val="restart"/>
            <w:vAlign w:val="center"/>
          </w:tcPr>
          <w:p w14:paraId="060D707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lastRenderedPageBreak/>
              <w:t>4</w:t>
            </w:r>
          </w:p>
        </w:tc>
        <w:tc>
          <w:tcPr>
            <w:tcW w:w="1417" w:type="dxa"/>
            <w:vMerge/>
            <w:vAlign w:val="center"/>
          </w:tcPr>
          <w:p w14:paraId="4CA17E92" w14:textId="77777777" w:rsidR="0071084B" w:rsidRDefault="0071084B">
            <w:pPr>
              <w:jc w:val="center"/>
              <w:rPr>
                <w:rFonts w:eastAsia="Calibri"/>
                <w:b/>
                <w:bCs/>
                <w:color w:val="000000"/>
                <w:sz w:val="28"/>
                <w:szCs w:val="28"/>
                <w:lang w:eastAsia="ja-JP"/>
              </w:rPr>
            </w:pPr>
          </w:p>
        </w:tc>
        <w:tc>
          <w:tcPr>
            <w:tcW w:w="3119" w:type="dxa"/>
            <w:vAlign w:val="center"/>
          </w:tcPr>
          <w:p w14:paraId="6A8176FC" w14:textId="77777777" w:rsidR="0071084B" w:rsidRDefault="00D809C4">
            <w:pPr>
              <w:rPr>
                <w:rFonts w:eastAsia="Calibri"/>
                <w:color w:val="000000"/>
                <w:sz w:val="28"/>
                <w:szCs w:val="28"/>
                <w:lang w:eastAsia="ja-JP"/>
              </w:rPr>
            </w:pPr>
            <w:r>
              <w:rPr>
                <w:rFonts w:eastAsia="Calibri"/>
                <w:color w:val="000000"/>
                <w:sz w:val="28"/>
                <w:szCs w:val="28"/>
                <w:lang w:eastAsia="ja-JP"/>
              </w:rPr>
              <w:t>Bài 3: H</w:t>
            </w:r>
            <w:r>
              <w:rPr>
                <w:rFonts w:eastAsia="Calibri"/>
                <w:color w:val="000000"/>
                <w:sz w:val="28"/>
                <w:szCs w:val="28"/>
                <w:lang w:val="vi-VN" w:eastAsia="ja-JP"/>
              </w:rPr>
              <w:t>ỗ</w:t>
            </w:r>
            <w:r>
              <w:rPr>
                <w:rFonts w:eastAsia="Calibri"/>
                <w:color w:val="000000"/>
                <w:sz w:val="28"/>
                <w:szCs w:val="28"/>
                <w:lang w:val="vi-VN" w:eastAsia="ja-JP"/>
              </w:rPr>
              <w:t>n h</w:t>
            </w:r>
            <w:r>
              <w:rPr>
                <w:rFonts w:eastAsia="Calibri"/>
                <w:color w:val="000000"/>
                <w:sz w:val="28"/>
                <w:szCs w:val="28"/>
                <w:lang w:val="vi-VN" w:eastAsia="ja-JP"/>
              </w:rPr>
              <w:t>ợ</w:t>
            </w:r>
            <w:r>
              <w:rPr>
                <w:rFonts w:eastAsia="Calibri"/>
                <w:color w:val="000000"/>
                <w:sz w:val="28"/>
                <w:szCs w:val="28"/>
                <w:lang w:val="vi-VN" w:eastAsia="ja-JP"/>
              </w:rPr>
              <w:t>p và dung d</w:t>
            </w:r>
            <w:r>
              <w:rPr>
                <w:rFonts w:eastAsia="Calibri"/>
                <w:color w:val="000000"/>
                <w:sz w:val="28"/>
                <w:szCs w:val="28"/>
                <w:lang w:val="vi-VN" w:eastAsia="ja-JP"/>
              </w:rPr>
              <w:t>ị</w:t>
            </w:r>
            <w:r>
              <w:rPr>
                <w:rFonts w:eastAsia="Calibri"/>
                <w:color w:val="000000"/>
                <w:sz w:val="28"/>
                <w:szCs w:val="28"/>
                <w:lang w:val="vi-VN" w:eastAsia="ja-JP"/>
              </w:rPr>
              <w:t>ch</w:t>
            </w:r>
            <w:r>
              <w:rPr>
                <w:rFonts w:eastAsia="Calibri"/>
                <w:color w:val="000000"/>
                <w:sz w:val="28"/>
                <w:szCs w:val="28"/>
                <w:lang w:eastAsia="ja-JP"/>
              </w:rPr>
              <w:t xml:space="preserve"> (ti</w:t>
            </w:r>
            <w:r>
              <w:rPr>
                <w:rFonts w:eastAsia="Calibri"/>
                <w:color w:val="000000"/>
                <w:sz w:val="28"/>
                <w:szCs w:val="28"/>
                <w:lang w:eastAsia="ja-JP"/>
              </w:rPr>
              <w:t>ế</w:t>
            </w:r>
            <w:r>
              <w:rPr>
                <w:rFonts w:eastAsia="Calibri"/>
                <w:color w:val="000000"/>
                <w:sz w:val="28"/>
                <w:szCs w:val="28"/>
                <w:lang w:eastAsia="ja-JP"/>
              </w:rPr>
              <w:t>t 2)</w:t>
            </w:r>
          </w:p>
        </w:tc>
        <w:tc>
          <w:tcPr>
            <w:tcW w:w="851" w:type="dxa"/>
            <w:vAlign w:val="center"/>
          </w:tcPr>
          <w:p w14:paraId="03BE9A7C"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7</w:t>
            </w:r>
          </w:p>
        </w:tc>
        <w:tc>
          <w:tcPr>
            <w:tcW w:w="851" w:type="dxa"/>
            <w:vMerge/>
            <w:vAlign w:val="center"/>
          </w:tcPr>
          <w:p w14:paraId="423940F7" w14:textId="77777777" w:rsidR="0071084B" w:rsidRDefault="0071084B">
            <w:pPr>
              <w:jc w:val="center"/>
              <w:rPr>
                <w:rFonts w:eastAsia="Calibri"/>
                <w:color w:val="000000"/>
                <w:sz w:val="28"/>
                <w:szCs w:val="28"/>
                <w:lang w:eastAsia="ja-JP"/>
              </w:rPr>
            </w:pPr>
          </w:p>
        </w:tc>
        <w:tc>
          <w:tcPr>
            <w:tcW w:w="1983" w:type="dxa"/>
          </w:tcPr>
          <w:p w14:paraId="297E2D3B" w14:textId="77777777" w:rsidR="0071084B" w:rsidRDefault="00D809C4">
            <w:pPr>
              <w:jc w:val="both"/>
              <w:rPr>
                <w:rFonts w:eastAsia="Calibri"/>
                <w:color w:val="FF0000"/>
                <w:sz w:val="28"/>
                <w:szCs w:val="28"/>
                <w:lang w:val="en-US" w:eastAsia="ja-JP"/>
              </w:rPr>
            </w:pPr>
            <w:r>
              <w:rPr>
                <w:rFonts w:eastAsia="Calibri"/>
                <w:color w:val="000000"/>
                <w:sz w:val="28"/>
                <w:szCs w:val="28"/>
                <w:lang w:eastAsia="ja-JP"/>
              </w:rPr>
              <w:t> </w:t>
            </w:r>
            <w:r>
              <w:rPr>
                <w:rFonts w:eastAsia="Calibri"/>
                <w:color w:val="FF0000"/>
                <w:sz w:val="28"/>
                <w:szCs w:val="28"/>
                <w:lang w:val="en-US" w:eastAsia="ja-JP"/>
              </w:rPr>
              <w:t>D</w:t>
            </w:r>
            <w:r>
              <w:rPr>
                <w:rFonts w:eastAsia="Calibri"/>
                <w:color w:val="FF0000"/>
                <w:sz w:val="28"/>
                <w:szCs w:val="28"/>
                <w:lang w:val="en-US" w:eastAsia="ja-JP"/>
              </w:rPr>
              <w:t>ạ</w:t>
            </w:r>
            <w:r>
              <w:rPr>
                <w:rFonts w:eastAsia="Calibri"/>
                <w:color w:val="FF0000"/>
                <w:sz w:val="28"/>
                <w:szCs w:val="28"/>
                <w:lang w:val="en-US" w:eastAsia="ja-JP"/>
              </w:rPr>
              <w:t>y Stem</w:t>
            </w:r>
          </w:p>
          <w:p w14:paraId="689A00AE" w14:textId="77777777" w:rsidR="0071084B" w:rsidRDefault="00D809C4">
            <w:pPr>
              <w:rPr>
                <w:color w:val="000000"/>
                <w:sz w:val="28"/>
                <w:szCs w:val="28"/>
                <w:lang w:val="en-US"/>
              </w:rPr>
            </w:pPr>
            <w:r>
              <w:rPr>
                <w:color w:val="FF0000"/>
                <w:sz w:val="28"/>
                <w:szCs w:val="28"/>
              </w:rPr>
              <w:t>Bài 1. Tách muối ra khỏi dung dịch</w:t>
            </w:r>
            <w:r>
              <w:rPr>
                <w:color w:val="FF0000"/>
                <w:sz w:val="28"/>
                <w:szCs w:val="28"/>
                <w:lang w:val="en-US"/>
              </w:rPr>
              <w:t>( T1)</w:t>
            </w:r>
          </w:p>
        </w:tc>
        <w:tc>
          <w:tcPr>
            <w:tcW w:w="822" w:type="dxa"/>
          </w:tcPr>
          <w:p w14:paraId="771901A7"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1E1D5EA9" w14:textId="77777777">
        <w:trPr>
          <w:trHeight w:val="1080"/>
        </w:trPr>
        <w:tc>
          <w:tcPr>
            <w:tcW w:w="959" w:type="dxa"/>
            <w:vMerge/>
            <w:vAlign w:val="center"/>
          </w:tcPr>
          <w:p w14:paraId="52C00516" w14:textId="77777777" w:rsidR="0071084B" w:rsidRDefault="0071084B">
            <w:pPr>
              <w:jc w:val="center"/>
              <w:rPr>
                <w:rFonts w:eastAsia="Calibri"/>
                <w:color w:val="000000"/>
                <w:sz w:val="28"/>
                <w:szCs w:val="28"/>
                <w:lang w:eastAsia="ja-JP"/>
              </w:rPr>
            </w:pPr>
          </w:p>
        </w:tc>
        <w:tc>
          <w:tcPr>
            <w:tcW w:w="1417" w:type="dxa"/>
            <w:vMerge/>
            <w:vAlign w:val="center"/>
          </w:tcPr>
          <w:p w14:paraId="2B900C7D" w14:textId="77777777" w:rsidR="0071084B" w:rsidRDefault="0071084B">
            <w:pPr>
              <w:jc w:val="center"/>
              <w:rPr>
                <w:rFonts w:eastAsia="Calibri"/>
                <w:b/>
                <w:bCs/>
                <w:color w:val="000000"/>
                <w:sz w:val="28"/>
                <w:szCs w:val="28"/>
                <w:lang w:eastAsia="ja-JP"/>
              </w:rPr>
            </w:pPr>
          </w:p>
        </w:tc>
        <w:tc>
          <w:tcPr>
            <w:tcW w:w="3119" w:type="dxa"/>
            <w:vAlign w:val="center"/>
          </w:tcPr>
          <w:p w14:paraId="503BD5AD" w14:textId="77777777" w:rsidR="0071084B" w:rsidRDefault="00D809C4">
            <w:pPr>
              <w:rPr>
                <w:rFonts w:eastAsia="Calibri"/>
                <w:color w:val="000000"/>
                <w:sz w:val="28"/>
                <w:szCs w:val="28"/>
                <w:lang w:eastAsia="ja-JP"/>
              </w:rPr>
            </w:pPr>
            <w:r>
              <w:rPr>
                <w:rFonts w:eastAsia="Calibri"/>
                <w:color w:val="000000"/>
                <w:sz w:val="28"/>
                <w:szCs w:val="28"/>
                <w:lang w:eastAsia="ja-JP"/>
              </w:rPr>
              <w:t>Bài 4: Đ</w:t>
            </w:r>
            <w:r>
              <w:rPr>
                <w:rFonts w:eastAsia="Calibri"/>
                <w:color w:val="000000"/>
                <w:sz w:val="28"/>
                <w:szCs w:val="28"/>
                <w:lang w:eastAsia="ja-JP"/>
              </w:rPr>
              <w:t>ặ</w:t>
            </w:r>
            <w:r>
              <w:rPr>
                <w:rFonts w:eastAsia="Calibri"/>
                <w:color w:val="000000"/>
                <w:sz w:val="28"/>
                <w:szCs w:val="28"/>
                <w:lang w:eastAsia="ja-JP"/>
              </w:rPr>
              <w:t>c đi</w:t>
            </w:r>
            <w:r>
              <w:rPr>
                <w:rFonts w:eastAsia="Calibri"/>
                <w:color w:val="000000"/>
                <w:sz w:val="28"/>
                <w:szCs w:val="28"/>
                <w:lang w:eastAsia="ja-JP"/>
              </w:rPr>
              <w:t>ể</w:t>
            </w:r>
            <w:r>
              <w:rPr>
                <w:rFonts w:eastAsia="Calibri"/>
                <w:color w:val="000000"/>
                <w:sz w:val="28"/>
                <w:szCs w:val="28"/>
                <w:lang w:eastAsia="ja-JP"/>
              </w:rPr>
              <w:t>m c</w:t>
            </w:r>
            <w:r>
              <w:rPr>
                <w:rFonts w:eastAsia="Calibri"/>
                <w:color w:val="000000"/>
                <w:sz w:val="28"/>
                <w:szCs w:val="28"/>
                <w:lang w:eastAsia="ja-JP"/>
              </w:rPr>
              <w:t>ủ</w:t>
            </w:r>
            <w:r>
              <w:rPr>
                <w:rFonts w:eastAsia="Calibri"/>
                <w:color w:val="000000"/>
                <w:sz w:val="28"/>
                <w:szCs w:val="28"/>
                <w:lang w:eastAsia="ja-JP"/>
              </w:rPr>
              <w:t>a ch</w:t>
            </w:r>
            <w:r>
              <w:rPr>
                <w:rFonts w:eastAsia="Calibri"/>
                <w:color w:val="000000"/>
                <w:sz w:val="28"/>
                <w:szCs w:val="28"/>
                <w:lang w:eastAsia="ja-JP"/>
              </w:rPr>
              <w:t>ấ</w:t>
            </w:r>
            <w:r>
              <w:rPr>
                <w:rFonts w:eastAsia="Calibri"/>
                <w:color w:val="000000"/>
                <w:sz w:val="28"/>
                <w:szCs w:val="28"/>
                <w:lang w:eastAsia="ja-JP"/>
              </w:rPr>
              <w:t xml:space="preserve">t </w:t>
            </w:r>
            <w:r>
              <w:rPr>
                <w:rFonts w:eastAsia="Calibri"/>
                <w:color w:val="000000"/>
                <w:sz w:val="28"/>
                <w:szCs w:val="28"/>
                <w:lang w:eastAsia="ja-JP"/>
              </w:rPr>
              <w:t>ở</w:t>
            </w:r>
            <w:r>
              <w:rPr>
                <w:rFonts w:eastAsia="Calibri"/>
                <w:color w:val="000000"/>
                <w:sz w:val="28"/>
                <w:szCs w:val="28"/>
                <w:lang w:eastAsia="ja-JP"/>
              </w:rPr>
              <w:t xml:space="preserve"> tr</w:t>
            </w:r>
            <w:r>
              <w:rPr>
                <w:rFonts w:eastAsia="Calibri"/>
                <w:color w:val="000000"/>
                <w:sz w:val="28"/>
                <w:szCs w:val="28"/>
                <w:lang w:eastAsia="ja-JP"/>
              </w:rPr>
              <w:t>ạ</w:t>
            </w:r>
            <w:r>
              <w:rPr>
                <w:rFonts w:eastAsia="Calibri"/>
                <w:color w:val="000000"/>
                <w:sz w:val="28"/>
                <w:szCs w:val="28"/>
                <w:lang w:eastAsia="ja-JP"/>
              </w:rPr>
              <w:t>ng thái r</w:t>
            </w:r>
            <w:r>
              <w:rPr>
                <w:rFonts w:eastAsia="Calibri"/>
                <w:color w:val="000000"/>
                <w:sz w:val="28"/>
                <w:szCs w:val="28"/>
                <w:lang w:eastAsia="ja-JP"/>
              </w:rPr>
              <w:t>ắ</w:t>
            </w:r>
            <w:r>
              <w:rPr>
                <w:rFonts w:eastAsia="Calibri"/>
                <w:color w:val="000000"/>
                <w:sz w:val="28"/>
                <w:szCs w:val="28"/>
                <w:lang w:eastAsia="ja-JP"/>
              </w:rPr>
              <w:t>n, l</w:t>
            </w:r>
            <w:r>
              <w:rPr>
                <w:rFonts w:eastAsia="Calibri"/>
                <w:color w:val="000000"/>
                <w:sz w:val="28"/>
                <w:szCs w:val="28"/>
                <w:lang w:eastAsia="ja-JP"/>
              </w:rPr>
              <w:t>ỏ</w:t>
            </w:r>
            <w:r>
              <w:rPr>
                <w:rFonts w:eastAsia="Calibri"/>
                <w:color w:val="000000"/>
                <w:sz w:val="28"/>
                <w:szCs w:val="28"/>
                <w:lang w:eastAsia="ja-JP"/>
              </w:rPr>
              <w:t xml:space="preserve">ng, khí. </w:t>
            </w:r>
            <w:r>
              <w:rPr>
                <w:rFonts w:eastAsia="Calibri"/>
                <w:color w:val="000000"/>
                <w:sz w:val="28"/>
                <w:szCs w:val="28"/>
                <w:lang w:val="vi-VN" w:eastAsia="ja-JP"/>
              </w:rPr>
              <w:t>S</w:t>
            </w:r>
            <w:r>
              <w:rPr>
                <w:rFonts w:eastAsia="Calibri"/>
                <w:color w:val="000000"/>
                <w:sz w:val="28"/>
                <w:szCs w:val="28"/>
                <w:lang w:val="vi-VN" w:eastAsia="ja-JP"/>
              </w:rPr>
              <w:t>ự</w:t>
            </w:r>
            <w:r>
              <w:rPr>
                <w:rFonts w:eastAsia="Calibri"/>
                <w:color w:val="000000"/>
                <w:sz w:val="28"/>
                <w:szCs w:val="28"/>
                <w:lang w:val="vi-VN" w:eastAsia="ja-JP"/>
              </w:rPr>
              <w:t xml:space="preserve"> bi</w:t>
            </w:r>
            <w:r>
              <w:rPr>
                <w:rFonts w:eastAsia="Calibri"/>
                <w:color w:val="000000"/>
                <w:sz w:val="28"/>
                <w:szCs w:val="28"/>
                <w:lang w:val="vi-VN" w:eastAsia="ja-JP"/>
              </w:rPr>
              <w:t>ế</w:t>
            </w:r>
            <w:r>
              <w:rPr>
                <w:rFonts w:eastAsia="Calibri"/>
                <w:color w:val="000000"/>
                <w:sz w:val="28"/>
                <w:szCs w:val="28"/>
                <w:lang w:val="vi-VN" w:eastAsia="ja-JP"/>
              </w:rPr>
              <w:t>n đ</w:t>
            </w:r>
            <w:r>
              <w:rPr>
                <w:rFonts w:eastAsia="Calibri"/>
                <w:color w:val="000000"/>
                <w:sz w:val="28"/>
                <w:szCs w:val="28"/>
                <w:lang w:val="vi-VN" w:eastAsia="ja-JP"/>
              </w:rPr>
              <w:t>ổ</w:t>
            </w:r>
            <w:r>
              <w:rPr>
                <w:rFonts w:eastAsia="Calibri"/>
                <w:color w:val="000000"/>
                <w:sz w:val="28"/>
                <w:szCs w:val="28"/>
                <w:lang w:val="vi-VN" w:eastAsia="ja-JP"/>
              </w:rPr>
              <w:t>i tr</w:t>
            </w:r>
            <w:r>
              <w:rPr>
                <w:rFonts w:eastAsia="Calibri"/>
                <w:color w:val="000000"/>
                <w:sz w:val="28"/>
                <w:szCs w:val="28"/>
                <w:lang w:val="vi-VN" w:eastAsia="ja-JP"/>
              </w:rPr>
              <w:t>ạ</w:t>
            </w:r>
            <w:r>
              <w:rPr>
                <w:rFonts w:eastAsia="Calibri"/>
                <w:color w:val="000000"/>
                <w:sz w:val="28"/>
                <w:szCs w:val="28"/>
                <w:lang w:val="vi-VN" w:eastAsia="ja-JP"/>
              </w:rPr>
              <w:t>ng thái c</w:t>
            </w:r>
            <w:r>
              <w:rPr>
                <w:rFonts w:eastAsia="Calibri"/>
                <w:color w:val="000000"/>
                <w:sz w:val="28"/>
                <w:szCs w:val="28"/>
                <w:lang w:val="vi-VN" w:eastAsia="ja-JP"/>
              </w:rPr>
              <w:t>ủ</w:t>
            </w:r>
            <w:r>
              <w:rPr>
                <w:rFonts w:eastAsia="Calibri"/>
                <w:color w:val="000000"/>
                <w:sz w:val="28"/>
                <w:szCs w:val="28"/>
                <w:lang w:val="vi-VN" w:eastAsia="ja-JP"/>
              </w:rPr>
              <w:t>a ch</w:t>
            </w:r>
            <w:r>
              <w:rPr>
                <w:rFonts w:eastAsia="Calibri"/>
                <w:color w:val="000000"/>
                <w:sz w:val="28"/>
                <w:szCs w:val="28"/>
                <w:lang w:val="vi-VN" w:eastAsia="ja-JP"/>
              </w:rPr>
              <w:t>ấ</w:t>
            </w:r>
            <w:r>
              <w:rPr>
                <w:rFonts w:eastAsia="Calibri"/>
                <w:color w:val="000000"/>
                <w:sz w:val="28"/>
                <w:szCs w:val="28"/>
                <w:lang w:val="vi-VN" w:eastAsia="ja-JP"/>
              </w:rPr>
              <w:t xml:space="preserve">t </w:t>
            </w:r>
            <w:r>
              <w:rPr>
                <w:rFonts w:eastAsia="Calibri"/>
                <w:color w:val="000000"/>
                <w:sz w:val="28"/>
                <w:szCs w:val="28"/>
                <w:lang w:eastAsia="ja-JP"/>
              </w:rPr>
              <w:t>(Ti</w:t>
            </w:r>
            <w:r>
              <w:rPr>
                <w:rFonts w:eastAsia="Calibri"/>
                <w:color w:val="000000"/>
                <w:sz w:val="28"/>
                <w:szCs w:val="28"/>
                <w:lang w:eastAsia="ja-JP"/>
              </w:rPr>
              <w:t>ế</w:t>
            </w:r>
            <w:r>
              <w:rPr>
                <w:rFonts w:eastAsia="Calibri"/>
                <w:color w:val="000000"/>
                <w:sz w:val="28"/>
                <w:szCs w:val="28"/>
                <w:lang w:eastAsia="ja-JP"/>
              </w:rPr>
              <w:t>t 1)</w:t>
            </w:r>
          </w:p>
        </w:tc>
        <w:tc>
          <w:tcPr>
            <w:tcW w:w="851" w:type="dxa"/>
            <w:vAlign w:val="center"/>
          </w:tcPr>
          <w:p w14:paraId="2281258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8</w:t>
            </w:r>
          </w:p>
        </w:tc>
        <w:tc>
          <w:tcPr>
            <w:tcW w:w="851" w:type="dxa"/>
            <w:vMerge w:val="restart"/>
            <w:vAlign w:val="center"/>
          </w:tcPr>
          <w:p w14:paraId="4F89005C"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55DFA73B" w14:textId="77777777" w:rsidR="0071084B" w:rsidRDefault="00D809C4">
            <w:pPr>
              <w:rPr>
                <w:rFonts w:eastAsia="Calibri"/>
                <w:color w:val="FF0000"/>
                <w:sz w:val="28"/>
                <w:szCs w:val="28"/>
                <w:lang w:val="en-US" w:eastAsia="ja-JP"/>
              </w:rPr>
            </w:pPr>
            <w:r>
              <w:rPr>
                <w:rFonts w:eastAsia="Calibri"/>
                <w:color w:val="000000"/>
                <w:sz w:val="28"/>
                <w:szCs w:val="28"/>
                <w:lang w:eastAsia="ja-JP"/>
              </w:rPr>
              <w:t> </w:t>
            </w:r>
            <w:r>
              <w:rPr>
                <w:rFonts w:eastAsia="Calibri"/>
                <w:color w:val="FF0000"/>
                <w:sz w:val="28"/>
                <w:szCs w:val="28"/>
                <w:lang w:val="en-US" w:eastAsia="ja-JP"/>
              </w:rPr>
              <w:t>D</w:t>
            </w:r>
            <w:r>
              <w:rPr>
                <w:rFonts w:eastAsia="Calibri"/>
                <w:color w:val="FF0000"/>
                <w:sz w:val="28"/>
                <w:szCs w:val="28"/>
                <w:lang w:val="en-US" w:eastAsia="ja-JP"/>
              </w:rPr>
              <w:t>ạ</w:t>
            </w:r>
            <w:r>
              <w:rPr>
                <w:rFonts w:eastAsia="Calibri"/>
                <w:color w:val="FF0000"/>
                <w:sz w:val="28"/>
                <w:szCs w:val="28"/>
                <w:lang w:val="en-US" w:eastAsia="ja-JP"/>
              </w:rPr>
              <w:t>y Stem</w:t>
            </w:r>
          </w:p>
          <w:p w14:paraId="001F6C29" w14:textId="77777777" w:rsidR="0071084B" w:rsidRDefault="00D809C4">
            <w:pPr>
              <w:rPr>
                <w:rFonts w:eastAsia="Calibri"/>
                <w:color w:val="000000"/>
                <w:sz w:val="28"/>
                <w:szCs w:val="28"/>
                <w:lang w:eastAsia="ja-JP"/>
              </w:rPr>
            </w:pPr>
            <w:r>
              <w:rPr>
                <w:color w:val="FF0000"/>
                <w:sz w:val="28"/>
                <w:szCs w:val="28"/>
              </w:rPr>
              <w:t>Bài 1. Tách muối ra khỏi dung dịch</w:t>
            </w:r>
            <w:r>
              <w:rPr>
                <w:color w:val="FF0000"/>
                <w:sz w:val="28"/>
                <w:szCs w:val="28"/>
                <w:lang w:val="en-US"/>
              </w:rPr>
              <w:t>( T2)</w:t>
            </w:r>
          </w:p>
        </w:tc>
        <w:tc>
          <w:tcPr>
            <w:tcW w:w="822" w:type="dxa"/>
          </w:tcPr>
          <w:p w14:paraId="50851FAF"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43EDFC3C" w14:textId="77777777">
        <w:trPr>
          <w:trHeight w:val="1080"/>
        </w:trPr>
        <w:tc>
          <w:tcPr>
            <w:tcW w:w="959" w:type="dxa"/>
            <w:vMerge w:val="restart"/>
            <w:vAlign w:val="center"/>
          </w:tcPr>
          <w:p w14:paraId="67C53257"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5</w:t>
            </w:r>
          </w:p>
        </w:tc>
        <w:tc>
          <w:tcPr>
            <w:tcW w:w="1417" w:type="dxa"/>
            <w:vMerge/>
            <w:vAlign w:val="center"/>
          </w:tcPr>
          <w:p w14:paraId="13290F3F" w14:textId="77777777" w:rsidR="0071084B" w:rsidRDefault="0071084B">
            <w:pPr>
              <w:jc w:val="center"/>
              <w:rPr>
                <w:rFonts w:eastAsia="Calibri"/>
                <w:b/>
                <w:bCs/>
                <w:color w:val="000000"/>
                <w:sz w:val="28"/>
                <w:szCs w:val="28"/>
                <w:lang w:eastAsia="ja-JP"/>
              </w:rPr>
            </w:pPr>
          </w:p>
        </w:tc>
        <w:tc>
          <w:tcPr>
            <w:tcW w:w="3119" w:type="dxa"/>
            <w:vAlign w:val="center"/>
          </w:tcPr>
          <w:p w14:paraId="293A9CFC" w14:textId="77777777" w:rsidR="0071084B" w:rsidRDefault="00D809C4">
            <w:pPr>
              <w:rPr>
                <w:rFonts w:eastAsia="Calibri"/>
                <w:color w:val="000000"/>
                <w:sz w:val="28"/>
                <w:szCs w:val="28"/>
                <w:lang w:eastAsia="ja-JP"/>
              </w:rPr>
            </w:pPr>
            <w:r>
              <w:rPr>
                <w:rFonts w:eastAsia="Calibri"/>
                <w:color w:val="000000"/>
                <w:sz w:val="28"/>
                <w:szCs w:val="28"/>
                <w:lang w:eastAsia="ja-JP"/>
              </w:rPr>
              <w:t>Bài 4: : Đ</w:t>
            </w:r>
            <w:r>
              <w:rPr>
                <w:rFonts w:eastAsia="Calibri"/>
                <w:color w:val="000000"/>
                <w:sz w:val="28"/>
                <w:szCs w:val="28"/>
                <w:lang w:eastAsia="ja-JP"/>
              </w:rPr>
              <w:t>ặ</w:t>
            </w:r>
            <w:r>
              <w:rPr>
                <w:rFonts w:eastAsia="Calibri"/>
                <w:color w:val="000000"/>
                <w:sz w:val="28"/>
                <w:szCs w:val="28"/>
                <w:lang w:eastAsia="ja-JP"/>
              </w:rPr>
              <w:t>c đi</w:t>
            </w:r>
            <w:r>
              <w:rPr>
                <w:rFonts w:eastAsia="Calibri"/>
                <w:color w:val="000000"/>
                <w:sz w:val="28"/>
                <w:szCs w:val="28"/>
                <w:lang w:eastAsia="ja-JP"/>
              </w:rPr>
              <w:t>ể</w:t>
            </w:r>
            <w:r>
              <w:rPr>
                <w:rFonts w:eastAsia="Calibri"/>
                <w:color w:val="000000"/>
                <w:sz w:val="28"/>
                <w:szCs w:val="28"/>
                <w:lang w:eastAsia="ja-JP"/>
              </w:rPr>
              <w:t>m c</w:t>
            </w:r>
            <w:r>
              <w:rPr>
                <w:rFonts w:eastAsia="Calibri"/>
                <w:color w:val="000000"/>
                <w:sz w:val="28"/>
                <w:szCs w:val="28"/>
                <w:lang w:eastAsia="ja-JP"/>
              </w:rPr>
              <w:t>ủ</w:t>
            </w:r>
            <w:r>
              <w:rPr>
                <w:rFonts w:eastAsia="Calibri"/>
                <w:color w:val="000000"/>
                <w:sz w:val="28"/>
                <w:szCs w:val="28"/>
                <w:lang w:eastAsia="ja-JP"/>
              </w:rPr>
              <w:t>a ch</w:t>
            </w:r>
            <w:r>
              <w:rPr>
                <w:rFonts w:eastAsia="Calibri"/>
                <w:color w:val="000000"/>
                <w:sz w:val="28"/>
                <w:szCs w:val="28"/>
                <w:lang w:eastAsia="ja-JP"/>
              </w:rPr>
              <w:t>ấ</w:t>
            </w:r>
            <w:r>
              <w:rPr>
                <w:rFonts w:eastAsia="Calibri"/>
                <w:color w:val="000000"/>
                <w:sz w:val="28"/>
                <w:szCs w:val="28"/>
                <w:lang w:eastAsia="ja-JP"/>
              </w:rPr>
              <w:t xml:space="preserve">t </w:t>
            </w:r>
            <w:r>
              <w:rPr>
                <w:rFonts w:eastAsia="Calibri"/>
                <w:color w:val="000000"/>
                <w:sz w:val="28"/>
                <w:szCs w:val="28"/>
                <w:lang w:eastAsia="ja-JP"/>
              </w:rPr>
              <w:t>ở</w:t>
            </w:r>
            <w:r>
              <w:rPr>
                <w:rFonts w:eastAsia="Calibri"/>
                <w:color w:val="000000"/>
                <w:sz w:val="28"/>
                <w:szCs w:val="28"/>
                <w:lang w:eastAsia="ja-JP"/>
              </w:rPr>
              <w:t xml:space="preserve"> tr</w:t>
            </w:r>
            <w:r>
              <w:rPr>
                <w:rFonts w:eastAsia="Calibri"/>
                <w:color w:val="000000"/>
                <w:sz w:val="28"/>
                <w:szCs w:val="28"/>
                <w:lang w:eastAsia="ja-JP"/>
              </w:rPr>
              <w:t>ạ</w:t>
            </w:r>
            <w:r>
              <w:rPr>
                <w:rFonts w:eastAsia="Calibri"/>
                <w:color w:val="000000"/>
                <w:sz w:val="28"/>
                <w:szCs w:val="28"/>
                <w:lang w:eastAsia="ja-JP"/>
              </w:rPr>
              <w:t>ng thái r</w:t>
            </w:r>
            <w:r>
              <w:rPr>
                <w:rFonts w:eastAsia="Calibri"/>
                <w:color w:val="000000"/>
                <w:sz w:val="28"/>
                <w:szCs w:val="28"/>
                <w:lang w:eastAsia="ja-JP"/>
              </w:rPr>
              <w:t>ắ</w:t>
            </w:r>
            <w:r>
              <w:rPr>
                <w:rFonts w:eastAsia="Calibri"/>
                <w:color w:val="000000"/>
                <w:sz w:val="28"/>
                <w:szCs w:val="28"/>
                <w:lang w:eastAsia="ja-JP"/>
              </w:rPr>
              <w:t>n, l</w:t>
            </w:r>
            <w:r>
              <w:rPr>
                <w:rFonts w:eastAsia="Calibri"/>
                <w:color w:val="000000"/>
                <w:sz w:val="28"/>
                <w:szCs w:val="28"/>
                <w:lang w:eastAsia="ja-JP"/>
              </w:rPr>
              <w:t>ỏ</w:t>
            </w:r>
            <w:r>
              <w:rPr>
                <w:rFonts w:eastAsia="Calibri"/>
                <w:color w:val="000000"/>
                <w:sz w:val="28"/>
                <w:szCs w:val="28"/>
                <w:lang w:eastAsia="ja-JP"/>
              </w:rPr>
              <w:t xml:space="preserve">ng, khí. </w:t>
            </w:r>
            <w:r>
              <w:rPr>
                <w:rFonts w:eastAsia="Calibri"/>
                <w:color w:val="000000"/>
                <w:sz w:val="28"/>
                <w:szCs w:val="28"/>
                <w:lang w:val="vi-VN" w:eastAsia="ja-JP"/>
              </w:rPr>
              <w:t>S</w:t>
            </w:r>
            <w:r>
              <w:rPr>
                <w:rFonts w:eastAsia="Calibri"/>
                <w:color w:val="000000"/>
                <w:sz w:val="28"/>
                <w:szCs w:val="28"/>
                <w:lang w:val="vi-VN" w:eastAsia="ja-JP"/>
              </w:rPr>
              <w:t>ự</w:t>
            </w:r>
            <w:r>
              <w:rPr>
                <w:rFonts w:eastAsia="Calibri"/>
                <w:color w:val="000000"/>
                <w:sz w:val="28"/>
                <w:szCs w:val="28"/>
                <w:lang w:val="vi-VN" w:eastAsia="ja-JP"/>
              </w:rPr>
              <w:t xml:space="preserve"> bi</w:t>
            </w:r>
            <w:r>
              <w:rPr>
                <w:rFonts w:eastAsia="Calibri"/>
                <w:color w:val="000000"/>
                <w:sz w:val="28"/>
                <w:szCs w:val="28"/>
                <w:lang w:val="vi-VN" w:eastAsia="ja-JP"/>
              </w:rPr>
              <w:t>ế</w:t>
            </w:r>
            <w:r>
              <w:rPr>
                <w:rFonts w:eastAsia="Calibri"/>
                <w:color w:val="000000"/>
                <w:sz w:val="28"/>
                <w:szCs w:val="28"/>
                <w:lang w:val="vi-VN" w:eastAsia="ja-JP"/>
              </w:rPr>
              <w:t>n đ</w:t>
            </w:r>
            <w:r>
              <w:rPr>
                <w:rFonts w:eastAsia="Calibri"/>
                <w:color w:val="000000"/>
                <w:sz w:val="28"/>
                <w:szCs w:val="28"/>
                <w:lang w:val="vi-VN" w:eastAsia="ja-JP"/>
              </w:rPr>
              <w:t>ổ</w:t>
            </w:r>
            <w:r>
              <w:rPr>
                <w:rFonts w:eastAsia="Calibri"/>
                <w:color w:val="000000"/>
                <w:sz w:val="28"/>
                <w:szCs w:val="28"/>
                <w:lang w:val="vi-VN" w:eastAsia="ja-JP"/>
              </w:rPr>
              <w:t>i tr</w:t>
            </w:r>
            <w:r>
              <w:rPr>
                <w:rFonts w:eastAsia="Calibri"/>
                <w:color w:val="000000"/>
                <w:sz w:val="28"/>
                <w:szCs w:val="28"/>
                <w:lang w:val="vi-VN" w:eastAsia="ja-JP"/>
              </w:rPr>
              <w:t>ạ</w:t>
            </w:r>
            <w:r>
              <w:rPr>
                <w:rFonts w:eastAsia="Calibri"/>
                <w:color w:val="000000"/>
                <w:sz w:val="28"/>
                <w:szCs w:val="28"/>
                <w:lang w:val="vi-VN" w:eastAsia="ja-JP"/>
              </w:rPr>
              <w:t>ng thái c</w:t>
            </w:r>
            <w:r>
              <w:rPr>
                <w:rFonts w:eastAsia="Calibri"/>
                <w:color w:val="000000"/>
                <w:sz w:val="28"/>
                <w:szCs w:val="28"/>
                <w:lang w:val="vi-VN" w:eastAsia="ja-JP"/>
              </w:rPr>
              <w:t>ủ</w:t>
            </w:r>
            <w:r>
              <w:rPr>
                <w:rFonts w:eastAsia="Calibri"/>
                <w:color w:val="000000"/>
                <w:sz w:val="28"/>
                <w:szCs w:val="28"/>
                <w:lang w:val="vi-VN" w:eastAsia="ja-JP"/>
              </w:rPr>
              <w:t>a ch</w:t>
            </w:r>
            <w:r>
              <w:rPr>
                <w:rFonts w:eastAsia="Calibri"/>
                <w:color w:val="000000"/>
                <w:sz w:val="28"/>
                <w:szCs w:val="28"/>
                <w:lang w:val="vi-VN" w:eastAsia="ja-JP"/>
              </w:rPr>
              <w:t>ấ</w:t>
            </w:r>
            <w:r>
              <w:rPr>
                <w:rFonts w:eastAsia="Calibri"/>
                <w:color w:val="000000"/>
                <w:sz w:val="28"/>
                <w:szCs w:val="28"/>
                <w:lang w:val="vi-VN" w:eastAsia="ja-JP"/>
              </w:rPr>
              <w:t xml:space="preserve">t </w:t>
            </w:r>
            <w:r>
              <w:rPr>
                <w:rFonts w:eastAsia="Calibri"/>
                <w:color w:val="000000"/>
                <w:sz w:val="28"/>
                <w:szCs w:val="28"/>
                <w:lang w:eastAsia="ja-JP"/>
              </w:rPr>
              <w:t>(Ti</w:t>
            </w:r>
            <w:r>
              <w:rPr>
                <w:rFonts w:eastAsia="Calibri"/>
                <w:color w:val="000000"/>
                <w:sz w:val="28"/>
                <w:szCs w:val="28"/>
                <w:lang w:eastAsia="ja-JP"/>
              </w:rPr>
              <w:t>ế</w:t>
            </w:r>
            <w:r>
              <w:rPr>
                <w:rFonts w:eastAsia="Calibri"/>
                <w:color w:val="000000"/>
                <w:sz w:val="28"/>
                <w:szCs w:val="28"/>
                <w:lang w:eastAsia="ja-JP"/>
              </w:rPr>
              <w:t>t 2)</w:t>
            </w:r>
          </w:p>
        </w:tc>
        <w:tc>
          <w:tcPr>
            <w:tcW w:w="851" w:type="dxa"/>
            <w:vAlign w:val="center"/>
          </w:tcPr>
          <w:p w14:paraId="48A532C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9</w:t>
            </w:r>
          </w:p>
        </w:tc>
        <w:tc>
          <w:tcPr>
            <w:tcW w:w="851" w:type="dxa"/>
            <w:vMerge/>
            <w:vAlign w:val="center"/>
          </w:tcPr>
          <w:p w14:paraId="049913B2" w14:textId="77777777" w:rsidR="0071084B" w:rsidRDefault="0071084B">
            <w:pPr>
              <w:jc w:val="center"/>
              <w:rPr>
                <w:rFonts w:eastAsia="Calibri"/>
                <w:color w:val="000000"/>
                <w:sz w:val="28"/>
                <w:szCs w:val="28"/>
                <w:lang w:eastAsia="ja-JP"/>
              </w:rPr>
            </w:pPr>
          </w:p>
        </w:tc>
        <w:tc>
          <w:tcPr>
            <w:tcW w:w="1983" w:type="dxa"/>
          </w:tcPr>
          <w:p w14:paraId="7F95579F" w14:textId="77777777" w:rsidR="0071084B" w:rsidRDefault="00D809C4">
            <w:pPr>
              <w:rPr>
                <w:rFonts w:eastAsia="Calibri"/>
                <w:color w:val="000000"/>
                <w:sz w:val="28"/>
                <w:szCs w:val="28"/>
                <w:lang w:val="en-US" w:eastAsia="ja-JP"/>
              </w:rPr>
            </w:pPr>
            <w:r>
              <w:rPr>
                <w:rFonts w:eastAsia="Calibri"/>
                <w:color w:val="000000"/>
                <w:sz w:val="28"/>
                <w:szCs w:val="28"/>
                <w:lang w:val="en-US" w:eastAsia="ja-JP"/>
              </w:rPr>
              <w:t>D</w:t>
            </w:r>
            <w:r>
              <w:rPr>
                <w:rFonts w:eastAsia="Calibri"/>
                <w:color w:val="000000"/>
                <w:sz w:val="28"/>
                <w:szCs w:val="28"/>
                <w:lang w:val="en-US" w:eastAsia="ja-JP"/>
              </w:rPr>
              <w:t>ạ</w:t>
            </w:r>
            <w:r>
              <w:rPr>
                <w:rFonts w:eastAsia="Calibri"/>
                <w:color w:val="000000"/>
                <w:sz w:val="28"/>
                <w:szCs w:val="28"/>
                <w:lang w:val="en-US" w:eastAsia="ja-JP"/>
              </w:rPr>
              <w:t>y KH( T1,2)</w:t>
            </w:r>
          </w:p>
        </w:tc>
        <w:tc>
          <w:tcPr>
            <w:tcW w:w="822" w:type="dxa"/>
          </w:tcPr>
          <w:p w14:paraId="1F4F654D"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3D9EED8D" w14:textId="77777777">
        <w:trPr>
          <w:trHeight w:val="870"/>
        </w:trPr>
        <w:tc>
          <w:tcPr>
            <w:tcW w:w="959" w:type="dxa"/>
            <w:vMerge/>
            <w:vAlign w:val="center"/>
          </w:tcPr>
          <w:p w14:paraId="1BF26BA8" w14:textId="77777777" w:rsidR="0071084B" w:rsidRDefault="0071084B">
            <w:pPr>
              <w:jc w:val="center"/>
              <w:rPr>
                <w:rFonts w:eastAsia="Calibri"/>
                <w:color w:val="000000"/>
                <w:sz w:val="28"/>
                <w:szCs w:val="28"/>
                <w:lang w:eastAsia="ja-JP"/>
              </w:rPr>
            </w:pPr>
          </w:p>
        </w:tc>
        <w:tc>
          <w:tcPr>
            <w:tcW w:w="1417" w:type="dxa"/>
            <w:vMerge/>
            <w:vAlign w:val="center"/>
          </w:tcPr>
          <w:p w14:paraId="3E18C80D" w14:textId="77777777" w:rsidR="0071084B" w:rsidRDefault="0071084B">
            <w:pPr>
              <w:jc w:val="center"/>
              <w:rPr>
                <w:rFonts w:eastAsia="Calibri"/>
                <w:b/>
                <w:bCs/>
                <w:color w:val="000000"/>
                <w:sz w:val="28"/>
                <w:szCs w:val="28"/>
                <w:lang w:eastAsia="ja-JP"/>
              </w:rPr>
            </w:pPr>
          </w:p>
        </w:tc>
        <w:tc>
          <w:tcPr>
            <w:tcW w:w="3119" w:type="dxa"/>
            <w:vAlign w:val="center"/>
          </w:tcPr>
          <w:p w14:paraId="57BF6127" w14:textId="77777777" w:rsidR="0071084B" w:rsidRDefault="00D809C4">
            <w:pPr>
              <w:rPr>
                <w:rFonts w:eastAsia="Calibri"/>
                <w:color w:val="000000"/>
                <w:sz w:val="28"/>
                <w:szCs w:val="28"/>
                <w:lang w:eastAsia="ja-JP"/>
              </w:rPr>
            </w:pPr>
            <w:r>
              <w:rPr>
                <w:rFonts w:eastAsia="Calibri"/>
                <w:color w:val="000000"/>
                <w:sz w:val="28"/>
                <w:szCs w:val="28"/>
                <w:lang w:eastAsia="ja-JP"/>
              </w:rPr>
              <w:t>Bài 5: S</w:t>
            </w:r>
            <w:r>
              <w:rPr>
                <w:rFonts w:eastAsia="Calibri"/>
                <w:color w:val="000000"/>
                <w:sz w:val="28"/>
                <w:szCs w:val="28"/>
                <w:lang w:eastAsia="ja-JP"/>
              </w:rPr>
              <w:t>ự</w:t>
            </w:r>
            <w:r>
              <w:rPr>
                <w:rFonts w:eastAsia="Calibri"/>
                <w:color w:val="000000"/>
                <w:sz w:val="28"/>
                <w:szCs w:val="28"/>
                <w:lang w:eastAsia="ja-JP"/>
              </w:rPr>
              <w:t xml:space="preserve"> bi</w:t>
            </w:r>
            <w:r>
              <w:rPr>
                <w:rFonts w:eastAsia="Calibri"/>
                <w:color w:val="000000"/>
                <w:sz w:val="28"/>
                <w:szCs w:val="28"/>
                <w:lang w:eastAsia="ja-JP"/>
              </w:rPr>
              <w:t>ế</w:t>
            </w:r>
            <w:r>
              <w:rPr>
                <w:rFonts w:eastAsia="Calibri"/>
                <w:color w:val="000000"/>
                <w:sz w:val="28"/>
                <w:szCs w:val="28"/>
                <w:lang w:eastAsia="ja-JP"/>
              </w:rPr>
              <w:t>n đ</w:t>
            </w:r>
            <w:r>
              <w:rPr>
                <w:rFonts w:eastAsia="Calibri"/>
                <w:color w:val="000000"/>
                <w:sz w:val="28"/>
                <w:szCs w:val="28"/>
                <w:lang w:eastAsia="ja-JP"/>
              </w:rPr>
              <w:t>ổ</w:t>
            </w:r>
            <w:r>
              <w:rPr>
                <w:rFonts w:eastAsia="Calibri"/>
                <w:color w:val="000000"/>
                <w:sz w:val="28"/>
                <w:szCs w:val="28"/>
                <w:lang w:eastAsia="ja-JP"/>
              </w:rPr>
              <w:t>i hóa h</w:t>
            </w:r>
            <w:r>
              <w:rPr>
                <w:rFonts w:eastAsia="Calibri"/>
                <w:color w:val="000000"/>
                <w:sz w:val="28"/>
                <w:szCs w:val="28"/>
                <w:lang w:eastAsia="ja-JP"/>
              </w:rPr>
              <w:t>ọ</w:t>
            </w:r>
            <w:r>
              <w:rPr>
                <w:rFonts w:eastAsia="Calibri"/>
                <w:color w:val="000000"/>
                <w:sz w:val="28"/>
                <w:szCs w:val="28"/>
                <w:lang w:eastAsia="ja-JP"/>
              </w:rPr>
              <w:t>c c</w:t>
            </w:r>
            <w:r>
              <w:rPr>
                <w:rFonts w:eastAsia="Calibri"/>
                <w:color w:val="000000"/>
                <w:sz w:val="28"/>
                <w:szCs w:val="28"/>
                <w:lang w:eastAsia="ja-JP"/>
              </w:rPr>
              <w:t>ủ</w:t>
            </w:r>
            <w:r>
              <w:rPr>
                <w:rFonts w:eastAsia="Calibri"/>
                <w:color w:val="000000"/>
                <w:sz w:val="28"/>
                <w:szCs w:val="28"/>
                <w:lang w:eastAsia="ja-JP"/>
              </w:rPr>
              <w:t>a ch</w:t>
            </w:r>
            <w:r>
              <w:rPr>
                <w:rFonts w:eastAsia="Calibri"/>
                <w:color w:val="000000"/>
                <w:sz w:val="28"/>
                <w:szCs w:val="28"/>
                <w:lang w:eastAsia="ja-JP"/>
              </w:rPr>
              <w:t>ấ</w:t>
            </w:r>
            <w:r>
              <w:rPr>
                <w:rFonts w:eastAsia="Calibri"/>
                <w:color w:val="000000"/>
                <w:sz w:val="28"/>
                <w:szCs w:val="28"/>
                <w:lang w:eastAsia="ja-JP"/>
              </w:rPr>
              <w:t>t (ti</w:t>
            </w:r>
            <w:r>
              <w:rPr>
                <w:rFonts w:eastAsia="Calibri"/>
                <w:color w:val="000000"/>
                <w:sz w:val="28"/>
                <w:szCs w:val="28"/>
                <w:lang w:eastAsia="ja-JP"/>
              </w:rPr>
              <w:t>ế</w:t>
            </w:r>
            <w:r>
              <w:rPr>
                <w:rFonts w:eastAsia="Calibri"/>
                <w:color w:val="000000"/>
                <w:sz w:val="28"/>
                <w:szCs w:val="28"/>
                <w:lang w:eastAsia="ja-JP"/>
              </w:rPr>
              <w:t>t 1)</w:t>
            </w:r>
          </w:p>
        </w:tc>
        <w:tc>
          <w:tcPr>
            <w:tcW w:w="851" w:type="dxa"/>
            <w:vAlign w:val="center"/>
          </w:tcPr>
          <w:p w14:paraId="63FF0B7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10</w:t>
            </w:r>
          </w:p>
        </w:tc>
        <w:tc>
          <w:tcPr>
            <w:tcW w:w="851" w:type="dxa"/>
            <w:vMerge w:val="restart"/>
            <w:vAlign w:val="center"/>
          </w:tcPr>
          <w:p w14:paraId="4A684041"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1C75DDE6" w14:textId="77777777" w:rsidR="0071084B" w:rsidRDefault="00D809C4">
            <w:pPr>
              <w:jc w:val="both"/>
              <w:rPr>
                <w:rFonts w:eastAsia="Calibri"/>
                <w:color w:val="000000"/>
                <w:sz w:val="28"/>
                <w:szCs w:val="28"/>
                <w:lang w:val="en-US" w:eastAsia="ja-JP"/>
              </w:rPr>
            </w:pPr>
            <w:r>
              <w:rPr>
                <w:rFonts w:eastAsia="Calibri"/>
                <w:color w:val="000000"/>
                <w:sz w:val="28"/>
                <w:szCs w:val="28"/>
                <w:lang w:eastAsia="ja-JP"/>
              </w:rPr>
              <w:t>  </w:t>
            </w:r>
            <w:r>
              <w:rPr>
                <w:rFonts w:eastAsia="Calibri"/>
                <w:color w:val="FF0000"/>
                <w:sz w:val="28"/>
                <w:szCs w:val="28"/>
                <w:lang w:val="en-US" w:eastAsia="ja-JP"/>
              </w:rPr>
              <w:t>D</w:t>
            </w:r>
            <w:r>
              <w:rPr>
                <w:rFonts w:eastAsia="Calibri"/>
                <w:color w:val="FF0000"/>
                <w:sz w:val="28"/>
                <w:szCs w:val="28"/>
                <w:lang w:val="en-US" w:eastAsia="ja-JP"/>
              </w:rPr>
              <w:t>ạ</w:t>
            </w:r>
            <w:r>
              <w:rPr>
                <w:rFonts w:eastAsia="Calibri"/>
                <w:color w:val="FF0000"/>
                <w:sz w:val="28"/>
                <w:szCs w:val="28"/>
                <w:lang w:val="en-US" w:eastAsia="ja-JP"/>
              </w:rPr>
              <w:t xml:space="preserve">y Stem </w:t>
            </w:r>
            <w:r>
              <w:rPr>
                <w:rFonts w:eastAsia="Calibri"/>
                <w:color w:val="FF0000"/>
                <w:sz w:val="28"/>
                <w:szCs w:val="28"/>
                <w:lang w:eastAsia="ja-JP"/>
              </w:rPr>
              <w:t>Bài 3: Bi</w:t>
            </w:r>
            <w:r>
              <w:rPr>
                <w:rFonts w:eastAsia="Calibri"/>
                <w:color w:val="FF0000"/>
                <w:sz w:val="28"/>
                <w:szCs w:val="28"/>
                <w:lang w:eastAsia="ja-JP"/>
              </w:rPr>
              <w:t>ế</w:t>
            </w:r>
            <w:r>
              <w:rPr>
                <w:rFonts w:eastAsia="Calibri"/>
                <w:color w:val="FF0000"/>
                <w:sz w:val="28"/>
                <w:szCs w:val="28"/>
                <w:lang w:eastAsia="ja-JP"/>
              </w:rPr>
              <w:t>n đ</w:t>
            </w:r>
            <w:r>
              <w:rPr>
                <w:rFonts w:eastAsia="Calibri"/>
                <w:color w:val="FF0000"/>
                <w:sz w:val="28"/>
                <w:szCs w:val="28"/>
                <w:lang w:eastAsia="ja-JP"/>
              </w:rPr>
              <w:t>ổ</w:t>
            </w:r>
            <w:r>
              <w:rPr>
                <w:rFonts w:eastAsia="Calibri"/>
                <w:color w:val="FF0000"/>
                <w:sz w:val="28"/>
                <w:szCs w:val="28"/>
                <w:lang w:eastAsia="ja-JP"/>
              </w:rPr>
              <w:t>i ch</w:t>
            </w:r>
            <w:r>
              <w:rPr>
                <w:rFonts w:eastAsia="Calibri"/>
                <w:color w:val="FF0000"/>
                <w:sz w:val="28"/>
                <w:szCs w:val="28"/>
                <w:lang w:eastAsia="ja-JP"/>
              </w:rPr>
              <w:t>ấ</w:t>
            </w:r>
            <w:r>
              <w:rPr>
                <w:rFonts w:eastAsia="Calibri"/>
                <w:color w:val="FF0000"/>
                <w:sz w:val="28"/>
                <w:szCs w:val="28"/>
                <w:lang w:eastAsia="ja-JP"/>
              </w:rPr>
              <w:t>t</w:t>
            </w:r>
            <w:r>
              <w:rPr>
                <w:rFonts w:eastAsia="Calibri"/>
                <w:color w:val="FF0000"/>
                <w:sz w:val="28"/>
                <w:szCs w:val="28"/>
                <w:lang w:val="en-US" w:eastAsia="ja-JP"/>
              </w:rPr>
              <w:t>( T1)</w:t>
            </w:r>
          </w:p>
        </w:tc>
        <w:tc>
          <w:tcPr>
            <w:tcW w:w="822" w:type="dxa"/>
          </w:tcPr>
          <w:p w14:paraId="70CE83B0"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21F1C2C2" w14:textId="77777777">
        <w:trPr>
          <w:trHeight w:val="703"/>
        </w:trPr>
        <w:tc>
          <w:tcPr>
            <w:tcW w:w="959" w:type="dxa"/>
            <w:vMerge w:val="restart"/>
            <w:vAlign w:val="center"/>
          </w:tcPr>
          <w:p w14:paraId="150C026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6</w:t>
            </w:r>
          </w:p>
        </w:tc>
        <w:tc>
          <w:tcPr>
            <w:tcW w:w="1417" w:type="dxa"/>
            <w:vMerge/>
            <w:vAlign w:val="center"/>
          </w:tcPr>
          <w:p w14:paraId="08C41A02" w14:textId="77777777" w:rsidR="0071084B" w:rsidRDefault="0071084B">
            <w:pPr>
              <w:jc w:val="center"/>
              <w:rPr>
                <w:rFonts w:eastAsia="Calibri"/>
                <w:b/>
                <w:bCs/>
                <w:color w:val="000000"/>
                <w:sz w:val="28"/>
                <w:szCs w:val="28"/>
                <w:lang w:eastAsia="ja-JP"/>
              </w:rPr>
            </w:pPr>
          </w:p>
        </w:tc>
        <w:tc>
          <w:tcPr>
            <w:tcW w:w="3119" w:type="dxa"/>
            <w:vAlign w:val="center"/>
          </w:tcPr>
          <w:p w14:paraId="66267F3D" w14:textId="77777777" w:rsidR="0071084B" w:rsidRDefault="00D809C4">
            <w:pPr>
              <w:rPr>
                <w:rFonts w:eastAsia="Calibri"/>
                <w:color w:val="000000"/>
                <w:sz w:val="28"/>
                <w:szCs w:val="28"/>
                <w:lang w:eastAsia="ja-JP"/>
              </w:rPr>
            </w:pPr>
            <w:r>
              <w:rPr>
                <w:rFonts w:eastAsia="Calibri"/>
                <w:color w:val="000000"/>
                <w:sz w:val="28"/>
                <w:szCs w:val="28"/>
                <w:lang w:eastAsia="ja-JP"/>
              </w:rPr>
              <w:t>Bài 5: S</w:t>
            </w:r>
            <w:r>
              <w:rPr>
                <w:rFonts w:eastAsia="Calibri"/>
                <w:color w:val="000000"/>
                <w:sz w:val="28"/>
                <w:szCs w:val="28"/>
                <w:lang w:eastAsia="ja-JP"/>
              </w:rPr>
              <w:t>ự</w:t>
            </w:r>
            <w:r>
              <w:rPr>
                <w:rFonts w:eastAsia="Calibri"/>
                <w:color w:val="000000"/>
                <w:sz w:val="28"/>
                <w:szCs w:val="28"/>
                <w:lang w:eastAsia="ja-JP"/>
              </w:rPr>
              <w:t xml:space="preserve"> bi</w:t>
            </w:r>
            <w:r>
              <w:rPr>
                <w:rFonts w:eastAsia="Calibri"/>
                <w:color w:val="000000"/>
                <w:sz w:val="28"/>
                <w:szCs w:val="28"/>
                <w:lang w:eastAsia="ja-JP"/>
              </w:rPr>
              <w:t>ế</w:t>
            </w:r>
            <w:r>
              <w:rPr>
                <w:rFonts w:eastAsia="Calibri"/>
                <w:color w:val="000000"/>
                <w:sz w:val="28"/>
                <w:szCs w:val="28"/>
                <w:lang w:eastAsia="ja-JP"/>
              </w:rPr>
              <w:t>n đ</w:t>
            </w:r>
            <w:r>
              <w:rPr>
                <w:rFonts w:eastAsia="Calibri"/>
                <w:color w:val="000000"/>
                <w:sz w:val="28"/>
                <w:szCs w:val="28"/>
                <w:lang w:eastAsia="ja-JP"/>
              </w:rPr>
              <w:t>ổ</w:t>
            </w:r>
            <w:r>
              <w:rPr>
                <w:rFonts w:eastAsia="Calibri"/>
                <w:color w:val="000000"/>
                <w:sz w:val="28"/>
                <w:szCs w:val="28"/>
                <w:lang w:eastAsia="ja-JP"/>
              </w:rPr>
              <w:t>i hóa h</w:t>
            </w:r>
            <w:r>
              <w:rPr>
                <w:rFonts w:eastAsia="Calibri"/>
                <w:color w:val="000000"/>
                <w:sz w:val="28"/>
                <w:szCs w:val="28"/>
                <w:lang w:eastAsia="ja-JP"/>
              </w:rPr>
              <w:t>ọ</w:t>
            </w:r>
            <w:r>
              <w:rPr>
                <w:rFonts w:eastAsia="Calibri"/>
                <w:color w:val="000000"/>
                <w:sz w:val="28"/>
                <w:szCs w:val="28"/>
                <w:lang w:eastAsia="ja-JP"/>
              </w:rPr>
              <w:t>c c</w:t>
            </w:r>
            <w:r>
              <w:rPr>
                <w:rFonts w:eastAsia="Calibri"/>
                <w:color w:val="000000"/>
                <w:sz w:val="28"/>
                <w:szCs w:val="28"/>
                <w:lang w:eastAsia="ja-JP"/>
              </w:rPr>
              <w:t>ủ</w:t>
            </w:r>
            <w:r>
              <w:rPr>
                <w:rFonts w:eastAsia="Calibri"/>
                <w:color w:val="000000"/>
                <w:sz w:val="28"/>
                <w:szCs w:val="28"/>
                <w:lang w:eastAsia="ja-JP"/>
              </w:rPr>
              <w:t>a ch</w:t>
            </w:r>
            <w:r>
              <w:rPr>
                <w:rFonts w:eastAsia="Calibri"/>
                <w:color w:val="000000"/>
                <w:sz w:val="28"/>
                <w:szCs w:val="28"/>
                <w:lang w:eastAsia="ja-JP"/>
              </w:rPr>
              <w:t>ấ</w:t>
            </w:r>
            <w:r>
              <w:rPr>
                <w:rFonts w:eastAsia="Calibri"/>
                <w:color w:val="000000"/>
                <w:sz w:val="28"/>
                <w:szCs w:val="28"/>
                <w:lang w:eastAsia="ja-JP"/>
              </w:rPr>
              <w:t>t (ti</w:t>
            </w:r>
            <w:r>
              <w:rPr>
                <w:rFonts w:eastAsia="Calibri"/>
                <w:color w:val="000000"/>
                <w:sz w:val="28"/>
                <w:szCs w:val="28"/>
                <w:lang w:eastAsia="ja-JP"/>
              </w:rPr>
              <w:t>ế</w:t>
            </w:r>
            <w:r>
              <w:rPr>
                <w:rFonts w:eastAsia="Calibri"/>
                <w:color w:val="000000"/>
                <w:sz w:val="28"/>
                <w:szCs w:val="28"/>
                <w:lang w:eastAsia="ja-JP"/>
              </w:rPr>
              <w:t>t 2)</w:t>
            </w:r>
          </w:p>
        </w:tc>
        <w:tc>
          <w:tcPr>
            <w:tcW w:w="851" w:type="dxa"/>
            <w:vAlign w:val="center"/>
          </w:tcPr>
          <w:p w14:paraId="6DEC300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11</w:t>
            </w:r>
          </w:p>
        </w:tc>
        <w:tc>
          <w:tcPr>
            <w:tcW w:w="851" w:type="dxa"/>
            <w:vMerge/>
            <w:vAlign w:val="center"/>
          </w:tcPr>
          <w:p w14:paraId="18FC94AE" w14:textId="77777777" w:rsidR="0071084B" w:rsidRDefault="0071084B">
            <w:pPr>
              <w:jc w:val="center"/>
              <w:rPr>
                <w:rFonts w:eastAsia="Calibri"/>
                <w:color w:val="000000"/>
                <w:sz w:val="28"/>
                <w:szCs w:val="28"/>
                <w:lang w:eastAsia="ja-JP"/>
              </w:rPr>
            </w:pPr>
          </w:p>
        </w:tc>
        <w:tc>
          <w:tcPr>
            <w:tcW w:w="1983" w:type="dxa"/>
          </w:tcPr>
          <w:p w14:paraId="2CE099F9" w14:textId="77777777" w:rsidR="0071084B" w:rsidRDefault="00D809C4">
            <w:pPr>
              <w:rPr>
                <w:rFonts w:eastAsia="Calibri"/>
                <w:color w:val="000000"/>
                <w:sz w:val="28"/>
                <w:szCs w:val="28"/>
                <w:lang w:val="en-US" w:eastAsia="ja-JP"/>
              </w:rPr>
            </w:pPr>
            <w:r>
              <w:rPr>
                <w:rFonts w:eastAsia="Calibri"/>
                <w:color w:val="000000"/>
                <w:sz w:val="28"/>
                <w:szCs w:val="28"/>
                <w:lang w:eastAsia="ja-JP"/>
              </w:rPr>
              <w:t> </w:t>
            </w:r>
            <w:r>
              <w:rPr>
                <w:rFonts w:eastAsia="Calibri"/>
                <w:color w:val="FF0000"/>
                <w:sz w:val="28"/>
                <w:szCs w:val="28"/>
                <w:lang w:val="en-US" w:eastAsia="ja-JP"/>
              </w:rPr>
              <w:t>D</w:t>
            </w:r>
            <w:r>
              <w:rPr>
                <w:rFonts w:eastAsia="Calibri"/>
                <w:color w:val="FF0000"/>
                <w:sz w:val="28"/>
                <w:szCs w:val="28"/>
                <w:lang w:val="en-US" w:eastAsia="ja-JP"/>
              </w:rPr>
              <w:t>ạ</w:t>
            </w:r>
            <w:r>
              <w:rPr>
                <w:rFonts w:eastAsia="Calibri"/>
                <w:color w:val="FF0000"/>
                <w:sz w:val="28"/>
                <w:szCs w:val="28"/>
                <w:lang w:val="en-US" w:eastAsia="ja-JP"/>
              </w:rPr>
              <w:t xml:space="preserve">y Stem </w:t>
            </w:r>
            <w:r>
              <w:rPr>
                <w:rFonts w:eastAsia="Calibri"/>
                <w:color w:val="FF0000"/>
                <w:sz w:val="28"/>
                <w:szCs w:val="28"/>
                <w:lang w:eastAsia="ja-JP"/>
              </w:rPr>
              <w:t>Bài 3: Bi</w:t>
            </w:r>
            <w:r>
              <w:rPr>
                <w:rFonts w:eastAsia="Calibri"/>
                <w:color w:val="FF0000"/>
                <w:sz w:val="28"/>
                <w:szCs w:val="28"/>
                <w:lang w:eastAsia="ja-JP"/>
              </w:rPr>
              <w:t>ế</w:t>
            </w:r>
            <w:r>
              <w:rPr>
                <w:rFonts w:eastAsia="Calibri"/>
                <w:color w:val="FF0000"/>
                <w:sz w:val="28"/>
                <w:szCs w:val="28"/>
                <w:lang w:eastAsia="ja-JP"/>
              </w:rPr>
              <w:t>n đ</w:t>
            </w:r>
            <w:r>
              <w:rPr>
                <w:rFonts w:eastAsia="Calibri"/>
                <w:color w:val="FF0000"/>
                <w:sz w:val="28"/>
                <w:szCs w:val="28"/>
                <w:lang w:eastAsia="ja-JP"/>
              </w:rPr>
              <w:t>ổ</w:t>
            </w:r>
            <w:r>
              <w:rPr>
                <w:rFonts w:eastAsia="Calibri"/>
                <w:color w:val="FF0000"/>
                <w:sz w:val="28"/>
                <w:szCs w:val="28"/>
                <w:lang w:eastAsia="ja-JP"/>
              </w:rPr>
              <w:t>i ch</w:t>
            </w:r>
            <w:r>
              <w:rPr>
                <w:rFonts w:eastAsia="Calibri"/>
                <w:color w:val="FF0000"/>
                <w:sz w:val="28"/>
                <w:szCs w:val="28"/>
                <w:lang w:eastAsia="ja-JP"/>
              </w:rPr>
              <w:t>ấ</w:t>
            </w:r>
            <w:r>
              <w:rPr>
                <w:rFonts w:eastAsia="Calibri"/>
                <w:color w:val="FF0000"/>
                <w:sz w:val="28"/>
                <w:szCs w:val="28"/>
                <w:lang w:eastAsia="ja-JP"/>
              </w:rPr>
              <w:t>t</w:t>
            </w:r>
            <w:r>
              <w:rPr>
                <w:rFonts w:eastAsia="Calibri"/>
                <w:color w:val="FF0000"/>
                <w:sz w:val="28"/>
                <w:szCs w:val="28"/>
                <w:lang w:val="en-US" w:eastAsia="ja-JP"/>
              </w:rPr>
              <w:t>( T2)</w:t>
            </w:r>
          </w:p>
        </w:tc>
        <w:tc>
          <w:tcPr>
            <w:tcW w:w="822" w:type="dxa"/>
          </w:tcPr>
          <w:p w14:paraId="3F7FB93A"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51187A7B" w14:textId="77777777">
        <w:trPr>
          <w:trHeight w:val="703"/>
        </w:trPr>
        <w:tc>
          <w:tcPr>
            <w:tcW w:w="959" w:type="dxa"/>
            <w:vMerge/>
            <w:vAlign w:val="center"/>
          </w:tcPr>
          <w:p w14:paraId="52C95A67" w14:textId="77777777" w:rsidR="0071084B" w:rsidRDefault="0071084B">
            <w:pPr>
              <w:jc w:val="center"/>
              <w:rPr>
                <w:rFonts w:eastAsia="Calibri"/>
                <w:color w:val="000000"/>
                <w:sz w:val="28"/>
                <w:szCs w:val="28"/>
                <w:lang w:eastAsia="ja-JP"/>
              </w:rPr>
            </w:pPr>
          </w:p>
        </w:tc>
        <w:tc>
          <w:tcPr>
            <w:tcW w:w="1417" w:type="dxa"/>
            <w:vMerge/>
            <w:vAlign w:val="center"/>
          </w:tcPr>
          <w:p w14:paraId="119DF7AA" w14:textId="77777777" w:rsidR="0071084B" w:rsidRDefault="0071084B">
            <w:pPr>
              <w:jc w:val="center"/>
              <w:rPr>
                <w:rFonts w:eastAsia="Calibri"/>
                <w:b/>
                <w:bCs/>
                <w:color w:val="000000"/>
                <w:sz w:val="28"/>
                <w:szCs w:val="28"/>
                <w:lang w:eastAsia="ja-JP"/>
              </w:rPr>
            </w:pPr>
          </w:p>
        </w:tc>
        <w:tc>
          <w:tcPr>
            <w:tcW w:w="3119" w:type="dxa"/>
            <w:vAlign w:val="center"/>
          </w:tcPr>
          <w:p w14:paraId="7432EADA" w14:textId="77777777" w:rsidR="0071084B" w:rsidRDefault="00D809C4">
            <w:pPr>
              <w:rPr>
                <w:rFonts w:eastAsia="Calibri"/>
                <w:color w:val="000000"/>
                <w:sz w:val="28"/>
                <w:szCs w:val="28"/>
                <w:lang w:eastAsia="ja-JP"/>
              </w:rPr>
            </w:pPr>
            <w:r>
              <w:rPr>
                <w:rFonts w:eastAsia="Calibri"/>
                <w:color w:val="000000"/>
                <w:sz w:val="28"/>
                <w:szCs w:val="28"/>
                <w:lang w:eastAsia="ja-JP"/>
              </w:rPr>
              <w:t>Bài 6: Ôn t</w:t>
            </w:r>
            <w:r>
              <w:rPr>
                <w:rFonts w:eastAsia="Calibri"/>
                <w:color w:val="000000"/>
                <w:sz w:val="28"/>
                <w:szCs w:val="28"/>
                <w:lang w:eastAsia="ja-JP"/>
              </w:rPr>
              <w:t>ậ</w:t>
            </w:r>
            <w:r>
              <w:rPr>
                <w:rFonts w:eastAsia="Calibri"/>
                <w:color w:val="000000"/>
                <w:sz w:val="28"/>
                <w:szCs w:val="28"/>
                <w:lang w:eastAsia="ja-JP"/>
              </w:rPr>
              <w:t>p ch</w:t>
            </w:r>
            <w:r>
              <w:rPr>
                <w:rFonts w:eastAsia="Calibri"/>
                <w:color w:val="000000"/>
                <w:sz w:val="28"/>
                <w:szCs w:val="28"/>
                <w:lang w:eastAsia="ja-JP"/>
              </w:rPr>
              <w:t>ủ</w:t>
            </w:r>
            <w:r>
              <w:rPr>
                <w:rFonts w:eastAsia="Calibri"/>
                <w:color w:val="000000"/>
                <w:sz w:val="28"/>
                <w:szCs w:val="28"/>
                <w:lang w:eastAsia="ja-JP"/>
              </w:rPr>
              <w:t xml:space="preserve"> đ</w:t>
            </w:r>
            <w:r>
              <w:rPr>
                <w:rFonts w:eastAsia="Calibri"/>
                <w:color w:val="000000"/>
                <w:sz w:val="28"/>
                <w:szCs w:val="28"/>
                <w:lang w:eastAsia="ja-JP"/>
              </w:rPr>
              <w:t>ề</w:t>
            </w:r>
            <w:r>
              <w:rPr>
                <w:rFonts w:eastAsia="Calibri"/>
                <w:color w:val="000000"/>
                <w:sz w:val="28"/>
                <w:szCs w:val="28"/>
                <w:lang w:eastAsia="ja-JP"/>
              </w:rPr>
              <w:t xml:space="preserve"> </w:t>
            </w:r>
            <w:r>
              <w:rPr>
                <w:rFonts w:eastAsia="Calibri"/>
                <w:color w:val="000000"/>
                <w:sz w:val="28"/>
                <w:szCs w:val="28"/>
                <w:lang w:val="vi-VN" w:eastAsia="ja-JP"/>
              </w:rPr>
              <w:t>C</w:t>
            </w:r>
            <w:r>
              <w:rPr>
                <w:rFonts w:eastAsia="Calibri"/>
                <w:color w:val="000000"/>
                <w:sz w:val="28"/>
                <w:szCs w:val="28"/>
                <w:lang w:eastAsia="ja-JP"/>
              </w:rPr>
              <w:t>h</w:t>
            </w:r>
            <w:r>
              <w:rPr>
                <w:rFonts w:eastAsia="Calibri"/>
                <w:color w:val="000000"/>
                <w:sz w:val="28"/>
                <w:szCs w:val="28"/>
                <w:lang w:eastAsia="ja-JP"/>
              </w:rPr>
              <w:t>ấ</w:t>
            </w:r>
            <w:r>
              <w:rPr>
                <w:rFonts w:eastAsia="Calibri"/>
                <w:color w:val="000000"/>
                <w:sz w:val="28"/>
                <w:szCs w:val="28"/>
                <w:lang w:eastAsia="ja-JP"/>
              </w:rPr>
              <w:t>t</w:t>
            </w:r>
          </w:p>
        </w:tc>
        <w:tc>
          <w:tcPr>
            <w:tcW w:w="851" w:type="dxa"/>
            <w:vAlign w:val="center"/>
          </w:tcPr>
          <w:p w14:paraId="6068B2F1"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12</w:t>
            </w:r>
          </w:p>
        </w:tc>
        <w:tc>
          <w:tcPr>
            <w:tcW w:w="851" w:type="dxa"/>
            <w:vAlign w:val="center"/>
          </w:tcPr>
          <w:p w14:paraId="2BA5AA3C"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0D807BBE"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1517E77E"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1CF84E3E" w14:textId="77777777">
        <w:trPr>
          <w:trHeight w:val="703"/>
        </w:trPr>
        <w:tc>
          <w:tcPr>
            <w:tcW w:w="959" w:type="dxa"/>
            <w:vMerge w:val="restart"/>
            <w:vAlign w:val="center"/>
          </w:tcPr>
          <w:p w14:paraId="331F92E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7</w:t>
            </w:r>
          </w:p>
        </w:tc>
        <w:tc>
          <w:tcPr>
            <w:tcW w:w="1417" w:type="dxa"/>
            <w:vMerge w:val="restart"/>
            <w:vAlign w:val="center"/>
          </w:tcPr>
          <w:p w14:paraId="5D52A58B" w14:textId="77777777" w:rsidR="0071084B" w:rsidRDefault="00D809C4">
            <w:pPr>
              <w:jc w:val="center"/>
              <w:rPr>
                <w:rFonts w:eastAsia="Calibri"/>
                <w:b/>
                <w:bCs/>
                <w:color w:val="000000"/>
                <w:sz w:val="28"/>
                <w:szCs w:val="28"/>
                <w:lang w:eastAsia="ja-JP"/>
              </w:rPr>
            </w:pPr>
            <w:r>
              <w:rPr>
                <w:rFonts w:eastAsia="Calibri"/>
                <w:b/>
                <w:bCs/>
                <w:color w:val="000000"/>
                <w:sz w:val="28"/>
                <w:szCs w:val="28"/>
                <w:lang w:val="vi-VN" w:eastAsia="ja-JP"/>
              </w:rPr>
              <w:t>CH</w:t>
            </w:r>
            <w:r>
              <w:rPr>
                <w:rFonts w:eastAsia="Calibri"/>
                <w:b/>
                <w:bCs/>
                <w:color w:val="000000"/>
                <w:sz w:val="28"/>
                <w:szCs w:val="28"/>
                <w:lang w:val="vi-VN" w:eastAsia="ja-JP"/>
              </w:rPr>
              <w:t>Ủ</w:t>
            </w:r>
            <w:r>
              <w:rPr>
                <w:rFonts w:eastAsia="Calibri"/>
                <w:b/>
                <w:bCs/>
                <w:color w:val="000000"/>
                <w:sz w:val="28"/>
                <w:szCs w:val="28"/>
                <w:lang w:val="vi-VN" w:eastAsia="ja-JP"/>
              </w:rPr>
              <w:t xml:space="preserve"> Đ</w:t>
            </w:r>
            <w:r>
              <w:rPr>
                <w:rFonts w:eastAsia="Calibri"/>
                <w:b/>
                <w:bCs/>
                <w:color w:val="000000"/>
                <w:sz w:val="28"/>
                <w:szCs w:val="28"/>
                <w:lang w:val="vi-VN" w:eastAsia="ja-JP"/>
              </w:rPr>
              <w:t>Ề</w:t>
            </w:r>
            <w:r>
              <w:rPr>
                <w:rFonts w:eastAsia="Calibri"/>
                <w:b/>
                <w:bCs/>
                <w:color w:val="000000"/>
                <w:sz w:val="28"/>
                <w:szCs w:val="28"/>
                <w:lang w:val="vi-VN" w:eastAsia="ja-JP"/>
              </w:rPr>
              <w:t xml:space="preserve"> </w:t>
            </w:r>
            <w:r>
              <w:rPr>
                <w:rFonts w:eastAsia="Calibri"/>
                <w:b/>
                <w:bCs/>
                <w:color w:val="000000"/>
                <w:sz w:val="28"/>
                <w:szCs w:val="28"/>
                <w:lang w:eastAsia="ja-JP"/>
              </w:rPr>
              <w:t xml:space="preserve">2: </w:t>
            </w:r>
            <w:r>
              <w:rPr>
                <w:rFonts w:eastAsia="Calibri"/>
                <w:b/>
                <w:bCs/>
                <w:color w:val="000000"/>
                <w:sz w:val="24"/>
                <w:szCs w:val="24"/>
                <w:lang w:eastAsia="ja-JP"/>
              </w:rPr>
              <w:t>NĂNG LƯ</w:t>
            </w:r>
            <w:r>
              <w:rPr>
                <w:rFonts w:eastAsia="Calibri"/>
                <w:b/>
                <w:bCs/>
                <w:color w:val="000000"/>
                <w:sz w:val="24"/>
                <w:szCs w:val="24"/>
                <w:lang w:eastAsia="ja-JP"/>
              </w:rPr>
              <w:t>Ợ</w:t>
            </w:r>
            <w:r>
              <w:rPr>
                <w:rFonts w:eastAsia="Calibri"/>
                <w:b/>
                <w:bCs/>
                <w:color w:val="000000"/>
                <w:sz w:val="24"/>
                <w:szCs w:val="24"/>
                <w:lang w:eastAsia="ja-JP"/>
              </w:rPr>
              <w:t>NG</w:t>
            </w:r>
          </w:p>
        </w:tc>
        <w:tc>
          <w:tcPr>
            <w:tcW w:w="3119" w:type="dxa"/>
            <w:vAlign w:val="center"/>
          </w:tcPr>
          <w:p w14:paraId="46A59D3D" w14:textId="77777777" w:rsidR="0071084B" w:rsidRDefault="00D809C4">
            <w:pPr>
              <w:rPr>
                <w:rFonts w:eastAsia="Calibri"/>
                <w:color w:val="000000"/>
                <w:sz w:val="28"/>
                <w:szCs w:val="28"/>
                <w:lang w:eastAsia="ja-JP"/>
              </w:rPr>
            </w:pPr>
            <w:r>
              <w:rPr>
                <w:rFonts w:eastAsia="Calibri"/>
                <w:color w:val="000000"/>
                <w:sz w:val="28"/>
                <w:szCs w:val="28"/>
                <w:lang w:eastAsia="ja-JP"/>
              </w:rPr>
              <w:t>Bài 7: Vai trò c</w:t>
            </w:r>
            <w:r>
              <w:rPr>
                <w:rFonts w:eastAsia="Calibri"/>
                <w:color w:val="000000"/>
                <w:sz w:val="28"/>
                <w:szCs w:val="28"/>
                <w:lang w:eastAsia="ja-JP"/>
              </w:rPr>
              <w:t>ủ</w:t>
            </w:r>
            <w:r>
              <w:rPr>
                <w:rFonts w:eastAsia="Calibri"/>
                <w:color w:val="000000"/>
                <w:sz w:val="28"/>
                <w:szCs w:val="28"/>
                <w:lang w:eastAsia="ja-JP"/>
              </w:rPr>
              <w:t>a năng lư</w:t>
            </w:r>
            <w:r>
              <w:rPr>
                <w:rFonts w:eastAsia="Calibri"/>
                <w:color w:val="000000"/>
                <w:sz w:val="28"/>
                <w:szCs w:val="28"/>
                <w:lang w:eastAsia="ja-JP"/>
              </w:rPr>
              <w:t>ợ</w:t>
            </w:r>
            <w:r>
              <w:rPr>
                <w:rFonts w:eastAsia="Calibri"/>
                <w:color w:val="000000"/>
                <w:sz w:val="28"/>
                <w:szCs w:val="28"/>
                <w:lang w:eastAsia="ja-JP"/>
              </w:rPr>
              <w:t>ng (Ti</w:t>
            </w:r>
            <w:r>
              <w:rPr>
                <w:rFonts w:eastAsia="Calibri"/>
                <w:color w:val="000000"/>
                <w:sz w:val="28"/>
                <w:szCs w:val="28"/>
                <w:lang w:eastAsia="ja-JP"/>
              </w:rPr>
              <w:t>ế</w:t>
            </w:r>
            <w:r>
              <w:rPr>
                <w:rFonts w:eastAsia="Calibri"/>
                <w:color w:val="000000"/>
                <w:sz w:val="28"/>
                <w:szCs w:val="28"/>
                <w:lang w:eastAsia="ja-JP"/>
              </w:rPr>
              <w:t>t 1)</w:t>
            </w:r>
          </w:p>
        </w:tc>
        <w:tc>
          <w:tcPr>
            <w:tcW w:w="851" w:type="dxa"/>
            <w:vAlign w:val="center"/>
          </w:tcPr>
          <w:p w14:paraId="5A8DFB8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13</w:t>
            </w:r>
          </w:p>
        </w:tc>
        <w:tc>
          <w:tcPr>
            <w:tcW w:w="851" w:type="dxa"/>
            <w:vMerge w:val="restart"/>
            <w:vAlign w:val="center"/>
          </w:tcPr>
          <w:p w14:paraId="13F7907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1B6DC29B"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5CCF6F93"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4A5242A2" w14:textId="77777777">
        <w:trPr>
          <w:trHeight w:val="703"/>
        </w:trPr>
        <w:tc>
          <w:tcPr>
            <w:tcW w:w="959" w:type="dxa"/>
            <w:vMerge/>
            <w:vAlign w:val="center"/>
          </w:tcPr>
          <w:p w14:paraId="7CDE7351" w14:textId="77777777" w:rsidR="0071084B" w:rsidRDefault="0071084B">
            <w:pPr>
              <w:jc w:val="center"/>
              <w:rPr>
                <w:rFonts w:eastAsia="Calibri"/>
                <w:color w:val="000000"/>
                <w:sz w:val="28"/>
                <w:szCs w:val="28"/>
                <w:lang w:eastAsia="ja-JP"/>
              </w:rPr>
            </w:pPr>
          </w:p>
        </w:tc>
        <w:tc>
          <w:tcPr>
            <w:tcW w:w="1417" w:type="dxa"/>
            <w:vMerge/>
            <w:vAlign w:val="center"/>
          </w:tcPr>
          <w:p w14:paraId="7CFADF9C" w14:textId="77777777" w:rsidR="0071084B" w:rsidRDefault="0071084B">
            <w:pPr>
              <w:jc w:val="center"/>
              <w:rPr>
                <w:rFonts w:eastAsia="Calibri"/>
                <w:b/>
                <w:bCs/>
                <w:color w:val="000000"/>
                <w:sz w:val="28"/>
                <w:szCs w:val="28"/>
                <w:lang w:eastAsia="ja-JP"/>
              </w:rPr>
            </w:pPr>
          </w:p>
        </w:tc>
        <w:tc>
          <w:tcPr>
            <w:tcW w:w="3119" w:type="dxa"/>
            <w:vAlign w:val="center"/>
          </w:tcPr>
          <w:p w14:paraId="3F61672C" w14:textId="77777777" w:rsidR="0071084B" w:rsidRDefault="00D809C4">
            <w:pPr>
              <w:rPr>
                <w:rFonts w:eastAsia="Calibri"/>
                <w:color w:val="000000"/>
                <w:sz w:val="28"/>
                <w:szCs w:val="28"/>
                <w:lang w:eastAsia="ja-JP"/>
              </w:rPr>
            </w:pPr>
            <w:r>
              <w:rPr>
                <w:rFonts w:eastAsia="Calibri"/>
                <w:color w:val="000000"/>
                <w:sz w:val="28"/>
                <w:szCs w:val="28"/>
                <w:lang w:eastAsia="ja-JP"/>
              </w:rPr>
              <w:t>Bài 7: Vai trò c</w:t>
            </w:r>
            <w:r>
              <w:rPr>
                <w:rFonts w:eastAsia="Calibri"/>
                <w:color w:val="000000"/>
                <w:sz w:val="28"/>
                <w:szCs w:val="28"/>
                <w:lang w:eastAsia="ja-JP"/>
              </w:rPr>
              <w:t>ủ</w:t>
            </w:r>
            <w:r>
              <w:rPr>
                <w:rFonts w:eastAsia="Calibri"/>
                <w:color w:val="000000"/>
                <w:sz w:val="28"/>
                <w:szCs w:val="28"/>
                <w:lang w:eastAsia="ja-JP"/>
              </w:rPr>
              <w:t>a năng lư</w:t>
            </w:r>
            <w:r>
              <w:rPr>
                <w:rFonts w:eastAsia="Calibri"/>
                <w:color w:val="000000"/>
                <w:sz w:val="28"/>
                <w:szCs w:val="28"/>
                <w:lang w:eastAsia="ja-JP"/>
              </w:rPr>
              <w:t>ợ</w:t>
            </w:r>
            <w:r>
              <w:rPr>
                <w:rFonts w:eastAsia="Calibri"/>
                <w:color w:val="000000"/>
                <w:sz w:val="28"/>
                <w:szCs w:val="28"/>
                <w:lang w:eastAsia="ja-JP"/>
              </w:rPr>
              <w:t>ng (Ti</w:t>
            </w:r>
            <w:r>
              <w:rPr>
                <w:rFonts w:eastAsia="Calibri"/>
                <w:color w:val="000000"/>
                <w:sz w:val="28"/>
                <w:szCs w:val="28"/>
                <w:lang w:eastAsia="ja-JP"/>
              </w:rPr>
              <w:t>ế</w:t>
            </w:r>
            <w:r>
              <w:rPr>
                <w:rFonts w:eastAsia="Calibri"/>
                <w:color w:val="000000"/>
                <w:sz w:val="28"/>
                <w:szCs w:val="28"/>
                <w:lang w:eastAsia="ja-JP"/>
              </w:rPr>
              <w:t>t 2)</w:t>
            </w:r>
          </w:p>
        </w:tc>
        <w:tc>
          <w:tcPr>
            <w:tcW w:w="851" w:type="dxa"/>
            <w:vAlign w:val="center"/>
          </w:tcPr>
          <w:p w14:paraId="16BFD46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14</w:t>
            </w:r>
          </w:p>
        </w:tc>
        <w:tc>
          <w:tcPr>
            <w:tcW w:w="851" w:type="dxa"/>
            <w:vMerge/>
            <w:vAlign w:val="center"/>
          </w:tcPr>
          <w:p w14:paraId="58456ACF" w14:textId="77777777" w:rsidR="0071084B" w:rsidRDefault="0071084B">
            <w:pPr>
              <w:jc w:val="center"/>
              <w:rPr>
                <w:rFonts w:eastAsia="Calibri"/>
                <w:color w:val="000000"/>
                <w:sz w:val="28"/>
                <w:szCs w:val="28"/>
                <w:lang w:eastAsia="ja-JP"/>
              </w:rPr>
            </w:pPr>
          </w:p>
        </w:tc>
        <w:tc>
          <w:tcPr>
            <w:tcW w:w="1983" w:type="dxa"/>
          </w:tcPr>
          <w:p w14:paraId="7A1F61C9"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20F74D03"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5B3F972F" w14:textId="77777777">
        <w:trPr>
          <w:trHeight w:val="703"/>
        </w:trPr>
        <w:tc>
          <w:tcPr>
            <w:tcW w:w="959" w:type="dxa"/>
            <w:vMerge w:val="restart"/>
            <w:vAlign w:val="center"/>
          </w:tcPr>
          <w:p w14:paraId="50D312D3"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8</w:t>
            </w:r>
          </w:p>
        </w:tc>
        <w:tc>
          <w:tcPr>
            <w:tcW w:w="1417" w:type="dxa"/>
            <w:vMerge/>
            <w:vAlign w:val="center"/>
          </w:tcPr>
          <w:p w14:paraId="4C85F78D" w14:textId="77777777" w:rsidR="0071084B" w:rsidRDefault="0071084B">
            <w:pPr>
              <w:jc w:val="center"/>
              <w:rPr>
                <w:rFonts w:eastAsia="Calibri"/>
                <w:b/>
                <w:bCs/>
                <w:color w:val="000000"/>
                <w:sz w:val="28"/>
                <w:szCs w:val="28"/>
                <w:lang w:eastAsia="ja-JP"/>
              </w:rPr>
            </w:pPr>
          </w:p>
        </w:tc>
        <w:tc>
          <w:tcPr>
            <w:tcW w:w="3119" w:type="dxa"/>
            <w:vAlign w:val="center"/>
          </w:tcPr>
          <w:p w14:paraId="4A76C054" w14:textId="77777777" w:rsidR="0071084B" w:rsidRDefault="00D809C4">
            <w:pPr>
              <w:rPr>
                <w:rFonts w:eastAsia="Calibri"/>
                <w:color w:val="000000"/>
                <w:sz w:val="28"/>
                <w:szCs w:val="28"/>
                <w:lang w:eastAsia="ja-JP"/>
              </w:rPr>
            </w:pPr>
            <w:r>
              <w:rPr>
                <w:rFonts w:eastAsia="Calibri"/>
                <w:color w:val="000000"/>
                <w:sz w:val="28"/>
                <w:szCs w:val="28"/>
                <w:lang w:eastAsia="ja-JP"/>
              </w:rPr>
              <w:t>Bài 8: S</w:t>
            </w:r>
            <w:r>
              <w:rPr>
                <w:rFonts w:eastAsia="Calibri"/>
                <w:color w:val="000000"/>
                <w:sz w:val="28"/>
                <w:szCs w:val="28"/>
                <w:lang w:eastAsia="ja-JP"/>
              </w:rPr>
              <w:t>ử</w:t>
            </w:r>
            <w:r>
              <w:rPr>
                <w:rFonts w:eastAsia="Calibri"/>
                <w:color w:val="000000"/>
                <w:sz w:val="28"/>
                <w:szCs w:val="28"/>
                <w:lang w:eastAsia="ja-JP"/>
              </w:rPr>
              <w:t xml:space="preserve"> d</w:t>
            </w:r>
            <w:r>
              <w:rPr>
                <w:rFonts w:eastAsia="Calibri"/>
                <w:color w:val="000000"/>
                <w:sz w:val="28"/>
                <w:szCs w:val="28"/>
                <w:lang w:eastAsia="ja-JP"/>
              </w:rPr>
              <w:t>ụ</w:t>
            </w:r>
            <w:r>
              <w:rPr>
                <w:rFonts w:eastAsia="Calibri"/>
                <w:color w:val="000000"/>
                <w:sz w:val="28"/>
                <w:szCs w:val="28"/>
                <w:lang w:eastAsia="ja-JP"/>
              </w:rPr>
              <w:t>ng năng lư</w:t>
            </w:r>
            <w:r>
              <w:rPr>
                <w:rFonts w:eastAsia="Calibri"/>
                <w:color w:val="000000"/>
                <w:sz w:val="28"/>
                <w:szCs w:val="28"/>
                <w:lang w:eastAsia="ja-JP"/>
              </w:rPr>
              <w:t>ợ</w:t>
            </w:r>
            <w:r>
              <w:rPr>
                <w:rFonts w:eastAsia="Calibri"/>
                <w:color w:val="000000"/>
                <w:sz w:val="28"/>
                <w:szCs w:val="28"/>
                <w:lang w:eastAsia="ja-JP"/>
              </w:rPr>
              <w:t>ng đi</w:t>
            </w:r>
            <w:r>
              <w:rPr>
                <w:rFonts w:eastAsia="Calibri"/>
                <w:color w:val="000000"/>
                <w:sz w:val="28"/>
                <w:szCs w:val="28"/>
                <w:lang w:eastAsia="ja-JP"/>
              </w:rPr>
              <w:t>ệ</w:t>
            </w:r>
            <w:r>
              <w:rPr>
                <w:rFonts w:eastAsia="Calibri"/>
                <w:color w:val="000000"/>
                <w:sz w:val="28"/>
                <w:szCs w:val="28"/>
                <w:lang w:eastAsia="ja-JP"/>
              </w:rPr>
              <w:t>n (Ti</w:t>
            </w:r>
            <w:r>
              <w:rPr>
                <w:rFonts w:eastAsia="Calibri"/>
                <w:color w:val="000000"/>
                <w:sz w:val="28"/>
                <w:szCs w:val="28"/>
                <w:lang w:eastAsia="ja-JP"/>
              </w:rPr>
              <w:t>ế</w:t>
            </w:r>
            <w:r>
              <w:rPr>
                <w:rFonts w:eastAsia="Calibri"/>
                <w:color w:val="000000"/>
                <w:sz w:val="28"/>
                <w:szCs w:val="28"/>
                <w:lang w:eastAsia="ja-JP"/>
              </w:rPr>
              <w:t>t 1)</w:t>
            </w:r>
          </w:p>
        </w:tc>
        <w:tc>
          <w:tcPr>
            <w:tcW w:w="851" w:type="dxa"/>
            <w:vAlign w:val="center"/>
          </w:tcPr>
          <w:p w14:paraId="48BD23C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15</w:t>
            </w:r>
          </w:p>
        </w:tc>
        <w:tc>
          <w:tcPr>
            <w:tcW w:w="851" w:type="dxa"/>
            <w:vMerge w:val="restart"/>
            <w:vAlign w:val="center"/>
          </w:tcPr>
          <w:p w14:paraId="1B11FA7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1BC235B2" w14:textId="77777777" w:rsidR="0071084B" w:rsidRDefault="00D809C4">
            <w:pPr>
              <w:jc w:val="both"/>
              <w:rPr>
                <w:rFonts w:eastAsia="Calibri"/>
                <w:color w:val="000000"/>
                <w:sz w:val="28"/>
                <w:szCs w:val="28"/>
                <w:lang w:eastAsia="ja-JP"/>
              </w:rPr>
            </w:pPr>
            <w:r>
              <w:rPr>
                <w:rFonts w:eastAsia="Calibri"/>
                <w:color w:val="000000"/>
                <w:sz w:val="28"/>
                <w:szCs w:val="28"/>
                <w:lang w:eastAsia="ja-JP"/>
              </w:rPr>
              <w:t> Tích h</w:t>
            </w:r>
            <w:r>
              <w:rPr>
                <w:rFonts w:eastAsia="Calibri"/>
                <w:color w:val="000000"/>
                <w:sz w:val="28"/>
                <w:szCs w:val="28"/>
                <w:lang w:eastAsia="ja-JP"/>
              </w:rPr>
              <w:t>ợ</w:t>
            </w:r>
            <w:r>
              <w:rPr>
                <w:rFonts w:eastAsia="Calibri"/>
                <w:color w:val="000000"/>
                <w:sz w:val="28"/>
                <w:szCs w:val="28"/>
                <w:lang w:eastAsia="ja-JP"/>
              </w:rPr>
              <w:t>p liên môn đ</w:t>
            </w:r>
            <w:r>
              <w:rPr>
                <w:rFonts w:eastAsia="Calibri"/>
                <w:color w:val="000000"/>
                <w:sz w:val="28"/>
                <w:szCs w:val="28"/>
                <w:lang w:eastAsia="ja-JP"/>
              </w:rPr>
              <w:t>ạ</w:t>
            </w:r>
            <w:r>
              <w:rPr>
                <w:rFonts w:eastAsia="Calibri"/>
                <w:color w:val="000000"/>
                <w:sz w:val="28"/>
                <w:szCs w:val="28"/>
                <w:lang w:eastAsia="ja-JP"/>
              </w:rPr>
              <w:t>o đ</w:t>
            </w:r>
            <w:r>
              <w:rPr>
                <w:rFonts w:eastAsia="Calibri"/>
                <w:color w:val="000000"/>
                <w:sz w:val="28"/>
                <w:szCs w:val="28"/>
                <w:lang w:eastAsia="ja-JP"/>
              </w:rPr>
              <w:t>ứ</w:t>
            </w:r>
            <w:r>
              <w:rPr>
                <w:rFonts w:eastAsia="Calibri"/>
                <w:color w:val="000000"/>
                <w:sz w:val="28"/>
                <w:szCs w:val="28"/>
                <w:lang w:eastAsia="ja-JP"/>
              </w:rPr>
              <w:t>c</w:t>
            </w:r>
          </w:p>
          <w:p w14:paraId="0492A351" w14:textId="77777777" w:rsidR="0071084B" w:rsidRDefault="00D809C4">
            <w:pPr>
              <w:jc w:val="both"/>
              <w:rPr>
                <w:rFonts w:eastAsia="Calibri"/>
                <w:color w:val="000000"/>
                <w:sz w:val="28"/>
                <w:szCs w:val="28"/>
                <w:lang w:eastAsia="ja-JP"/>
              </w:rPr>
            </w:pPr>
            <w:r>
              <w:rPr>
                <w:rFonts w:eastAsia="Calibri"/>
                <w:color w:val="000000"/>
                <w:sz w:val="28"/>
                <w:szCs w:val="28"/>
              </w:rPr>
              <w:t>V</w:t>
            </w:r>
            <w:r>
              <w:rPr>
                <w:rFonts w:eastAsia="Calibri"/>
                <w:color w:val="000000"/>
                <w:sz w:val="28"/>
                <w:szCs w:val="28"/>
              </w:rPr>
              <w:t>ậ</w:t>
            </w:r>
            <w:r>
              <w:rPr>
                <w:rFonts w:eastAsia="Calibri"/>
                <w:color w:val="000000"/>
                <w:sz w:val="28"/>
                <w:szCs w:val="28"/>
              </w:rPr>
              <w:t>n d</w:t>
            </w:r>
            <w:r>
              <w:rPr>
                <w:rFonts w:eastAsia="Calibri"/>
                <w:color w:val="000000"/>
                <w:sz w:val="28"/>
                <w:szCs w:val="28"/>
              </w:rPr>
              <w:t>ụ</w:t>
            </w:r>
            <w:r>
              <w:rPr>
                <w:rFonts w:eastAsia="Calibri"/>
                <w:color w:val="000000"/>
                <w:sz w:val="28"/>
                <w:szCs w:val="28"/>
              </w:rPr>
              <w:t>ng: Ti</w:t>
            </w:r>
            <w:r>
              <w:rPr>
                <w:rFonts w:eastAsia="Calibri"/>
                <w:color w:val="000000"/>
                <w:sz w:val="28"/>
                <w:szCs w:val="28"/>
              </w:rPr>
              <w:t>ế</w:t>
            </w:r>
            <w:r>
              <w:rPr>
                <w:rFonts w:eastAsia="Calibri"/>
                <w:color w:val="000000"/>
                <w:sz w:val="28"/>
                <w:szCs w:val="28"/>
              </w:rPr>
              <w:t>t ki</w:t>
            </w:r>
            <w:r>
              <w:rPr>
                <w:rFonts w:eastAsia="Calibri"/>
                <w:color w:val="000000"/>
                <w:sz w:val="28"/>
                <w:szCs w:val="28"/>
              </w:rPr>
              <w:t>ệ</w:t>
            </w:r>
            <w:r>
              <w:rPr>
                <w:rFonts w:eastAsia="Calibri"/>
                <w:color w:val="000000"/>
                <w:sz w:val="28"/>
                <w:szCs w:val="28"/>
              </w:rPr>
              <w:t>m năng lư</w:t>
            </w:r>
            <w:r>
              <w:rPr>
                <w:rFonts w:eastAsia="Calibri"/>
                <w:color w:val="000000"/>
                <w:sz w:val="28"/>
                <w:szCs w:val="28"/>
              </w:rPr>
              <w:t>ợ</w:t>
            </w:r>
            <w:r>
              <w:rPr>
                <w:rFonts w:eastAsia="Calibri"/>
                <w:color w:val="000000"/>
                <w:sz w:val="28"/>
                <w:szCs w:val="28"/>
              </w:rPr>
              <w:t>ng đi</w:t>
            </w:r>
            <w:r>
              <w:rPr>
                <w:rFonts w:eastAsia="Calibri"/>
                <w:color w:val="000000"/>
                <w:sz w:val="28"/>
                <w:szCs w:val="28"/>
              </w:rPr>
              <w:t>ệ</w:t>
            </w:r>
            <w:r>
              <w:rPr>
                <w:rFonts w:eastAsia="Calibri"/>
                <w:color w:val="000000"/>
                <w:sz w:val="28"/>
                <w:szCs w:val="28"/>
              </w:rPr>
              <w:t>n</w:t>
            </w:r>
          </w:p>
        </w:tc>
        <w:tc>
          <w:tcPr>
            <w:tcW w:w="822" w:type="dxa"/>
          </w:tcPr>
          <w:p w14:paraId="08901001" w14:textId="77777777" w:rsidR="0071084B" w:rsidRDefault="00D809C4">
            <w:pPr>
              <w:jc w:val="both"/>
              <w:rPr>
                <w:rFonts w:eastAsia="Calibri"/>
                <w:color w:val="000000"/>
                <w:sz w:val="28"/>
                <w:szCs w:val="28"/>
              </w:rPr>
            </w:pPr>
            <w:r>
              <w:rPr>
                <w:rFonts w:eastAsia="Calibri"/>
                <w:color w:val="000000"/>
                <w:sz w:val="28"/>
                <w:szCs w:val="28"/>
                <w:lang w:eastAsia="ja-JP"/>
              </w:rPr>
              <w:t>  </w:t>
            </w:r>
          </w:p>
          <w:p w14:paraId="19C2A4F9" w14:textId="77777777" w:rsidR="0071084B" w:rsidRDefault="0071084B">
            <w:pPr>
              <w:rPr>
                <w:rFonts w:eastAsia="Calibri"/>
                <w:color w:val="000000"/>
                <w:sz w:val="28"/>
                <w:szCs w:val="28"/>
              </w:rPr>
            </w:pPr>
          </w:p>
        </w:tc>
      </w:tr>
      <w:tr w:rsidR="0071084B" w14:paraId="48B0FFC1" w14:textId="77777777">
        <w:trPr>
          <w:trHeight w:val="600"/>
        </w:trPr>
        <w:tc>
          <w:tcPr>
            <w:tcW w:w="959" w:type="dxa"/>
            <w:vMerge/>
            <w:vAlign w:val="center"/>
          </w:tcPr>
          <w:p w14:paraId="3197BECA" w14:textId="77777777" w:rsidR="0071084B" w:rsidRDefault="0071084B">
            <w:pPr>
              <w:jc w:val="center"/>
              <w:rPr>
                <w:rFonts w:eastAsia="Calibri"/>
                <w:color w:val="000000"/>
                <w:sz w:val="28"/>
                <w:szCs w:val="28"/>
                <w:lang w:eastAsia="ja-JP"/>
              </w:rPr>
            </w:pPr>
          </w:p>
        </w:tc>
        <w:tc>
          <w:tcPr>
            <w:tcW w:w="1417" w:type="dxa"/>
            <w:vMerge/>
            <w:vAlign w:val="center"/>
          </w:tcPr>
          <w:p w14:paraId="257F279F" w14:textId="77777777" w:rsidR="0071084B" w:rsidRDefault="0071084B">
            <w:pPr>
              <w:jc w:val="center"/>
              <w:rPr>
                <w:rFonts w:eastAsia="Calibri"/>
                <w:b/>
                <w:bCs/>
                <w:color w:val="000000"/>
                <w:sz w:val="28"/>
                <w:szCs w:val="28"/>
                <w:lang w:eastAsia="ja-JP"/>
              </w:rPr>
            </w:pPr>
          </w:p>
        </w:tc>
        <w:tc>
          <w:tcPr>
            <w:tcW w:w="3119" w:type="dxa"/>
            <w:vAlign w:val="center"/>
          </w:tcPr>
          <w:p w14:paraId="1A1FC93E" w14:textId="77777777" w:rsidR="0071084B" w:rsidRDefault="00D809C4">
            <w:pPr>
              <w:rPr>
                <w:rFonts w:eastAsia="Calibri"/>
                <w:color w:val="000000"/>
                <w:sz w:val="28"/>
                <w:szCs w:val="28"/>
                <w:lang w:eastAsia="ja-JP"/>
              </w:rPr>
            </w:pPr>
            <w:r>
              <w:rPr>
                <w:rFonts w:eastAsia="Calibri"/>
                <w:color w:val="000000"/>
                <w:sz w:val="28"/>
                <w:szCs w:val="28"/>
                <w:lang w:eastAsia="ja-JP"/>
              </w:rPr>
              <w:t xml:space="preserve">Bài 8: </w:t>
            </w:r>
            <w:r>
              <w:rPr>
                <w:rFonts w:eastAsia="Calibri"/>
                <w:color w:val="000000"/>
                <w:sz w:val="28"/>
                <w:szCs w:val="28"/>
                <w:lang w:eastAsia="ja-JP"/>
              </w:rPr>
              <w:t>S</w:t>
            </w:r>
            <w:r>
              <w:rPr>
                <w:rFonts w:eastAsia="Calibri"/>
                <w:color w:val="000000"/>
                <w:sz w:val="28"/>
                <w:szCs w:val="28"/>
                <w:lang w:eastAsia="ja-JP"/>
              </w:rPr>
              <w:t>ử</w:t>
            </w:r>
            <w:r>
              <w:rPr>
                <w:rFonts w:eastAsia="Calibri"/>
                <w:color w:val="000000"/>
                <w:sz w:val="28"/>
                <w:szCs w:val="28"/>
                <w:lang w:eastAsia="ja-JP"/>
              </w:rPr>
              <w:t xml:space="preserve"> d</w:t>
            </w:r>
            <w:r>
              <w:rPr>
                <w:rFonts w:eastAsia="Calibri"/>
                <w:color w:val="000000"/>
                <w:sz w:val="28"/>
                <w:szCs w:val="28"/>
                <w:lang w:eastAsia="ja-JP"/>
              </w:rPr>
              <w:t>ụ</w:t>
            </w:r>
            <w:r>
              <w:rPr>
                <w:rFonts w:eastAsia="Calibri"/>
                <w:color w:val="000000"/>
                <w:sz w:val="28"/>
                <w:szCs w:val="28"/>
                <w:lang w:eastAsia="ja-JP"/>
              </w:rPr>
              <w:t>ng năng lư</w:t>
            </w:r>
            <w:r>
              <w:rPr>
                <w:rFonts w:eastAsia="Calibri"/>
                <w:color w:val="000000"/>
                <w:sz w:val="28"/>
                <w:szCs w:val="28"/>
                <w:lang w:eastAsia="ja-JP"/>
              </w:rPr>
              <w:t>ợ</w:t>
            </w:r>
            <w:r>
              <w:rPr>
                <w:rFonts w:eastAsia="Calibri"/>
                <w:color w:val="000000"/>
                <w:sz w:val="28"/>
                <w:szCs w:val="28"/>
                <w:lang w:eastAsia="ja-JP"/>
              </w:rPr>
              <w:t>ng đi</w:t>
            </w:r>
            <w:r>
              <w:rPr>
                <w:rFonts w:eastAsia="Calibri"/>
                <w:color w:val="000000"/>
                <w:sz w:val="28"/>
                <w:szCs w:val="28"/>
                <w:lang w:eastAsia="ja-JP"/>
              </w:rPr>
              <w:t>ệ</w:t>
            </w:r>
            <w:r>
              <w:rPr>
                <w:rFonts w:eastAsia="Calibri"/>
                <w:color w:val="000000"/>
                <w:sz w:val="28"/>
                <w:szCs w:val="28"/>
                <w:lang w:eastAsia="ja-JP"/>
              </w:rPr>
              <w:t>n (Ti</w:t>
            </w:r>
            <w:r>
              <w:rPr>
                <w:rFonts w:eastAsia="Calibri"/>
                <w:color w:val="000000"/>
                <w:sz w:val="28"/>
                <w:szCs w:val="28"/>
                <w:lang w:eastAsia="ja-JP"/>
              </w:rPr>
              <w:t>ế</w:t>
            </w:r>
            <w:r>
              <w:rPr>
                <w:rFonts w:eastAsia="Calibri"/>
                <w:color w:val="000000"/>
                <w:sz w:val="28"/>
                <w:szCs w:val="28"/>
                <w:lang w:eastAsia="ja-JP"/>
              </w:rPr>
              <w:t>t 2)</w:t>
            </w:r>
          </w:p>
        </w:tc>
        <w:tc>
          <w:tcPr>
            <w:tcW w:w="851" w:type="dxa"/>
            <w:vAlign w:val="center"/>
          </w:tcPr>
          <w:p w14:paraId="50781821"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16</w:t>
            </w:r>
          </w:p>
        </w:tc>
        <w:tc>
          <w:tcPr>
            <w:tcW w:w="851" w:type="dxa"/>
            <w:vMerge/>
            <w:vAlign w:val="center"/>
          </w:tcPr>
          <w:p w14:paraId="2A428434" w14:textId="77777777" w:rsidR="0071084B" w:rsidRDefault="0071084B">
            <w:pPr>
              <w:jc w:val="center"/>
              <w:rPr>
                <w:rFonts w:eastAsia="Calibri"/>
                <w:color w:val="000000"/>
                <w:sz w:val="28"/>
                <w:szCs w:val="28"/>
                <w:lang w:eastAsia="ja-JP"/>
              </w:rPr>
            </w:pPr>
          </w:p>
        </w:tc>
        <w:tc>
          <w:tcPr>
            <w:tcW w:w="1983" w:type="dxa"/>
          </w:tcPr>
          <w:p w14:paraId="54D68D0A"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45EDA3C8"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545F3394" w14:textId="77777777">
        <w:trPr>
          <w:trHeight w:val="770"/>
        </w:trPr>
        <w:tc>
          <w:tcPr>
            <w:tcW w:w="959" w:type="dxa"/>
            <w:vMerge w:val="restart"/>
            <w:vAlign w:val="center"/>
          </w:tcPr>
          <w:p w14:paraId="49506F9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9</w:t>
            </w:r>
          </w:p>
        </w:tc>
        <w:tc>
          <w:tcPr>
            <w:tcW w:w="1417" w:type="dxa"/>
            <w:vMerge/>
            <w:vAlign w:val="center"/>
          </w:tcPr>
          <w:p w14:paraId="2DD6FECE" w14:textId="77777777" w:rsidR="0071084B" w:rsidRDefault="0071084B">
            <w:pPr>
              <w:jc w:val="center"/>
              <w:rPr>
                <w:rFonts w:eastAsia="Calibri"/>
                <w:b/>
                <w:bCs/>
                <w:color w:val="000000"/>
                <w:sz w:val="28"/>
                <w:szCs w:val="28"/>
                <w:lang w:eastAsia="ja-JP"/>
              </w:rPr>
            </w:pPr>
          </w:p>
        </w:tc>
        <w:tc>
          <w:tcPr>
            <w:tcW w:w="3119" w:type="dxa"/>
            <w:vAlign w:val="center"/>
          </w:tcPr>
          <w:p w14:paraId="2BF9E8B9" w14:textId="77777777" w:rsidR="0071084B" w:rsidRDefault="00D809C4">
            <w:pPr>
              <w:rPr>
                <w:rFonts w:eastAsia="Calibri"/>
                <w:color w:val="000000"/>
                <w:sz w:val="28"/>
                <w:szCs w:val="28"/>
                <w:lang w:eastAsia="ja-JP"/>
              </w:rPr>
            </w:pPr>
            <w:r>
              <w:rPr>
                <w:rFonts w:eastAsia="Calibri"/>
                <w:color w:val="000000"/>
                <w:sz w:val="28"/>
                <w:szCs w:val="28"/>
                <w:lang w:eastAsia="ja-JP"/>
              </w:rPr>
              <w:t>Bài 9: M</w:t>
            </w:r>
            <w:r>
              <w:rPr>
                <w:rFonts w:eastAsia="Calibri"/>
                <w:color w:val="000000"/>
                <w:sz w:val="28"/>
                <w:szCs w:val="28"/>
                <w:lang w:val="vi-VN" w:eastAsia="ja-JP"/>
              </w:rPr>
              <w:t>ạ</w:t>
            </w:r>
            <w:r>
              <w:rPr>
                <w:rFonts w:eastAsia="Calibri"/>
                <w:color w:val="000000"/>
                <w:sz w:val="28"/>
                <w:szCs w:val="28"/>
                <w:lang w:val="vi-VN" w:eastAsia="ja-JP"/>
              </w:rPr>
              <w:t>ch đi</w:t>
            </w:r>
            <w:r>
              <w:rPr>
                <w:rFonts w:eastAsia="Calibri"/>
                <w:color w:val="000000"/>
                <w:sz w:val="28"/>
                <w:szCs w:val="28"/>
                <w:lang w:val="vi-VN" w:eastAsia="ja-JP"/>
              </w:rPr>
              <w:t>ệ</w:t>
            </w:r>
            <w:r>
              <w:rPr>
                <w:rFonts w:eastAsia="Calibri"/>
                <w:color w:val="000000"/>
                <w:sz w:val="28"/>
                <w:szCs w:val="28"/>
                <w:lang w:val="vi-VN" w:eastAsia="ja-JP"/>
              </w:rPr>
              <w:t>n đơn gi</w:t>
            </w:r>
            <w:r>
              <w:rPr>
                <w:rFonts w:eastAsia="Calibri"/>
                <w:color w:val="000000"/>
                <w:sz w:val="28"/>
                <w:szCs w:val="28"/>
                <w:lang w:val="vi-VN" w:eastAsia="ja-JP"/>
              </w:rPr>
              <w:t>ả</w:t>
            </w:r>
            <w:r>
              <w:rPr>
                <w:rFonts w:eastAsia="Calibri"/>
                <w:color w:val="000000"/>
                <w:sz w:val="28"/>
                <w:szCs w:val="28"/>
                <w:lang w:val="vi-VN" w:eastAsia="ja-JP"/>
              </w:rPr>
              <w:t>n. V</w:t>
            </w:r>
            <w:r>
              <w:rPr>
                <w:rFonts w:eastAsia="Calibri"/>
                <w:color w:val="000000"/>
                <w:sz w:val="28"/>
                <w:szCs w:val="28"/>
                <w:lang w:val="vi-VN" w:eastAsia="ja-JP"/>
              </w:rPr>
              <w:t>ậ</w:t>
            </w:r>
            <w:r>
              <w:rPr>
                <w:rFonts w:eastAsia="Calibri"/>
                <w:color w:val="000000"/>
                <w:sz w:val="28"/>
                <w:szCs w:val="28"/>
                <w:lang w:val="vi-VN" w:eastAsia="ja-JP"/>
              </w:rPr>
              <w:t>t d</w:t>
            </w:r>
            <w:r>
              <w:rPr>
                <w:rFonts w:eastAsia="Calibri"/>
                <w:color w:val="000000"/>
                <w:sz w:val="28"/>
                <w:szCs w:val="28"/>
                <w:lang w:val="vi-VN" w:eastAsia="ja-JP"/>
              </w:rPr>
              <w:t>ẫ</w:t>
            </w:r>
            <w:r>
              <w:rPr>
                <w:rFonts w:eastAsia="Calibri"/>
                <w:color w:val="000000"/>
                <w:sz w:val="28"/>
                <w:szCs w:val="28"/>
                <w:lang w:val="vi-VN" w:eastAsia="ja-JP"/>
              </w:rPr>
              <w:t>n đi</w:t>
            </w:r>
            <w:r>
              <w:rPr>
                <w:rFonts w:eastAsia="Calibri"/>
                <w:color w:val="000000"/>
                <w:sz w:val="28"/>
                <w:szCs w:val="28"/>
                <w:lang w:val="vi-VN" w:eastAsia="ja-JP"/>
              </w:rPr>
              <w:t>ệ</w:t>
            </w:r>
            <w:r>
              <w:rPr>
                <w:rFonts w:eastAsia="Calibri"/>
                <w:color w:val="000000"/>
                <w:sz w:val="28"/>
                <w:szCs w:val="28"/>
                <w:lang w:val="vi-VN" w:eastAsia="ja-JP"/>
              </w:rPr>
              <w:t>n và v</w:t>
            </w:r>
            <w:r>
              <w:rPr>
                <w:rFonts w:eastAsia="Calibri"/>
                <w:color w:val="000000"/>
                <w:sz w:val="28"/>
                <w:szCs w:val="28"/>
                <w:lang w:val="vi-VN" w:eastAsia="ja-JP"/>
              </w:rPr>
              <w:t>ậ</w:t>
            </w:r>
            <w:r>
              <w:rPr>
                <w:rFonts w:eastAsia="Calibri"/>
                <w:color w:val="000000"/>
                <w:sz w:val="28"/>
                <w:szCs w:val="28"/>
                <w:lang w:val="vi-VN" w:eastAsia="ja-JP"/>
              </w:rPr>
              <w:t>t cách đi</w:t>
            </w:r>
            <w:r>
              <w:rPr>
                <w:rFonts w:eastAsia="Calibri"/>
                <w:color w:val="000000"/>
                <w:sz w:val="28"/>
                <w:szCs w:val="28"/>
                <w:lang w:val="vi-VN" w:eastAsia="ja-JP"/>
              </w:rPr>
              <w:t>ệ</w:t>
            </w:r>
            <w:r>
              <w:rPr>
                <w:rFonts w:eastAsia="Calibri"/>
                <w:color w:val="000000"/>
                <w:sz w:val="28"/>
                <w:szCs w:val="28"/>
                <w:lang w:val="vi-VN" w:eastAsia="ja-JP"/>
              </w:rPr>
              <w:t>n</w:t>
            </w:r>
            <w:r>
              <w:rPr>
                <w:rFonts w:eastAsia="Calibri"/>
                <w:color w:val="000000"/>
                <w:sz w:val="28"/>
                <w:szCs w:val="28"/>
                <w:lang w:eastAsia="ja-JP"/>
              </w:rPr>
              <w:t xml:space="preserve"> (ti</w:t>
            </w:r>
            <w:r>
              <w:rPr>
                <w:rFonts w:eastAsia="Calibri"/>
                <w:color w:val="000000"/>
                <w:sz w:val="28"/>
                <w:szCs w:val="28"/>
                <w:lang w:eastAsia="ja-JP"/>
              </w:rPr>
              <w:t>ế</w:t>
            </w:r>
            <w:r>
              <w:rPr>
                <w:rFonts w:eastAsia="Calibri"/>
                <w:color w:val="000000"/>
                <w:sz w:val="28"/>
                <w:szCs w:val="28"/>
                <w:lang w:eastAsia="ja-JP"/>
              </w:rPr>
              <w:t>t 1)</w:t>
            </w:r>
          </w:p>
        </w:tc>
        <w:tc>
          <w:tcPr>
            <w:tcW w:w="851" w:type="dxa"/>
            <w:vAlign w:val="center"/>
          </w:tcPr>
          <w:p w14:paraId="2D61CA6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17</w:t>
            </w:r>
          </w:p>
        </w:tc>
        <w:tc>
          <w:tcPr>
            <w:tcW w:w="851" w:type="dxa"/>
            <w:noWrap/>
            <w:vAlign w:val="center"/>
          </w:tcPr>
          <w:p w14:paraId="1B9F09BE"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3F459192" w14:textId="77777777" w:rsidR="0071084B" w:rsidRDefault="00D809C4">
            <w:pPr>
              <w:rPr>
                <w:rFonts w:eastAsia="Calibri"/>
                <w:color w:val="000000"/>
                <w:sz w:val="28"/>
                <w:szCs w:val="28"/>
                <w:lang w:eastAsia="ja-JP"/>
              </w:rPr>
            </w:pPr>
            <w:r>
              <w:rPr>
                <w:rFonts w:eastAsia="Calibri"/>
                <w:color w:val="000000"/>
                <w:sz w:val="28"/>
                <w:szCs w:val="28"/>
                <w:lang w:eastAsia="ja-JP"/>
              </w:rPr>
              <w:t> </w:t>
            </w:r>
          </w:p>
        </w:tc>
        <w:tc>
          <w:tcPr>
            <w:tcW w:w="822" w:type="dxa"/>
          </w:tcPr>
          <w:p w14:paraId="6AEE55D1"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73C3D3E3" w14:textId="77777777">
        <w:trPr>
          <w:trHeight w:val="800"/>
        </w:trPr>
        <w:tc>
          <w:tcPr>
            <w:tcW w:w="959" w:type="dxa"/>
            <w:vMerge/>
            <w:vAlign w:val="center"/>
          </w:tcPr>
          <w:p w14:paraId="634A89F5" w14:textId="77777777" w:rsidR="0071084B" w:rsidRDefault="0071084B">
            <w:pPr>
              <w:jc w:val="center"/>
              <w:rPr>
                <w:rFonts w:eastAsia="Calibri"/>
                <w:color w:val="000000"/>
                <w:sz w:val="28"/>
                <w:szCs w:val="28"/>
                <w:lang w:eastAsia="ja-JP"/>
              </w:rPr>
            </w:pPr>
          </w:p>
        </w:tc>
        <w:tc>
          <w:tcPr>
            <w:tcW w:w="1417" w:type="dxa"/>
            <w:vMerge/>
            <w:vAlign w:val="center"/>
          </w:tcPr>
          <w:p w14:paraId="3D9B6A00" w14:textId="77777777" w:rsidR="0071084B" w:rsidRDefault="0071084B">
            <w:pPr>
              <w:jc w:val="center"/>
              <w:rPr>
                <w:rFonts w:eastAsia="Calibri"/>
                <w:b/>
                <w:bCs/>
                <w:color w:val="000000"/>
                <w:sz w:val="28"/>
                <w:szCs w:val="28"/>
                <w:lang w:eastAsia="ja-JP"/>
              </w:rPr>
            </w:pPr>
          </w:p>
        </w:tc>
        <w:tc>
          <w:tcPr>
            <w:tcW w:w="3119" w:type="dxa"/>
            <w:noWrap/>
            <w:vAlign w:val="center"/>
          </w:tcPr>
          <w:p w14:paraId="0E3E4E5B" w14:textId="77777777" w:rsidR="0071084B" w:rsidRDefault="00D809C4">
            <w:pPr>
              <w:rPr>
                <w:rFonts w:eastAsia="Calibri"/>
                <w:color w:val="000000"/>
                <w:sz w:val="28"/>
                <w:szCs w:val="28"/>
                <w:lang w:eastAsia="ja-JP"/>
              </w:rPr>
            </w:pPr>
            <w:r>
              <w:rPr>
                <w:rFonts w:eastAsia="Calibri"/>
                <w:color w:val="000000"/>
                <w:sz w:val="28"/>
                <w:szCs w:val="28"/>
                <w:lang w:eastAsia="ja-JP"/>
              </w:rPr>
              <w:t>Ôn t</w:t>
            </w:r>
            <w:r>
              <w:rPr>
                <w:rFonts w:eastAsia="Calibri"/>
                <w:color w:val="000000"/>
                <w:sz w:val="28"/>
                <w:szCs w:val="28"/>
                <w:lang w:eastAsia="ja-JP"/>
              </w:rPr>
              <w:t>ậ</w:t>
            </w:r>
            <w:r>
              <w:rPr>
                <w:rFonts w:eastAsia="Calibri"/>
                <w:color w:val="000000"/>
                <w:sz w:val="28"/>
                <w:szCs w:val="28"/>
                <w:lang w:eastAsia="ja-JP"/>
              </w:rPr>
              <w:t>p gi</w:t>
            </w:r>
            <w:r>
              <w:rPr>
                <w:rFonts w:eastAsia="Calibri"/>
                <w:color w:val="000000"/>
                <w:sz w:val="28"/>
                <w:szCs w:val="28"/>
                <w:lang w:eastAsia="ja-JP"/>
              </w:rPr>
              <w:t>ữ</w:t>
            </w:r>
            <w:r>
              <w:rPr>
                <w:rFonts w:eastAsia="Calibri"/>
                <w:color w:val="000000"/>
                <w:sz w:val="28"/>
                <w:szCs w:val="28"/>
                <w:lang w:eastAsia="ja-JP"/>
              </w:rPr>
              <w:t>a HK1</w:t>
            </w:r>
          </w:p>
        </w:tc>
        <w:tc>
          <w:tcPr>
            <w:tcW w:w="851" w:type="dxa"/>
            <w:vAlign w:val="center"/>
          </w:tcPr>
          <w:p w14:paraId="0750B00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18</w:t>
            </w:r>
          </w:p>
        </w:tc>
        <w:tc>
          <w:tcPr>
            <w:tcW w:w="851" w:type="dxa"/>
            <w:vAlign w:val="center"/>
          </w:tcPr>
          <w:p w14:paraId="3D7EEF5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49B19A4D"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3D795BCE"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6E776A90" w14:textId="77777777">
        <w:trPr>
          <w:trHeight w:val="760"/>
        </w:trPr>
        <w:tc>
          <w:tcPr>
            <w:tcW w:w="959" w:type="dxa"/>
            <w:vMerge w:val="restart"/>
            <w:vAlign w:val="center"/>
          </w:tcPr>
          <w:p w14:paraId="3AA49471"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10</w:t>
            </w:r>
          </w:p>
        </w:tc>
        <w:tc>
          <w:tcPr>
            <w:tcW w:w="1417" w:type="dxa"/>
            <w:vMerge/>
            <w:vAlign w:val="center"/>
          </w:tcPr>
          <w:p w14:paraId="56DF78F5" w14:textId="77777777" w:rsidR="0071084B" w:rsidRDefault="0071084B">
            <w:pPr>
              <w:jc w:val="center"/>
              <w:rPr>
                <w:rFonts w:eastAsia="Calibri"/>
                <w:b/>
                <w:bCs/>
                <w:color w:val="000000"/>
                <w:sz w:val="28"/>
                <w:szCs w:val="28"/>
                <w:lang w:eastAsia="ja-JP"/>
              </w:rPr>
            </w:pPr>
          </w:p>
        </w:tc>
        <w:tc>
          <w:tcPr>
            <w:tcW w:w="3119" w:type="dxa"/>
            <w:vAlign w:val="center"/>
          </w:tcPr>
          <w:p w14:paraId="56303AE6" w14:textId="77777777" w:rsidR="0071084B" w:rsidRDefault="00D809C4">
            <w:pPr>
              <w:rPr>
                <w:rFonts w:eastAsia="Calibri"/>
                <w:color w:val="000000"/>
                <w:sz w:val="28"/>
                <w:szCs w:val="28"/>
                <w:lang w:eastAsia="ja-JP"/>
              </w:rPr>
            </w:pPr>
            <w:r>
              <w:rPr>
                <w:rFonts w:eastAsia="Calibri"/>
                <w:color w:val="000000"/>
                <w:sz w:val="28"/>
                <w:szCs w:val="28"/>
                <w:lang w:eastAsia="ja-JP"/>
              </w:rPr>
              <w:t>Bài 9: M</w:t>
            </w:r>
            <w:r>
              <w:rPr>
                <w:rFonts w:eastAsia="Calibri"/>
                <w:color w:val="000000"/>
                <w:sz w:val="28"/>
                <w:szCs w:val="28"/>
                <w:lang w:val="vi-VN" w:eastAsia="ja-JP"/>
              </w:rPr>
              <w:t>ạ</w:t>
            </w:r>
            <w:r>
              <w:rPr>
                <w:rFonts w:eastAsia="Calibri"/>
                <w:color w:val="000000"/>
                <w:sz w:val="28"/>
                <w:szCs w:val="28"/>
                <w:lang w:val="vi-VN" w:eastAsia="ja-JP"/>
              </w:rPr>
              <w:t>ch đi</w:t>
            </w:r>
            <w:r>
              <w:rPr>
                <w:rFonts w:eastAsia="Calibri"/>
                <w:color w:val="000000"/>
                <w:sz w:val="28"/>
                <w:szCs w:val="28"/>
                <w:lang w:val="vi-VN" w:eastAsia="ja-JP"/>
              </w:rPr>
              <w:t>ệ</w:t>
            </w:r>
            <w:r>
              <w:rPr>
                <w:rFonts w:eastAsia="Calibri"/>
                <w:color w:val="000000"/>
                <w:sz w:val="28"/>
                <w:szCs w:val="28"/>
                <w:lang w:val="vi-VN" w:eastAsia="ja-JP"/>
              </w:rPr>
              <w:t>n đơn gi</w:t>
            </w:r>
            <w:r>
              <w:rPr>
                <w:rFonts w:eastAsia="Calibri"/>
                <w:color w:val="000000"/>
                <w:sz w:val="28"/>
                <w:szCs w:val="28"/>
                <w:lang w:val="vi-VN" w:eastAsia="ja-JP"/>
              </w:rPr>
              <w:t>ả</w:t>
            </w:r>
            <w:r>
              <w:rPr>
                <w:rFonts w:eastAsia="Calibri"/>
                <w:color w:val="000000"/>
                <w:sz w:val="28"/>
                <w:szCs w:val="28"/>
                <w:lang w:val="vi-VN" w:eastAsia="ja-JP"/>
              </w:rPr>
              <w:t>n. V</w:t>
            </w:r>
            <w:r>
              <w:rPr>
                <w:rFonts w:eastAsia="Calibri"/>
                <w:color w:val="000000"/>
                <w:sz w:val="28"/>
                <w:szCs w:val="28"/>
                <w:lang w:val="vi-VN" w:eastAsia="ja-JP"/>
              </w:rPr>
              <w:t>ậ</w:t>
            </w:r>
            <w:r>
              <w:rPr>
                <w:rFonts w:eastAsia="Calibri"/>
                <w:color w:val="000000"/>
                <w:sz w:val="28"/>
                <w:szCs w:val="28"/>
                <w:lang w:val="vi-VN" w:eastAsia="ja-JP"/>
              </w:rPr>
              <w:t>t d</w:t>
            </w:r>
            <w:r>
              <w:rPr>
                <w:rFonts w:eastAsia="Calibri"/>
                <w:color w:val="000000"/>
                <w:sz w:val="28"/>
                <w:szCs w:val="28"/>
                <w:lang w:val="vi-VN" w:eastAsia="ja-JP"/>
              </w:rPr>
              <w:t>ẫ</w:t>
            </w:r>
            <w:r>
              <w:rPr>
                <w:rFonts w:eastAsia="Calibri"/>
                <w:color w:val="000000"/>
                <w:sz w:val="28"/>
                <w:szCs w:val="28"/>
                <w:lang w:val="vi-VN" w:eastAsia="ja-JP"/>
              </w:rPr>
              <w:t>n đi</w:t>
            </w:r>
            <w:r>
              <w:rPr>
                <w:rFonts w:eastAsia="Calibri"/>
                <w:color w:val="000000"/>
                <w:sz w:val="28"/>
                <w:szCs w:val="28"/>
                <w:lang w:val="vi-VN" w:eastAsia="ja-JP"/>
              </w:rPr>
              <w:t>ệ</w:t>
            </w:r>
            <w:r>
              <w:rPr>
                <w:rFonts w:eastAsia="Calibri"/>
                <w:color w:val="000000"/>
                <w:sz w:val="28"/>
                <w:szCs w:val="28"/>
                <w:lang w:val="vi-VN" w:eastAsia="ja-JP"/>
              </w:rPr>
              <w:t>n và v</w:t>
            </w:r>
            <w:r>
              <w:rPr>
                <w:rFonts w:eastAsia="Calibri"/>
                <w:color w:val="000000"/>
                <w:sz w:val="28"/>
                <w:szCs w:val="28"/>
                <w:lang w:val="vi-VN" w:eastAsia="ja-JP"/>
              </w:rPr>
              <w:t>ậ</w:t>
            </w:r>
            <w:r>
              <w:rPr>
                <w:rFonts w:eastAsia="Calibri"/>
                <w:color w:val="000000"/>
                <w:sz w:val="28"/>
                <w:szCs w:val="28"/>
                <w:lang w:val="vi-VN" w:eastAsia="ja-JP"/>
              </w:rPr>
              <w:t>t cách đi</w:t>
            </w:r>
            <w:r>
              <w:rPr>
                <w:rFonts w:eastAsia="Calibri"/>
                <w:color w:val="000000"/>
                <w:sz w:val="28"/>
                <w:szCs w:val="28"/>
                <w:lang w:val="vi-VN" w:eastAsia="ja-JP"/>
              </w:rPr>
              <w:t>ệ</w:t>
            </w:r>
            <w:r>
              <w:rPr>
                <w:rFonts w:eastAsia="Calibri"/>
                <w:color w:val="000000"/>
                <w:sz w:val="28"/>
                <w:szCs w:val="28"/>
                <w:lang w:val="vi-VN" w:eastAsia="ja-JP"/>
              </w:rPr>
              <w:t>n</w:t>
            </w:r>
            <w:r>
              <w:rPr>
                <w:rFonts w:eastAsia="Calibri"/>
                <w:color w:val="000000"/>
                <w:sz w:val="28"/>
                <w:szCs w:val="28"/>
                <w:lang w:eastAsia="ja-JP"/>
              </w:rPr>
              <w:t xml:space="preserve"> </w:t>
            </w:r>
          </w:p>
          <w:p w14:paraId="135078FA" w14:textId="77777777" w:rsidR="0071084B" w:rsidRDefault="00D809C4">
            <w:pPr>
              <w:rPr>
                <w:rFonts w:eastAsia="Calibri"/>
                <w:color w:val="000000"/>
                <w:sz w:val="28"/>
                <w:szCs w:val="28"/>
                <w:lang w:eastAsia="ja-JP"/>
              </w:rPr>
            </w:pPr>
            <w:r>
              <w:rPr>
                <w:rFonts w:eastAsia="Calibri"/>
                <w:color w:val="000000"/>
                <w:sz w:val="28"/>
                <w:szCs w:val="28"/>
                <w:lang w:eastAsia="ja-JP"/>
              </w:rPr>
              <w:t>(ti</w:t>
            </w:r>
            <w:r>
              <w:rPr>
                <w:rFonts w:eastAsia="Calibri"/>
                <w:color w:val="000000"/>
                <w:sz w:val="28"/>
                <w:szCs w:val="28"/>
                <w:lang w:eastAsia="ja-JP"/>
              </w:rPr>
              <w:t>ế</w:t>
            </w:r>
            <w:r>
              <w:rPr>
                <w:rFonts w:eastAsia="Calibri"/>
                <w:color w:val="000000"/>
                <w:sz w:val="28"/>
                <w:szCs w:val="28"/>
                <w:lang w:eastAsia="ja-JP"/>
              </w:rPr>
              <w:t>t 2)</w:t>
            </w:r>
          </w:p>
        </w:tc>
        <w:tc>
          <w:tcPr>
            <w:tcW w:w="851" w:type="dxa"/>
            <w:vAlign w:val="center"/>
          </w:tcPr>
          <w:p w14:paraId="113DC61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19</w:t>
            </w:r>
          </w:p>
        </w:tc>
        <w:tc>
          <w:tcPr>
            <w:tcW w:w="851" w:type="dxa"/>
            <w:noWrap/>
            <w:vAlign w:val="center"/>
          </w:tcPr>
          <w:p w14:paraId="09E648B0"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627F4EF8"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4905616D"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1016CDB7" w14:textId="77777777">
        <w:trPr>
          <w:trHeight w:val="703"/>
        </w:trPr>
        <w:tc>
          <w:tcPr>
            <w:tcW w:w="959" w:type="dxa"/>
            <w:vMerge/>
            <w:vAlign w:val="center"/>
          </w:tcPr>
          <w:p w14:paraId="763FF997" w14:textId="77777777" w:rsidR="0071084B" w:rsidRDefault="0071084B">
            <w:pPr>
              <w:jc w:val="center"/>
              <w:rPr>
                <w:rFonts w:eastAsia="Calibri"/>
                <w:color w:val="000000"/>
                <w:sz w:val="28"/>
                <w:szCs w:val="28"/>
                <w:lang w:eastAsia="ja-JP"/>
              </w:rPr>
            </w:pPr>
          </w:p>
        </w:tc>
        <w:tc>
          <w:tcPr>
            <w:tcW w:w="1417" w:type="dxa"/>
            <w:vMerge/>
            <w:vAlign w:val="center"/>
          </w:tcPr>
          <w:p w14:paraId="0F57099F" w14:textId="77777777" w:rsidR="0071084B" w:rsidRDefault="0071084B">
            <w:pPr>
              <w:jc w:val="center"/>
              <w:rPr>
                <w:rFonts w:eastAsia="Calibri"/>
                <w:b/>
                <w:bCs/>
                <w:color w:val="000000"/>
                <w:sz w:val="28"/>
                <w:szCs w:val="28"/>
                <w:lang w:eastAsia="ja-JP"/>
              </w:rPr>
            </w:pPr>
          </w:p>
        </w:tc>
        <w:tc>
          <w:tcPr>
            <w:tcW w:w="3119" w:type="dxa"/>
            <w:vAlign w:val="center"/>
          </w:tcPr>
          <w:p w14:paraId="1918E4AB" w14:textId="77777777" w:rsidR="0071084B" w:rsidRDefault="00D809C4">
            <w:pPr>
              <w:rPr>
                <w:rFonts w:eastAsia="Calibri"/>
                <w:color w:val="000000"/>
                <w:sz w:val="28"/>
                <w:szCs w:val="28"/>
                <w:lang w:val="en-US" w:eastAsia="ja-JP"/>
              </w:rPr>
            </w:pPr>
            <w:r>
              <w:rPr>
                <w:rFonts w:eastAsia="Calibri"/>
                <w:color w:val="000000"/>
                <w:sz w:val="28"/>
                <w:szCs w:val="28"/>
                <w:lang w:val="en-US" w:eastAsia="ja-JP"/>
              </w:rPr>
              <w:t>Ôn t</w:t>
            </w:r>
            <w:r>
              <w:rPr>
                <w:rFonts w:eastAsia="Calibri"/>
                <w:color w:val="000000"/>
                <w:sz w:val="28"/>
                <w:szCs w:val="28"/>
                <w:lang w:val="en-US" w:eastAsia="ja-JP"/>
              </w:rPr>
              <w:t>ậ</w:t>
            </w:r>
            <w:r>
              <w:rPr>
                <w:rFonts w:eastAsia="Calibri"/>
                <w:color w:val="000000"/>
                <w:sz w:val="28"/>
                <w:szCs w:val="28"/>
                <w:lang w:val="en-US" w:eastAsia="ja-JP"/>
              </w:rPr>
              <w:t xml:space="preserve">p </w:t>
            </w:r>
            <w:r>
              <w:rPr>
                <w:rFonts w:eastAsia="Calibri"/>
                <w:color w:val="000000"/>
                <w:sz w:val="28"/>
                <w:szCs w:val="28"/>
                <w:lang w:eastAsia="ja-JP"/>
              </w:rPr>
              <w:t xml:space="preserve"> gi</w:t>
            </w:r>
            <w:r>
              <w:rPr>
                <w:rFonts w:eastAsia="Calibri"/>
                <w:color w:val="000000"/>
                <w:sz w:val="28"/>
                <w:szCs w:val="28"/>
                <w:lang w:eastAsia="ja-JP"/>
              </w:rPr>
              <w:t>ữ</w:t>
            </w:r>
            <w:r>
              <w:rPr>
                <w:rFonts w:eastAsia="Calibri"/>
                <w:color w:val="000000"/>
                <w:sz w:val="28"/>
                <w:szCs w:val="28"/>
                <w:lang w:eastAsia="ja-JP"/>
              </w:rPr>
              <w:t>a</w:t>
            </w:r>
            <w:r>
              <w:rPr>
                <w:rFonts w:eastAsia="Calibri"/>
                <w:color w:val="000000"/>
                <w:sz w:val="28"/>
                <w:szCs w:val="28"/>
                <w:lang w:val="en-US" w:eastAsia="ja-JP"/>
              </w:rPr>
              <w:t xml:space="preserve">  HKI</w:t>
            </w:r>
          </w:p>
          <w:p w14:paraId="6B0927AB" w14:textId="77777777" w:rsidR="0071084B" w:rsidRDefault="00D809C4">
            <w:pPr>
              <w:rPr>
                <w:rFonts w:eastAsia="Calibri"/>
                <w:color w:val="000000"/>
                <w:sz w:val="28"/>
                <w:szCs w:val="28"/>
                <w:lang w:eastAsia="ja-JP"/>
              </w:rPr>
            </w:pPr>
            <w:r>
              <w:rPr>
                <w:rFonts w:eastAsia="Calibri"/>
                <w:color w:val="000000"/>
                <w:sz w:val="28"/>
                <w:szCs w:val="28"/>
                <w:lang w:eastAsia="ja-JP"/>
              </w:rPr>
              <w:t>Bài 10: Năng lư</w:t>
            </w:r>
            <w:r>
              <w:rPr>
                <w:rFonts w:eastAsia="Calibri"/>
                <w:color w:val="000000"/>
                <w:sz w:val="28"/>
                <w:szCs w:val="28"/>
                <w:lang w:eastAsia="ja-JP"/>
              </w:rPr>
              <w:t>ợ</w:t>
            </w:r>
            <w:r>
              <w:rPr>
                <w:rFonts w:eastAsia="Calibri"/>
                <w:color w:val="000000"/>
                <w:sz w:val="28"/>
                <w:szCs w:val="28"/>
                <w:lang w:eastAsia="ja-JP"/>
              </w:rPr>
              <w:t>ng ch</w:t>
            </w:r>
            <w:r>
              <w:rPr>
                <w:rFonts w:eastAsia="Calibri"/>
                <w:color w:val="000000"/>
                <w:sz w:val="28"/>
                <w:szCs w:val="28"/>
                <w:lang w:eastAsia="ja-JP"/>
              </w:rPr>
              <w:t>ấ</w:t>
            </w:r>
            <w:r>
              <w:rPr>
                <w:rFonts w:eastAsia="Calibri"/>
                <w:color w:val="000000"/>
                <w:sz w:val="28"/>
                <w:szCs w:val="28"/>
                <w:lang w:eastAsia="ja-JP"/>
              </w:rPr>
              <w:t>t đ</w:t>
            </w:r>
            <w:r>
              <w:rPr>
                <w:rFonts w:eastAsia="Calibri"/>
                <w:color w:val="000000"/>
                <w:sz w:val="28"/>
                <w:szCs w:val="28"/>
                <w:lang w:eastAsia="ja-JP"/>
              </w:rPr>
              <w:t>ố</w:t>
            </w:r>
            <w:r>
              <w:rPr>
                <w:rFonts w:eastAsia="Calibri"/>
                <w:color w:val="000000"/>
                <w:sz w:val="28"/>
                <w:szCs w:val="28"/>
                <w:lang w:eastAsia="ja-JP"/>
              </w:rPr>
              <w:t>t (ti</w:t>
            </w:r>
            <w:r>
              <w:rPr>
                <w:rFonts w:eastAsia="Calibri"/>
                <w:color w:val="000000"/>
                <w:sz w:val="28"/>
                <w:szCs w:val="28"/>
                <w:lang w:eastAsia="ja-JP"/>
              </w:rPr>
              <w:t>ế</w:t>
            </w:r>
            <w:r>
              <w:rPr>
                <w:rFonts w:eastAsia="Calibri"/>
                <w:color w:val="000000"/>
                <w:sz w:val="28"/>
                <w:szCs w:val="28"/>
                <w:lang w:eastAsia="ja-JP"/>
              </w:rPr>
              <w:t>t 1)</w:t>
            </w:r>
          </w:p>
        </w:tc>
        <w:tc>
          <w:tcPr>
            <w:tcW w:w="851" w:type="dxa"/>
            <w:vAlign w:val="center"/>
          </w:tcPr>
          <w:p w14:paraId="5943CA20"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20</w:t>
            </w:r>
          </w:p>
        </w:tc>
        <w:tc>
          <w:tcPr>
            <w:tcW w:w="851" w:type="dxa"/>
            <w:vMerge w:val="restart"/>
            <w:vAlign w:val="center"/>
          </w:tcPr>
          <w:p w14:paraId="18AE02F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66B4B9A9" w14:textId="77777777" w:rsidR="0071084B" w:rsidRDefault="00D809C4">
            <w:pPr>
              <w:jc w:val="both"/>
              <w:rPr>
                <w:rFonts w:eastAsia="Calibri"/>
                <w:color w:val="000000"/>
                <w:sz w:val="28"/>
                <w:szCs w:val="28"/>
                <w:lang w:eastAsia="ja-JP"/>
              </w:rPr>
            </w:pPr>
            <w:r>
              <w:rPr>
                <w:color w:val="000000"/>
                <w:sz w:val="26"/>
                <w:szCs w:val="26"/>
                <w:lang w:eastAsia="ja-JP"/>
              </w:rPr>
              <w:t>BVMT:</w:t>
            </w:r>
            <w:r>
              <w:rPr>
                <w:rFonts w:eastAsia="Calibri"/>
                <w:color w:val="000000"/>
                <w:sz w:val="26"/>
                <w:szCs w:val="26"/>
              </w:rPr>
              <w:t xml:space="preserve"> C</w:t>
            </w:r>
            <w:r>
              <w:rPr>
                <w:rFonts w:eastAsia="Calibri"/>
                <w:color w:val="000000"/>
                <w:sz w:val="26"/>
                <w:szCs w:val="26"/>
              </w:rPr>
              <w:t>ầ</w:t>
            </w:r>
            <w:r>
              <w:rPr>
                <w:rFonts w:eastAsia="Calibri"/>
                <w:color w:val="000000"/>
                <w:sz w:val="26"/>
                <w:szCs w:val="26"/>
              </w:rPr>
              <w:t>n ti</w:t>
            </w:r>
            <w:r>
              <w:rPr>
                <w:rFonts w:eastAsia="Calibri"/>
                <w:color w:val="000000"/>
                <w:sz w:val="26"/>
                <w:szCs w:val="26"/>
              </w:rPr>
              <w:t>ế</w:t>
            </w:r>
            <w:r>
              <w:rPr>
                <w:rFonts w:eastAsia="Calibri"/>
                <w:color w:val="000000"/>
                <w:sz w:val="26"/>
                <w:szCs w:val="26"/>
              </w:rPr>
              <w:t>t ki</w:t>
            </w:r>
            <w:r>
              <w:rPr>
                <w:rFonts w:eastAsia="Calibri"/>
                <w:color w:val="000000"/>
                <w:sz w:val="26"/>
                <w:szCs w:val="26"/>
              </w:rPr>
              <w:t>ệ</w:t>
            </w:r>
            <w:r>
              <w:rPr>
                <w:rFonts w:eastAsia="Calibri"/>
                <w:color w:val="000000"/>
                <w:sz w:val="26"/>
                <w:szCs w:val="26"/>
              </w:rPr>
              <w:t>m năng lư</w:t>
            </w:r>
            <w:r>
              <w:rPr>
                <w:rFonts w:eastAsia="Calibri"/>
                <w:color w:val="000000"/>
                <w:sz w:val="26"/>
                <w:szCs w:val="26"/>
              </w:rPr>
              <w:t>ợ</w:t>
            </w:r>
            <w:r>
              <w:rPr>
                <w:rFonts w:eastAsia="Calibri"/>
                <w:color w:val="000000"/>
                <w:sz w:val="26"/>
                <w:szCs w:val="26"/>
              </w:rPr>
              <w:t>ng ch</w:t>
            </w:r>
            <w:r>
              <w:rPr>
                <w:rFonts w:eastAsia="Calibri"/>
                <w:color w:val="000000"/>
                <w:sz w:val="26"/>
                <w:szCs w:val="26"/>
              </w:rPr>
              <w:t>ấ</w:t>
            </w:r>
            <w:r>
              <w:rPr>
                <w:rFonts w:eastAsia="Calibri"/>
                <w:color w:val="000000"/>
                <w:sz w:val="26"/>
                <w:szCs w:val="26"/>
              </w:rPr>
              <w:t>t đ</w:t>
            </w:r>
            <w:r>
              <w:rPr>
                <w:rFonts w:eastAsia="Calibri"/>
                <w:color w:val="000000"/>
                <w:sz w:val="26"/>
                <w:szCs w:val="26"/>
              </w:rPr>
              <w:t>ố</w:t>
            </w:r>
            <w:r>
              <w:rPr>
                <w:rFonts w:eastAsia="Calibri"/>
                <w:color w:val="000000"/>
                <w:sz w:val="26"/>
                <w:szCs w:val="26"/>
              </w:rPr>
              <w:t>t: xăng , d</w:t>
            </w:r>
            <w:r>
              <w:rPr>
                <w:rFonts w:eastAsia="Calibri"/>
                <w:color w:val="000000"/>
                <w:sz w:val="26"/>
                <w:szCs w:val="26"/>
              </w:rPr>
              <w:t>ầ</w:t>
            </w:r>
            <w:r>
              <w:rPr>
                <w:rFonts w:eastAsia="Calibri"/>
                <w:color w:val="000000"/>
                <w:sz w:val="26"/>
                <w:szCs w:val="26"/>
              </w:rPr>
              <w:t>u, ga, đi</w:t>
            </w:r>
            <w:r>
              <w:rPr>
                <w:rFonts w:eastAsia="Calibri"/>
                <w:color w:val="000000"/>
                <w:sz w:val="26"/>
                <w:szCs w:val="26"/>
              </w:rPr>
              <w:t>ệ</w:t>
            </w:r>
            <w:r>
              <w:rPr>
                <w:rFonts w:eastAsia="Calibri"/>
                <w:color w:val="000000"/>
                <w:sz w:val="26"/>
                <w:szCs w:val="26"/>
              </w:rPr>
              <w:t>n; đ</w:t>
            </w:r>
            <w:r>
              <w:rPr>
                <w:rFonts w:eastAsia="Calibri"/>
                <w:color w:val="000000"/>
                <w:sz w:val="26"/>
                <w:szCs w:val="26"/>
              </w:rPr>
              <w:t>ả</w:t>
            </w:r>
            <w:r>
              <w:rPr>
                <w:rFonts w:eastAsia="Calibri"/>
                <w:color w:val="000000"/>
                <w:sz w:val="26"/>
                <w:szCs w:val="26"/>
              </w:rPr>
              <w:t>m b</w:t>
            </w:r>
            <w:r>
              <w:rPr>
                <w:rFonts w:eastAsia="Calibri"/>
                <w:color w:val="000000"/>
                <w:sz w:val="26"/>
                <w:szCs w:val="26"/>
              </w:rPr>
              <w:t>ả</w:t>
            </w:r>
            <w:r>
              <w:rPr>
                <w:rFonts w:eastAsia="Calibri"/>
                <w:color w:val="000000"/>
                <w:sz w:val="26"/>
                <w:szCs w:val="26"/>
              </w:rPr>
              <w:t>o an toàn và b</w:t>
            </w:r>
            <w:r>
              <w:rPr>
                <w:rFonts w:eastAsia="Calibri"/>
                <w:color w:val="000000"/>
                <w:sz w:val="26"/>
                <w:szCs w:val="26"/>
              </w:rPr>
              <w:t>ả</w:t>
            </w:r>
            <w:r>
              <w:rPr>
                <w:rFonts w:eastAsia="Calibri"/>
                <w:color w:val="000000"/>
                <w:sz w:val="26"/>
                <w:szCs w:val="26"/>
              </w:rPr>
              <w:t>o v</w:t>
            </w:r>
            <w:r>
              <w:rPr>
                <w:rFonts w:eastAsia="Calibri"/>
                <w:color w:val="000000"/>
                <w:sz w:val="26"/>
                <w:szCs w:val="26"/>
              </w:rPr>
              <w:t>ệ</w:t>
            </w:r>
            <w:r>
              <w:rPr>
                <w:rFonts w:eastAsia="Calibri"/>
                <w:color w:val="000000"/>
                <w:sz w:val="26"/>
                <w:szCs w:val="26"/>
              </w:rPr>
              <w:t xml:space="preserve"> môi trư</w:t>
            </w:r>
            <w:r>
              <w:rPr>
                <w:rFonts w:eastAsia="Calibri"/>
                <w:color w:val="000000"/>
                <w:sz w:val="26"/>
                <w:szCs w:val="26"/>
              </w:rPr>
              <w:t>ờ</w:t>
            </w:r>
            <w:r>
              <w:rPr>
                <w:rFonts w:eastAsia="Calibri"/>
                <w:color w:val="000000"/>
                <w:sz w:val="26"/>
                <w:szCs w:val="26"/>
              </w:rPr>
              <w:t>ng</w:t>
            </w:r>
            <w:r>
              <w:rPr>
                <w:rFonts w:eastAsia="Calibri"/>
                <w:color w:val="000000"/>
                <w:sz w:val="26"/>
                <w:szCs w:val="26"/>
                <w:lang w:eastAsia="ja-JP"/>
              </w:rPr>
              <w:t> </w:t>
            </w:r>
          </w:p>
        </w:tc>
        <w:tc>
          <w:tcPr>
            <w:tcW w:w="822" w:type="dxa"/>
          </w:tcPr>
          <w:p w14:paraId="3E4372DE" w14:textId="77777777" w:rsidR="0071084B" w:rsidRDefault="00D809C4">
            <w:pPr>
              <w:jc w:val="both"/>
              <w:rPr>
                <w:rFonts w:eastAsia="Calibri"/>
                <w:color w:val="000000"/>
                <w:sz w:val="28"/>
                <w:szCs w:val="28"/>
              </w:rPr>
            </w:pPr>
            <w:r>
              <w:rPr>
                <w:rFonts w:eastAsia="Calibri"/>
                <w:color w:val="000000"/>
                <w:sz w:val="28"/>
                <w:szCs w:val="28"/>
                <w:lang w:eastAsia="ja-JP"/>
              </w:rPr>
              <w:t>  </w:t>
            </w:r>
          </w:p>
          <w:p w14:paraId="3C9A8CC2" w14:textId="77777777" w:rsidR="0071084B" w:rsidRDefault="0071084B">
            <w:pPr>
              <w:jc w:val="both"/>
              <w:rPr>
                <w:rFonts w:eastAsia="Calibri"/>
                <w:color w:val="000000"/>
                <w:sz w:val="28"/>
                <w:szCs w:val="28"/>
              </w:rPr>
            </w:pPr>
          </w:p>
        </w:tc>
      </w:tr>
      <w:tr w:rsidR="0071084B" w14:paraId="12ACB8D0" w14:textId="77777777">
        <w:trPr>
          <w:trHeight w:val="740"/>
        </w:trPr>
        <w:tc>
          <w:tcPr>
            <w:tcW w:w="959" w:type="dxa"/>
            <w:vMerge w:val="restart"/>
            <w:vAlign w:val="center"/>
          </w:tcPr>
          <w:p w14:paraId="55DE93C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lastRenderedPageBreak/>
              <w:t>11</w:t>
            </w:r>
          </w:p>
        </w:tc>
        <w:tc>
          <w:tcPr>
            <w:tcW w:w="1417" w:type="dxa"/>
            <w:vMerge/>
            <w:vAlign w:val="center"/>
          </w:tcPr>
          <w:p w14:paraId="56D86999" w14:textId="77777777" w:rsidR="0071084B" w:rsidRDefault="0071084B">
            <w:pPr>
              <w:jc w:val="center"/>
              <w:rPr>
                <w:rFonts w:eastAsia="Calibri"/>
                <w:b/>
                <w:bCs/>
                <w:color w:val="000000"/>
                <w:sz w:val="28"/>
                <w:szCs w:val="28"/>
                <w:lang w:eastAsia="ja-JP"/>
              </w:rPr>
            </w:pPr>
          </w:p>
        </w:tc>
        <w:tc>
          <w:tcPr>
            <w:tcW w:w="3119" w:type="dxa"/>
            <w:vAlign w:val="center"/>
          </w:tcPr>
          <w:p w14:paraId="4757FBC8" w14:textId="77777777" w:rsidR="0071084B" w:rsidRDefault="00D809C4">
            <w:pPr>
              <w:rPr>
                <w:rFonts w:eastAsia="Calibri"/>
                <w:color w:val="000000"/>
                <w:sz w:val="28"/>
                <w:szCs w:val="28"/>
                <w:lang w:eastAsia="ja-JP"/>
              </w:rPr>
            </w:pPr>
            <w:r>
              <w:rPr>
                <w:rFonts w:eastAsia="Calibri"/>
                <w:color w:val="000000"/>
                <w:sz w:val="28"/>
                <w:szCs w:val="28"/>
                <w:lang w:eastAsia="ja-JP"/>
              </w:rPr>
              <w:t>Bài 10: Năng lư</w:t>
            </w:r>
            <w:r>
              <w:rPr>
                <w:rFonts w:eastAsia="Calibri"/>
                <w:color w:val="000000"/>
                <w:sz w:val="28"/>
                <w:szCs w:val="28"/>
                <w:lang w:eastAsia="ja-JP"/>
              </w:rPr>
              <w:t>ợ</w:t>
            </w:r>
            <w:r>
              <w:rPr>
                <w:rFonts w:eastAsia="Calibri"/>
                <w:color w:val="000000"/>
                <w:sz w:val="28"/>
                <w:szCs w:val="28"/>
                <w:lang w:eastAsia="ja-JP"/>
              </w:rPr>
              <w:t>ng ch</w:t>
            </w:r>
            <w:r>
              <w:rPr>
                <w:rFonts w:eastAsia="Calibri"/>
                <w:color w:val="000000"/>
                <w:sz w:val="28"/>
                <w:szCs w:val="28"/>
                <w:lang w:eastAsia="ja-JP"/>
              </w:rPr>
              <w:t>ấ</w:t>
            </w:r>
            <w:r>
              <w:rPr>
                <w:rFonts w:eastAsia="Calibri"/>
                <w:color w:val="000000"/>
                <w:sz w:val="28"/>
                <w:szCs w:val="28"/>
                <w:lang w:eastAsia="ja-JP"/>
              </w:rPr>
              <w:t>t đ</w:t>
            </w:r>
            <w:r>
              <w:rPr>
                <w:rFonts w:eastAsia="Calibri"/>
                <w:color w:val="000000"/>
                <w:sz w:val="28"/>
                <w:szCs w:val="28"/>
                <w:lang w:eastAsia="ja-JP"/>
              </w:rPr>
              <w:t>ố</w:t>
            </w:r>
            <w:r>
              <w:rPr>
                <w:rFonts w:eastAsia="Calibri"/>
                <w:color w:val="000000"/>
                <w:sz w:val="28"/>
                <w:szCs w:val="28"/>
                <w:lang w:eastAsia="ja-JP"/>
              </w:rPr>
              <w:t>t (ti</w:t>
            </w:r>
            <w:r>
              <w:rPr>
                <w:rFonts w:eastAsia="Calibri"/>
                <w:color w:val="000000"/>
                <w:sz w:val="28"/>
                <w:szCs w:val="28"/>
                <w:lang w:eastAsia="ja-JP"/>
              </w:rPr>
              <w:t>ế</w:t>
            </w:r>
            <w:r>
              <w:rPr>
                <w:rFonts w:eastAsia="Calibri"/>
                <w:color w:val="000000"/>
                <w:sz w:val="28"/>
                <w:szCs w:val="28"/>
                <w:lang w:eastAsia="ja-JP"/>
              </w:rPr>
              <w:t>t 2)</w:t>
            </w:r>
          </w:p>
        </w:tc>
        <w:tc>
          <w:tcPr>
            <w:tcW w:w="851" w:type="dxa"/>
            <w:vAlign w:val="center"/>
          </w:tcPr>
          <w:p w14:paraId="1563026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21</w:t>
            </w:r>
          </w:p>
        </w:tc>
        <w:tc>
          <w:tcPr>
            <w:tcW w:w="851" w:type="dxa"/>
            <w:vMerge/>
            <w:vAlign w:val="center"/>
          </w:tcPr>
          <w:p w14:paraId="125FB542" w14:textId="77777777" w:rsidR="0071084B" w:rsidRDefault="0071084B">
            <w:pPr>
              <w:jc w:val="center"/>
              <w:rPr>
                <w:rFonts w:eastAsia="Calibri"/>
                <w:color w:val="000000"/>
                <w:sz w:val="28"/>
                <w:szCs w:val="28"/>
                <w:lang w:eastAsia="ja-JP"/>
              </w:rPr>
            </w:pPr>
          </w:p>
        </w:tc>
        <w:tc>
          <w:tcPr>
            <w:tcW w:w="1983" w:type="dxa"/>
          </w:tcPr>
          <w:p w14:paraId="7CB97346"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71883D83"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07FDAAE9" w14:textId="77777777">
        <w:trPr>
          <w:trHeight w:val="880"/>
        </w:trPr>
        <w:tc>
          <w:tcPr>
            <w:tcW w:w="959" w:type="dxa"/>
            <w:vMerge/>
            <w:vAlign w:val="center"/>
          </w:tcPr>
          <w:p w14:paraId="073ABE89" w14:textId="77777777" w:rsidR="0071084B" w:rsidRDefault="0071084B">
            <w:pPr>
              <w:jc w:val="center"/>
              <w:rPr>
                <w:rFonts w:eastAsia="Calibri"/>
                <w:color w:val="000000"/>
                <w:sz w:val="28"/>
                <w:szCs w:val="28"/>
                <w:lang w:eastAsia="ja-JP"/>
              </w:rPr>
            </w:pPr>
          </w:p>
        </w:tc>
        <w:tc>
          <w:tcPr>
            <w:tcW w:w="1417" w:type="dxa"/>
            <w:vMerge/>
            <w:vAlign w:val="center"/>
          </w:tcPr>
          <w:p w14:paraId="73AC3F5F" w14:textId="77777777" w:rsidR="0071084B" w:rsidRDefault="0071084B">
            <w:pPr>
              <w:jc w:val="center"/>
              <w:rPr>
                <w:rFonts w:eastAsia="Calibri"/>
                <w:b/>
                <w:bCs/>
                <w:color w:val="000000"/>
                <w:sz w:val="28"/>
                <w:szCs w:val="28"/>
                <w:lang w:eastAsia="ja-JP"/>
              </w:rPr>
            </w:pPr>
          </w:p>
        </w:tc>
        <w:tc>
          <w:tcPr>
            <w:tcW w:w="3119" w:type="dxa"/>
            <w:vAlign w:val="center"/>
          </w:tcPr>
          <w:p w14:paraId="320802CB" w14:textId="77777777" w:rsidR="0071084B" w:rsidRDefault="00D809C4">
            <w:pPr>
              <w:rPr>
                <w:rFonts w:eastAsia="Calibri"/>
                <w:color w:val="000000"/>
                <w:sz w:val="28"/>
                <w:szCs w:val="28"/>
                <w:lang w:eastAsia="ja-JP"/>
              </w:rPr>
            </w:pPr>
            <w:r>
              <w:rPr>
                <w:rFonts w:eastAsia="Calibri"/>
                <w:color w:val="000000"/>
                <w:sz w:val="28"/>
                <w:szCs w:val="28"/>
                <w:lang w:eastAsia="ja-JP"/>
              </w:rPr>
              <w:t>Bài 11: S</w:t>
            </w:r>
            <w:r>
              <w:rPr>
                <w:rFonts w:eastAsia="Calibri"/>
                <w:color w:val="000000"/>
                <w:sz w:val="28"/>
                <w:szCs w:val="28"/>
                <w:lang w:eastAsia="ja-JP"/>
              </w:rPr>
              <w:t>ử</w:t>
            </w:r>
            <w:r>
              <w:rPr>
                <w:rFonts w:eastAsia="Calibri"/>
                <w:color w:val="000000"/>
                <w:sz w:val="28"/>
                <w:szCs w:val="28"/>
                <w:lang w:eastAsia="ja-JP"/>
              </w:rPr>
              <w:t xml:space="preserve"> d</w:t>
            </w:r>
            <w:r>
              <w:rPr>
                <w:rFonts w:eastAsia="Calibri"/>
                <w:color w:val="000000"/>
                <w:sz w:val="28"/>
                <w:szCs w:val="28"/>
                <w:lang w:eastAsia="ja-JP"/>
              </w:rPr>
              <w:t>ụ</w:t>
            </w:r>
            <w:r>
              <w:rPr>
                <w:rFonts w:eastAsia="Calibri"/>
                <w:color w:val="000000"/>
                <w:sz w:val="28"/>
                <w:szCs w:val="28"/>
                <w:lang w:eastAsia="ja-JP"/>
              </w:rPr>
              <w:t>ng năng lư</w:t>
            </w:r>
            <w:r>
              <w:rPr>
                <w:rFonts w:eastAsia="Calibri"/>
                <w:color w:val="000000"/>
                <w:sz w:val="28"/>
                <w:szCs w:val="28"/>
                <w:lang w:eastAsia="ja-JP"/>
              </w:rPr>
              <w:t>ợ</w:t>
            </w:r>
            <w:r>
              <w:rPr>
                <w:rFonts w:eastAsia="Calibri"/>
                <w:color w:val="000000"/>
                <w:sz w:val="28"/>
                <w:szCs w:val="28"/>
                <w:lang w:eastAsia="ja-JP"/>
              </w:rPr>
              <w:t>ng m</w:t>
            </w:r>
            <w:r>
              <w:rPr>
                <w:rFonts w:eastAsia="Calibri"/>
                <w:color w:val="000000"/>
                <w:sz w:val="28"/>
                <w:szCs w:val="28"/>
                <w:lang w:eastAsia="ja-JP"/>
              </w:rPr>
              <w:t>ặ</w:t>
            </w:r>
            <w:r>
              <w:rPr>
                <w:rFonts w:eastAsia="Calibri"/>
                <w:color w:val="000000"/>
                <w:sz w:val="28"/>
                <w:szCs w:val="28"/>
                <w:lang w:eastAsia="ja-JP"/>
              </w:rPr>
              <w:t>t tr</w:t>
            </w:r>
            <w:r>
              <w:rPr>
                <w:rFonts w:eastAsia="Calibri"/>
                <w:color w:val="000000"/>
                <w:sz w:val="28"/>
                <w:szCs w:val="28"/>
                <w:lang w:eastAsia="ja-JP"/>
              </w:rPr>
              <w:t>ờ</w:t>
            </w:r>
            <w:r>
              <w:rPr>
                <w:rFonts w:eastAsia="Calibri"/>
                <w:color w:val="000000"/>
                <w:sz w:val="28"/>
                <w:szCs w:val="28"/>
                <w:lang w:eastAsia="ja-JP"/>
              </w:rPr>
              <w:t xml:space="preserve">i, </w:t>
            </w:r>
            <w:r>
              <w:rPr>
                <w:rFonts w:eastAsia="Calibri"/>
                <w:color w:val="000000"/>
                <w:sz w:val="28"/>
                <w:szCs w:val="28"/>
                <w:lang w:eastAsia="ja-JP"/>
              </w:rPr>
              <w:t>năng lư</w:t>
            </w:r>
            <w:r>
              <w:rPr>
                <w:rFonts w:eastAsia="Calibri"/>
                <w:color w:val="000000"/>
                <w:sz w:val="28"/>
                <w:szCs w:val="28"/>
                <w:lang w:eastAsia="ja-JP"/>
              </w:rPr>
              <w:t>ợ</w:t>
            </w:r>
            <w:r>
              <w:rPr>
                <w:rFonts w:eastAsia="Calibri"/>
                <w:color w:val="000000"/>
                <w:sz w:val="28"/>
                <w:szCs w:val="28"/>
                <w:lang w:eastAsia="ja-JP"/>
              </w:rPr>
              <w:t>ng gió, năng lư</w:t>
            </w:r>
            <w:r>
              <w:rPr>
                <w:rFonts w:eastAsia="Calibri"/>
                <w:color w:val="000000"/>
                <w:sz w:val="28"/>
                <w:szCs w:val="28"/>
                <w:lang w:eastAsia="ja-JP"/>
              </w:rPr>
              <w:t>ợ</w:t>
            </w:r>
            <w:r>
              <w:rPr>
                <w:rFonts w:eastAsia="Calibri"/>
                <w:color w:val="000000"/>
                <w:sz w:val="28"/>
                <w:szCs w:val="28"/>
                <w:lang w:eastAsia="ja-JP"/>
              </w:rPr>
              <w:t>ng nư</w:t>
            </w:r>
            <w:r>
              <w:rPr>
                <w:rFonts w:eastAsia="Calibri"/>
                <w:color w:val="000000"/>
                <w:sz w:val="28"/>
                <w:szCs w:val="28"/>
                <w:lang w:eastAsia="ja-JP"/>
              </w:rPr>
              <w:t>ớ</w:t>
            </w:r>
            <w:r>
              <w:rPr>
                <w:rFonts w:eastAsia="Calibri"/>
                <w:color w:val="000000"/>
                <w:sz w:val="28"/>
                <w:szCs w:val="28"/>
                <w:lang w:eastAsia="ja-JP"/>
              </w:rPr>
              <w:t>c ch</w:t>
            </w:r>
            <w:r>
              <w:rPr>
                <w:rFonts w:eastAsia="Calibri"/>
                <w:color w:val="000000"/>
                <w:sz w:val="28"/>
                <w:szCs w:val="28"/>
                <w:lang w:eastAsia="ja-JP"/>
              </w:rPr>
              <w:t>ả</w:t>
            </w:r>
            <w:r>
              <w:rPr>
                <w:rFonts w:eastAsia="Calibri"/>
                <w:color w:val="000000"/>
                <w:sz w:val="28"/>
                <w:szCs w:val="28"/>
                <w:lang w:eastAsia="ja-JP"/>
              </w:rPr>
              <w:t>y (Ti</w:t>
            </w:r>
            <w:r>
              <w:rPr>
                <w:rFonts w:eastAsia="Calibri"/>
                <w:color w:val="000000"/>
                <w:sz w:val="28"/>
                <w:szCs w:val="28"/>
                <w:lang w:eastAsia="ja-JP"/>
              </w:rPr>
              <w:t>ế</w:t>
            </w:r>
            <w:r>
              <w:rPr>
                <w:rFonts w:eastAsia="Calibri"/>
                <w:color w:val="000000"/>
                <w:sz w:val="28"/>
                <w:szCs w:val="28"/>
                <w:lang w:eastAsia="ja-JP"/>
              </w:rPr>
              <w:t>t 1)</w:t>
            </w:r>
          </w:p>
        </w:tc>
        <w:tc>
          <w:tcPr>
            <w:tcW w:w="851" w:type="dxa"/>
            <w:vAlign w:val="center"/>
          </w:tcPr>
          <w:p w14:paraId="785FF325"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22</w:t>
            </w:r>
          </w:p>
        </w:tc>
        <w:tc>
          <w:tcPr>
            <w:tcW w:w="851" w:type="dxa"/>
            <w:vMerge w:val="restart"/>
            <w:vAlign w:val="center"/>
          </w:tcPr>
          <w:p w14:paraId="13FFC4A3"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56274DCC"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3CE067DF"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525B0CCF" w14:textId="77777777">
        <w:trPr>
          <w:trHeight w:val="820"/>
        </w:trPr>
        <w:tc>
          <w:tcPr>
            <w:tcW w:w="959" w:type="dxa"/>
            <w:vMerge w:val="restart"/>
            <w:vAlign w:val="center"/>
          </w:tcPr>
          <w:p w14:paraId="2992586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12</w:t>
            </w:r>
          </w:p>
        </w:tc>
        <w:tc>
          <w:tcPr>
            <w:tcW w:w="1417" w:type="dxa"/>
            <w:vMerge/>
            <w:vAlign w:val="center"/>
          </w:tcPr>
          <w:p w14:paraId="6E564440" w14:textId="77777777" w:rsidR="0071084B" w:rsidRDefault="0071084B">
            <w:pPr>
              <w:jc w:val="center"/>
              <w:rPr>
                <w:rFonts w:eastAsia="Calibri"/>
                <w:b/>
                <w:bCs/>
                <w:color w:val="000000"/>
                <w:sz w:val="28"/>
                <w:szCs w:val="28"/>
                <w:lang w:eastAsia="ja-JP"/>
              </w:rPr>
            </w:pPr>
          </w:p>
        </w:tc>
        <w:tc>
          <w:tcPr>
            <w:tcW w:w="3119" w:type="dxa"/>
            <w:vAlign w:val="center"/>
          </w:tcPr>
          <w:p w14:paraId="7E854D79" w14:textId="77777777" w:rsidR="0071084B" w:rsidRDefault="00D809C4">
            <w:pPr>
              <w:rPr>
                <w:rFonts w:eastAsia="Calibri"/>
                <w:color w:val="000000"/>
                <w:sz w:val="28"/>
                <w:szCs w:val="28"/>
                <w:lang w:eastAsia="ja-JP"/>
              </w:rPr>
            </w:pPr>
            <w:r>
              <w:rPr>
                <w:rFonts w:eastAsia="Calibri"/>
                <w:color w:val="000000"/>
                <w:sz w:val="28"/>
                <w:szCs w:val="28"/>
                <w:lang w:eastAsia="ja-JP"/>
              </w:rPr>
              <w:t>Bài 11: S</w:t>
            </w:r>
            <w:r>
              <w:rPr>
                <w:rFonts w:eastAsia="Calibri"/>
                <w:color w:val="000000"/>
                <w:sz w:val="28"/>
                <w:szCs w:val="28"/>
                <w:lang w:eastAsia="ja-JP"/>
              </w:rPr>
              <w:t>ử</w:t>
            </w:r>
            <w:r>
              <w:rPr>
                <w:rFonts w:eastAsia="Calibri"/>
                <w:color w:val="000000"/>
                <w:sz w:val="28"/>
                <w:szCs w:val="28"/>
                <w:lang w:eastAsia="ja-JP"/>
              </w:rPr>
              <w:t xml:space="preserve"> d</w:t>
            </w:r>
            <w:r>
              <w:rPr>
                <w:rFonts w:eastAsia="Calibri"/>
                <w:color w:val="000000"/>
                <w:sz w:val="28"/>
                <w:szCs w:val="28"/>
                <w:lang w:eastAsia="ja-JP"/>
              </w:rPr>
              <w:t>ụ</w:t>
            </w:r>
            <w:r>
              <w:rPr>
                <w:rFonts w:eastAsia="Calibri"/>
                <w:color w:val="000000"/>
                <w:sz w:val="28"/>
                <w:szCs w:val="28"/>
                <w:lang w:eastAsia="ja-JP"/>
              </w:rPr>
              <w:t>ng năng lư</w:t>
            </w:r>
            <w:r>
              <w:rPr>
                <w:rFonts w:eastAsia="Calibri"/>
                <w:color w:val="000000"/>
                <w:sz w:val="28"/>
                <w:szCs w:val="28"/>
                <w:lang w:eastAsia="ja-JP"/>
              </w:rPr>
              <w:t>ợ</w:t>
            </w:r>
            <w:r>
              <w:rPr>
                <w:rFonts w:eastAsia="Calibri"/>
                <w:color w:val="000000"/>
                <w:sz w:val="28"/>
                <w:szCs w:val="28"/>
                <w:lang w:eastAsia="ja-JP"/>
              </w:rPr>
              <w:t>ng m</w:t>
            </w:r>
            <w:r>
              <w:rPr>
                <w:rFonts w:eastAsia="Calibri"/>
                <w:color w:val="000000"/>
                <w:sz w:val="28"/>
                <w:szCs w:val="28"/>
                <w:lang w:eastAsia="ja-JP"/>
              </w:rPr>
              <w:t>ặ</w:t>
            </w:r>
            <w:r>
              <w:rPr>
                <w:rFonts w:eastAsia="Calibri"/>
                <w:color w:val="000000"/>
                <w:sz w:val="28"/>
                <w:szCs w:val="28"/>
                <w:lang w:eastAsia="ja-JP"/>
              </w:rPr>
              <w:t>t tr</w:t>
            </w:r>
            <w:r>
              <w:rPr>
                <w:rFonts w:eastAsia="Calibri"/>
                <w:color w:val="000000"/>
                <w:sz w:val="28"/>
                <w:szCs w:val="28"/>
                <w:lang w:eastAsia="ja-JP"/>
              </w:rPr>
              <w:t>ờ</w:t>
            </w:r>
            <w:r>
              <w:rPr>
                <w:rFonts w:eastAsia="Calibri"/>
                <w:color w:val="000000"/>
                <w:sz w:val="28"/>
                <w:szCs w:val="28"/>
                <w:lang w:eastAsia="ja-JP"/>
              </w:rPr>
              <w:t>i, năng lư</w:t>
            </w:r>
            <w:r>
              <w:rPr>
                <w:rFonts w:eastAsia="Calibri"/>
                <w:color w:val="000000"/>
                <w:sz w:val="28"/>
                <w:szCs w:val="28"/>
                <w:lang w:eastAsia="ja-JP"/>
              </w:rPr>
              <w:t>ợ</w:t>
            </w:r>
            <w:r>
              <w:rPr>
                <w:rFonts w:eastAsia="Calibri"/>
                <w:color w:val="000000"/>
                <w:sz w:val="28"/>
                <w:szCs w:val="28"/>
                <w:lang w:eastAsia="ja-JP"/>
              </w:rPr>
              <w:t>ng gió, năng lư</w:t>
            </w:r>
            <w:r>
              <w:rPr>
                <w:rFonts w:eastAsia="Calibri"/>
                <w:color w:val="000000"/>
                <w:sz w:val="28"/>
                <w:szCs w:val="28"/>
                <w:lang w:eastAsia="ja-JP"/>
              </w:rPr>
              <w:t>ợ</w:t>
            </w:r>
            <w:r>
              <w:rPr>
                <w:rFonts w:eastAsia="Calibri"/>
                <w:color w:val="000000"/>
                <w:sz w:val="28"/>
                <w:szCs w:val="28"/>
                <w:lang w:eastAsia="ja-JP"/>
              </w:rPr>
              <w:t>ng nư</w:t>
            </w:r>
            <w:r>
              <w:rPr>
                <w:rFonts w:eastAsia="Calibri"/>
                <w:color w:val="000000"/>
                <w:sz w:val="28"/>
                <w:szCs w:val="28"/>
                <w:lang w:eastAsia="ja-JP"/>
              </w:rPr>
              <w:t>ớ</w:t>
            </w:r>
            <w:r>
              <w:rPr>
                <w:rFonts w:eastAsia="Calibri"/>
                <w:color w:val="000000"/>
                <w:sz w:val="28"/>
                <w:szCs w:val="28"/>
                <w:lang w:eastAsia="ja-JP"/>
              </w:rPr>
              <w:t>c ch</w:t>
            </w:r>
            <w:r>
              <w:rPr>
                <w:rFonts w:eastAsia="Calibri"/>
                <w:color w:val="000000"/>
                <w:sz w:val="28"/>
                <w:szCs w:val="28"/>
                <w:lang w:eastAsia="ja-JP"/>
              </w:rPr>
              <w:t>ả</w:t>
            </w:r>
            <w:r>
              <w:rPr>
                <w:rFonts w:eastAsia="Calibri"/>
                <w:color w:val="000000"/>
                <w:sz w:val="28"/>
                <w:szCs w:val="28"/>
                <w:lang w:eastAsia="ja-JP"/>
              </w:rPr>
              <w:t>y (Ti</w:t>
            </w:r>
            <w:r>
              <w:rPr>
                <w:rFonts w:eastAsia="Calibri"/>
                <w:color w:val="000000"/>
                <w:sz w:val="28"/>
                <w:szCs w:val="28"/>
                <w:lang w:eastAsia="ja-JP"/>
              </w:rPr>
              <w:t>ế</w:t>
            </w:r>
            <w:r>
              <w:rPr>
                <w:rFonts w:eastAsia="Calibri"/>
                <w:color w:val="000000"/>
                <w:sz w:val="28"/>
                <w:szCs w:val="28"/>
                <w:lang w:eastAsia="ja-JP"/>
              </w:rPr>
              <w:t>t 2)</w:t>
            </w:r>
          </w:p>
        </w:tc>
        <w:tc>
          <w:tcPr>
            <w:tcW w:w="851" w:type="dxa"/>
            <w:vAlign w:val="center"/>
          </w:tcPr>
          <w:p w14:paraId="5AFA0F7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23</w:t>
            </w:r>
          </w:p>
        </w:tc>
        <w:tc>
          <w:tcPr>
            <w:tcW w:w="851" w:type="dxa"/>
            <w:vMerge/>
            <w:vAlign w:val="center"/>
          </w:tcPr>
          <w:p w14:paraId="463059D1" w14:textId="77777777" w:rsidR="0071084B" w:rsidRDefault="0071084B">
            <w:pPr>
              <w:jc w:val="center"/>
              <w:rPr>
                <w:rFonts w:eastAsia="Calibri"/>
                <w:color w:val="000000"/>
                <w:sz w:val="28"/>
                <w:szCs w:val="28"/>
                <w:lang w:eastAsia="ja-JP"/>
              </w:rPr>
            </w:pPr>
          </w:p>
        </w:tc>
        <w:tc>
          <w:tcPr>
            <w:tcW w:w="1983" w:type="dxa"/>
          </w:tcPr>
          <w:p w14:paraId="47F27DFE" w14:textId="77777777" w:rsidR="0071084B" w:rsidRDefault="00D809C4">
            <w:pPr>
              <w:rPr>
                <w:rFonts w:eastAsia="Calibri"/>
                <w:color w:val="000000"/>
                <w:sz w:val="28"/>
                <w:szCs w:val="28"/>
                <w:lang w:val="en-US" w:eastAsia="ja-JP"/>
              </w:rPr>
            </w:pPr>
            <w:r>
              <w:rPr>
                <w:rFonts w:eastAsia="Calibri"/>
                <w:color w:val="000000"/>
                <w:sz w:val="28"/>
                <w:szCs w:val="28"/>
                <w:lang w:eastAsia="ja-JP"/>
              </w:rPr>
              <w:t> </w:t>
            </w:r>
            <w:r>
              <w:rPr>
                <w:rFonts w:eastAsia="Calibri"/>
                <w:color w:val="FF0000"/>
                <w:sz w:val="28"/>
                <w:szCs w:val="28"/>
                <w:lang w:val="en-US" w:eastAsia="ja-JP"/>
              </w:rPr>
              <w:t>D</w:t>
            </w:r>
            <w:r>
              <w:rPr>
                <w:rFonts w:eastAsia="Calibri"/>
                <w:color w:val="FF0000"/>
                <w:sz w:val="28"/>
                <w:szCs w:val="28"/>
                <w:lang w:val="en-US" w:eastAsia="ja-JP"/>
              </w:rPr>
              <w:t>ạ</w:t>
            </w:r>
            <w:r>
              <w:rPr>
                <w:rFonts w:eastAsia="Calibri"/>
                <w:color w:val="FF0000"/>
                <w:sz w:val="28"/>
                <w:szCs w:val="28"/>
                <w:lang w:val="en-US" w:eastAsia="ja-JP"/>
              </w:rPr>
              <w:t xml:space="preserve">y Stem </w:t>
            </w:r>
            <w:r>
              <w:rPr>
                <w:rFonts w:eastAsia="Calibri"/>
                <w:color w:val="FF0000"/>
                <w:sz w:val="28"/>
                <w:szCs w:val="28"/>
                <w:lang w:eastAsia="ja-JP"/>
              </w:rPr>
              <w:t>Bài 5: Mô hình thuy</w:t>
            </w:r>
            <w:r>
              <w:rPr>
                <w:rFonts w:eastAsia="Calibri"/>
                <w:color w:val="FF0000"/>
                <w:sz w:val="28"/>
                <w:szCs w:val="28"/>
                <w:lang w:eastAsia="ja-JP"/>
              </w:rPr>
              <w:t>ề</w:t>
            </w:r>
            <w:r>
              <w:rPr>
                <w:rFonts w:eastAsia="Calibri"/>
                <w:color w:val="FF0000"/>
                <w:sz w:val="28"/>
                <w:szCs w:val="28"/>
                <w:lang w:val="en-US" w:eastAsia="ja-JP"/>
              </w:rPr>
              <w:t>n bu</w:t>
            </w:r>
            <w:r>
              <w:rPr>
                <w:rFonts w:eastAsia="Calibri"/>
                <w:color w:val="FF0000"/>
                <w:sz w:val="28"/>
                <w:szCs w:val="28"/>
                <w:lang w:val="en-US" w:eastAsia="ja-JP"/>
              </w:rPr>
              <w:t>ồ</w:t>
            </w:r>
            <w:r>
              <w:rPr>
                <w:rFonts w:eastAsia="Calibri"/>
                <w:color w:val="FF0000"/>
                <w:sz w:val="28"/>
                <w:szCs w:val="28"/>
                <w:lang w:val="en-US" w:eastAsia="ja-JP"/>
              </w:rPr>
              <w:t>m ( T1)</w:t>
            </w:r>
          </w:p>
        </w:tc>
        <w:tc>
          <w:tcPr>
            <w:tcW w:w="822" w:type="dxa"/>
          </w:tcPr>
          <w:p w14:paraId="3CD855A9"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75486100" w14:textId="77777777">
        <w:trPr>
          <w:trHeight w:val="615"/>
        </w:trPr>
        <w:tc>
          <w:tcPr>
            <w:tcW w:w="959" w:type="dxa"/>
            <w:vMerge/>
            <w:vAlign w:val="center"/>
          </w:tcPr>
          <w:p w14:paraId="0A0747EE" w14:textId="77777777" w:rsidR="0071084B" w:rsidRDefault="0071084B">
            <w:pPr>
              <w:jc w:val="center"/>
              <w:rPr>
                <w:rFonts w:eastAsia="Calibri"/>
                <w:color w:val="000000"/>
                <w:sz w:val="28"/>
                <w:szCs w:val="28"/>
                <w:lang w:eastAsia="ja-JP"/>
              </w:rPr>
            </w:pPr>
          </w:p>
        </w:tc>
        <w:tc>
          <w:tcPr>
            <w:tcW w:w="1417" w:type="dxa"/>
            <w:vMerge/>
            <w:vAlign w:val="center"/>
          </w:tcPr>
          <w:p w14:paraId="545F2A0F" w14:textId="77777777" w:rsidR="0071084B" w:rsidRDefault="0071084B">
            <w:pPr>
              <w:jc w:val="center"/>
              <w:rPr>
                <w:rFonts w:eastAsia="Calibri"/>
                <w:b/>
                <w:bCs/>
                <w:color w:val="000000"/>
                <w:sz w:val="28"/>
                <w:szCs w:val="28"/>
                <w:lang w:eastAsia="ja-JP"/>
              </w:rPr>
            </w:pPr>
          </w:p>
        </w:tc>
        <w:tc>
          <w:tcPr>
            <w:tcW w:w="3119" w:type="dxa"/>
            <w:vAlign w:val="center"/>
          </w:tcPr>
          <w:p w14:paraId="61DD6EEB" w14:textId="77777777" w:rsidR="0071084B" w:rsidRDefault="00D809C4">
            <w:pPr>
              <w:rPr>
                <w:rFonts w:eastAsia="Calibri"/>
                <w:color w:val="000000"/>
                <w:sz w:val="28"/>
                <w:szCs w:val="28"/>
                <w:lang w:eastAsia="ja-JP"/>
              </w:rPr>
            </w:pPr>
            <w:r>
              <w:rPr>
                <w:rFonts w:eastAsia="Calibri"/>
                <w:color w:val="000000"/>
                <w:sz w:val="28"/>
                <w:szCs w:val="28"/>
                <w:lang w:eastAsia="ja-JP"/>
              </w:rPr>
              <w:t>Bài 11: S</w:t>
            </w:r>
            <w:r>
              <w:rPr>
                <w:rFonts w:eastAsia="Calibri"/>
                <w:color w:val="000000"/>
                <w:sz w:val="28"/>
                <w:szCs w:val="28"/>
                <w:lang w:eastAsia="ja-JP"/>
              </w:rPr>
              <w:t>ử</w:t>
            </w:r>
            <w:r>
              <w:rPr>
                <w:rFonts w:eastAsia="Calibri"/>
                <w:color w:val="000000"/>
                <w:sz w:val="28"/>
                <w:szCs w:val="28"/>
                <w:lang w:eastAsia="ja-JP"/>
              </w:rPr>
              <w:t xml:space="preserve"> d</w:t>
            </w:r>
            <w:r>
              <w:rPr>
                <w:rFonts w:eastAsia="Calibri"/>
                <w:color w:val="000000"/>
                <w:sz w:val="28"/>
                <w:szCs w:val="28"/>
                <w:lang w:eastAsia="ja-JP"/>
              </w:rPr>
              <w:t>ụ</w:t>
            </w:r>
            <w:r>
              <w:rPr>
                <w:rFonts w:eastAsia="Calibri"/>
                <w:color w:val="000000"/>
                <w:sz w:val="28"/>
                <w:szCs w:val="28"/>
                <w:lang w:eastAsia="ja-JP"/>
              </w:rPr>
              <w:t>ng năng lư</w:t>
            </w:r>
            <w:r>
              <w:rPr>
                <w:rFonts w:eastAsia="Calibri"/>
                <w:color w:val="000000"/>
                <w:sz w:val="28"/>
                <w:szCs w:val="28"/>
                <w:lang w:eastAsia="ja-JP"/>
              </w:rPr>
              <w:t>ợ</w:t>
            </w:r>
            <w:r>
              <w:rPr>
                <w:rFonts w:eastAsia="Calibri"/>
                <w:color w:val="000000"/>
                <w:sz w:val="28"/>
                <w:szCs w:val="28"/>
                <w:lang w:eastAsia="ja-JP"/>
              </w:rPr>
              <w:t>ng m</w:t>
            </w:r>
            <w:r>
              <w:rPr>
                <w:rFonts w:eastAsia="Calibri"/>
                <w:color w:val="000000"/>
                <w:sz w:val="28"/>
                <w:szCs w:val="28"/>
                <w:lang w:eastAsia="ja-JP"/>
              </w:rPr>
              <w:t>ặ</w:t>
            </w:r>
            <w:r>
              <w:rPr>
                <w:rFonts w:eastAsia="Calibri"/>
                <w:color w:val="000000"/>
                <w:sz w:val="28"/>
                <w:szCs w:val="28"/>
                <w:lang w:eastAsia="ja-JP"/>
              </w:rPr>
              <w:t>t tr</w:t>
            </w:r>
            <w:r>
              <w:rPr>
                <w:rFonts w:eastAsia="Calibri"/>
                <w:color w:val="000000"/>
                <w:sz w:val="28"/>
                <w:szCs w:val="28"/>
                <w:lang w:eastAsia="ja-JP"/>
              </w:rPr>
              <w:t>ờ</w:t>
            </w:r>
            <w:r>
              <w:rPr>
                <w:rFonts w:eastAsia="Calibri"/>
                <w:color w:val="000000"/>
                <w:sz w:val="28"/>
                <w:szCs w:val="28"/>
                <w:lang w:eastAsia="ja-JP"/>
              </w:rPr>
              <w:t>i, năng lư</w:t>
            </w:r>
            <w:r>
              <w:rPr>
                <w:rFonts w:eastAsia="Calibri"/>
                <w:color w:val="000000"/>
                <w:sz w:val="28"/>
                <w:szCs w:val="28"/>
                <w:lang w:eastAsia="ja-JP"/>
              </w:rPr>
              <w:t>ợ</w:t>
            </w:r>
            <w:r>
              <w:rPr>
                <w:rFonts w:eastAsia="Calibri"/>
                <w:color w:val="000000"/>
                <w:sz w:val="28"/>
                <w:szCs w:val="28"/>
                <w:lang w:eastAsia="ja-JP"/>
              </w:rPr>
              <w:t xml:space="preserve">ng gió, </w:t>
            </w:r>
            <w:r>
              <w:rPr>
                <w:rFonts w:eastAsia="Calibri"/>
                <w:color w:val="000000"/>
                <w:sz w:val="28"/>
                <w:szCs w:val="28"/>
                <w:lang w:eastAsia="ja-JP"/>
              </w:rPr>
              <w:t>năng lư</w:t>
            </w:r>
            <w:r>
              <w:rPr>
                <w:rFonts w:eastAsia="Calibri"/>
                <w:color w:val="000000"/>
                <w:sz w:val="28"/>
                <w:szCs w:val="28"/>
                <w:lang w:eastAsia="ja-JP"/>
              </w:rPr>
              <w:t>ợ</w:t>
            </w:r>
            <w:r>
              <w:rPr>
                <w:rFonts w:eastAsia="Calibri"/>
                <w:color w:val="000000"/>
                <w:sz w:val="28"/>
                <w:szCs w:val="28"/>
                <w:lang w:eastAsia="ja-JP"/>
              </w:rPr>
              <w:t>ng nư</w:t>
            </w:r>
            <w:r>
              <w:rPr>
                <w:rFonts w:eastAsia="Calibri"/>
                <w:color w:val="000000"/>
                <w:sz w:val="28"/>
                <w:szCs w:val="28"/>
                <w:lang w:eastAsia="ja-JP"/>
              </w:rPr>
              <w:t>ớ</w:t>
            </w:r>
            <w:r>
              <w:rPr>
                <w:rFonts w:eastAsia="Calibri"/>
                <w:color w:val="000000"/>
                <w:sz w:val="28"/>
                <w:szCs w:val="28"/>
                <w:lang w:eastAsia="ja-JP"/>
              </w:rPr>
              <w:t>c ch</w:t>
            </w:r>
            <w:r>
              <w:rPr>
                <w:rFonts w:eastAsia="Calibri"/>
                <w:color w:val="000000"/>
                <w:sz w:val="28"/>
                <w:szCs w:val="28"/>
                <w:lang w:eastAsia="ja-JP"/>
              </w:rPr>
              <w:t>ả</w:t>
            </w:r>
            <w:r>
              <w:rPr>
                <w:rFonts w:eastAsia="Calibri"/>
                <w:color w:val="000000"/>
                <w:sz w:val="28"/>
                <w:szCs w:val="28"/>
                <w:lang w:eastAsia="ja-JP"/>
              </w:rPr>
              <w:t>y (Ti</w:t>
            </w:r>
            <w:r>
              <w:rPr>
                <w:rFonts w:eastAsia="Calibri"/>
                <w:color w:val="000000"/>
                <w:sz w:val="28"/>
                <w:szCs w:val="28"/>
                <w:lang w:eastAsia="ja-JP"/>
              </w:rPr>
              <w:t>ế</w:t>
            </w:r>
            <w:r>
              <w:rPr>
                <w:rFonts w:eastAsia="Calibri"/>
                <w:color w:val="000000"/>
                <w:sz w:val="28"/>
                <w:szCs w:val="28"/>
                <w:lang w:eastAsia="ja-JP"/>
              </w:rPr>
              <w:t>t 3)</w:t>
            </w:r>
          </w:p>
        </w:tc>
        <w:tc>
          <w:tcPr>
            <w:tcW w:w="851" w:type="dxa"/>
            <w:vAlign w:val="center"/>
          </w:tcPr>
          <w:p w14:paraId="06F515A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24</w:t>
            </w:r>
          </w:p>
        </w:tc>
        <w:tc>
          <w:tcPr>
            <w:tcW w:w="851" w:type="dxa"/>
            <w:vMerge w:val="restart"/>
            <w:vAlign w:val="center"/>
          </w:tcPr>
          <w:p w14:paraId="034D3B55"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44E9E92C" w14:textId="77777777" w:rsidR="0071084B" w:rsidRDefault="00D809C4">
            <w:pPr>
              <w:rPr>
                <w:rFonts w:eastAsia="Calibri"/>
                <w:color w:val="000000"/>
                <w:sz w:val="28"/>
                <w:szCs w:val="28"/>
                <w:lang w:eastAsia="ja-JP"/>
              </w:rPr>
            </w:pPr>
            <w:r>
              <w:rPr>
                <w:rFonts w:eastAsia="Calibri"/>
                <w:color w:val="000000"/>
                <w:sz w:val="28"/>
                <w:szCs w:val="28"/>
                <w:lang w:eastAsia="ja-JP"/>
              </w:rPr>
              <w:t>  </w:t>
            </w:r>
            <w:r>
              <w:rPr>
                <w:rFonts w:eastAsia="Calibri"/>
                <w:color w:val="FF0000"/>
                <w:sz w:val="28"/>
                <w:szCs w:val="28"/>
                <w:lang w:val="en-US" w:eastAsia="ja-JP"/>
              </w:rPr>
              <w:t>D</w:t>
            </w:r>
            <w:r>
              <w:rPr>
                <w:rFonts w:eastAsia="Calibri"/>
                <w:color w:val="FF0000"/>
                <w:sz w:val="28"/>
                <w:szCs w:val="28"/>
                <w:lang w:val="en-US" w:eastAsia="ja-JP"/>
              </w:rPr>
              <w:t>ạ</w:t>
            </w:r>
            <w:r>
              <w:rPr>
                <w:rFonts w:eastAsia="Calibri"/>
                <w:color w:val="FF0000"/>
                <w:sz w:val="28"/>
                <w:szCs w:val="28"/>
                <w:lang w:val="en-US" w:eastAsia="ja-JP"/>
              </w:rPr>
              <w:t xml:space="preserve">y Stem </w:t>
            </w:r>
            <w:r>
              <w:rPr>
                <w:rFonts w:eastAsia="Calibri"/>
                <w:color w:val="FF0000"/>
                <w:sz w:val="28"/>
                <w:szCs w:val="28"/>
                <w:lang w:eastAsia="ja-JP"/>
              </w:rPr>
              <w:t>Bài 5: Mô hình thuy</w:t>
            </w:r>
            <w:r>
              <w:rPr>
                <w:rFonts w:eastAsia="Calibri"/>
                <w:color w:val="FF0000"/>
                <w:sz w:val="28"/>
                <w:szCs w:val="28"/>
                <w:lang w:eastAsia="ja-JP"/>
              </w:rPr>
              <w:t>ề</w:t>
            </w:r>
            <w:r>
              <w:rPr>
                <w:rFonts w:eastAsia="Calibri"/>
                <w:color w:val="FF0000"/>
                <w:sz w:val="28"/>
                <w:szCs w:val="28"/>
                <w:lang w:val="en-US" w:eastAsia="ja-JP"/>
              </w:rPr>
              <w:t>n bu</w:t>
            </w:r>
            <w:r>
              <w:rPr>
                <w:rFonts w:eastAsia="Calibri"/>
                <w:color w:val="FF0000"/>
                <w:sz w:val="28"/>
                <w:szCs w:val="28"/>
                <w:lang w:val="en-US" w:eastAsia="ja-JP"/>
              </w:rPr>
              <w:t>ồ</w:t>
            </w:r>
            <w:r>
              <w:rPr>
                <w:rFonts w:eastAsia="Calibri"/>
                <w:color w:val="FF0000"/>
                <w:sz w:val="28"/>
                <w:szCs w:val="28"/>
                <w:lang w:val="en-US" w:eastAsia="ja-JP"/>
              </w:rPr>
              <w:t>m ( T2)</w:t>
            </w:r>
          </w:p>
        </w:tc>
        <w:tc>
          <w:tcPr>
            <w:tcW w:w="822" w:type="dxa"/>
          </w:tcPr>
          <w:p w14:paraId="5CA306CA"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4FD92B1D" w14:textId="77777777">
        <w:trPr>
          <w:trHeight w:val="600"/>
        </w:trPr>
        <w:tc>
          <w:tcPr>
            <w:tcW w:w="959" w:type="dxa"/>
            <w:vMerge w:val="restart"/>
            <w:vAlign w:val="center"/>
          </w:tcPr>
          <w:p w14:paraId="74BE333C"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13</w:t>
            </w:r>
          </w:p>
        </w:tc>
        <w:tc>
          <w:tcPr>
            <w:tcW w:w="1417" w:type="dxa"/>
            <w:vMerge/>
            <w:vAlign w:val="center"/>
          </w:tcPr>
          <w:p w14:paraId="3FC076EA" w14:textId="77777777" w:rsidR="0071084B" w:rsidRDefault="0071084B">
            <w:pPr>
              <w:jc w:val="center"/>
              <w:rPr>
                <w:rFonts w:eastAsia="Calibri"/>
                <w:b/>
                <w:bCs/>
                <w:color w:val="000000"/>
                <w:sz w:val="28"/>
                <w:szCs w:val="28"/>
                <w:lang w:eastAsia="ja-JP"/>
              </w:rPr>
            </w:pPr>
          </w:p>
        </w:tc>
        <w:tc>
          <w:tcPr>
            <w:tcW w:w="3119" w:type="dxa"/>
            <w:vAlign w:val="center"/>
          </w:tcPr>
          <w:p w14:paraId="559EBB0F" w14:textId="77777777" w:rsidR="0071084B" w:rsidRDefault="00D809C4">
            <w:pPr>
              <w:rPr>
                <w:rFonts w:eastAsia="Calibri"/>
                <w:color w:val="000000"/>
                <w:sz w:val="28"/>
                <w:szCs w:val="28"/>
                <w:lang w:eastAsia="ja-JP"/>
              </w:rPr>
            </w:pPr>
            <w:r>
              <w:rPr>
                <w:rFonts w:eastAsia="Calibri"/>
                <w:color w:val="000000"/>
                <w:sz w:val="28"/>
                <w:szCs w:val="28"/>
                <w:lang w:eastAsia="ja-JP"/>
              </w:rPr>
              <w:t>Bài 12: Ôn t</w:t>
            </w:r>
            <w:r>
              <w:rPr>
                <w:rFonts w:eastAsia="Calibri"/>
                <w:color w:val="000000"/>
                <w:sz w:val="28"/>
                <w:szCs w:val="28"/>
                <w:lang w:eastAsia="ja-JP"/>
              </w:rPr>
              <w:t>ậ</w:t>
            </w:r>
            <w:r>
              <w:rPr>
                <w:rFonts w:eastAsia="Calibri"/>
                <w:color w:val="000000"/>
                <w:sz w:val="28"/>
                <w:szCs w:val="28"/>
                <w:lang w:eastAsia="ja-JP"/>
              </w:rPr>
              <w:t>p ch</w:t>
            </w:r>
            <w:r>
              <w:rPr>
                <w:rFonts w:eastAsia="Calibri"/>
                <w:color w:val="000000"/>
                <w:sz w:val="28"/>
                <w:szCs w:val="28"/>
                <w:lang w:eastAsia="ja-JP"/>
              </w:rPr>
              <w:t>ủ</w:t>
            </w:r>
            <w:r>
              <w:rPr>
                <w:rFonts w:eastAsia="Calibri"/>
                <w:color w:val="000000"/>
                <w:sz w:val="28"/>
                <w:szCs w:val="28"/>
                <w:lang w:eastAsia="ja-JP"/>
              </w:rPr>
              <w:t xml:space="preserve"> đ</w:t>
            </w:r>
            <w:r>
              <w:rPr>
                <w:rFonts w:eastAsia="Calibri"/>
                <w:color w:val="000000"/>
                <w:sz w:val="28"/>
                <w:szCs w:val="28"/>
                <w:lang w:eastAsia="ja-JP"/>
              </w:rPr>
              <w:t>ề</w:t>
            </w:r>
            <w:r>
              <w:rPr>
                <w:rFonts w:eastAsia="Calibri"/>
                <w:color w:val="000000"/>
                <w:sz w:val="28"/>
                <w:szCs w:val="28"/>
                <w:lang w:eastAsia="ja-JP"/>
              </w:rPr>
              <w:t xml:space="preserve"> Năng lư</w:t>
            </w:r>
            <w:r>
              <w:rPr>
                <w:rFonts w:eastAsia="Calibri"/>
                <w:color w:val="000000"/>
                <w:sz w:val="28"/>
                <w:szCs w:val="28"/>
                <w:lang w:eastAsia="ja-JP"/>
              </w:rPr>
              <w:t>ợ</w:t>
            </w:r>
            <w:r>
              <w:rPr>
                <w:rFonts w:eastAsia="Calibri"/>
                <w:color w:val="000000"/>
                <w:sz w:val="28"/>
                <w:szCs w:val="28"/>
                <w:lang w:eastAsia="ja-JP"/>
              </w:rPr>
              <w:t>ng</w:t>
            </w:r>
          </w:p>
        </w:tc>
        <w:tc>
          <w:tcPr>
            <w:tcW w:w="851" w:type="dxa"/>
            <w:vAlign w:val="center"/>
          </w:tcPr>
          <w:p w14:paraId="457B164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25</w:t>
            </w:r>
          </w:p>
        </w:tc>
        <w:tc>
          <w:tcPr>
            <w:tcW w:w="851" w:type="dxa"/>
            <w:vMerge/>
            <w:vAlign w:val="center"/>
          </w:tcPr>
          <w:p w14:paraId="1E135860" w14:textId="77777777" w:rsidR="0071084B" w:rsidRDefault="0071084B">
            <w:pPr>
              <w:jc w:val="center"/>
              <w:rPr>
                <w:rFonts w:eastAsia="Calibri"/>
                <w:color w:val="000000"/>
                <w:sz w:val="28"/>
                <w:szCs w:val="28"/>
                <w:lang w:eastAsia="ja-JP"/>
              </w:rPr>
            </w:pPr>
          </w:p>
        </w:tc>
        <w:tc>
          <w:tcPr>
            <w:tcW w:w="1983" w:type="dxa"/>
          </w:tcPr>
          <w:p w14:paraId="67320A87"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05CACAF7"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3FFFE070" w14:textId="77777777">
        <w:trPr>
          <w:trHeight w:val="703"/>
        </w:trPr>
        <w:tc>
          <w:tcPr>
            <w:tcW w:w="959" w:type="dxa"/>
            <w:vMerge/>
            <w:vAlign w:val="center"/>
          </w:tcPr>
          <w:p w14:paraId="5957D904" w14:textId="77777777" w:rsidR="0071084B" w:rsidRDefault="0071084B">
            <w:pPr>
              <w:jc w:val="center"/>
              <w:rPr>
                <w:rFonts w:eastAsia="Calibri"/>
                <w:color w:val="000000"/>
                <w:sz w:val="28"/>
                <w:szCs w:val="28"/>
                <w:lang w:eastAsia="ja-JP"/>
              </w:rPr>
            </w:pPr>
          </w:p>
        </w:tc>
        <w:tc>
          <w:tcPr>
            <w:tcW w:w="1417" w:type="dxa"/>
            <w:vMerge w:val="restart"/>
            <w:vAlign w:val="center"/>
          </w:tcPr>
          <w:p w14:paraId="1A2D545C" w14:textId="77777777" w:rsidR="0071084B" w:rsidRDefault="00D809C4">
            <w:pPr>
              <w:jc w:val="center"/>
              <w:rPr>
                <w:rFonts w:eastAsia="Calibri"/>
                <w:b/>
                <w:bCs/>
                <w:color w:val="000000"/>
                <w:sz w:val="28"/>
                <w:szCs w:val="28"/>
                <w:lang w:eastAsia="ja-JP"/>
              </w:rPr>
            </w:pPr>
            <w:r>
              <w:rPr>
                <w:rFonts w:eastAsia="Calibri"/>
                <w:b/>
                <w:bCs/>
                <w:color w:val="000000"/>
                <w:sz w:val="28"/>
                <w:szCs w:val="28"/>
                <w:lang w:val="vi-VN" w:eastAsia="ja-JP"/>
              </w:rPr>
              <w:t>CH</w:t>
            </w:r>
            <w:r>
              <w:rPr>
                <w:rFonts w:eastAsia="Calibri"/>
                <w:b/>
                <w:bCs/>
                <w:color w:val="000000"/>
                <w:sz w:val="28"/>
                <w:szCs w:val="28"/>
                <w:lang w:val="vi-VN" w:eastAsia="ja-JP"/>
              </w:rPr>
              <w:t>Ủ</w:t>
            </w:r>
            <w:r>
              <w:rPr>
                <w:rFonts w:eastAsia="Calibri"/>
                <w:b/>
                <w:bCs/>
                <w:color w:val="000000"/>
                <w:sz w:val="28"/>
                <w:szCs w:val="28"/>
                <w:lang w:val="vi-VN" w:eastAsia="ja-JP"/>
              </w:rPr>
              <w:t xml:space="preserve"> Đ</w:t>
            </w:r>
            <w:r>
              <w:rPr>
                <w:rFonts w:eastAsia="Calibri"/>
                <w:b/>
                <w:bCs/>
                <w:color w:val="000000"/>
                <w:sz w:val="28"/>
                <w:szCs w:val="28"/>
                <w:lang w:val="vi-VN" w:eastAsia="ja-JP"/>
              </w:rPr>
              <w:t>Ề</w:t>
            </w:r>
            <w:r>
              <w:rPr>
                <w:rFonts w:eastAsia="Calibri"/>
                <w:b/>
                <w:bCs/>
                <w:color w:val="000000"/>
                <w:sz w:val="28"/>
                <w:szCs w:val="28"/>
                <w:lang w:val="vi-VN" w:eastAsia="ja-JP"/>
              </w:rPr>
              <w:t xml:space="preserve"> </w:t>
            </w:r>
            <w:r>
              <w:rPr>
                <w:rFonts w:eastAsia="Calibri"/>
                <w:b/>
                <w:bCs/>
                <w:color w:val="000000"/>
                <w:sz w:val="28"/>
                <w:szCs w:val="28"/>
                <w:lang w:eastAsia="ja-JP"/>
              </w:rPr>
              <w:t xml:space="preserve">3: </w:t>
            </w:r>
            <w:r>
              <w:rPr>
                <w:rFonts w:eastAsia="Calibri"/>
                <w:b/>
                <w:bCs/>
                <w:color w:val="000000"/>
                <w:sz w:val="24"/>
                <w:szCs w:val="24"/>
                <w:lang w:eastAsia="ja-JP"/>
              </w:rPr>
              <w:t>TH</w:t>
            </w:r>
            <w:r>
              <w:rPr>
                <w:rFonts w:eastAsia="Calibri"/>
                <w:b/>
                <w:bCs/>
                <w:color w:val="000000"/>
                <w:sz w:val="24"/>
                <w:szCs w:val="24"/>
                <w:lang w:eastAsia="ja-JP"/>
              </w:rPr>
              <w:t>Ự</w:t>
            </w:r>
            <w:r>
              <w:rPr>
                <w:rFonts w:eastAsia="Calibri"/>
                <w:b/>
                <w:bCs/>
                <w:color w:val="000000"/>
                <w:sz w:val="24"/>
                <w:szCs w:val="24"/>
                <w:lang w:eastAsia="ja-JP"/>
              </w:rPr>
              <w:t>C V</w:t>
            </w:r>
            <w:r>
              <w:rPr>
                <w:rFonts w:eastAsia="Calibri"/>
                <w:b/>
                <w:bCs/>
                <w:color w:val="000000"/>
                <w:sz w:val="24"/>
                <w:szCs w:val="24"/>
                <w:lang w:eastAsia="ja-JP"/>
              </w:rPr>
              <w:t>Ậ</w:t>
            </w:r>
            <w:r>
              <w:rPr>
                <w:rFonts w:eastAsia="Calibri"/>
                <w:b/>
                <w:bCs/>
                <w:color w:val="000000"/>
                <w:sz w:val="24"/>
                <w:szCs w:val="24"/>
                <w:lang w:eastAsia="ja-JP"/>
              </w:rPr>
              <w:t>T VÀ Đ</w:t>
            </w:r>
            <w:r>
              <w:rPr>
                <w:rFonts w:eastAsia="Calibri"/>
                <w:b/>
                <w:bCs/>
                <w:color w:val="000000"/>
                <w:sz w:val="24"/>
                <w:szCs w:val="24"/>
                <w:lang w:eastAsia="ja-JP"/>
              </w:rPr>
              <w:t>Ộ</w:t>
            </w:r>
            <w:r>
              <w:rPr>
                <w:rFonts w:eastAsia="Calibri"/>
                <w:b/>
                <w:bCs/>
                <w:color w:val="000000"/>
                <w:sz w:val="24"/>
                <w:szCs w:val="24"/>
                <w:lang w:eastAsia="ja-JP"/>
              </w:rPr>
              <w:t>NG V</w:t>
            </w:r>
            <w:r>
              <w:rPr>
                <w:rFonts w:eastAsia="Calibri"/>
                <w:b/>
                <w:bCs/>
                <w:color w:val="000000"/>
                <w:sz w:val="24"/>
                <w:szCs w:val="24"/>
                <w:lang w:eastAsia="ja-JP"/>
              </w:rPr>
              <w:t>Ậ</w:t>
            </w:r>
            <w:r>
              <w:rPr>
                <w:rFonts w:eastAsia="Calibri"/>
                <w:b/>
                <w:bCs/>
                <w:color w:val="000000"/>
                <w:sz w:val="24"/>
                <w:szCs w:val="24"/>
                <w:lang w:eastAsia="ja-JP"/>
              </w:rPr>
              <w:t>T</w:t>
            </w:r>
          </w:p>
        </w:tc>
        <w:tc>
          <w:tcPr>
            <w:tcW w:w="3119" w:type="dxa"/>
            <w:vAlign w:val="center"/>
          </w:tcPr>
          <w:p w14:paraId="580A0218" w14:textId="77777777" w:rsidR="0071084B" w:rsidRDefault="00D809C4">
            <w:pPr>
              <w:rPr>
                <w:rFonts w:eastAsia="Calibri"/>
                <w:color w:val="000000"/>
                <w:sz w:val="28"/>
                <w:szCs w:val="28"/>
                <w:lang w:eastAsia="ja-JP"/>
              </w:rPr>
            </w:pPr>
            <w:r>
              <w:rPr>
                <w:rFonts w:eastAsia="Calibri"/>
                <w:color w:val="000000"/>
                <w:sz w:val="28"/>
                <w:szCs w:val="28"/>
                <w:lang w:eastAsia="ja-JP"/>
              </w:rPr>
              <w:t xml:space="preserve">Bài 13: </w:t>
            </w:r>
            <w:r>
              <w:rPr>
                <w:rFonts w:eastAsia="Calibri"/>
                <w:color w:val="000000"/>
                <w:sz w:val="28"/>
                <w:szCs w:val="28"/>
                <w:lang w:val="vi-VN" w:eastAsia="ja-JP"/>
              </w:rPr>
              <w:t>Sinh s</w:t>
            </w:r>
            <w:r>
              <w:rPr>
                <w:rFonts w:eastAsia="Calibri"/>
                <w:color w:val="000000"/>
                <w:sz w:val="28"/>
                <w:szCs w:val="28"/>
                <w:lang w:val="vi-VN" w:eastAsia="ja-JP"/>
              </w:rPr>
              <w:t>ả</w:t>
            </w:r>
            <w:r>
              <w:rPr>
                <w:rFonts w:eastAsia="Calibri"/>
                <w:color w:val="000000"/>
                <w:sz w:val="28"/>
                <w:szCs w:val="28"/>
                <w:lang w:val="vi-VN" w:eastAsia="ja-JP"/>
              </w:rPr>
              <w:t>n c</w:t>
            </w:r>
            <w:r>
              <w:rPr>
                <w:rFonts w:eastAsia="Calibri"/>
                <w:color w:val="000000"/>
                <w:sz w:val="28"/>
                <w:szCs w:val="28"/>
                <w:lang w:val="vi-VN" w:eastAsia="ja-JP"/>
              </w:rPr>
              <w:t>ủ</w:t>
            </w:r>
            <w:r>
              <w:rPr>
                <w:rFonts w:eastAsia="Calibri"/>
                <w:color w:val="000000"/>
                <w:sz w:val="28"/>
                <w:szCs w:val="28"/>
                <w:lang w:val="vi-VN" w:eastAsia="ja-JP"/>
              </w:rPr>
              <w:t>a th</w:t>
            </w:r>
            <w:r>
              <w:rPr>
                <w:rFonts w:eastAsia="Calibri"/>
                <w:color w:val="000000"/>
                <w:sz w:val="28"/>
                <w:szCs w:val="28"/>
                <w:lang w:val="vi-VN" w:eastAsia="ja-JP"/>
              </w:rPr>
              <w:t>ự</w:t>
            </w:r>
            <w:r>
              <w:rPr>
                <w:rFonts w:eastAsia="Calibri"/>
                <w:color w:val="000000"/>
                <w:sz w:val="28"/>
                <w:szCs w:val="28"/>
                <w:lang w:val="vi-VN" w:eastAsia="ja-JP"/>
              </w:rPr>
              <w:t>c v</w:t>
            </w:r>
            <w:r>
              <w:rPr>
                <w:rFonts w:eastAsia="Calibri"/>
                <w:color w:val="000000"/>
                <w:sz w:val="28"/>
                <w:szCs w:val="28"/>
                <w:lang w:val="vi-VN" w:eastAsia="ja-JP"/>
              </w:rPr>
              <w:t>ậ</w:t>
            </w:r>
            <w:r>
              <w:rPr>
                <w:rFonts w:eastAsia="Calibri"/>
                <w:color w:val="000000"/>
                <w:sz w:val="28"/>
                <w:szCs w:val="28"/>
                <w:lang w:val="vi-VN" w:eastAsia="ja-JP"/>
              </w:rPr>
              <w:t xml:space="preserve">t có hoa </w:t>
            </w:r>
            <w:r>
              <w:rPr>
                <w:rFonts w:eastAsia="Calibri"/>
                <w:color w:val="000000"/>
                <w:sz w:val="28"/>
                <w:szCs w:val="28"/>
                <w:lang w:eastAsia="ja-JP"/>
              </w:rPr>
              <w:t>(Ti</w:t>
            </w:r>
            <w:r>
              <w:rPr>
                <w:rFonts w:eastAsia="Calibri"/>
                <w:color w:val="000000"/>
                <w:sz w:val="28"/>
                <w:szCs w:val="28"/>
                <w:lang w:eastAsia="ja-JP"/>
              </w:rPr>
              <w:t>ế</w:t>
            </w:r>
            <w:r>
              <w:rPr>
                <w:rFonts w:eastAsia="Calibri"/>
                <w:color w:val="000000"/>
                <w:sz w:val="28"/>
                <w:szCs w:val="28"/>
                <w:lang w:eastAsia="ja-JP"/>
              </w:rPr>
              <w:t>t 1)</w:t>
            </w:r>
          </w:p>
        </w:tc>
        <w:tc>
          <w:tcPr>
            <w:tcW w:w="851" w:type="dxa"/>
            <w:vAlign w:val="center"/>
          </w:tcPr>
          <w:p w14:paraId="12FF472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26</w:t>
            </w:r>
          </w:p>
        </w:tc>
        <w:tc>
          <w:tcPr>
            <w:tcW w:w="851" w:type="dxa"/>
            <w:vMerge w:val="restart"/>
            <w:vAlign w:val="center"/>
          </w:tcPr>
          <w:p w14:paraId="6659ADB5"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1969F357"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10A90A61"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5F708345" w14:textId="77777777">
        <w:trPr>
          <w:trHeight w:val="703"/>
        </w:trPr>
        <w:tc>
          <w:tcPr>
            <w:tcW w:w="959" w:type="dxa"/>
            <w:vMerge w:val="restart"/>
            <w:vAlign w:val="center"/>
          </w:tcPr>
          <w:p w14:paraId="5652012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14</w:t>
            </w:r>
          </w:p>
        </w:tc>
        <w:tc>
          <w:tcPr>
            <w:tcW w:w="1417" w:type="dxa"/>
            <w:vMerge/>
            <w:vAlign w:val="center"/>
          </w:tcPr>
          <w:p w14:paraId="2304090B" w14:textId="77777777" w:rsidR="0071084B" w:rsidRDefault="0071084B">
            <w:pPr>
              <w:jc w:val="center"/>
              <w:rPr>
                <w:rFonts w:eastAsia="Calibri"/>
                <w:b/>
                <w:bCs/>
                <w:color w:val="000000"/>
                <w:sz w:val="28"/>
                <w:szCs w:val="28"/>
                <w:lang w:eastAsia="ja-JP"/>
              </w:rPr>
            </w:pPr>
          </w:p>
        </w:tc>
        <w:tc>
          <w:tcPr>
            <w:tcW w:w="3119" w:type="dxa"/>
            <w:vAlign w:val="center"/>
          </w:tcPr>
          <w:p w14:paraId="6CDBC1D6" w14:textId="77777777" w:rsidR="0071084B" w:rsidRDefault="00D809C4">
            <w:pPr>
              <w:rPr>
                <w:rFonts w:eastAsia="Calibri"/>
                <w:color w:val="000000"/>
                <w:sz w:val="28"/>
                <w:szCs w:val="28"/>
                <w:lang w:eastAsia="ja-JP"/>
              </w:rPr>
            </w:pPr>
            <w:r>
              <w:rPr>
                <w:rFonts w:eastAsia="Calibri"/>
                <w:color w:val="000000"/>
                <w:sz w:val="28"/>
                <w:szCs w:val="28"/>
                <w:lang w:eastAsia="ja-JP"/>
              </w:rPr>
              <w:t xml:space="preserve">Bài 13: </w:t>
            </w:r>
            <w:r>
              <w:rPr>
                <w:rFonts w:eastAsia="Calibri"/>
                <w:color w:val="000000"/>
                <w:sz w:val="28"/>
                <w:szCs w:val="28"/>
                <w:lang w:val="vi-VN" w:eastAsia="ja-JP"/>
              </w:rPr>
              <w:t>Sinh s</w:t>
            </w:r>
            <w:r>
              <w:rPr>
                <w:rFonts w:eastAsia="Calibri"/>
                <w:color w:val="000000"/>
                <w:sz w:val="28"/>
                <w:szCs w:val="28"/>
                <w:lang w:val="vi-VN" w:eastAsia="ja-JP"/>
              </w:rPr>
              <w:t>ả</w:t>
            </w:r>
            <w:r>
              <w:rPr>
                <w:rFonts w:eastAsia="Calibri"/>
                <w:color w:val="000000"/>
                <w:sz w:val="28"/>
                <w:szCs w:val="28"/>
                <w:lang w:val="vi-VN" w:eastAsia="ja-JP"/>
              </w:rPr>
              <w:t>n c</w:t>
            </w:r>
            <w:r>
              <w:rPr>
                <w:rFonts w:eastAsia="Calibri"/>
                <w:color w:val="000000"/>
                <w:sz w:val="28"/>
                <w:szCs w:val="28"/>
                <w:lang w:val="vi-VN" w:eastAsia="ja-JP"/>
              </w:rPr>
              <w:t>ủ</w:t>
            </w:r>
            <w:r>
              <w:rPr>
                <w:rFonts w:eastAsia="Calibri"/>
                <w:color w:val="000000"/>
                <w:sz w:val="28"/>
                <w:szCs w:val="28"/>
                <w:lang w:val="vi-VN" w:eastAsia="ja-JP"/>
              </w:rPr>
              <w:t>a th</w:t>
            </w:r>
            <w:r>
              <w:rPr>
                <w:rFonts w:eastAsia="Calibri"/>
                <w:color w:val="000000"/>
                <w:sz w:val="28"/>
                <w:szCs w:val="28"/>
                <w:lang w:val="vi-VN" w:eastAsia="ja-JP"/>
              </w:rPr>
              <w:t>ự</w:t>
            </w:r>
            <w:r>
              <w:rPr>
                <w:rFonts w:eastAsia="Calibri"/>
                <w:color w:val="000000"/>
                <w:sz w:val="28"/>
                <w:szCs w:val="28"/>
                <w:lang w:val="vi-VN" w:eastAsia="ja-JP"/>
              </w:rPr>
              <w:t>c v</w:t>
            </w:r>
            <w:r>
              <w:rPr>
                <w:rFonts w:eastAsia="Calibri"/>
                <w:color w:val="000000"/>
                <w:sz w:val="28"/>
                <w:szCs w:val="28"/>
                <w:lang w:val="vi-VN" w:eastAsia="ja-JP"/>
              </w:rPr>
              <w:t>ậ</w:t>
            </w:r>
            <w:r>
              <w:rPr>
                <w:rFonts w:eastAsia="Calibri"/>
                <w:color w:val="000000"/>
                <w:sz w:val="28"/>
                <w:szCs w:val="28"/>
                <w:lang w:val="vi-VN" w:eastAsia="ja-JP"/>
              </w:rPr>
              <w:t xml:space="preserve">t có hoa </w:t>
            </w:r>
            <w:r>
              <w:rPr>
                <w:rFonts w:eastAsia="Calibri"/>
                <w:color w:val="000000"/>
                <w:sz w:val="28"/>
                <w:szCs w:val="28"/>
                <w:lang w:eastAsia="ja-JP"/>
              </w:rPr>
              <w:t>(Ti</w:t>
            </w:r>
            <w:r>
              <w:rPr>
                <w:rFonts w:eastAsia="Calibri"/>
                <w:color w:val="000000"/>
                <w:sz w:val="28"/>
                <w:szCs w:val="28"/>
                <w:lang w:eastAsia="ja-JP"/>
              </w:rPr>
              <w:t>ế</w:t>
            </w:r>
            <w:r>
              <w:rPr>
                <w:rFonts w:eastAsia="Calibri"/>
                <w:color w:val="000000"/>
                <w:sz w:val="28"/>
                <w:szCs w:val="28"/>
                <w:lang w:eastAsia="ja-JP"/>
              </w:rPr>
              <w:t>t 2)</w:t>
            </w:r>
          </w:p>
        </w:tc>
        <w:tc>
          <w:tcPr>
            <w:tcW w:w="851" w:type="dxa"/>
            <w:vAlign w:val="center"/>
          </w:tcPr>
          <w:p w14:paraId="45A81C9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27</w:t>
            </w:r>
          </w:p>
        </w:tc>
        <w:tc>
          <w:tcPr>
            <w:tcW w:w="851" w:type="dxa"/>
            <w:vMerge/>
            <w:vAlign w:val="center"/>
          </w:tcPr>
          <w:p w14:paraId="5D5D8B6B" w14:textId="77777777" w:rsidR="0071084B" w:rsidRDefault="0071084B">
            <w:pPr>
              <w:jc w:val="center"/>
              <w:rPr>
                <w:rFonts w:eastAsia="Calibri"/>
                <w:color w:val="000000"/>
                <w:sz w:val="28"/>
                <w:szCs w:val="28"/>
                <w:lang w:eastAsia="ja-JP"/>
              </w:rPr>
            </w:pPr>
          </w:p>
        </w:tc>
        <w:tc>
          <w:tcPr>
            <w:tcW w:w="1983" w:type="dxa"/>
          </w:tcPr>
          <w:p w14:paraId="68BA7B69"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551D486E"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707DE767" w14:textId="77777777">
        <w:trPr>
          <w:trHeight w:val="703"/>
        </w:trPr>
        <w:tc>
          <w:tcPr>
            <w:tcW w:w="959" w:type="dxa"/>
            <w:vMerge/>
            <w:vAlign w:val="center"/>
          </w:tcPr>
          <w:p w14:paraId="7A68C9B3" w14:textId="77777777" w:rsidR="0071084B" w:rsidRDefault="0071084B">
            <w:pPr>
              <w:jc w:val="center"/>
              <w:rPr>
                <w:rFonts w:eastAsia="Calibri"/>
                <w:color w:val="000000"/>
                <w:sz w:val="28"/>
                <w:szCs w:val="28"/>
                <w:lang w:eastAsia="ja-JP"/>
              </w:rPr>
            </w:pPr>
          </w:p>
        </w:tc>
        <w:tc>
          <w:tcPr>
            <w:tcW w:w="1417" w:type="dxa"/>
            <w:vMerge/>
            <w:vAlign w:val="center"/>
          </w:tcPr>
          <w:p w14:paraId="210EDDDA" w14:textId="77777777" w:rsidR="0071084B" w:rsidRDefault="0071084B">
            <w:pPr>
              <w:jc w:val="center"/>
              <w:rPr>
                <w:rFonts w:eastAsia="Calibri"/>
                <w:b/>
                <w:bCs/>
                <w:color w:val="000000"/>
                <w:sz w:val="28"/>
                <w:szCs w:val="28"/>
                <w:lang w:eastAsia="ja-JP"/>
              </w:rPr>
            </w:pPr>
          </w:p>
        </w:tc>
        <w:tc>
          <w:tcPr>
            <w:tcW w:w="3119" w:type="dxa"/>
            <w:vAlign w:val="center"/>
          </w:tcPr>
          <w:p w14:paraId="5261B78E" w14:textId="77777777" w:rsidR="0071084B" w:rsidRDefault="00D809C4">
            <w:pPr>
              <w:rPr>
                <w:rFonts w:eastAsia="Calibri"/>
                <w:color w:val="000000"/>
                <w:sz w:val="28"/>
                <w:szCs w:val="28"/>
                <w:lang w:eastAsia="ja-JP"/>
              </w:rPr>
            </w:pPr>
            <w:r>
              <w:rPr>
                <w:rFonts w:eastAsia="Calibri"/>
                <w:color w:val="000000"/>
                <w:sz w:val="28"/>
                <w:szCs w:val="28"/>
                <w:lang w:eastAsia="ja-JP"/>
              </w:rPr>
              <w:t>Bài 14: S</w:t>
            </w:r>
            <w:r>
              <w:rPr>
                <w:rFonts w:eastAsia="Calibri"/>
                <w:color w:val="000000"/>
                <w:sz w:val="28"/>
                <w:szCs w:val="28"/>
                <w:lang w:eastAsia="ja-JP"/>
              </w:rPr>
              <w:t>ự</w:t>
            </w:r>
            <w:r>
              <w:rPr>
                <w:rFonts w:eastAsia="Calibri"/>
                <w:color w:val="000000"/>
                <w:sz w:val="28"/>
                <w:szCs w:val="28"/>
                <w:lang w:eastAsia="ja-JP"/>
              </w:rPr>
              <w:t xml:space="preserve"> phát tri</w:t>
            </w:r>
            <w:r>
              <w:rPr>
                <w:rFonts w:eastAsia="Calibri"/>
                <w:color w:val="000000"/>
                <w:sz w:val="28"/>
                <w:szCs w:val="28"/>
                <w:lang w:eastAsia="ja-JP"/>
              </w:rPr>
              <w:t>ể</w:t>
            </w:r>
            <w:r>
              <w:rPr>
                <w:rFonts w:eastAsia="Calibri"/>
                <w:color w:val="000000"/>
                <w:sz w:val="28"/>
                <w:szCs w:val="28"/>
                <w:lang w:eastAsia="ja-JP"/>
              </w:rPr>
              <w:t>n c</w:t>
            </w:r>
            <w:r>
              <w:rPr>
                <w:rFonts w:eastAsia="Calibri"/>
                <w:color w:val="000000"/>
                <w:sz w:val="28"/>
                <w:szCs w:val="28"/>
                <w:lang w:eastAsia="ja-JP"/>
              </w:rPr>
              <w:t>ủ</w:t>
            </w:r>
            <w:r>
              <w:rPr>
                <w:rFonts w:eastAsia="Calibri"/>
                <w:color w:val="000000"/>
                <w:sz w:val="28"/>
                <w:szCs w:val="28"/>
                <w:lang w:eastAsia="ja-JP"/>
              </w:rPr>
              <w:t>a cây con (Ti</w:t>
            </w:r>
            <w:r>
              <w:rPr>
                <w:rFonts w:eastAsia="Calibri"/>
                <w:color w:val="000000"/>
                <w:sz w:val="28"/>
                <w:szCs w:val="28"/>
                <w:lang w:eastAsia="ja-JP"/>
              </w:rPr>
              <w:t>ế</w:t>
            </w:r>
            <w:r>
              <w:rPr>
                <w:rFonts w:eastAsia="Calibri"/>
                <w:color w:val="000000"/>
                <w:sz w:val="28"/>
                <w:szCs w:val="28"/>
                <w:lang w:eastAsia="ja-JP"/>
              </w:rPr>
              <w:t>t 1)</w:t>
            </w:r>
          </w:p>
        </w:tc>
        <w:tc>
          <w:tcPr>
            <w:tcW w:w="851" w:type="dxa"/>
            <w:vAlign w:val="center"/>
          </w:tcPr>
          <w:p w14:paraId="09CBA7BE"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28</w:t>
            </w:r>
          </w:p>
        </w:tc>
        <w:tc>
          <w:tcPr>
            <w:tcW w:w="851" w:type="dxa"/>
            <w:vMerge w:val="restart"/>
            <w:vAlign w:val="center"/>
          </w:tcPr>
          <w:p w14:paraId="64EEDFB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3B0A4CF2"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1536C05A"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1F1BFA1C" w14:textId="77777777">
        <w:trPr>
          <w:trHeight w:val="703"/>
        </w:trPr>
        <w:tc>
          <w:tcPr>
            <w:tcW w:w="959" w:type="dxa"/>
            <w:vMerge w:val="restart"/>
            <w:vAlign w:val="center"/>
          </w:tcPr>
          <w:p w14:paraId="292348C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15</w:t>
            </w:r>
          </w:p>
        </w:tc>
        <w:tc>
          <w:tcPr>
            <w:tcW w:w="1417" w:type="dxa"/>
            <w:vMerge/>
            <w:vAlign w:val="center"/>
          </w:tcPr>
          <w:p w14:paraId="49AC364A" w14:textId="77777777" w:rsidR="0071084B" w:rsidRDefault="0071084B">
            <w:pPr>
              <w:jc w:val="center"/>
              <w:rPr>
                <w:rFonts w:eastAsia="Calibri"/>
                <w:b/>
                <w:bCs/>
                <w:color w:val="000000"/>
                <w:sz w:val="28"/>
                <w:szCs w:val="28"/>
                <w:lang w:eastAsia="ja-JP"/>
              </w:rPr>
            </w:pPr>
          </w:p>
        </w:tc>
        <w:tc>
          <w:tcPr>
            <w:tcW w:w="3119" w:type="dxa"/>
            <w:vAlign w:val="center"/>
          </w:tcPr>
          <w:p w14:paraId="6EAB849B" w14:textId="77777777" w:rsidR="0071084B" w:rsidRDefault="00D809C4">
            <w:pPr>
              <w:rPr>
                <w:rFonts w:eastAsia="Calibri"/>
                <w:color w:val="000000"/>
                <w:sz w:val="28"/>
                <w:szCs w:val="28"/>
                <w:lang w:eastAsia="ja-JP"/>
              </w:rPr>
            </w:pPr>
            <w:r>
              <w:rPr>
                <w:rFonts w:eastAsia="Calibri"/>
                <w:color w:val="000000"/>
                <w:sz w:val="28"/>
                <w:szCs w:val="28"/>
                <w:lang w:eastAsia="ja-JP"/>
              </w:rPr>
              <w:t>Bài 14: S</w:t>
            </w:r>
            <w:r>
              <w:rPr>
                <w:rFonts w:eastAsia="Calibri"/>
                <w:color w:val="000000"/>
                <w:sz w:val="28"/>
                <w:szCs w:val="28"/>
                <w:lang w:eastAsia="ja-JP"/>
              </w:rPr>
              <w:t>ự</w:t>
            </w:r>
            <w:r>
              <w:rPr>
                <w:rFonts w:eastAsia="Calibri"/>
                <w:color w:val="000000"/>
                <w:sz w:val="28"/>
                <w:szCs w:val="28"/>
                <w:lang w:eastAsia="ja-JP"/>
              </w:rPr>
              <w:t xml:space="preserve"> phát tri</w:t>
            </w:r>
            <w:r>
              <w:rPr>
                <w:rFonts w:eastAsia="Calibri"/>
                <w:color w:val="000000"/>
                <w:sz w:val="28"/>
                <w:szCs w:val="28"/>
                <w:lang w:eastAsia="ja-JP"/>
              </w:rPr>
              <w:t>ể</w:t>
            </w:r>
            <w:r>
              <w:rPr>
                <w:rFonts w:eastAsia="Calibri"/>
                <w:color w:val="000000"/>
                <w:sz w:val="28"/>
                <w:szCs w:val="28"/>
                <w:lang w:eastAsia="ja-JP"/>
              </w:rPr>
              <w:t>n c</w:t>
            </w:r>
            <w:r>
              <w:rPr>
                <w:rFonts w:eastAsia="Calibri"/>
                <w:color w:val="000000"/>
                <w:sz w:val="28"/>
                <w:szCs w:val="28"/>
                <w:lang w:eastAsia="ja-JP"/>
              </w:rPr>
              <w:t>ủ</w:t>
            </w:r>
            <w:r>
              <w:rPr>
                <w:rFonts w:eastAsia="Calibri"/>
                <w:color w:val="000000"/>
                <w:sz w:val="28"/>
                <w:szCs w:val="28"/>
                <w:lang w:eastAsia="ja-JP"/>
              </w:rPr>
              <w:t>a cây con (Ti</w:t>
            </w:r>
            <w:r>
              <w:rPr>
                <w:rFonts w:eastAsia="Calibri"/>
                <w:color w:val="000000"/>
                <w:sz w:val="28"/>
                <w:szCs w:val="28"/>
                <w:lang w:eastAsia="ja-JP"/>
              </w:rPr>
              <w:t>ế</w:t>
            </w:r>
            <w:r>
              <w:rPr>
                <w:rFonts w:eastAsia="Calibri"/>
                <w:color w:val="000000"/>
                <w:sz w:val="28"/>
                <w:szCs w:val="28"/>
                <w:lang w:eastAsia="ja-JP"/>
              </w:rPr>
              <w:t>t 2)</w:t>
            </w:r>
          </w:p>
        </w:tc>
        <w:tc>
          <w:tcPr>
            <w:tcW w:w="851" w:type="dxa"/>
            <w:vAlign w:val="center"/>
          </w:tcPr>
          <w:p w14:paraId="450B125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29</w:t>
            </w:r>
          </w:p>
        </w:tc>
        <w:tc>
          <w:tcPr>
            <w:tcW w:w="851" w:type="dxa"/>
            <w:vMerge/>
            <w:vAlign w:val="center"/>
          </w:tcPr>
          <w:p w14:paraId="54CB59F6" w14:textId="77777777" w:rsidR="0071084B" w:rsidRDefault="0071084B">
            <w:pPr>
              <w:jc w:val="center"/>
              <w:rPr>
                <w:rFonts w:eastAsia="Calibri"/>
                <w:color w:val="000000"/>
                <w:sz w:val="28"/>
                <w:szCs w:val="28"/>
                <w:lang w:eastAsia="ja-JP"/>
              </w:rPr>
            </w:pPr>
          </w:p>
        </w:tc>
        <w:tc>
          <w:tcPr>
            <w:tcW w:w="1983" w:type="dxa"/>
          </w:tcPr>
          <w:p w14:paraId="184721B7" w14:textId="77777777" w:rsidR="0071084B" w:rsidRDefault="00D809C4">
            <w:pPr>
              <w:rPr>
                <w:rFonts w:eastAsia="Calibri"/>
                <w:color w:val="000000"/>
                <w:sz w:val="28"/>
                <w:szCs w:val="28"/>
                <w:lang w:val="en-US" w:eastAsia="ja-JP"/>
              </w:rPr>
            </w:pPr>
            <w:r>
              <w:rPr>
                <w:rFonts w:eastAsia="Calibri"/>
                <w:color w:val="000000"/>
                <w:sz w:val="28"/>
                <w:szCs w:val="28"/>
                <w:lang w:eastAsia="ja-JP"/>
              </w:rPr>
              <w:t>  </w:t>
            </w:r>
            <w:r>
              <w:rPr>
                <w:rFonts w:eastAsia="Calibri"/>
                <w:color w:val="FF0000"/>
                <w:sz w:val="28"/>
                <w:szCs w:val="28"/>
                <w:lang w:val="en-US" w:eastAsia="ja-JP"/>
              </w:rPr>
              <w:t>D</w:t>
            </w:r>
            <w:r>
              <w:rPr>
                <w:rFonts w:eastAsia="Calibri"/>
                <w:color w:val="FF0000"/>
                <w:sz w:val="28"/>
                <w:szCs w:val="28"/>
                <w:lang w:val="en-US" w:eastAsia="ja-JP"/>
              </w:rPr>
              <w:t>ạ</w:t>
            </w:r>
            <w:r>
              <w:rPr>
                <w:rFonts w:eastAsia="Calibri"/>
                <w:color w:val="FF0000"/>
                <w:sz w:val="28"/>
                <w:szCs w:val="28"/>
                <w:lang w:val="en-US" w:eastAsia="ja-JP"/>
              </w:rPr>
              <w:t xml:space="preserve">y Stem </w:t>
            </w:r>
            <w:r>
              <w:rPr>
                <w:rFonts w:eastAsia="Calibri"/>
                <w:color w:val="FF0000"/>
                <w:sz w:val="28"/>
                <w:szCs w:val="28"/>
                <w:lang w:eastAsia="ja-JP"/>
              </w:rPr>
              <w:t>Bài 7: Tr</w:t>
            </w:r>
            <w:r>
              <w:rPr>
                <w:rFonts w:eastAsia="Calibri"/>
                <w:color w:val="FF0000"/>
                <w:sz w:val="28"/>
                <w:szCs w:val="28"/>
                <w:lang w:eastAsia="ja-JP"/>
              </w:rPr>
              <w:t>ồ</w:t>
            </w:r>
            <w:r>
              <w:rPr>
                <w:rFonts w:eastAsia="Calibri"/>
                <w:color w:val="FF0000"/>
                <w:sz w:val="28"/>
                <w:szCs w:val="28"/>
                <w:lang w:eastAsia="ja-JP"/>
              </w:rPr>
              <w:t>ng cây không c</w:t>
            </w:r>
            <w:r>
              <w:rPr>
                <w:rFonts w:eastAsia="Calibri"/>
                <w:color w:val="FF0000"/>
                <w:sz w:val="28"/>
                <w:szCs w:val="28"/>
                <w:lang w:eastAsia="ja-JP"/>
              </w:rPr>
              <w:t>ầ</w:t>
            </w:r>
            <w:r>
              <w:rPr>
                <w:rFonts w:eastAsia="Calibri"/>
                <w:color w:val="FF0000"/>
                <w:sz w:val="28"/>
                <w:szCs w:val="28"/>
                <w:lang w:eastAsia="ja-JP"/>
              </w:rPr>
              <w:t>n h</w:t>
            </w:r>
            <w:r>
              <w:rPr>
                <w:rFonts w:eastAsia="Calibri"/>
                <w:color w:val="FF0000"/>
                <w:sz w:val="28"/>
                <w:szCs w:val="28"/>
                <w:lang w:eastAsia="ja-JP"/>
              </w:rPr>
              <w:t>ạ</w:t>
            </w:r>
            <w:r>
              <w:rPr>
                <w:rFonts w:eastAsia="Calibri"/>
                <w:color w:val="FF0000"/>
                <w:sz w:val="28"/>
                <w:szCs w:val="28"/>
                <w:lang w:eastAsia="ja-JP"/>
              </w:rPr>
              <w:t>t </w:t>
            </w:r>
            <w:r>
              <w:rPr>
                <w:rFonts w:eastAsia="Calibri"/>
                <w:color w:val="FF0000"/>
                <w:sz w:val="28"/>
                <w:szCs w:val="28"/>
                <w:lang w:val="en-US" w:eastAsia="ja-JP"/>
              </w:rPr>
              <w:t>( T1)</w:t>
            </w:r>
          </w:p>
        </w:tc>
        <w:tc>
          <w:tcPr>
            <w:tcW w:w="822" w:type="dxa"/>
          </w:tcPr>
          <w:p w14:paraId="7BE519CE" w14:textId="77777777" w:rsidR="0071084B" w:rsidRDefault="0071084B">
            <w:pPr>
              <w:jc w:val="both"/>
              <w:rPr>
                <w:rFonts w:eastAsia="Calibri"/>
                <w:color w:val="000000"/>
                <w:sz w:val="28"/>
                <w:szCs w:val="28"/>
                <w:lang w:val="en-US" w:eastAsia="ja-JP"/>
              </w:rPr>
            </w:pPr>
          </w:p>
        </w:tc>
      </w:tr>
      <w:tr w:rsidR="0071084B" w14:paraId="57667B57" w14:textId="77777777">
        <w:trPr>
          <w:trHeight w:val="703"/>
        </w:trPr>
        <w:tc>
          <w:tcPr>
            <w:tcW w:w="959" w:type="dxa"/>
            <w:vMerge/>
            <w:vAlign w:val="center"/>
          </w:tcPr>
          <w:p w14:paraId="0F56CAD5" w14:textId="77777777" w:rsidR="0071084B" w:rsidRDefault="0071084B">
            <w:pPr>
              <w:jc w:val="center"/>
              <w:rPr>
                <w:rFonts w:eastAsia="Calibri"/>
                <w:color w:val="000000"/>
                <w:sz w:val="28"/>
                <w:szCs w:val="28"/>
                <w:lang w:eastAsia="ja-JP"/>
              </w:rPr>
            </w:pPr>
          </w:p>
        </w:tc>
        <w:tc>
          <w:tcPr>
            <w:tcW w:w="1417" w:type="dxa"/>
            <w:vMerge/>
            <w:vAlign w:val="center"/>
          </w:tcPr>
          <w:p w14:paraId="0FB00BDF" w14:textId="77777777" w:rsidR="0071084B" w:rsidRDefault="0071084B">
            <w:pPr>
              <w:jc w:val="center"/>
              <w:rPr>
                <w:rFonts w:eastAsia="Calibri"/>
                <w:b/>
                <w:bCs/>
                <w:color w:val="000000"/>
                <w:sz w:val="28"/>
                <w:szCs w:val="28"/>
                <w:lang w:eastAsia="ja-JP"/>
              </w:rPr>
            </w:pPr>
          </w:p>
        </w:tc>
        <w:tc>
          <w:tcPr>
            <w:tcW w:w="3119" w:type="dxa"/>
            <w:vAlign w:val="center"/>
          </w:tcPr>
          <w:p w14:paraId="6FC43038" w14:textId="77777777" w:rsidR="0071084B" w:rsidRDefault="00D809C4">
            <w:pPr>
              <w:rPr>
                <w:rFonts w:eastAsia="Calibri"/>
                <w:color w:val="000000"/>
                <w:sz w:val="28"/>
                <w:szCs w:val="28"/>
                <w:lang w:eastAsia="ja-JP"/>
              </w:rPr>
            </w:pPr>
            <w:r>
              <w:rPr>
                <w:rFonts w:eastAsia="Calibri"/>
                <w:color w:val="000000"/>
                <w:sz w:val="28"/>
                <w:szCs w:val="28"/>
                <w:lang w:eastAsia="ja-JP"/>
              </w:rPr>
              <w:t>Bài 14: S</w:t>
            </w:r>
            <w:r>
              <w:rPr>
                <w:rFonts w:eastAsia="Calibri"/>
                <w:color w:val="000000"/>
                <w:sz w:val="28"/>
                <w:szCs w:val="28"/>
                <w:lang w:eastAsia="ja-JP"/>
              </w:rPr>
              <w:t>ự</w:t>
            </w:r>
            <w:r>
              <w:rPr>
                <w:rFonts w:eastAsia="Calibri"/>
                <w:color w:val="000000"/>
                <w:sz w:val="28"/>
                <w:szCs w:val="28"/>
                <w:lang w:eastAsia="ja-JP"/>
              </w:rPr>
              <w:t xml:space="preserve"> phát tri</w:t>
            </w:r>
            <w:r>
              <w:rPr>
                <w:rFonts w:eastAsia="Calibri"/>
                <w:color w:val="000000"/>
                <w:sz w:val="28"/>
                <w:szCs w:val="28"/>
                <w:lang w:eastAsia="ja-JP"/>
              </w:rPr>
              <w:t>ể</w:t>
            </w:r>
            <w:r>
              <w:rPr>
                <w:rFonts w:eastAsia="Calibri"/>
                <w:color w:val="000000"/>
                <w:sz w:val="28"/>
                <w:szCs w:val="28"/>
                <w:lang w:eastAsia="ja-JP"/>
              </w:rPr>
              <w:t>n c</w:t>
            </w:r>
            <w:r>
              <w:rPr>
                <w:rFonts w:eastAsia="Calibri"/>
                <w:color w:val="000000"/>
                <w:sz w:val="28"/>
                <w:szCs w:val="28"/>
                <w:lang w:eastAsia="ja-JP"/>
              </w:rPr>
              <w:t>ủ</w:t>
            </w:r>
            <w:r>
              <w:rPr>
                <w:rFonts w:eastAsia="Calibri"/>
                <w:color w:val="000000"/>
                <w:sz w:val="28"/>
                <w:szCs w:val="28"/>
                <w:lang w:eastAsia="ja-JP"/>
              </w:rPr>
              <w:t>a cây con (Ti</w:t>
            </w:r>
            <w:r>
              <w:rPr>
                <w:rFonts w:eastAsia="Calibri"/>
                <w:color w:val="000000"/>
                <w:sz w:val="28"/>
                <w:szCs w:val="28"/>
                <w:lang w:eastAsia="ja-JP"/>
              </w:rPr>
              <w:t>ế</w:t>
            </w:r>
            <w:r>
              <w:rPr>
                <w:rFonts w:eastAsia="Calibri"/>
                <w:color w:val="000000"/>
                <w:sz w:val="28"/>
                <w:szCs w:val="28"/>
                <w:lang w:eastAsia="ja-JP"/>
              </w:rPr>
              <w:t>t 3)</w:t>
            </w:r>
          </w:p>
        </w:tc>
        <w:tc>
          <w:tcPr>
            <w:tcW w:w="851" w:type="dxa"/>
            <w:vAlign w:val="center"/>
          </w:tcPr>
          <w:p w14:paraId="547AB5C0"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30</w:t>
            </w:r>
          </w:p>
        </w:tc>
        <w:tc>
          <w:tcPr>
            <w:tcW w:w="851" w:type="dxa"/>
            <w:vMerge/>
            <w:vAlign w:val="center"/>
          </w:tcPr>
          <w:p w14:paraId="029B65B0" w14:textId="77777777" w:rsidR="0071084B" w:rsidRDefault="0071084B">
            <w:pPr>
              <w:jc w:val="center"/>
              <w:rPr>
                <w:rFonts w:eastAsia="Calibri"/>
                <w:color w:val="000000"/>
                <w:sz w:val="28"/>
                <w:szCs w:val="28"/>
                <w:lang w:eastAsia="ja-JP"/>
              </w:rPr>
            </w:pPr>
          </w:p>
        </w:tc>
        <w:tc>
          <w:tcPr>
            <w:tcW w:w="1983" w:type="dxa"/>
          </w:tcPr>
          <w:p w14:paraId="1E98C9BC" w14:textId="77777777" w:rsidR="0071084B" w:rsidRDefault="00D809C4">
            <w:pPr>
              <w:rPr>
                <w:rFonts w:eastAsia="Calibri"/>
                <w:color w:val="000000"/>
                <w:sz w:val="28"/>
                <w:szCs w:val="28"/>
                <w:lang w:eastAsia="ja-JP"/>
              </w:rPr>
            </w:pPr>
            <w:r>
              <w:rPr>
                <w:rFonts w:eastAsia="Calibri"/>
                <w:color w:val="000000"/>
                <w:sz w:val="28"/>
                <w:szCs w:val="28"/>
                <w:lang w:eastAsia="ja-JP"/>
              </w:rPr>
              <w:t> </w:t>
            </w:r>
            <w:r>
              <w:rPr>
                <w:rFonts w:eastAsia="Calibri"/>
                <w:color w:val="FF0000"/>
                <w:sz w:val="28"/>
                <w:szCs w:val="28"/>
                <w:lang w:val="en-US" w:eastAsia="ja-JP"/>
              </w:rPr>
              <w:t>D</w:t>
            </w:r>
            <w:r>
              <w:rPr>
                <w:rFonts w:eastAsia="Calibri"/>
                <w:color w:val="FF0000"/>
                <w:sz w:val="28"/>
                <w:szCs w:val="28"/>
                <w:lang w:val="en-US" w:eastAsia="ja-JP"/>
              </w:rPr>
              <w:t>ạ</w:t>
            </w:r>
            <w:r>
              <w:rPr>
                <w:rFonts w:eastAsia="Calibri"/>
                <w:color w:val="FF0000"/>
                <w:sz w:val="28"/>
                <w:szCs w:val="28"/>
                <w:lang w:val="en-US" w:eastAsia="ja-JP"/>
              </w:rPr>
              <w:t xml:space="preserve">y Stem </w:t>
            </w:r>
            <w:r>
              <w:rPr>
                <w:rFonts w:eastAsia="Calibri"/>
                <w:color w:val="FF0000"/>
                <w:sz w:val="28"/>
                <w:szCs w:val="28"/>
                <w:lang w:eastAsia="ja-JP"/>
              </w:rPr>
              <w:t>Bài 7: Tr</w:t>
            </w:r>
            <w:r>
              <w:rPr>
                <w:rFonts w:eastAsia="Calibri"/>
                <w:color w:val="FF0000"/>
                <w:sz w:val="28"/>
                <w:szCs w:val="28"/>
                <w:lang w:eastAsia="ja-JP"/>
              </w:rPr>
              <w:t>ồ</w:t>
            </w:r>
            <w:r>
              <w:rPr>
                <w:rFonts w:eastAsia="Calibri"/>
                <w:color w:val="FF0000"/>
                <w:sz w:val="28"/>
                <w:szCs w:val="28"/>
                <w:lang w:eastAsia="ja-JP"/>
              </w:rPr>
              <w:t>ng cây không c</w:t>
            </w:r>
            <w:r>
              <w:rPr>
                <w:rFonts w:eastAsia="Calibri"/>
                <w:color w:val="FF0000"/>
                <w:sz w:val="28"/>
                <w:szCs w:val="28"/>
                <w:lang w:eastAsia="ja-JP"/>
              </w:rPr>
              <w:t>ầ</w:t>
            </w:r>
            <w:r>
              <w:rPr>
                <w:rFonts w:eastAsia="Calibri"/>
                <w:color w:val="FF0000"/>
                <w:sz w:val="28"/>
                <w:szCs w:val="28"/>
                <w:lang w:eastAsia="ja-JP"/>
              </w:rPr>
              <w:t>n h</w:t>
            </w:r>
            <w:r>
              <w:rPr>
                <w:rFonts w:eastAsia="Calibri"/>
                <w:color w:val="FF0000"/>
                <w:sz w:val="28"/>
                <w:szCs w:val="28"/>
                <w:lang w:eastAsia="ja-JP"/>
              </w:rPr>
              <w:t>ạ</w:t>
            </w:r>
            <w:r>
              <w:rPr>
                <w:rFonts w:eastAsia="Calibri"/>
                <w:color w:val="FF0000"/>
                <w:sz w:val="28"/>
                <w:szCs w:val="28"/>
                <w:lang w:eastAsia="ja-JP"/>
              </w:rPr>
              <w:t>t </w:t>
            </w:r>
            <w:r>
              <w:rPr>
                <w:rFonts w:eastAsia="Calibri"/>
                <w:color w:val="FF0000"/>
                <w:sz w:val="28"/>
                <w:szCs w:val="28"/>
                <w:lang w:val="en-US" w:eastAsia="ja-JP"/>
              </w:rPr>
              <w:t>( T2)</w:t>
            </w:r>
          </w:p>
        </w:tc>
        <w:tc>
          <w:tcPr>
            <w:tcW w:w="822" w:type="dxa"/>
          </w:tcPr>
          <w:p w14:paraId="667FFEFF" w14:textId="77777777" w:rsidR="0071084B" w:rsidRDefault="00D809C4">
            <w:pPr>
              <w:jc w:val="both"/>
              <w:rPr>
                <w:rFonts w:eastAsia="Calibri"/>
                <w:color w:val="000000"/>
                <w:sz w:val="28"/>
                <w:szCs w:val="28"/>
                <w:lang w:val="en-US" w:eastAsia="ja-JP"/>
              </w:rPr>
            </w:pPr>
            <w:r>
              <w:rPr>
                <w:rFonts w:eastAsia="Calibri"/>
                <w:color w:val="000000"/>
                <w:sz w:val="28"/>
                <w:szCs w:val="28"/>
                <w:lang w:eastAsia="ja-JP"/>
              </w:rPr>
              <w:t> </w:t>
            </w:r>
          </w:p>
        </w:tc>
      </w:tr>
      <w:tr w:rsidR="0071084B" w14:paraId="6751BBAE" w14:textId="77777777">
        <w:trPr>
          <w:trHeight w:val="703"/>
        </w:trPr>
        <w:tc>
          <w:tcPr>
            <w:tcW w:w="959" w:type="dxa"/>
            <w:vMerge w:val="restart"/>
            <w:vAlign w:val="center"/>
          </w:tcPr>
          <w:p w14:paraId="1196985E"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16</w:t>
            </w:r>
          </w:p>
        </w:tc>
        <w:tc>
          <w:tcPr>
            <w:tcW w:w="1417" w:type="dxa"/>
            <w:vMerge/>
            <w:vAlign w:val="center"/>
          </w:tcPr>
          <w:p w14:paraId="596006DE" w14:textId="77777777" w:rsidR="0071084B" w:rsidRDefault="0071084B">
            <w:pPr>
              <w:jc w:val="center"/>
              <w:rPr>
                <w:rFonts w:eastAsia="Calibri"/>
                <w:b/>
                <w:bCs/>
                <w:color w:val="000000"/>
                <w:sz w:val="28"/>
                <w:szCs w:val="28"/>
                <w:lang w:eastAsia="ja-JP"/>
              </w:rPr>
            </w:pPr>
          </w:p>
        </w:tc>
        <w:tc>
          <w:tcPr>
            <w:tcW w:w="3119" w:type="dxa"/>
            <w:vAlign w:val="center"/>
          </w:tcPr>
          <w:p w14:paraId="53F45FBE" w14:textId="77777777" w:rsidR="0071084B" w:rsidRDefault="00D809C4">
            <w:pPr>
              <w:rPr>
                <w:rFonts w:eastAsia="Calibri"/>
                <w:color w:val="000000"/>
                <w:sz w:val="28"/>
                <w:szCs w:val="28"/>
                <w:lang w:eastAsia="ja-JP"/>
              </w:rPr>
            </w:pPr>
            <w:r>
              <w:rPr>
                <w:rFonts w:eastAsia="Calibri"/>
                <w:color w:val="000000"/>
                <w:sz w:val="28"/>
                <w:szCs w:val="28"/>
                <w:lang w:eastAsia="ja-JP"/>
              </w:rPr>
              <w:t>Bài 15: Sinh s</w:t>
            </w:r>
            <w:r>
              <w:rPr>
                <w:rFonts w:eastAsia="Calibri"/>
                <w:color w:val="000000"/>
                <w:sz w:val="28"/>
                <w:szCs w:val="28"/>
                <w:lang w:eastAsia="ja-JP"/>
              </w:rPr>
              <w:t>ả</w:t>
            </w:r>
            <w:r>
              <w:rPr>
                <w:rFonts w:eastAsia="Calibri"/>
                <w:color w:val="000000"/>
                <w:sz w:val="28"/>
                <w:szCs w:val="28"/>
                <w:lang w:eastAsia="ja-JP"/>
              </w:rPr>
              <w:t>n c</w:t>
            </w:r>
            <w:r>
              <w:rPr>
                <w:rFonts w:eastAsia="Calibri"/>
                <w:color w:val="000000"/>
                <w:sz w:val="28"/>
                <w:szCs w:val="28"/>
                <w:lang w:eastAsia="ja-JP"/>
              </w:rPr>
              <w:t>ủ</w:t>
            </w:r>
            <w:r>
              <w:rPr>
                <w:rFonts w:eastAsia="Calibri"/>
                <w:color w:val="000000"/>
                <w:sz w:val="28"/>
                <w:szCs w:val="28"/>
                <w:lang w:eastAsia="ja-JP"/>
              </w:rPr>
              <w:t>a đ</w:t>
            </w:r>
            <w:r>
              <w:rPr>
                <w:rFonts w:eastAsia="Calibri"/>
                <w:color w:val="000000"/>
                <w:sz w:val="28"/>
                <w:szCs w:val="28"/>
                <w:lang w:eastAsia="ja-JP"/>
              </w:rPr>
              <w:t>ộ</w:t>
            </w:r>
            <w:r>
              <w:rPr>
                <w:rFonts w:eastAsia="Calibri"/>
                <w:color w:val="000000"/>
                <w:sz w:val="28"/>
                <w:szCs w:val="28"/>
                <w:lang w:eastAsia="ja-JP"/>
              </w:rPr>
              <w:t>ng v</w:t>
            </w:r>
            <w:r>
              <w:rPr>
                <w:rFonts w:eastAsia="Calibri"/>
                <w:color w:val="000000"/>
                <w:sz w:val="28"/>
                <w:szCs w:val="28"/>
                <w:lang w:eastAsia="ja-JP"/>
              </w:rPr>
              <w:t>ậ</w:t>
            </w:r>
            <w:r>
              <w:rPr>
                <w:rFonts w:eastAsia="Calibri"/>
                <w:color w:val="000000"/>
                <w:sz w:val="28"/>
                <w:szCs w:val="28"/>
                <w:lang w:eastAsia="ja-JP"/>
              </w:rPr>
              <w:t>t (Ti</w:t>
            </w:r>
            <w:r>
              <w:rPr>
                <w:rFonts w:eastAsia="Calibri"/>
                <w:color w:val="000000"/>
                <w:sz w:val="28"/>
                <w:szCs w:val="28"/>
                <w:lang w:eastAsia="ja-JP"/>
              </w:rPr>
              <w:t>ế</w:t>
            </w:r>
            <w:r>
              <w:rPr>
                <w:rFonts w:eastAsia="Calibri"/>
                <w:color w:val="000000"/>
                <w:sz w:val="28"/>
                <w:szCs w:val="28"/>
                <w:lang w:eastAsia="ja-JP"/>
              </w:rPr>
              <w:t>t 1)</w:t>
            </w:r>
          </w:p>
        </w:tc>
        <w:tc>
          <w:tcPr>
            <w:tcW w:w="851" w:type="dxa"/>
            <w:vAlign w:val="center"/>
          </w:tcPr>
          <w:p w14:paraId="6109E7D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31</w:t>
            </w:r>
          </w:p>
        </w:tc>
        <w:tc>
          <w:tcPr>
            <w:tcW w:w="851" w:type="dxa"/>
            <w:vMerge w:val="restart"/>
            <w:vAlign w:val="center"/>
          </w:tcPr>
          <w:p w14:paraId="541031EB"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0C57E628"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23254195"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19ED8BA3" w14:textId="77777777">
        <w:trPr>
          <w:trHeight w:val="703"/>
        </w:trPr>
        <w:tc>
          <w:tcPr>
            <w:tcW w:w="959" w:type="dxa"/>
            <w:vMerge/>
            <w:vAlign w:val="center"/>
          </w:tcPr>
          <w:p w14:paraId="4599F826" w14:textId="77777777" w:rsidR="0071084B" w:rsidRDefault="0071084B">
            <w:pPr>
              <w:jc w:val="center"/>
              <w:rPr>
                <w:rFonts w:eastAsia="Calibri"/>
                <w:color w:val="000000"/>
                <w:sz w:val="28"/>
                <w:szCs w:val="28"/>
                <w:lang w:eastAsia="ja-JP"/>
              </w:rPr>
            </w:pPr>
          </w:p>
        </w:tc>
        <w:tc>
          <w:tcPr>
            <w:tcW w:w="1417" w:type="dxa"/>
            <w:vMerge/>
            <w:vAlign w:val="center"/>
          </w:tcPr>
          <w:p w14:paraId="3ED19FE6" w14:textId="77777777" w:rsidR="0071084B" w:rsidRDefault="0071084B">
            <w:pPr>
              <w:jc w:val="center"/>
              <w:rPr>
                <w:rFonts w:eastAsia="Calibri"/>
                <w:b/>
                <w:bCs/>
                <w:color w:val="000000"/>
                <w:sz w:val="28"/>
                <w:szCs w:val="28"/>
                <w:lang w:eastAsia="ja-JP"/>
              </w:rPr>
            </w:pPr>
          </w:p>
        </w:tc>
        <w:tc>
          <w:tcPr>
            <w:tcW w:w="3119" w:type="dxa"/>
            <w:vAlign w:val="center"/>
          </w:tcPr>
          <w:p w14:paraId="0AF00915" w14:textId="77777777" w:rsidR="0071084B" w:rsidRDefault="00D809C4">
            <w:pPr>
              <w:rPr>
                <w:rFonts w:eastAsia="Calibri"/>
                <w:color w:val="000000"/>
                <w:sz w:val="28"/>
                <w:szCs w:val="28"/>
                <w:lang w:eastAsia="ja-JP"/>
              </w:rPr>
            </w:pPr>
            <w:r>
              <w:rPr>
                <w:rFonts w:eastAsia="Calibri"/>
                <w:color w:val="000000"/>
                <w:sz w:val="28"/>
                <w:szCs w:val="28"/>
                <w:lang w:eastAsia="ja-JP"/>
              </w:rPr>
              <w:t>Bài 15: Sinh s</w:t>
            </w:r>
            <w:r>
              <w:rPr>
                <w:rFonts w:eastAsia="Calibri"/>
                <w:color w:val="000000"/>
                <w:sz w:val="28"/>
                <w:szCs w:val="28"/>
                <w:lang w:eastAsia="ja-JP"/>
              </w:rPr>
              <w:t>ả</w:t>
            </w:r>
            <w:r>
              <w:rPr>
                <w:rFonts w:eastAsia="Calibri"/>
                <w:color w:val="000000"/>
                <w:sz w:val="28"/>
                <w:szCs w:val="28"/>
                <w:lang w:eastAsia="ja-JP"/>
              </w:rPr>
              <w:t>n c</w:t>
            </w:r>
            <w:r>
              <w:rPr>
                <w:rFonts w:eastAsia="Calibri"/>
                <w:color w:val="000000"/>
                <w:sz w:val="28"/>
                <w:szCs w:val="28"/>
                <w:lang w:eastAsia="ja-JP"/>
              </w:rPr>
              <w:t>ủ</w:t>
            </w:r>
            <w:r>
              <w:rPr>
                <w:rFonts w:eastAsia="Calibri"/>
                <w:color w:val="000000"/>
                <w:sz w:val="28"/>
                <w:szCs w:val="28"/>
                <w:lang w:eastAsia="ja-JP"/>
              </w:rPr>
              <w:t>a đ</w:t>
            </w:r>
            <w:r>
              <w:rPr>
                <w:rFonts w:eastAsia="Calibri"/>
                <w:color w:val="000000"/>
                <w:sz w:val="28"/>
                <w:szCs w:val="28"/>
                <w:lang w:eastAsia="ja-JP"/>
              </w:rPr>
              <w:t>ộ</w:t>
            </w:r>
            <w:r>
              <w:rPr>
                <w:rFonts w:eastAsia="Calibri"/>
                <w:color w:val="000000"/>
                <w:sz w:val="28"/>
                <w:szCs w:val="28"/>
                <w:lang w:eastAsia="ja-JP"/>
              </w:rPr>
              <w:t>ng v</w:t>
            </w:r>
            <w:r>
              <w:rPr>
                <w:rFonts w:eastAsia="Calibri"/>
                <w:color w:val="000000"/>
                <w:sz w:val="28"/>
                <w:szCs w:val="28"/>
                <w:lang w:eastAsia="ja-JP"/>
              </w:rPr>
              <w:t>ậ</w:t>
            </w:r>
            <w:r>
              <w:rPr>
                <w:rFonts w:eastAsia="Calibri"/>
                <w:color w:val="000000"/>
                <w:sz w:val="28"/>
                <w:szCs w:val="28"/>
                <w:lang w:eastAsia="ja-JP"/>
              </w:rPr>
              <w:t>t (Ti</w:t>
            </w:r>
            <w:r>
              <w:rPr>
                <w:rFonts w:eastAsia="Calibri"/>
                <w:color w:val="000000"/>
                <w:sz w:val="28"/>
                <w:szCs w:val="28"/>
                <w:lang w:eastAsia="ja-JP"/>
              </w:rPr>
              <w:t>ế</w:t>
            </w:r>
            <w:r>
              <w:rPr>
                <w:rFonts w:eastAsia="Calibri"/>
                <w:color w:val="000000"/>
                <w:sz w:val="28"/>
                <w:szCs w:val="28"/>
                <w:lang w:eastAsia="ja-JP"/>
              </w:rPr>
              <w:t>t 2)</w:t>
            </w:r>
          </w:p>
        </w:tc>
        <w:tc>
          <w:tcPr>
            <w:tcW w:w="851" w:type="dxa"/>
            <w:vAlign w:val="center"/>
          </w:tcPr>
          <w:p w14:paraId="35992BE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32</w:t>
            </w:r>
          </w:p>
        </w:tc>
        <w:tc>
          <w:tcPr>
            <w:tcW w:w="851" w:type="dxa"/>
            <w:vMerge/>
            <w:vAlign w:val="center"/>
          </w:tcPr>
          <w:p w14:paraId="5035ABAF" w14:textId="77777777" w:rsidR="0071084B" w:rsidRDefault="0071084B">
            <w:pPr>
              <w:jc w:val="center"/>
              <w:rPr>
                <w:rFonts w:eastAsia="Calibri"/>
                <w:color w:val="000000"/>
                <w:sz w:val="28"/>
                <w:szCs w:val="28"/>
                <w:lang w:eastAsia="ja-JP"/>
              </w:rPr>
            </w:pPr>
          </w:p>
        </w:tc>
        <w:tc>
          <w:tcPr>
            <w:tcW w:w="1983" w:type="dxa"/>
          </w:tcPr>
          <w:p w14:paraId="36083AF5"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74CA8F6F"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495B9D2D" w14:textId="77777777">
        <w:trPr>
          <w:trHeight w:val="703"/>
        </w:trPr>
        <w:tc>
          <w:tcPr>
            <w:tcW w:w="959" w:type="dxa"/>
            <w:vMerge w:val="restart"/>
            <w:vAlign w:val="center"/>
          </w:tcPr>
          <w:p w14:paraId="4912BEDC"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17</w:t>
            </w:r>
          </w:p>
        </w:tc>
        <w:tc>
          <w:tcPr>
            <w:tcW w:w="1417" w:type="dxa"/>
            <w:vMerge/>
            <w:vAlign w:val="center"/>
          </w:tcPr>
          <w:p w14:paraId="6F30E52C" w14:textId="77777777" w:rsidR="0071084B" w:rsidRDefault="0071084B">
            <w:pPr>
              <w:jc w:val="center"/>
              <w:rPr>
                <w:rFonts w:eastAsia="Calibri"/>
                <w:b/>
                <w:bCs/>
                <w:color w:val="000000"/>
                <w:sz w:val="28"/>
                <w:szCs w:val="28"/>
                <w:lang w:eastAsia="ja-JP"/>
              </w:rPr>
            </w:pPr>
          </w:p>
        </w:tc>
        <w:tc>
          <w:tcPr>
            <w:tcW w:w="3119" w:type="dxa"/>
            <w:vAlign w:val="center"/>
          </w:tcPr>
          <w:p w14:paraId="41D4AE5D" w14:textId="77777777" w:rsidR="0071084B" w:rsidRDefault="00D809C4">
            <w:pPr>
              <w:rPr>
                <w:rFonts w:eastAsia="Calibri"/>
                <w:color w:val="000000"/>
                <w:sz w:val="28"/>
                <w:szCs w:val="28"/>
                <w:lang w:eastAsia="ja-JP"/>
              </w:rPr>
            </w:pPr>
            <w:r>
              <w:rPr>
                <w:rFonts w:eastAsia="Calibri"/>
                <w:color w:val="000000"/>
                <w:sz w:val="28"/>
                <w:szCs w:val="28"/>
                <w:lang w:eastAsia="ja-JP"/>
              </w:rPr>
              <w:t>Bài 16: Vòng đ</w:t>
            </w:r>
            <w:r>
              <w:rPr>
                <w:rFonts w:eastAsia="Calibri"/>
                <w:color w:val="000000"/>
                <w:sz w:val="28"/>
                <w:szCs w:val="28"/>
                <w:lang w:eastAsia="ja-JP"/>
              </w:rPr>
              <w:t>ờ</w:t>
            </w:r>
            <w:r>
              <w:rPr>
                <w:rFonts w:eastAsia="Calibri"/>
                <w:color w:val="000000"/>
                <w:sz w:val="28"/>
                <w:szCs w:val="28"/>
                <w:lang w:eastAsia="ja-JP"/>
              </w:rPr>
              <w:t>i và s</w:t>
            </w:r>
            <w:r>
              <w:rPr>
                <w:rFonts w:eastAsia="Calibri"/>
                <w:color w:val="000000"/>
                <w:sz w:val="28"/>
                <w:szCs w:val="28"/>
                <w:lang w:eastAsia="ja-JP"/>
              </w:rPr>
              <w:t>ự</w:t>
            </w:r>
            <w:r>
              <w:rPr>
                <w:rFonts w:eastAsia="Calibri"/>
                <w:color w:val="000000"/>
                <w:sz w:val="28"/>
                <w:szCs w:val="28"/>
                <w:lang w:eastAsia="ja-JP"/>
              </w:rPr>
              <w:t xml:space="preserve"> phát tri</w:t>
            </w:r>
            <w:r>
              <w:rPr>
                <w:rFonts w:eastAsia="Calibri"/>
                <w:color w:val="000000"/>
                <w:sz w:val="28"/>
                <w:szCs w:val="28"/>
                <w:lang w:eastAsia="ja-JP"/>
              </w:rPr>
              <w:t>ể</w:t>
            </w:r>
            <w:r>
              <w:rPr>
                <w:rFonts w:eastAsia="Calibri"/>
                <w:color w:val="000000"/>
                <w:sz w:val="28"/>
                <w:szCs w:val="28"/>
                <w:lang w:eastAsia="ja-JP"/>
              </w:rPr>
              <w:t>n c</w:t>
            </w:r>
            <w:r>
              <w:rPr>
                <w:rFonts w:eastAsia="Calibri"/>
                <w:color w:val="000000"/>
                <w:sz w:val="28"/>
                <w:szCs w:val="28"/>
                <w:lang w:eastAsia="ja-JP"/>
              </w:rPr>
              <w:t>ủ</w:t>
            </w:r>
            <w:r>
              <w:rPr>
                <w:rFonts w:eastAsia="Calibri"/>
                <w:color w:val="000000"/>
                <w:sz w:val="28"/>
                <w:szCs w:val="28"/>
                <w:lang w:eastAsia="ja-JP"/>
              </w:rPr>
              <w:t>a đ</w:t>
            </w:r>
            <w:r>
              <w:rPr>
                <w:rFonts w:eastAsia="Calibri"/>
                <w:color w:val="000000"/>
                <w:sz w:val="28"/>
                <w:szCs w:val="28"/>
                <w:lang w:eastAsia="ja-JP"/>
              </w:rPr>
              <w:t>ộ</w:t>
            </w:r>
            <w:r>
              <w:rPr>
                <w:rFonts w:eastAsia="Calibri"/>
                <w:color w:val="000000"/>
                <w:sz w:val="28"/>
                <w:szCs w:val="28"/>
                <w:lang w:eastAsia="ja-JP"/>
              </w:rPr>
              <w:t>ng v</w:t>
            </w:r>
            <w:r>
              <w:rPr>
                <w:rFonts w:eastAsia="Calibri"/>
                <w:color w:val="000000"/>
                <w:sz w:val="28"/>
                <w:szCs w:val="28"/>
                <w:lang w:eastAsia="ja-JP"/>
              </w:rPr>
              <w:t>ậ</w:t>
            </w:r>
            <w:r>
              <w:rPr>
                <w:rFonts w:eastAsia="Calibri"/>
                <w:color w:val="000000"/>
                <w:sz w:val="28"/>
                <w:szCs w:val="28"/>
                <w:lang w:eastAsia="ja-JP"/>
              </w:rPr>
              <w:t>t (Ti</w:t>
            </w:r>
            <w:r>
              <w:rPr>
                <w:rFonts w:eastAsia="Calibri"/>
                <w:color w:val="000000"/>
                <w:sz w:val="28"/>
                <w:szCs w:val="28"/>
                <w:lang w:eastAsia="ja-JP"/>
              </w:rPr>
              <w:t>ế</w:t>
            </w:r>
            <w:r>
              <w:rPr>
                <w:rFonts w:eastAsia="Calibri"/>
                <w:color w:val="000000"/>
                <w:sz w:val="28"/>
                <w:szCs w:val="28"/>
                <w:lang w:eastAsia="ja-JP"/>
              </w:rPr>
              <w:t>t 1)</w:t>
            </w:r>
          </w:p>
        </w:tc>
        <w:tc>
          <w:tcPr>
            <w:tcW w:w="851" w:type="dxa"/>
            <w:vAlign w:val="center"/>
          </w:tcPr>
          <w:p w14:paraId="1731F67C"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33</w:t>
            </w:r>
          </w:p>
        </w:tc>
        <w:tc>
          <w:tcPr>
            <w:tcW w:w="851" w:type="dxa"/>
            <w:vMerge w:val="restart"/>
            <w:vAlign w:val="center"/>
          </w:tcPr>
          <w:p w14:paraId="72C9BE9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40A0EAD7" w14:textId="77777777" w:rsidR="0071084B" w:rsidRDefault="00D809C4">
            <w:pPr>
              <w:jc w:val="both"/>
              <w:rPr>
                <w:rFonts w:eastAsia="Calibri"/>
                <w:color w:val="000000"/>
                <w:sz w:val="28"/>
                <w:szCs w:val="28"/>
                <w:lang w:eastAsia="ja-JP"/>
              </w:rPr>
            </w:pPr>
            <w:r>
              <w:rPr>
                <w:rFonts w:eastAsia="Calibri"/>
                <w:color w:val="000000"/>
                <w:sz w:val="28"/>
                <w:szCs w:val="28"/>
                <w:lang w:eastAsia="ja-JP"/>
              </w:rPr>
              <w:t>D</w:t>
            </w:r>
            <w:r>
              <w:rPr>
                <w:rFonts w:eastAsia="Calibri"/>
                <w:color w:val="000000"/>
                <w:sz w:val="28"/>
                <w:szCs w:val="28"/>
                <w:lang w:eastAsia="ja-JP"/>
              </w:rPr>
              <w:t>ạ</w:t>
            </w:r>
            <w:r>
              <w:rPr>
                <w:rFonts w:eastAsia="Calibri"/>
                <w:color w:val="000000"/>
                <w:sz w:val="28"/>
                <w:szCs w:val="28"/>
                <w:lang w:eastAsia="ja-JP"/>
              </w:rPr>
              <w:t>y h</w:t>
            </w:r>
            <w:r>
              <w:rPr>
                <w:rFonts w:eastAsia="Calibri"/>
                <w:color w:val="000000"/>
                <w:sz w:val="28"/>
                <w:szCs w:val="28"/>
                <w:lang w:eastAsia="ja-JP"/>
              </w:rPr>
              <w:t>ọ</w:t>
            </w:r>
            <w:r>
              <w:rPr>
                <w:rFonts w:eastAsia="Calibri"/>
                <w:color w:val="000000"/>
                <w:sz w:val="28"/>
                <w:szCs w:val="28"/>
                <w:lang w:eastAsia="ja-JP"/>
              </w:rPr>
              <w:t>c ngoài tr</w:t>
            </w:r>
            <w:r>
              <w:rPr>
                <w:rFonts w:eastAsia="Calibri"/>
                <w:color w:val="000000"/>
                <w:sz w:val="28"/>
                <w:szCs w:val="28"/>
                <w:lang w:eastAsia="ja-JP"/>
              </w:rPr>
              <w:t>ờ</w:t>
            </w:r>
            <w:r>
              <w:rPr>
                <w:rFonts w:eastAsia="Calibri"/>
                <w:color w:val="000000"/>
                <w:sz w:val="28"/>
                <w:szCs w:val="28"/>
                <w:lang w:eastAsia="ja-JP"/>
              </w:rPr>
              <w:t xml:space="preserve">i </w:t>
            </w:r>
          </w:p>
        </w:tc>
        <w:tc>
          <w:tcPr>
            <w:tcW w:w="822" w:type="dxa"/>
          </w:tcPr>
          <w:p w14:paraId="785E010F"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4C9393A0" w14:textId="77777777">
        <w:trPr>
          <w:trHeight w:val="990"/>
        </w:trPr>
        <w:tc>
          <w:tcPr>
            <w:tcW w:w="959" w:type="dxa"/>
            <w:vMerge/>
            <w:vAlign w:val="center"/>
          </w:tcPr>
          <w:p w14:paraId="5AA9A395" w14:textId="77777777" w:rsidR="0071084B" w:rsidRDefault="0071084B">
            <w:pPr>
              <w:jc w:val="center"/>
              <w:rPr>
                <w:rFonts w:eastAsia="Calibri"/>
                <w:color w:val="000000"/>
                <w:sz w:val="28"/>
                <w:szCs w:val="28"/>
                <w:lang w:eastAsia="ja-JP"/>
              </w:rPr>
            </w:pPr>
          </w:p>
        </w:tc>
        <w:tc>
          <w:tcPr>
            <w:tcW w:w="1417" w:type="dxa"/>
            <w:vMerge/>
            <w:vAlign w:val="center"/>
          </w:tcPr>
          <w:p w14:paraId="38F57BF9" w14:textId="77777777" w:rsidR="0071084B" w:rsidRDefault="0071084B">
            <w:pPr>
              <w:jc w:val="center"/>
              <w:rPr>
                <w:rFonts w:eastAsia="Calibri"/>
                <w:b/>
                <w:bCs/>
                <w:color w:val="000000"/>
                <w:sz w:val="28"/>
                <w:szCs w:val="28"/>
                <w:lang w:eastAsia="ja-JP"/>
              </w:rPr>
            </w:pPr>
          </w:p>
        </w:tc>
        <w:tc>
          <w:tcPr>
            <w:tcW w:w="3119" w:type="dxa"/>
            <w:vAlign w:val="center"/>
          </w:tcPr>
          <w:p w14:paraId="3CA1C810" w14:textId="77777777" w:rsidR="0071084B" w:rsidRDefault="00D809C4">
            <w:pPr>
              <w:rPr>
                <w:rFonts w:eastAsia="Calibri"/>
                <w:color w:val="000000"/>
                <w:sz w:val="28"/>
                <w:szCs w:val="28"/>
                <w:lang w:eastAsia="ja-JP"/>
              </w:rPr>
            </w:pPr>
            <w:r>
              <w:rPr>
                <w:rFonts w:eastAsia="Calibri"/>
                <w:color w:val="000000"/>
                <w:sz w:val="28"/>
                <w:szCs w:val="28"/>
                <w:lang w:eastAsia="ja-JP"/>
              </w:rPr>
              <w:t>Bài 16: Vòng đ</w:t>
            </w:r>
            <w:r>
              <w:rPr>
                <w:rFonts w:eastAsia="Calibri"/>
                <w:color w:val="000000"/>
                <w:sz w:val="28"/>
                <w:szCs w:val="28"/>
                <w:lang w:eastAsia="ja-JP"/>
              </w:rPr>
              <w:t>ờ</w:t>
            </w:r>
            <w:r>
              <w:rPr>
                <w:rFonts w:eastAsia="Calibri"/>
                <w:color w:val="000000"/>
                <w:sz w:val="28"/>
                <w:szCs w:val="28"/>
                <w:lang w:eastAsia="ja-JP"/>
              </w:rPr>
              <w:t>i và s</w:t>
            </w:r>
            <w:r>
              <w:rPr>
                <w:rFonts w:eastAsia="Calibri"/>
                <w:color w:val="000000"/>
                <w:sz w:val="28"/>
                <w:szCs w:val="28"/>
                <w:lang w:eastAsia="ja-JP"/>
              </w:rPr>
              <w:t>ự</w:t>
            </w:r>
            <w:r>
              <w:rPr>
                <w:rFonts w:eastAsia="Calibri"/>
                <w:color w:val="000000"/>
                <w:sz w:val="28"/>
                <w:szCs w:val="28"/>
                <w:lang w:eastAsia="ja-JP"/>
              </w:rPr>
              <w:t xml:space="preserve"> phát tri</w:t>
            </w:r>
            <w:r>
              <w:rPr>
                <w:rFonts w:eastAsia="Calibri"/>
                <w:color w:val="000000"/>
                <w:sz w:val="28"/>
                <w:szCs w:val="28"/>
                <w:lang w:eastAsia="ja-JP"/>
              </w:rPr>
              <w:t>ể</w:t>
            </w:r>
            <w:r>
              <w:rPr>
                <w:rFonts w:eastAsia="Calibri"/>
                <w:color w:val="000000"/>
                <w:sz w:val="28"/>
                <w:szCs w:val="28"/>
                <w:lang w:eastAsia="ja-JP"/>
              </w:rPr>
              <w:t>n c</w:t>
            </w:r>
            <w:r>
              <w:rPr>
                <w:rFonts w:eastAsia="Calibri"/>
                <w:color w:val="000000"/>
                <w:sz w:val="28"/>
                <w:szCs w:val="28"/>
                <w:lang w:eastAsia="ja-JP"/>
              </w:rPr>
              <w:t>ủ</w:t>
            </w:r>
            <w:r>
              <w:rPr>
                <w:rFonts w:eastAsia="Calibri"/>
                <w:color w:val="000000"/>
                <w:sz w:val="28"/>
                <w:szCs w:val="28"/>
                <w:lang w:eastAsia="ja-JP"/>
              </w:rPr>
              <w:t>a đ</w:t>
            </w:r>
            <w:r>
              <w:rPr>
                <w:rFonts w:eastAsia="Calibri"/>
                <w:color w:val="000000"/>
                <w:sz w:val="28"/>
                <w:szCs w:val="28"/>
                <w:lang w:eastAsia="ja-JP"/>
              </w:rPr>
              <w:t>ộ</w:t>
            </w:r>
            <w:r>
              <w:rPr>
                <w:rFonts w:eastAsia="Calibri"/>
                <w:color w:val="000000"/>
                <w:sz w:val="28"/>
                <w:szCs w:val="28"/>
                <w:lang w:eastAsia="ja-JP"/>
              </w:rPr>
              <w:t>ng v</w:t>
            </w:r>
            <w:r>
              <w:rPr>
                <w:rFonts w:eastAsia="Calibri"/>
                <w:color w:val="000000"/>
                <w:sz w:val="28"/>
                <w:szCs w:val="28"/>
                <w:lang w:eastAsia="ja-JP"/>
              </w:rPr>
              <w:t>ậ</w:t>
            </w:r>
            <w:r>
              <w:rPr>
                <w:rFonts w:eastAsia="Calibri"/>
                <w:color w:val="000000"/>
                <w:sz w:val="28"/>
                <w:szCs w:val="28"/>
                <w:lang w:eastAsia="ja-JP"/>
              </w:rPr>
              <w:t>t (Ti</w:t>
            </w:r>
            <w:r>
              <w:rPr>
                <w:rFonts w:eastAsia="Calibri"/>
                <w:color w:val="000000"/>
                <w:sz w:val="28"/>
                <w:szCs w:val="28"/>
                <w:lang w:eastAsia="ja-JP"/>
              </w:rPr>
              <w:t>ế</w:t>
            </w:r>
            <w:r>
              <w:rPr>
                <w:rFonts w:eastAsia="Calibri"/>
                <w:color w:val="000000"/>
                <w:sz w:val="28"/>
                <w:szCs w:val="28"/>
                <w:lang w:eastAsia="ja-JP"/>
              </w:rPr>
              <w:t>t 2)</w:t>
            </w:r>
          </w:p>
        </w:tc>
        <w:tc>
          <w:tcPr>
            <w:tcW w:w="851" w:type="dxa"/>
            <w:vAlign w:val="center"/>
          </w:tcPr>
          <w:p w14:paraId="2584E807"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34</w:t>
            </w:r>
          </w:p>
        </w:tc>
        <w:tc>
          <w:tcPr>
            <w:tcW w:w="851" w:type="dxa"/>
            <w:vMerge/>
            <w:vAlign w:val="center"/>
          </w:tcPr>
          <w:p w14:paraId="76C622B1" w14:textId="77777777" w:rsidR="0071084B" w:rsidRDefault="0071084B">
            <w:pPr>
              <w:jc w:val="center"/>
              <w:rPr>
                <w:rFonts w:eastAsia="Calibri"/>
                <w:color w:val="000000"/>
                <w:sz w:val="28"/>
                <w:szCs w:val="28"/>
                <w:lang w:eastAsia="ja-JP"/>
              </w:rPr>
            </w:pPr>
          </w:p>
        </w:tc>
        <w:tc>
          <w:tcPr>
            <w:tcW w:w="1983" w:type="dxa"/>
          </w:tcPr>
          <w:p w14:paraId="2A2DCB73" w14:textId="77777777" w:rsidR="0071084B" w:rsidRDefault="00D809C4">
            <w:pPr>
              <w:jc w:val="both"/>
              <w:rPr>
                <w:rFonts w:eastAsia="Calibri"/>
                <w:color w:val="000000"/>
                <w:sz w:val="28"/>
                <w:szCs w:val="28"/>
                <w:lang w:eastAsia="ja-JP"/>
              </w:rPr>
            </w:pPr>
            <w:r>
              <w:rPr>
                <w:rFonts w:eastAsia="Calibri"/>
                <w:color w:val="000000"/>
                <w:sz w:val="28"/>
                <w:szCs w:val="28"/>
                <w:lang w:eastAsia="ja-JP"/>
              </w:rPr>
              <w:t>Tích h</w:t>
            </w:r>
            <w:r>
              <w:rPr>
                <w:rFonts w:eastAsia="Calibri"/>
                <w:color w:val="000000"/>
                <w:sz w:val="28"/>
                <w:szCs w:val="28"/>
                <w:lang w:eastAsia="ja-JP"/>
              </w:rPr>
              <w:t>ợ</w:t>
            </w:r>
            <w:r>
              <w:rPr>
                <w:rFonts w:eastAsia="Calibri"/>
                <w:color w:val="000000"/>
                <w:sz w:val="28"/>
                <w:szCs w:val="28"/>
                <w:lang w:eastAsia="ja-JP"/>
              </w:rPr>
              <w:t>p liên môn Công ngh</w:t>
            </w:r>
            <w:r>
              <w:rPr>
                <w:rFonts w:eastAsia="Calibri"/>
                <w:color w:val="000000"/>
                <w:sz w:val="28"/>
                <w:szCs w:val="28"/>
                <w:lang w:eastAsia="ja-JP"/>
              </w:rPr>
              <w:t>ệ</w:t>
            </w:r>
            <w:r>
              <w:rPr>
                <w:rFonts w:eastAsia="Calibri"/>
                <w:color w:val="000000"/>
                <w:sz w:val="28"/>
                <w:szCs w:val="28"/>
                <w:lang w:eastAsia="ja-JP"/>
              </w:rPr>
              <w:t xml:space="preserve"> bài 6: Chăm sóc hoa, cây c</w:t>
            </w:r>
            <w:r>
              <w:rPr>
                <w:rFonts w:eastAsia="Calibri"/>
                <w:color w:val="000000"/>
                <w:sz w:val="28"/>
                <w:szCs w:val="28"/>
                <w:lang w:eastAsia="ja-JP"/>
              </w:rPr>
              <w:t>ả</w:t>
            </w:r>
            <w:r>
              <w:rPr>
                <w:rFonts w:eastAsia="Calibri"/>
                <w:color w:val="000000"/>
                <w:sz w:val="28"/>
                <w:szCs w:val="28"/>
                <w:lang w:eastAsia="ja-JP"/>
              </w:rPr>
              <w:t>nh trong ch</w:t>
            </w:r>
            <w:r>
              <w:rPr>
                <w:rFonts w:eastAsia="Calibri"/>
                <w:color w:val="000000"/>
                <w:sz w:val="28"/>
                <w:szCs w:val="28"/>
                <w:lang w:eastAsia="ja-JP"/>
              </w:rPr>
              <w:t>ậ</w:t>
            </w:r>
            <w:r>
              <w:rPr>
                <w:rFonts w:eastAsia="Calibri"/>
                <w:color w:val="000000"/>
                <w:sz w:val="28"/>
                <w:szCs w:val="28"/>
                <w:lang w:eastAsia="ja-JP"/>
              </w:rPr>
              <w:t>u</w:t>
            </w:r>
          </w:p>
        </w:tc>
        <w:tc>
          <w:tcPr>
            <w:tcW w:w="822" w:type="dxa"/>
          </w:tcPr>
          <w:p w14:paraId="39E2CB07"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67CB02BB" w14:textId="77777777">
        <w:trPr>
          <w:trHeight w:val="703"/>
        </w:trPr>
        <w:tc>
          <w:tcPr>
            <w:tcW w:w="959" w:type="dxa"/>
            <w:vMerge w:val="restart"/>
            <w:vAlign w:val="center"/>
          </w:tcPr>
          <w:p w14:paraId="549330EC" w14:textId="77777777" w:rsidR="0071084B" w:rsidRDefault="00D809C4">
            <w:pPr>
              <w:jc w:val="center"/>
              <w:rPr>
                <w:rFonts w:eastAsia="Calibri"/>
                <w:color w:val="000000"/>
                <w:sz w:val="28"/>
                <w:szCs w:val="28"/>
                <w:lang w:eastAsia="ja-JP"/>
              </w:rPr>
            </w:pPr>
            <w:r>
              <w:rPr>
                <w:rFonts w:eastAsia="Calibri"/>
                <w:color w:val="000000"/>
                <w:sz w:val="28"/>
                <w:szCs w:val="28"/>
                <w:lang w:eastAsia="ja-JP"/>
              </w:rPr>
              <w:lastRenderedPageBreak/>
              <w:t>18</w:t>
            </w:r>
          </w:p>
        </w:tc>
        <w:tc>
          <w:tcPr>
            <w:tcW w:w="1417" w:type="dxa"/>
            <w:vMerge w:val="restart"/>
            <w:vAlign w:val="center"/>
          </w:tcPr>
          <w:p w14:paraId="2DC8B8BC" w14:textId="77777777" w:rsidR="0071084B" w:rsidRDefault="00D809C4">
            <w:pPr>
              <w:jc w:val="center"/>
              <w:rPr>
                <w:rFonts w:eastAsia="Calibri"/>
                <w:b/>
                <w:bCs/>
                <w:color w:val="000000"/>
                <w:sz w:val="28"/>
                <w:szCs w:val="28"/>
                <w:lang w:eastAsia="ja-JP"/>
              </w:rPr>
            </w:pPr>
            <w:r>
              <w:rPr>
                <w:rFonts w:eastAsia="Calibri"/>
                <w:b/>
                <w:bCs/>
                <w:color w:val="000000"/>
                <w:sz w:val="28"/>
                <w:szCs w:val="28"/>
                <w:lang w:eastAsia="ja-JP"/>
              </w:rPr>
              <w:t>ÔN T</w:t>
            </w:r>
            <w:r>
              <w:rPr>
                <w:rFonts w:eastAsia="Calibri"/>
                <w:b/>
                <w:bCs/>
                <w:color w:val="000000"/>
                <w:sz w:val="28"/>
                <w:szCs w:val="28"/>
                <w:lang w:eastAsia="ja-JP"/>
              </w:rPr>
              <w:t>Ậ</w:t>
            </w:r>
            <w:r>
              <w:rPr>
                <w:rFonts w:eastAsia="Calibri"/>
                <w:b/>
                <w:bCs/>
                <w:color w:val="000000"/>
                <w:sz w:val="28"/>
                <w:szCs w:val="28"/>
                <w:lang w:eastAsia="ja-JP"/>
              </w:rPr>
              <w:t>P KI</w:t>
            </w:r>
            <w:r>
              <w:rPr>
                <w:rFonts w:eastAsia="Calibri"/>
                <w:b/>
                <w:bCs/>
                <w:color w:val="000000"/>
                <w:sz w:val="28"/>
                <w:szCs w:val="28"/>
                <w:lang w:eastAsia="ja-JP"/>
              </w:rPr>
              <w:t>Ể</w:t>
            </w:r>
            <w:r>
              <w:rPr>
                <w:rFonts w:eastAsia="Calibri"/>
                <w:b/>
                <w:bCs/>
                <w:color w:val="000000"/>
                <w:sz w:val="28"/>
                <w:szCs w:val="28"/>
                <w:lang w:eastAsia="ja-JP"/>
              </w:rPr>
              <w:t>M TRA</w:t>
            </w:r>
          </w:p>
        </w:tc>
        <w:tc>
          <w:tcPr>
            <w:tcW w:w="3119" w:type="dxa"/>
            <w:noWrap/>
            <w:vAlign w:val="center"/>
          </w:tcPr>
          <w:p w14:paraId="0863C676" w14:textId="77777777" w:rsidR="0071084B" w:rsidRDefault="00D809C4">
            <w:pPr>
              <w:rPr>
                <w:rFonts w:eastAsia="Calibri"/>
                <w:color w:val="000000"/>
                <w:sz w:val="28"/>
                <w:szCs w:val="28"/>
                <w:lang w:eastAsia="ja-JP"/>
              </w:rPr>
            </w:pPr>
            <w:r>
              <w:rPr>
                <w:rFonts w:eastAsia="Calibri"/>
                <w:color w:val="000000"/>
                <w:sz w:val="28"/>
                <w:szCs w:val="28"/>
                <w:lang w:eastAsia="ja-JP"/>
              </w:rPr>
              <w:t>Ôn t</w:t>
            </w:r>
            <w:r>
              <w:rPr>
                <w:rFonts w:eastAsia="Calibri"/>
                <w:color w:val="000000"/>
                <w:sz w:val="28"/>
                <w:szCs w:val="28"/>
                <w:lang w:eastAsia="ja-JP"/>
              </w:rPr>
              <w:t>ậ</w:t>
            </w:r>
            <w:r>
              <w:rPr>
                <w:rFonts w:eastAsia="Calibri"/>
                <w:color w:val="000000"/>
                <w:sz w:val="28"/>
                <w:szCs w:val="28"/>
                <w:lang w:eastAsia="ja-JP"/>
              </w:rPr>
              <w:t>p cu</w:t>
            </w:r>
            <w:r>
              <w:rPr>
                <w:rFonts w:eastAsia="Calibri"/>
                <w:color w:val="000000"/>
                <w:sz w:val="28"/>
                <w:szCs w:val="28"/>
                <w:lang w:eastAsia="ja-JP"/>
              </w:rPr>
              <w:t>ố</w:t>
            </w:r>
            <w:r>
              <w:rPr>
                <w:rFonts w:eastAsia="Calibri"/>
                <w:color w:val="000000"/>
                <w:sz w:val="28"/>
                <w:szCs w:val="28"/>
                <w:lang w:eastAsia="ja-JP"/>
              </w:rPr>
              <w:t>i HK1</w:t>
            </w:r>
          </w:p>
        </w:tc>
        <w:tc>
          <w:tcPr>
            <w:tcW w:w="851" w:type="dxa"/>
            <w:vAlign w:val="center"/>
          </w:tcPr>
          <w:p w14:paraId="76C15F40"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35</w:t>
            </w:r>
          </w:p>
        </w:tc>
        <w:tc>
          <w:tcPr>
            <w:tcW w:w="851" w:type="dxa"/>
            <w:vAlign w:val="center"/>
          </w:tcPr>
          <w:p w14:paraId="737017E7"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2E51EA49"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1795C59E"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221460A0" w14:textId="77777777">
        <w:trPr>
          <w:trHeight w:val="703"/>
        </w:trPr>
        <w:tc>
          <w:tcPr>
            <w:tcW w:w="959" w:type="dxa"/>
            <w:vMerge/>
            <w:vAlign w:val="center"/>
          </w:tcPr>
          <w:p w14:paraId="7234B2F2" w14:textId="77777777" w:rsidR="0071084B" w:rsidRDefault="0071084B">
            <w:pPr>
              <w:jc w:val="center"/>
              <w:rPr>
                <w:rFonts w:eastAsia="Calibri"/>
                <w:color w:val="000000"/>
                <w:sz w:val="28"/>
                <w:szCs w:val="28"/>
                <w:lang w:eastAsia="ja-JP"/>
              </w:rPr>
            </w:pPr>
          </w:p>
        </w:tc>
        <w:tc>
          <w:tcPr>
            <w:tcW w:w="1417" w:type="dxa"/>
            <w:vMerge/>
            <w:vAlign w:val="center"/>
          </w:tcPr>
          <w:p w14:paraId="6AC1E725" w14:textId="77777777" w:rsidR="0071084B" w:rsidRDefault="0071084B">
            <w:pPr>
              <w:jc w:val="center"/>
              <w:rPr>
                <w:rFonts w:eastAsia="Calibri"/>
                <w:b/>
                <w:bCs/>
                <w:color w:val="000000"/>
                <w:sz w:val="28"/>
                <w:szCs w:val="28"/>
                <w:lang w:eastAsia="ja-JP"/>
              </w:rPr>
            </w:pPr>
          </w:p>
        </w:tc>
        <w:tc>
          <w:tcPr>
            <w:tcW w:w="3119" w:type="dxa"/>
            <w:noWrap/>
            <w:vAlign w:val="center"/>
          </w:tcPr>
          <w:p w14:paraId="2BCD72C0" w14:textId="77777777" w:rsidR="0071084B" w:rsidRDefault="00D809C4">
            <w:pPr>
              <w:rPr>
                <w:rFonts w:eastAsia="Calibri"/>
                <w:color w:val="000000"/>
                <w:sz w:val="28"/>
                <w:szCs w:val="28"/>
                <w:lang w:eastAsia="ja-JP"/>
              </w:rPr>
            </w:pPr>
            <w:r>
              <w:rPr>
                <w:rFonts w:eastAsia="Calibri"/>
                <w:color w:val="000000"/>
                <w:sz w:val="28"/>
                <w:szCs w:val="28"/>
                <w:lang w:eastAsia="ja-JP"/>
              </w:rPr>
              <w:t>Ki</w:t>
            </w:r>
            <w:r>
              <w:rPr>
                <w:rFonts w:eastAsia="Calibri"/>
                <w:color w:val="000000"/>
                <w:sz w:val="28"/>
                <w:szCs w:val="28"/>
                <w:lang w:eastAsia="ja-JP"/>
              </w:rPr>
              <w:t>ể</w:t>
            </w:r>
            <w:r>
              <w:rPr>
                <w:rFonts w:eastAsia="Calibri"/>
                <w:color w:val="000000"/>
                <w:sz w:val="28"/>
                <w:szCs w:val="28"/>
                <w:lang w:eastAsia="ja-JP"/>
              </w:rPr>
              <w:t>m tra cu</w:t>
            </w:r>
            <w:r>
              <w:rPr>
                <w:rFonts w:eastAsia="Calibri"/>
                <w:color w:val="000000"/>
                <w:sz w:val="28"/>
                <w:szCs w:val="28"/>
                <w:lang w:eastAsia="ja-JP"/>
              </w:rPr>
              <w:t>ố</w:t>
            </w:r>
            <w:r>
              <w:rPr>
                <w:rFonts w:eastAsia="Calibri"/>
                <w:color w:val="000000"/>
                <w:sz w:val="28"/>
                <w:szCs w:val="28"/>
                <w:lang w:eastAsia="ja-JP"/>
              </w:rPr>
              <w:t>i HK1</w:t>
            </w:r>
          </w:p>
        </w:tc>
        <w:tc>
          <w:tcPr>
            <w:tcW w:w="851" w:type="dxa"/>
            <w:vAlign w:val="center"/>
          </w:tcPr>
          <w:p w14:paraId="03B7F05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36</w:t>
            </w:r>
          </w:p>
        </w:tc>
        <w:tc>
          <w:tcPr>
            <w:tcW w:w="851" w:type="dxa"/>
            <w:vAlign w:val="center"/>
          </w:tcPr>
          <w:p w14:paraId="428C031C"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10602A48"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5442CF37"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4DEBED2D" w14:textId="77777777">
        <w:trPr>
          <w:trHeight w:val="703"/>
        </w:trPr>
        <w:tc>
          <w:tcPr>
            <w:tcW w:w="959" w:type="dxa"/>
            <w:vMerge w:val="restart"/>
            <w:vAlign w:val="center"/>
          </w:tcPr>
          <w:p w14:paraId="02CBA655"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19</w:t>
            </w:r>
          </w:p>
        </w:tc>
        <w:tc>
          <w:tcPr>
            <w:tcW w:w="1417" w:type="dxa"/>
            <w:vMerge w:val="restart"/>
            <w:vAlign w:val="center"/>
          </w:tcPr>
          <w:p w14:paraId="59B8B3F0" w14:textId="77777777" w:rsidR="0071084B" w:rsidRDefault="00D809C4">
            <w:pPr>
              <w:jc w:val="center"/>
              <w:rPr>
                <w:rFonts w:eastAsia="Calibri"/>
                <w:b/>
                <w:bCs/>
                <w:color w:val="000000"/>
                <w:sz w:val="28"/>
                <w:szCs w:val="28"/>
                <w:lang w:eastAsia="ja-JP"/>
              </w:rPr>
            </w:pPr>
            <w:r>
              <w:rPr>
                <w:rFonts w:eastAsia="Calibri"/>
                <w:b/>
                <w:bCs/>
                <w:color w:val="000000"/>
                <w:sz w:val="28"/>
                <w:szCs w:val="28"/>
                <w:lang w:val="vi-VN" w:eastAsia="ja-JP"/>
              </w:rPr>
              <w:t>CH</w:t>
            </w:r>
            <w:r>
              <w:rPr>
                <w:rFonts w:eastAsia="Calibri"/>
                <w:b/>
                <w:bCs/>
                <w:color w:val="000000"/>
                <w:sz w:val="28"/>
                <w:szCs w:val="28"/>
                <w:lang w:val="vi-VN" w:eastAsia="ja-JP"/>
              </w:rPr>
              <w:t>Ủ</w:t>
            </w:r>
            <w:r>
              <w:rPr>
                <w:rFonts w:eastAsia="Calibri"/>
                <w:b/>
                <w:bCs/>
                <w:color w:val="000000"/>
                <w:sz w:val="28"/>
                <w:szCs w:val="28"/>
                <w:lang w:val="vi-VN" w:eastAsia="ja-JP"/>
              </w:rPr>
              <w:t xml:space="preserve"> Đ</w:t>
            </w:r>
            <w:r>
              <w:rPr>
                <w:rFonts w:eastAsia="Calibri"/>
                <w:b/>
                <w:bCs/>
                <w:color w:val="000000"/>
                <w:sz w:val="28"/>
                <w:szCs w:val="28"/>
                <w:lang w:val="vi-VN" w:eastAsia="ja-JP"/>
              </w:rPr>
              <w:t>Ề</w:t>
            </w:r>
            <w:r>
              <w:rPr>
                <w:rFonts w:eastAsia="Calibri"/>
                <w:b/>
                <w:bCs/>
                <w:color w:val="000000"/>
                <w:sz w:val="28"/>
                <w:szCs w:val="28"/>
                <w:lang w:val="vi-VN" w:eastAsia="ja-JP"/>
              </w:rPr>
              <w:t xml:space="preserve"> </w:t>
            </w:r>
            <w:r>
              <w:rPr>
                <w:rFonts w:eastAsia="Calibri"/>
                <w:b/>
                <w:bCs/>
                <w:color w:val="000000"/>
                <w:sz w:val="28"/>
                <w:szCs w:val="28"/>
                <w:lang w:eastAsia="ja-JP"/>
              </w:rPr>
              <w:t xml:space="preserve">4: </w:t>
            </w:r>
            <w:r>
              <w:rPr>
                <w:rFonts w:eastAsia="Calibri"/>
                <w:b/>
                <w:bCs/>
                <w:color w:val="000000"/>
                <w:sz w:val="24"/>
                <w:szCs w:val="24"/>
                <w:lang w:eastAsia="ja-JP"/>
              </w:rPr>
              <w:t>VI KHU</w:t>
            </w:r>
            <w:r>
              <w:rPr>
                <w:rFonts w:eastAsia="Calibri"/>
                <w:b/>
                <w:bCs/>
                <w:color w:val="000000"/>
                <w:sz w:val="24"/>
                <w:szCs w:val="24"/>
                <w:lang w:eastAsia="ja-JP"/>
              </w:rPr>
              <w:t>Ẩ</w:t>
            </w:r>
            <w:r>
              <w:rPr>
                <w:rFonts w:eastAsia="Calibri"/>
                <w:b/>
                <w:bCs/>
                <w:color w:val="000000"/>
                <w:sz w:val="24"/>
                <w:szCs w:val="24"/>
                <w:lang w:eastAsia="ja-JP"/>
              </w:rPr>
              <w:t>N</w:t>
            </w:r>
          </w:p>
        </w:tc>
        <w:tc>
          <w:tcPr>
            <w:tcW w:w="3119" w:type="dxa"/>
            <w:vAlign w:val="center"/>
          </w:tcPr>
          <w:p w14:paraId="1DDBECB6" w14:textId="77777777" w:rsidR="0071084B" w:rsidRDefault="00D809C4">
            <w:pPr>
              <w:rPr>
                <w:rFonts w:eastAsia="Calibri"/>
                <w:color w:val="000000"/>
                <w:sz w:val="28"/>
                <w:szCs w:val="28"/>
                <w:lang w:val="vi-VN" w:eastAsia="ja-JP"/>
              </w:rPr>
            </w:pPr>
            <w:r>
              <w:rPr>
                <w:rFonts w:eastAsia="Calibri"/>
                <w:color w:val="000000"/>
                <w:sz w:val="28"/>
                <w:szCs w:val="28"/>
                <w:lang w:eastAsia="ja-JP"/>
              </w:rPr>
              <w:t>Bài 17: Ôn t</w:t>
            </w:r>
            <w:r>
              <w:rPr>
                <w:rFonts w:eastAsia="Calibri"/>
                <w:color w:val="000000"/>
                <w:sz w:val="28"/>
                <w:szCs w:val="28"/>
                <w:lang w:eastAsia="ja-JP"/>
              </w:rPr>
              <w:t>ậ</w:t>
            </w:r>
            <w:r>
              <w:rPr>
                <w:rFonts w:eastAsia="Calibri"/>
                <w:color w:val="000000"/>
                <w:sz w:val="28"/>
                <w:szCs w:val="28"/>
                <w:lang w:eastAsia="ja-JP"/>
              </w:rPr>
              <w:t>p ch</w:t>
            </w:r>
            <w:r>
              <w:rPr>
                <w:rFonts w:eastAsia="Calibri"/>
                <w:color w:val="000000"/>
                <w:sz w:val="28"/>
                <w:szCs w:val="28"/>
                <w:lang w:eastAsia="ja-JP"/>
              </w:rPr>
              <w:t>ủ</w:t>
            </w:r>
            <w:r>
              <w:rPr>
                <w:rFonts w:eastAsia="Calibri"/>
                <w:color w:val="000000"/>
                <w:sz w:val="28"/>
                <w:szCs w:val="28"/>
                <w:lang w:eastAsia="ja-JP"/>
              </w:rPr>
              <w:t xml:space="preserve"> đ</w:t>
            </w:r>
            <w:r>
              <w:rPr>
                <w:rFonts w:eastAsia="Calibri"/>
                <w:color w:val="000000"/>
                <w:sz w:val="28"/>
                <w:szCs w:val="28"/>
                <w:lang w:eastAsia="ja-JP"/>
              </w:rPr>
              <w:t>ề</w:t>
            </w:r>
            <w:r>
              <w:rPr>
                <w:rFonts w:eastAsia="Calibri"/>
                <w:color w:val="000000"/>
                <w:sz w:val="28"/>
                <w:szCs w:val="28"/>
                <w:lang w:eastAsia="ja-JP"/>
              </w:rPr>
              <w:t xml:space="preserve"> </w:t>
            </w:r>
            <w:r>
              <w:rPr>
                <w:rFonts w:eastAsia="Calibri"/>
                <w:color w:val="000000"/>
                <w:sz w:val="28"/>
                <w:szCs w:val="28"/>
                <w:lang w:val="vi-VN" w:eastAsia="ja-JP"/>
              </w:rPr>
              <w:t>Th</w:t>
            </w:r>
            <w:r>
              <w:rPr>
                <w:rFonts w:eastAsia="Calibri"/>
                <w:color w:val="000000"/>
                <w:sz w:val="28"/>
                <w:szCs w:val="28"/>
                <w:lang w:val="vi-VN" w:eastAsia="ja-JP"/>
              </w:rPr>
              <w:t>ự</w:t>
            </w:r>
            <w:r>
              <w:rPr>
                <w:rFonts w:eastAsia="Calibri"/>
                <w:color w:val="000000"/>
                <w:sz w:val="28"/>
                <w:szCs w:val="28"/>
                <w:lang w:val="vi-VN" w:eastAsia="ja-JP"/>
              </w:rPr>
              <w:t>c v</w:t>
            </w:r>
            <w:r>
              <w:rPr>
                <w:rFonts w:eastAsia="Calibri"/>
                <w:color w:val="000000"/>
                <w:sz w:val="28"/>
                <w:szCs w:val="28"/>
                <w:lang w:val="vi-VN" w:eastAsia="ja-JP"/>
              </w:rPr>
              <w:t>ậ</w:t>
            </w:r>
            <w:r>
              <w:rPr>
                <w:rFonts w:eastAsia="Calibri"/>
                <w:color w:val="000000"/>
                <w:sz w:val="28"/>
                <w:szCs w:val="28"/>
                <w:lang w:val="vi-VN" w:eastAsia="ja-JP"/>
              </w:rPr>
              <w:t>t và đ</w:t>
            </w:r>
            <w:r>
              <w:rPr>
                <w:rFonts w:eastAsia="Calibri"/>
                <w:color w:val="000000"/>
                <w:sz w:val="28"/>
                <w:szCs w:val="28"/>
                <w:lang w:val="vi-VN" w:eastAsia="ja-JP"/>
              </w:rPr>
              <w:t>ộ</w:t>
            </w:r>
            <w:r>
              <w:rPr>
                <w:rFonts w:eastAsia="Calibri"/>
                <w:color w:val="000000"/>
                <w:sz w:val="28"/>
                <w:szCs w:val="28"/>
                <w:lang w:val="vi-VN" w:eastAsia="ja-JP"/>
              </w:rPr>
              <w:t>ng v</w:t>
            </w:r>
            <w:r>
              <w:rPr>
                <w:rFonts w:eastAsia="Calibri"/>
                <w:color w:val="000000"/>
                <w:sz w:val="28"/>
                <w:szCs w:val="28"/>
                <w:lang w:val="vi-VN" w:eastAsia="ja-JP"/>
              </w:rPr>
              <w:t>ậ</w:t>
            </w:r>
            <w:r>
              <w:rPr>
                <w:rFonts w:eastAsia="Calibri"/>
                <w:color w:val="000000"/>
                <w:sz w:val="28"/>
                <w:szCs w:val="28"/>
                <w:lang w:val="vi-VN" w:eastAsia="ja-JP"/>
              </w:rPr>
              <w:t>t</w:t>
            </w:r>
          </w:p>
        </w:tc>
        <w:tc>
          <w:tcPr>
            <w:tcW w:w="851" w:type="dxa"/>
            <w:vAlign w:val="center"/>
          </w:tcPr>
          <w:p w14:paraId="1914C987"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37</w:t>
            </w:r>
          </w:p>
        </w:tc>
        <w:tc>
          <w:tcPr>
            <w:tcW w:w="851" w:type="dxa"/>
            <w:vAlign w:val="center"/>
          </w:tcPr>
          <w:p w14:paraId="4D83F77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5ABA6022" w14:textId="77777777" w:rsidR="0071084B" w:rsidRDefault="00D809C4">
            <w:pPr>
              <w:rPr>
                <w:rFonts w:eastAsia="Calibri"/>
                <w:color w:val="000000"/>
                <w:sz w:val="28"/>
                <w:szCs w:val="28"/>
                <w:lang w:eastAsia="ja-JP"/>
              </w:rPr>
            </w:pPr>
            <w:r>
              <w:rPr>
                <w:rFonts w:eastAsia="Calibri"/>
                <w:color w:val="FF0000"/>
                <w:sz w:val="28"/>
                <w:szCs w:val="28"/>
                <w:lang w:val="en-US" w:eastAsia="ja-JP"/>
              </w:rPr>
              <w:t>D</w:t>
            </w:r>
            <w:r>
              <w:rPr>
                <w:rFonts w:eastAsia="Calibri"/>
                <w:color w:val="FF0000"/>
                <w:sz w:val="28"/>
                <w:szCs w:val="28"/>
                <w:lang w:val="en-US" w:eastAsia="ja-JP"/>
              </w:rPr>
              <w:t>ạ</w:t>
            </w:r>
            <w:r>
              <w:rPr>
                <w:rFonts w:eastAsia="Calibri"/>
                <w:color w:val="FF0000"/>
                <w:sz w:val="28"/>
                <w:szCs w:val="28"/>
                <w:lang w:val="en-US" w:eastAsia="ja-JP"/>
              </w:rPr>
              <w:t>y Stem</w:t>
            </w:r>
            <w:r>
              <w:rPr>
                <w:rFonts w:eastAsia="Calibri"/>
                <w:color w:val="FF0000"/>
                <w:sz w:val="28"/>
                <w:szCs w:val="28"/>
                <w:lang w:eastAsia="ja-JP"/>
              </w:rPr>
              <w:t> Bài 9: Vòng đ</w:t>
            </w:r>
            <w:r>
              <w:rPr>
                <w:rFonts w:eastAsia="Calibri"/>
                <w:color w:val="FF0000"/>
                <w:sz w:val="28"/>
                <w:szCs w:val="28"/>
                <w:lang w:eastAsia="ja-JP"/>
              </w:rPr>
              <w:t>ờ</w:t>
            </w:r>
            <w:r>
              <w:rPr>
                <w:rFonts w:eastAsia="Calibri"/>
                <w:color w:val="FF0000"/>
                <w:sz w:val="28"/>
                <w:szCs w:val="28"/>
                <w:lang w:eastAsia="ja-JP"/>
              </w:rPr>
              <w:t>i c</w:t>
            </w:r>
            <w:r>
              <w:rPr>
                <w:rFonts w:eastAsia="Calibri"/>
                <w:color w:val="FF0000"/>
                <w:sz w:val="28"/>
                <w:szCs w:val="28"/>
                <w:lang w:eastAsia="ja-JP"/>
              </w:rPr>
              <w:t>ủ</w:t>
            </w:r>
            <w:r>
              <w:rPr>
                <w:rFonts w:eastAsia="Calibri"/>
                <w:color w:val="FF0000"/>
                <w:sz w:val="28"/>
                <w:szCs w:val="28"/>
                <w:lang w:eastAsia="ja-JP"/>
              </w:rPr>
              <w:t>a đ</w:t>
            </w:r>
            <w:r>
              <w:rPr>
                <w:rFonts w:eastAsia="Calibri"/>
                <w:color w:val="FF0000"/>
                <w:sz w:val="28"/>
                <w:szCs w:val="28"/>
                <w:lang w:eastAsia="ja-JP"/>
              </w:rPr>
              <w:t>ộ</w:t>
            </w:r>
            <w:r>
              <w:rPr>
                <w:rFonts w:eastAsia="Calibri"/>
                <w:color w:val="FF0000"/>
                <w:sz w:val="28"/>
                <w:szCs w:val="28"/>
                <w:lang w:eastAsia="ja-JP"/>
              </w:rPr>
              <w:t>ng v</w:t>
            </w:r>
            <w:r>
              <w:rPr>
                <w:rFonts w:eastAsia="Calibri"/>
                <w:color w:val="FF0000"/>
                <w:sz w:val="28"/>
                <w:szCs w:val="28"/>
                <w:lang w:eastAsia="ja-JP"/>
              </w:rPr>
              <w:t>ậ</w:t>
            </w:r>
            <w:r>
              <w:rPr>
                <w:rFonts w:eastAsia="Calibri"/>
                <w:color w:val="FF0000"/>
                <w:sz w:val="28"/>
                <w:szCs w:val="28"/>
                <w:lang w:eastAsia="ja-JP"/>
              </w:rPr>
              <w:t>t</w:t>
            </w:r>
          </w:p>
        </w:tc>
        <w:tc>
          <w:tcPr>
            <w:tcW w:w="822" w:type="dxa"/>
          </w:tcPr>
          <w:p w14:paraId="3B06DD81"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p w14:paraId="116C7FF3" w14:textId="77777777" w:rsidR="0071084B" w:rsidRDefault="00D809C4">
            <w:pPr>
              <w:rPr>
                <w:rFonts w:eastAsia="Calibri"/>
                <w:color w:val="000000"/>
                <w:sz w:val="28"/>
                <w:szCs w:val="28"/>
                <w:lang w:val="en-US" w:eastAsia="ja-JP"/>
              </w:rPr>
            </w:pPr>
            <w:r>
              <w:rPr>
                <w:rFonts w:eastAsia="Calibri"/>
                <w:color w:val="000000"/>
                <w:sz w:val="28"/>
                <w:szCs w:val="28"/>
                <w:lang w:val="en-US" w:eastAsia="ja-JP"/>
              </w:rPr>
              <w:t>B</w:t>
            </w:r>
            <w:r>
              <w:rPr>
                <w:rFonts w:eastAsia="Calibri"/>
                <w:color w:val="000000"/>
                <w:sz w:val="28"/>
                <w:szCs w:val="28"/>
                <w:lang w:val="en-US" w:eastAsia="ja-JP"/>
              </w:rPr>
              <w:t>ỏ</w:t>
            </w:r>
          </w:p>
          <w:p w14:paraId="0A7537D7" w14:textId="77777777" w:rsidR="0071084B" w:rsidRDefault="0071084B">
            <w:pPr>
              <w:rPr>
                <w:rFonts w:eastAsia="Calibri"/>
                <w:sz w:val="28"/>
                <w:szCs w:val="28"/>
                <w:lang w:eastAsia="ja-JP"/>
              </w:rPr>
            </w:pPr>
          </w:p>
        </w:tc>
      </w:tr>
      <w:tr w:rsidR="0071084B" w14:paraId="5716C13F" w14:textId="77777777">
        <w:trPr>
          <w:trHeight w:val="570"/>
        </w:trPr>
        <w:tc>
          <w:tcPr>
            <w:tcW w:w="959" w:type="dxa"/>
            <w:vMerge/>
            <w:vAlign w:val="center"/>
          </w:tcPr>
          <w:p w14:paraId="6EF6A86B" w14:textId="77777777" w:rsidR="0071084B" w:rsidRDefault="0071084B">
            <w:pPr>
              <w:jc w:val="center"/>
              <w:rPr>
                <w:rFonts w:eastAsia="Calibri"/>
                <w:color w:val="000000"/>
                <w:sz w:val="28"/>
                <w:szCs w:val="28"/>
                <w:lang w:eastAsia="ja-JP"/>
              </w:rPr>
            </w:pPr>
          </w:p>
        </w:tc>
        <w:tc>
          <w:tcPr>
            <w:tcW w:w="1417" w:type="dxa"/>
            <w:vMerge/>
            <w:vAlign w:val="center"/>
          </w:tcPr>
          <w:p w14:paraId="07A7FF3F" w14:textId="77777777" w:rsidR="0071084B" w:rsidRDefault="0071084B">
            <w:pPr>
              <w:jc w:val="center"/>
              <w:rPr>
                <w:rFonts w:eastAsia="Calibri"/>
                <w:b/>
                <w:bCs/>
                <w:color w:val="000000"/>
                <w:sz w:val="28"/>
                <w:szCs w:val="28"/>
                <w:lang w:eastAsia="ja-JP"/>
              </w:rPr>
            </w:pPr>
          </w:p>
        </w:tc>
        <w:tc>
          <w:tcPr>
            <w:tcW w:w="3119" w:type="dxa"/>
            <w:vAlign w:val="center"/>
          </w:tcPr>
          <w:p w14:paraId="52F7B66E" w14:textId="77777777" w:rsidR="0071084B" w:rsidRDefault="00D809C4">
            <w:pPr>
              <w:rPr>
                <w:rFonts w:eastAsia="Calibri"/>
                <w:color w:val="000000"/>
                <w:sz w:val="28"/>
                <w:szCs w:val="28"/>
                <w:lang w:eastAsia="ja-JP"/>
              </w:rPr>
            </w:pPr>
            <w:r>
              <w:rPr>
                <w:rFonts w:eastAsia="Calibri"/>
                <w:color w:val="000000"/>
                <w:sz w:val="28"/>
                <w:szCs w:val="28"/>
                <w:lang w:eastAsia="ja-JP"/>
              </w:rPr>
              <w:t>Bài 18: Vi khu</w:t>
            </w:r>
            <w:r>
              <w:rPr>
                <w:rFonts w:eastAsia="Calibri"/>
                <w:color w:val="000000"/>
                <w:sz w:val="28"/>
                <w:szCs w:val="28"/>
                <w:lang w:eastAsia="ja-JP"/>
              </w:rPr>
              <w:t>ẩ</w:t>
            </w:r>
            <w:r>
              <w:rPr>
                <w:rFonts w:eastAsia="Calibri"/>
                <w:color w:val="000000"/>
                <w:sz w:val="28"/>
                <w:szCs w:val="28"/>
                <w:lang w:eastAsia="ja-JP"/>
              </w:rPr>
              <w:t>n xung quanh chúng ta (Ti</w:t>
            </w:r>
            <w:r>
              <w:rPr>
                <w:rFonts w:eastAsia="Calibri"/>
                <w:color w:val="000000"/>
                <w:sz w:val="28"/>
                <w:szCs w:val="28"/>
                <w:lang w:eastAsia="ja-JP"/>
              </w:rPr>
              <w:t>ế</w:t>
            </w:r>
            <w:r>
              <w:rPr>
                <w:rFonts w:eastAsia="Calibri"/>
                <w:color w:val="000000"/>
                <w:sz w:val="28"/>
                <w:szCs w:val="28"/>
                <w:lang w:eastAsia="ja-JP"/>
              </w:rPr>
              <w:t>t 1)</w:t>
            </w:r>
          </w:p>
        </w:tc>
        <w:tc>
          <w:tcPr>
            <w:tcW w:w="851" w:type="dxa"/>
            <w:vAlign w:val="center"/>
          </w:tcPr>
          <w:p w14:paraId="041E69B0"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38</w:t>
            </w:r>
          </w:p>
        </w:tc>
        <w:tc>
          <w:tcPr>
            <w:tcW w:w="851" w:type="dxa"/>
            <w:vMerge w:val="restart"/>
            <w:vAlign w:val="center"/>
          </w:tcPr>
          <w:p w14:paraId="1DC9429B"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4D0CFA97"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05F65B3C"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7B43432F" w14:textId="77777777">
        <w:trPr>
          <w:trHeight w:val="703"/>
        </w:trPr>
        <w:tc>
          <w:tcPr>
            <w:tcW w:w="959" w:type="dxa"/>
            <w:vMerge w:val="restart"/>
            <w:vAlign w:val="center"/>
          </w:tcPr>
          <w:p w14:paraId="1F006D6C"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20</w:t>
            </w:r>
          </w:p>
        </w:tc>
        <w:tc>
          <w:tcPr>
            <w:tcW w:w="1417" w:type="dxa"/>
            <w:vMerge/>
            <w:vAlign w:val="center"/>
          </w:tcPr>
          <w:p w14:paraId="6E729269" w14:textId="77777777" w:rsidR="0071084B" w:rsidRDefault="0071084B">
            <w:pPr>
              <w:jc w:val="center"/>
              <w:rPr>
                <w:rFonts w:eastAsia="Calibri"/>
                <w:b/>
                <w:bCs/>
                <w:color w:val="000000"/>
                <w:sz w:val="28"/>
                <w:szCs w:val="28"/>
                <w:lang w:eastAsia="ja-JP"/>
              </w:rPr>
            </w:pPr>
          </w:p>
        </w:tc>
        <w:tc>
          <w:tcPr>
            <w:tcW w:w="3119" w:type="dxa"/>
            <w:vAlign w:val="center"/>
          </w:tcPr>
          <w:p w14:paraId="3C67BF9B" w14:textId="77777777" w:rsidR="0071084B" w:rsidRDefault="00D809C4">
            <w:pPr>
              <w:rPr>
                <w:rFonts w:eastAsia="Calibri"/>
                <w:color w:val="000000"/>
                <w:sz w:val="28"/>
                <w:szCs w:val="28"/>
                <w:lang w:eastAsia="ja-JP"/>
              </w:rPr>
            </w:pPr>
            <w:r>
              <w:rPr>
                <w:rFonts w:eastAsia="Calibri"/>
                <w:color w:val="000000"/>
                <w:sz w:val="28"/>
                <w:szCs w:val="28"/>
                <w:lang w:eastAsia="ja-JP"/>
              </w:rPr>
              <w:t>Bài 18: Vi khu</w:t>
            </w:r>
            <w:r>
              <w:rPr>
                <w:rFonts w:eastAsia="Calibri"/>
                <w:color w:val="000000"/>
                <w:sz w:val="28"/>
                <w:szCs w:val="28"/>
                <w:lang w:eastAsia="ja-JP"/>
              </w:rPr>
              <w:t>ẩ</w:t>
            </w:r>
            <w:r>
              <w:rPr>
                <w:rFonts w:eastAsia="Calibri"/>
                <w:color w:val="000000"/>
                <w:sz w:val="28"/>
                <w:szCs w:val="28"/>
                <w:lang w:eastAsia="ja-JP"/>
              </w:rPr>
              <w:t>n xung quanh chúng ta (Ti</w:t>
            </w:r>
            <w:r>
              <w:rPr>
                <w:rFonts w:eastAsia="Calibri"/>
                <w:color w:val="000000"/>
                <w:sz w:val="28"/>
                <w:szCs w:val="28"/>
                <w:lang w:eastAsia="ja-JP"/>
              </w:rPr>
              <w:t>ế</w:t>
            </w:r>
            <w:r>
              <w:rPr>
                <w:rFonts w:eastAsia="Calibri"/>
                <w:color w:val="000000"/>
                <w:sz w:val="28"/>
                <w:szCs w:val="28"/>
                <w:lang w:eastAsia="ja-JP"/>
              </w:rPr>
              <w:t>t 2)</w:t>
            </w:r>
          </w:p>
        </w:tc>
        <w:tc>
          <w:tcPr>
            <w:tcW w:w="851" w:type="dxa"/>
            <w:vAlign w:val="center"/>
          </w:tcPr>
          <w:p w14:paraId="732E61B7"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39</w:t>
            </w:r>
          </w:p>
        </w:tc>
        <w:tc>
          <w:tcPr>
            <w:tcW w:w="851" w:type="dxa"/>
            <w:vMerge/>
            <w:vAlign w:val="center"/>
          </w:tcPr>
          <w:p w14:paraId="5567A376" w14:textId="77777777" w:rsidR="0071084B" w:rsidRDefault="0071084B">
            <w:pPr>
              <w:jc w:val="center"/>
              <w:rPr>
                <w:rFonts w:eastAsia="Calibri"/>
                <w:color w:val="000000"/>
                <w:sz w:val="28"/>
                <w:szCs w:val="28"/>
                <w:lang w:eastAsia="ja-JP"/>
              </w:rPr>
            </w:pPr>
          </w:p>
        </w:tc>
        <w:tc>
          <w:tcPr>
            <w:tcW w:w="1983" w:type="dxa"/>
          </w:tcPr>
          <w:p w14:paraId="03F6DAFC"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303BA55A"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2B979984" w14:textId="77777777">
        <w:trPr>
          <w:trHeight w:val="703"/>
        </w:trPr>
        <w:tc>
          <w:tcPr>
            <w:tcW w:w="959" w:type="dxa"/>
            <w:vMerge/>
            <w:vAlign w:val="center"/>
          </w:tcPr>
          <w:p w14:paraId="5E756BF1" w14:textId="77777777" w:rsidR="0071084B" w:rsidRDefault="0071084B">
            <w:pPr>
              <w:jc w:val="center"/>
              <w:rPr>
                <w:rFonts w:eastAsia="Calibri"/>
                <w:color w:val="000000"/>
                <w:sz w:val="28"/>
                <w:szCs w:val="28"/>
                <w:lang w:eastAsia="ja-JP"/>
              </w:rPr>
            </w:pPr>
          </w:p>
        </w:tc>
        <w:tc>
          <w:tcPr>
            <w:tcW w:w="1417" w:type="dxa"/>
            <w:vMerge/>
            <w:vAlign w:val="center"/>
          </w:tcPr>
          <w:p w14:paraId="59BADEC8" w14:textId="77777777" w:rsidR="0071084B" w:rsidRDefault="0071084B">
            <w:pPr>
              <w:jc w:val="center"/>
              <w:rPr>
                <w:rFonts w:eastAsia="Calibri"/>
                <w:b/>
                <w:bCs/>
                <w:color w:val="000000"/>
                <w:sz w:val="28"/>
                <w:szCs w:val="28"/>
                <w:lang w:eastAsia="ja-JP"/>
              </w:rPr>
            </w:pPr>
          </w:p>
        </w:tc>
        <w:tc>
          <w:tcPr>
            <w:tcW w:w="3119" w:type="dxa"/>
            <w:vAlign w:val="center"/>
          </w:tcPr>
          <w:p w14:paraId="71017D83" w14:textId="77777777" w:rsidR="0071084B" w:rsidRDefault="00D809C4">
            <w:pPr>
              <w:rPr>
                <w:rFonts w:eastAsia="Calibri"/>
                <w:color w:val="000000"/>
                <w:sz w:val="28"/>
                <w:szCs w:val="28"/>
                <w:lang w:eastAsia="ja-JP"/>
              </w:rPr>
            </w:pPr>
            <w:r>
              <w:rPr>
                <w:rFonts w:eastAsia="Calibri"/>
                <w:color w:val="000000"/>
                <w:sz w:val="28"/>
                <w:szCs w:val="28"/>
                <w:lang w:eastAsia="ja-JP"/>
              </w:rPr>
              <w:t>Bài 19: Vi khu</w:t>
            </w:r>
            <w:r>
              <w:rPr>
                <w:rFonts w:eastAsia="Calibri"/>
                <w:color w:val="000000"/>
                <w:sz w:val="28"/>
                <w:szCs w:val="28"/>
                <w:lang w:eastAsia="ja-JP"/>
              </w:rPr>
              <w:t>ẩ</w:t>
            </w:r>
            <w:r>
              <w:rPr>
                <w:rFonts w:eastAsia="Calibri"/>
                <w:color w:val="000000"/>
                <w:sz w:val="28"/>
                <w:szCs w:val="28"/>
                <w:lang w:eastAsia="ja-JP"/>
              </w:rPr>
              <w:t xml:space="preserve">n </w:t>
            </w:r>
            <w:r>
              <w:rPr>
                <w:rFonts w:eastAsia="Calibri"/>
                <w:color w:val="000000"/>
                <w:sz w:val="28"/>
                <w:szCs w:val="28"/>
                <w:lang w:val="vi-VN" w:eastAsia="ja-JP"/>
              </w:rPr>
              <w:t>có ích trong ch</w:t>
            </w:r>
            <w:r>
              <w:rPr>
                <w:rFonts w:eastAsia="Calibri"/>
                <w:color w:val="000000"/>
                <w:sz w:val="28"/>
                <w:szCs w:val="28"/>
                <w:lang w:val="vi-VN" w:eastAsia="ja-JP"/>
              </w:rPr>
              <w:t>ế</w:t>
            </w:r>
            <w:r>
              <w:rPr>
                <w:rFonts w:eastAsia="Calibri"/>
                <w:color w:val="000000"/>
                <w:sz w:val="28"/>
                <w:szCs w:val="28"/>
                <w:lang w:val="vi-VN" w:eastAsia="ja-JP"/>
              </w:rPr>
              <w:t xml:space="preserve"> bi</w:t>
            </w:r>
            <w:r>
              <w:rPr>
                <w:rFonts w:eastAsia="Calibri"/>
                <w:color w:val="000000"/>
                <w:sz w:val="28"/>
                <w:szCs w:val="28"/>
                <w:lang w:val="vi-VN" w:eastAsia="ja-JP"/>
              </w:rPr>
              <w:t>ế</w:t>
            </w:r>
            <w:r>
              <w:rPr>
                <w:rFonts w:eastAsia="Calibri"/>
                <w:color w:val="000000"/>
                <w:sz w:val="28"/>
                <w:szCs w:val="28"/>
                <w:lang w:val="vi-VN" w:eastAsia="ja-JP"/>
              </w:rPr>
              <w:t>n th</w:t>
            </w:r>
            <w:r>
              <w:rPr>
                <w:rFonts w:eastAsia="Calibri"/>
                <w:color w:val="000000"/>
                <w:sz w:val="28"/>
                <w:szCs w:val="28"/>
                <w:lang w:val="vi-VN" w:eastAsia="ja-JP"/>
              </w:rPr>
              <w:t>ự</w:t>
            </w:r>
            <w:r>
              <w:rPr>
                <w:rFonts w:eastAsia="Calibri"/>
                <w:color w:val="000000"/>
                <w:sz w:val="28"/>
                <w:szCs w:val="28"/>
                <w:lang w:val="vi-VN" w:eastAsia="ja-JP"/>
              </w:rPr>
              <w:t>c ph</w:t>
            </w:r>
            <w:r>
              <w:rPr>
                <w:rFonts w:eastAsia="Calibri"/>
                <w:color w:val="000000"/>
                <w:sz w:val="28"/>
                <w:szCs w:val="28"/>
                <w:lang w:val="vi-VN" w:eastAsia="ja-JP"/>
              </w:rPr>
              <w:t>ẩ</w:t>
            </w:r>
            <w:r>
              <w:rPr>
                <w:rFonts w:eastAsia="Calibri"/>
                <w:color w:val="000000"/>
                <w:sz w:val="28"/>
                <w:szCs w:val="28"/>
                <w:lang w:val="vi-VN" w:eastAsia="ja-JP"/>
              </w:rPr>
              <w:t xml:space="preserve">m </w:t>
            </w:r>
            <w:r>
              <w:rPr>
                <w:rFonts w:eastAsia="Calibri"/>
                <w:color w:val="000000"/>
                <w:sz w:val="28"/>
                <w:szCs w:val="28"/>
                <w:lang w:eastAsia="ja-JP"/>
              </w:rPr>
              <w:t>(Ti</w:t>
            </w:r>
            <w:r>
              <w:rPr>
                <w:rFonts w:eastAsia="Calibri"/>
                <w:color w:val="000000"/>
                <w:sz w:val="28"/>
                <w:szCs w:val="28"/>
                <w:lang w:eastAsia="ja-JP"/>
              </w:rPr>
              <w:t>ế</w:t>
            </w:r>
            <w:r>
              <w:rPr>
                <w:rFonts w:eastAsia="Calibri"/>
                <w:color w:val="000000"/>
                <w:sz w:val="28"/>
                <w:szCs w:val="28"/>
                <w:lang w:eastAsia="ja-JP"/>
              </w:rPr>
              <w:t>t 1)</w:t>
            </w:r>
          </w:p>
        </w:tc>
        <w:tc>
          <w:tcPr>
            <w:tcW w:w="851" w:type="dxa"/>
            <w:vAlign w:val="center"/>
          </w:tcPr>
          <w:p w14:paraId="6139092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40</w:t>
            </w:r>
          </w:p>
        </w:tc>
        <w:tc>
          <w:tcPr>
            <w:tcW w:w="851" w:type="dxa"/>
            <w:vMerge w:val="restart"/>
            <w:vAlign w:val="center"/>
          </w:tcPr>
          <w:p w14:paraId="6420A25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5300AB89" w14:textId="77777777" w:rsidR="0071084B" w:rsidRDefault="00D809C4">
            <w:pPr>
              <w:jc w:val="both"/>
              <w:rPr>
                <w:rFonts w:eastAsia="Calibri"/>
                <w:color w:val="FF0000"/>
                <w:sz w:val="28"/>
                <w:szCs w:val="28"/>
                <w:lang w:val="en-US" w:eastAsia="ja-JP"/>
              </w:rPr>
            </w:pPr>
            <w:r>
              <w:rPr>
                <w:rFonts w:eastAsia="Calibri"/>
                <w:color w:val="FF0000"/>
                <w:sz w:val="28"/>
                <w:szCs w:val="28"/>
                <w:lang w:eastAsia="ja-JP"/>
              </w:rPr>
              <w:t> </w:t>
            </w:r>
            <w:r>
              <w:rPr>
                <w:rFonts w:eastAsia="Calibri"/>
                <w:color w:val="FF0000"/>
                <w:sz w:val="28"/>
                <w:szCs w:val="28"/>
                <w:lang w:val="en-US" w:eastAsia="ja-JP"/>
              </w:rPr>
              <w:t>D</w:t>
            </w:r>
            <w:r>
              <w:rPr>
                <w:rFonts w:eastAsia="Calibri"/>
                <w:color w:val="FF0000"/>
                <w:sz w:val="28"/>
                <w:szCs w:val="28"/>
                <w:lang w:val="en-US" w:eastAsia="ja-JP"/>
              </w:rPr>
              <w:t>ạ</w:t>
            </w:r>
            <w:r>
              <w:rPr>
                <w:rFonts w:eastAsia="Calibri"/>
                <w:color w:val="FF0000"/>
                <w:sz w:val="28"/>
                <w:szCs w:val="28"/>
                <w:lang w:val="en-US" w:eastAsia="ja-JP"/>
              </w:rPr>
              <w:t>y Stem</w:t>
            </w:r>
            <w:r>
              <w:rPr>
                <w:rFonts w:eastAsia="Calibri"/>
                <w:color w:val="FF0000"/>
                <w:sz w:val="28"/>
                <w:szCs w:val="28"/>
                <w:lang w:eastAsia="ja-JP"/>
              </w:rPr>
              <w:t>  Bài 10: Vi khu</w:t>
            </w:r>
            <w:r>
              <w:rPr>
                <w:rFonts w:eastAsia="Calibri"/>
                <w:color w:val="FF0000"/>
                <w:sz w:val="28"/>
                <w:szCs w:val="28"/>
                <w:lang w:eastAsia="ja-JP"/>
              </w:rPr>
              <w:t>ẩ</w:t>
            </w:r>
            <w:r>
              <w:rPr>
                <w:rFonts w:eastAsia="Calibri"/>
                <w:color w:val="FF0000"/>
                <w:sz w:val="28"/>
                <w:szCs w:val="28"/>
                <w:lang w:eastAsia="ja-JP"/>
              </w:rPr>
              <w:t>n có ích trong ch</w:t>
            </w:r>
            <w:r>
              <w:rPr>
                <w:rFonts w:eastAsia="Calibri"/>
                <w:color w:val="FF0000"/>
                <w:sz w:val="28"/>
                <w:szCs w:val="28"/>
                <w:lang w:eastAsia="ja-JP"/>
              </w:rPr>
              <w:t>ế</w:t>
            </w:r>
            <w:r>
              <w:rPr>
                <w:rFonts w:eastAsia="Calibri"/>
                <w:color w:val="FF0000"/>
                <w:sz w:val="28"/>
                <w:szCs w:val="28"/>
                <w:lang w:eastAsia="ja-JP"/>
              </w:rPr>
              <w:t xml:space="preserve"> bi</w:t>
            </w:r>
            <w:r>
              <w:rPr>
                <w:rFonts w:eastAsia="Calibri"/>
                <w:color w:val="FF0000"/>
                <w:sz w:val="28"/>
                <w:szCs w:val="28"/>
                <w:lang w:eastAsia="ja-JP"/>
              </w:rPr>
              <w:t>ế</w:t>
            </w:r>
            <w:r>
              <w:rPr>
                <w:rFonts w:eastAsia="Calibri"/>
                <w:color w:val="FF0000"/>
                <w:sz w:val="28"/>
                <w:szCs w:val="28"/>
                <w:lang w:eastAsia="ja-JP"/>
              </w:rPr>
              <w:t>n th</w:t>
            </w:r>
            <w:r>
              <w:rPr>
                <w:rFonts w:eastAsia="Calibri"/>
                <w:color w:val="FF0000"/>
                <w:sz w:val="28"/>
                <w:szCs w:val="28"/>
                <w:lang w:eastAsia="ja-JP"/>
              </w:rPr>
              <w:t>ự</w:t>
            </w:r>
            <w:r>
              <w:rPr>
                <w:rFonts w:eastAsia="Calibri"/>
                <w:color w:val="FF0000"/>
                <w:sz w:val="28"/>
                <w:szCs w:val="28"/>
                <w:lang w:eastAsia="ja-JP"/>
              </w:rPr>
              <w:t>c ph</w:t>
            </w:r>
            <w:r>
              <w:rPr>
                <w:rFonts w:eastAsia="Calibri"/>
                <w:color w:val="FF0000"/>
                <w:sz w:val="28"/>
                <w:szCs w:val="28"/>
                <w:lang w:eastAsia="ja-JP"/>
              </w:rPr>
              <w:t>ẩ</w:t>
            </w:r>
            <w:r>
              <w:rPr>
                <w:rFonts w:eastAsia="Calibri"/>
                <w:color w:val="FF0000"/>
                <w:sz w:val="28"/>
                <w:szCs w:val="28"/>
                <w:lang w:eastAsia="ja-JP"/>
              </w:rPr>
              <w:t>m</w:t>
            </w:r>
            <w:r>
              <w:rPr>
                <w:rFonts w:eastAsia="Calibri"/>
                <w:color w:val="FF0000"/>
                <w:sz w:val="28"/>
                <w:szCs w:val="28"/>
                <w:lang w:val="en-US" w:eastAsia="ja-JP"/>
              </w:rPr>
              <w:t xml:space="preserve"> ( T1)</w:t>
            </w:r>
          </w:p>
        </w:tc>
        <w:tc>
          <w:tcPr>
            <w:tcW w:w="822" w:type="dxa"/>
          </w:tcPr>
          <w:p w14:paraId="5BC18EFE" w14:textId="77777777" w:rsidR="0071084B" w:rsidRDefault="00D809C4">
            <w:pPr>
              <w:jc w:val="both"/>
              <w:rPr>
                <w:rFonts w:eastAsia="Calibri"/>
                <w:color w:val="000000"/>
                <w:sz w:val="28"/>
                <w:szCs w:val="28"/>
                <w:lang w:eastAsia="ja-JP"/>
              </w:rPr>
            </w:pPr>
            <w:r>
              <w:rPr>
                <w:rFonts w:eastAsia="Calibri"/>
                <w:color w:val="000000"/>
                <w:sz w:val="28"/>
                <w:szCs w:val="28"/>
                <w:lang w:val="en-US" w:eastAsia="ja-JP"/>
              </w:rPr>
              <w:t>B</w:t>
            </w:r>
            <w:r>
              <w:rPr>
                <w:rFonts w:eastAsia="Calibri"/>
                <w:color w:val="000000"/>
                <w:sz w:val="28"/>
                <w:szCs w:val="28"/>
                <w:lang w:val="en-US" w:eastAsia="ja-JP"/>
              </w:rPr>
              <w:t>ỏ</w:t>
            </w:r>
          </w:p>
        </w:tc>
      </w:tr>
      <w:tr w:rsidR="0071084B" w14:paraId="7C841C20" w14:textId="77777777">
        <w:trPr>
          <w:trHeight w:val="765"/>
        </w:trPr>
        <w:tc>
          <w:tcPr>
            <w:tcW w:w="959" w:type="dxa"/>
            <w:vMerge w:val="restart"/>
            <w:vAlign w:val="center"/>
          </w:tcPr>
          <w:p w14:paraId="71E91E5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21</w:t>
            </w:r>
          </w:p>
        </w:tc>
        <w:tc>
          <w:tcPr>
            <w:tcW w:w="1417" w:type="dxa"/>
            <w:vMerge/>
            <w:vAlign w:val="center"/>
          </w:tcPr>
          <w:p w14:paraId="173EC595" w14:textId="77777777" w:rsidR="0071084B" w:rsidRDefault="0071084B">
            <w:pPr>
              <w:jc w:val="center"/>
              <w:rPr>
                <w:rFonts w:eastAsia="Calibri"/>
                <w:b/>
                <w:bCs/>
                <w:color w:val="000000"/>
                <w:sz w:val="28"/>
                <w:szCs w:val="28"/>
                <w:lang w:eastAsia="ja-JP"/>
              </w:rPr>
            </w:pPr>
          </w:p>
        </w:tc>
        <w:tc>
          <w:tcPr>
            <w:tcW w:w="3119" w:type="dxa"/>
            <w:vAlign w:val="center"/>
          </w:tcPr>
          <w:p w14:paraId="5E2E98E7" w14:textId="77777777" w:rsidR="0071084B" w:rsidRDefault="00D809C4">
            <w:pPr>
              <w:rPr>
                <w:rFonts w:eastAsia="Calibri"/>
                <w:color w:val="000000"/>
                <w:sz w:val="28"/>
                <w:szCs w:val="28"/>
                <w:lang w:eastAsia="ja-JP"/>
              </w:rPr>
            </w:pPr>
            <w:r>
              <w:rPr>
                <w:rFonts w:eastAsia="Calibri"/>
                <w:color w:val="000000"/>
                <w:sz w:val="28"/>
                <w:szCs w:val="28"/>
                <w:lang w:eastAsia="ja-JP"/>
              </w:rPr>
              <w:t>Bài 19:</w:t>
            </w:r>
            <w:r>
              <w:rPr>
                <w:rFonts w:eastAsia="Calibri"/>
                <w:color w:val="000000"/>
                <w:sz w:val="28"/>
                <w:szCs w:val="28"/>
                <w:lang w:val="vi-VN" w:eastAsia="ja-JP"/>
              </w:rPr>
              <w:t xml:space="preserve"> </w:t>
            </w:r>
            <w:r>
              <w:rPr>
                <w:rFonts w:eastAsia="Calibri"/>
                <w:color w:val="000000"/>
                <w:sz w:val="28"/>
                <w:szCs w:val="28"/>
                <w:lang w:eastAsia="ja-JP"/>
              </w:rPr>
              <w:t>Vi khu</w:t>
            </w:r>
            <w:r>
              <w:rPr>
                <w:rFonts w:eastAsia="Calibri"/>
                <w:color w:val="000000"/>
                <w:sz w:val="28"/>
                <w:szCs w:val="28"/>
                <w:lang w:eastAsia="ja-JP"/>
              </w:rPr>
              <w:t>ẩ</w:t>
            </w:r>
            <w:r>
              <w:rPr>
                <w:rFonts w:eastAsia="Calibri"/>
                <w:color w:val="000000"/>
                <w:sz w:val="28"/>
                <w:szCs w:val="28"/>
                <w:lang w:eastAsia="ja-JP"/>
              </w:rPr>
              <w:t xml:space="preserve">n </w:t>
            </w:r>
            <w:r>
              <w:rPr>
                <w:rFonts w:eastAsia="Calibri"/>
                <w:color w:val="000000"/>
                <w:sz w:val="28"/>
                <w:szCs w:val="28"/>
                <w:lang w:val="vi-VN" w:eastAsia="ja-JP"/>
              </w:rPr>
              <w:t>có ích trong ch</w:t>
            </w:r>
            <w:r>
              <w:rPr>
                <w:rFonts w:eastAsia="Calibri"/>
                <w:color w:val="000000"/>
                <w:sz w:val="28"/>
                <w:szCs w:val="28"/>
                <w:lang w:val="vi-VN" w:eastAsia="ja-JP"/>
              </w:rPr>
              <w:t>ế</w:t>
            </w:r>
            <w:r>
              <w:rPr>
                <w:rFonts w:eastAsia="Calibri"/>
                <w:color w:val="000000"/>
                <w:sz w:val="28"/>
                <w:szCs w:val="28"/>
                <w:lang w:val="vi-VN" w:eastAsia="ja-JP"/>
              </w:rPr>
              <w:t xml:space="preserve"> bi</w:t>
            </w:r>
            <w:r>
              <w:rPr>
                <w:rFonts w:eastAsia="Calibri"/>
                <w:color w:val="000000"/>
                <w:sz w:val="28"/>
                <w:szCs w:val="28"/>
                <w:lang w:val="vi-VN" w:eastAsia="ja-JP"/>
              </w:rPr>
              <w:t>ế</w:t>
            </w:r>
            <w:r>
              <w:rPr>
                <w:rFonts w:eastAsia="Calibri"/>
                <w:color w:val="000000"/>
                <w:sz w:val="28"/>
                <w:szCs w:val="28"/>
                <w:lang w:val="vi-VN" w:eastAsia="ja-JP"/>
              </w:rPr>
              <w:t>n th</w:t>
            </w:r>
            <w:r>
              <w:rPr>
                <w:rFonts w:eastAsia="Calibri"/>
                <w:color w:val="000000"/>
                <w:sz w:val="28"/>
                <w:szCs w:val="28"/>
                <w:lang w:val="vi-VN" w:eastAsia="ja-JP"/>
              </w:rPr>
              <w:t>ự</w:t>
            </w:r>
            <w:r>
              <w:rPr>
                <w:rFonts w:eastAsia="Calibri"/>
                <w:color w:val="000000"/>
                <w:sz w:val="28"/>
                <w:szCs w:val="28"/>
                <w:lang w:val="vi-VN" w:eastAsia="ja-JP"/>
              </w:rPr>
              <w:t>c ph</w:t>
            </w:r>
            <w:r>
              <w:rPr>
                <w:rFonts w:eastAsia="Calibri"/>
                <w:color w:val="000000"/>
                <w:sz w:val="28"/>
                <w:szCs w:val="28"/>
                <w:lang w:val="vi-VN" w:eastAsia="ja-JP"/>
              </w:rPr>
              <w:t>ẩ</w:t>
            </w:r>
            <w:r>
              <w:rPr>
                <w:rFonts w:eastAsia="Calibri"/>
                <w:color w:val="000000"/>
                <w:sz w:val="28"/>
                <w:szCs w:val="28"/>
                <w:lang w:val="vi-VN" w:eastAsia="ja-JP"/>
              </w:rPr>
              <w:t>m</w:t>
            </w:r>
            <w:r>
              <w:rPr>
                <w:rFonts w:eastAsia="Calibri"/>
                <w:color w:val="000000"/>
                <w:sz w:val="28"/>
                <w:szCs w:val="28"/>
                <w:lang w:eastAsia="ja-JP"/>
              </w:rPr>
              <w:t xml:space="preserve"> (Ti</w:t>
            </w:r>
            <w:r>
              <w:rPr>
                <w:rFonts w:eastAsia="Calibri"/>
                <w:color w:val="000000"/>
                <w:sz w:val="28"/>
                <w:szCs w:val="28"/>
                <w:lang w:eastAsia="ja-JP"/>
              </w:rPr>
              <w:t>ế</w:t>
            </w:r>
            <w:r>
              <w:rPr>
                <w:rFonts w:eastAsia="Calibri"/>
                <w:color w:val="000000"/>
                <w:sz w:val="28"/>
                <w:szCs w:val="28"/>
                <w:lang w:eastAsia="ja-JP"/>
              </w:rPr>
              <w:t>t 2)</w:t>
            </w:r>
          </w:p>
        </w:tc>
        <w:tc>
          <w:tcPr>
            <w:tcW w:w="851" w:type="dxa"/>
            <w:vAlign w:val="center"/>
          </w:tcPr>
          <w:p w14:paraId="3CACC377"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41</w:t>
            </w:r>
          </w:p>
        </w:tc>
        <w:tc>
          <w:tcPr>
            <w:tcW w:w="851" w:type="dxa"/>
            <w:vMerge/>
            <w:vAlign w:val="center"/>
          </w:tcPr>
          <w:p w14:paraId="4AD37523" w14:textId="77777777" w:rsidR="0071084B" w:rsidRDefault="0071084B">
            <w:pPr>
              <w:jc w:val="center"/>
              <w:rPr>
                <w:rFonts w:eastAsia="Calibri"/>
                <w:color w:val="000000"/>
                <w:sz w:val="28"/>
                <w:szCs w:val="28"/>
                <w:lang w:eastAsia="ja-JP"/>
              </w:rPr>
            </w:pPr>
          </w:p>
        </w:tc>
        <w:tc>
          <w:tcPr>
            <w:tcW w:w="1983" w:type="dxa"/>
          </w:tcPr>
          <w:p w14:paraId="2D418F71" w14:textId="77777777" w:rsidR="0071084B" w:rsidRDefault="00D809C4">
            <w:pPr>
              <w:jc w:val="both"/>
              <w:rPr>
                <w:rFonts w:eastAsia="Calibri"/>
                <w:color w:val="000000"/>
                <w:sz w:val="28"/>
                <w:szCs w:val="28"/>
                <w:lang w:eastAsia="ja-JP"/>
              </w:rPr>
            </w:pPr>
            <w:r>
              <w:rPr>
                <w:rFonts w:eastAsia="Calibri"/>
                <w:color w:val="FF0000"/>
                <w:sz w:val="28"/>
                <w:szCs w:val="28"/>
                <w:lang w:val="en-US" w:eastAsia="ja-JP"/>
              </w:rPr>
              <w:t>D</w:t>
            </w:r>
            <w:r>
              <w:rPr>
                <w:rFonts w:eastAsia="Calibri"/>
                <w:color w:val="FF0000"/>
                <w:sz w:val="28"/>
                <w:szCs w:val="28"/>
                <w:lang w:val="en-US" w:eastAsia="ja-JP"/>
              </w:rPr>
              <w:t>ạ</w:t>
            </w:r>
            <w:r>
              <w:rPr>
                <w:rFonts w:eastAsia="Calibri"/>
                <w:color w:val="FF0000"/>
                <w:sz w:val="28"/>
                <w:szCs w:val="28"/>
                <w:lang w:val="en-US" w:eastAsia="ja-JP"/>
              </w:rPr>
              <w:t>y Stem</w:t>
            </w:r>
            <w:r>
              <w:rPr>
                <w:rFonts w:eastAsia="Calibri"/>
                <w:color w:val="FF0000"/>
                <w:sz w:val="28"/>
                <w:szCs w:val="28"/>
                <w:lang w:eastAsia="ja-JP"/>
              </w:rPr>
              <w:t>  Bài 10: Vi khu</w:t>
            </w:r>
            <w:r>
              <w:rPr>
                <w:rFonts w:eastAsia="Calibri"/>
                <w:color w:val="FF0000"/>
                <w:sz w:val="28"/>
                <w:szCs w:val="28"/>
                <w:lang w:eastAsia="ja-JP"/>
              </w:rPr>
              <w:t>ẩ</w:t>
            </w:r>
            <w:r>
              <w:rPr>
                <w:rFonts w:eastAsia="Calibri"/>
                <w:color w:val="FF0000"/>
                <w:sz w:val="28"/>
                <w:szCs w:val="28"/>
                <w:lang w:eastAsia="ja-JP"/>
              </w:rPr>
              <w:t>n có ích trong ch</w:t>
            </w:r>
            <w:r>
              <w:rPr>
                <w:rFonts w:eastAsia="Calibri"/>
                <w:color w:val="FF0000"/>
                <w:sz w:val="28"/>
                <w:szCs w:val="28"/>
                <w:lang w:eastAsia="ja-JP"/>
              </w:rPr>
              <w:t>ế</w:t>
            </w:r>
            <w:r>
              <w:rPr>
                <w:rFonts w:eastAsia="Calibri"/>
                <w:color w:val="FF0000"/>
                <w:sz w:val="28"/>
                <w:szCs w:val="28"/>
                <w:lang w:eastAsia="ja-JP"/>
              </w:rPr>
              <w:t xml:space="preserve"> bi</w:t>
            </w:r>
            <w:r>
              <w:rPr>
                <w:rFonts w:eastAsia="Calibri"/>
                <w:color w:val="FF0000"/>
                <w:sz w:val="28"/>
                <w:szCs w:val="28"/>
                <w:lang w:eastAsia="ja-JP"/>
              </w:rPr>
              <w:t>ế</w:t>
            </w:r>
            <w:r>
              <w:rPr>
                <w:rFonts w:eastAsia="Calibri"/>
                <w:color w:val="FF0000"/>
                <w:sz w:val="28"/>
                <w:szCs w:val="28"/>
                <w:lang w:eastAsia="ja-JP"/>
              </w:rPr>
              <w:t>n th</w:t>
            </w:r>
            <w:r>
              <w:rPr>
                <w:rFonts w:eastAsia="Calibri"/>
                <w:color w:val="FF0000"/>
                <w:sz w:val="28"/>
                <w:szCs w:val="28"/>
                <w:lang w:eastAsia="ja-JP"/>
              </w:rPr>
              <w:t>ự</w:t>
            </w:r>
            <w:r>
              <w:rPr>
                <w:rFonts w:eastAsia="Calibri"/>
                <w:color w:val="FF0000"/>
                <w:sz w:val="28"/>
                <w:szCs w:val="28"/>
                <w:lang w:eastAsia="ja-JP"/>
              </w:rPr>
              <w:t>c ph</w:t>
            </w:r>
            <w:r>
              <w:rPr>
                <w:rFonts w:eastAsia="Calibri"/>
                <w:color w:val="FF0000"/>
                <w:sz w:val="28"/>
                <w:szCs w:val="28"/>
                <w:lang w:eastAsia="ja-JP"/>
              </w:rPr>
              <w:t>ẩ</w:t>
            </w:r>
            <w:r>
              <w:rPr>
                <w:rFonts w:eastAsia="Calibri"/>
                <w:color w:val="FF0000"/>
                <w:sz w:val="28"/>
                <w:szCs w:val="28"/>
                <w:lang w:eastAsia="ja-JP"/>
              </w:rPr>
              <w:t>m</w:t>
            </w:r>
            <w:r>
              <w:rPr>
                <w:rFonts w:eastAsia="Calibri"/>
                <w:color w:val="FF0000"/>
                <w:sz w:val="28"/>
                <w:szCs w:val="28"/>
                <w:lang w:val="en-US" w:eastAsia="ja-JP"/>
              </w:rPr>
              <w:t xml:space="preserve"> ( T2)</w:t>
            </w:r>
            <w:r>
              <w:rPr>
                <w:rFonts w:eastAsia="Calibri"/>
                <w:color w:val="000000"/>
                <w:sz w:val="28"/>
                <w:szCs w:val="28"/>
                <w:lang w:eastAsia="ja-JP"/>
              </w:rPr>
              <w:t> </w:t>
            </w:r>
          </w:p>
        </w:tc>
        <w:tc>
          <w:tcPr>
            <w:tcW w:w="822" w:type="dxa"/>
          </w:tcPr>
          <w:p w14:paraId="47289FB7" w14:textId="77777777" w:rsidR="0071084B" w:rsidRDefault="00D809C4">
            <w:pPr>
              <w:jc w:val="both"/>
              <w:rPr>
                <w:rFonts w:eastAsia="Calibri"/>
                <w:color w:val="000000"/>
                <w:sz w:val="28"/>
                <w:szCs w:val="28"/>
                <w:lang w:eastAsia="ja-JP"/>
              </w:rPr>
            </w:pPr>
            <w:r>
              <w:rPr>
                <w:rFonts w:eastAsia="Calibri"/>
                <w:color w:val="000000"/>
                <w:sz w:val="28"/>
                <w:szCs w:val="28"/>
                <w:lang w:val="en-US" w:eastAsia="ja-JP"/>
              </w:rPr>
              <w:t>B</w:t>
            </w:r>
            <w:r>
              <w:rPr>
                <w:rFonts w:eastAsia="Calibri"/>
                <w:color w:val="000000"/>
                <w:sz w:val="28"/>
                <w:szCs w:val="28"/>
                <w:lang w:val="en-US" w:eastAsia="ja-JP"/>
              </w:rPr>
              <w:t>ỏ</w:t>
            </w:r>
          </w:p>
        </w:tc>
      </w:tr>
      <w:tr w:rsidR="0071084B" w14:paraId="7704234F" w14:textId="77777777">
        <w:trPr>
          <w:trHeight w:val="780"/>
        </w:trPr>
        <w:tc>
          <w:tcPr>
            <w:tcW w:w="959" w:type="dxa"/>
            <w:vMerge/>
            <w:vAlign w:val="center"/>
          </w:tcPr>
          <w:p w14:paraId="7337DFFF" w14:textId="77777777" w:rsidR="0071084B" w:rsidRDefault="0071084B">
            <w:pPr>
              <w:jc w:val="center"/>
              <w:rPr>
                <w:rFonts w:eastAsia="Calibri"/>
                <w:color w:val="000000"/>
                <w:sz w:val="28"/>
                <w:szCs w:val="28"/>
                <w:lang w:eastAsia="ja-JP"/>
              </w:rPr>
            </w:pPr>
          </w:p>
        </w:tc>
        <w:tc>
          <w:tcPr>
            <w:tcW w:w="1417" w:type="dxa"/>
            <w:vMerge/>
            <w:vAlign w:val="center"/>
          </w:tcPr>
          <w:p w14:paraId="41993AE3" w14:textId="77777777" w:rsidR="0071084B" w:rsidRDefault="0071084B">
            <w:pPr>
              <w:jc w:val="center"/>
              <w:rPr>
                <w:rFonts w:eastAsia="Calibri"/>
                <w:b/>
                <w:bCs/>
                <w:color w:val="000000"/>
                <w:sz w:val="28"/>
                <w:szCs w:val="28"/>
                <w:lang w:eastAsia="ja-JP"/>
              </w:rPr>
            </w:pPr>
          </w:p>
        </w:tc>
        <w:tc>
          <w:tcPr>
            <w:tcW w:w="3119" w:type="dxa"/>
            <w:vAlign w:val="center"/>
          </w:tcPr>
          <w:p w14:paraId="2E74FD0B" w14:textId="77777777" w:rsidR="0071084B" w:rsidRDefault="00D809C4">
            <w:pPr>
              <w:rPr>
                <w:rFonts w:eastAsia="Calibri"/>
                <w:color w:val="000000"/>
                <w:sz w:val="28"/>
                <w:szCs w:val="28"/>
                <w:lang w:eastAsia="ja-JP"/>
              </w:rPr>
            </w:pPr>
            <w:r>
              <w:rPr>
                <w:rFonts w:eastAsia="Calibri"/>
                <w:color w:val="000000"/>
                <w:sz w:val="28"/>
                <w:szCs w:val="28"/>
                <w:lang w:eastAsia="ja-JP"/>
              </w:rPr>
              <w:t>Bài 20: Vi khu</w:t>
            </w:r>
            <w:r>
              <w:rPr>
                <w:rFonts w:eastAsia="Calibri"/>
                <w:color w:val="000000"/>
                <w:sz w:val="28"/>
                <w:szCs w:val="28"/>
                <w:lang w:eastAsia="ja-JP"/>
              </w:rPr>
              <w:t>ẩ</w:t>
            </w:r>
            <w:r>
              <w:rPr>
                <w:rFonts w:eastAsia="Calibri"/>
                <w:color w:val="000000"/>
                <w:sz w:val="28"/>
                <w:szCs w:val="28"/>
                <w:lang w:eastAsia="ja-JP"/>
              </w:rPr>
              <w:t xml:space="preserve">n </w:t>
            </w:r>
            <w:r>
              <w:rPr>
                <w:rFonts w:eastAsia="Calibri"/>
                <w:color w:val="000000"/>
                <w:sz w:val="28"/>
                <w:szCs w:val="28"/>
                <w:lang w:val="vi-VN" w:eastAsia="ja-JP"/>
              </w:rPr>
              <w:t>gây b</w:t>
            </w:r>
            <w:r>
              <w:rPr>
                <w:rFonts w:eastAsia="Calibri"/>
                <w:color w:val="000000"/>
                <w:sz w:val="28"/>
                <w:szCs w:val="28"/>
                <w:lang w:val="vi-VN" w:eastAsia="ja-JP"/>
              </w:rPr>
              <w:t>ệ</w:t>
            </w:r>
            <w:r>
              <w:rPr>
                <w:rFonts w:eastAsia="Calibri"/>
                <w:color w:val="000000"/>
                <w:sz w:val="28"/>
                <w:szCs w:val="28"/>
                <w:lang w:val="vi-VN" w:eastAsia="ja-JP"/>
              </w:rPr>
              <w:t xml:space="preserve">nh </w:t>
            </w:r>
            <w:r>
              <w:rPr>
                <w:rFonts w:eastAsia="Calibri"/>
                <w:color w:val="000000"/>
                <w:sz w:val="28"/>
                <w:szCs w:val="28"/>
                <w:lang w:val="vi-VN" w:eastAsia="ja-JP"/>
              </w:rPr>
              <w:t>ở</w:t>
            </w:r>
            <w:r>
              <w:rPr>
                <w:rFonts w:eastAsia="Calibri"/>
                <w:color w:val="000000"/>
                <w:sz w:val="28"/>
                <w:szCs w:val="28"/>
                <w:lang w:val="vi-VN" w:eastAsia="ja-JP"/>
              </w:rPr>
              <w:t xml:space="preserve"> ngư</w:t>
            </w:r>
            <w:r>
              <w:rPr>
                <w:rFonts w:eastAsia="Calibri"/>
                <w:color w:val="000000"/>
                <w:sz w:val="28"/>
                <w:szCs w:val="28"/>
                <w:lang w:val="vi-VN" w:eastAsia="ja-JP"/>
              </w:rPr>
              <w:t>ờ</w:t>
            </w:r>
            <w:r>
              <w:rPr>
                <w:rFonts w:eastAsia="Calibri"/>
                <w:color w:val="000000"/>
                <w:sz w:val="28"/>
                <w:szCs w:val="28"/>
                <w:lang w:val="vi-VN" w:eastAsia="ja-JP"/>
              </w:rPr>
              <w:t xml:space="preserve">i và cách phòng tránh </w:t>
            </w:r>
            <w:r>
              <w:rPr>
                <w:rFonts w:eastAsia="Calibri"/>
                <w:color w:val="000000"/>
                <w:sz w:val="28"/>
                <w:szCs w:val="28"/>
                <w:lang w:eastAsia="ja-JP"/>
              </w:rPr>
              <w:t>(ti</w:t>
            </w:r>
            <w:r>
              <w:rPr>
                <w:rFonts w:eastAsia="Calibri"/>
                <w:color w:val="000000"/>
                <w:sz w:val="28"/>
                <w:szCs w:val="28"/>
                <w:lang w:eastAsia="ja-JP"/>
              </w:rPr>
              <w:t>ế</w:t>
            </w:r>
            <w:r>
              <w:rPr>
                <w:rFonts w:eastAsia="Calibri"/>
                <w:color w:val="000000"/>
                <w:sz w:val="28"/>
                <w:szCs w:val="28"/>
                <w:lang w:eastAsia="ja-JP"/>
              </w:rPr>
              <w:t>t 1)</w:t>
            </w:r>
          </w:p>
        </w:tc>
        <w:tc>
          <w:tcPr>
            <w:tcW w:w="851" w:type="dxa"/>
            <w:vAlign w:val="center"/>
          </w:tcPr>
          <w:p w14:paraId="591C5C05"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42</w:t>
            </w:r>
          </w:p>
        </w:tc>
        <w:tc>
          <w:tcPr>
            <w:tcW w:w="851" w:type="dxa"/>
            <w:vMerge w:val="restart"/>
            <w:vAlign w:val="center"/>
          </w:tcPr>
          <w:p w14:paraId="3003218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032A1F99"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020AE51C"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585A0A6D" w14:textId="77777777">
        <w:trPr>
          <w:trHeight w:val="780"/>
        </w:trPr>
        <w:tc>
          <w:tcPr>
            <w:tcW w:w="959" w:type="dxa"/>
            <w:vMerge w:val="restart"/>
            <w:vAlign w:val="center"/>
          </w:tcPr>
          <w:p w14:paraId="74CB911E"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22</w:t>
            </w:r>
          </w:p>
        </w:tc>
        <w:tc>
          <w:tcPr>
            <w:tcW w:w="1417" w:type="dxa"/>
            <w:vMerge/>
            <w:vAlign w:val="center"/>
          </w:tcPr>
          <w:p w14:paraId="408B152C" w14:textId="77777777" w:rsidR="0071084B" w:rsidRDefault="0071084B">
            <w:pPr>
              <w:jc w:val="center"/>
              <w:rPr>
                <w:rFonts w:eastAsia="Calibri"/>
                <w:b/>
                <w:bCs/>
                <w:color w:val="000000"/>
                <w:sz w:val="28"/>
                <w:szCs w:val="28"/>
                <w:lang w:eastAsia="ja-JP"/>
              </w:rPr>
            </w:pPr>
          </w:p>
        </w:tc>
        <w:tc>
          <w:tcPr>
            <w:tcW w:w="3119" w:type="dxa"/>
            <w:vAlign w:val="center"/>
          </w:tcPr>
          <w:p w14:paraId="32B81AC4" w14:textId="77777777" w:rsidR="0071084B" w:rsidRDefault="00D809C4">
            <w:pPr>
              <w:rPr>
                <w:rFonts w:eastAsia="Calibri"/>
                <w:color w:val="000000"/>
                <w:sz w:val="28"/>
                <w:szCs w:val="28"/>
                <w:lang w:eastAsia="ja-JP"/>
              </w:rPr>
            </w:pPr>
            <w:r>
              <w:rPr>
                <w:rFonts w:eastAsia="Calibri"/>
                <w:color w:val="000000"/>
                <w:sz w:val="28"/>
                <w:szCs w:val="28"/>
                <w:lang w:eastAsia="ja-JP"/>
              </w:rPr>
              <w:t>Bài 20:</w:t>
            </w:r>
            <w:r>
              <w:rPr>
                <w:rFonts w:eastAsia="Calibri"/>
                <w:color w:val="000000"/>
                <w:sz w:val="28"/>
                <w:szCs w:val="28"/>
                <w:lang w:val="vi-VN" w:eastAsia="ja-JP"/>
              </w:rPr>
              <w:t xml:space="preserve"> </w:t>
            </w:r>
            <w:r>
              <w:rPr>
                <w:rFonts w:eastAsia="Calibri"/>
                <w:color w:val="000000"/>
                <w:sz w:val="28"/>
                <w:szCs w:val="28"/>
                <w:lang w:eastAsia="ja-JP"/>
              </w:rPr>
              <w:t>Vi khu</w:t>
            </w:r>
            <w:r>
              <w:rPr>
                <w:rFonts w:eastAsia="Calibri"/>
                <w:color w:val="000000"/>
                <w:sz w:val="28"/>
                <w:szCs w:val="28"/>
                <w:lang w:eastAsia="ja-JP"/>
              </w:rPr>
              <w:t>ẩ</w:t>
            </w:r>
            <w:r>
              <w:rPr>
                <w:rFonts w:eastAsia="Calibri"/>
                <w:color w:val="000000"/>
                <w:sz w:val="28"/>
                <w:szCs w:val="28"/>
                <w:lang w:eastAsia="ja-JP"/>
              </w:rPr>
              <w:t xml:space="preserve">n </w:t>
            </w:r>
            <w:r>
              <w:rPr>
                <w:rFonts w:eastAsia="Calibri"/>
                <w:color w:val="000000"/>
                <w:sz w:val="28"/>
                <w:szCs w:val="28"/>
                <w:lang w:val="vi-VN" w:eastAsia="ja-JP"/>
              </w:rPr>
              <w:t>gây b</w:t>
            </w:r>
            <w:r>
              <w:rPr>
                <w:rFonts w:eastAsia="Calibri"/>
                <w:color w:val="000000"/>
                <w:sz w:val="28"/>
                <w:szCs w:val="28"/>
                <w:lang w:val="vi-VN" w:eastAsia="ja-JP"/>
              </w:rPr>
              <w:t>ệ</w:t>
            </w:r>
            <w:r>
              <w:rPr>
                <w:rFonts w:eastAsia="Calibri"/>
                <w:color w:val="000000"/>
                <w:sz w:val="28"/>
                <w:szCs w:val="28"/>
                <w:lang w:val="vi-VN" w:eastAsia="ja-JP"/>
              </w:rPr>
              <w:t xml:space="preserve">nh </w:t>
            </w:r>
            <w:r>
              <w:rPr>
                <w:rFonts w:eastAsia="Calibri"/>
                <w:color w:val="000000"/>
                <w:sz w:val="28"/>
                <w:szCs w:val="28"/>
                <w:lang w:val="vi-VN" w:eastAsia="ja-JP"/>
              </w:rPr>
              <w:t>ở</w:t>
            </w:r>
            <w:r>
              <w:rPr>
                <w:rFonts w:eastAsia="Calibri"/>
                <w:color w:val="000000"/>
                <w:sz w:val="28"/>
                <w:szCs w:val="28"/>
                <w:lang w:val="vi-VN" w:eastAsia="ja-JP"/>
              </w:rPr>
              <w:t xml:space="preserve"> ngư</w:t>
            </w:r>
            <w:r>
              <w:rPr>
                <w:rFonts w:eastAsia="Calibri"/>
                <w:color w:val="000000"/>
                <w:sz w:val="28"/>
                <w:szCs w:val="28"/>
                <w:lang w:val="vi-VN" w:eastAsia="ja-JP"/>
              </w:rPr>
              <w:t>ờ</w:t>
            </w:r>
            <w:r>
              <w:rPr>
                <w:rFonts w:eastAsia="Calibri"/>
                <w:color w:val="000000"/>
                <w:sz w:val="28"/>
                <w:szCs w:val="28"/>
                <w:lang w:val="vi-VN" w:eastAsia="ja-JP"/>
              </w:rPr>
              <w:t>i và cách phòng tránh</w:t>
            </w:r>
            <w:r>
              <w:rPr>
                <w:rFonts w:eastAsia="Calibri"/>
                <w:color w:val="000000"/>
                <w:sz w:val="28"/>
                <w:szCs w:val="28"/>
                <w:lang w:eastAsia="ja-JP"/>
              </w:rPr>
              <w:t xml:space="preserve"> (ti</w:t>
            </w:r>
            <w:r>
              <w:rPr>
                <w:rFonts w:eastAsia="Calibri"/>
                <w:color w:val="000000"/>
                <w:sz w:val="28"/>
                <w:szCs w:val="28"/>
                <w:lang w:eastAsia="ja-JP"/>
              </w:rPr>
              <w:t>ế</w:t>
            </w:r>
            <w:r>
              <w:rPr>
                <w:rFonts w:eastAsia="Calibri"/>
                <w:color w:val="000000"/>
                <w:sz w:val="28"/>
                <w:szCs w:val="28"/>
                <w:lang w:eastAsia="ja-JP"/>
              </w:rPr>
              <w:t>t 2)</w:t>
            </w:r>
          </w:p>
        </w:tc>
        <w:tc>
          <w:tcPr>
            <w:tcW w:w="851" w:type="dxa"/>
            <w:vAlign w:val="center"/>
          </w:tcPr>
          <w:p w14:paraId="5BE7AC9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43</w:t>
            </w:r>
          </w:p>
        </w:tc>
        <w:tc>
          <w:tcPr>
            <w:tcW w:w="851" w:type="dxa"/>
            <w:vMerge/>
            <w:vAlign w:val="center"/>
          </w:tcPr>
          <w:p w14:paraId="61D5F3F3" w14:textId="77777777" w:rsidR="0071084B" w:rsidRDefault="0071084B">
            <w:pPr>
              <w:jc w:val="center"/>
              <w:rPr>
                <w:rFonts w:eastAsia="Calibri"/>
                <w:color w:val="000000"/>
                <w:sz w:val="28"/>
                <w:szCs w:val="28"/>
                <w:lang w:eastAsia="ja-JP"/>
              </w:rPr>
            </w:pPr>
          </w:p>
        </w:tc>
        <w:tc>
          <w:tcPr>
            <w:tcW w:w="1983" w:type="dxa"/>
          </w:tcPr>
          <w:p w14:paraId="67FCA736"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62A7BF12"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21939F56" w14:textId="77777777">
        <w:trPr>
          <w:trHeight w:val="703"/>
        </w:trPr>
        <w:tc>
          <w:tcPr>
            <w:tcW w:w="959" w:type="dxa"/>
            <w:vMerge/>
            <w:vAlign w:val="center"/>
          </w:tcPr>
          <w:p w14:paraId="114EDF3A" w14:textId="77777777" w:rsidR="0071084B" w:rsidRDefault="0071084B">
            <w:pPr>
              <w:jc w:val="center"/>
              <w:rPr>
                <w:rFonts w:eastAsia="Calibri"/>
                <w:color w:val="000000"/>
                <w:sz w:val="28"/>
                <w:szCs w:val="28"/>
                <w:lang w:eastAsia="ja-JP"/>
              </w:rPr>
            </w:pPr>
          </w:p>
        </w:tc>
        <w:tc>
          <w:tcPr>
            <w:tcW w:w="1417" w:type="dxa"/>
            <w:vMerge/>
            <w:vAlign w:val="center"/>
          </w:tcPr>
          <w:p w14:paraId="19D66F91" w14:textId="77777777" w:rsidR="0071084B" w:rsidRDefault="0071084B">
            <w:pPr>
              <w:jc w:val="center"/>
              <w:rPr>
                <w:rFonts w:eastAsia="Calibri"/>
                <w:b/>
                <w:bCs/>
                <w:color w:val="000000"/>
                <w:sz w:val="28"/>
                <w:szCs w:val="28"/>
                <w:lang w:eastAsia="ja-JP"/>
              </w:rPr>
            </w:pPr>
          </w:p>
        </w:tc>
        <w:tc>
          <w:tcPr>
            <w:tcW w:w="3119" w:type="dxa"/>
            <w:vAlign w:val="center"/>
          </w:tcPr>
          <w:p w14:paraId="5282C9B1" w14:textId="77777777" w:rsidR="0071084B" w:rsidRDefault="00D809C4">
            <w:pPr>
              <w:rPr>
                <w:rFonts w:eastAsia="Calibri"/>
                <w:color w:val="000000"/>
                <w:sz w:val="28"/>
                <w:szCs w:val="28"/>
                <w:lang w:val="vi-VN" w:eastAsia="ja-JP"/>
              </w:rPr>
            </w:pPr>
            <w:r>
              <w:rPr>
                <w:rFonts w:eastAsia="Calibri"/>
                <w:color w:val="000000"/>
                <w:sz w:val="28"/>
                <w:szCs w:val="28"/>
                <w:lang w:eastAsia="ja-JP"/>
              </w:rPr>
              <w:t>Bài 21: Ôn</w:t>
            </w:r>
            <w:r>
              <w:rPr>
                <w:rFonts w:eastAsia="Calibri"/>
                <w:color w:val="000000"/>
                <w:sz w:val="28"/>
                <w:szCs w:val="28"/>
                <w:lang w:val="vi-VN" w:eastAsia="ja-JP"/>
              </w:rPr>
              <w:t xml:space="preserve"> t</w:t>
            </w:r>
            <w:r>
              <w:rPr>
                <w:rFonts w:eastAsia="Calibri"/>
                <w:color w:val="000000"/>
                <w:sz w:val="28"/>
                <w:szCs w:val="28"/>
                <w:lang w:val="vi-VN" w:eastAsia="ja-JP"/>
              </w:rPr>
              <w:t>ậ</w:t>
            </w:r>
            <w:r>
              <w:rPr>
                <w:rFonts w:eastAsia="Calibri"/>
                <w:color w:val="000000"/>
                <w:sz w:val="28"/>
                <w:szCs w:val="28"/>
                <w:lang w:val="vi-VN" w:eastAsia="ja-JP"/>
              </w:rPr>
              <w:t>p ch</w:t>
            </w:r>
            <w:r>
              <w:rPr>
                <w:rFonts w:eastAsia="Calibri"/>
                <w:color w:val="000000"/>
                <w:sz w:val="28"/>
                <w:szCs w:val="28"/>
                <w:lang w:val="vi-VN" w:eastAsia="ja-JP"/>
              </w:rPr>
              <w:t>ủ</w:t>
            </w:r>
            <w:r>
              <w:rPr>
                <w:rFonts w:eastAsia="Calibri"/>
                <w:color w:val="000000"/>
                <w:sz w:val="28"/>
                <w:szCs w:val="28"/>
                <w:lang w:val="vi-VN" w:eastAsia="ja-JP"/>
              </w:rPr>
              <w:t xml:space="preserve"> đ</w:t>
            </w:r>
            <w:r>
              <w:rPr>
                <w:rFonts w:eastAsia="Calibri"/>
                <w:color w:val="000000"/>
                <w:sz w:val="28"/>
                <w:szCs w:val="28"/>
                <w:lang w:val="vi-VN" w:eastAsia="ja-JP"/>
              </w:rPr>
              <w:t>ề</w:t>
            </w:r>
            <w:r>
              <w:rPr>
                <w:rFonts w:eastAsia="Calibri"/>
                <w:color w:val="000000"/>
                <w:sz w:val="28"/>
                <w:szCs w:val="28"/>
                <w:lang w:val="vi-VN" w:eastAsia="ja-JP"/>
              </w:rPr>
              <w:t xml:space="preserve"> Vi khu</w:t>
            </w:r>
            <w:r>
              <w:rPr>
                <w:rFonts w:eastAsia="Calibri"/>
                <w:color w:val="000000"/>
                <w:sz w:val="28"/>
                <w:szCs w:val="28"/>
                <w:lang w:val="vi-VN" w:eastAsia="ja-JP"/>
              </w:rPr>
              <w:t>ẩ</w:t>
            </w:r>
            <w:r>
              <w:rPr>
                <w:rFonts w:eastAsia="Calibri"/>
                <w:color w:val="000000"/>
                <w:sz w:val="28"/>
                <w:szCs w:val="28"/>
                <w:lang w:val="vi-VN" w:eastAsia="ja-JP"/>
              </w:rPr>
              <w:t>n</w:t>
            </w:r>
          </w:p>
        </w:tc>
        <w:tc>
          <w:tcPr>
            <w:tcW w:w="851" w:type="dxa"/>
            <w:vAlign w:val="center"/>
          </w:tcPr>
          <w:p w14:paraId="7E80781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44</w:t>
            </w:r>
          </w:p>
        </w:tc>
        <w:tc>
          <w:tcPr>
            <w:tcW w:w="851" w:type="dxa"/>
            <w:vAlign w:val="center"/>
          </w:tcPr>
          <w:p w14:paraId="218C270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18C2308E"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6CCD7879"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196CC183" w14:textId="77777777">
        <w:trPr>
          <w:trHeight w:val="703"/>
        </w:trPr>
        <w:tc>
          <w:tcPr>
            <w:tcW w:w="959" w:type="dxa"/>
            <w:vMerge/>
            <w:vAlign w:val="center"/>
          </w:tcPr>
          <w:p w14:paraId="375476F1" w14:textId="77777777" w:rsidR="0071084B" w:rsidRDefault="0071084B">
            <w:pPr>
              <w:jc w:val="center"/>
              <w:rPr>
                <w:rFonts w:eastAsia="Calibri"/>
                <w:color w:val="000000"/>
                <w:sz w:val="28"/>
                <w:szCs w:val="28"/>
                <w:lang w:eastAsia="ja-JP"/>
              </w:rPr>
            </w:pPr>
          </w:p>
        </w:tc>
        <w:tc>
          <w:tcPr>
            <w:tcW w:w="1417" w:type="dxa"/>
            <w:vMerge w:val="restart"/>
            <w:vAlign w:val="center"/>
          </w:tcPr>
          <w:p w14:paraId="3E63C714" w14:textId="77777777" w:rsidR="0071084B" w:rsidRDefault="00D809C4">
            <w:pPr>
              <w:jc w:val="center"/>
              <w:rPr>
                <w:rFonts w:eastAsia="Calibri"/>
                <w:b/>
                <w:bCs/>
                <w:color w:val="000000"/>
                <w:sz w:val="28"/>
                <w:szCs w:val="28"/>
                <w:lang w:eastAsia="ja-JP"/>
              </w:rPr>
            </w:pPr>
            <w:r>
              <w:rPr>
                <w:rFonts w:eastAsia="Calibri"/>
                <w:b/>
                <w:bCs/>
                <w:color w:val="000000"/>
                <w:sz w:val="28"/>
                <w:szCs w:val="28"/>
                <w:lang w:val="vi-VN" w:eastAsia="ja-JP"/>
              </w:rPr>
              <w:t>CH</w:t>
            </w:r>
            <w:r>
              <w:rPr>
                <w:rFonts w:eastAsia="Calibri"/>
                <w:b/>
                <w:bCs/>
                <w:color w:val="000000"/>
                <w:sz w:val="28"/>
                <w:szCs w:val="28"/>
                <w:lang w:val="vi-VN" w:eastAsia="ja-JP"/>
              </w:rPr>
              <w:t>Ủ</w:t>
            </w:r>
            <w:r>
              <w:rPr>
                <w:rFonts w:eastAsia="Calibri"/>
                <w:b/>
                <w:bCs/>
                <w:color w:val="000000"/>
                <w:sz w:val="28"/>
                <w:szCs w:val="28"/>
                <w:lang w:val="vi-VN" w:eastAsia="ja-JP"/>
              </w:rPr>
              <w:t xml:space="preserve"> Đ</w:t>
            </w:r>
            <w:r>
              <w:rPr>
                <w:rFonts w:eastAsia="Calibri"/>
                <w:b/>
                <w:bCs/>
                <w:color w:val="000000"/>
                <w:sz w:val="28"/>
                <w:szCs w:val="28"/>
                <w:lang w:val="vi-VN" w:eastAsia="ja-JP"/>
              </w:rPr>
              <w:t>Ề</w:t>
            </w:r>
            <w:r>
              <w:rPr>
                <w:rFonts w:eastAsia="Calibri"/>
                <w:b/>
                <w:bCs/>
                <w:color w:val="000000"/>
                <w:sz w:val="28"/>
                <w:szCs w:val="28"/>
                <w:lang w:val="vi-VN" w:eastAsia="ja-JP"/>
              </w:rPr>
              <w:t xml:space="preserve"> </w:t>
            </w:r>
            <w:r>
              <w:rPr>
                <w:rFonts w:eastAsia="Calibri"/>
                <w:b/>
                <w:bCs/>
                <w:color w:val="000000"/>
                <w:sz w:val="28"/>
                <w:szCs w:val="28"/>
                <w:lang w:eastAsia="ja-JP"/>
              </w:rPr>
              <w:t xml:space="preserve">5: </w:t>
            </w:r>
            <w:r>
              <w:rPr>
                <w:rFonts w:eastAsia="Calibri"/>
                <w:b/>
                <w:bCs/>
                <w:color w:val="000000"/>
                <w:sz w:val="24"/>
                <w:szCs w:val="24"/>
                <w:lang w:eastAsia="ja-JP"/>
              </w:rPr>
              <w:t>CON NGƯ</w:t>
            </w:r>
            <w:r>
              <w:rPr>
                <w:rFonts w:eastAsia="Calibri"/>
                <w:b/>
                <w:bCs/>
                <w:color w:val="000000"/>
                <w:sz w:val="24"/>
                <w:szCs w:val="24"/>
                <w:lang w:eastAsia="ja-JP"/>
              </w:rPr>
              <w:t>Ờ</w:t>
            </w:r>
            <w:r>
              <w:rPr>
                <w:rFonts w:eastAsia="Calibri"/>
                <w:b/>
                <w:bCs/>
                <w:color w:val="000000"/>
                <w:sz w:val="24"/>
                <w:szCs w:val="24"/>
                <w:lang w:eastAsia="ja-JP"/>
              </w:rPr>
              <w:t>I VÀ S</w:t>
            </w:r>
            <w:r>
              <w:rPr>
                <w:rFonts w:eastAsia="Calibri"/>
                <w:b/>
                <w:bCs/>
                <w:color w:val="000000"/>
                <w:sz w:val="24"/>
                <w:szCs w:val="24"/>
                <w:lang w:eastAsia="ja-JP"/>
              </w:rPr>
              <w:t>Ứ</w:t>
            </w:r>
            <w:r>
              <w:rPr>
                <w:rFonts w:eastAsia="Calibri"/>
                <w:b/>
                <w:bCs/>
                <w:color w:val="000000"/>
                <w:sz w:val="24"/>
                <w:szCs w:val="24"/>
                <w:lang w:eastAsia="ja-JP"/>
              </w:rPr>
              <w:t>C KH</w:t>
            </w:r>
            <w:r>
              <w:rPr>
                <w:rFonts w:eastAsia="Calibri"/>
                <w:b/>
                <w:bCs/>
                <w:color w:val="000000"/>
                <w:sz w:val="24"/>
                <w:szCs w:val="24"/>
                <w:lang w:eastAsia="ja-JP"/>
              </w:rPr>
              <w:t>Ỏ</w:t>
            </w:r>
            <w:r>
              <w:rPr>
                <w:rFonts w:eastAsia="Calibri"/>
                <w:b/>
                <w:bCs/>
                <w:color w:val="000000"/>
                <w:sz w:val="24"/>
                <w:szCs w:val="24"/>
                <w:lang w:eastAsia="ja-JP"/>
              </w:rPr>
              <w:t>E</w:t>
            </w:r>
          </w:p>
        </w:tc>
        <w:tc>
          <w:tcPr>
            <w:tcW w:w="3119" w:type="dxa"/>
            <w:vAlign w:val="center"/>
          </w:tcPr>
          <w:p w14:paraId="14D927B4" w14:textId="77777777" w:rsidR="0071084B" w:rsidRDefault="00D809C4">
            <w:pPr>
              <w:rPr>
                <w:rFonts w:eastAsia="Calibri"/>
                <w:color w:val="000000"/>
                <w:sz w:val="28"/>
                <w:szCs w:val="28"/>
                <w:lang w:eastAsia="ja-JP"/>
              </w:rPr>
            </w:pPr>
            <w:r>
              <w:rPr>
                <w:rFonts w:eastAsia="Calibri"/>
                <w:color w:val="000000"/>
                <w:sz w:val="28"/>
                <w:szCs w:val="28"/>
                <w:lang w:eastAsia="ja-JP"/>
              </w:rPr>
              <w:t>Bài 22: S</w:t>
            </w:r>
            <w:r>
              <w:rPr>
                <w:rFonts w:eastAsia="Calibri"/>
                <w:color w:val="000000"/>
                <w:sz w:val="28"/>
                <w:szCs w:val="28"/>
                <w:lang w:val="vi-VN" w:eastAsia="ja-JP"/>
              </w:rPr>
              <w:t>ự</w:t>
            </w:r>
            <w:r>
              <w:rPr>
                <w:rFonts w:eastAsia="Calibri"/>
                <w:color w:val="000000"/>
                <w:sz w:val="28"/>
                <w:szCs w:val="28"/>
                <w:lang w:val="vi-VN" w:eastAsia="ja-JP"/>
              </w:rPr>
              <w:t xml:space="preserve"> hình thành cơ th</w:t>
            </w:r>
            <w:r>
              <w:rPr>
                <w:rFonts w:eastAsia="Calibri"/>
                <w:color w:val="000000"/>
                <w:sz w:val="28"/>
                <w:szCs w:val="28"/>
                <w:lang w:val="vi-VN" w:eastAsia="ja-JP"/>
              </w:rPr>
              <w:t>ể</w:t>
            </w:r>
            <w:r>
              <w:rPr>
                <w:rFonts w:eastAsia="Calibri"/>
                <w:color w:val="000000"/>
                <w:sz w:val="28"/>
                <w:szCs w:val="28"/>
                <w:lang w:val="vi-VN" w:eastAsia="ja-JP"/>
              </w:rPr>
              <w:t xml:space="preserve"> ngư</w:t>
            </w:r>
            <w:r>
              <w:rPr>
                <w:rFonts w:eastAsia="Calibri"/>
                <w:color w:val="000000"/>
                <w:sz w:val="28"/>
                <w:szCs w:val="28"/>
                <w:lang w:val="vi-VN" w:eastAsia="ja-JP"/>
              </w:rPr>
              <w:t>ờ</w:t>
            </w:r>
            <w:r>
              <w:rPr>
                <w:rFonts w:eastAsia="Calibri"/>
                <w:color w:val="000000"/>
                <w:sz w:val="28"/>
                <w:szCs w:val="28"/>
                <w:lang w:val="vi-VN" w:eastAsia="ja-JP"/>
              </w:rPr>
              <w:t xml:space="preserve">i </w:t>
            </w:r>
            <w:r>
              <w:rPr>
                <w:rFonts w:eastAsia="Calibri"/>
                <w:color w:val="000000"/>
                <w:sz w:val="28"/>
                <w:szCs w:val="28"/>
                <w:lang w:eastAsia="ja-JP"/>
              </w:rPr>
              <w:t>(ti</w:t>
            </w:r>
            <w:r>
              <w:rPr>
                <w:rFonts w:eastAsia="Calibri"/>
                <w:color w:val="000000"/>
                <w:sz w:val="28"/>
                <w:szCs w:val="28"/>
                <w:lang w:eastAsia="ja-JP"/>
              </w:rPr>
              <w:t>ế</w:t>
            </w:r>
            <w:r>
              <w:rPr>
                <w:rFonts w:eastAsia="Calibri"/>
                <w:color w:val="000000"/>
                <w:sz w:val="28"/>
                <w:szCs w:val="28"/>
                <w:lang w:eastAsia="ja-JP"/>
              </w:rPr>
              <w:t>t 1)</w:t>
            </w:r>
          </w:p>
        </w:tc>
        <w:tc>
          <w:tcPr>
            <w:tcW w:w="851" w:type="dxa"/>
            <w:vAlign w:val="center"/>
          </w:tcPr>
          <w:p w14:paraId="69D4EB45"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45</w:t>
            </w:r>
          </w:p>
        </w:tc>
        <w:tc>
          <w:tcPr>
            <w:tcW w:w="851" w:type="dxa"/>
            <w:vMerge w:val="restart"/>
            <w:vAlign w:val="center"/>
          </w:tcPr>
          <w:p w14:paraId="2852AFD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073011DD"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5A2A0774"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531D290A" w14:textId="77777777">
        <w:trPr>
          <w:trHeight w:val="765"/>
        </w:trPr>
        <w:tc>
          <w:tcPr>
            <w:tcW w:w="959" w:type="dxa"/>
            <w:vAlign w:val="center"/>
          </w:tcPr>
          <w:p w14:paraId="7C48864B"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23</w:t>
            </w:r>
          </w:p>
        </w:tc>
        <w:tc>
          <w:tcPr>
            <w:tcW w:w="1417" w:type="dxa"/>
            <w:vMerge/>
            <w:vAlign w:val="center"/>
          </w:tcPr>
          <w:p w14:paraId="0554E4EF" w14:textId="77777777" w:rsidR="0071084B" w:rsidRDefault="0071084B">
            <w:pPr>
              <w:jc w:val="center"/>
              <w:rPr>
                <w:rFonts w:eastAsia="Calibri"/>
                <w:b/>
                <w:bCs/>
                <w:color w:val="000000"/>
                <w:sz w:val="28"/>
                <w:szCs w:val="28"/>
                <w:lang w:eastAsia="ja-JP"/>
              </w:rPr>
            </w:pPr>
          </w:p>
        </w:tc>
        <w:tc>
          <w:tcPr>
            <w:tcW w:w="3119" w:type="dxa"/>
            <w:vAlign w:val="center"/>
          </w:tcPr>
          <w:p w14:paraId="24DF57B4" w14:textId="77777777" w:rsidR="0071084B" w:rsidRDefault="00D809C4">
            <w:pPr>
              <w:rPr>
                <w:rFonts w:eastAsia="Calibri"/>
                <w:color w:val="000000"/>
                <w:sz w:val="28"/>
                <w:szCs w:val="28"/>
                <w:lang w:eastAsia="ja-JP"/>
              </w:rPr>
            </w:pPr>
            <w:r>
              <w:rPr>
                <w:rFonts w:eastAsia="Calibri"/>
                <w:color w:val="000000"/>
                <w:sz w:val="28"/>
                <w:szCs w:val="28"/>
                <w:lang w:eastAsia="ja-JP"/>
              </w:rPr>
              <w:t>Bài 22: S</w:t>
            </w:r>
            <w:r>
              <w:rPr>
                <w:rFonts w:eastAsia="Calibri"/>
                <w:color w:val="000000"/>
                <w:sz w:val="28"/>
                <w:szCs w:val="28"/>
                <w:lang w:val="vi-VN" w:eastAsia="ja-JP"/>
              </w:rPr>
              <w:t>ự</w:t>
            </w:r>
            <w:r>
              <w:rPr>
                <w:rFonts w:eastAsia="Calibri"/>
                <w:color w:val="000000"/>
                <w:sz w:val="28"/>
                <w:szCs w:val="28"/>
                <w:lang w:val="vi-VN" w:eastAsia="ja-JP"/>
              </w:rPr>
              <w:t xml:space="preserve"> hình thành cơ th</w:t>
            </w:r>
            <w:r>
              <w:rPr>
                <w:rFonts w:eastAsia="Calibri"/>
                <w:color w:val="000000"/>
                <w:sz w:val="28"/>
                <w:szCs w:val="28"/>
                <w:lang w:val="vi-VN" w:eastAsia="ja-JP"/>
              </w:rPr>
              <w:t>ể</w:t>
            </w:r>
            <w:r>
              <w:rPr>
                <w:rFonts w:eastAsia="Calibri"/>
                <w:color w:val="000000"/>
                <w:sz w:val="28"/>
                <w:szCs w:val="28"/>
                <w:lang w:val="vi-VN" w:eastAsia="ja-JP"/>
              </w:rPr>
              <w:t xml:space="preserve"> ngư</w:t>
            </w:r>
            <w:r>
              <w:rPr>
                <w:rFonts w:eastAsia="Calibri"/>
                <w:color w:val="000000"/>
                <w:sz w:val="28"/>
                <w:szCs w:val="28"/>
                <w:lang w:val="vi-VN" w:eastAsia="ja-JP"/>
              </w:rPr>
              <w:t>ờ</w:t>
            </w:r>
            <w:r>
              <w:rPr>
                <w:rFonts w:eastAsia="Calibri"/>
                <w:color w:val="000000"/>
                <w:sz w:val="28"/>
                <w:szCs w:val="28"/>
                <w:lang w:val="vi-VN" w:eastAsia="ja-JP"/>
              </w:rPr>
              <w:t xml:space="preserve">i </w:t>
            </w:r>
            <w:r>
              <w:rPr>
                <w:rFonts w:eastAsia="Calibri"/>
                <w:color w:val="000000"/>
                <w:sz w:val="28"/>
                <w:szCs w:val="28"/>
                <w:lang w:eastAsia="ja-JP"/>
              </w:rPr>
              <w:t>(ti</w:t>
            </w:r>
            <w:r>
              <w:rPr>
                <w:rFonts w:eastAsia="Calibri"/>
                <w:color w:val="000000"/>
                <w:sz w:val="28"/>
                <w:szCs w:val="28"/>
                <w:lang w:eastAsia="ja-JP"/>
              </w:rPr>
              <w:t>ế</w:t>
            </w:r>
            <w:r>
              <w:rPr>
                <w:rFonts w:eastAsia="Calibri"/>
                <w:color w:val="000000"/>
                <w:sz w:val="28"/>
                <w:szCs w:val="28"/>
                <w:lang w:eastAsia="ja-JP"/>
              </w:rPr>
              <w:t>t 2)</w:t>
            </w:r>
          </w:p>
        </w:tc>
        <w:tc>
          <w:tcPr>
            <w:tcW w:w="851" w:type="dxa"/>
            <w:vAlign w:val="center"/>
          </w:tcPr>
          <w:p w14:paraId="273454AE"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46</w:t>
            </w:r>
          </w:p>
        </w:tc>
        <w:tc>
          <w:tcPr>
            <w:tcW w:w="851" w:type="dxa"/>
            <w:vMerge/>
            <w:vAlign w:val="center"/>
          </w:tcPr>
          <w:p w14:paraId="1DA16B35" w14:textId="77777777" w:rsidR="0071084B" w:rsidRDefault="0071084B">
            <w:pPr>
              <w:jc w:val="center"/>
              <w:rPr>
                <w:rFonts w:eastAsia="Calibri"/>
                <w:color w:val="000000"/>
                <w:sz w:val="28"/>
                <w:szCs w:val="28"/>
                <w:lang w:eastAsia="ja-JP"/>
              </w:rPr>
            </w:pPr>
          </w:p>
        </w:tc>
        <w:tc>
          <w:tcPr>
            <w:tcW w:w="1983" w:type="dxa"/>
          </w:tcPr>
          <w:p w14:paraId="549A9B7B"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4A4BA59C"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6A2442DB" w14:textId="77777777">
        <w:trPr>
          <w:trHeight w:val="870"/>
        </w:trPr>
        <w:tc>
          <w:tcPr>
            <w:tcW w:w="959" w:type="dxa"/>
            <w:vMerge w:val="restart"/>
            <w:vAlign w:val="center"/>
          </w:tcPr>
          <w:p w14:paraId="20BC368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24</w:t>
            </w:r>
          </w:p>
        </w:tc>
        <w:tc>
          <w:tcPr>
            <w:tcW w:w="1417" w:type="dxa"/>
            <w:vMerge/>
            <w:vAlign w:val="center"/>
          </w:tcPr>
          <w:p w14:paraId="6F84C756" w14:textId="77777777" w:rsidR="0071084B" w:rsidRDefault="0071084B">
            <w:pPr>
              <w:jc w:val="center"/>
              <w:rPr>
                <w:rFonts w:eastAsia="Calibri"/>
                <w:b/>
                <w:bCs/>
                <w:color w:val="000000"/>
                <w:sz w:val="28"/>
                <w:szCs w:val="28"/>
                <w:lang w:eastAsia="ja-JP"/>
              </w:rPr>
            </w:pPr>
          </w:p>
        </w:tc>
        <w:tc>
          <w:tcPr>
            <w:tcW w:w="3119" w:type="dxa"/>
            <w:vAlign w:val="center"/>
          </w:tcPr>
          <w:p w14:paraId="53E01677" w14:textId="77777777" w:rsidR="0071084B" w:rsidRDefault="00D809C4">
            <w:pPr>
              <w:rPr>
                <w:rFonts w:eastAsia="Calibri"/>
                <w:color w:val="000000"/>
                <w:sz w:val="28"/>
                <w:szCs w:val="28"/>
                <w:lang w:eastAsia="ja-JP"/>
              </w:rPr>
            </w:pPr>
            <w:r>
              <w:rPr>
                <w:rFonts w:eastAsia="Calibri"/>
                <w:color w:val="000000"/>
                <w:sz w:val="28"/>
                <w:szCs w:val="28"/>
                <w:lang w:eastAsia="ja-JP"/>
              </w:rPr>
              <w:t>Bài 23: Các giai đo</w:t>
            </w:r>
            <w:r>
              <w:rPr>
                <w:rFonts w:eastAsia="Calibri"/>
                <w:color w:val="000000"/>
                <w:sz w:val="28"/>
                <w:szCs w:val="28"/>
                <w:lang w:eastAsia="ja-JP"/>
              </w:rPr>
              <w:t>ạ</w:t>
            </w:r>
            <w:r>
              <w:rPr>
                <w:rFonts w:eastAsia="Calibri"/>
                <w:color w:val="000000"/>
                <w:sz w:val="28"/>
                <w:szCs w:val="28"/>
                <w:lang w:eastAsia="ja-JP"/>
              </w:rPr>
              <w:t>n phát tri</w:t>
            </w:r>
            <w:r>
              <w:rPr>
                <w:rFonts w:eastAsia="Calibri"/>
                <w:color w:val="000000"/>
                <w:sz w:val="28"/>
                <w:szCs w:val="28"/>
                <w:lang w:eastAsia="ja-JP"/>
              </w:rPr>
              <w:t>ể</w:t>
            </w:r>
            <w:r>
              <w:rPr>
                <w:rFonts w:eastAsia="Calibri"/>
                <w:color w:val="000000"/>
                <w:sz w:val="28"/>
                <w:szCs w:val="28"/>
                <w:lang w:eastAsia="ja-JP"/>
              </w:rPr>
              <w:t>n chính c</w:t>
            </w:r>
            <w:r>
              <w:rPr>
                <w:rFonts w:eastAsia="Calibri"/>
                <w:color w:val="000000"/>
                <w:sz w:val="28"/>
                <w:szCs w:val="28"/>
                <w:lang w:eastAsia="ja-JP"/>
              </w:rPr>
              <w:t>ủ</w:t>
            </w:r>
            <w:r>
              <w:rPr>
                <w:rFonts w:eastAsia="Calibri"/>
                <w:color w:val="000000"/>
                <w:sz w:val="28"/>
                <w:szCs w:val="28"/>
                <w:lang w:eastAsia="ja-JP"/>
              </w:rPr>
              <w:t>a con ngư</w:t>
            </w:r>
            <w:r>
              <w:rPr>
                <w:rFonts w:eastAsia="Calibri"/>
                <w:color w:val="000000"/>
                <w:sz w:val="28"/>
                <w:szCs w:val="28"/>
                <w:lang w:eastAsia="ja-JP"/>
              </w:rPr>
              <w:t>ờ</w:t>
            </w:r>
            <w:r>
              <w:rPr>
                <w:rFonts w:eastAsia="Calibri"/>
                <w:color w:val="000000"/>
                <w:sz w:val="28"/>
                <w:szCs w:val="28"/>
                <w:lang w:eastAsia="ja-JP"/>
              </w:rPr>
              <w:t>i (Ti</w:t>
            </w:r>
            <w:r>
              <w:rPr>
                <w:rFonts w:eastAsia="Calibri"/>
                <w:color w:val="000000"/>
                <w:sz w:val="28"/>
                <w:szCs w:val="28"/>
                <w:lang w:eastAsia="ja-JP"/>
              </w:rPr>
              <w:t>ế</w:t>
            </w:r>
            <w:r>
              <w:rPr>
                <w:rFonts w:eastAsia="Calibri"/>
                <w:color w:val="000000"/>
                <w:sz w:val="28"/>
                <w:szCs w:val="28"/>
                <w:lang w:eastAsia="ja-JP"/>
              </w:rPr>
              <w:t>t 1)</w:t>
            </w:r>
          </w:p>
        </w:tc>
        <w:tc>
          <w:tcPr>
            <w:tcW w:w="851" w:type="dxa"/>
            <w:vAlign w:val="center"/>
          </w:tcPr>
          <w:p w14:paraId="56CAC68B"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47</w:t>
            </w:r>
          </w:p>
        </w:tc>
        <w:tc>
          <w:tcPr>
            <w:tcW w:w="851" w:type="dxa"/>
            <w:vMerge w:val="restart"/>
            <w:vAlign w:val="center"/>
          </w:tcPr>
          <w:p w14:paraId="3C2FB13E"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0CAF5CD6" w14:textId="77777777" w:rsidR="0071084B" w:rsidRDefault="00D809C4">
            <w:pPr>
              <w:jc w:val="both"/>
              <w:rPr>
                <w:rFonts w:eastAsia="Calibri"/>
                <w:color w:val="000000"/>
                <w:sz w:val="28"/>
                <w:szCs w:val="28"/>
                <w:lang w:eastAsia="ja-JP"/>
              </w:rPr>
            </w:pPr>
            <w:r>
              <w:rPr>
                <w:rFonts w:eastAsia="Calibri"/>
                <w:color w:val="000000"/>
                <w:sz w:val="28"/>
                <w:szCs w:val="28"/>
                <w:lang w:eastAsia="ja-JP"/>
              </w:rPr>
              <w:t>  Tích h</w:t>
            </w:r>
            <w:r>
              <w:rPr>
                <w:rFonts w:eastAsia="Calibri"/>
                <w:color w:val="000000"/>
                <w:sz w:val="28"/>
                <w:szCs w:val="28"/>
                <w:lang w:eastAsia="ja-JP"/>
              </w:rPr>
              <w:t>ợ</w:t>
            </w:r>
            <w:r>
              <w:rPr>
                <w:rFonts w:eastAsia="Calibri"/>
                <w:color w:val="000000"/>
                <w:sz w:val="28"/>
                <w:szCs w:val="28"/>
                <w:lang w:eastAsia="ja-JP"/>
              </w:rPr>
              <w:t>p liên môn đ</w:t>
            </w:r>
            <w:r>
              <w:rPr>
                <w:rFonts w:eastAsia="Calibri"/>
                <w:color w:val="000000"/>
                <w:sz w:val="28"/>
                <w:szCs w:val="28"/>
                <w:lang w:eastAsia="ja-JP"/>
              </w:rPr>
              <w:t>ạ</w:t>
            </w:r>
            <w:r>
              <w:rPr>
                <w:rFonts w:eastAsia="Calibri"/>
                <w:color w:val="000000"/>
                <w:sz w:val="28"/>
                <w:szCs w:val="28"/>
                <w:lang w:eastAsia="ja-JP"/>
              </w:rPr>
              <w:t>o đ</w:t>
            </w:r>
            <w:r>
              <w:rPr>
                <w:rFonts w:eastAsia="Calibri"/>
                <w:color w:val="000000"/>
                <w:sz w:val="28"/>
                <w:szCs w:val="28"/>
                <w:lang w:eastAsia="ja-JP"/>
              </w:rPr>
              <w:t>ứ</w:t>
            </w:r>
            <w:r>
              <w:rPr>
                <w:rFonts w:eastAsia="Calibri"/>
                <w:color w:val="000000"/>
                <w:sz w:val="28"/>
                <w:szCs w:val="28"/>
                <w:lang w:eastAsia="ja-JP"/>
              </w:rPr>
              <w:t>c</w:t>
            </w:r>
          </w:p>
          <w:p w14:paraId="3E8931E5" w14:textId="77777777" w:rsidR="0071084B" w:rsidRDefault="00D809C4">
            <w:pPr>
              <w:rPr>
                <w:rFonts w:eastAsia="Calibri"/>
                <w:color w:val="000000"/>
                <w:sz w:val="28"/>
                <w:szCs w:val="28"/>
                <w:lang w:eastAsia="ja-JP"/>
              </w:rPr>
            </w:pPr>
            <w:r>
              <w:rPr>
                <w:rFonts w:eastAsia="Calibri"/>
                <w:color w:val="000000"/>
                <w:sz w:val="28"/>
                <w:szCs w:val="28"/>
              </w:rPr>
              <w:t>V</w:t>
            </w:r>
            <w:r>
              <w:rPr>
                <w:rFonts w:eastAsia="Calibri"/>
                <w:color w:val="000000"/>
                <w:sz w:val="28"/>
                <w:szCs w:val="28"/>
              </w:rPr>
              <w:t>ậ</w:t>
            </w:r>
            <w:r>
              <w:rPr>
                <w:rFonts w:eastAsia="Calibri"/>
                <w:color w:val="000000"/>
                <w:sz w:val="28"/>
                <w:szCs w:val="28"/>
              </w:rPr>
              <w:t>n d</w:t>
            </w:r>
            <w:r>
              <w:rPr>
                <w:rFonts w:eastAsia="Calibri"/>
                <w:color w:val="000000"/>
                <w:sz w:val="28"/>
                <w:szCs w:val="28"/>
              </w:rPr>
              <w:t>ụ</w:t>
            </w:r>
            <w:r>
              <w:rPr>
                <w:rFonts w:eastAsia="Calibri"/>
                <w:color w:val="000000"/>
                <w:sz w:val="28"/>
                <w:szCs w:val="28"/>
              </w:rPr>
              <w:t>ng: C</w:t>
            </w:r>
            <w:r>
              <w:rPr>
                <w:rFonts w:eastAsia="Calibri"/>
                <w:color w:val="000000"/>
                <w:sz w:val="28"/>
                <w:szCs w:val="28"/>
              </w:rPr>
              <w:t>ầ</w:t>
            </w:r>
            <w:r>
              <w:rPr>
                <w:rFonts w:eastAsia="Calibri"/>
                <w:color w:val="000000"/>
                <w:sz w:val="28"/>
                <w:szCs w:val="28"/>
              </w:rPr>
              <w:t>n bi</w:t>
            </w:r>
            <w:r>
              <w:rPr>
                <w:rFonts w:eastAsia="Calibri"/>
                <w:color w:val="000000"/>
                <w:sz w:val="28"/>
                <w:szCs w:val="28"/>
              </w:rPr>
              <w:t>ế</w:t>
            </w:r>
            <w:r>
              <w:rPr>
                <w:rFonts w:eastAsia="Calibri"/>
                <w:color w:val="000000"/>
                <w:sz w:val="28"/>
                <w:szCs w:val="28"/>
              </w:rPr>
              <w:t>t</w:t>
            </w:r>
            <w:r>
              <w:rPr>
                <w:rFonts w:eastAsia="Calibri"/>
                <w:color w:val="000000"/>
                <w:sz w:val="28"/>
                <w:szCs w:val="28"/>
                <w:lang w:val="en-US"/>
              </w:rPr>
              <w:t xml:space="preserve"> </w:t>
            </w:r>
            <w:r>
              <w:rPr>
                <w:rFonts w:eastAsia="Calibri"/>
                <w:color w:val="000000"/>
                <w:sz w:val="28"/>
                <w:szCs w:val="28"/>
              </w:rPr>
              <w:t>yêu thương, chăm sóc ngư</w:t>
            </w:r>
            <w:r>
              <w:rPr>
                <w:rFonts w:eastAsia="Calibri"/>
                <w:color w:val="000000"/>
                <w:sz w:val="28"/>
                <w:szCs w:val="28"/>
              </w:rPr>
              <w:t>ờ</w:t>
            </w:r>
            <w:r>
              <w:rPr>
                <w:rFonts w:eastAsia="Calibri"/>
                <w:color w:val="000000"/>
                <w:sz w:val="28"/>
                <w:szCs w:val="28"/>
              </w:rPr>
              <w:t>i</w:t>
            </w:r>
            <w:r>
              <w:rPr>
                <w:rFonts w:eastAsia="Calibri"/>
                <w:color w:val="000000"/>
                <w:sz w:val="28"/>
                <w:szCs w:val="28"/>
              </w:rPr>
              <w:t xml:space="preserve"> thân</w:t>
            </w:r>
            <w:r>
              <w:rPr>
                <w:rFonts w:eastAsia="Calibri"/>
                <w:color w:val="000000"/>
                <w:sz w:val="28"/>
                <w:szCs w:val="28"/>
                <w:lang w:eastAsia="ja-JP"/>
              </w:rPr>
              <w:t> </w:t>
            </w:r>
          </w:p>
        </w:tc>
        <w:tc>
          <w:tcPr>
            <w:tcW w:w="822" w:type="dxa"/>
          </w:tcPr>
          <w:p w14:paraId="304BE1DA" w14:textId="77777777" w:rsidR="0071084B" w:rsidRDefault="0071084B">
            <w:pPr>
              <w:jc w:val="both"/>
              <w:rPr>
                <w:rFonts w:eastAsia="Calibri"/>
                <w:color w:val="000000"/>
                <w:sz w:val="28"/>
                <w:szCs w:val="28"/>
              </w:rPr>
            </w:pPr>
          </w:p>
        </w:tc>
      </w:tr>
      <w:tr w:rsidR="0071084B" w14:paraId="5EAEC3DC" w14:textId="77777777">
        <w:trPr>
          <w:trHeight w:val="765"/>
        </w:trPr>
        <w:tc>
          <w:tcPr>
            <w:tcW w:w="959" w:type="dxa"/>
            <w:vMerge/>
            <w:vAlign w:val="center"/>
          </w:tcPr>
          <w:p w14:paraId="0C25C386" w14:textId="77777777" w:rsidR="0071084B" w:rsidRDefault="0071084B">
            <w:pPr>
              <w:jc w:val="center"/>
              <w:rPr>
                <w:rFonts w:eastAsia="Calibri"/>
                <w:color w:val="000000"/>
                <w:sz w:val="28"/>
                <w:szCs w:val="28"/>
                <w:lang w:eastAsia="ja-JP"/>
              </w:rPr>
            </w:pPr>
          </w:p>
        </w:tc>
        <w:tc>
          <w:tcPr>
            <w:tcW w:w="1417" w:type="dxa"/>
            <w:vMerge/>
            <w:vAlign w:val="center"/>
          </w:tcPr>
          <w:p w14:paraId="1FCA97BD" w14:textId="77777777" w:rsidR="0071084B" w:rsidRDefault="0071084B">
            <w:pPr>
              <w:jc w:val="center"/>
              <w:rPr>
                <w:rFonts w:eastAsia="Calibri"/>
                <w:b/>
                <w:bCs/>
                <w:color w:val="000000"/>
                <w:sz w:val="28"/>
                <w:szCs w:val="28"/>
                <w:lang w:eastAsia="ja-JP"/>
              </w:rPr>
            </w:pPr>
          </w:p>
        </w:tc>
        <w:tc>
          <w:tcPr>
            <w:tcW w:w="3119" w:type="dxa"/>
            <w:vAlign w:val="center"/>
          </w:tcPr>
          <w:p w14:paraId="3A2C0002" w14:textId="77777777" w:rsidR="0071084B" w:rsidRDefault="00D809C4">
            <w:pPr>
              <w:rPr>
                <w:rFonts w:eastAsia="Calibri"/>
                <w:color w:val="000000"/>
                <w:sz w:val="28"/>
                <w:szCs w:val="28"/>
                <w:lang w:eastAsia="ja-JP"/>
              </w:rPr>
            </w:pPr>
            <w:r>
              <w:rPr>
                <w:rFonts w:eastAsia="Calibri"/>
                <w:color w:val="000000"/>
                <w:sz w:val="28"/>
                <w:szCs w:val="28"/>
                <w:lang w:eastAsia="ja-JP"/>
              </w:rPr>
              <w:t>Bài 23: Các giai đo</w:t>
            </w:r>
            <w:r>
              <w:rPr>
                <w:rFonts w:eastAsia="Calibri"/>
                <w:color w:val="000000"/>
                <w:sz w:val="28"/>
                <w:szCs w:val="28"/>
                <w:lang w:eastAsia="ja-JP"/>
              </w:rPr>
              <w:t>ạ</w:t>
            </w:r>
            <w:r>
              <w:rPr>
                <w:rFonts w:eastAsia="Calibri"/>
                <w:color w:val="000000"/>
                <w:sz w:val="28"/>
                <w:szCs w:val="28"/>
                <w:lang w:eastAsia="ja-JP"/>
              </w:rPr>
              <w:t>n phát tri</w:t>
            </w:r>
            <w:r>
              <w:rPr>
                <w:rFonts w:eastAsia="Calibri"/>
                <w:color w:val="000000"/>
                <w:sz w:val="28"/>
                <w:szCs w:val="28"/>
                <w:lang w:eastAsia="ja-JP"/>
              </w:rPr>
              <w:t>ể</w:t>
            </w:r>
            <w:r>
              <w:rPr>
                <w:rFonts w:eastAsia="Calibri"/>
                <w:color w:val="000000"/>
                <w:sz w:val="28"/>
                <w:szCs w:val="28"/>
                <w:lang w:eastAsia="ja-JP"/>
              </w:rPr>
              <w:t>n chính c</w:t>
            </w:r>
            <w:r>
              <w:rPr>
                <w:rFonts w:eastAsia="Calibri"/>
                <w:color w:val="000000"/>
                <w:sz w:val="28"/>
                <w:szCs w:val="28"/>
                <w:lang w:eastAsia="ja-JP"/>
              </w:rPr>
              <w:t>ủ</w:t>
            </w:r>
            <w:r>
              <w:rPr>
                <w:rFonts w:eastAsia="Calibri"/>
                <w:color w:val="000000"/>
                <w:sz w:val="28"/>
                <w:szCs w:val="28"/>
                <w:lang w:eastAsia="ja-JP"/>
              </w:rPr>
              <w:t>a con ngư</w:t>
            </w:r>
            <w:r>
              <w:rPr>
                <w:rFonts w:eastAsia="Calibri"/>
                <w:color w:val="000000"/>
                <w:sz w:val="28"/>
                <w:szCs w:val="28"/>
                <w:lang w:eastAsia="ja-JP"/>
              </w:rPr>
              <w:t>ờ</w:t>
            </w:r>
            <w:r>
              <w:rPr>
                <w:rFonts w:eastAsia="Calibri"/>
                <w:color w:val="000000"/>
                <w:sz w:val="28"/>
                <w:szCs w:val="28"/>
                <w:lang w:eastAsia="ja-JP"/>
              </w:rPr>
              <w:t>i (Ti</w:t>
            </w:r>
            <w:r>
              <w:rPr>
                <w:rFonts w:eastAsia="Calibri"/>
                <w:color w:val="000000"/>
                <w:sz w:val="28"/>
                <w:szCs w:val="28"/>
                <w:lang w:eastAsia="ja-JP"/>
              </w:rPr>
              <w:t>ế</w:t>
            </w:r>
            <w:r>
              <w:rPr>
                <w:rFonts w:eastAsia="Calibri"/>
                <w:color w:val="000000"/>
                <w:sz w:val="28"/>
                <w:szCs w:val="28"/>
                <w:lang w:eastAsia="ja-JP"/>
              </w:rPr>
              <w:t>t 2)</w:t>
            </w:r>
          </w:p>
        </w:tc>
        <w:tc>
          <w:tcPr>
            <w:tcW w:w="851" w:type="dxa"/>
            <w:vAlign w:val="center"/>
          </w:tcPr>
          <w:p w14:paraId="4509181B"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48</w:t>
            </w:r>
          </w:p>
        </w:tc>
        <w:tc>
          <w:tcPr>
            <w:tcW w:w="851" w:type="dxa"/>
            <w:vMerge/>
            <w:vAlign w:val="center"/>
          </w:tcPr>
          <w:p w14:paraId="08EE9350" w14:textId="77777777" w:rsidR="0071084B" w:rsidRDefault="0071084B">
            <w:pPr>
              <w:jc w:val="center"/>
              <w:rPr>
                <w:rFonts w:eastAsia="Calibri"/>
                <w:color w:val="000000"/>
                <w:sz w:val="28"/>
                <w:szCs w:val="28"/>
                <w:lang w:eastAsia="ja-JP"/>
              </w:rPr>
            </w:pPr>
          </w:p>
        </w:tc>
        <w:tc>
          <w:tcPr>
            <w:tcW w:w="1983" w:type="dxa"/>
          </w:tcPr>
          <w:p w14:paraId="43960CD3"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6E76CD4C"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6EB8184B" w14:textId="77777777">
        <w:trPr>
          <w:trHeight w:val="750"/>
        </w:trPr>
        <w:tc>
          <w:tcPr>
            <w:tcW w:w="959" w:type="dxa"/>
            <w:vMerge w:val="restart"/>
            <w:vAlign w:val="center"/>
          </w:tcPr>
          <w:p w14:paraId="719CB47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lastRenderedPageBreak/>
              <w:t>25</w:t>
            </w:r>
          </w:p>
        </w:tc>
        <w:tc>
          <w:tcPr>
            <w:tcW w:w="1417" w:type="dxa"/>
            <w:vMerge/>
            <w:vAlign w:val="center"/>
          </w:tcPr>
          <w:p w14:paraId="23C37E57" w14:textId="77777777" w:rsidR="0071084B" w:rsidRDefault="0071084B">
            <w:pPr>
              <w:jc w:val="center"/>
              <w:rPr>
                <w:rFonts w:eastAsia="Calibri"/>
                <w:b/>
                <w:bCs/>
                <w:color w:val="000000"/>
                <w:sz w:val="28"/>
                <w:szCs w:val="28"/>
                <w:lang w:eastAsia="ja-JP"/>
              </w:rPr>
            </w:pPr>
          </w:p>
        </w:tc>
        <w:tc>
          <w:tcPr>
            <w:tcW w:w="3119" w:type="dxa"/>
            <w:vAlign w:val="center"/>
          </w:tcPr>
          <w:p w14:paraId="1DD28C13" w14:textId="77777777" w:rsidR="0071084B" w:rsidRDefault="00D809C4">
            <w:pPr>
              <w:rPr>
                <w:rFonts w:eastAsia="Calibri"/>
                <w:color w:val="000000"/>
                <w:sz w:val="28"/>
                <w:szCs w:val="28"/>
                <w:lang w:eastAsia="ja-JP"/>
              </w:rPr>
            </w:pPr>
            <w:r>
              <w:rPr>
                <w:rFonts w:eastAsia="Calibri"/>
                <w:color w:val="000000"/>
                <w:sz w:val="28"/>
                <w:szCs w:val="28"/>
                <w:lang w:eastAsia="ja-JP"/>
              </w:rPr>
              <w:t>Bài 23: Các giai đo</w:t>
            </w:r>
            <w:r>
              <w:rPr>
                <w:rFonts w:eastAsia="Calibri"/>
                <w:color w:val="000000"/>
                <w:sz w:val="28"/>
                <w:szCs w:val="28"/>
                <w:lang w:eastAsia="ja-JP"/>
              </w:rPr>
              <w:t>ạ</w:t>
            </w:r>
            <w:r>
              <w:rPr>
                <w:rFonts w:eastAsia="Calibri"/>
                <w:color w:val="000000"/>
                <w:sz w:val="28"/>
                <w:szCs w:val="28"/>
                <w:lang w:eastAsia="ja-JP"/>
              </w:rPr>
              <w:t>n phát tri</w:t>
            </w:r>
            <w:r>
              <w:rPr>
                <w:rFonts w:eastAsia="Calibri"/>
                <w:color w:val="000000"/>
                <w:sz w:val="28"/>
                <w:szCs w:val="28"/>
                <w:lang w:eastAsia="ja-JP"/>
              </w:rPr>
              <w:t>ể</w:t>
            </w:r>
            <w:r>
              <w:rPr>
                <w:rFonts w:eastAsia="Calibri"/>
                <w:color w:val="000000"/>
                <w:sz w:val="28"/>
                <w:szCs w:val="28"/>
                <w:lang w:eastAsia="ja-JP"/>
              </w:rPr>
              <w:t>n chính c</w:t>
            </w:r>
            <w:r>
              <w:rPr>
                <w:rFonts w:eastAsia="Calibri"/>
                <w:color w:val="000000"/>
                <w:sz w:val="28"/>
                <w:szCs w:val="28"/>
                <w:lang w:eastAsia="ja-JP"/>
              </w:rPr>
              <w:t>ủ</w:t>
            </w:r>
            <w:r>
              <w:rPr>
                <w:rFonts w:eastAsia="Calibri"/>
                <w:color w:val="000000"/>
                <w:sz w:val="28"/>
                <w:szCs w:val="28"/>
                <w:lang w:eastAsia="ja-JP"/>
              </w:rPr>
              <w:t>a con ngư</w:t>
            </w:r>
            <w:r>
              <w:rPr>
                <w:rFonts w:eastAsia="Calibri"/>
                <w:color w:val="000000"/>
                <w:sz w:val="28"/>
                <w:szCs w:val="28"/>
                <w:lang w:eastAsia="ja-JP"/>
              </w:rPr>
              <w:t>ờ</w:t>
            </w:r>
            <w:r>
              <w:rPr>
                <w:rFonts w:eastAsia="Calibri"/>
                <w:color w:val="000000"/>
                <w:sz w:val="28"/>
                <w:szCs w:val="28"/>
                <w:lang w:eastAsia="ja-JP"/>
              </w:rPr>
              <w:t>i (Ti</w:t>
            </w:r>
            <w:r>
              <w:rPr>
                <w:rFonts w:eastAsia="Calibri"/>
                <w:color w:val="000000"/>
                <w:sz w:val="28"/>
                <w:szCs w:val="28"/>
                <w:lang w:eastAsia="ja-JP"/>
              </w:rPr>
              <w:t>ế</w:t>
            </w:r>
            <w:r>
              <w:rPr>
                <w:rFonts w:eastAsia="Calibri"/>
                <w:color w:val="000000"/>
                <w:sz w:val="28"/>
                <w:szCs w:val="28"/>
                <w:lang w:eastAsia="ja-JP"/>
              </w:rPr>
              <w:t>t 3)</w:t>
            </w:r>
          </w:p>
        </w:tc>
        <w:tc>
          <w:tcPr>
            <w:tcW w:w="851" w:type="dxa"/>
            <w:vAlign w:val="center"/>
          </w:tcPr>
          <w:p w14:paraId="31547EC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49</w:t>
            </w:r>
          </w:p>
        </w:tc>
        <w:tc>
          <w:tcPr>
            <w:tcW w:w="851" w:type="dxa"/>
            <w:vMerge/>
            <w:vAlign w:val="center"/>
          </w:tcPr>
          <w:p w14:paraId="11909C3F" w14:textId="77777777" w:rsidR="0071084B" w:rsidRDefault="0071084B">
            <w:pPr>
              <w:jc w:val="center"/>
              <w:rPr>
                <w:rFonts w:eastAsia="Calibri"/>
                <w:color w:val="000000"/>
                <w:sz w:val="28"/>
                <w:szCs w:val="28"/>
                <w:lang w:eastAsia="ja-JP"/>
              </w:rPr>
            </w:pPr>
          </w:p>
        </w:tc>
        <w:tc>
          <w:tcPr>
            <w:tcW w:w="1983" w:type="dxa"/>
          </w:tcPr>
          <w:p w14:paraId="73C6CB57"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2C73BA20"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0F48028D" w14:textId="77777777">
        <w:trPr>
          <w:trHeight w:val="703"/>
        </w:trPr>
        <w:tc>
          <w:tcPr>
            <w:tcW w:w="959" w:type="dxa"/>
            <w:vMerge/>
            <w:vAlign w:val="center"/>
          </w:tcPr>
          <w:p w14:paraId="2788D7B4" w14:textId="77777777" w:rsidR="0071084B" w:rsidRDefault="0071084B">
            <w:pPr>
              <w:jc w:val="center"/>
              <w:rPr>
                <w:rFonts w:eastAsia="Calibri"/>
                <w:color w:val="000000"/>
                <w:sz w:val="28"/>
                <w:szCs w:val="28"/>
                <w:lang w:eastAsia="ja-JP"/>
              </w:rPr>
            </w:pPr>
          </w:p>
        </w:tc>
        <w:tc>
          <w:tcPr>
            <w:tcW w:w="1417" w:type="dxa"/>
            <w:vMerge/>
            <w:vAlign w:val="center"/>
          </w:tcPr>
          <w:p w14:paraId="47C7E1F1" w14:textId="77777777" w:rsidR="0071084B" w:rsidRDefault="0071084B">
            <w:pPr>
              <w:jc w:val="center"/>
              <w:rPr>
                <w:rFonts w:eastAsia="Calibri"/>
                <w:b/>
                <w:bCs/>
                <w:color w:val="000000"/>
                <w:sz w:val="28"/>
                <w:szCs w:val="28"/>
                <w:lang w:eastAsia="ja-JP"/>
              </w:rPr>
            </w:pPr>
          </w:p>
        </w:tc>
        <w:tc>
          <w:tcPr>
            <w:tcW w:w="3119" w:type="dxa"/>
            <w:vAlign w:val="center"/>
          </w:tcPr>
          <w:p w14:paraId="5A33B450" w14:textId="77777777" w:rsidR="0071084B" w:rsidRDefault="00D809C4">
            <w:pPr>
              <w:rPr>
                <w:rFonts w:eastAsia="Calibri"/>
                <w:color w:val="000000"/>
                <w:sz w:val="28"/>
                <w:szCs w:val="28"/>
                <w:lang w:eastAsia="ja-JP"/>
              </w:rPr>
            </w:pPr>
            <w:r>
              <w:rPr>
                <w:rFonts w:eastAsia="Calibri"/>
                <w:color w:val="000000"/>
                <w:sz w:val="28"/>
                <w:szCs w:val="28"/>
                <w:lang w:eastAsia="ja-JP"/>
              </w:rPr>
              <w:t>Bài 24: Nam và n</w:t>
            </w:r>
            <w:r>
              <w:rPr>
                <w:rFonts w:eastAsia="Calibri"/>
                <w:color w:val="000000"/>
                <w:sz w:val="28"/>
                <w:szCs w:val="28"/>
                <w:lang w:eastAsia="ja-JP"/>
              </w:rPr>
              <w:t>ữ</w:t>
            </w:r>
            <w:r>
              <w:rPr>
                <w:rFonts w:eastAsia="Calibri"/>
                <w:color w:val="000000"/>
                <w:sz w:val="28"/>
                <w:szCs w:val="28"/>
                <w:lang w:eastAsia="ja-JP"/>
              </w:rPr>
              <w:t xml:space="preserve"> (Ti</w:t>
            </w:r>
            <w:r>
              <w:rPr>
                <w:rFonts w:eastAsia="Calibri"/>
                <w:color w:val="000000"/>
                <w:sz w:val="28"/>
                <w:szCs w:val="28"/>
                <w:lang w:eastAsia="ja-JP"/>
              </w:rPr>
              <w:t>ế</w:t>
            </w:r>
            <w:r>
              <w:rPr>
                <w:rFonts w:eastAsia="Calibri"/>
                <w:color w:val="000000"/>
                <w:sz w:val="28"/>
                <w:szCs w:val="28"/>
                <w:lang w:eastAsia="ja-JP"/>
              </w:rPr>
              <w:t>t 1)</w:t>
            </w:r>
          </w:p>
        </w:tc>
        <w:tc>
          <w:tcPr>
            <w:tcW w:w="851" w:type="dxa"/>
            <w:vAlign w:val="center"/>
          </w:tcPr>
          <w:p w14:paraId="0C99522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50</w:t>
            </w:r>
          </w:p>
        </w:tc>
        <w:tc>
          <w:tcPr>
            <w:tcW w:w="851" w:type="dxa"/>
            <w:vMerge w:val="restart"/>
            <w:vAlign w:val="center"/>
          </w:tcPr>
          <w:p w14:paraId="70F0997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593D9159" w14:textId="77777777" w:rsidR="0071084B" w:rsidRDefault="00D809C4">
            <w:pPr>
              <w:jc w:val="both"/>
              <w:rPr>
                <w:rFonts w:eastAsia="Calibri"/>
                <w:color w:val="000000"/>
                <w:sz w:val="28"/>
                <w:szCs w:val="28"/>
                <w:lang w:eastAsia="ja-JP"/>
              </w:rPr>
            </w:pPr>
            <w:r>
              <w:rPr>
                <w:rFonts w:eastAsia="Calibri"/>
                <w:color w:val="000000"/>
                <w:sz w:val="28"/>
                <w:szCs w:val="28"/>
                <w:lang w:eastAsia="ja-JP"/>
              </w:rPr>
              <w:t>Tích h</w:t>
            </w:r>
            <w:r>
              <w:rPr>
                <w:rFonts w:eastAsia="Calibri"/>
                <w:color w:val="000000"/>
                <w:sz w:val="28"/>
                <w:szCs w:val="28"/>
                <w:lang w:eastAsia="ja-JP"/>
              </w:rPr>
              <w:t>ợ</w:t>
            </w:r>
            <w:r>
              <w:rPr>
                <w:rFonts w:eastAsia="Calibri"/>
                <w:color w:val="000000"/>
                <w:sz w:val="28"/>
                <w:szCs w:val="28"/>
                <w:lang w:eastAsia="ja-JP"/>
              </w:rPr>
              <w:t>p liên môn đ</w:t>
            </w:r>
            <w:r>
              <w:rPr>
                <w:rFonts w:eastAsia="Calibri"/>
                <w:color w:val="000000"/>
                <w:sz w:val="28"/>
                <w:szCs w:val="28"/>
                <w:lang w:eastAsia="ja-JP"/>
              </w:rPr>
              <w:t>ạ</w:t>
            </w:r>
            <w:r>
              <w:rPr>
                <w:rFonts w:eastAsia="Calibri"/>
                <w:color w:val="000000"/>
                <w:sz w:val="28"/>
                <w:szCs w:val="28"/>
                <w:lang w:eastAsia="ja-JP"/>
              </w:rPr>
              <w:t>o đ</w:t>
            </w:r>
            <w:r>
              <w:rPr>
                <w:rFonts w:eastAsia="Calibri"/>
                <w:color w:val="000000"/>
                <w:sz w:val="28"/>
                <w:szCs w:val="28"/>
                <w:lang w:eastAsia="ja-JP"/>
              </w:rPr>
              <w:t>ứ</w:t>
            </w:r>
            <w:r>
              <w:rPr>
                <w:rFonts w:eastAsia="Calibri"/>
                <w:color w:val="000000"/>
                <w:sz w:val="28"/>
                <w:szCs w:val="28"/>
                <w:lang w:eastAsia="ja-JP"/>
              </w:rPr>
              <w:t>c</w:t>
            </w:r>
            <w:r>
              <w:rPr>
                <w:rFonts w:eastAsia="Calibri"/>
                <w:color w:val="000000"/>
                <w:sz w:val="28"/>
                <w:szCs w:val="28"/>
              </w:rPr>
              <w:t xml:space="preserve"> HĐ2:Quy</w:t>
            </w:r>
            <w:r>
              <w:rPr>
                <w:rFonts w:eastAsia="Calibri"/>
                <w:color w:val="000000"/>
                <w:sz w:val="28"/>
                <w:szCs w:val="28"/>
              </w:rPr>
              <w:t>ề</w:t>
            </w:r>
            <w:r>
              <w:rPr>
                <w:rFonts w:eastAsia="Calibri"/>
                <w:color w:val="000000"/>
                <w:sz w:val="28"/>
                <w:szCs w:val="28"/>
              </w:rPr>
              <w:t>n bình đ</w:t>
            </w:r>
            <w:r>
              <w:rPr>
                <w:rFonts w:eastAsia="Calibri"/>
                <w:color w:val="000000"/>
                <w:sz w:val="28"/>
                <w:szCs w:val="28"/>
              </w:rPr>
              <w:t>ẳ</w:t>
            </w:r>
            <w:r>
              <w:rPr>
                <w:rFonts w:eastAsia="Calibri"/>
                <w:color w:val="000000"/>
                <w:sz w:val="28"/>
                <w:szCs w:val="28"/>
              </w:rPr>
              <w:t>ng gi</w:t>
            </w:r>
            <w:r>
              <w:rPr>
                <w:rFonts w:eastAsia="Calibri"/>
                <w:color w:val="000000"/>
                <w:sz w:val="28"/>
                <w:szCs w:val="28"/>
              </w:rPr>
              <w:t>ớ</w:t>
            </w:r>
            <w:r>
              <w:rPr>
                <w:rFonts w:eastAsia="Calibri"/>
                <w:color w:val="000000"/>
                <w:sz w:val="28"/>
                <w:szCs w:val="28"/>
              </w:rPr>
              <w:t>i</w:t>
            </w:r>
            <w:r>
              <w:rPr>
                <w:rFonts w:eastAsia="Calibri"/>
                <w:color w:val="000000"/>
                <w:sz w:val="28"/>
                <w:szCs w:val="28"/>
                <w:lang w:eastAsia="ja-JP"/>
              </w:rPr>
              <w:t> </w:t>
            </w:r>
          </w:p>
        </w:tc>
        <w:tc>
          <w:tcPr>
            <w:tcW w:w="822" w:type="dxa"/>
          </w:tcPr>
          <w:p w14:paraId="29FDF90C" w14:textId="77777777" w:rsidR="0071084B" w:rsidRDefault="00D809C4">
            <w:pPr>
              <w:jc w:val="both"/>
              <w:rPr>
                <w:rFonts w:eastAsia="Calibri"/>
                <w:color w:val="000000"/>
                <w:sz w:val="28"/>
                <w:szCs w:val="28"/>
              </w:rPr>
            </w:pPr>
            <w:r>
              <w:rPr>
                <w:rFonts w:eastAsia="Calibri"/>
                <w:color w:val="000000"/>
                <w:sz w:val="28"/>
                <w:szCs w:val="28"/>
                <w:lang w:eastAsia="ja-JP"/>
              </w:rPr>
              <w:t> </w:t>
            </w:r>
          </w:p>
        </w:tc>
      </w:tr>
      <w:tr w:rsidR="0071084B" w14:paraId="33AE9404" w14:textId="77777777">
        <w:trPr>
          <w:trHeight w:val="703"/>
        </w:trPr>
        <w:tc>
          <w:tcPr>
            <w:tcW w:w="959" w:type="dxa"/>
            <w:vMerge w:val="restart"/>
            <w:vAlign w:val="center"/>
          </w:tcPr>
          <w:p w14:paraId="58968FB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26</w:t>
            </w:r>
          </w:p>
        </w:tc>
        <w:tc>
          <w:tcPr>
            <w:tcW w:w="1417" w:type="dxa"/>
            <w:vMerge/>
            <w:vAlign w:val="center"/>
          </w:tcPr>
          <w:p w14:paraId="231578E4" w14:textId="77777777" w:rsidR="0071084B" w:rsidRDefault="0071084B">
            <w:pPr>
              <w:jc w:val="center"/>
              <w:rPr>
                <w:rFonts w:eastAsia="Calibri"/>
                <w:b/>
                <w:bCs/>
                <w:color w:val="000000"/>
                <w:sz w:val="28"/>
                <w:szCs w:val="28"/>
                <w:lang w:eastAsia="ja-JP"/>
              </w:rPr>
            </w:pPr>
          </w:p>
        </w:tc>
        <w:tc>
          <w:tcPr>
            <w:tcW w:w="3119" w:type="dxa"/>
            <w:vAlign w:val="center"/>
          </w:tcPr>
          <w:p w14:paraId="09CB88E4" w14:textId="77777777" w:rsidR="0071084B" w:rsidRDefault="00D809C4">
            <w:pPr>
              <w:rPr>
                <w:rFonts w:eastAsia="Calibri"/>
                <w:color w:val="000000"/>
                <w:sz w:val="28"/>
                <w:szCs w:val="28"/>
                <w:lang w:eastAsia="ja-JP"/>
              </w:rPr>
            </w:pPr>
            <w:r>
              <w:rPr>
                <w:rFonts w:eastAsia="Calibri"/>
                <w:color w:val="000000"/>
                <w:sz w:val="28"/>
                <w:szCs w:val="28"/>
                <w:lang w:eastAsia="ja-JP"/>
              </w:rPr>
              <w:t>Bài 24: Nam và n</w:t>
            </w:r>
            <w:r>
              <w:rPr>
                <w:rFonts w:eastAsia="Calibri"/>
                <w:color w:val="000000"/>
                <w:sz w:val="28"/>
                <w:szCs w:val="28"/>
                <w:lang w:eastAsia="ja-JP"/>
              </w:rPr>
              <w:t>ữ</w:t>
            </w:r>
            <w:r>
              <w:rPr>
                <w:rFonts w:eastAsia="Calibri"/>
                <w:color w:val="000000"/>
                <w:sz w:val="28"/>
                <w:szCs w:val="28"/>
                <w:lang w:eastAsia="ja-JP"/>
              </w:rPr>
              <w:t xml:space="preserve"> (Ti</w:t>
            </w:r>
            <w:r>
              <w:rPr>
                <w:rFonts w:eastAsia="Calibri"/>
                <w:color w:val="000000"/>
                <w:sz w:val="28"/>
                <w:szCs w:val="28"/>
                <w:lang w:eastAsia="ja-JP"/>
              </w:rPr>
              <w:t>ế</w:t>
            </w:r>
            <w:r>
              <w:rPr>
                <w:rFonts w:eastAsia="Calibri"/>
                <w:color w:val="000000"/>
                <w:sz w:val="28"/>
                <w:szCs w:val="28"/>
                <w:lang w:eastAsia="ja-JP"/>
              </w:rPr>
              <w:t>t 2)</w:t>
            </w:r>
          </w:p>
        </w:tc>
        <w:tc>
          <w:tcPr>
            <w:tcW w:w="851" w:type="dxa"/>
            <w:vAlign w:val="center"/>
          </w:tcPr>
          <w:p w14:paraId="604F3FE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51</w:t>
            </w:r>
          </w:p>
        </w:tc>
        <w:tc>
          <w:tcPr>
            <w:tcW w:w="851" w:type="dxa"/>
            <w:vMerge/>
            <w:vAlign w:val="center"/>
          </w:tcPr>
          <w:p w14:paraId="5B549B00" w14:textId="77777777" w:rsidR="0071084B" w:rsidRDefault="0071084B">
            <w:pPr>
              <w:jc w:val="center"/>
              <w:rPr>
                <w:rFonts w:eastAsia="Calibri"/>
                <w:color w:val="000000"/>
                <w:sz w:val="28"/>
                <w:szCs w:val="28"/>
                <w:lang w:eastAsia="ja-JP"/>
              </w:rPr>
            </w:pPr>
          </w:p>
        </w:tc>
        <w:tc>
          <w:tcPr>
            <w:tcW w:w="1983" w:type="dxa"/>
          </w:tcPr>
          <w:p w14:paraId="57CB2D69"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2899E9E4"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053DB58C" w14:textId="77777777">
        <w:trPr>
          <w:trHeight w:val="703"/>
        </w:trPr>
        <w:tc>
          <w:tcPr>
            <w:tcW w:w="959" w:type="dxa"/>
            <w:vMerge/>
            <w:vAlign w:val="center"/>
          </w:tcPr>
          <w:p w14:paraId="4B711C2B" w14:textId="77777777" w:rsidR="0071084B" w:rsidRDefault="0071084B">
            <w:pPr>
              <w:jc w:val="center"/>
              <w:rPr>
                <w:rFonts w:eastAsia="Calibri"/>
                <w:color w:val="000000"/>
                <w:sz w:val="28"/>
                <w:szCs w:val="28"/>
                <w:lang w:eastAsia="ja-JP"/>
              </w:rPr>
            </w:pPr>
          </w:p>
        </w:tc>
        <w:tc>
          <w:tcPr>
            <w:tcW w:w="1417" w:type="dxa"/>
            <w:vMerge/>
            <w:vAlign w:val="center"/>
          </w:tcPr>
          <w:p w14:paraId="4D5278BC" w14:textId="77777777" w:rsidR="0071084B" w:rsidRDefault="0071084B">
            <w:pPr>
              <w:jc w:val="center"/>
              <w:rPr>
                <w:rFonts w:eastAsia="Calibri"/>
                <w:b/>
                <w:bCs/>
                <w:color w:val="000000"/>
                <w:sz w:val="28"/>
                <w:szCs w:val="28"/>
                <w:lang w:eastAsia="ja-JP"/>
              </w:rPr>
            </w:pPr>
          </w:p>
        </w:tc>
        <w:tc>
          <w:tcPr>
            <w:tcW w:w="3119" w:type="dxa"/>
            <w:vAlign w:val="center"/>
          </w:tcPr>
          <w:p w14:paraId="6FEE9956" w14:textId="77777777" w:rsidR="0071084B" w:rsidRDefault="00D809C4">
            <w:pPr>
              <w:rPr>
                <w:rFonts w:eastAsia="Calibri"/>
                <w:color w:val="000000"/>
                <w:sz w:val="28"/>
                <w:szCs w:val="28"/>
                <w:lang w:eastAsia="ja-JP"/>
              </w:rPr>
            </w:pPr>
            <w:r>
              <w:rPr>
                <w:rFonts w:eastAsia="Calibri"/>
                <w:color w:val="000000"/>
                <w:sz w:val="28"/>
                <w:szCs w:val="28"/>
                <w:lang w:eastAsia="ja-JP"/>
              </w:rPr>
              <w:t>Bài 25: Chăm sóc s</w:t>
            </w:r>
            <w:r>
              <w:rPr>
                <w:rFonts w:eastAsia="Calibri"/>
                <w:color w:val="000000"/>
                <w:sz w:val="28"/>
                <w:szCs w:val="28"/>
                <w:lang w:eastAsia="ja-JP"/>
              </w:rPr>
              <w:t>ứ</w:t>
            </w:r>
            <w:r>
              <w:rPr>
                <w:rFonts w:eastAsia="Calibri"/>
                <w:color w:val="000000"/>
                <w:sz w:val="28"/>
                <w:szCs w:val="28"/>
                <w:lang w:eastAsia="ja-JP"/>
              </w:rPr>
              <w:t>c kh</w:t>
            </w:r>
            <w:r>
              <w:rPr>
                <w:rFonts w:eastAsia="Calibri"/>
                <w:color w:val="000000"/>
                <w:sz w:val="28"/>
                <w:szCs w:val="28"/>
                <w:lang w:eastAsia="ja-JP"/>
              </w:rPr>
              <w:t>ỏ</w:t>
            </w:r>
            <w:r>
              <w:rPr>
                <w:rFonts w:eastAsia="Calibri"/>
                <w:color w:val="000000"/>
                <w:sz w:val="28"/>
                <w:szCs w:val="28"/>
                <w:lang w:eastAsia="ja-JP"/>
              </w:rPr>
              <w:t>e tu</w:t>
            </w:r>
            <w:r>
              <w:rPr>
                <w:rFonts w:eastAsia="Calibri"/>
                <w:color w:val="000000"/>
                <w:sz w:val="28"/>
                <w:szCs w:val="28"/>
                <w:lang w:eastAsia="ja-JP"/>
              </w:rPr>
              <w:t>ổ</w:t>
            </w:r>
            <w:r>
              <w:rPr>
                <w:rFonts w:eastAsia="Calibri"/>
                <w:color w:val="000000"/>
                <w:sz w:val="28"/>
                <w:szCs w:val="28"/>
                <w:lang w:eastAsia="ja-JP"/>
              </w:rPr>
              <w:t>i d</w:t>
            </w:r>
            <w:r>
              <w:rPr>
                <w:rFonts w:eastAsia="Calibri"/>
                <w:color w:val="000000"/>
                <w:sz w:val="28"/>
                <w:szCs w:val="28"/>
                <w:lang w:eastAsia="ja-JP"/>
              </w:rPr>
              <w:t>ậ</w:t>
            </w:r>
            <w:r>
              <w:rPr>
                <w:rFonts w:eastAsia="Calibri"/>
                <w:color w:val="000000"/>
                <w:sz w:val="28"/>
                <w:szCs w:val="28"/>
                <w:lang w:eastAsia="ja-JP"/>
              </w:rPr>
              <w:t>y thì (ti</w:t>
            </w:r>
            <w:r>
              <w:rPr>
                <w:rFonts w:eastAsia="Calibri"/>
                <w:color w:val="000000"/>
                <w:sz w:val="28"/>
                <w:szCs w:val="28"/>
                <w:lang w:eastAsia="ja-JP"/>
              </w:rPr>
              <w:t>ế</w:t>
            </w:r>
            <w:r>
              <w:rPr>
                <w:rFonts w:eastAsia="Calibri"/>
                <w:color w:val="000000"/>
                <w:sz w:val="28"/>
                <w:szCs w:val="28"/>
                <w:lang w:eastAsia="ja-JP"/>
              </w:rPr>
              <w:t>t 1)</w:t>
            </w:r>
          </w:p>
        </w:tc>
        <w:tc>
          <w:tcPr>
            <w:tcW w:w="851" w:type="dxa"/>
            <w:vAlign w:val="center"/>
          </w:tcPr>
          <w:p w14:paraId="2F7D7EAA"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52</w:t>
            </w:r>
          </w:p>
        </w:tc>
        <w:tc>
          <w:tcPr>
            <w:tcW w:w="851" w:type="dxa"/>
            <w:vMerge w:val="restart"/>
            <w:vAlign w:val="center"/>
          </w:tcPr>
          <w:p w14:paraId="7C711480"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192C5D0D"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55FA7A96"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2E5F50D8" w14:textId="77777777">
        <w:trPr>
          <w:trHeight w:val="703"/>
        </w:trPr>
        <w:tc>
          <w:tcPr>
            <w:tcW w:w="959" w:type="dxa"/>
            <w:vMerge w:val="restart"/>
            <w:vAlign w:val="center"/>
          </w:tcPr>
          <w:p w14:paraId="2B6A624D"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27</w:t>
            </w:r>
          </w:p>
        </w:tc>
        <w:tc>
          <w:tcPr>
            <w:tcW w:w="1417" w:type="dxa"/>
            <w:vMerge/>
            <w:vAlign w:val="center"/>
          </w:tcPr>
          <w:p w14:paraId="2B49DE6B" w14:textId="77777777" w:rsidR="0071084B" w:rsidRDefault="0071084B">
            <w:pPr>
              <w:jc w:val="center"/>
              <w:rPr>
                <w:rFonts w:eastAsia="Calibri"/>
                <w:b/>
                <w:bCs/>
                <w:color w:val="000000"/>
                <w:sz w:val="28"/>
                <w:szCs w:val="28"/>
                <w:lang w:eastAsia="ja-JP"/>
              </w:rPr>
            </w:pPr>
          </w:p>
        </w:tc>
        <w:tc>
          <w:tcPr>
            <w:tcW w:w="3119" w:type="dxa"/>
            <w:vAlign w:val="center"/>
          </w:tcPr>
          <w:p w14:paraId="4BE67C6C" w14:textId="77777777" w:rsidR="0071084B" w:rsidRDefault="00D809C4">
            <w:pPr>
              <w:rPr>
                <w:rFonts w:eastAsia="Calibri"/>
                <w:color w:val="000000"/>
                <w:sz w:val="28"/>
                <w:szCs w:val="28"/>
                <w:lang w:eastAsia="ja-JP"/>
              </w:rPr>
            </w:pPr>
            <w:r>
              <w:rPr>
                <w:rFonts w:eastAsia="Calibri"/>
                <w:color w:val="000000"/>
                <w:sz w:val="28"/>
                <w:szCs w:val="28"/>
                <w:lang w:eastAsia="ja-JP"/>
              </w:rPr>
              <w:t>Bài 25: Chăm sóc s</w:t>
            </w:r>
            <w:r>
              <w:rPr>
                <w:rFonts w:eastAsia="Calibri"/>
                <w:color w:val="000000"/>
                <w:sz w:val="28"/>
                <w:szCs w:val="28"/>
                <w:lang w:eastAsia="ja-JP"/>
              </w:rPr>
              <w:t>ứ</w:t>
            </w:r>
            <w:r>
              <w:rPr>
                <w:rFonts w:eastAsia="Calibri"/>
                <w:color w:val="000000"/>
                <w:sz w:val="28"/>
                <w:szCs w:val="28"/>
                <w:lang w:eastAsia="ja-JP"/>
              </w:rPr>
              <w:t>c kh</w:t>
            </w:r>
            <w:r>
              <w:rPr>
                <w:rFonts w:eastAsia="Calibri"/>
                <w:color w:val="000000"/>
                <w:sz w:val="28"/>
                <w:szCs w:val="28"/>
                <w:lang w:eastAsia="ja-JP"/>
              </w:rPr>
              <w:t>ỏ</w:t>
            </w:r>
            <w:r>
              <w:rPr>
                <w:rFonts w:eastAsia="Calibri"/>
                <w:color w:val="000000"/>
                <w:sz w:val="28"/>
                <w:szCs w:val="28"/>
                <w:lang w:eastAsia="ja-JP"/>
              </w:rPr>
              <w:t>e tu</w:t>
            </w:r>
            <w:r>
              <w:rPr>
                <w:rFonts w:eastAsia="Calibri"/>
                <w:color w:val="000000"/>
                <w:sz w:val="28"/>
                <w:szCs w:val="28"/>
                <w:lang w:eastAsia="ja-JP"/>
              </w:rPr>
              <w:t>ổ</w:t>
            </w:r>
            <w:r>
              <w:rPr>
                <w:rFonts w:eastAsia="Calibri"/>
                <w:color w:val="000000"/>
                <w:sz w:val="28"/>
                <w:szCs w:val="28"/>
                <w:lang w:eastAsia="ja-JP"/>
              </w:rPr>
              <w:t>i d</w:t>
            </w:r>
            <w:r>
              <w:rPr>
                <w:rFonts w:eastAsia="Calibri"/>
                <w:color w:val="000000"/>
                <w:sz w:val="28"/>
                <w:szCs w:val="28"/>
                <w:lang w:eastAsia="ja-JP"/>
              </w:rPr>
              <w:t>ậ</w:t>
            </w:r>
            <w:r>
              <w:rPr>
                <w:rFonts w:eastAsia="Calibri"/>
                <w:color w:val="000000"/>
                <w:sz w:val="28"/>
                <w:szCs w:val="28"/>
                <w:lang w:eastAsia="ja-JP"/>
              </w:rPr>
              <w:t>y thì (ti</w:t>
            </w:r>
            <w:r>
              <w:rPr>
                <w:rFonts w:eastAsia="Calibri"/>
                <w:color w:val="000000"/>
                <w:sz w:val="28"/>
                <w:szCs w:val="28"/>
                <w:lang w:eastAsia="ja-JP"/>
              </w:rPr>
              <w:t>ế</w:t>
            </w:r>
            <w:r>
              <w:rPr>
                <w:rFonts w:eastAsia="Calibri"/>
                <w:color w:val="000000"/>
                <w:sz w:val="28"/>
                <w:szCs w:val="28"/>
                <w:lang w:eastAsia="ja-JP"/>
              </w:rPr>
              <w:t>t 2)</w:t>
            </w:r>
          </w:p>
        </w:tc>
        <w:tc>
          <w:tcPr>
            <w:tcW w:w="851" w:type="dxa"/>
            <w:vAlign w:val="center"/>
          </w:tcPr>
          <w:p w14:paraId="644014F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53</w:t>
            </w:r>
          </w:p>
        </w:tc>
        <w:tc>
          <w:tcPr>
            <w:tcW w:w="851" w:type="dxa"/>
            <w:vMerge/>
            <w:vAlign w:val="center"/>
          </w:tcPr>
          <w:p w14:paraId="09726BB5" w14:textId="77777777" w:rsidR="0071084B" w:rsidRDefault="0071084B">
            <w:pPr>
              <w:jc w:val="center"/>
              <w:rPr>
                <w:rFonts w:eastAsia="Calibri"/>
                <w:color w:val="000000"/>
                <w:sz w:val="28"/>
                <w:szCs w:val="28"/>
                <w:lang w:eastAsia="ja-JP"/>
              </w:rPr>
            </w:pPr>
          </w:p>
        </w:tc>
        <w:tc>
          <w:tcPr>
            <w:tcW w:w="1983" w:type="dxa"/>
          </w:tcPr>
          <w:p w14:paraId="059AB5E8"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1B412CC5"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01206F57" w14:textId="77777777">
        <w:trPr>
          <w:trHeight w:val="703"/>
        </w:trPr>
        <w:tc>
          <w:tcPr>
            <w:tcW w:w="959" w:type="dxa"/>
            <w:vMerge/>
            <w:vAlign w:val="center"/>
          </w:tcPr>
          <w:p w14:paraId="19AD28B1" w14:textId="77777777" w:rsidR="0071084B" w:rsidRDefault="0071084B">
            <w:pPr>
              <w:jc w:val="center"/>
              <w:rPr>
                <w:rFonts w:eastAsia="Calibri"/>
                <w:color w:val="000000"/>
                <w:sz w:val="28"/>
                <w:szCs w:val="28"/>
                <w:lang w:eastAsia="ja-JP"/>
              </w:rPr>
            </w:pPr>
          </w:p>
        </w:tc>
        <w:tc>
          <w:tcPr>
            <w:tcW w:w="1417" w:type="dxa"/>
            <w:vMerge/>
            <w:vAlign w:val="center"/>
          </w:tcPr>
          <w:p w14:paraId="22FEC6F3" w14:textId="77777777" w:rsidR="0071084B" w:rsidRDefault="0071084B">
            <w:pPr>
              <w:jc w:val="center"/>
              <w:rPr>
                <w:rFonts w:eastAsia="Calibri"/>
                <w:b/>
                <w:bCs/>
                <w:color w:val="000000"/>
                <w:sz w:val="28"/>
                <w:szCs w:val="28"/>
                <w:lang w:eastAsia="ja-JP"/>
              </w:rPr>
            </w:pPr>
          </w:p>
        </w:tc>
        <w:tc>
          <w:tcPr>
            <w:tcW w:w="3119" w:type="dxa"/>
            <w:noWrap/>
            <w:vAlign w:val="center"/>
          </w:tcPr>
          <w:p w14:paraId="2323180B" w14:textId="77777777" w:rsidR="0071084B" w:rsidRDefault="00D809C4">
            <w:pPr>
              <w:rPr>
                <w:rFonts w:eastAsia="Calibri"/>
                <w:color w:val="000000"/>
                <w:sz w:val="28"/>
                <w:szCs w:val="28"/>
                <w:lang w:eastAsia="ja-JP"/>
              </w:rPr>
            </w:pPr>
            <w:r>
              <w:rPr>
                <w:rFonts w:eastAsia="Calibri"/>
                <w:color w:val="000000"/>
                <w:sz w:val="28"/>
                <w:szCs w:val="28"/>
                <w:lang w:eastAsia="ja-JP"/>
              </w:rPr>
              <w:t>Ôn t</w:t>
            </w:r>
            <w:r>
              <w:rPr>
                <w:rFonts w:eastAsia="Calibri"/>
                <w:color w:val="000000"/>
                <w:sz w:val="28"/>
                <w:szCs w:val="28"/>
                <w:lang w:eastAsia="ja-JP"/>
              </w:rPr>
              <w:t>ậ</w:t>
            </w:r>
            <w:r>
              <w:rPr>
                <w:rFonts w:eastAsia="Calibri"/>
                <w:color w:val="000000"/>
                <w:sz w:val="28"/>
                <w:szCs w:val="28"/>
                <w:lang w:eastAsia="ja-JP"/>
              </w:rPr>
              <w:t>p gi</w:t>
            </w:r>
            <w:r>
              <w:rPr>
                <w:rFonts w:eastAsia="Calibri"/>
                <w:color w:val="000000"/>
                <w:sz w:val="28"/>
                <w:szCs w:val="28"/>
                <w:lang w:eastAsia="ja-JP"/>
              </w:rPr>
              <w:t>ữ</w:t>
            </w:r>
            <w:r>
              <w:rPr>
                <w:rFonts w:eastAsia="Calibri"/>
                <w:color w:val="000000"/>
                <w:sz w:val="28"/>
                <w:szCs w:val="28"/>
                <w:lang w:eastAsia="ja-JP"/>
              </w:rPr>
              <w:t>a HK2</w:t>
            </w:r>
          </w:p>
        </w:tc>
        <w:tc>
          <w:tcPr>
            <w:tcW w:w="851" w:type="dxa"/>
            <w:vAlign w:val="center"/>
          </w:tcPr>
          <w:p w14:paraId="145E279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54</w:t>
            </w:r>
          </w:p>
        </w:tc>
        <w:tc>
          <w:tcPr>
            <w:tcW w:w="851" w:type="dxa"/>
            <w:vAlign w:val="center"/>
          </w:tcPr>
          <w:p w14:paraId="7B211A7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40019FA0"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195586C8"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739F088E" w14:textId="77777777">
        <w:trPr>
          <w:trHeight w:val="703"/>
        </w:trPr>
        <w:tc>
          <w:tcPr>
            <w:tcW w:w="959" w:type="dxa"/>
            <w:vMerge w:val="restart"/>
            <w:vAlign w:val="center"/>
          </w:tcPr>
          <w:p w14:paraId="545C176C"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28</w:t>
            </w:r>
          </w:p>
        </w:tc>
        <w:tc>
          <w:tcPr>
            <w:tcW w:w="1417" w:type="dxa"/>
            <w:vMerge/>
            <w:vAlign w:val="center"/>
          </w:tcPr>
          <w:p w14:paraId="6BFB7AA0" w14:textId="77777777" w:rsidR="0071084B" w:rsidRDefault="0071084B">
            <w:pPr>
              <w:jc w:val="center"/>
              <w:rPr>
                <w:rFonts w:eastAsia="Calibri"/>
                <w:b/>
                <w:bCs/>
                <w:color w:val="000000"/>
                <w:sz w:val="28"/>
                <w:szCs w:val="28"/>
                <w:lang w:eastAsia="ja-JP"/>
              </w:rPr>
            </w:pPr>
          </w:p>
        </w:tc>
        <w:tc>
          <w:tcPr>
            <w:tcW w:w="3119" w:type="dxa"/>
            <w:vAlign w:val="center"/>
          </w:tcPr>
          <w:p w14:paraId="299C431D" w14:textId="77777777" w:rsidR="0071084B" w:rsidRDefault="00D809C4">
            <w:pPr>
              <w:rPr>
                <w:rFonts w:eastAsia="Calibri"/>
                <w:color w:val="000000"/>
                <w:sz w:val="28"/>
                <w:szCs w:val="28"/>
                <w:lang w:eastAsia="ja-JP"/>
              </w:rPr>
            </w:pPr>
            <w:r>
              <w:rPr>
                <w:rFonts w:eastAsia="Calibri"/>
                <w:color w:val="000000"/>
                <w:sz w:val="28"/>
                <w:szCs w:val="28"/>
                <w:lang w:eastAsia="ja-JP"/>
              </w:rPr>
              <w:t>Bài 25: Chăm sóc s</w:t>
            </w:r>
            <w:r>
              <w:rPr>
                <w:rFonts w:eastAsia="Calibri"/>
                <w:color w:val="000000"/>
                <w:sz w:val="28"/>
                <w:szCs w:val="28"/>
                <w:lang w:eastAsia="ja-JP"/>
              </w:rPr>
              <w:t>ứ</w:t>
            </w:r>
            <w:r>
              <w:rPr>
                <w:rFonts w:eastAsia="Calibri"/>
                <w:color w:val="000000"/>
                <w:sz w:val="28"/>
                <w:szCs w:val="28"/>
                <w:lang w:eastAsia="ja-JP"/>
              </w:rPr>
              <w:t>c kh</w:t>
            </w:r>
            <w:r>
              <w:rPr>
                <w:rFonts w:eastAsia="Calibri"/>
                <w:color w:val="000000"/>
                <w:sz w:val="28"/>
                <w:szCs w:val="28"/>
                <w:lang w:eastAsia="ja-JP"/>
              </w:rPr>
              <w:t>ỏ</w:t>
            </w:r>
            <w:r>
              <w:rPr>
                <w:rFonts w:eastAsia="Calibri"/>
                <w:color w:val="000000"/>
                <w:sz w:val="28"/>
                <w:szCs w:val="28"/>
                <w:lang w:eastAsia="ja-JP"/>
              </w:rPr>
              <w:t>e tu</w:t>
            </w:r>
            <w:r>
              <w:rPr>
                <w:rFonts w:eastAsia="Calibri"/>
                <w:color w:val="000000"/>
                <w:sz w:val="28"/>
                <w:szCs w:val="28"/>
                <w:lang w:eastAsia="ja-JP"/>
              </w:rPr>
              <w:t>ổ</w:t>
            </w:r>
            <w:r>
              <w:rPr>
                <w:rFonts w:eastAsia="Calibri"/>
                <w:color w:val="000000"/>
                <w:sz w:val="28"/>
                <w:szCs w:val="28"/>
                <w:lang w:eastAsia="ja-JP"/>
              </w:rPr>
              <w:t>i d</w:t>
            </w:r>
            <w:r>
              <w:rPr>
                <w:rFonts w:eastAsia="Calibri"/>
                <w:color w:val="000000"/>
                <w:sz w:val="28"/>
                <w:szCs w:val="28"/>
                <w:lang w:eastAsia="ja-JP"/>
              </w:rPr>
              <w:t>ậ</w:t>
            </w:r>
            <w:r>
              <w:rPr>
                <w:rFonts w:eastAsia="Calibri"/>
                <w:color w:val="000000"/>
                <w:sz w:val="28"/>
                <w:szCs w:val="28"/>
                <w:lang w:eastAsia="ja-JP"/>
              </w:rPr>
              <w:t>y thì (ti</w:t>
            </w:r>
            <w:r>
              <w:rPr>
                <w:rFonts w:eastAsia="Calibri"/>
                <w:color w:val="000000"/>
                <w:sz w:val="28"/>
                <w:szCs w:val="28"/>
                <w:lang w:eastAsia="ja-JP"/>
              </w:rPr>
              <w:t>ế</w:t>
            </w:r>
            <w:r>
              <w:rPr>
                <w:rFonts w:eastAsia="Calibri"/>
                <w:color w:val="000000"/>
                <w:sz w:val="28"/>
                <w:szCs w:val="28"/>
                <w:lang w:eastAsia="ja-JP"/>
              </w:rPr>
              <w:t>t 3)</w:t>
            </w:r>
          </w:p>
        </w:tc>
        <w:tc>
          <w:tcPr>
            <w:tcW w:w="851" w:type="dxa"/>
            <w:vAlign w:val="center"/>
          </w:tcPr>
          <w:p w14:paraId="6AC7741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55</w:t>
            </w:r>
          </w:p>
        </w:tc>
        <w:tc>
          <w:tcPr>
            <w:tcW w:w="851" w:type="dxa"/>
            <w:noWrap/>
            <w:vAlign w:val="center"/>
          </w:tcPr>
          <w:p w14:paraId="00BD9E4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056DD074"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60E2B0A1"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6C5C9DAD" w14:textId="77777777">
        <w:trPr>
          <w:trHeight w:val="703"/>
        </w:trPr>
        <w:tc>
          <w:tcPr>
            <w:tcW w:w="959" w:type="dxa"/>
            <w:vMerge/>
            <w:vAlign w:val="center"/>
          </w:tcPr>
          <w:p w14:paraId="37181809" w14:textId="77777777" w:rsidR="0071084B" w:rsidRDefault="0071084B">
            <w:pPr>
              <w:jc w:val="center"/>
              <w:rPr>
                <w:rFonts w:eastAsia="Calibri"/>
                <w:color w:val="000000"/>
                <w:sz w:val="28"/>
                <w:szCs w:val="28"/>
                <w:lang w:eastAsia="ja-JP"/>
              </w:rPr>
            </w:pPr>
          </w:p>
        </w:tc>
        <w:tc>
          <w:tcPr>
            <w:tcW w:w="1417" w:type="dxa"/>
            <w:vMerge/>
            <w:vAlign w:val="center"/>
          </w:tcPr>
          <w:p w14:paraId="325EF334" w14:textId="77777777" w:rsidR="0071084B" w:rsidRDefault="0071084B">
            <w:pPr>
              <w:jc w:val="center"/>
              <w:rPr>
                <w:rFonts w:eastAsia="Calibri"/>
                <w:b/>
                <w:bCs/>
                <w:color w:val="000000"/>
                <w:sz w:val="28"/>
                <w:szCs w:val="28"/>
                <w:lang w:eastAsia="ja-JP"/>
              </w:rPr>
            </w:pPr>
          </w:p>
        </w:tc>
        <w:tc>
          <w:tcPr>
            <w:tcW w:w="3119" w:type="dxa"/>
            <w:vAlign w:val="center"/>
          </w:tcPr>
          <w:p w14:paraId="7FA4D4DF" w14:textId="77777777" w:rsidR="0071084B" w:rsidRDefault="00D809C4">
            <w:pPr>
              <w:rPr>
                <w:rFonts w:eastAsia="Calibri"/>
                <w:color w:val="000000"/>
                <w:sz w:val="28"/>
                <w:szCs w:val="28"/>
                <w:lang w:eastAsia="ja-JP"/>
              </w:rPr>
            </w:pPr>
            <w:r>
              <w:rPr>
                <w:rFonts w:eastAsia="Calibri"/>
                <w:color w:val="000000"/>
                <w:sz w:val="28"/>
                <w:szCs w:val="28"/>
                <w:lang w:eastAsia="ja-JP"/>
              </w:rPr>
              <w:t>Bài 26: Phòng tránh b</w:t>
            </w:r>
            <w:r>
              <w:rPr>
                <w:rFonts w:eastAsia="Calibri"/>
                <w:color w:val="000000"/>
                <w:sz w:val="28"/>
                <w:szCs w:val="28"/>
                <w:lang w:eastAsia="ja-JP"/>
              </w:rPr>
              <w:t>ị</w:t>
            </w:r>
            <w:r>
              <w:rPr>
                <w:rFonts w:eastAsia="Calibri"/>
                <w:color w:val="000000"/>
                <w:sz w:val="28"/>
                <w:szCs w:val="28"/>
                <w:lang w:eastAsia="ja-JP"/>
              </w:rPr>
              <w:t xml:space="preserve"> xâm h</w:t>
            </w:r>
            <w:r>
              <w:rPr>
                <w:rFonts w:eastAsia="Calibri"/>
                <w:color w:val="000000"/>
                <w:sz w:val="28"/>
                <w:szCs w:val="28"/>
                <w:lang w:eastAsia="ja-JP"/>
              </w:rPr>
              <w:t>ạ</w:t>
            </w:r>
            <w:r>
              <w:rPr>
                <w:rFonts w:eastAsia="Calibri"/>
                <w:color w:val="000000"/>
                <w:sz w:val="28"/>
                <w:szCs w:val="28"/>
                <w:lang w:eastAsia="ja-JP"/>
              </w:rPr>
              <w:t>i (ti</w:t>
            </w:r>
            <w:r>
              <w:rPr>
                <w:rFonts w:eastAsia="Calibri"/>
                <w:color w:val="000000"/>
                <w:sz w:val="28"/>
                <w:szCs w:val="28"/>
                <w:lang w:eastAsia="ja-JP"/>
              </w:rPr>
              <w:t>ế</w:t>
            </w:r>
            <w:r>
              <w:rPr>
                <w:rFonts w:eastAsia="Calibri"/>
                <w:color w:val="000000"/>
                <w:sz w:val="28"/>
                <w:szCs w:val="28"/>
                <w:lang w:eastAsia="ja-JP"/>
              </w:rPr>
              <w:t>t 1)</w:t>
            </w:r>
          </w:p>
        </w:tc>
        <w:tc>
          <w:tcPr>
            <w:tcW w:w="851" w:type="dxa"/>
            <w:vAlign w:val="center"/>
          </w:tcPr>
          <w:p w14:paraId="71877E0C"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56</w:t>
            </w:r>
          </w:p>
        </w:tc>
        <w:tc>
          <w:tcPr>
            <w:tcW w:w="851" w:type="dxa"/>
            <w:vMerge w:val="restart"/>
            <w:vAlign w:val="center"/>
          </w:tcPr>
          <w:p w14:paraId="75FB891E"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4DC8405B" w14:textId="77777777" w:rsidR="0071084B" w:rsidRDefault="00D809C4">
            <w:pPr>
              <w:jc w:val="both"/>
              <w:rPr>
                <w:rFonts w:eastAsia="Calibri"/>
                <w:color w:val="000000"/>
                <w:sz w:val="28"/>
                <w:szCs w:val="28"/>
                <w:lang w:eastAsia="ja-JP"/>
              </w:rPr>
            </w:pPr>
            <w:r>
              <w:rPr>
                <w:rFonts w:eastAsia="Calibri"/>
                <w:color w:val="000000"/>
                <w:sz w:val="28"/>
                <w:szCs w:val="28"/>
                <w:lang w:eastAsia="ja-JP"/>
              </w:rPr>
              <w:t>Tích h</w:t>
            </w:r>
            <w:r>
              <w:rPr>
                <w:rFonts w:eastAsia="Calibri"/>
                <w:color w:val="000000"/>
                <w:sz w:val="28"/>
                <w:szCs w:val="28"/>
                <w:lang w:eastAsia="ja-JP"/>
              </w:rPr>
              <w:t>ợ</w:t>
            </w:r>
            <w:r>
              <w:rPr>
                <w:rFonts w:eastAsia="Calibri"/>
                <w:color w:val="000000"/>
                <w:sz w:val="28"/>
                <w:szCs w:val="28"/>
                <w:lang w:eastAsia="ja-JP"/>
              </w:rPr>
              <w:t>p liên môn đ</w:t>
            </w:r>
            <w:r>
              <w:rPr>
                <w:rFonts w:eastAsia="Calibri"/>
                <w:color w:val="000000"/>
                <w:sz w:val="28"/>
                <w:szCs w:val="28"/>
                <w:lang w:eastAsia="ja-JP"/>
              </w:rPr>
              <w:t>ạ</w:t>
            </w:r>
            <w:r>
              <w:rPr>
                <w:rFonts w:eastAsia="Calibri"/>
                <w:color w:val="000000"/>
                <w:sz w:val="28"/>
                <w:szCs w:val="28"/>
                <w:lang w:eastAsia="ja-JP"/>
              </w:rPr>
              <w:t>o đ</w:t>
            </w:r>
            <w:r>
              <w:rPr>
                <w:rFonts w:eastAsia="Calibri"/>
                <w:color w:val="000000"/>
                <w:sz w:val="28"/>
                <w:szCs w:val="28"/>
                <w:lang w:eastAsia="ja-JP"/>
              </w:rPr>
              <w:t>ứ</w:t>
            </w:r>
            <w:r>
              <w:rPr>
                <w:rFonts w:eastAsia="Calibri"/>
                <w:color w:val="000000"/>
                <w:sz w:val="28"/>
                <w:szCs w:val="28"/>
                <w:lang w:eastAsia="ja-JP"/>
              </w:rPr>
              <w:t>c</w:t>
            </w:r>
          </w:p>
          <w:p w14:paraId="1659B1A9" w14:textId="77777777" w:rsidR="0071084B" w:rsidRDefault="00D809C4">
            <w:pPr>
              <w:jc w:val="both"/>
              <w:rPr>
                <w:rFonts w:eastAsia="Calibri"/>
                <w:color w:val="000000"/>
                <w:sz w:val="28"/>
                <w:szCs w:val="28"/>
                <w:lang w:eastAsia="ja-JP"/>
              </w:rPr>
            </w:pPr>
            <w:r>
              <w:rPr>
                <w:rFonts w:eastAsia="Calibri"/>
                <w:color w:val="000000"/>
                <w:sz w:val="28"/>
                <w:szCs w:val="28"/>
              </w:rPr>
              <w:t>HĐ1:Quy</w:t>
            </w:r>
            <w:r>
              <w:rPr>
                <w:rFonts w:eastAsia="Calibri"/>
                <w:color w:val="000000"/>
                <w:sz w:val="28"/>
                <w:szCs w:val="28"/>
              </w:rPr>
              <w:t>ề</w:t>
            </w:r>
            <w:r>
              <w:rPr>
                <w:rFonts w:eastAsia="Calibri"/>
                <w:color w:val="000000"/>
                <w:sz w:val="28"/>
                <w:szCs w:val="28"/>
              </w:rPr>
              <w:t>n đư</w:t>
            </w:r>
            <w:r>
              <w:rPr>
                <w:rFonts w:eastAsia="Calibri"/>
                <w:color w:val="000000"/>
                <w:sz w:val="28"/>
                <w:szCs w:val="28"/>
              </w:rPr>
              <w:t>ợ</w:t>
            </w:r>
            <w:r>
              <w:rPr>
                <w:rFonts w:eastAsia="Calibri"/>
                <w:color w:val="000000"/>
                <w:sz w:val="28"/>
                <w:szCs w:val="28"/>
              </w:rPr>
              <w:t>c an toàn</w:t>
            </w:r>
            <w:r>
              <w:rPr>
                <w:rFonts w:eastAsia="Calibri"/>
                <w:color w:val="000000"/>
                <w:sz w:val="28"/>
                <w:szCs w:val="28"/>
                <w:lang w:eastAsia="ja-JP"/>
              </w:rPr>
              <w:t> </w:t>
            </w:r>
          </w:p>
        </w:tc>
        <w:tc>
          <w:tcPr>
            <w:tcW w:w="822" w:type="dxa"/>
          </w:tcPr>
          <w:p w14:paraId="0A0168A1" w14:textId="77777777" w:rsidR="0071084B" w:rsidRDefault="00D809C4">
            <w:pPr>
              <w:jc w:val="both"/>
              <w:rPr>
                <w:rFonts w:eastAsia="Calibri"/>
                <w:color w:val="000000"/>
                <w:sz w:val="28"/>
                <w:szCs w:val="28"/>
              </w:rPr>
            </w:pPr>
            <w:r>
              <w:rPr>
                <w:rFonts w:eastAsia="Calibri"/>
                <w:color w:val="000000"/>
                <w:sz w:val="28"/>
                <w:szCs w:val="28"/>
                <w:lang w:eastAsia="ja-JP"/>
              </w:rPr>
              <w:t>  </w:t>
            </w:r>
          </w:p>
          <w:p w14:paraId="73179FDC" w14:textId="77777777" w:rsidR="0071084B" w:rsidRDefault="0071084B">
            <w:pPr>
              <w:jc w:val="both"/>
              <w:rPr>
                <w:rFonts w:eastAsia="Calibri"/>
                <w:color w:val="000000"/>
                <w:sz w:val="28"/>
                <w:szCs w:val="28"/>
              </w:rPr>
            </w:pPr>
          </w:p>
        </w:tc>
      </w:tr>
      <w:tr w:rsidR="0071084B" w14:paraId="6E431747" w14:textId="77777777">
        <w:trPr>
          <w:trHeight w:val="703"/>
        </w:trPr>
        <w:tc>
          <w:tcPr>
            <w:tcW w:w="959" w:type="dxa"/>
            <w:vMerge w:val="restart"/>
            <w:vAlign w:val="center"/>
          </w:tcPr>
          <w:p w14:paraId="3819DF4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29</w:t>
            </w:r>
          </w:p>
        </w:tc>
        <w:tc>
          <w:tcPr>
            <w:tcW w:w="1417" w:type="dxa"/>
            <w:vMerge/>
            <w:vAlign w:val="center"/>
          </w:tcPr>
          <w:p w14:paraId="539749C9" w14:textId="77777777" w:rsidR="0071084B" w:rsidRDefault="0071084B">
            <w:pPr>
              <w:jc w:val="center"/>
              <w:rPr>
                <w:rFonts w:eastAsia="Calibri"/>
                <w:b/>
                <w:bCs/>
                <w:color w:val="000000"/>
                <w:sz w:val="28"/>
                <w:szCs w:val="28"/>
                <w:lang w:eastAsia="ja-JP"/>
              </w:rPr>
            </w:pPr>
          </w:p>
        </w:tc>
        <w:tc>
          <w:tcPr>
            <w:tcW w:w="3119" w:type="dxa"/>
            <w:vAlign w:val="center"/>
          </w:tcPr>
          <w:p w14:paraId="6DF67730" w14:textId="77777777" w:rsidR="0071084B" w:rsidRDefault="00D809C4">
            <w:pPr>
              <w:rPr>
                <w:rFonts w:eastAsia="Calibri"/>
                <w:color w:val="000000"/>
                <w:sz w:val="28"/>
                <w:szCs w:val="28"/>
                <w:lang w:eastAsia="ja-JP"/>
              </w:rPr>
            </w:pPr>
            <w:r>
              <w:rPr>
                <w:rFonts w:eastAsia="Calibri"/>
                <w:color w:val="000000"/>
                <w:sz w:val="28"/>
                <w:szCs w:val="28"/>
                <w:lang w:eastAsia="ja-JP"/>
              </w:rPr>
              <w:t>Bài 26: Phòng tránh b</w:t>
            </w:r>
            <w:r>
              <w:rPr>
                <w:rFonts w:eastAsia="Calibri"/>
                <w:color w:val="000000"/>
                <w:sz w:val="28"/>
                <w:szCs w:val="28"/>
                <w:lang w:eastAsia="ja-JP"/>
              </w:rPr>
              <w:t>ị</w:t>
            </w:r>
            <w:r>
              <w:rPr>
                <w:rFonts w:eastAsia="Calibri"/>
                <w:color w:val="000000"/>
                <w:sz w:val="28"/>
                <w:szCs w:val="28"/>
                <w:lang w:eastAsia="ja-JP"/>
              </w:rPr>
              <w:t xml:space="preserve"> xâm h</w:t>
            </w:r>
            <w:r>
              <w:rPr>
                <w:rFonts w:eastAsia="Calibri"/>
                <w:color w:val="000000"/>
                <w:sz w:val="28"/>
                <w:szCs w:val="28"/>
                <w:lang w:eastAsia="ja-JP"/>
              </w:rPr>
              <w:t>ạ</w:t>
            </w:r>
            <w:r>
              <w:rPr>
                <w:rFonts w:eastAsia="Calibri"/>
                <w:color w:val="000000"/>
                <w:sz w:val="28"/>
                <w:szCs w:val="28"/>
                <w:lang w:eastAsia="ja-JP"/>
              </w:rPr>
              <w:t>i (ti</w:t>
            </w:r>
            <w:r>
              <w:rPr>
                <w:rFonts w:eastAsia="Calibri"/>
                <w:color w:val="000000"/>
                <w:sz w:val="28"/>
                <w:szCs w:val="28"/>
                <w:lang w:eastAsia="ja-JP"/>
              </w:rPr>
              <w:t>ế</w:t>
            </w:r>
            <w:r>
              <w:rPr>
                <w:rFonts w:eastAsia="Calibri"/>
                <w:color w:val="000000"/>
                <w:sz w:val="28"/>
                <w:szCs w:val="28"/>
                <w:lang w:eastAsia="ja-JP"/>
              </w:rPr>
              <w:t>t 2)</w:t>
            </w:r>
          </w:p>
        </w:tc>
        <w:tc>
          <w:tcPr>
            <w:tcW w:w="851" w:type="dxa"/>
            <w:vAlign w:val="center"/>
          </w:tcPr>
          <w:p w14:paraId="23475E1B"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57</w:t>
            </w:r>
          </w:p>
        </w:tc>
        <w:tc>
          <w:tcPr>
            <w:tcW w:w="851" w:type="dxa"/>
            <w:vMerge/>
            <w:vAlign w:val="center"/>
          </w:tcPr>
          <w:p w14:paraId="03F1FA6B" w14:textId="77777777" w:rsidR="0071084B" w:rsidRDefault="0071084B">
            <w:pPr>
              <w:jc w:val="center"/>
              <w:rPr>
                <w:rFonts w:eastAsia="Calibri"/>
                <w:color w:val="000000"/>
                <w:sz w:val="28"/>
                <w:szCs w:val="28"/>
                <w:lang w:eastAsia="ja-JP"/>
              </w:rPr>
            </w:pPr>
          </w:p>
        </w:tc>
        <w:tc>
          <w:tcPr>
            <w:tcW w:w="1983" w:type="dxa"/>
          </w:tcPr>
          <w:p w14:paraId="75208EB8"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7D101D5B"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14763840" w14:textId="77777777">
        <w:trPr>
          <w:trHeight w:val="703"/>
        </w:trPr>
        <w:tc>
          <w:tcPr>
            <w:tcW w:w="959" w:type="dxa"/>
            <w:vMerge/>
            <w:vAlign w:val="center"/>
          </w:tcPr>
          <w:p w14:paraId="1EE0FC4D" w14:textId="77777777" w:rsidR="0071084B" w:rsidRDefault="0071084B">
            <w:pPr>
              <w:jc w:val="center"/>
              <w:rPr>
                <w:rFonts w:eastAsia="Calibri"/>
                <w:color w:val="000000"/>
                <w:sz w:val="28"/>
                <w:szCs w:val="28"/>
                <w:lang w:eastAsia="ja-JP"/>
              </w:rPr>
            </w:pPr>
          </w:p>
        </w:tc>
        <w:tc>
          <w:tcPr>
            <w:tcW w:w="1417" w:type="dxa"/>
            <w:vMerge/>
            <w:vAlign w:val="center"/>
          </w:tcPr>
          <w:p w14:paraId="383BD30A" w14:textId="77777777" w:rsidR="0071084B" w:rsidRDefault="0071084B">
            <w:pPr>
              <w:jc w:val="center"/>
              <w:rPr>
                <w:rFonts w:eastAsia="Calibri"/>
                <w:b/>
                <w:bCs/>
                <w:color w:val="000000"/>
                <w:sz w:val="28"/>
                <w:szCs w:val="28"/>
                <w:lang w:eastAsia="ja-JP"/>
              </w:rPr>
            </w:pPr>
          </w:p>
        </w:tc>
        <w:tc>
          <w:tcPr>
            <w:tcW w:w="3119" w:type="dxa"/>
            <w:vAlign w:val="center"/>
          </w:tcPr>
          <w:p w14:paraId="6A1C01E5" w14:textId="77777777" w:rsidR="0071084B" w:rsidRDefault="00D809C4">
            <w:pPr>
              <w:rPr>
                <w:rFonts w:eastAsia="Calibri"/>
                <w:color w:val="000000"/>
                <w:sz w:val="28"/>
                <w:szCs w:val="28"/>
                <w:lang w:eastAsia="ja-JP"/>
              </w:rPr>
            </w:pPr>
            <w:r>
              <w:rPr>
                <w:rFonts w:eastAsia="Calibri"/>
                <w:color w:val="000000"/>
                <w:sz w:val="28"/>
                <w:szCs w:val="28"/>
                <w:lang w:eastAsia="ja-JP"/>
              </w:rPr>
              <w:t>Bài 26: Phòng tránh b</w:t>
            </w:r>
            <w:r>
              <w:rPr>
                <w:rFonts w:eastAsia="Calibri"/>
                <w:color w:val="000000"/>
                <w:sz w:val="28"/>
                <w:szCs w:val="28"/>
                <w:lang w:eastAsia="ja-JP"/>
              </w:rPr>
              <w:t>ị</w:t>
            </w:r>
            <w:r>
              <w:rPr>
                <w:rFonts w:eastAsia="Calibri"/>
                <w:color w:val="000000"/>
                <w:sz w:val="28"/>
                <w:szCs w:val="28"/>
                <w:lang w:eastAsia="ja-JP"/>
              </w:rPr>
              <w:t xml:space="preserve"> xâm h</w:t>
            </w:r>
            <w:r>
              <w:rPr>
                <w:rFonts w:eastAsia="Calibri"/>
                <w:color w:val="000000"/>
                <w:sz w:val="28"/>
                <w:szCs w:val="28"/>
                <w:lang w:eastAsia="ja-JP"/>
              </w:rPr>
              <w:t>ạ</w:t>
            </w:r>
            <w:r>
              <w:rPr>
                <w:rFonts w:eastAsia="Calibri"/>
                <w:color w:val="000000"/>
                <w:sz w:val="28"/>
                <w:szCs w:val="28"/>
                <w:lang w:eastAsia="ja-JP"/>
              </w:rPr>
              <w:t>i (ti</w:t>
            </w:r>
            <w:r>
              <w:rPr>
                <w:rFonts w:eastAsia="Calibri"/>
                <w:color w:val="000000"/>
                <w:sz w:val="28"/>
                <w:szCs w:val="28"/>
                <w:lang w:eastAsia="ja-JP"/>
              </w:rPr>
              <w:t>ế</w:t>
            </w:r>
            <w:r>
              <w:rPr>
                <w:rFonts w:eastAsia="Calibri"/>
                <w:color w:val="000000"/>
                <w:sz w:val="28"/>
                <w:szCs w:val="28"/>
                <w:lang w:eastAsia="ja-JP"/>
              </w:rPr>
              <w:t>t 3)</w:t>
            </w:r>
          </w:p>
        </w:tc>
        <w:tc>
          <w:tcPr>
            <w:tcW w:w="851" w:type="dxa"/>
            <w:vAlign w:val="center"/>
          </w:tcPr>
          <w:p w14:paraId="4F81912C"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58</w:t>
            </w:r>
          </w:p>
        </w:tc>
        <w:tc>
          <w:tcPr>
            <w:tcW w:w="851" w:type="dxa"/>
            <w:vMerge/>
            <w:vAlign w:val="center"/>
          </w:tcPr>
          <w:p w14:paraId="38AB1CCD" w14:textId="77777777" w:rsidR="0071084B" w:rsidRDefault="0071084B">
            <w:pPr>
              <w:jc w:val="center"/>
              <w:rPr>
                <w:rFonts w:eastAsia="Calibri"/>
                <w:color w:val="000000"/>
                <w:sz w:val="28"/>
                <w:szCs w:val="28"/>
                <w:lang w:eastAsia="ja-JP"/>
              </w:rPr>
            </w:pPr>
          </w:p>
        </w:tc>
        <w:tc>
          <w:tcPr>
            <w:tcW w:w="1983" w:type="dxa"/>
          </w:tcPr>
          <w:p w14:paraId="177CB9D2"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26F15C7F"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66EA6D47" w14:textId="77777777">
        <w:trPr>
          <w:trHeight w:val="703"/>
        </w:trPr>
        <w:tc>
          <w:tcPr>
            <w:tcW w:w="959" w:type="dxa"/>
            <w:vMerge w:val="restart"/>
            <w:vAlign w:val="center"/>
          </w:tcPr>
          <w:p w14:paraId="1658A700"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30</w:t>
            </w:r>
          </w:p>
        </w:tc>
        <w:tc>
          <w:tcPr>
            <w:tcW w:w="1417" w:type="dxa"/>
            <w:vMerge/>
            <w:vAlign w:val="center"/>
          </w:tcPr>
          <w:p w14:paraId="620B63DE" w14:textId="77777777" w:rsidR="0071084B" w:rsidRDefault="0071084B">
            <w:pPr>
              <w:jc w:val="center"/>
              <w:rPr>
                <w:rFonts w:eastAsia="Calibri"/>
                <w:b/>
                <w:bCs/>
                <w:color w:val="000000"/>
                <w:sz w:val="28"/>
                <w:szCs w:val="28"/>
                <w:lang w:eastAsia="ja-JP"/>
              </w:rPr>
            </w:pPr>
          </w:p>
        </w:tc>
        <w:tc>
          <w:tcPr>
            <w:tcW w:w="3119" w:type="dxa"/>
            <w:vAlign w:val="center"/>
          </w:tcPr>
          <w:p w14:paraId="6A0336AE" w14:textId="77777777" w:rsidR="0071084B" w:rsidRDefault="00D809C4">
            <w:pPr>
              <w:rPr>
                <w:rFonts w:eastAsia="Calibri"/>
                <w:color w:val="000000"/>
                <w:sz w:val="28"/>
                <w:szCs w:val="28"/>
                <w:lang w:eastAsia="ja-JP"/>
              </w:rPr>
            </w:pPr>
            <w:r>
              <w:rPr>
                <w:rFonts w:eastAsia="Calibri"/>
                <w:color w:val="000000"/>
                <w:sz w:val="28"/>
                <w:szCs w:val="28"/>
                <w:lang w:eastAsia="ja-JP"/>
              </w:rPr>
              <w:t>Bài 26: Phòng tránh b</w:t>
            </w:r>
            <w:r>
              <w:rPr>
                <w:rFonts w:eastAsia="Calibri"/>
                <w:color w:val="000000"/>
                <w:sz w:val="28"/>
                <w:szCs w:val="28"/>
                <w:lang w:eastAsia="ja-JP"/>
              </w:rPr>
              <w:t>ị</w:t>
            </w:r>
            <w:r>
              <w:rPr>
                <w:rFonts w:eastAsia="Calibri"/>
                <w:color w:val="000000"/>
                <w:sz w:val="28"/>
                <w:szCs w:val="28"/>
                <w:lang w:eastAsia="ja-JP"/>
              </w:rPr>
              <w:t xml:space="preserve"> xâm h</w:t>
            </w:r>
            <w:r>
              <w:rPr>
                <w:rFonts w:eastAsia="Calibri"/>
                <w:color w:val="000000"/>
                <w:sz w:val="28"/>
                <w:szCs w:val="28"/>
                <w:lang w:eastAsia="ja-JP"/>
              </w:rPr>
              <w:t>ạ</w:t>
            </w:r>
            <w:r>
              <w:rPr>
                <w:rFonts w:eastAsia="Calibri"/>
                <w:color w:val="000000"/>
                <w:sz w:val="28"/>
                <w:szCs w:val="28"/>
                <w:lang w:eastAsia="ja-JP"/>
              </w:rPr>
              <w:t xml:space="preserve">i </w:t>
            </w:r>
            <w:r>
              <w:rPr>
                <w:rFonts w:eastAsia="Calibri"/>
                <w:color w:val="000000"/>
                <w:sz w:val="28"/>
                <w:szCs w:val="28"/>
                <w:lang w:eastAsia="ja-JP"/>
              </w:rPr>
              <w:t>(ti</w:t>
            </w:r>
            <w:r>
              <w:rPr>
                <w:rFonts w:eastAsia="Calibri"/>
                <w:color w:val="000000"/>
                <w:sz w:val="28"/>
                <w:szCs w:val="28"/>
                <w:lang w:eastAsia="ja-JP"/>
              </w:rPr>
              <w:t>ế</w:t>
            </w:r>
            <w:r>
              <w:rPr>
                <w:rFonts w:eastAsia="Calibri"/>
                <w:color w:val="000000"/>
                <w:sz w:val="28"/>
                <w:szCs w:val="28"/>
                <w:lang w:eastAsia="ja-JP"/>
              </w:rPr>
              <w:t>t 4)</w:t>
            </w:r>
          </w:p>
        </w:tc>
        <w:tc>
          <w:tcPr>
            <w:tcW w:w="851" w:type="dxa"/>
            <w:vAlign w:val="center"/>
          </w:tcPr>
          <w:p w14:paraId="185594CB"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59</w:t>
            </w:r>
          </w:p>
        </w:tc>
        <w:tc>
          <w:tcPr>
            <w:tcW w:w="851" w:type="dxa"/>
            <w:vMerge/>
            <w:vAlign w:val="center"/>
          </w:tcPr>
          <w:p w14:paraId="2639F296" w14:textId="77777777" w:rsidR="0071084B" w:rsidRDefault="0071084B">
            <w:pPr>
              <w:jc w:val="center"/>
              <w:rPr>
                <w:rFonts w:eastAsia="Calibri"/>
                <w:color w:val="000000"/>
                <w:sz w:val="28"/>
                <w:szCs w:val="28"/>
                <w:lang w:eastAsia="ja-JP"/>
              </w:rPr>
            </w:pPr>
          </w:p>
        </w:tc>
        <w:tc>
          <w:tcPr>
            <w:tcW w:w="1983" w:type="dxa"/>
          </w:tcPr>
          <w:p w14:paraId="181C18DF"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08F2D538"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47DE03D5" w14:textId="77777777">
        <w:trPr>
          <w:trHeight w:val="703"/>
        </w:trPr>
        <w:tc>
          <w:tcPr>
            <w:tcW w:w="959" w:type="dxa"/>
            <w:vMerge/>
            <w:vAlign w:val="center"/>
          </w:tcPr>
          <w:p w14:paraId="4A6F35E0" w14:textId="77777777" w:rsidR="0071084B" w:rsidRDefault="0071084B">
            <w:pPr>
              <w:jc w:val="center"/>
              <w:rPr>
                <w:rFonts w:eastAsia="Calibri"/>
                <w:color w:val="000000"/>
                <w:sz w:val="28"/>
                <w:szCs w:val="28"/>
                <w:lang w:eastAsia="ja-JP"/>
              </w:rPr>
            </w:pPr>
          </w:p>
        </w:tc>
        <w:tc>
          <w:tcPr>
            <w:tcW w:w="1417" w:type="dxa"/>
            <w:vMerge/>
            <w:vAlign w:val="center"/>
          </w:tcPr>
          <w:p w14:paraId="2772C099" w14:textId="77777777" w:rsidR="0071084B" w:rsidRDefault="0071084B">
            <w:pPr>
              <w:jc w:val="center"/>
              <w:rPr>
                <w:rFonts w:eastAsia="Calibri"/>
                <w:b/>
                <w:bCs/>
                <w:color w:val="000000"/>
                <w:sz w:val="28"/>
                <w:szCs w:val="28"/>
                <w:lang w:eastAsia="ja-JP"/>
              </w:rPr>
            </w:pPr>
          </w:p>
        </w:tc>
        <w:tc>
          <w:tcPr>
            <w:tcW w:w="3119" w:type="dxa"/>
            <w:vAlign w:val="center"/>
          </w:tcPr>
          <w:p w14:paraId="78536879" w14:textId="77777777" w:rsidR="0071084B" w:rsidRDefault="00D809C4">
            <w:pPr>
              <w:rPr>
                <w:rFonts w:eastAsia="Calibri"/>
                <w:color w:val="000000"/>
                <w:sz w:val="28"/>
                <w:szCs w:val="28"/>
                <w:lang w:val="vi-VN" w:eastAsia="ja-JP"/>
              </w:rPr>
            </w:pPr>
            <w:r>
              <w:rPr>
                <w:rFonts w:eastAsia="Calibri"/>
                <w:color w:val="000000"/>
                <w:sz w:val="28"/>
                <w:szCs w:val="28"/>
                <w:lang w:eastAsia="ja-JP"/>
              </w:rPr>
              <w:t>Bài 27: Ôn t</w:t>
            </w:r>
            <w:r>
              <w:rPr>
                <w:rFonts w:eastAsia="Calibri"/>
                <w:color w:val="000000"/>
                <w:sz w:val="28"/>
                <w:szCs w:val="28"/>
                <w:lang w:eastAsia="ja-JP"/>
              </w:rPr>
              <w:t>ậ</w:t>
            </w:r>
            <w:r>
              <w:rPr>
                <w:rFonts w:eastAsia="Calibri"/>
                <w:color w:val="000000"/>
                <w:sz w:val="28"/>
                <w:szCs w:val="28"/>
                <w:lang w:eastAsia="ja-JP"/>
              </w:rPr>
              <w:t>p ch</w:t>
            </w:r>
            <w:r>
              <w:rPr>
                <w:rFonts w:eastAsia="Calibri"/>
                <w:color w:val="000000"/>
                <w:sz w:val="28"/>
                <w:szCs w:val="28"/>
                <w:lang w:eastAsia="ja-JP"/>
              </w:rPr>
              <w:t>ủ</w:t>
            </w:r>
            <w:r>
              <w:rPr>
                <w:rFonts w:eastAsia="Calibri"/>
                <w:color w:val="000000"/>
                <w:sz w:val="28"/>
                <w:szCs w:val="28"/>
                <w:lang w:eastAsia="ja-JP"/>
              </w:rPr>
              <w:t xml:space="preserve"> đ</w:t>
            </w:r>
            <w:r>
              <w:rPr>
                <w:rFonts w:eastAsia="Calibri"/>
                <w:color w:val="000000"/>
                <w:sz w:val="28"/>
                <w:szCs w:val="28"/>
                <w:lang w:eastAsia="ja-JP"/>
              </w:rPr>
              <w:t>ề</w:t>
            </w:r>
            <w:r>
              <w:rPr>
                <w:rFonts w:eastAsia="Calibri"/>
                <w:color w:val="000000"/>
                <w:sz w:val="28"/>
                <w:szCs w:val="28"/>
                <w:lang w:eastAsia="ja-JP"/>
              </w:rPr>
              <w:t xml:space="preserve"> </w:t>
            </w:r>
            <w:r>
              <w:rPr>
                <w:rFonts w:eastAsia="Calibri"/>
                <w:color w:val="000000"/>
                <w:sz w:val="28"/>
                <w:szCs w:val="28"/>
                <w:lang w:val="vi-VN" w:eastAsia="ja-JP"/>
              </w:rPr>
              <w:t>Con ngư</w:t>
            </w:r>
            <w:r>
              <w:rPr>
                <w:rFonts w:eastAsia="Calibri"/>
                <w:color w:val="000000"/>
                <w:sz w:val="28"/>
                <w:szCs w:val="28"/>
                <w:lang w:val="vi-VN" w:eastAsia="ja-JP"/>
              </w:rPr>
              <w:t>ờ</w:t>
            </w:r>
            <w:r>
              <w:rPr>
                <w:rFonts w:eastAsia="Calibri"/>
                <w:color w:val="000000"/>
                <w:sz w:val="28"/>
                <w:szCs w:val="28"/>
                <w:lang w:val="vi-VN" w:eastAsia="ja-JP"/>
              </w:rPr>
              <w:t>i và s</w:t>
            </w:r>
            <w:r>
              <w:rPr>
                <w:rFonts w:eastAsia="Calibri"/>
                <w:color w:val="000000"/>
                <w:sz w:val="28"/>
                <w:szCs w:val="28"/>
                <w:lang w:val="vi-VN" w:eastAsia="ja-JP"/>
              </w:rPr>
              <w:t>ứ</w:t>
            </w:r>
            <w:r>
              <w:rPr>
                <w:rFonts w:eastAsia="Calibri"/>
                <w:color w:val="000000"/>
                <w:sz w:val="28"/>
                <w:szCs w:val="28"/>
                <w:lang w:val="vi-VN" w:eastAsia="ja-JP"/>
              </w:rPr>
              <w:t>c kh</w:t>
            </w:r>
            <w:r>
              <w:rPr>
                <w:rFonts w:eastAsia="Calibri"/>
                <w:color w:val="000000"/>
                <w:sz w:val="28"/>
                <w:szCs w:val="28"/>
                <w:lang w:val="vi-VN" w:eastAsia="ja-JP"/>
              </w:rPr>
              <w:t>ỏ</w:t>
            </w:r>
            <w:r>
              <w:rPr>
                <w:rFonts w:eastAsia="Calibri"/>
                <w:color w:val="000000"/>
                <w:sz w:val="28"/>
                <w:szCs w:val="28"/>
                <w:lang w:val="vi-VN" w:eastAsia="ja-JP"/>
              </w:rPr>
              <w:t>e</w:t>
            </w:r>
          </w:p>
        </w:tc>
        <w:tc>
          <w:tcPr>
            <w:tcW w:w="851" w:type="dxa"/>
            <w:vAlign w:val="center"/>
          </w:tcPr>
          <w:p w14:paraId="32DBE15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60</w:t>
            </w:r>
          </w:p>
        </w:tc>
        <w:tc>
          <w:tcPr>
            <w:tcW w:w="851" w:type="dxa"/>
            <w:noWrap/>
            <w:vAlign w:val="center"/>
          </w:tcPr>
          <w:p w14:paraId="385FC7E7"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4D84BCD6"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784D485D"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048342DF" w14:textId="77777777">
        <w:trPr>
          <w:trHeight w:val="703"/>
        </w:trPr>
        <w:tc>
          <w:tcPr>
            <w:tcW w:w="959" w:type="dxa"/>
            <w:vMerge w:val="restart"/>
            <w:vAlign w:val="center"/>
          </w:tcPr>
          <w:p w14:paraId="2B45D98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31</w:t>
            </w:r>
          </w:p>
        </w:tc>
        <w:tc>
          <w:tcPr>
            <w:tcW w:w="1417" w:type="dxa"/>
            <w:vMerge w:val="restart"/>
            <w:vAlign w:val="center"/>
          </w:tcPr>
          <w:p w14:paraId="31B6A6AC" w14:textId="77777777" w:rsidR="0071084B" w:rsidRDefault="00D809C4">
            <w:pPr>
              <w:jc w:val="center"/>
              <w:rPr>
                <w:rFonts w:eastAsia="Calibri"/>
                <w:b/>
                <w:bCs/>
                <w:color w:val="000000"/>
                <w:sz w:val="28"/>
                <w:szCs w:val="28"/>
                <w:lang w:eastAsia="ja-JP"/>
              </w:rPr>
            </w:pPr>
            <w:r>
              <w:rPr>
                <w:rFonts w:eastAsia="Calibri"/>
                <w:b/>
                <w:bCs/>
                <w:color w:val="000000"/>
                <w:sz w:val="28"/>
                <w:szCs w:val="28"/>
                <w:lang w:val="vi-VN" w:eastAsia="ja-JP"/>
              </w:rPr>
              <w:t>CH</w:t>
            </w:r>
            <w:r>
              <w:rPr>
                <w:rFonts w:eastAsia="Calibri"/>
                <w:b/>
                <w:bCs/>
                <w:color w:val="000000"/>
                <w:sz w:val="28"/>
                <w:szCs w:val="28"/>
                <w:lang w:val="vi-VN" w:eastAsia="ja-JP"/>
              </w:rPr>
              <w:t>Ủ</w:t>
            </w:r>
            <w:r>
              <w:rPr>
                <w:rFonts w:eastAsia="Calibri"/>
                <w:b/>
                <w:bCs/>
                <w:color w:val="000000"/>
                <w:sz w:val="28"/>
                <w:szCs w:val="28"/>
                <w:lang w:val="vi-VN" w:eastAsia="ja-JP"/>
              </w:rPr>
              <w:t xml:space="preserve"> Đ</w:t>
            </w:r>
            <w:r>
              <w:rPr>
                <w:rFonts w:eastAsia="Calibri"/>
                <w:b/>
                <w:bCs/>
                <w:color w:val="000000"/>
                <w:sz w:val="28"/>
                <w:szCs w:val="28"/>
                <w:lang w:val="vi-VN" w:eastAsia="ja-JP"/>
              </w:rPr>
              <w:t>Ề</w:t>
            </w:r>
            <w:r>
              <w:rPr>
                <w:rFonts w:eastAsia="Calibri"/>
                <w:b/>
                <w:bCs/>
                <w:color w:val="000000"/>
                <w:sz w:val="28"/>
                <w:szCs w:val="28"/>
                <w:lang w:val="vi-VN" w:eastAsia="ja-JP"/>
              </w:rPr>
              <w:t xml:space="preserve"> </w:t>
            </w:r>
            <w:r>
              <w:rPr>
                <w:rFonts w:eastAsia="Calibri"/>
                <w:b/>
                <w:bCs/>
                <w:color w:val="000000"/>
                <w:sz w:val="28"/>
                <w:szCs w:val="28"/>
                <w:lang w:eastAsia="ja-JP"/>
              </w:rPr>
              <w:t xml:space="preserve">6: </w:t>
            </w:r>
            <w:r>
              <w:rPr>
                <w:rFonts w:eastAsia="Calibri"/>
                <w:b/>
                <w:bCs/>
                <w:color w:val="000000"/>
                <w:sz w:val="24"/>
                <w:szCs w:val="24"/>
                <w:lang w:eastAsia="ja-JP"/>
              </w:rPr>
              <w:t>SINH V</w:t>
            </w:r>
            <w:r>
              <w:rPr>
                <w:rFonts w:eastAsia="Calibri"/>
                <w:b/>
                <w:bCs/>
                <w:color w:val="000000"/>
                <w:sz w:val="24"/>
                <w:szCs w:val="24"/>
                <w:lang w:eastAsia="ja-JP"/>
              </w:rPr>
              <w:t>Ậ</w:t>
            </w:r>
            <w:r>
              <w:rPr>
                <w:rFonts w:eastAsia="Calibri"/>
                <w:b/>
                <w:bCs/>
                <w:color w:val="000000"/>
                <w:sz w:val="24"/>
                <w:szCs w:val="24"/>
                <w:lang w:eastAsia="ja-JP"/>
              </w:rPr>
              <w:t>T VÀ MÔI TRƯ</w:t>
            </w:r>
            <w:r>
              <w:rPr>
                <w:rFonts w:eastAsia="Calibri"/>
                <w:b/>
                <w:bCs/>
                <w:color w:val="000000"/>
                <w:sz w:val="24"/>
                <w:szCs w:val="24"/>
                <w:lang w:eastAsia="ja-JP"/>
              </w:rPr>
              <w:t>Ờ</w:t>
            </w:r>
            <w:r>
              <w:rPr>
                <w:rFonts w:eastAsia="Calibri"/>
                <w:b/>
                <w:bCs/>
                <w:color w:val="000000"/>
                <w:sz w:val="24"/>
                <w:szCs w:val="24"/>
                <w:lang w:eastAsia="ja-JP"/>
              </w:rPr>
              <w:t>NG</w:t>
            </w:r>
          </w:p>
        </w:tc>
        <w:tc>
          <w:tcPr>
            <w:tcW w:w="3119" w:type="dxa"/>
            <w:vAlign w:val="center"/>
          </w:tcPr>
          <w:p w14:paraId="4724E8C7" w14:textId="77777777" w:rsidR="0071084B" w:rsidRDefault="00D809C4">
            <w:pPr>
              <w:rPr>
                <w:rFonts w:eastAsia="Calibri"/>
                <w:color w:val="000000"/>
                <w:sz w:val="28"/>
                <w:szCs w:val="28"/>
                <w:lang w:eastAsia="ja-JP"/>
              </w:rPr>
            </w:pPr>
            <w:r>
              <w:rPr>
                <w:rFonts w:eastAsia="Calibri"/>
                <w:color w:val="000000"/>
                <w:sz w:val="28"/>
                <w:szCs w:val="28"/>
                <w:lang w:eastAsia="ja-JP"/>
              </w:rPr>
              <w:t>Bài 28: Ch</w:t>
            </w:r>
            <w:r>
              <w:rPr>
                <w:rFonts w:eastAsia="Calibri"/>
                <w:color w:val="000000"/>
                <w:sz w:val="28"/>
                <w:szCs w:val="28"/>
                <w:lang w:eastAsia="ja-JP"/>
              </w:rPr>
              <w:t>ứ</w:t>
            </w:r>
            <w:r>
              <w:rPr>
                <w:rFonts w:eastAsia="Calibri"/>
                <w:color w:val="000000"/>
                <w:sz w:val="28"/>
                <w:szCs w:val="28"/>
                <w:lang w:eastAsia="ja-JP"/>
              </w:rPr>
              <w:t>c năng c</w:t>
            </w:r>
            <w:r>
              <w:rPr>
                <w:rFonts w:eastAsia="Calibri"/>
                <w:color w:val="000000"/>
                <w:sz w:val="28"/>
                <w:szCs w:val="28"/>
                <w:lang w:eastAsia="ja-JP"/>
              </w:rPr>
              <w:t>ủ</w:t>
            </w:r>
            <w:r>
              <w:rPr>
                <w:rFonts w:eastAsia="Calibri"/>
                <w:color w:val="000000"/>
                <w:sz w:val="28"/>
                <w:szCs w:val="28"/>
                <w:lang w:eastAsia="ja-JP"/>
              </w:rPr>
              <w:t>a môi trư</w:t>
            </w:r>
            <w:r>
              <w:rPr>
                <w:rFonts w:eastAsia="Calibri"/>
                <w:color w:val="000000"/>
                <w:sz w:val="28"/>
                <w:szCs w:val="28"/>
                <w:lang w:eastAsia="ja-JP"/>
              </w:rPr>
              <w:t>ờ</w:t>
            </w:r>
            <w:r>
              <w:rPr>
                <w:rFonts w:eastAsia="Calibri"/>
                <w:color w:val="000000"/>
                <w:sz w:val="28"/>
                <w:szCs w:val="28"/>
                <w:lang w:eastAsia="ja-JP"/>
              </w:rPr>
              <w:t>ng đ</w:t>
            </w:r>
            <w:r>
              <w:rPr>
                <w:rFonts w:eastAsia="Calibri"/>
                <w:color w:val="000000"/>
                <w:sz w:val="28"/>
                <w:szCs w:val="28"/>
                <w:lang w:eastAsia="ja-JP"/>
              </w:rPr>
              <w:t>ố</w:t>
            </w:r>
            <w:r>
              <w:rPr>
                <w:rFonts w:eastAsia="Calibri"/>
                <w:color w:val="000000"/>
                <w:sz w:val="28"/>
                <w:szCs w:val="28"/>
                <w:lang w:eastAsia="ja-JP"/>
              </w:rPr>
              <w:t>i v</w:t>
            </w:r>
            <w:r>
              <w:rPr>
                <w:rFonts w:eastAsia="Calibri"/>
                <w:color w:val="000000"/>
                <w:sz w:val="28"/>
                <w:szCs w:val="28"/>
                <w:lang w:eastAsia="ja-JP"/>
              </w:rPr>
              <w:t>ớ</w:t>
            </w:r>
            <w:r>
              <w:rPr>
                <w:rFonts w:eastAsia="Calibri"/>
                <w:color w:val="000000"/>
                <w:sz w:val="28"/>
                <w:szCs w:val="28"/>
                <w:lang w:eastAsia="ja-JP"/>
              </w:rPr>
              <w:t>i sinh v</w:t>
            </w:r>
            <w:r>
              <w:rPr>
                <w:rFonts w:eastAsia="Calibri"/>
                <w:color w:val="000000"/>
                <w:sz w:val="28"/>
                <w:szCs w:val="28"/>
                <w:lang w:eastAsia="ja-JP"/>
              </w:rPr>
              <w:t>ậ</w:t>
            </w:r>
            <w:r>
              <w:rPr>
                <w:rFonts w:eastAsia="Calibri"/>
                <w:color w:val="000000"/>
                <w:sz w:val="28"/>
                <w:szCs w:val="28"/>
                <w:lang w:eastAsia="ja-JP"/>
              </w:rPr>
              <w:t>t (ti</w:t>
            </w:r>
            <w:r>
              <w:rPr>
                <w:rFonts w:eastAsia="Calibri"/>
                <w:color w:val="000000"/>
                <w:sz w:val="28"/>
                <w:szCs w:val="28"/>
                <w:lang w:eastAsia="ja-JP"/>
              </w:rPr>
              <w:t>ế</w:t>
            </w:r>
            <w:r>
              <w:rPr>
                <w:rFonts w:eastAsia="Calibri"/>
                <w:color w:val="000000"/>
                <w:sz w:val="28"/>
                <w:szCs w:val="28"/>
                <w:lang w:eastAsia="ja-JP"/>
              </w:rPr>
              <w:t>t 1)</w:t>
            </w:r>
          </w:p>
        </w:tc>
        <w:tc>
          <w:tcPr>
            <w:tcW w:w="851" w:type="dxa"/>
            <w:vAlign w:val="center"/>
          </w:tcPr>
          <w:p w14:paraId="6E03016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61</w:t>
            </w:r>
          </w:p>
        </w:tc>
        <w:tc>
          <w:tcPr>
            <w:tcW w:w="851" w:type="dxa"/>
            <w:vMerge w:val="restart"/>
            <w:vAlign w:val="center"/>
          </w:tcPr>
          <w:p w14:paraId="04595723"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4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72708C4A" w14:textId="77777777" w:rsidR="0071084B" w:rsidRDefault="00D809C4">
            <w:pPr>
              <w:jc w:val="both"/>
              <w:rPr>
                <w:rFonts w:eastAsia="Calibri"/>
                <w:color w:val="000000"/>
                <w:sz w:val="28"/>
                <w:szCs w:val="28"/>
                <w:lang w:eastAsia="ja-JP"/>
              </w:rPr>
            </w:pPr>
            <w:r>
              <w:rPr>
                <w:rFonts w:eastAsia="Calibri"/>
                <w:color w:val="000000"/>
                <w:sz w:val="28"/>
                <w:szCs w:val="28"/>
                <w:lang w:eastAsia="ja-JP"/>
              </w:rPr>
              <w:t>Tích h</w:t>
            </w:r>
            <w:r>
              <w:rPr>
                <w:rFonts w:eastAsia="Calibri"/>
                <w:color w:val="000000"/>
                <w:sz w:val="28"/>
                <w:szCs w:val="28"/>
                <w:lang w:eastAsia="ja-JP"/>
              </w:rPr>
              <w:t>ợ</w:t>
            </w:r>
            <w:r>
              <w:rPr>
                <w:rFonts w:eastAsia="Calibri"/>
                <w:color w:val="000000"/>
                <w:sz w:val="28"/>
                <w:szCs w:val="28"/>
                <w:lang w:eastAsia="ja-JP"/>
              </w:rPr>
              <w:t>p liên môn đ</w:t>
            </w:r>
            <w:r>
              <w:rPr>
                <w:rFonts w:eastAsia="Calibri"/>
                <w:color w:val="000000"/>
                <w:sz w:val="28"/>
                <w:szCs w:val="28"/>
                <w:lang w:eastAsia="ja-JP"/>
              </w:rPr>
              <w:t>ạ</w:t>
            </w:r>
            <w:r>
              <w:rPr>
                <w:rFonts w:eastAsia="Calibri"/>
                <w:color w:val="000000"/>
                <w:sz w:val="28"/>
                <w:szCs w:val="28"/>
                <w:lang w:eastAsia="ja-JP"/>
              </w:rPr>
              <w:t>o đ</w:t>
            </w:r>
            <w:r>
              <w:rPr>
                <w:rFonts w:eastAsia="Calibri"/>
                <w:color w:val="000000"/>
                <w:sz w:val="28"/>
                <w:szCs w:val="28"/>
                <w:lang w:eastAsia="ja-JP"/>
              </w:rPr>
              <w:t>ứ</w:t>
            </w:r>
            <w:r>
              <w:rPr>
                <w:rFonts w:eastAsia="Calibri"/>
                <w:color w:val="000000"/>
                <w:sz w:val="28"/>
                <w:szCs w:val="28"/>
                <w:lang w:eastAsia="ja-JP"/>
              </w:rPr>
              <w:t>c</w:t>
            </w:r>
          </w:p>
          <w:p w14:paraId="62C2E406" w14:textId="77777777" w:rsidR="0071084B" w:rsidRDefault="00D809C4">
            <w:pPr>
              <w:jc w:val="both"/>
              <w:rPr>
                <w:rFonts w:eastAsia="Calibri"/>
                <w:color w:val="000000"/>
                <w:sz w:val="28"/>
                <w:szCs w:val="28"/>
                <w:lang w:eastAsia="ja-JP"/>
              </w:rPr>
            </w:pPr>
            <w:r>
              <w:rPr>
                <w:rFonts w:eastAsia="Calibri"/>
                <w:color w:val="000000"/>
                <w:sz w:val="28"/>
                <w:szCs w:val="28"/>
              </w:rPr>
              <w:t>HĐ1 : C</w:t>
            </w:r>
            <w:r>
              <w:rPr>
                <w:rFonts w:eastAsia="Calibri"/>
                <w:color w:val="000000"/>
                <w:sz w:val="28"/>
                <w:szCs w:val="28"/>
              </w:rPr>
              <w:t>ầ</w:t>
            </w:r>
            <w:r>
              <w:rPr>
                <w:rFonts w:eastAsia="Calibri"/>
                <w:color w:val="000000"/>
                <w:sz w:val="28"/>
                <w:szCs w:val="28"/>
              </w:rPr>
              <w:t>n có ý th</w:t>
            </w:r>
            <w:r>
              <w:rPr>
                <w:rFonts w:eastAsia="Calibri"/>
                <w:color w:val="000000"/>
                <w:sz w:val="28"/>
                <w:szCs w:val="28"/>
              </w:rPr>
              <w:t>ứ</w:t>
            </w:r>
            <w:r>
              <w:rPr>
                <w:rFonts w:eastAsia="Calibri"/>
                <w:color w:val="000000"/>
                <w:sz w:val="28"/>
                <w:szCs w:val="28"/>
              </w:rPr>
              <w:t>c b</w:t>
            </w:r>
            <w:r>
              <w:rPr>
                <w:rFonts w:eastAsia="Calibri"/>
                <w:color w:val="000000"/>
                <w:sz w:val="28"/>
                <w:szCs w:val="28"/>
              </w:rPr>
              <w:t>ả</w:t>
            </w:r>
            <w:r>
              <w:rPr>
                <w:rFonts w:eastAsia="Calibri"/>
                <w:color w:val="000000"/>
                <w:sz w:val="28"/>
                <w:szCs w:val="28"/>
              </w:rPr>
              <w:t>o v</w:t>
            </w:r>
            <w:r>
              <w:rPr>
                <w:rFonts w:eastAsia="Calibri"/>
                <w:color w:val="000000"/>
                <w:sz w:val="28"/>
                <w:szCs w:val="28"/>
              </w:rPr>
              <w:t>ệ</w:t>
            </w:r>
            <w:r>
              <w:rPr>
                <w:rFonts w:eastAsia="Calibri"/>
                <w:color w:val="000000"/>
                <w:sz w:val="28"/>
                <w:szCs w:val="28"/>
              </w:rPr>
              <w:t xml:space="preserve"> môi trư</w:t>
            </w:r>
            <w:r>
              <w:rPr>
                <w:rFonts w:eastAsia="Calibri"/>
                <w:color w:val="000000"/>
                <w:sz w:val="28"/>
                <w:szCs w:val="28"/>
              </w:rPr>
              <w:t>ờ</w:t>
            </w:r>
            <w:r>
              <w:rPr>
                <w:rFonts w:eastAsia="Calibri"/>
                <w:color w:val="000000"/>
                <w:sz w:val="28"/>
                <w:szCs w:val="28"/>
              </w:rPr>
              <w:t>ng</w:t>
            </w:r>
            <w:r>
              <w:rPr>
                <w:rFonts w:eastAsia="Calibri"/>
                <w:color w:val="000000"/>
                <w:sz w:val="28"/>
                <w:szCs w:val="28"/>
                <w:lang w:eastAsia="ja-JP"/>
              </w:rPr>
              <w:t> </w:t>
            </w:r>
          </w:p>
        </w:tc>
        <w:tc>
          <w:tcPr>
            <w:tcW w:w="822" w:type="dxa"/>
          </w:tcPr>
          <w:p w14:paraId="69B29ECE" w14:textId="77777777" w:rsidR="0071084B" w:rsidRDefault="0071084B">
            <w:pPr>
              <w:jc w:val="both"/>
              <w:rPr>
                <w:rFonts w:eastAsia="Calibri"/>
                <w:color w:val="000000"/>
                <w:sz w:val="28"/>
                <w:szCs w:val="28"/>
              </w:rPr>
            </w:pPr>
          </w:p>
        </w:tc>
      </w:tr>
      <w:tr w:rsidR="0071084B" w14:paraId="64FC40B1" w14:textId="77777777">
        <w:trPr>
          <w:trHeight w:val="703"/>
        </w:trPr>
        <w:tc>
          <w:tcPr>
            <w:tcW w:w="959" w:type="dxa"/>
            <w:vMerge/>
            <w:vAlign w:val="center"/>
          </w:tcPr>
          <w:p w14:paraId="3AA9060E" w14:textId="77777777" w:rsidR="0071084B" w:rsidRDefault="0071084B">
            <w:pPr>
              <w:jc w:val="center"/>
              <w:rPr>
                <w:rFonts w:eastAsia="Calibri"/>
                <w:color w:val="000000"/>
                <w:sz w:val="28"/>
                <w:szCs w:val="28"/>
                <w:lang w:eastAsia="ja-JP"/>
              </w:rPr>
            </w:pPr>
          </w:p>
        </w:tc>
        <w:tc>
          <w:tcPr>
            <w:tcW w:w="1417" w:type="dxa"/>
            <w:vMerge/>
            <w:vAlign w:val="center"/>
          </w:tcPr>
          <w:p w14:paraId="015A24E6" w14:textId="77777777" w:rsidR="0071084B" w:rsidRDefault="0071084B">
            <w:pPr>
              <w:jc w:val="center"/>
              <w:rPr>
                <w:rFonts w:eastAsia="Calibri"/>
                <w:b/>
                <w:bCs/>
                <w:color w:val="000000"/>
                <w:sz w:val="28"/>
                <w:szCs w:val="28"/>
                <w:lang w:eastAsia="ja-JP"/>
              </w:rPr>
            </w:pPr>
          </w:p>
        </w:tc>
        <w:tc>
          <w:tcPr>
            <w:tcW w:w="3119" w:type="dxa"/>
            <w:vAlign w:val="center"/>
          </w:tcPr>
          <w:p w14:paraId="7A464EE9" w14:textId="77777777" w:rsidR="0071084B" w:rsidRDefault="00D809C4">
            <w:pPr>
              <w:rPr>
                <w:rFonts w:eastAsia="Calibri"/>
                <w:color w:val="000000"/>
                <w:sz w:val="28"/>
                <w:szCs w:val="28"/>
                <w:lang w:eastAsia="ja-JP"/>
              </w:rPr>
            </w:pPr>
            <w:r>
              <w:rPr>
                <w:rFonts w:eastAsia="Calibri"/>
                <w:color w:val="000000"/>
                <w:sz w:val="28"/>
                <w:szCs w:val="28"/>
                <w:lang w:eastAsia="ja-JP"/>
              </w:rPr>
              <w:t>Bài</w:t>
            </w:r>
            <w:r>
              <w:rPr>
                <w:rFonts w:eastAsia="Calibri"/>
                <w:color w:val="000000"/>
                <w:sz w:val="28"/>
                <w:szCs w:val="28"/>
                <w:lang w:eastAsia="ja-JP"/>
              </w:rPr>
              <w:t xml:space="preserve"> 28: Ch</w:t>
            </w:r>
            <w:r>
              <w:rPr>
                <w:rFonts w:eastAsia="Calibri"/>
                <w:color w:val="000000"/>
                <w:sz w:val="28"/>
                <w:szCs w:val="28"/>
                <w:lang w:eastAsia="ja-JP"/>
              </w:rPr>
              <w:t>ứ</w:t>
            </w:r>
            <w:r>
              <w:rPr>
                <w:rFonts w:eastAsia="Calibri"/>
                <w:color w:val="000000"/>
                <w:sz w:val="28"/>
                <w:szCs w:val="28"/>
                <w:lang w:eastAsia="ja-JP"/>
              </w:rPr>
              <w:t>c năng c</w:t>
            </w:r>
            <w:r>
              <w:rPr>
                <w:rFonts w:eastAsia="Calibri"/>
                <w:color w:val="000000"/>
                <w:sz w:val="28"/>
                <w:szCs w:val="28"/>
                <w:lang w:eastAsia="ja-JP"/>
              </w:rPr>
              <w:t>ủ</w:t>
            </w:r>
            <w:r>
              <w:rPr>
                <w:rFonts w:eastAsia="Calibri"/>
                <w:color w:val="000000"/>
                <w:sz w:val="28"/>
                <w:szCs w:val="28"/>
                <w:lang w:eastAsia="ja-JP"/>
              </w:rPr>
              <w:t>a môi trư</w:t>
            </w:r>
            <w:r>
              <w:rPr>
                <w:rFonts w:eastAsia="Calibri"/>
                <w:color w:val="000000"/>
                <w:sz w:val="28"/>
                <w:szCs w:val="28"/>
                <w:lang w:eastAsia="ja-JP"/>
              </w:rPr>
              <w:t>ờ</w:t>
            </w:r>
            <w:r>
              <w:rPr>
                <w:rFonts w:eastAsia="Calibri"/>
                <w:color w:val="000000"/>
                <w:sz w:val="28"/>
                <w:szCs w:val="28"/>
                <w:lang w:eastAsia="ja-JP"/>
              </w:rPr>
              <w:t>ng đ</w:t>
            </w:r>
            <w:r>
              <w:rPr>
                <w:rFonts w:eastAsia="Calibri"/>
                <w:color w:val="000000"/>
                <w:sz w:val="28"/>
                <w:szCs w:val="28"/>
                <w:lang w:eastAsia="ja-JP"/>
              </w:rPr>
              <w:t>ố</w:t>
            </w:r>
            <w:r>
              <w:rPr>
                <w:rFonts w:eastAsia="Calibri"/>
                <w:color w:val="000000"/>
                <w:sz w:val="28"/>
                <w:szCs w:val="28"/>
                <w:lang w:eastAsia="ja-JP"/>
              </w:rPr>
              <w:t>i v</w:t>
            </w:r>
            <w:r>
              <w:rPr>
                <w:rFonts w:eastAsia="Calibri"/>
                <w:color w:val="000000"/>
                <w:sz w:val="28"/>
                <w:szCs w:val="28"/>
                <w:lang w:eastAsia="ja-JP"/>
              </w:rPr>
              <w:t>ớ</w:t>
            </w:r>
            <w:r>
              <w:rPr>
                <w:rFonts w:eastAsia="Calibri"/>
                <w:color w:val="000000"/>
                <w:sz w:val="28"/>
                <w:szCs w:val="28"/>
                <w:lang w:eastAsia="ja-JP"/>
              </w:rPr>
              <w:t>i sinh v</w:t>
            </w:r>
            <w:r>
              <w:rPr>
                <w:rFonts w:eastAsia="Calibri"/>
                <w:color w:val="000000"/>
                <w:sz w:val="28"/>
                <w:szCs w:val="28"/>
                <w:lang w:eastAsia="ja-JP"/>
              </w:rPr>
              <w:t>ậ</w:t>
            </w:r>
            <w:r>
              <w:rPr>
                <w:rFonts w:eastAsia="Calibri"/>
                <w:color w:val="000000"/>
                <w:sz w:val="28"/>
                <w:szCs w:val="28"/>
                <w:lang w:eastAsia="ja-JP"/>
              </w:rPr>
              <w:t>t (ti</w:t>
            </w:r>
            <w:r>
              <w:rPr>
                <w:rFonts w:eastAsia="Calibri"/>
                <w:color w:val="000000"/>
                <w:sz w:val="28"/>
                <w:szCs w:val="28"/>
                <w:lang w:eastAsia="ja-JP"/>
              </w:rPr>
              <w:t>ế</w:t>
            </w:r>
            <w:r>
              <w:rPr>
                <w:rFonts w:eastAsia="Calibri"/>
                <w:color w:val="000000"/>
                <w:sz w:val="28"/>
                <w:szCs w:val="28"/>
                <w:lang w:eastAsia="ja-JP"/>
              </w:rPr>
              <w:t>t 2)</w:t>
            </w:r>
          </w:p>
        </w:tc>
        <w:tc>
          <w:tcPr>
            <w:tcW w:w="851" w:type="dxa"/>
            <w:vAlign w:val="center"/>
          </w:tcPr>
          <w:p w14:paraId="764E4C2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62</w:t>
            </w:r>
          </w:p>
        </w:tc>
        <w:tc>
          <w:tcPr>
            <w:tcW w:w="851" w:type="dxa"/>
            <w:vMerge/>
            <w:vAlign w:val="center"/>
          </w:tcPr>
          <w:p w14:paraId="34CCAE84" w14:textId="77777777" w:rsidR="0071084B" w:rsidRDefault="0071084B">
            <w:pPr>
              <w:jc w:val="center"/>
              <w:rPr>
                <w:rFonts w:eastAsia="Calibri"/>
                <w:color w:val="000000"/>
                <w:sz w:val="28"/>
                <w:szCs w:val="28"/>
                <w:lang w:eastAsia="ja-JP"/>
              </w:rPr>
            </w:pPr>
          </w:p>
        </w:tc>
        <w:tc>
          <w:tcPr>
            <w:tcW w:w="1983" w:type="dxa"/>
          </w:tcPr>
          <w:p w14:paraId="2B4FCDE7"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2F9AE97E"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7492E97D" w14:textId="77777777">
        <w:trPr>
          <w:trHeight w:val="703"/>
        </w:trPr>
        <w:tc>
          <w:tcPr>
            <w:tcW w:w="959" w:type="dxa"/>
            <w:vMerge/>
            <w:vAlign w:val="center"/>
          </w:tcPr>
          <w:p w14:paraId="3C4AAFCD" w14:textId="77777777" w:rsidR="0071084B" w:rsidRDefault="0071084B">
            <w:pPr>
              <w:jc w:val="center"/>
              <w:rPr>
                <w:rFonts w:eastAsia="Calibri"/>
                <w:color w:val="000000"/>
                <w:sz w:val="28"/>
                <w:szCs w:val="28"/>
                <w:lang w:eastAsia="ja-JP"/>
              </w:rPr>
            </w:pPr>
          </w:p>
        </w:tc>
        <w:tc>
          <w:tcPr>
            <w:tcW w:w="1417" w:type="dxa"/>
            <w:vMerge/>
            <w:vAlign w:val="center"/>
          </w:tcPr>
          <w:p w14:paraId="18471BB9" w14:textId="77777777" w:rsidR="0071084B" w:rsidRDefault="0071084B">
            <w:pPr>
              <w:jc w:val="center"/>
              <w:rPr>
                <w:rFonts w:eastAsia="Calibri"/>
                <w:b/>
                <w:bCs/>
                <w:color w:val="000000"/>
                <w:sz w:val="28"/>
                <w:szCs w:val="28"/>
                <w:lang w:eastAsia="ja-JP"/>
              </w:rPr>
            </w:pPr>
          </w:p>
        </w:tc>
        <w:tc>
          <w:tcPr>
            <w:tcW w:w="3119" w:type="dxa"/>
            <w:vAlign w:val="center"/>
          </w:tcPr>
          <w:p w14:paraId="7AFF5049" w14:textId="77777777" w:rsidR="0071084B" w:rsidRDefault="00D809C4">
            <w:pPr>
              <w:rPr>
                <w:rFonts w:eastAsia="Calibri"/>
                <w:color w:val="000000"/>
                <w:sz w:val="28"/>
                <w:szCs w:val="28"/>
                <w:lang w:eastAsia="ja-JP"/>
              </w:rPr>
            </w:pPr>
            <w:r>
              <w:rPr>
                <w:rFonts w:eastAsia="Calibri"/>
                <w:color w:val="000000"/>
                <w:sz w:val="28"/>
                <w:szCs w:val="28"/>
                <w:lang w:eastAsia="ja-JP"/>
              </w:rPr>
              <w:t>Bài 28: Ch</w:t>
            </w:r>
            <w:r>
              <w:rPr>
                <w:rFonts w:eastAsia="Calibri"/>
                <w:color w:val="000000"/>
                <w:sz w:val="28"/>
                <w:szCs w:val="28"/>
                <w:lang w:eastAsia="ja-JP"/>
              </w:rPr>
              <w:t>ứ</w:t>
            </w:r>
            <w:r>
              <w:rPr>
                <w:rFonts w:eastAsia="Calibri"/>
                <w:color w:val="000000"/>
                <w:sz w:val="28"/>
                <w:szCs w:val="28"/>
                <w:lang w:eastAsia="ja-JP"/>
              </w:rPr>
              <w:t>c năng c</w:t>
            </w:r>
            <w:r>
              <w:rPr>
                <w:rFonts w:eastAsia="Calibri"/>
                <w:color w:val="000000"/>
                <w:sz w:val="28"/>
                <w:szCs w:val="28"/>
                <w:lang w:eastAsia="ja-JP"/>
              </w:rPr>
              <w:t>ủ</w:t>
            </w:r>
            <w:r>
              <w:rPr>
                <w:rFonts w:eastAsia="Calibri"/>
                <w:color w:val="000000"/>
                <w:sz w:val="28"/>
                <w:szCs w:val="28"/>
                <w:lang w:eastAsia="ja-JP"/>
              </w:rPr>
              <w:t>a môi trư</w:t>
            </w:r>
            <w:r>
              <w:rPr>
                <w:rFonts w:eastAsia="Calibri"/>
                <w:color w:val="000000"/>
                <w:sz w:val="28"/>
                <w:szCs w:val="28"/>
                <w:lang w:eastAsia="ja-JP"/>
              </w:rPr>
              <w:t>ờ</w:t>
            </w:r>
            <w:r>
              <w:rPr>
                <w:rFonts w:eastAsia="Calibri"/>
                <w:color w:val="000000"/>
                <w:sz w:val="28"/>
                <w:szCs w:val="28"/>
                <w:lang w:eastAsia="ja-JP"/>
              </w:rPr>
              <w:t>ng đ</w:t>
            </w:r>
            <w:r>
              <w:rPr>
                <w:rFonts w:eastAsia="Calibri"/>
                <w:color w:val="000000"/>
                <w:sz w:val="28"/>
                <w:szCs w:val="28"/>
                <w:lang w:eastAsia="ja-JP"/>
              </w:rPr>
              <w:t>ố</w:t>
            </w:r>
            <w:r>
              <w:rPr>
                <w:rFonts w:eastAsia="Calibri"/>
                <w:color w:val="000000"/>
                <w:sz w:val="28"/>
                <w:szCs w:val="28"/>
                <w:lang w:eastAsia="ja-JP"/>
              </w:rPr>
              <w:t>i v</w:t>
            </w:r>
            <w:r>
              <w:rPr>
                <w:rFonts w:eastAsia="Calibri"/>
                <w:color w:val="000000"/>
                <w:sz w:val="28"/>
                <w:szCs w:val="28"/>
                <w:lang w:eastAsia="ja-JP"/>
              </w:rPr>
              <w:t>ớ</w:t>
            </w:r>
            <w:r>
              <w:rPr>
                <w:rFonts w:eastAsia="Calibri"/>
                <w:color w:val="000000"/>
                <w:sz w:val="28"/>
                <w:szCs w:val="28"/>
                <w:lang w:eastAsia="ja-JP"/>
              </w:rPr>
              <w:t>i sinh v</w:t>
            </w:r>
            <w:r>
              <w:rPr>
                <w:rFonts w:eastAsia="Calibri"/>
                <w:color w:val="000000"/>
                <w:sz w:val="28"/>
                <w:szCs w:val="28"/>
                <w:lang w:eastAsia="ja-JP"/>
              </w:rPr>
              <w:t>ậ</w:t>
            </w:r>
            <w:r>
              <w:rPr>
                <w:rFonts w:eastAsia="Calibri"/>
                <w:color w:val="000000"/>
                <w:sz w:val="28"/>
                <w:szCs w:val="28"/>
                <w:lang w:eastAsia="ja-JP"/>
              </w:rPr>
              <w:t>t (ti</w:t>
            </w:r>
            <w:r>
              <w:rPr>
                <w:rFonts w:eastAsia="Calibri"/>
                <w:color w:val="000000"/>
                <w:sz w:val="28"/>
                <w:szCs w:val="28"/>
                <w:lang w:eastAsia="ja-JP"/>
              </w:rPr>
              <w:t>ế</w:t>
            </w:r>
            <w:r>
              <w:rPr>
                <w:rFonts w:eastAsia="Calibri"/>
                <w:color w:val="000000"/>
                <w:sz w:val="28"/>
                <w:szCs w:val="28"/>
                <w:lang w:eastAsia="ja-JP"/>
              </w:rPr>
              <w:t>t 3)</w:t>
            </w:r>
          </w:p>
        </w:tc>
        <w:tc>
          <w:tcPr>
            <w:tcW w:w="851" w:type="dxa"/>
            <w:vAlign w:val="center"/>
          </w:tcPr>
          <w:p w14:paraId="2FB7F6AF"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63</w:t>
            </w:r>
          </w:p>
        </w:tc>
        <w:tc>
          <w:tcPr>
            <w:tcW w:w="851" w:type="dxa"/>
            <w:vMerge/>
            <w:vAlign w:val="center"/>
          </w:tcPr>
          <w:p w14:paraId="3F7F5C49" w14:textId="77777777" w:rsidR="0071084B" w:rsidRDefault="0071084B">
            <w:pPr>
              <w:jc w:val="center"/>
              <w:rPr>
                <w:rFonts w:eastAsia="Calibri"/>
                <w:color w:val="000000"/>
                <w:sz w:val="28"/>
                <w:szCs w:val="28"/>
                <w:lang w:eastAsia="ja-JP"/>
              </w:rPr>
            </w:pPr>
          </w:p>
        </w:tc>
        <w:tc>
          <w:tcPr>
            <w:tcW w:w="1983" w:type="dxa"/>
          </w:tcPr>
          <w:p w14:paraId="140425A7"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7E2535EE"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15522AF1" w14:textId="77777777">
        <w:trPr>
          <w:trHeight w:val="780"/>
        </w:trPr>
        <w:tc>
          <w:tcPr>
            <w:tcW w:w="959" w:type="dxa"/>
            <w:vAlign w:val="center"/>
          </w:tcPr>
          <w:p w14:paraId="43144E55" w14:textId="77777777" w:rsidR="0071084B" w:rsidRDefault="00D809C4">
            <w:pPr>
              <w:jc w:val="center"/>
              <w:rPr>
                <w:rFonts w:eastAsia="Calibri"/>
                <w:color w:val="000000"/>
                <w:sz w:val="28"/>
                <w:szCs w:val="28"/>
                <w:lang w:eastAsia="ja-JP"/>
              </w:rPr>
            </w:pPr>
            <w:r>
              <w:rPr>
                <w:rFonts w:eastAsia="Calibri"/>
                <w:color w:val="000000"/>
                <w:sz w:val="28"/>
                <w:szCs w:val="28"/>
                <w:lang w:eastAsia="ja-JP"/>
              </w:rPr>
              <w:lastRenderedPageBreak/>
              <w:t>32</w:t>
            </w:r>
          </w:p>
        </w:tc>
        <w:tc>
          <w:tcPr>
            <w:tcW w:w="1417" w:type="dxa"/>
            <w:vMerge/>
            <w:vAlign w:val="center"/>
          </w:tcPr>
          <w:p w14:paraId="7D0DD856" w14:textId="77777777" w:rsidR="0071084B" w:rsidRDefault="0071084B">
            <w:pPr>
              <w:jc w:val="center"/>
              <w:rPr>
                <w:rFonts w:eastAsia="Calibri"/>
                <w:b/>
                <w:bCs/>
                <w:color w:val="000000"/>
                <w:sz w:val="28"/>
                <w:szCs w:val="28"/>
                <w:lang w:eastAsia="ja-JP"/>
              </w:rPr>
            </w:pPr>
          </w:p>
        </w:tc>
        <w:tc>
          <w:tcPr>
            <w:tcW w:w="3119" w:type="dxa"/>
            <w:vAlign w:val="center"/>
          </w:tcPr>
          <w:p w14:paraId="173143B2" w14:textId="77777777" w:rsidR="0071084B" w:rsidRDefault="00D809C4">
            <w:pPr>
              <w:rPr>
                <w:rFonts w:eastAsia="Calibri"/>
                <w:color w:val="000000"/>
                <w:sz w:val="28"/>
                <w:szCs w:val="28"/>
                <w:lang w:eastAsia="ja-JP"/>
              </w:rPr>
            </w:pPr>
            <w:r>
              <w:rPr>
                <w:rFonts w:eastAsia="Calibri"/>
                <w:color w:val="000000"/>
                <w:sz w:val="28"/>
                <w:szCs w:val="28"/>
                <w:lang w:eastAsia="ja-JP"/>
              </w:rPr>
              <w:t>Bài 28: Ch</w:t>
            </w:r>
            <w:r>
              <w:rPr>
                <w:rFonts w:eastAsia="Calibri"/>
                <w:color w:val="000000"/>
                <w:sz w:val="28"/>
                <w:szCs w:val="28"/>
                <w:lang w:eastAsia="ja-JP"/>
              </w:rPr>
              <w:t>ứ</w:t>
            </w:r>
            <w:r>
              <w:rPr>
                <w:rFonts w:eastAsia="Calibri"/>
                <w:color w:val="000000"/>
                <w:sz w:val="28"/>
                <w:szCs w:val="28"/>
                <w:lang w:eastAsia="ja-JP"/>
              </w:rPr>
              <w:t>c năng c</w:t>
            </w:r>
            <w:r>
              <w:rPr>
                <w:rFonts w:eastAsia="Calibri"/>
                <w:color w:val="000000"/>
                <w:sz w:val="28"/>
                <w:szCs w:val="28"/>
                <w:lang w:eastAsia="ja-JP"/>
              </w:rPr>
              <w:t>ủ</w:t>
            </w:r>
            <w:r>
              <w:rPr>
                <w:rFonts w:eastAsia="Calibri"/>
                <w:color w:val="000000"/>
                <w:sz w:val="28"/>
                <w:szCs w:val="28"/>
                <w:lang w:eastAsia="ja-JP"/>
              </w:rPr>
              <w:t>a môi trư</w:t>
            </w:r>
            <w:r>
              <w:rPr>
                <w:rFonts w:eastAsia="Calibri"/>
                <w:color w:val="000000"/>
                <w:sz w:val="28"/>
                <w:szCs w:val="28"/>
                <w:lang w:eastAsia="ja-JP"/>
              </w:rPr>
              <w:t>ờ</w:t>
            </w:r>
            <w:r>
              <w:rPr>
                <w:rFonts w:eastAsia="Calibri"/>
                <w:color w:val="000000"/>
                <w:sz w:val="28"/>
                <w:szCs w:val="28"/>
                <w:lang w:eastAsia="ja-JP"/>
              </w:rPr>
              <w:t>ng đ</w:t>
            </w:r>
            <w:r>
              <w:rPr>
                <w:rFonts w:eastAsia="Calibri"/>
                <w:color w:val="000000"/>
                <w:sz w:val="28"/>
                <w:szCs w:val="28"/>
                <w:lang w:eastAsia="ja-JP"/>
              </w:rPr>
              <w:t>ố</w:t>
            </w:r>
            <w:r>
              <w:rPr>
                <w:rFonts w:eastAsia="Calibri"/>
                <w:color w:val="000000"/>
                <w:sz w:val="28"/>
                <w:szCs w:val="28"/>
                <w:lang w:eastAsia="ja-JP"/>
              </w:rPr>
              <w:t>i v</w:t>
            </w:r>
            <w:r>
              <w:rPr>
                <w:rFonts w:eastAsia="Calibri"/>
                <w:color w:val="000000"/>
                <w:sz w:val="28"/>
                <w:szCs w:val="28"/>
                <w:lang w:eastAsia="ja-JP"/>
              </w:rPr>
              <w:t>ớ</w:t>
            </w:r>
            <w:r>
              <w:rPr>
                <w:rFonts w:eastAsia="Calibri"/>
                <w:color w:val="000000"/>
                <w:sz w:val="28"/>
                <w:szCs w:val="28"/>
                <w:lang w:eastAsia="ja-JP"/>
              </w:rPr>
              <w:t>i sinh v</w:t>
            </w:r>
            <w:r>
              <w:rPr>
                <w:rFonts w:eastAsia="Calibri"/>
                <w:color w:val="000000"/>
                <w:sz w:val="28"/>
                <w:szCs w:val="28"/>
                <w:lang w:eastAsia="ja-JP"/>
              </w:rPr>
              <w:t>ậ</w:t>
            </w:r>
            <w:r>
              <w:rPr>
                <w:rFonts w:eastAsia="Calibri"/>
                <w:color w:val="000000"/>
                <w:sz w:val="28"/>
                <w:szCs w:val="28"/>
                <w:lang w:eastAsia="ja-JP"/>
              </w:rPr>
              <w:t>t (ti</w:t>
            </w:r>
            <w:r>
              <w:rPr>
                <w:rFonts w:eastAsia="Calibri"/>
                <w:color w:val="000000"/>
                <w:sz w:val="28"/>
                <w:szCs w:val="28"/>
                <w:lang w:eastAsia="ja-JP"/>
              </w:rPr>
              <w:t>ế</w:t>
            </w:r>
            <w:r>
              <w:rPr>
                <w:rFonts w:eastAsia="Calibri"/>
                <w:color w:val="000000"/>
                <w:sz w:val="28"/>
                <w:szCs w:val="28"/>
                <w:lang w:eastAsia="ja-JP"/>
              </w:rPr>
              <w:t>t 4)</w:t>
            </w:r>
          </w:p>
        </w:tc>
        <w:tc>
          <w:tcPr>
            <w:tcW w:w="851" w:type="dxa"/>
            <w:vAlign w:val="center"/>
          </w:tcPr>
          <w:p w14:paraId="57FEBF3B"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64</w:t>
            </w:r>
          </w:p>
        </w:tc>
        <w:tc>
          <w:tcPr>
            <w:tcW w:w="851" w:type="dxa"/>
            <w:vMerge/>
            <w:vAlign w:val="center"/>
          </w:tcPr>
          <w:p w14:paraId="62FB23C8" w14:textId="77777777" w:rsidR="0071084B" w:rsidRDefault="0071084B">
            <w:pPr>
              <w:jc w:val="center"/>
              <w:rPr>
                <w:rFonts w:eastAsia="Calibri"/>
                <w:color w:val="000000"/>
                <w:sz w:val="28"/>
                <w:szCs w:val="28"/>
                <w:lang w:eastAsia="ja-JP"/>
              </w:rPr>
            </w:pPr>
          </w:p>
        </w:tc>
        <w:tc>
          <w:tcPr>
            <w:tcW w:w="1983" w:type="dxa"/>
          </w:tcPr>
          <w:p w14:paraId="57989854"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1418C534"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38C37364" w14:textId="77777777">
        <w:trPr>
          <w:trHeight w:val="810"/>
        </w:trPr>
        <w:tc>
          <w:tcPr>
            <w:tcW w:w="959" w:type="dxa"/>
            <w:vAlign w:val="center"/>
          </w:tcPr>
          <w:p w14:paraId="0C462B3B" w14:textId="77777777" w:rsidR="0071084B" w:rsidRDefault="00D809C4">
            <w:pPr>
              <w:jc w:val="center"/>
              <w:rPr>
                <w:rFonts w:eastAsia="Calibri"/>
                <w:color w:val="000000"/>
                <w:sz w:val="28"/>
                <w:szCs w:val="28"/>
                <w:lang w:eastAsia="ja-JP"/>
              </w:rPr>
            </w:pPr>
            <w:r>
              <w:rPr>
                <w:rFonts w:eastAsia="Calibri"/>
                <w:color w:val="000000"/>
                <w:sz w:val="28"/>
                <w:szCs w:val="28"/>
                <w:lang w:eastAsia="ja-JP"/>
              </w:rPr>
              <w:lastRenderedPageBreak/>
              <w:t>33</w:t>
            </w:r>
          </w:p>
        </w:tc>
        <w:tc>
          <w:tcPr>
            <w:tcW w:w="1417" w:type="dxa"/>
            <w:vMerge/>
            <w:vAlign w:val="center"/>
          </w:tcPr>
          <w:p w14:paraId="7AF53B70" w14:textId="77777777" w:rsidR="0071084B" w:rsidRDefault="0071084B">
            <w:pPr>
              <w:jc w:val="center"/>
              <w:rPr>
                <w:rFonts w:eastAsia="Calibri"/>
                <w:b/>
                <w:bCs/>
                <w:color w:val="000000"/>
                <w:sz w:val="28"/>
                <w:szCs w:val="28"/>
                <w:lang w:eastAsia="ja-JP"/>
              </w:rPr>
            </w:pPr>
          </w:p>
        </w:tc>
        <w:tc>
          <w:tcPr>
            <w:tcW w:w="3119" w:type="dxa"/>
            <w:vAlign w:val="center"/>
          </w:tcPr>
          <w:p w14:paraId="2CF6430E" w14:textId="77777777" w:rsidR="0071084B" w:rsidRDefault="00D809C4">
            <w:pPr>
              <w:spacing w:line="360" w:lineRule="auto"/>
              <w:rPr>
                <w:rFonts w:eastAsia="Calibri"/>
                <w:color w:val="000000"/>
                <w:sz w:val="28"/>
                <w:szCs w:val="28"/>
                <w:lang w:eastAsia="ja-JP"/>
              </w:rPr>
            </w:pPr>
            <w:r>
              <w:rPr>
                <w:rFonts w:eastAsia="Calibri"/>
                <w:color w:val="000000"/>
                <w:sz w:val="28"/>
                <w:szCs w:val="28"/>
                <w:lang w:eastAsia="ja-JP"/>
              </w:rPr>
              <w:t>Bài 29: Tác đ</w:t>
            </w:r>
            <w:r>
              <w:rPr>
                <w:rFonts w:eastAsia="Calibri"/>
                <w:color w:val="000000"/>
                <w:sz w:val="28"/>
                <w:szCs w:val="28"/>
                <w:lang w:eastAsia="ja-JP"/>
              </w:rPr>
              <w:t>ộ</w:t>
            </w:r>
            <w:r>
              <w:rPr>
                <w:rFonts w:eastAsia="Calibri"/>
                <w:color w:val="000000"/>
                <w:sz w:val="28"/>
                <w:szCs w:val="28"/>
                <w:lang w:eastAsia="ja-JP"/>
              </w:rPr>
              <w:t>ng c</w:t>
            </w:r>
            <w:r>
              <w:rPr>
                <w:rFonts w:eastAsia="Calibri"/>
                <w:color w:val="000000"/>
                <w:sz w:val="28"/>
                <w:szCs w:val="28"/>
                <w:lang w:eastAsia="ja-JP"/>
              </w:rPr>
              <w:t>ủ</w:t>
            </w:r>
            <w:r>
              <w:rPr>
                <w:rFonts w:eastAsia="Calibri"/>
                <w:color w:val="000000"/>
                <w:sz w:val="28"/>
                <w:szCs w:val="28"/>
                <w:lang w:eastAsia="ja-JP"/>
              </w:rPr>
              <w:t>a con</w:t>
            </w:r>
            <w:r>
              <w:rPr>
                <w:rFonts w:eastAsia="Calibri"/>
                <w:color w:val="000000"/>
                <w:sz w:val="28"/>
                <w:szCs w:val="28"/>
                <w:lang w:val="vi-VN" w:eastAsia="ja-JP"/>
              </w:rPr>
              <w:t xml:space="preserve"> ngư</w:t>
            </w:r>
            <w:r>
              <w:rPr>
                <w:rFonts w:eastAsia="Calibri"/>
                <w:color w:val="000000"/>
                <w:sz w:val="28"/>
                <w:szCs w:val="28"/>
                <w:lang w:val="vi-VN" w:eastAsia="ja-JP"/>
              </w:rPr>
              <w:t>ờ</w:t>
            </w:r>
            <w:r>
              <w:rPr>
                <w:rFonts w:eastAsia="Calibri"/>
                <w:color w:val="000000"/>
                <w:sz w:val="28"/>
                <w:szCs w:val="28"/>
                <w:lang w:val="vi-VN" w:eastAsia="ja-JP"/>
              </w:rPr>
              <w:t>i và m</w:t>
            </w:r>
            <w:r>
              <w:rPr>
                <w:rFonts w:eastAsia="Calibri"/>
                <w:color w:val="000000"/>
                <w:sz w:val="28"/>
                <w:szCs w:val="28"/>
                <w:lang w:val="vi-VN" w:eastAsia="ja-JP"/>
              </w:rPr>
              <w:t>ộ</w:t>
            </w:r>
            <w:r>
              <w:rPr>
                <w:rFonts w:eastAsia="Calibri"/>
                <w:color w:val="000000"/>
                <w:sz w:val="28"/>
                <w:szCs w:val="28"/>
                <w:lang w:val="vi-VN" w:eastAsia="ja-JP"/>
              </w:rPr>
              <w:t>t s</w:t>
            </w:r>
            <w:r>
              <w:rPr>
                <w:rFonts w:eastAsia="Calibri"/>
                <w:color w:val="000000"/>
                <w:sz w:val="28"/>
                <w:szCs w:val="28"/>
                <w:lang w:val="vi-VN" w:eastAsia="ja-JP"/>
              </w:rPr>
              <w:t>ố</w:t>
            </w:r>
            <w:r>
              <w:rPr>
                <w:rFonts w:eastAsia="Calibri"/>
                <w:color w:val="000000"/>
                <w:sz w:val="28"/>
                <w:szCs w:val="28"/>
                <w:lang w:val="vi-VN" w:eastAsia="ja-JP"/>
              </w:rPr>
              <w:t xml:space="preserve"> bi</w:t>
            </w:r>
            <w:r>
              <w:rPr>
                <w:rFonts w:eastAsia="Calibri"/>
                <w:color w:val="000000"/>
                <w:sz w:val="28"/>
                <w:szCs w:val="28"/>
                <w:lang w:val="vi-VN" w:eastAsia="ja-JP"/>
              </w:rPr>
              <w:t>ệ</w:t>
            </w:r>
            <w:r>
              <w:rPr>
                <w:rFonts w:eastAsia="Calibri"/>
                <w:color w:val="000000"/>
                <w:sz w:val="28"/>
                <w:szCs w:val="28"/>
                <w:lang w:val="vi-VN" w:eastAsia="ja-JP"/>
              </w:rPr>
              <w:t>n pháp b</w:t>
            </w:r>
            <w:r>
              <w:rPr>
                <w:rFonts w:eastAsia="Calibri"/>
                <w:color w:val="000000"/>
                <w:sz w:val="28"/>
                <w:szCs w:val="28"/>
                <w:lang w:val="vi-VN" w:eastAsia="ja-JP"/>
              </w:rPr>
              <w:t>ả</w:t>
            </w:r>
            <w:r>
              <w:rPr>
                <w:rFonts w:eastAsia="Calibri"/>
                <w:color w:val="000000"/>
                <w:sz w:val="28"/>
                <w:szCs w:val="28"/>
                <w:lang w:val="vi-VN" w:eastAsia="ja-JP"/>
              </w:rPr>
              <w:t>o v</w:t>
            </w:r>
            <w:r>
              <w:rPr>
                <w:rFonts w:eastAsia="Calibri"/>
                <w:color w:val="000000"/>
                <w:sz w:val="28"/>
                <w:szCs w:val="28"/>
                <w:lang w:val="vi-VN" w:eastAsia="ja-JP"/>
              </w:rPr>
              <w:t>ệ</w:t>
            </w:r>
            <w:r>
              <w:rPr>
                <w:rFonts w:eastAsia="Calibri"/>
                <w:color w:val="000000"/>
                <w:sz w:val="28"/>
                <w:szCs w:val="28"/>
                <w:lang w:val="vi-VN" w:eastAsia="ja-JP"/>
              </w:rPr>
              <w:t xml:space="preserve"> môi trư</w:t>
            </w:r>
            <w:r>
              <w:rPr>
                <w:rFonts w:eastAsia="Calibri"/>
                <w:color w:val="000000"/>
                <w:sz w:val="28"/>
                <w:szCs w:val="28"/>
                <w:lang w:val="vi-VN" w:eastAsia="ja-JP"/>
              </w:rPr>
              <w:t>ờ</w:t>
            </w:r>
            <w:r>
              <w:rPr>
                <w:rFonts w:eastAsia="Calibri"/>
                <w:color w:val="000000"/>
                <w:sz w:val="28"/>
                <w:szCs w:val="28"/>
                <w:lang w:val="vi-VN" w:eastAsia="ja-JP"/>
              </w:rPr>
              <w:t xml:space="preserve">ng </w:t>
            </w:r>
            <w:r>
              <w:rPr>
                <w:rFonts w:eastAsia="Calibri"/>
                <w:color w:val="000000"/>
                <w:sz w:val="28"/>
                <w:szCs w:val="28"/>
                <w:lang w:eastAsia="ja-JP"/>
              </w:rPr>
              <w:t>(Ti</w:t>
            </w:r>
            <w:r>
              <w:rPr>
                <w:rFonts w:eastAsia="Calibri"/>
                <w:color w:val="000000"/>
                <w:sz w:val="28"/>
                <w:szCs w:val="28"/>
                <w:lang w:eastAsia="ja-JP"/>
              </w:rPr>
              <w:t>ế</w:t>
            </w:r>
            <w:r>
              <w:rPr>
                <w:rFonts w:eastAsia="Calibri"/>
                <w:color w:val="000000"/>
                <w:sz w:val="28"/>
                <w:szCs w:val="28"/>
                <w:lang w:eastAsia="ja-JP"/>
              </w:rPr>
              <w:t>t 1)</w:t>
            </w:r>
          </w:p>
        </w:tc>
        <w:tc>
          <w:tcPr>
            <w:tcW w:w="851" w:type="dxa"/>
            <w:vAlign w:val="center"/>
          </w:tcPr>
          <w:p w14:paraId="7E77443A" w14:textId="77777777" w:rsidR="0071084B" w:rsidRDefault="00D809C4">
            <w:pPr>
              <w:spacing w:line="360" w:lineRule="auto"/>
              <w:jc w:val="center"/>
              <w:rPr>
                <w:rFonts w:eastAsia="Calibri"/>
                <w:color w:val="000000"/>
                <w:sz w:val="28"/>
                <w:szCs w:val="28"/>
                <w:lang w:eastAsia="ja-JP"/>
              </w:rPr>
            </w:pPr>
            <w:r>
              <w:rPr>
                <w:rFonts w:eastAsia="Calibri"/>
                <w:color w:val="000000"/>
                <w:sz w:val="28"/>
                <w:szCs w:val="28"/>
                <w:lang w:eastAsia="ja-JP"/>
              </w:rPr>
              <w:t>65</w:t>
            </w:r>
          </w:p>
        </w:tc>
        <w:tc>
          <w:tcPr>
            <w:tcW w:w="851" w:type="dxa"/>
            <w:vMerge w:val="restart"/>
            <w:vAlign w:val="center"/>
          </w:tcPr>
          <w:p w14:paraId="40816499" w14:textId="77777777" w:rsidR="0071084B" w:rsidRDefault="00D809C4">
            <w:pPr>
              <w:spacing w:line="360" w:lineRule="auto"/>
              <w:jc w:val="center"/>
              <w:rPr>
                <w:rFonts w:eastAsia="Calibri"/>
                <w:color w:val="000000"/>
                <w:sz w:val="28"/>
                <w:szCs w:val="28"/>
                <w:lang w:eastAsia="ja-JP"/>
              </w:rPr>
            </w:pPr>
            <w:r>
              <w:rPr>
                <w:rFonts w:eastAsia="Calibri"/>
                <w:color w:val="000000"/>
                <w:sz w:val="28"/>
                <w:szCs w:val="28"/>
                <w:lang w:eastAsia="ja-JP"/>
              </w:rPr>
              <w:t>3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3EFD216A" w14:textId="77777777" w:rsidR="0071084B" w:rsidRDefault="00D809C4">
            <w:pPr>
              <w:spacing w:line="360" w:lineRule="auto"/>
              <w:jc w:val="both"/>
              <w:rPr>
                <w:rFonts w:eastAsia="Calibri"/>
                <w:color w:val="000000"/>
                <w:sz w:val="28"/>
                <w:szCs w:val="28"/>
                <w:lang w:eastAsia="ja-JP"/>
              </w:rPr>
            </w:pPr>
            <w:r>
              <w:rPr>
                <w:rFonts w:eastAsia="Calibri"/>
                <w:color w:val="000000"/>
                <w:sz w:val="28"/>
                <w:szCs w:val="28"/>
                <w:lang w:eastAsia="ja-JP"/>
              </w:rPr>
              <w:t> Tích h</w:t>
            </w:r>
            <w:r>
              <w:rPr>
                <w:rFonts w:eastAsia="Calibri"/>
                <w:color w:val="000000"/>
                <w:sz w:val="28"/>
                <w:szCs w:val="28"/>
                <w:lang w:eastAsia="ja-JP"/>
              </w:rPr>
              <w:t>ợ</w:t>
            </w:r>
            <w:r>
              <w:rPr>
                <w:rFonts w:eastAsia="Calibri"/>
                <w:color w:val="000000"/>
                <w:sz w:val="28"/>
                <w:szCs w:val="28"/>
                <w:lang w:eastAsia="ja-JP"/>
              </w:rPr>
              <w:t>p liên môn đ</w:t>
            </w:r>
            <w:r>
              <w:rPr>
                <w:rFonts w:eastAsia="Calibri"/>
                <w:color w:val="000000"/>
                <w:sz w:val="28"/>
                <w:szCs w:val="28"/>
                <w:lang w:eastAsia="ja-JP"/>
              </w:rPr>
              <w:t>ạ</w:t>
            </w:r>
            <w:r>
              <w:rPr>
                <w:rFonts w:eastAsia="Calibri"/>
                <w:color w:val="000000"/>
                <w:sz w:val="28"/>
                <w:szCs w:val="28"/>
                <w:lang w:eastAsia="ja-JP"/>
              </w:rPr>
              <w:t>o đ</w:t>
            </w:r>
            <w:r>
              <w:rPr>
                <w:rFonts w:eastAsia="Calibri"/>
                <w:color w:val="000000"/>
                <w:sz w:val="28"/>
                <w:szCs w:val="28"/>
                <w:lang w:eastAsia="ja-JP"/>
              </w:rPr>
              <w:t>ứ</w:t>
            </w:r>
            <w:r>
              <w:rPr>
                <w:rFonts w:eastAsia="Calibri"/>
                <w:color w:val="000000"/>
                <w:sz w:val="28"/>
                <w:szCs w:val="28"/>
                <w:lang w:eastAsia="ja-JP"/>
              </w:rPr>
              <w:t>c</w:t>
            </w:r>
          </w:p>
          <w:p w14:paraId="0FF7C590" w14:textId="77777777" w:rsidR="0071084B" w:rsidRDefault="00D809C4">
            <w:pPr>
              <w:spacing w:line="360" w:lineRule="auto"/>
              <w:jc w:val="both"/>
              <w:rPr>
                <w:rFonts w:eastAsia="Calibri"/>
                <w:color w:val="000000"/>
                <w:sz w:val="28"/>
                <w:szCs w:val="28"/>
                <w:lang w:val="en-US" w:eastAsia="ja-JP"/>
              </w:rPr>
            </w:pPr>
            <w:r>
              <w:rPr>
                <w:rFonts w:eastAsia="Calibri"/>
                <w:color w:val="000000"/>
                <w:sz w:val="28"/>
                <w:szCs w:val="28"/>
              </w:rPr>
              <w:t>HĐ1 : C</w:t>
            </w:r>
            <w:r>
              <w:rPr>
                <w:rFonts w:eastAsia="Calibri"/>
                <w:color w:val="000000"/>
                <w:sz w:val="28"/>
                <w:szCs w:val="28"/>
              </w:rPr>
              <w:t>ầ</w:t>
            </w:r>
            <w:r>
              <w:rPr>
                <w:rFonts w:eastAsia="Calibri"/>
                <w:color w:val="000000"/>
                <w:sz w:val="28"/>
                <w:szCs w:val="28"/>
              </w:rPr>
              <w:t>n có ý th</w:t>
            </w:r>
            <w:r>
              <w:rPr>
                <w:rFonts w:eastAsia="Calibri"/>
                <w:color w:val="000000"/>
                <w:sz w:val="28"/>
                <w:szCs w:val="28"/>
              </w:rPr>
              <w:t>ứ</w:t>
            </w:r>
            <w:r>
              <w:rPr>
                <w:rFonts w:eastAsia="Calibri"/>
                <w:color w:val="000000"/>
                <w:sz w:val="28"/>
                <w:szCs w:val="28"/>
              </w:rPr>
              <w:t>c b</w:t>
            </w:r>
            <w:r>
              <w:rPr>
                <w:rFonts w:eastAsia="Calibri"/>
                <w:color w:val="000000"/>
                <w:sz w:val="28"/>
                <w:szCs w:val="28"/>
              </w:rPr>
              <w:t>ả</w:t>
            </w:r>
            <w:r>
              <w:rPr>
                <w:rFonts w:eastAsia="Calibri"/>
                <w:color w:val="000000"/>
                <w:sz w:val="28"/>
                <w:szCs w:val="28"/>
              </w:rPr>
              <w:t>o v</w:t>
            </w:r>
            <w:r>
              <w:rPr>
                <w:rFonts w:eastAsia="Calibri"/>
                <w:color w:val="000000"/>
                <w:sz w:val="28"/>
                <w:szCs w:val="28"/>
              </w:rPr>
              <w:t>ệ</w:t>
            </w:r>
            <w:r>
              <w:rPr>
                <w:rFonts w:eastAsia="Calibri"/>
                <w:color w:val="000000"/>
                <w:sz w:val="28"/>
                <w:szCs w:val="28"/>
              </w:rPr>
              <w:t xml:space="preserve"> môi trư</w:t>
            </w:r>
            <w:r>
              <w:rPr>
                <w:rFonts w:eastAsia="Calibri"/>
                <w:color w:val="000000"/>
                <w:sz w:val="28"/>
                <w:szCs w:val="28"/>
              </w:rPr>
              <w:t>ờ</w:t>
            </w:r>
            <w:r>
              <w:rPr>
                <w:rFonts w:eastAsia="Calibri"/>
                <w:color w:val="000000"/>
                <w:sz w:val="28"/>
                <w:szCs w:val="28"/>
              </w:rPr>
              <w:t>ng</w:t>
            </w:r>
            <w:r>
              <w:rPr>
                <w:rFonts w:eastAsia="Calibri"/>
                <w:color w:val="000000"/>
                <w:sz w:val="28"/>
                <w:szCs w:val="28"/>
                <w:lang w:eastAsia="ja-JP"/>
              </w:rPr>
              <w:t> </w:t>
            </w:r>
            <w:r>
              <w:rPr>
                <w:rFonts w:eastAsia="Calibri"/>
                <w:color w:val="000000"/>
                <w:sz w:val="28"/>
                <w:szCs w:val="28"/>
                <w:lang w:val="en-US" w:eastAsia="ja-JP"/>
              </w:rPr>
              <w:t>.</w:t>
            </w:r>
          </w:p>
          <w:p w14:paraId="2F62E7ED" w14:textId="77777777" w:rsidR="0071084B" w:rsidRDefault="00D809C4">
            <w:pPr>
              <w:spacing w:line="360" w:lineRule="auto"/>
              <w:jc w:val="both"/>
              <w:rPr>
                <w:rFonts w:eastAsia="Calibri"/>
                <w:color w:val="000000"/>
                <w:sz w:val="28"/>
                <w:szCs w:val="28"/>
                <w:lang w:val="en-US" w:eastAsia="ja-JP"/>
              </w:rPr>
            </w:pPr>
            <w:r>
              <w:rPr>
                <w:rFonts w:eastAsia="Calibri"/>
                <w:sz w:val="28"/>
                <w:szCs w:val="28"/>
                <w:lang w:val="en-US" w:eastAsia="ja-JP"/>
              </w:rPr>
              <w:t>THGD ĐP</w:t>
            </w:r>
          </w:p>
        </w:tc>
        <w:tc>
          <w:tcPr>
            <w:tcW w:w="822" w:type="dxa"/>
          </w:tcPr>
          <w:p w14:paraId="006834EF" w14:textId="77777777" w:rsidR="0071084B" w:rsidRDefault="0071084B">
            <w:pPr>
              <w:jc w:val="both"/>
              <w:rPr>
                <w:rFonts w:eastAsia="Calibri"/>
                <w:color w:val="000000"/>
                <w:sz w:val="28"/>
                <w:szCs w:val="28"/>
              </w:rPr>
            </w:pPr>
          </w:p>
        </w:tc>
      </w:tr>
      <w:tr w:rsidR="0071084B" w14:paraId="7BFA4C95" w14:textId="77777777">
        <w:trPr>
          <w:trHeight w:val="750"/>
        </w:trPr>
        <w:tc>
          <w:tcPr>
            <w:tcW w:w="959" w:type="dxa"/>
            <w:vMerge w:val="restart"/>
            <w:vAlign w:val="center"/>
          </w:tcPr>
          <w:p w14:paraId="3D2E9082"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34</w:t>
            </w:r>
          </w:p>
        </w:tc>
        <w:tc>
          <w:tcPr>
            <w:tcW w:w="1417" w:type="dxa"/>
            <w:vMerge/>
            <w:vAlign w:val="center"/>
          </w:tcPr>
          <w:p w14:paraId="3E6A9089" w14:textId="77777777" w:rsidR="0071084B" w:rsidRDefault="0071084B">
            <w:pPr>
              <w:jc w:val="center"/>
              <w:rPr>
                <w:rFonts w:eastAsia="Calibri"/>
                <w:b/>
                <w:bCs/>
                <w:color w:val="000000"/>
                <w:sz w:val="28"/>
                <w:szCs w:val="28"/>
                <w:lang w:eastAsia="ja-JP"/>
              </w:rPr>
            </w:pPr>
          </w:p>
        </w:tc>
        <w:tc>
          <w:tcPr>
            <w:tcW w:w="3119" w:type="dxa"/>
            <w:vAlign w:val="center"/>
          </w:tcPr>
          <w:p w14:paraId="1937B249" w14:textId="77777777" w:rsidR="0071084B" w:rsidRDefault="00D809C4">
            <w:pPr>
              <w:spacing w:line="360" w:lineRule="auto"/>
              <w:rPr>
                <w:rFonts w:eastAsia="Calibri"/>
                <w:color w:val="000000"/>
                <w:sz w:val="28"/>
                <w:szCs w:val="28"/>
                <w:lang w:eastAsia="ja-JP"/>
              </w:rPr>
            </w:pPr>
            <w:r>
              <w:rPr>
                <w:rFonts w:eastAsia="Calibri"/>
                <w:color w:val="000000"/>
                <w:sz w:val="28"/>
                <w:szCs w:val="28"/>
                <w:lang w:eastAsia="ja-JP"/>
              </w:rPr>
              <w:t>Bài 29: Tác đ</w:t>
            </w:r>
            <w:r>
              <w:rPr>
                <w:rFonts w:eastAsia="Calibri"/>
                <w:color w:val="000000"/>
                <w:sz w:val="28"/>
                <w:szCs w:val="28"/>
                <w:lang w:eastAsia="ja-JP"/>
              </w:rPr>
              <w:t>ộ</w:t>
            </w:r>
            <w:r>
              <w:rPr>
                <w:rFonts w:eastAsia="Calibri"/>
                <w:color w:val="000000"/>
                <w:sz w:val="28"/>
                <w:szCs w:val="28"/>
                <w:lang w:eastAsia="ja-JP"/>
              </w:rPr>
              <w:t>ng c</w:t>
            </w:r>
            <w:r>
              <w:rPr>
                <w:rFonts w:eastAsia="Calibri"/>
                <w:color w:val="000000"/>
                <w:sz w:val="28"/>
                <w:szCs w:val="28"/>
                <w:lang w:eastAsia="ja-JP"/>
              </w:rPr>
              <w:t>ủ</w:t>
            </w:r>
            <w:r>
              <w:rPr>
                <w:rFonts w:eastAsia="Calibri"/>
                <w:color w:val="000000"/>
                <w:sz w:val="28"/>
                <w:szCs w:val="28"/>
                <w:lang w:eastAsia="ja-JP"/>
              </w:rPr>
              <w:t>a con</w:t>
            </w:r>
            <w:r>
              <w:rPr>
                <w:rFonts w:eastAsia="Calibri"/>
                <w:color w:val="000000"/>
                <w:sz w:val="28"/>
                <w:szCs w:val="28"/>
                <w:lang w:val="vi-VN" w:eastAsia="ja-JP"/>
              </w:rPr>
              <w:t xml:space="preserve"> ngư</w:t>
            </w:r>
            <w:r>
              <w:rPr>
                <w:rFonts w:eastAsia="Calibri"/>
                <w:color w:val="000000"/>
                <w:sz w:val="28"/>
                <w:szCs w:val="28"/>
                <w:lang w:val="vi-VN" w:eastAsia="ja-JP"/>
              </w:rPr>
              <w:t>ờ</w:t>
            </w:r>
            <w:r>
              <w:rPr>
                <w:rFonts w:eastAsia="Calibri"/>
                <w:color w:val="000000"/>
                <w:sz w:val="28"/>
                <w:szCs w:val="28"/>
                <w:lang w:val="vi-VN" w:eastAsia="ja-JP"/>
              </w:rPr>
              <w:t>i và m</w:t>
            </w:r>
            <w:r>
              <w:rPr>
                <w:rFonts w:eastAsia="Calibri"/>
                <w:color w:val="000000"/>
                <w:sz w:val="28"/>
                <w:szCs w:val="28"/>
                <w:lang w:val="vi-VN" w:eastAsia="ja-JP"/>
              </w:rPr>
              <w:t>ộ</w:t>
            </w:r>
            <w:r>
              <w:rPr>
                <w:rFonts w:eastAsia="Calibri"/>
                <w:color w:val="000000"/>
                <w:sz w:val="28"/>
                <w:szCs w:val="28"/>
                <w:lang w:val="vi-VN" w:eastAsia="ja-JP"/>
              </w:rPr>
              <w:t>t s</w:t>
            </w:r>
            <w:r>
              <w:rPr>
                <w:rFonts w:eastAsia="Calibri"/>
                <w:color w:val="000000"/>
                <w:sz w:val="28"/>
                <w:szCs w:val="28"/>
                <w:lang w:val="vi-VN" w:eastAsia="ja-JP"/>
              </w:rPr>
              <w:t>ố</w:t>
            </w:r>
            <w:r>
              <w:rPr>
                <w:rFonts w:eastAsia="Calibri"/>
                <w:color w:val="000000"/>
                <w:sz w:val="28"/>
                <w:szCs w:val="28"/>
                <w:lang w:val="vi-VN" w:eastAsia="ja-JP"/>
              </w:rPr>
              <w:t xml:space="preserve"> bi</w:t>
            </w:r>
            <w:r>
              <w:rPr>
                <w:rFonts w:eastAsia="Calibri"/>
                <w:color w:val="000000"/>
                <w:sz w:val="28"/>
                <w:szCs w:val="28"/>
                <w:lang w:val="vi-VN" w:eastAsia="ja-JP"/>
              </w:rPr>
              <w:t>ệ</w:t>
            </w:r>
            <w:r>
              <w:rPr>
                <w:rFonts w:eastAsia="Calibri"/>
                <w:color w:val="000000"/>
                <w:sz w:val="28"/>
                <w:szCs w:val="28"/>
                <w:lang w:val="vi-VN" w:eastAsia="ja-JP"/>
              </w:rPr>
              <w:t>n pháp b</w:t>
            </w:r>
            <w:r>
              <w:rPr>
                <w:rFonts w:eastAsia="Calibri"/>
                <w:color w:val="000000"/>
                <w:sz w:val="28"/>
                <w:szCs w:val="28"/>
                <w:lang w:val="vi-VN" w:eastAsia="ja-JP"/>
              </w:rPr>
              <w:t>ả</w:t>
            </w:r>
            <w:r>
              <w:rPr>
                <w:rFonts w:eastAsia="Calibri"/>
                <w:color w:val="000000"/>
                <w:sz w:val="28"/>
                <w:szCs w:val="28"/>
                <w:lang w:val="vi-VN" w:eastAsia="ja-JP"/>
              </w:rPr>
              <w:t>o v</w:t>
            </w:r>
            <w:r>
              <w:rPr>
                <w:rFonts w:eastAsia="Calibri"/>
                <w:color w:val="000000"/>
                <w:sz w:val="28"/>
                <w:szCs w:val="28"/>
                <w:lang w:val="vi-VN" w:eastAsia="ja-JP"/>
              </w:rPr>
              <w:t>ệ</w:t>
            </w:r>
            <w:r>
              <w:rPr>
                <w:rFonts w:eastAsia="Calibri"/>
                <w:color w:val="000000"/>
                <w:sz w:val="28"/>
                <w:szCs w:val="28"/>
                <w:lang w:val="vi-VN" w:eastAsia="ja-JP"/>
              </w:rPr>
              <w:t xml:space="preserve"> môi trư</w:t>
            </w:r>
            <w:r>
              <w:rPr>
                <w:rFonts w:eastAsia="Calibri"/>
                <w:color w:val="000000"/>
                <w:sz w:val="28"/>
                <w:szCs w:val="28"/>
                <w:lang w:val="vi-VN" w:eastAsia="ja-JP"/>
              </w:rPr>
              <w:t>ờ</w:t>
            </w:r>
            <w:r>
              <w:rPr>
                <w:rFonts w:eastAsia="Calibri"/>
                <w:color w:val="000000"/>
                <w:sz w:val="28"/>
                <w:szCs w:val="28"/>
                <w:lang w:val="vi-VN" w:eastAsia="ja-JP"/>
              </w:rPr>
              <w:t xml:space="preserve">ng </w:t>
            </w:r>
            <w:r>
              <w:rPr>
                <w:rFonts w:eastAsia="Calibri"/>
                <w:color w:val="000000"/>
                <w:sz w:val="28"/>
                <w:szCs w:val="28"/>
                <w:lang w:eastAsia="ja-JP"/>
              </w:rPr>
              <w:t>(Ti</w:t>
            </w:r>
            <w:r>
              <w:rPr>
                <w:rFonts w:eastAsia="Calibri"/>
                <w:color w:val="000000"/>
                <w:sz w:val="28"/>
                <w:szCs w:val="28"/>
                <w:lang w:eastAsia="ja-JP"/>
              </w:rPr>
              <w:t>ế</w:t>
            </w:r>
            <w:r>
              <w:rPr>
                <w:rFonts w:eastAsia="Calibri"/>
                <w:color w:val="000000"/>
                <w:sz w:val="28"/>
                <w:szCs w:val="28"/>
                <w:lang w:eastAsia="ja-JP"/>
              </w:rPr>
              <w:t>t 2)</w:t>
            </w:r>
          </w:p>
        </w:tc>
        <w:tc>
          <w:tcPr>
            <w:tcW w:w="851" w:type="dxa"/>
            <w:vAlign w:val="center"/>
          </w:tcPr>
          <w:p w14:paraId="08BF5E2F" w14:textId="77777777" w:rsidR="0071084B" w:rsidRDefault="00D809C4">
            <w:pPr>
              <w:spacing w:line="360" w:lineRule="auto"/>
              <w:jc w:val="center"/>
              <w:rPr>
                <w:rFonts w:eastAsia="Calibri"/>
                <w:color w:val="000000"/>
                <w:sz w:val="28"/>
                <w:szCs w:val="28"/>
                <w:lang w:eastAsia="ja-JP"/>
              </w:rPr>
            </w:pPr>
            <w:r>
              <w:rPr>
                <w:rFonts w:eastAsia="Calibri"/>
                <w:color w:val="000000"/>
                <w:sz w:val="28"/>
                <w:szCs w:val="28"/>
                <w:lang w:eastAsia="ja-JP"/>
              </w:rPr>
              <w:t>66</w:t>
            </w:r>
          </w:p>
        </w:tc>
        <w:tc>
          <w:tcPr>
            <w:tcW w:w="851" w:type="dxa"/>
            <w:vMerge/>
            <w:vAlign w:val="center"/>
          </w:tcPr>
          <w:p w14:paraId="308CE560" w14:textId="77777777" w:rsidR="0071084B" w:rsidRDefault="0071084B">
            <w:pPr>
              <w:spacing w:line="360" w:lineRule="auto"/>
              <w:jc w:val="center"/>
              <w:rPr>
                <w:rFonts w:eastAsia="Calibri"/>
                <w:color w:val="000000"/>
                <w:sz w:val="28"/>
                <w:szCs w:val="28"/>
                <w:lang w:eastAsia="ja-JP"/>
              </w:rPr>
            </w:pPr>
          </w:p>
        </w:tc>
        <w:tc>
          <w:tcPr>
            <w:tcW w:w="1983" w:type="dxa"/>
          </w:tcPr>
          <w:p w14:paraId="28486579" w14:textId="77777777" w:rsidR="0071084B" w:rsidRDefault="00D809C4">
            <w:pPr>
              <w:spacing w:line="360" w:lineRule="auto"/>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7C69A560"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063C0E2C" w14:textId="77777777">
        <w:trPr>
          <w:trHeight w:val="780"/>
        </w:trPr>
        <w:tc>
          <w:tcPr>
            <w:tcW w:w="959" w:type="dxa"/>
            <w:vMerge/>
            <w:vAlign w:val="center"/>
          </w:tcPr>
          <w:p w14:paraId="4C58E1F2" w14:textId="77777777" w:rsidR="0071084B" w:rsidRDefault="0071084B">
            <w:pPr>
              <w:jc w:val="center"/>
              <w:rPr>
                <w:rFonts w:eastAsia="Calibri"/>
                <w:color w:val="000000"/>
                <w:sz w:val="28"/>
                <w:szCs w:val="28"/>
                <w:lang w:eastAsia="ja-JP"/>
              </w:rPr>
            </w:pPr>
          </w:p>
        </w:tc>
        <w:tc>
          <w:tcPr>
            <w:tcW w:w="1417" w:type="dxa"/>
            <w:vMerge/>
            <w:vAlign w:val="center"/>
          </w:tcPr>
          <w:p w14:paraId="08E0D776" w14:textId="77777777" w:rsidR="0071084B" w:rsidRDefault="0071084B">
            <w:pPr>
              <w:jc w:val="center"/>
              <w:rPr>
                <w:rFonts w:eastAsia="Calibri"/>
                <w:b/>
                <w:bCs/>
                <w:color w:val="000000"/>
                <w:sz w:val="28"/>
                <w:szCs w:val="28"/>
                <w:lang w:eastAsia="ja-JP"/>
              </w:rPr>
            </w:pPr>
          </w:p>
        </w:tc>
        <w:tc>
          <w:tcPr>
            <w:tcW w:w="3119" w:type="dxa"/>
            <w:vAlign w:val="center"/>
          </w:tcPr>
          <w:p w14:paraId="34B6757A" w14:textId="77777777" w:rsidR="0071084B" w:rsidRDefault="00D809C4">
            <w:pPr>
              <w:spacing w:line="360" w:lineRule="auto"/>
              <w:rPr>
                <w:rFonts w:eastAsia="Calibri"/>
                <w:color w:val="000000"/>
                <w:sz w:val="28"/>
                <w:szCs w:val="28"/>
                <w:lang w:eastAsia="ja-JP"/>
              </w:rPr>
            </w:pPr>
            <w:r>
              <w:rPr>
                <w:rFonts w:eastAsia="Calibri"/>
                <w:color w:val="000000"/>
                <w:sz w:val="28"/>
                <w:szCs w:val="28"/>
                <w:lang w:eastAsia="ja-JP"/>
              </w:rPr>
              <w:t>Bài 29: Tác đ</w:t>
            </w:r>
            <w:r>
              <w:rPr>
                <w:rFonts w:eastAsia="Calibri"/>
                <w:color w:val="000000"/>
                <w:sz w:val="28"/>
                <w:szCs w:val="28"/>
                <w:lang w:eastAsia="ja-JP"/>
              </w:rPr>
              <w:t>ộ</w:t>
            </w:r>
            <w:r>
              <w:rPr>
                <w:rFonts w:eastAsia="Calibri"/>
                <w:color w:val="000000"/>
                <w:sz w:val="28"/>
                <w:szCs w:val="28"/>
                <w:lang w:eastAsia="ja-JP"/>
              </w:rPr>
              <w:t>ng c</w:t>
            </w:r>
            <w:r>
              <w:rPr>
                <w:rFonts w:eastAsia="Calibri"/>
                <w:color w:val="000000"/>
                <w:sz w:val="28"/>
                <w:szCs w:val="28"/>
                <w:lang w:eastAsia="ja-JP"/>
              </w:rPr>
              <w:t>ủ</w:t>
            </w:r>
            <w:r>
              <w:rPr>
                <w:rFonts w:eastAsia="Calibri"/>
                <w:color w:val="000000"/>
                <w:sz w:val="28"/>
                <w:szCs w:val="28"/>
                <w:lang w:eastAsia="ja-JP"/>
              </w:rPr>
              <w:t xml:space="preserve">a </w:t>
            </w:r>
            <w:r>
              <w:rPr>
                <w:rFonts w:eastAsia="Calibri"/>
                <w:color w:val="000000"/>
                <w:sz w:val="28"/>
                <w:szCs w:val="28"/>
                <w:lang w:eastAsia="ja-JP"/>
              </w:rPr>
              <w:t>con</w:t>
            </w:r>
            <w:r>
              <w:rPr>
                <w:rFonts w:eastAsia="Calibri"/>
                <w:color w:val="000000"/>
                <w:sz w:val="28"/>
                <w:szCs w:val="28"/>
                <w:lang w:val="vi-VN" w:eastAsia="ja-JP"/>
              </w:rPr>
              <w:t xml:space="preserve"> ngư</w:t>
            </w:r>
            <w:r>
              <w:rPr>
                <w:rFonts w:eastAsia="Calibri"/>
                <w:color w:val="000000"/>
                <w:sz w:val="28"/>
                <w:szCs w:val="28"/>
                <w:lang w:val="vi-VN" w:eastAsia="ja-JP"/>
              </w:rPr>
              <w:t>ờ</w:t>
            </w:r>
            <w:r>
              <w:rPr>
                <w:rFonts w:eastAsia="Calibri"/>
                <w:color w:val="000000"/>
                <w:sz w:val="28"/>
                <w:szCs w:val="28"/>
                <w:lang w:val="vi-VN" w:eastAsia="ja-JP"/>
              </w:rPr>
              <w:t>i và m</w:t>
            </w:r>
            <w:r>
              <w:rPr>
                <w:rFonts w:eastAsia="Calibri"/>
                <w:color w:val="000000"/>
                <w:sz w:val="28"/>
                <w:szCs w:val="28"/>
                <w:lang w:val="vi-VN" w:eastAsia="ja-JP"/>
              </w:rPr>
              <w:t>ộ</w:t>
            </w:r>
            <w:r>
              <w:rPr>
                <w:rFonts w:eastAsia="Calibri"/>
                <w:color w:val="000000"/>
                <w:sz w:val="28"/>
                <w:szCs w:val="28"/>
                <w:lang w:val="vi-VN" w:eastAsia="ja-JP"/>
              </w:rPr>
              <w:t>t s</w:t>
            </w:r>
            <w:r>
              <w:rPr>
                <w:rFonts w:eastAsia="Calibri"/>
                <w:color w:val="000000"/>
                <w:sz w:val="28"/>
                <w:szCs w:val="28"/>
                <w:lang w:val="vi-VN" w:eastAsia="ja-JP"/>
              </w:rPr>
              <w:t>ố</w:t>
            </w:r>
            <w:r>
              <w:rPr>
                <w:rFonts w:eastAsia="Calibri"/>
                <w:color w:val="000000"/>
                <w:sz w:val="28"/>
                <w:szCs w:val="28"/>
                <w:lang w:val="vi-VN" w:eastAsia="ja-JP"/>
              </w:rPr>
              <w:t xml:space="preserve"> bi</w:t>
            </w:r>
            <w:r>
              <w:rPr>
                <w:rFonts w:eastAsia="Calibri"/>
                <w:color w:val="000000"/>
                <w:sz w:val="28"/>
                <w:szCs w:val="28"/>
                <w:lang w:val="vi-VN" w:eastAsia="ja-JP"/>
              </w:rPr>
              <w:t>ệ</w:t>
            </w:r>
            <w:r>
              <w:rPr>
                <w:rFonts w:eastAsia="Calibri"/>
                <w:color w:val="000000"/>
                <w:sz w:val="28"/>
                <w:szCs w:val="28"/>
                <w:lang w:val="vi-VN" w:eastAsia="ja-JP"/>
              </w:rPr>
              <w:t>n pháp b</w:t>
            </w:r>
            <w:r>
              <w:rPr>
                <w:rFonts w:eastAsia="Calibri"/>
                <w:color w:val="000000"/>
                <w:sz w:val="28"/>
                <w:szCs w:val="28"/>
                <w:lang w:val="vi-VN" w:eastAsia="ja-JP"/>
              </w:rPr>
              <w:t>ả</w:t>
            </w:r>
            <w:r>
              <w:rPr>
                <w:rFonts w:eastAsia="Calibri"/>
                <w:color w:val="000000"/>
                <w:sz w:val="28"/>
                <w:szCs w:val="28"/>
                <w:lang w:val="vi-VN" w:eastAsia="ja-JP"/>
              </w:rPr>
              <w:t>o v</w:t>
            </w:r>
            <w:r>
              <w:rPr>
                <w:rFonts w:eastAsia="Calibri"/>
                <w:color w:val="000000"/>
                <w:sz w:val="28"/>
                <w:szCs w:val="28"/>
                <w:lang w:val="vi-VN" w:eastAsia="ja-JP"/>
              </w:rPr>
              <w:t>ệ</w:t>
            </w:r>
            <w:r>
              <w:rPr>
                <w:rFonts w:eastAsia="Calibri"/>
                <w:color w:val="000000"/>
                <w:sz w:val="28"/>
                <w:szCs w:val="28"/>
                <w:lang w:val="vi-VN" w:eastAsia="ja-JP"/>
              </w:rPr>
              <w:t xml:space="preserve"> môi trư</w:t>
            </w:r>
            <w:r>
              <w:rPr>
                <w:rFonts w:eastAsia="Calibri"/>
                <w:color w:val="000000"/>
                <w:sz w:val="28"/>
                <w:szCs w:val="28"/>
                <w:lang w:val="vi-VN" w:eastAsia="ja-JP"/>
              </w:rPr>
              <w:t>ờ</w:t>
            </w:r>
            <w:r>
              <w:rPr>
                <w:rFonts w:eastAsia="Calibri"/>
                <w:color w:val="000000"/>
                <w:sz w:val="28"/>
                <w:szCs w:val="28"/>
                <w:lang w:val="vi-VN" w:eastAsia="ja-JP"/>
              </w:rPr>
              <w:t xml:space="preserve">ng </w:t>
            </w:r>
            <w:r>
              <w:rPr>
                <w:rFonts w:eastAsia="Calibri"/>
                <w:color w:val="000000"/>
                <w:sz w:val="28"/>
                <w:szCs w:val="28"/>
                <w:lang w:eastAsia="ja-JP"/>
              </w:rPr>
              <w:t>(Ti</w:t>
            </w:r>
            <w:r>
              <w:rPr>
                <w:rFonts w:eastAsia="Calibri"/>
                <w:color w:val="000000"/>
                <w:sz w:val="28"/>
                <w:szCs w:val="28"/>
                <w:lang w:eastAsia="ja-JP"/>
              </w:rPr>
              <w:t>ế</w:t>
            </w:r>
            <w:r>
              <w:rPr>
                <w:rFonts w:eastAsia="Calibri"/>
                <w:color w:val="000000"/>
                <w:sz w:val="28"/>
                <w:szCs w:val="28"/>
                <w:lang w:eastAsia="ja-JP"/>
              </w:rPr>
              <w:t>t 3)</w:t>
            </w:r>
          </w:p>
        </w:tc>
        <w:tc>
          <w:tcPr>
            <w:tcW w:w="851" w:type="dxa"/>
            <w:vAlign w:val="center"/>
          </w:tcPr>
          <w:p w14:paraId="56C59838" w14:textId="77777777" w:rsidR="0071084B" w:rsidRDefault="00D809C4">
            <w:pPr>
              <w:spacing w:line="360" w:lineRule="auto"/>
              <w:jc w:val="center"/>
              <w:rPr>
                <w:rFonts w:eastAsia="Calibri"/>
                <w:color w:val="000000"/>
                <w:sz w:val="28"/>
                <w:szCs w:val="28"/>
                <w:lang w:eastAsia="ja-JP"/>
              </w:rPr>
            </w:pPr>
            <w:r>
              <w:rPr>
                <w:rFonts w:eastAsia="Calibri"/>
                <w:color w:val="000000"/>
                <w:sz w:val="28"/>
                <w:szCs w:val="28"/>
                <w:lang w:eastAsia="ja-JP"/>
              </w:rPr>
              <w:t>67</w:t>
            </w:r>
          </w:p>
        </w:tc>
        <w:tc>
          <w:tcPr>
            <w:tcW w:w="851" w:type="dxa"/>
            <w:vMerge/>
            <w:vAlign w:val="center"/>
          </w:tcPr>
          <w:p w14:paraId="756D8072" w14:textId="77777777" w:rsidR="0071084B" w:rsidRDefault="0071084B">
            <w:pPr>
              <w:spacing w:line="360" w:lineRule="auto"/>
              <w:jc w:val="center"/>
              <w:rPr>
                <w:rFonts w:eastAsia="Calibri"/>
                <w:color w:val="000000"/>
                <w:sz w:val="28"/>
                <w:szCs w:val="28"/>
                <w:lang w:eastAsia="ja-JP"/>
              </w:rPr>
            </w:pPr>
          </w:p>
        </w:tc>
        <w:tc>
          <w:tcPr>
            <w:tcW w:w="1983" w:type="dxa"/>
          </w:tcPr>
          <w:p w14:paraId="04E58908" w14:textId="77777777" w:rsidR="0071084B" w:rsidRDefault="00D809C4">
            <w:pPr>
              <w:spacing w:line="360" w:lineRule="auto"/>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74C6B5DE"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1A8F172C" w14:textId="77777777">
        <w:trPr>
          <w:trHeight w:val="780"/>
        </w:trPr>
        <w:tc>
          <w:tcPr>
            <w:tcW w:w="959" w:type="dxa"/>
            <w:vMerge w:val="restart"/>
            <w:vAlign w:val="center"/>
          </w:tcPr>
          <w:p w14:paraId="48F85FA9"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35</w:t>
            </w:r>
          </w:p>
        </w:tc>
        <w:tc>
          <w:tcPr>
            <w:tcW w:w="1417" w:type="dxa"/>
            <w:vMerge/>
            <w:vAlign w:val="center"/>
          </w:tcPr>
          <w:p w14:paraId="7B7AC0A4" w14:textId="77777777" w:rsidR="0071084B" w:rsidRDefault="0071084B">
            <w:pPr>
              <w:jc w:val="center"/>
              <w:rPr>
                <w:rFonts w:eastAsia="Calibri"/>
                <w:b/>
                <w:bCs/>
                <w:color w:val="000000"/>
                <w:sz w:val="28"/>
                <w:szCs w:val="28"/>
                <w:lang w:eastAsia="ja-JP"/>
              </w:rPr>
            </w:pPr>
          </w:p>
        </w:tc>
        <w:tc>
          <w:tcPr>
            <w:tcW w:w="3119" w:type="dxa"/>
            <w:vAlign w:val="center"/>
          </w:tcPr>
          <w:p w14:paraId="2F3D4326" w14:textId="77777777" w:rsidR="0071084B" w:rsidRDefault="00D809C4">
            <w:pPr>
              <w:spacing w:line="360" w:lineRule="auto"/>
              <w:rPr>
                <w:rFonts w:eastAsia="Calibri"/>
                <w:color w:val="000000"/>
                <w:sz w:val="28"/>
                <w:szCs w:val="28"/>
                <w:lang w:val="vi-VN" w:eastAsia="ja-JP"/>
              </w:rPr>
            </w:pPr>
            <w:r>
              <w:rPr>
                <w:rFonts w:eastAsia="Calibri"/>
                <w:color w:val="000000"/>
                <w:sz w:val="28"/>
                <w:szCs w:val="28"/>
                <w:lang w:eastAsia="ja-JP"/>
              </w:rPr>
              <w:t>Bài 30: Ôn t</w:t>
            </w:r>
            <w:r>
              <w:rPr>
                <w:rFonts w:eastAsia="Calibri"/>
                <w:color w:val="000000"/>
                <w:sz w:val="28"/>
                <w:szCs w:val="28"/>
                <w:lang w:eastAsia="ja-JP"/>
              </w:rPr>
              <w:t>ậ</w:t>
            </w:r>
            <w:r>
              <w:rPr>
                <w:rFonts w:eastAsia="Calibri"/>
                <w:color w:val="000000"/>
                <w:sz w:val="28"/>
                <w:szCs w:val="28"/>
                <w:lang w:eastAsia="ja-JP"/>
              </w:rPr>
              <w:t>p ch</w:t>
            </w:r>
            <w:r>
              <w:rPr>
                <w:rFonts w:eastAsia="Calibri"/>
                <w:color w:val="000000"/>
                <w:sz w:val="28"/>
                <w:szCs w:val="28"/>
                <w:lang w:eastAsia="ja-JP"/>
              </w:rPr>
              <w:t>ủ</w:t>
            </w:r>
            <w:r>
              <w:rPr>
                <w:rFonts w:eastAsia="Calibri"/>
                <w:color w:val="000000"/>
                <w:sz w:val="28"/>
                <w:szCs w:val="28"/>
                <w:lang w:eastAsia="ja-JP"/>
              </w:rPr>
              <w:t xml:space="preserve"> đ</w:t>
            </w:r>
            <w:r>
              <w:rPr>
                <w:rFonts w:eastAsia="Calibri"/>
                <w:color w:val="000000"/>
                <w:sz w:val="28"/>
                <w:szCs w:val="28"/>
                <w:lang w:eastAsia="ja-JP"/>
              </w:rPr>
              <w:t>ề</w:t>
            </w:r>
            <w:r>
              <w:rPr>
                <w:rFonts w:eastAsia="Calibri"/>
                <w:color w:val="000000"/>
                <w:sz w:val="28"/>
                <w:szCs w:val="28"/>
                <w:lang w:eastAsia="ja-JP"/>
              </w:rPr>
              <w:t xml:space="preserve"> </w:t>
            </w:r>
            <w:r>
              <w:rPr>
                <w:rFonts w:eastAsia="Calibri"/>
                <w:color w:val="000000"/>
                <w:sz w:val="28"/>
                <w:szCs w:val="28"/>
                <w:lang w:val="vi-VN" w:eastAsia="ja-JP"/>
              </w:rPr>
              <w:t>Sinh v</w:t>
            </w:r>
            <w:r>
              <w:rPr>
                <w:rFonts w:eastAsia="Calibri"/>
                <w:color w:val="000000"/>
                <w:sz w:val="28"/>
                <w:szCs w:val="28"/>
                <w:lang w:val="vi-VN" w:eastAsia="ja-JP"/>
              </w:rPr>
              <w:t>ậ</w:t>
            </w:r>
            <w:r>
              <w:rPr>
                <w:rFonts w:eastAsia="Calibri"/>
                <w:color w:val="000000"/>
                <w:sz w:val="28"/>
                <w:szCs w:val="28"/>
                <w:lang w:val="vi-VN" w:eastAsia="ja-JP"/>
              </w:rPr>
              <w:t>t và môi trư</w:t>
            </w:r>
            <w:r>
              <w:rPr>
                <w:rFonts w:eastAsia="Calibri"/>
                <w:color w:val="000000"/>
                <w:sz w:val="28"/>
                <w:szCs w:val="28"/>
                <w:lang w:val="vi-VN" w:eastAsia="ja-JP"/>
              </w:rPr>
              <w:t>ờ</w:t>
            </w:r>
            <w:r>
              <w:rPr>
                <w:rFonts w:eastAsia="Calibri"/>
                <w:color w:val="000000"/>
                <w:sz w:val="28"/>
                <w:szCs w:val="28"/>
                <w:lang w:val="vi-VN" w:eastAsia="ja-JP"/>
              </w:rPr>
              <w:t>ng</w:t>
            </w:r>
          </w:p>
        </w:tc>
        <w:tc>
          <w:tcPr>
            <w:tcW w:w="851" w:type="dxa"/>
            <w:vAlign w:val="center"/>
          </w:tcPr>
          <w:p w14:paraId="5C45CE1D" w14:textId="77777777" w:rsidR="0071084B" w:rsidRDefault="00D809C4">
            <w:pPr>
              <w:spacing w:line="360" w:lineRule="auto"/>
              <w:jc w:val="center"/>
              <w:rPr>
                <w:rFonts w:eastAsia="Calibri"/>
                <w:color w:val="000000"/>
                <w:sz w:val="28"/>
                <w:szCs w:val="28"/>
                <w:lang w:eastAsia="ja-JP"/>
              </w:rPr>
            </w:pPr>
            <w:r>
              <w:rPr>
                <w:rFonts w:eastAsia="Calibri"/>
                <w:color w:val="000000"/>
                <w:sz w:val="28"/>
                <w:szCs w:val="28"/>
                <w:lang w:eastAsia="ja-JP"/>
              </w:rPr>
              <w:t>68</w:t>
            </w:r>
          </w:p>
        </w:tc>
        <w:tc>
          <w:tcPr>
            <w:tcW w:w="851" w:type="dxa"/>
            <w:vAlign w:val="center"/>
          </w:tcPr>
          <w:p w14:paraId="7D01090C" w14:textId="77777777" w:rsidR="0071084B" w:rsidRDefault="00D809C4">
            <w:pPr>
              <w:spacing w:line="360" w:lineRule="auto"/>
              <w:jc w:val="center"/>
              <w:rPr>
                <w:rFonts w:eastAsia="Calibri"/>
                <w:color w:val="000000"/>
                <w:sz w:val="28"/>
                <w:szCs w:val="28"/>
                <w:lang w:eastAsia="ja-JP"/>
              </w:rPr>
            </w:pPr>
            <w:r>
              <w:rPr>
                <w:rFonts w:eastAsia="Calibri"/>
                <w:color w:val="000000"/>
                <w:sz w:val="28"/>
                <w:szCs w:val="28"/>
                <w:lang w:eastAsia="ja-JP"/>
              </w:rPr>
              <w:t>1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2BC4FB62" w14:textId="77777777" w:rsidR="0071084B" w:rsidRDefault="00D809C4">
            <w:pPr>
              <w:spacing w:line="360" w:lineRule="auto"/>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3EECB957"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180D3922" w14:textId="77777777">
        <w:trPr>
          <w:trHeight w:val="703"/>
        </w:trPr>
        <w:tc>
          <w:tcPr>
            <w:tcW w:w="959" w:type="dxa"/>
            <w:vMerge/>
            <w:vAlign w:val="center"/>
          </w:tcPr>
          <w:p w14:paraId="7E78C148" w14:textId="77777777" w:rsidR="0071084B" w:rsidRDefault="0071084B">
            <w:pPr>
              <w:jc w:val="center"/>
              <w:rPr>
                <w:rFonts w:eastAsia="Calibri"/>
                <w:color w:val="000000"/>
                <w:sz w:val="28"/>
                <w:szCs w:val="28"/>
                <w:lang w:eastAsia="ja-JP"/>
              </w:rPr>
            </w:pPr>
          </w:p>
        </w:tc>
        <w:tc>
          <w:tcPr>
            <w:tcW w:w="1417" w:type="dxa"/>
            <w:vMerge w:val="restart"/>
            <w:vAlign w:val="center"/>
          </w:tcPr>
          <w:p w14:paraId="799BE03D" w14:textId="77777777" w:rsidR="0071084B" w:rsidRDefault="00D809C4">
            <w:pPr>
              <w:jc w:val="center"/>
              <w:rPr>
                <w:rFonts w:eastAsia="Calibri"/>
                <w:b/>
                <w:bCs/>
                <w:color w:val="000000"/>
                <w:sz w:val="28"/>
                <w:szCs w:val="28"/>
                <w:lang w:eastAsia="ja-JP"/>
              </w:rPr>
            </w:pPr>
            <w:r>
              <w:rPr>
                <w:rFonts w:eastAsia="Calibri"/>
                <w:b/>
                <w:bCs/>
                <w:color w:val="000000"/>
                <w:sz w:val="28"/>
                <w:szCs w:val="28"/>
                <w:lang w:eastAsia="ja-JP"/>
              </w:rPr>
              <w:t>ÔN T</w:t>
            </w:r>
            <w:r>
              <w:rPr>
                <w:rFonts w:eastAsia="Calibri"/>
                <w:b/>
                <w:bCs/>
                <w:color w:val="000000"/>
                <w:sz w:val="28"/>
                <w:szCs w:val="28"/>
                <w:lang w:eastAsia="ja-JP"/>
              </w:rPr>
              <w:t>Ậ</w:t>
            </w:r>
            <w:r>
              <w:rPr>
                <w:rFonts w:eastAsia="Calibri"/>
                <w:b/>
                <w:bCs/>
                <w:color w:val="000000"/>
                <w:sz w:val="28"/>
                <w:szCs w:val="28"/>
                <w:lang w:eastAsia="ja-JP"/>
              </w:rPr>
              <w:t>P KI</w:t>
            </w:r>
            <w:r>
              <w:rPr>
                <w:rFonts w:eastAsia="Calibri"/>
                <w:b/>
                <w:bCs/>
                <w:color w:val="000000"/>
                <w:sz w:val="28"/>
                <w:szCs w:val="28"/>
                <w:lang w:eastAsia="ja-JP"/>
              </w:rPr>
              <w:t>Ể</w:t>
            </w:r>
            <w:r>
              <w:rPr>
                <w:rFonts w:eastAsia="Calibri"/>
                <w:b/>
                <w:bCs/>
                <w:color w:val="000000"/>
                <w:sz w:val="28"/>
                <w:szCs w:val="28"/>
                <w:lang w:eastAsia="ja-JP"/>
              </w:rPr>
              <w:t>M TRA</w:t>
            </w:r>
          </w:p>
        </w:tc>
        <w:tc>
          <w:tcPr>
            <w:tcW w:w="3119" w:type="dxa"/>
            <w:vAlign w:val="center"/>
          </w:tcPr>
          <w:p w14:paraId="6BF67261" w14:textId="77777777" w:rsidR="0071084B" w:rsidRDefault="00D809C4">
            <w:pPr>
              <w:rPr>
                <w:rFonts w:eastAsia="Calibri"/>
                <w:b/>
                <w:bCs/>
                <w:color w:val="000000"/>
                <w:sz w:val="28"/>
                <w:szCs w:val="28"/>
                <w:lang w:eastAsia="ja-JP"/>
              </w:rPr>
            </w:pPr>
            <w:r>
              <w:rPr>
                <w:rFonts w:eastAsia="Calibri"/>
                <w:b/>
                <w:bCs/>
                <w:color w:val="000000"/>
                <w:sz w:val="28"/>
                <w:szCs w:val="28"/>
                <w:lang w:eastAsia="ja-JP"/>
              </w:rPr>
              <w:t>Ôn t</w:t>
            </w:r>
            <w:r>
              <w:rPr>
                <w:rFonts w:eastAsia="Calibri"/>
                <w:b/>
                <w:bCs/>
                <w:color w:val="000000"/>
                <w:sz w:val="28"/>
                <w:szCs w:val="28"/>
                <w:lang w:eastAsia="ja-JP"/>
              </w:rPr>
              <w:t>ậ</w:t>
            </w:r>
            <w:r>
              <w:rPr>
                <w:rFonts w:eastAsia="Calibri"/>
                <w:b/>
                <w:bCs/>
                <w:color w:val="000000"/>
                <w:sz w:val="28"/>
                <w:szCs w:val="28"/>
                <w:lang w:eastAsia="ja-JP"/>
              </w:rPr>
              <w:t>p cu</w:t>
            </w:r>
            <w:r>
              <w:rPr>
                <w:rFonts w:eastAsia="Calibri"/>
                <w:b/>
                <w:bCs/>
                <w:color w:val="000000"/>
                <w:sz w:val="28"/>
                <w:szCs w:val="28"/>
                <w:lang w:eastAsia="ja-JP"/>
              </w:rPr>
              <w:t>ố</w:t>
            </w:r>
            <w:r>
              <w:rPr>
                <w:rFonts w:eastAsia="Calibri"/>
                <w:b/>
                <w:bCs/>
                <w:color w:val="000000"/>
                <w:sz w:val="28"/>
                <w:szCs w:val="28"/>
                <w:lang w:eastAsia="ja-JP"/>
              </w:rPr>
              <w:t>i năm</w:t>
            </w:r>
          </w:p>
        </w:tc>
        <w:tc>
          <w:tcPr>
            <w:tcW w:w="851" w:type="dxa"/>
            <w:vAlign w:val="center"/>
          </w:tcPr>
          <w:p w14:paraId="688ED491"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69</w:t>
            </w:r>
          </w:p>
        </w:tc>
        <w:tc>
          <w:tcPr>
            <w:tcW w:w="851" w:type="dxa"/>
            <w:vAlign w:val="center"/>
          </w:tcPr>
          <w:p w14:paraId="4A7DBD14"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54CB9283"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20C09B29"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r w:rsidR="0071084B" w14:paraId="66906D41" w14:textId="77777777">
        <w:trPr>
          <w:trHeight w:val="703"/>
        </w:trPr>
        <w:tc>
          <w:tcPr>
            <w:tcW w:w="959" w:type="dxa"/>
            <w:vMerge/>
          </w:tcPr>
          <w:p w14:paraId="4E557A88" w14:textId="77777777" w:rsidR="0071084B" w:rsidRDefault="0071084B">
            <w:pPr>
              <w:rPr>
                <w:rFonts w:eastAsia="Calibri"/>
                <w:color w:val="000000"/>
                <w:sz w:val="28"/>
                <w:szCs w:val="28"/>
                <w:lang w:eastAsia="ja-JP"/>
              </w:rPr>
            </w:pPr>
          </w:p>
        </w:tc>
        <w:tc>
          <w:tcPr>
            <w:tcW w:w="1417" w:type="dxa"/>
            <w:vMerge/>
          </w:tcPr>
          <w:p w14:paraId="404AA18D" w14:textId="77777777" w:rsidR="0071084B" w:rsidRDefault="0071084B">
            <w:pPr>
              <w:rPr>
                <w:rFonts w:eastAsia="Calibri"/>
                <w:b/>
                <w:bCs/>
                <w:color w:val="000000"/>
                <w:sz w:val="28"/>
                <w:szCs w:val="28"/>
                <w:lang w:eastAsia="ja-JP"/>
              </w:rPr>
            </w:pPr>
          </w:p>
        </w:tc>
        <w:tc>
          <w:tcPr>
            <w:tcW w:w="3119" w:type="dxa"/>
            <w:vAlign w:val="center"/>
          </w:tcPr>
          <w:p w14:paraId="0A247884" w14:textId="77777777" w:rsidR="0071084B" w:rsidRDefault="00D809C4">
            <w:pPr>
              <w:rPr>
                <w:rFonts w:eastAsia="Calibri"/>
                <w:b/>
                <w:bCs/>
                <w:color w:val="000000"/>
                <w:sz w:val="28"/>
                <w:szCs w:val="28"/>
                <w:lang w:eastAsia="ja-JP"/>
              </w:rPr>
            </w:pPr>
            <w:r>
              <w:rPr>
                <w:rFonts w:eastAsia="Calibri"/>
                <w:b/>
                <w:bCs/>
                <w:color w:val="000000"/>
                <w:sz w:val="28"/>
                <w:szCs w:val="28"/>
                <w:lang w:eastAsia="ja-JP"/>
              </w:rPr>
              <w:t>Ki</w:t>
            </w:r>
            <w:r>
              <w:rPr>
                <w:rFonts w:eastAsia="Calibri"/>
                <w:b/>
                <w:bCs/>
                <w:color w:val="000000"/>
                <w:sz w:val="28"/>
                <w:szCs w:val="28"/>
                <w:lang w:eastAsia="ja-JP"/>
              </w:rPr>
              <w:t>ể</w:t>
            </w:r>
            <w:r>
              <w:rPr>
                <w:rFonts w:eastAsia="Calibri"/>
                <w:b/>
                <w:bCs/>
                <w:color w:val="000000"/>
                <w:sz w:val="28"/>
                <w:szCs w:val="28"/>
                <w:lang w:eastAsia="ja-JP"/>
              </w:rPr>
              <w:t>m tra cu</w:t>
            </w:r>
            <w:r>
              <w:rPr>
                <w:rFonts w:eastAsia="Calibri"/>
                <w:b/>
                <w:bCs/>
                <w:color w:val="000000"/>
                <w:sz w:val="28"/>
                <w:szCs w:val="28"/>
                <w:lang w:eastAsia="ja-JP"/>
              </w:rPr>
              <w:t>ố</w:t>
            </w:r>
            <w:r>
              <w:rPr>
                <w:rFonts w:eastAsia="Calibri"/>
                <w:b/>
                <w:bCs/>
                <w:color w:val="000000"/>
                <w:sz w:val="28"/>
                <w:szCs w:val="28"/>
                <w:lang w:eastAsia="ja-JP"/>
              </w:rPr>
              <w:t>i năm</w:t>
            </w:r>
          </w:p>
        </w:tc>
        <w:tc>
          <w:tcPr>
            <w:tcW w:w="851" w:type="dxa"/>
            <w:vAlign w:val="center"/>
          </w:tcPr>
          <w:p w14:paraId="34300EB6"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70</w:t>
            </w:r>
          </w:p>
        </w:tc>
        <w:tc>
          <w:tcPr>
            <w:tcW w:w="851" w:type="dxa"/>
            <w:vAlign w:val="center"/>
          </w:tcPr>
          <w:p w14:paraId="32B11CC8" w14:textId="77777777" w:rsidR="0071084B" w:rsidRDefault="00D809C4">
            <w:pPr>
              <w:jc w:val="center"/>
              <w:rPr>
                <w:rFonts w:eastAsia="Calibri"/>
                <w:color w:val="000000"/>
                <w:sz w:val="28"/>
                <w:szCs w:val="28"/>
                <w:lang w:eastAsia="ja-JP"/>
              </w:rPr>
            </w:pPr>
            <w:r>
              <w:rPr>
                <w:rFonts w:eastAsia="Calibri"/>
                <w:color w:val="000000"/>
                <w:sz w:val="28"/>
                <w:szCs w:val="28"/>
                <w:lang w:eastAsia="ja-JP"/>
              </w:rPr>
              <w:t>1 ti</w:t>
            </w:r>
            <w:r>
              <w:rPr>
                <w:rFonts w:eastAsia="Calibri"/>
                <w:color w:val="000000"/>
                <w:sz w:val="28"/>
                <w:szCs w:val="28"/>
                <w:lang w:eastAsia="ja-JP"/>
              </w:rPr>
              <w:t>ế</w:t>
            </w:r>
            <w:r>
              <w:rPr>
                <w:rFonts w:eastAsia="Calibri"/>
                <w:color w:val="000000"/>
                <w:sz w:val="28"/>
                <w:szCs w:val="28"/>
                <w:lang w:eastAsia="ja-JP"/>
              </w:rPr>
              <w:t>t</w:t>
            </w:r>
          </w:p>
        </w:tc>
        <w:tc>
          <w:tcPr>
            <w:tcW w:w="1983" w:type="dxa"/>
          </w:tcPr>
          <w:p w14:paraId="4FA9F521"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c>
          <w:tcPr>
            <w:tcW w:w="822" w:type="dxa"/>
          </w:tcPr>
          <w:p w14:paraId="462DCFF9" w14:textId="77777777" w:rsidR="0071084B" w:rsidRDefault="00D809C4">
            <w:pPr>
              <w:jc w:val="both"/>
              <w:rPr>
                <w:rFonts w:eastAsia="Calibri"/>
                <w:color w:val="000000"/>
                <w:sz w:val="28"/>
                <w:szCs w:val="28"/>
                <w:lang w:eastAsia="ja-JP"/>
              </w:rPr>
            </w:pPr>
            <w:r>
              <w:rPr>
                <w:rFonts w:eastAsia="Calibri"/>
                <w:color w:val="000000"/>
                <w:sz w:val="28"/>
                <w:szCs w:val="28"/>
                <w:lang w:eastAsia="ja-JP"/>
              </w:rPr>
              <w:t> </w:t>
            </w:r>
          </w:p>
        </w:tc>
      </w:tr>
    </w:tbl>
    <w:p w14:paraId="4DBC42BC" w14:textId="77777777" w:rsidR="0071084B" w:rsidRDefault="0071084B">
      <w:pPr>
        <w:adjustRightInd w:val="0"/>
        <w:snapToGrid w:val="0"/>
        <w:rPr>
          <w:b/>
          <w:sz w:val="28"/>
          <w:szCs w:val="28"/>
        </w:rPr>
      </w:pPr>
    </w:p>
    <w:p w14:paraId="4A590442" w14:textId="77777777" w:rsidR="0071084B" w:rsidRDefault="00D809C4">
      <w:pPr>
        <w:adjustRightInd w:val="0"/>
        <w:snapToGrid w:val="0"/>
        <w:rPr>
          <w:b/>
          <w:sz w:val="28"/>
          <w:szCs w:val="28"/>
          <w:lang w:val="vi-VN"/>
        </w:rPr>
      </w:pPr>
      <w:r>
        <w:rPr>
          <w:b/>
          <w:sz w:val="28"/>
          <w:szCs w:val="28"/>
          <w:lang w:val="vi-VN"/>
        </w:rPr>
        <w:t xml:space="preserve">         </w:t>
      </w:r>
      <w:r>
        <w:rPr>
          <w:b/>
          <w:sz w:val="28"/>
          <w:szCs w:val="28"/>
        </w:rPr>
        <w:t xml:space="preserve">4. Môn học, hoạt động giáo dục </w:t>
      </w:r>
      <w:r>
        <w:rPr>
          <w:b/>
          <w:sz w:val="28"/>
          <w:szCs w:val="28"/>
        </w:rPr>
        <w:t>(môn 4): Đạo đức</w:t>
      </w:r>
    </w:p>
    <w:p w14:paraId="54052946" w14:textId="77777777" w:rsidR="0071084B" w:rsidRDefault="00D809C4">
      <w:pPr>
        <w:pStyle w:val="BodyText"/>
        <w:ind w:right="2858"/>
        <w:jc w:val="left"/>
        <w:rPr>
          <w:sz w:val="28"/>
          <w:szCs w:val="28"/>
        </w:rPr>
      </w:pPr>
      <w:r>
        <w:rPr>
          <w:sz w:val="28"/>
          <w:szCs w:val="28"/>
          <w:lang w:val="vi-VN"/>
        </w:rPr>
        <w:t xml:space="preserve"> </w:t>
      </w:r>
      <w:r>
        <w:rPr>
          <w:sz w:val="28"/>
          <w:szCs w:val="28"/>
        </w:rPr>
        <w:t>Cả</w:t>
      </w:r>
      <w:r>
        <w:rPr>
          <w:spacing w:val="-1"/>
          <w:sz w:val="28"/>
          <w:szCs w:val="28"/>
        </w:rPr>
        <w:t xml:space="preserve"> </w:t>
      </w:r>
      <w:r>
        <w:rPr>
          <w:sz w:val="28"/>
          <w:szCs w:val="28"/>
        </w:rPr>
        <w:t>năm</w:t>
      </w:r>
      <w:r>
        <w:rPr>
          <w:spacing w:val="-3"/>
          <w:sz w:val="28"/>
          <w:szCs w:val="28"/>
        </w:rPr>
        <w:t xml:space="preserve"> </w:t>
      </w:r>
      <w:r>
        <w:rPr>
          <w:sz w:val="28"/>
          <w:szCs w:val="28"/>
        </w:rPr>
        <w:t>học:</w:t>
      </w:r>
      <w:r>
        <w:rPr>
          <w:spacing w:val="-1"/>
          <w:sz w:val="28"/>
          <w:szCs w:val="28"/>
        </w:rPr>
        <w:t xml:space="preserve"> </w:t>
      </w:r>
      <w:r>
        <w:rPr>
          <w:sz w:val="28"/>
          <w:szCs w:val="28"/>
        </w:rPr>
        <w:t>35</w:t>
      </w:r>
      <w:r>
        <w:rPr>
          <w:spacing w:val="-2"/>
          <w:sz w:val="28"/>
          <w:szCs w:val="28"/>
        </w:rPr>
        <w:t xml:space="preserve"> </w:t>
      </w:r>
      <w:r>
        <w:rPr>
          <w:sz w:val="28"/>
          <w:szCs w:val="28"/>
        </w:rPr>
        <w:t>tuần</w:t>
      </w:r>
      <w:r>
        <w:rPr>
          <w:spacing w:val="-1"/>
          <w:sz w:val="28"/>
          <w:szCs w:val="28"/>
        </w:rPr>
        <w:t xml:space="preserve"> </w:t>
      </w:r>
      <w:r>
        <w:rPr>
          <w:sz w:val="28"/>
          <w:szCs w:val="28"/>
        </w:rPr>
        <w:t>x 1</w:t>
      </w:r>
      <w:r>
        <w:rPr>
          <w:spacing w:val="-1"/>
          <w:sz w:val="28"/>
          <w:szCs w:val="28"/>
        </w:rPr>
        <w:t xml:space="preserve"> </w:t>
      </w:r>
      <w:r>
        <w:rPr>
          <w:sz w:val="28"/>
          <w:szCs w:val="28"/>
        </w:rPr>
        <w:t>tiết = 35</w:t>
      </w:r>
      <w:r>
        <w:rPr>
          <w:spacing w:val="-2"/>
          <w:sz w:val="28"/>
          <w:szCs w:val="28"/>
        </w:rPr>
        <w:t xml:space="preserve"> </w:t>
      </w:r>
      <w:r>
        <w:rPr>
          <w:sz w:val="28"/>
          <w:szCs w:val="28"/>
        </w:rPr>
        <w:t>tiết</w:t>
      </w:r>
    </w:p>
    <w:p w14:paraId="650D3F57" w14:textId="77777777" w:rsidR="0071084B" w:rsidRDefault="00D809C4">
      <w:pPr>
        <w:pStyle w:val="BodyText"/>
        <w:ind w:right="2858"/>
        <w:jc w:val="left"/>
        <w:rPr>
          <w:b/>
          <w:sz w:val="28"/>
          <w:szCs w:val="28"/>
        </w:rPr>
      </w:pPr>
      <w:r>
        <w:rPr>
          <w:sz w:val="28"/>
          <w:szCs w:val="28"/>
        </w:rPr>
        <w:t>Học</w:t>
      </w:r>
      <w:r>
        <w:rPr>
          <w:spacing w:val="-2"/>
          <w:sz w:val="28"/>
          <w:szCs w:val="28"/>
        </w:rPr>
        <w:t xml:space="preserve"> </w:t>
      </w:r>
      <w:r>
        <w:rPr>
          <w:sz w:val="28"/>
          <w:szCs w:val="28"/>
        </w:rPr>
        <w:t>kì I:</w:t>
      </w:r>
      <w:r>
        <w:rPr>
          <w:spacing w:val="-3"/>
          <w:sz w:val="28"/>
          <w:szCs w:val="28"/>
        </w:rPr>
        <w:t xml:space="preserve"> </w:t>
      </w:r>
      <w:r>
        <w:rPr>
          <w:sz w:val="28"/>
          <w:szCs w:val="28"/>
        </w:rPr>
        <w:t>17</w:t>
      </w:r>
      <w:r>
        <w:rPr>
          <w:spacing w:val="-2"/>
          <w:sz w:val="28"/>
          <w:szCs w:val="28"/>
        </w:rPr>
        <w:t xml:space="preserve"> </w:t>
      </w:r>
      <w:r>
        <w:rPr>
          <w:sz w:val="28"/>
          <w:szCs w:val="28"/>
        </w:rPr>
        <w:t>tuần</w:t>
      </w:r>
      <w:r>
        <w:rPr>
          <w:spacing w:val="-2"/>
          <w:sz w:val="28"/>
          <w:szCs w:val="28"/>
        </w:rPr>
        <w:t xml:space="preserve"> </w:t>
      </w:r>
      <w:r>
        <w:rPr>
          <w:sz w:val="28"/>
          <w:szCs w:val="28"/>
        </w:rPr>
        <w:t>x</w:t>
      </w:r>
      <w:r>
        <w:rPr>
          <w:spacing w:val="-1"/>
          <w:sz w:val="28"/>
          <w:szCs w:val="28"/>
        </w:rPr>
        <w:t xml:space="preserve"> </w:t>
      </w:r>
      <w:r>
        <w:rPr>
          <w:sz w:val="28"/>
          <w:szCs w:val="28"/>
        </w:rPr>
        <w:t>1</w:t>
      </w:r>
      <w:r>
        <w:rPr>
          <w:spacing w:val="-2"/>
          <w:sz w:val="28"/>
          <w:szCs w:val="28"/>
        </w:rPr>
        <w:t xml:space="preserve"> </w:t>
      </w:r>
      <w:r>
        <w:rPr>
          <w:sz w:val="28"/>
          <w:szCs w:val="28"/>
        </w:rPr>
        <w:t>tiết =</w:t>
      </w:r>
      <w:r>
        <w:rPr>
          <w:spacing w:val="-2"/>
          <w:sz w:val="28"/>
          <w:szCs w:val="28"/>
        </w:rPr>
        <w:t xml:space="preserve"> </w:t>
      </w:r>
      <w:r>
        <w:rPr>
          <w:sz w:val="28"/>
          <w:szCs w:val="28"/>
        </w:rPr>
        <w:t>17</w:t>
      </w:r>
      <w:r>
        <w:rPr>
          <w:spacing w:val="-2"/>
          <w:sz w:val="28"/>
          <w:szCs w:val="28"/>
        </w:rPr>
        <w:t xml:space="preserve"> </w:t>
      </w:r>
      <w:r>
        <w:rPr>
          <w:sz w:val="28"/>
          <w:szCs w:val="28"/>
        </w:rPr>
        <w:t>tiết; Học</w:t>
      </w:r>
      <w:r>
        <w:rPr>
          <w:spacing w:val="-2"/>
          <w:sz w:val="28"/>
          <w:szCs w:val="28"/>
        </w:rPr>
        <w:t xml:space="preserve"> </w:t>
      </w:r>
      <w:r>
        <w:rPr>
          <w:sz w:val="28"/>
          <w:szCs w:val="28"/>
        </w:rPr>
        <w:t>kì II:</w:t>
      </w:r>
      <w:r>
        <w:rPr>
          <w:spacing w:val="-1"/>
          <w:sz w:val="28"/>
          <w:szCs w:val="28"/>
        </w:rPr>
        <w:t xml:space="preserve"> </w:t>
      </w:r>
      <w:r>
        <w:rPr>
          <w:sz w:val="28"/>
          <w:szCs w:val="28"/>
        </w:rPr>
        <w:t>18 tuần x</w:t>
      </w:r>
      <w:r>
        <w:rPr>
          <w:spacing w:val="-3"/>
          <w:sz w:val="28"/>
          <w:szCs w:val="28"/>
        </w:rPr>
        <w:t xml:space="preserve"> </w:t>
      </w:r>
      <w:r>
        <w:rPr>
          <w:sz w:val="28"/>
          <w:szCs w:val="28"/>
        </w:rPr>
        <w:t>1 tiết =</w:t>
      </w:r>
      <w:r>
        <w:rPr>
          <w:spacing w:val="-2"/>
          <w:sz w:val="28"/>
          <w:szCs w:val="28"/>
        </w:rPr>
        <w:t xml:space="preserve"> </w:t>
      </w:r>
      <w:r>
        <w:rPr>
          <w:sz w:val="28"/>
          <w:szCs w:val="28"/>
        </w:rPr>
        <w:t>18 tiết</w:t>
      </w:r>
      <w:r>
        <w:rPr>
          <w:b/>
          <w:sz w:val="28"/>
          <w:szCs w:val="28"/>
        </w:rPr>
        <w:t xml:space="preserve"> </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42"/>
        <w:gridCol w:w="3119"/>
        <w:gridCol w:w="1147"/>
        <w:gridCol w:w="929"/>
        <w:gridCol w:w="1468"/>
        <w:gridCol w:w="885"/>
      </w:tblGrid>
      <w:tr w:rsidR="0071084B" w14:paraId="372903EB" w14:textId="77777777">
        <w:trPr>
          <w:trHeight w:val="1139"/>
        </w:trPr>
        <w:tc>
          <w:tcPr>
            <w:tcW w:w="1101" w:type="dxa"/>
            <w:vMerge w:val="restart"/>
            <w:vAlign w:val="center"/>
          </w:tcPr>
          <w:p w14:paraId="4843CF70" w14:textId="77777777" w:rsidR="0071084B" w:rsidRDefault="00D809C4">
            <w:pPr>
              <w:jc w:val="center"/>
              <w:rPr>
                <w:rFonts w:eastAsia="Calibri"/>
                <w:b/>
                <w:bCs/>
                <w:sz w:val="28"/>
                <w:szCs w:val="28"/>
                <w:lang w:eastAsia="ja-JP"/>
              </w:rPr>
            </w:pPr>
            <w:r>
              <w:rPr>
                <w:rFonts w:eastAsia="Calibri"/>
                <w:b/>
                <w:bCs/>
                <w:sz w:val="28"/>
                <w:szCs w:val="28"/>
                <w:lang w:eastAsia="ja-JP"/>
              </w:rPr>
              <w:t>Tu</w:t>
            </w:r>
            <w:r>
              <w:rPr>
                <w:rFonts w:eastAsia="Calibri"/>
                <w:b/>
                <w:bCs/>
                <w:sz w:val="28"/>
                <w:szCs w:val="28"/>
                <w:lang w:eastAsia="ja-JP"/>
              </w:rPr>
              <w:t>ầ</w:t>
            </w:r>
            <w:r>
              <w:rPr>
                <w:rFonts w:eastAsia="Calibri"/>
                <w:b/>
                <w:bCs/>
                <w:sz w:val="28"/>
                <w:szCs w:val="28"/>
                <w:lang w:eastAsia="ja-JP"/>
              </w:rPr>
              <w:t>n, tháng</w:t>
            </w:r>
          </w:p>
        </w:tc>
        <w:tc>
          <w:tcPr>
            <w:tcW w:w="7037" w:type="dxa"/>
            <w:gridSpan w:val="4"/>
            <w:vAlign w:val="center"/>
          </w:tcPr>
          <w:p w14:paraId="6C79C590" w14:textId="77777777" w:rsidR="0071084B" w:rsidRDefault="00D809C4">
            <w:pPr>
              <w:jc w:val="center"/>
              <w:rPr>
                <w:rFonts w:eastAsia="Calibri"/>
                <w:b/>
                <w:bCs/>
                <w:sz w:val="28"/>
                <w:szCs w:val="28"/>
                <w:lang w:eastAsia="ja-JP"/>
              </w:rPr>
            </w:pPr>
            <w:r>
              <w:rPr>
                <w:rFonts w:eastAsia="Calibri"/>
                <w:b/>
                <w:bCs/>
                <w:sz w:val="28"/>
                <w:szCs w:val="28"/>
                <w:lang w:eastAsia="ja-JP"/>
              </w:rPr>
              <w:t>Chương trình và sách giáo khoa</w:t>
            </w:r>
          </w:p>
        </w:tc>
        <w:tc>
          <w:tcPr>
            <w:tcW w:w="1468" w:type="dxa"/>
            <w:vMerge w:val="restart"/>
            <w:vAlign w:val="center"/>
          </w:tcPr>
          <w:p w14:paraId="169D2944" w14:textId="77777777" w:rsidR="0071084B" w:rsidRDefault="00D809C4">
            <w:pPr>
              <w:jc w:val="center"/>
              <w:rPr>
                <w:rFonts w:eastAsia="Calibri"/>
                <w:b/>
                <w:bCs/>
                <w:sz w:val="28"/>
                <w:szCs w:val="28"/>
                <w:lang w:eastAsia="ja-JP"/>
              </w:rPr>
            </w:pPr>
            <w:r>
              <w:rPr>
                <w:rFonts w:eastAsia="Calibri"/>
                <w:b/>
                <w:bCs/>
                <w:sz w:val="28"/>
                <w:szCs w:val="28"/>
                <w:lang w:eastAsia="ja-JP"/>
              </w:rPr>
              <w:t>N</w:t>
            </w:r>
            <w:r>
              <w:rPr>
                <w:rFonts w:eastAsia="Calibri"/>
                <w:b/>
                <w:bCs/>
                <w:sz w:val="28"/>
                <w:szCs w:val="28"/>
                <w:lang w:eastAsia="ja-JP"/>
              </w:rPr>
              <w:t>ộ</w:t>
            </w:r>
            <w:r>
              <w:rPr>
                <w:rFonts w:eastAsia="Calibri"/>
                <w:b/>
                <w:bCs/>
                <w:sz w:val="28"/>
                <w:szCs w:val="28"/>
                <w:lang w:eastAsia="ja-JP"/>
              </w:rPr>
              <w:t>i dung đi</w:t>
            </w:r>
            <w:r>
              <w:rPr>
                <w:rFonts w:eastAsia="Calibri"/>
                <w:b/>
                <w:bCs/>
                <w:sz w:val="28"/>
                <w:szCs w:val="28"/>
                <w:lang w:eastAsia="ja-JP"/>
              </w:rPr>
              <w:t>ề</w:t>
            </w:r>
            <w:r>
              <w:rPr>
                <w:rFonts w:eastAsia="Calibri"/>
                <w:b/>
                <w:bCs/>
                <w:sz w:val="28"/>
                <w:szCs w:val="28"/>
                <w:lang w:eastAsia="ja-JP"/>
              </w:rPr>
              <w:t>u ch</w:t>
            </w:r>
            <w:r>
              <w:rPr>
                <w:rFonts w:eastAsia="Calibri"/>
                <w:b/>
                <w:bCs/>
                <w:sz w:val="28"/>
                <w:szCs w:val="28"/>
                <w:lang w:eastAsia="ja-JP"/>
              </w:rPr>
              <w:t>ỉ</w:t>
            </w:r>
            <w:r>
              <w:rPr>
                <w:rFonts w:eastAsia="Calibri"/>
                <w:b/>
                <w:bCs/>
                <w:sz w:val="28"/>
                <w:szCs w:val="28"/>
                <w:lang w:eastAsia="ja-JP"/>
              </w:rPr>
              <w:t>nh, b</w:t>
            </w:r>
            <w:r>
              <w:rPr>
                <w:rFonts w:eastAsia="Calibri"/>
                <w:b/>
                <w:bCs/>
                <w:sz w:val="28"/>
                <w:szCs w:val="28"/>
                <w:lang w:eastAsia="ja-JP"/>
              </w:rPr>
              <w:t>ổ</w:t>
            </w:r>
            <w:r>
              <w:rPr>
                <w:rFonts w:eastAsia="Calibri"/>
                <w:b/>
                <w:bCs/>
                <w:sz w:val="28"/>
                <w:szCs w:val="28"/>
                <w:lang w:eastAsia="ja-JP"/>
              </w:rPr>
              <w:t xml:space="preserve"> sung (n</w:t>
            </w:r>
            <w:r>
              <w:rPr>
                <w:rFonts w:eastAsia="Calibri"/>
                <w:b/>
                <w:bCs/>
                <w:sz w:val="28"/>
                <w:szCs w:val="28"/>
                <w:lang w:eastAsia="ja-JP"/>
              </w:rPr>
              <w:t>ế</w:t>
            </w:r>
            <w:r>
              <w:rPr>
                <w:rFonts w:eastAsia="Calibri"/>
                <w:b/>
                <w:bCs/>
                <w:sz w:val="28"/>
                <w:szCs w:val="28"/>
                <w:lang w:eastAsia="ja-JP"/>
              </w:rPr>
              <w:t>u có)</w:t>
            </w:r>
          </w:p>
        </w:tc>
        <w:tc>
          <w:tcPr>
            <w:tcW w:w="885" w:type="dxa"/>
            <w:vMerge w:val="restart"/>
            <w:vAlign w:val="center"/>
          </w:tcPr>
          <w:p w14:paraId="2644C43C" w14:textId="77777777" w:rsidR="0071084B" w:rsidRDefault="00D809C4">
            <w:pPr>
              <w:jc w:val="center"/>
              <w:rPr>
                <w:rFonts w:eastAsia="Calibri"/>
                <w:b/>
                <w:bCs/>
                <w:sz w:val="28"/>
                <w:szCs w:val="28"/>
                <w:lang w:eastAsia="ja-JP"/>
              </w:rPr>
            </w:pPr>
            <w:r>
              <w:rPr>
                <w:rFonts w:eastAsia="Calibri"/>
                <w:b/>
                <w:bCs/>
                <w:sz w:val="28"/>
                <w:szCs w:val="28"/>
                <w:lang w:eastAsia="ja-JP"/>
              </w:rPr>
              <w:t>Ghi chú</w:t>
            </w:r>
          </w:p>
        </w:tc>
      </w:tr>
      <w:tr w:rsidR="0071084B" w14:paraId="42980021" w14:textId="77777777">
        <w:trPr>
          <w:trHeight w:val="700"/>
        </w:trPr>
        <w:tc>
          <w:tcPr>
            <w:tcW w:w="1101" w:type="dxa"/>
            <w:vMerge/>
            <w:vAlign w:val="center"/>
          </w:tcPr>
          <w:p w14:paraId="3B882B35" w14:textId="77777777" w:rsidR="0071084B" w:rsidRDefault="0071084B">
            <w:pPr>
              <w:jc w:val="center"/>
              <w:rPr>
                <w:rFonts w:eastAsia="Calibri"/>
                <w:b/>
                <w:bCs/>
                <w:sz w:val="28"/>
                <w:szCs w:val="28"/>
                <w:lang w:eastAsia="ja-JP"/>
              </w:rPr>
            </w:pPr>
          </w:p>
        </w:tc>
        <w:tc>
          <w:tcPr>
            <w:tcW w:w="1842" w:type="dxa"/>
            <w:vAlign w:val="center"/>
          </w:tcPr>
          <w:p w14:paraId="71EE6C1D" w14:textId="77777777" w:rsidR="0071084B" w:rsidRDefault="00D809C4">
            <w:pPr>
              <w:jc w:val="center"/>
              <w:rPr>
                <w:rFonts w:eastAsia="Calibri"/>
                <w:b/>
                <w:bCs/>
                <w:sz w:val="28"/>
                <w:szCs w:val="28"/>
                <w:lang w:eastAsia="ja-JP"/>
              </w:rPr>
            </w:pPr>
            <w:r>
              <w:rPr>
                <w:rFonts w:eastAsia="Calibri"/>
                <w:b/>
                <w:bCs/>
                <w:sz w:val="28"/>
                <w:szCs w:val="28"/>
                <w:lang w:eastAsia="ja-JP"/>
              </w:rPr>
              <w:t>Ch</w:t>
            </w:r>
            <w:r>
              <w:rPr>
                <w:rFonts w:eastAsia="Calibri"/>
                <w:b/>
                <w:bCs/>
                <w:sz w:val="28"/>
                <w:szCs w:val="28"/>
                <w:lang w:eastAsia="ja-JP"/>
              </w:rPr>
              <w:t>ủ</w:t>
            </w:r>
            <w:r>
              <w:rPr>
                <w:rFonts w:eastAsia="Calibri"/>
                <w:b/>
                <w:bCs/>
                <w:sz w:val="28"/>
                <w:szCs w:val="28"/>
                <w:lang w:eastAsia="ja-JP"/>
              </w:rPr>
              <w:t xml:space="preserve"> đ</w:t>
            </w:r>
            <w:r>
              <w:rPr>
                <w:rFonts w:eastAsia="Calibri"/>
                <w:b/>
                <w:bCs/>
                <w:sz w:val="28"/>
                <w:szCs w:val="28"/>
                <w:lang w:eastAsia="ja-JP"/>
              </w:rPr>
              <w:t>ề</w:t>
            </w:r>
            <w:r>
              <w:rPr>
                <w:rFonts w:eastAsia="Calibri"/>
                <w:b/>
                <w:bCs/>
                <w:sz w:val="28"/>
                <w:szCs w:val="28"/>
                <w:lang w:eastAsia="ja-JP"/>
              </w:rPr>
              <w:t>/M</w:t>
            </w:r>
            <w:r>
              <w:rPr>
                <w:rFonts w:eastAsia="Calibri"/>
                <w:b/>
                <w:bCs/>
                <w:sz w:val="28"/>
                <w:szCs w:val="28"/>
                <w:lang w:eastAsia="ja-JP"/>
              </w:rPr>
              <w:t>ạ</w:t>
            </w:r>
            <w:r>
              <w:rPr>
                <w:rFonts w:eastAsia="Calibri"/>
                <w:b/>
                <w:bCs/>
                <w:sz w:val="28"/>
                <w:szCs w:val="28"/>
                <w:lang w:eastAsia="ja-JP"/>
              </w:rPr>
              <w:t>ch n</w:t>
            </w:r>
            <w:r>
              <w:rPr>
                <w:rFonts w:eastAsia="Calibri"/>
                <w:b/>
                <w:bCs/>
                <w:sz w:val="28"/>
                <w:szCs w:val="28"/>
                <w:lang w:eastAsia="ja-JP"/>
              </w:rPr>
              <w:t>ộ</w:t>
            </w:r>
            <w:r>
              <w:rPr>
                <w:rFonts w:eastAsia="Calibri"/>
                <w:b/>
                <w:bCs/>
                <w:sz w:val="28"/>
                <w:szCs w:val="28"/>
                <w:lang w:eastAsia="ja-JP"/>
              </w:rPr>
              <w:t>i dung</w:t>
            </w:r>
          </w:p>
        </w:tc>
        <w:tc>
          <w:tcPr>
            <w:tcW w:w="3119" w:type="dxa"/>
            <w:vAlign w:val="center"/>
          </w:tcPr>
          <w:p w14:paraId="62B688E6" w14:textId="77777777" w:rsidR="0071084B" w:rsidRDefault="00D809C4">
            <w:pPr>
              <w:jc w:val="center"/>
              <w:rPr>
                <w:rFonts w:eastAsia="Calibri"/>
                <w:b/>
                <w:bCs/>
                <w:sz w:val="28"/>
                <w:szCs w:val="28"/>
                <w:lang w:eastAsia="ja-JP"/>
              </w:rPr>
            </w:pPr>
            <w:r>
              <w:rPr>
                <w:rFonts w:eastAsia="Calibri"/>
                <w:b/>
                <w:bCs/>
                <w:sz w:val="28"/>
                <w:szCs w:val="28"/>
                <w:lang w:eastAsia="ja-JP"/>
              </w:rPr>
              <w:t xml:space="preserve">Tên bài </w:t>
            </w:r>
            <w:r>
              <w:rPr>
                <w:rFonts w:eastAsia="Calibri"/>
                <w:b/>
                <w:bCs/>
                <w:sz w:val="28"/>
                <w:szCs w:val="28"/>
                <w:lang w:eastAsia="ja-JP"/>
              </w:rPr>
              <w:t>h</w:t>
            </w:r>
            <w:r>
              <w:rPr>
                <w:rFonts w:eastAsia="Calibri"/>
                <w:b/>
                <w:bCs/>
                <w:sz w:val="28"/>
                <w:szCs w:val="28"/>
                <w:lang w:eastAsia="ja-JP"/>
              </w:rPr>
              <w:t>ọ</w:t>
            </w:r>
            <w:r>
              <w:rPr>
                <w:rFonts w:eastAsia="Calibri"/>
                <w:b/>
                <w:bCs/>
                <w:sz w:val="28"/>
                <w:szCs w:val="28"/>
                <w:lang w:eastAsia="ja-JP"/>
              </w:rPr>
              <w:t>c</w:t>
            </w:r>
          </w:p>
        </w:tc>
        <w:tc>
          <w:tcPr>
            <w:tcW w:w="1147" w:type="dxa"/>
            <w:vAlign w:val="center"/>
          </w:tcPr>
          <w:p w14:paraId="0FAEBCD8" w14:textId="77777777" w:rsidR="0071084B" w:rsidRDefault="00D809C4">
            <w:pPr>
              <w:jc w:val="center"/>
              <w:rPr>
                <w:rFonts w:eastAsia="Calibri"/>
                <w:b/>
                <w:bCs/>
                <w:sz w:val="28"/>
                <w:szCs w:val="28"/>
                <w:lang w:eastAsia="ja-JP"/>
              </w:rPr>
            </w:pPr>
            <w:r>
              <w:rPr>
                <w:rFonts w:eastAsia="Calibri"/>
                <w:b/>
                <w:bCs/>
                <w:sz w:val="28"/>
                <w:szCs w:val="28"/>
                <w:lang w:eastAsia="ja-JP"/>
              </w:rPr>
              <w:t>Ti</w:t>
            </w:r>
            <w:r>
              <w:rPr>
                <w:rFonts w:eastAsia="Calibri"/>
                <w:b/>
                <w:bCs/>
                <w:sz w:val="28"/>
                <w:szCs w:val="28"/>
                <w:lang w:eastAsia="ja-JP"/>
              </w:rPr>
              <w:t>ế</w:t>
            </w:r>
            <w:r>
              <w:rPr>
                <w:rFonts w:eastAsia="Calibri"/>
                <w:b/>
                <w:bCs/>
                <w:sz w:val="28"/>
                <w:szCs w:val="28"/>
                <w:lang w:eastAsia="ja-JP"/>
              </w:rPr>
              <w:t>t theo KHMH</w:t>
            </w:r>
          </w:p>
        </w:tc>
        <w:tc>
          <w:tcPr>
            <w:tcW w:w="929" w:type="dxa"/>
            <w:vAlign w:val="center"/>
          </w:tcPr>
          <w:p w14:paraId="3D8F636A" w14:textId="77777777" w:rsidR="0071084B" w:rsidRDefault="00D809C4">
            <w:pPr>
              <w:jc w:val="center"/>
              <w:rPr>
                <w:rFonts w:eastAsia="Calibri"/>
                <w:b/>
                <w:bCs/>
                <w:sz w:val="28"/>
                <w:szCs w:val="28"/>
                <w:lang w:eastAsia="ja-JP"/>
              </w:rPr>
            </w:pPr>
            <w:r>
              <w:rPr>
                <w:rFonts w:eastAsia="Calibri"/>
                <w:b/>
                <w:bCs/>
                <w:sz w:val="28"/>
                <w:szCs w:val="28"/>
                <w:lang w:eastAsia="ja-JP"/>
              </w:rPr>
              <w:t>Th</w:t>
            </w:r>
            <w:r>
              <w:rPr>
                <w:rFonts w:eastAsia="Calibri"/>
                <w:b/>
                <w:bCs/>
                <w:sz w:val="28"/>
                <w:szCs w:val="28"/>
                <w:lang w:eastAsia="ja-JP"/>
              </w:rPr>
              <w:t>ờ</w:t>
            </w:r>
            <w:r>
              <w:rPr>
                <w:rFonts w:eastAsia="Calibri"/>
                <w:b/>
                <w:bCs/>
                <w:sz w:val="28"/>
                <w:szCs w:val="28"/>
                <w:lang w:eastAsia="ja-JP"/>
              </w:rPr>
              <w:t>i lư</w:t>
            </w:r>
            <w:r>
              <w:rPr>
                <w:rFonts w:eastAsia="Calibri"/>
                <w:b/>
                <w:bCs/>
                <w:sz w:val="28"/>
                <w:szCs w:val="28"/>
                <w:lang w:eastAsia="ja-JP"/>
              </w:rPr>
              <w:t>ợ</w:t>
            </w:r>
            <w:r>
              <w:rPr>
                <w:rFonts w:eastAsia="Calibri"/>
                <w:b/>
                <w:bCs/>
                <w:sz w:val="28"/>
                <w:szCs w:val="28"/>
                <w:lang w:eastAsia="ja-JP"/>
              </w:rPr>
              <w:t>ng</w:t>
            </w:r>
          </w:p>
        </w:tc>
        <w:tc>
          <w:tcPr>
            <w:tcW w:w="1468" w:type="dxa"/>
            <w:vMerge/>
          </w:tcPr>
          <w:p w14:paraId="40E5B525" w14:textId="77777777" w:rsidR="0071084B" w:rsidRDefault="0071084B">
            <w:pPr>
              <w:rPr>
                <w:rFonts w:eastAsia="Calibri"/>
                <w:b/>
                <w:bCs/>
                <w:sz w:val="28"/>
                <w:szCs w:val="28"/>
                <w:lang w:eastAsia="ja-JP"/>
              </w:rPr>
            </w:pPr>
          </w:p>
        </w:tc>
        <w:tc>
          <w:tcPr>
            <w:tcW w:w="885" w:type="dxa"/>
            <w:vMerge/>
          </w:tcPr>
          <w:p w14:paraId="47632BE6" w14:textId="77777777" w:rsidR="0071084B" w:rsidRDefault="0071084B">
            <w:pPr>
              <w:rPr>
                <w:rFonts w:eastAsia="Calibri"/>
                <w:b/>
                <w:bCs/>
                <w:sz w:val="28"/>
                <w:szCs w:val="28"/>
                <w:lang w:eastAsia="ja-JP"/>
              </w:rPr>
            </w:pPr>
          </w:p>
        </w:tc>
      </w:tr>
      <w:tr w:rsidR="0071084B" w14:paraId="500BFDC4" w14:textId="77777777">
        <w:trPr>
          <w:trHeight w:val="780"/>
        </w:trPr>
        <w:tc>
          <w:tcPr>
            <w:tcW w:w="1101" w:type="dxa"/>
            <w:vAlign w:val="center"/>
          </w:tcPr>
          <w:p w14:paraId="5C49C934" w14:textId="77777777" w:rsidR="0071084B" w:rsidRDefault="00D809C4">
            <w:pPr>
              <w:jc w:val="center"/>
              <w:rPr>
                <w:rFonts w:eastAsia="Calibri"/>
                <w:bCs/>
                <w:sz w:val="28"/>
                <w:szCs w:val="28"/>
                <w:lang w:eastAsia="ja-JP"/>
              </w:rPr>
            </w:pPr>
            <w:r>
              <w:rPr>
                <w:rFonts w:eastAsia="Calibri"/>
                <w:bCs/>
                <w:sz w:val="28"/>
                <w:szCs w:val="28"/>
                <w:lang w:eastAsia="ja-JP"/>
              </w:rPr>
              <w:t>1</w:t>
            </w:r>
          </w:p>
        </w:tc>
        <w:tc>
          <w:tcPr>
            <w:tcW w:w="1842" w:type="dxa"/>
            <w:vMerge w:val="restart"/>
            <w:vAlign w:val="center"/>
          </w:tcPr>
          <w:p w14:paraId="15B8BA37" w14:textId="77777777" w:rsidR="0071084B" w:rsidRDefault="00D809C4">
            <w:pPr>
              <w:jc w:val="center"/>
              <w:rPr>
                <w:rFonts w:eastAsia="Calibri"/>
                <w:b/>
                <w:bCs/>
                <w:sz w:val="28"/>
                <w:szCs w:val="28"/>
                <w:lang w:val="vi-VN" w:eastAsia="ja-JP"/>
              </w:rPr>
            </w:pPr>
            <w:r>
              <w:rPr>
                <w:rFonts w:eastAsia="Calibri"/>
                <w:b/>
                <w:bCs/>
                <w:sz w:val="28"/>
                <w:szCs w:val="28"/>
                <w:lang w:eastAsia="ja-JP"/>
              </w:rPr>
              <w:t>CH</w:t>
            </w:r>
            <w:r>
              <w:rPr>
                <w:rFonts w:eastAsia="Calibri"/>
                <w:b/>
                <w:bCs/>
                <w:sz w:val="28"/>
                <w:szCs w:val="28"/>
                <w:lang w:eastAsia="ja-JP"/>
              </w:rPr>
              <w:t>Ủ</w:t>
            </w:r>
            <w:r>
              <w:rPr>
                <w:rFonts w:eastAsia="Calibri"/>
                <w:b/>
                <w:bCs/>
                <w:sz w:val="28"/>
                <w:szCs w:val="28"/>
                <w:lang w:eastAsia="ja-JP"/>
              </w:rPr>
              <w:t xml:space="preserve"> Đ</w:t>
            </w:r>
            <w:r>
              <w:rPr>
                <w:rFonts w:eastAsia="Calibri"/>
                <w:b/>
                <w:bCs/>
                <w:sz w:val="28"/>
                <w:szCs w:val="28"/>
                <w:lang w:eastAsia="ja-JP"/>
              </w:rPr>
              <w:t>Ề</w:t>
            </w:r>
            <w:r>
              <w:rPr>
                <w:rFonts w:eastAsia="Calibri"/>
                <w:b/>
                <w:bCs/>
                <w:sz w:val="28"/>
                <w:szCs w:val="28"/>
                <w:lang w:eastAsia="ja-JP"/>
              </w:rPr>
              <w:t xml:space="preserve"> 1. BI</w:t>
            </w:r>
            <w:r>
              <w:rPr>
                <w:rFonts w:eastAsia="Calibri"/>
                <w:b/>
                <w:bCs/>
                <w:sz w:val="28"/>
                <w:szCs w:val="28"/>
                <w:lang w:eastAsia="ja-JP"/>
              </w:rPr>
              <w:t>Ế</w:t>
            </w:r>
            <w:r>
              <w:rPr>
                <w:rFonts w:eastAsia="Calibri"/>
                <w:b/>
                <w:bCs/>
                <w:sz w:val="28"/>
                <w:szCs w:val="28"/>
                <w:lang w:eastAsia="ja-JP"/>
              </w:rPr>
              <w:t>T ƠN NH</w:t>
            </w:r>
            <w:r>
              <w:rPr>
                <w:rFonts w:eastAsia="Calibri"/>
                <w:b/>
                <w:bCs/>
                <w:sz w:val="28"/>
                <w:szCs w:val="28"/>
                <w:lang w:eastAsia="ja-JP"/>
              </w:rPr>
              <w:t>Ữ</w:t>
            </w:r>
            <w:r>
              <w:rPr>
                <w:rFonts w:eastAsia="Calibri"/>
                <w:b/>
                <w:bCs/>
                <w:sz w:val="28"/>
                <w:szCs w:val="28"/>
                <w:lang w:eastAsia="ja-JP"/>
              </w:rPr>
              <w:t xml:space="preserve">NG </w:t>
            </w:r>
            <w:r>
              <w:rPr>
                <w:rFonts w:eastAsia="Calibri"/>
                <w:b/>
                <w:bCs/>
                <w:sz w:val="28"/>
                <w:szCs w:val="28"/>
                <w:lang w:eastAsia="ja-JP"/>
              </w:rPr>
              <w:lastRenderedPageBreak/>
              <w:t>NGƯ</w:t>
            </w:r>
            <w:r>
              <w:rPr>
                <w:rFonts w:eastAsia="Calibri"/>
                <w:b/>
                <w:bCs/>
                <w:sz w:val="28"/>
                <w:szCs w:val="28"/>
                <w:lang w:eastAsia="ja-JP"/>
              </w:rPr>
              <w:t>Ờ</w:t>
            </w:r>
            <w:r>
              <w:rPr>
                <w:rFonts w:eastAsia="Calibri"/>
                <w:b/>
                <w:bCs/>
                <w:sz w:val="28"/>
                <w:szCs w:val="28"/>
                <w:lang w:eastAsia="ja-JP"/>
              </w:rPr>
              <w:t>I CÓ CÔNG V</w:t>
            </w:r>
            <w:r>
              <w:rPr>
                <w:rFonts w:eastAsia="Calibri"/>
                <w:b/>
                <w:bCs/>
                <w:sz w:val="28"/>
                <w:szCs w:val="28"/>
                <w:lang w:eastAsia="ja-JP"/>
              </w:rPr>
              <w:t>Ớ</w:t>
            </w:r>
            <w:r>
              <w:rPr>
                <w:rFonts w:eastAsia="Calibri"/>
                <w:b/>
                <w:bCs/>
                <w:sz w:val="28"/>
                <w:szCs w:val="28"/>
                <w:lang w:eastAsia="ja-JP"/>
              </w:rPr>
              <w:t>I QUÊ HƯƠNG</w:t>
            </w:r>
            <w:r>
              <w:rPr>
                <w:rFonts w:eastAsia="Calibri"/>
                <w:b/>
                <w:bCs/>
                <w:sz w:val="28"/>
                <w:szCs w:val="28"/>
                <w:lang w:val="vi-VN" w:eastAsia="ja-JP"/>
              </w:rPr>
              <w:t>, Đ</w:t>
            </w:r>
            <w:r>
              <w:rPr>
                <w:rFonts w:eastAsia="Calibri"/>
                <w:b/>
                <w:bCs/>
                <w:sz w:val="28"/>
                <w:szCs w:val="28"/>
                <w:lang w:val="vi-VN" w:eastAsia="ja-JP"/>
              </w:rPr>
              <w:t>Ấ</w:t>
            </w:r>
            <w:r>
              <w:rPr>
                <w:rFonts w:eastAsia="Calibri"/>
                <w:b/>
                <w:bCs/>
                <w:sz w:val="28"/>
                <w:szCs w:val="28"/>
                <w:lang w:val="vi-VN" w:eastAsia="ja-JP"/>
              </w:rPr>
              <w:t>T NƯ</w:t>
            </w:r>
            <w:r>
              <w:rPr>
                <w:rFonts w:eastAsia="Calibri"/>
                <w:b/>
                <w:bCs/>
                <w:sz w:val="28"/>
                <w:szCs w:val="28"/>
                <w:lang w:val="vi-VN" w:eastAsia="ja-JP"/>
              </w:rPr>
              <w:t>Ớ</w:t>
            </w:r>
            <w:r>
              <w:rPr>
                <w:rFonts w:eastAsia="Calibri"/>
                <w:b/>
                <w:bCs/>
                <w:sz w:val="28"/>
                <w:szCs w:val="28"/>
                <w:lang w:val="vi-VN" w:eastAsia="ja-JP"/>
              </w:rPr>
              <w:t>C</w:t>
            </w:r>
          </w:p>
        </w:tc>
        <w:tc>
          <w:tcPr>
            <w:tcW w:w="3119" w:type="dxa"/>
            <w:vAlign w:val="center"/>
          </w:tcPr>
          <w:p w14:paraId="6ACCA027" w14:textId="77777777" w:rsidR="0071084B" w:rsidRDefault="00D809C4">
            <w:pPr>
              <w:spacing w:line="360" w:lineRule="auto"/>
              <w:rPr>
                <w:rFonts w:eastAsia="Calibri"/>
                <w:sz w:val="28"/>
                <w:szCs w:val="28"/>
                <w:lang w:eastAsia="ja-JP"/>
              </w:rPr>
            </w:pPr>
            <w:r>
              <w:rPr>
                <w:rFonts w:eastAsia="Calibri"/>
                <w:sz w:val="28"/>
                <w:szCs w:val="28"/>
                <w:lang w:eastAsia="ja-JP"/>
              </w:rPr>
              <w:lastRenderedPageBreak/>
              <w:t>Bài 1. Bi</w:t>
            </w:r>
            <w:r>
              <w:rPr>
                <w:rFonts w:eastAsia="Calibri"/>
                <w:sz w:val="28"/>
                <w:szCs w:val="28"/>
                <w:lang w:eastAsia="ja-JP"/>
              </w:rPr>
              <w:t>ế</w:t>
            </w:r>
            <w:r>
              <w:rPr>
                <w:rFonts w:eastAsia="Calibri"/>
                <w:sz w:val="28"/>
                <w:szCs w:val="28"/>
                <w:lang w:eastAsia="ja-JP"/>
              </w:rPr>
              <w:t>t ơn nh</w:t>
            </w:r>
            <w:r>
              <w:rPr>
                <w:rFonts w:eastAsia="Calibri"/>
                <w:sz w:val="28"/>
                <w:szCs w:val="28"/>
                <w:lang w:eastAsia="ja-JP"/>
              </w:rPr>
              <w:t>ữ</w:t>
            </w:r>
            <w:r>
              <w:rPr>
                <w:rFonts w:eastAsia="Calibri"/>
                <w:sz w:val="28"/>
                <w:szCs w:val="28"/>
                <w:lang w:eastAsia="ja-JP"/>
              </w:rPr>
              <w:t>ng ngư</w:t>
            </w:r>
            <w:r>
              <w:rPr>
                <w:rFonts w:eastAsia="Calibri"/>
                <w:sz w:val="28"/>
                <w:szCs w:val="28"/>
                <w:lang w:eastAsia="ja-JP"/>
              </w:rPr>
              <w:t>ờ</w:t>
            </w:r>
            <w:r>
              <w:rPr>
                <w:rFonts w:eastAsia="Calibri"/>
                <w:sz w:val="28"/>
                <w:szCs w:val="28"/>
                <w:lang w:eastAsia="ja-JP"/>
              </w:rPr>
              <w:t>i có công v</w:t>
            </w:r>
            <w:r>
              <w:rPr>
                <w:rFonts w:eastAsia="Calibri"/>
                <w:sz w:val="28"/>
                <w:szCs w:val="28"/>
                <w:lang w:eastAsia="ja-JP"/>
              </w:rPr>
              <w:t>ớ</w:t>
            </w:r>
            <w:r>
              <w:rPr>
                <w:rFonts w:eastAsia="Calibri"/>
                <w:sz w:val="28"/>
                <w:szCs w:val="28"/>
                <w:lang w:eastAsia="ja-JP"/>
              </w:rPr>
              <w:t xml:space="preserve">i quê </w:t>
            </w:r>
            <w:r>
              <w:rPr>
                <w:rFonts w:eastAsia="Calibri"/>
                <w:sz w:val="28"/>
                <w:szCs w:val="28"/>
                <w:lang w:eastAsia="ja-JP"/>
              </w:rPr>
              <w:lastRenderedPageBreak/>
              <w:t>hương, đ</w:t>
            </w:r>
            <w:r>
              <w:rPr>
                <w:rFonts w:eastAsia="Calibri"/>
                <w:sz w:val="28"/>
                <w:szCs w:val="28"/>
                <w:lang w:eastAsia="ja-JP"/>
              </w:rPr>
              <w:t>ấ</w:t>
            </w:r>
            <w:r>
              <w:rPr>
                <w:rFonts w:eastAsia="Calibri"/>
                <w:sz w:val="28"/>
                <w:szCs w:val="28"/>
                <w:lang w:eastAsia="ja-JP"/>
              </w:rPr>
              <w:t>t nư</w:t>
            </w:r>
            <w:r>
              <w:rPr>
                <w:rFonts w:eastAsia="Calibri"/>
                <w:sz w:val="28"/>
                <w:szCs w:val="28"/>
                <w:lang w:eastAsia="ja-JP"/>
              </w:rPr>
              <w:t>ớ</w:t>
            </w:r>
            <w:r>
              <w:rPr>
                <w:rFonts w:eastAsia="Calibri"/>
                <w:sz w:val="28"/>
                <w:szCs w:val="28"/>
                <w:lang w:eastAsia="ja-JP"/>
              </w:rPr>
              <w:t>c (Ti</w:t>
            </w:r>
            <w:r>
              <w:rPr>
                <w:rFonts w:eastAsia="Calibri"/>
                <w:sz w:val="28"/>
                <w:szCs w:val="28"/>
                <w:lang w:eastAsia="ja-JP"/>
              </w:rPr>
              <w:t>ế</w:t>
            </w:r>
            <w:r>
              <w:rPr>
                <w:rFonts w:eastAsia="Calibri"/>
                <w:sz w:val="28"/>
                <w:szCs w:val="28"/>
                <w:lang w:eastAsia="ja-JP"/>
              </w:rPr>
              <w:t>t 1)</w:t>
            </w:r>
          </w:p>
        </w:tc>
        <w:tc>
          <w:tcPr>
            <w:tcW w:w="1147" w:type="dxa"/>
            <w:vAlign w:val="center"/>
          </w:tcPr>
          <w:p w14:paraId="4728DFA5" w14:textId="77777777" w:rsidR="0071084B" w:rsidRDefault="00D809C4">
            <w:pPr>
              <w:jc w:val="center"/>
              <w:rPr>
                <w:rFonts w:eastAsia="Calibri"/>
                <w:sz w:val="28"/>
                <w:szCs w:val="28"/>
                <w:lang w:eastAsia="ja-JP"/>
              </w:rPr>
            </w:pPr>
            <w:r>
              <w:rPr>
                <w:rFonts w:eastAsia="Calibri"/>
                <w:sz w:val="28"/>
                <w:szCs w:val="28"/>
                <w:lang w:eastAsia="ja-JP"/>
              </w:rPr>
              <w:lastRenderedPageBreak/>
              <w:t>1</w:t>
            </w:r>
          </w:p>
        </w:tc>
        <w:tc>
          <w:tcPr>
            <w:tcW w:w="929" w:type="dxa"/>
            <w:vMerge w:val="restart"/>
            <w:vAlign w:val="center"/>
          </w:tcPr>
          <w:p w14:paraId="061890F1" w14:textId="77777777" w:rsidR="0071084B" w:rsidRDefault="00D809C4">
            <w:pPr>
              <w:jc w:val="center"/>
              <w:rPr>
                <w:rFonts w:eastAsia="Calibri"/>
                <w:sz w:val="28"/>
                <w:szCs w:val="28"/>
                <w:lang w:eastAsia="ja-JP"/>
              </w:rPr>
            </w:pPr>
            <w:r>
              <w:rPr>
                <w:rFonts w:eastAsia="Calibri"/>
                <w:sz w:val="28"/>
                <w:szCs w:val="28"/>
                <w:lang w:eastAsia="ja-JP"/>
              </w:rPr>
              <w:t>4 ti</w:t>
            </w:r>
            <w:r>
              <w:rPr>
                <w:rFonts w:eastAsia="Calibri"/>
                <w:sz w:val="28"/>
                <w:szCs w:val="28"/>
                <w:lang w:eastAsia="ja-JP"/>
              </w:rPr>
              <w:t>ế</w:t>
            </w:r>
            <w:r>
              <w:rPr>
                <w:rFonts w:eastAsia="Calibri"/>
                <w:sz w:val="28"/>
                <w:szCs w:val="28"/>
                <w:lang w:eastAsia="ja-JP"/>
              </w:rPr>
              <w:t>t</w:t>
            </w:r>
          </w:p>
        </w:tc>
        <w:tc>
          <w:tcPr>
            <w:tcW w:w="1468" w:type="dxa"/>
          </w:tcPr>
          <w:p w14:paraId="777D126A" w14:textId="77777777" w:rsidR="0071084B" w:rsidRDefault="00D809C4">
            <w:pPr>
              <w:jc w:val="both"/>
              <w:rPr>
                <w:rFonts w:eastAsia="Calibri"/>
                <w:sz w:val="28"/>
                <w:szCs w:val="28"/>
                <w:lang w:val="vi-VN" w:eastAsia="ja-JP"/>
              </w:rPr>
            </w:pPr>
            <w:r>
              <w:rPr>
                <w:rFonts w:eastAsia="Calibri"/>
                <w:sz w:val="28"/>
                <w:szCs w:val="28"/>
                <w:lang w:val="vi-VN" w:eastAsia="ja-JP"/>
              </w:rPr>
              <w:t xml:space="preserve"> Xã Đ</w:t>
            </w:r>
            <w:r>
              <w:rPr>
                <w:rFonts w:eastAsia="Calibri"/>
                <w:sz w:val="28"/>
                <w:szCs w:val="28"/>
                <w:lang w:val="vi-VN" w:eastAsia="ja-JP"/>
              </w:rPr>
              <w:t>ấ</w:t>
            </w:r>
            <w:r>
              <w:rPr>
                <w:rFonts w:eastAsia="Calibri"/>
                <w:sz w:val="28"/>
                <w:szCs w:val="28"/>
                <w:lang w:val="vi-VN" w:eastAsia="ja-JP"/>
              </w:rPr>
              <w:t>t Đ</w:t>
            </w:r>
            <w:r>
              <w:rPr>
                <w:rFonts w:eastAsia="Calibri"/>
                <w:sz w:val="28"/>
                <w:szCs w:val="28"/>
                <w:lang w:val="vi-VN" w:eastAsia="ja-JP"/>
              </w:rPr>
              <w:t>ỏ</w:t>
            </w:r>
            <w:r>
              <w:rPr>
                <w:rFonts w:eastAsia="Calibri"/>
                <w:sz w:val="28"/>
                <w:szCs w:val="28"/>
                <w:lang w:val="vi-VN" w:eastAsia="ja-JP"/>
              </w:rPr>
              <w:t>, thành ph</w:t>
            </w:r>
            <w:r>
              <w:rPr>
                <w:rFonts w:eastAsia="Calibri"/>
                <w:sz w:val="28"/>
                <w:szCs w:val="28"/>
                <w:lang w:val="vi-VN" w:eastAsia="ja-JP"/>
              </w:rPr>
              <w:t>ố</w:t>
            </w:r>
            <w:r>
              <w:rPr>
                <w:rFonts w:eastAsia="Calibri"/>
                <w:sz w:val="28"/>
                <w:szCs w:val="28"/>
                <w:lang w:val="vi-VN" w:eastAsia="ja-JP"/>
              </w:rPr>
              <w:t xml:space="preserve"> H</w:t>
            </w:r>
            <w:r>
              <w:rPr>
                <w:rFonts w:eastAsia="Calibri"/>
                <w:sz w:val="28"/>
                <w:szCs w:val="28"/>
                <w:lang w:val="vi-VN" w:eastAsia="ja-JP"/>
              </w:rPr>
              <w:t>ồ</w:t>
            </w:r>
            <w:r>
              <w:rPr>
                <w:rFonts w:eastAsia="Calibri"/>
                <w:sz w:val="28"/>
                <w:szCs w:val="28"/>
                <w:lang w:val="vi-VN" w:eastAsia="ja-JP"/>
              </w:rPr>
              <w:t xml:space="preserve"> </w:t>
            </w:r>
            <w:r>
              <w:rPr>
                <w:rFonts w:eastAsia="Calibri"/>
                <w:sz w:val="28"/>
                <w:szCs w:val="28"/>
                <w:lang w:val="vi-VN" w:eastAsia="ja-JP"/>
              </w:rPr>
              <w:lastRenderedPageBreak/>
              <w:t>Chí Minh</w:t>
            </w:r>
          </w:p>
        </w:tc>
        <w:tc>
          <w:tcPr>
            <w:tcW w:w="885" w:type="dxa"/>
          </w:tcPr>
          <w:p w14:paraId="14385470" w14:textId="77777777" w:rsidR="0071084B" w:rsidRDefault="00D809C4">
            <w:pPr>
              <w:jc w:val="both"/>
              <w:rPr>
                <w:rFonts w:eastAsia="Calibri"/>
                <w:sz w:val="28"/>
                <w:szCs w:val="28"/>
                <w:lang w:eastAsia="ja-JP"/>
              </w:rPr>
            </w:pPr>
            <w:r>
              <w:rPr>
                <w:rFonts w:eastAsia="Calibri"/>
                <w:sz w:val="28"/>
                <w:szCs w:val="28"/>
                <w:lang w:eastAsia="ja-JP"/>
              </w:rPr>
              <w:lastRenderedPageBreak/>
              <w:t> </w:t>
            </w:r>
          </w:p>
        </w:tc>
      </w:tr>
      <w:tr w:rsidR="0071084B" w14:paraId="47239808" w14:textId="77777777">
        <w:trPr>
          <w:trHeight w:val="765"/>
        </w:trPr>
        <w:tc>
          <w:tcPr>
            <w:tcW w:w="1101" w:type="dxa"/>
            <w:vAlign w:val="center"/>
          </w:tcPr>
          <w:p w14:paraId="77132111" w14:textId="77777777" w:rsidR="0071084B" w:rsidRDefault="00D809C4">
            <w:pPr>
              <w:jc w:val="center"/>
              <w:rPr>
                <w:rFonts w:eastAsia="Calibri"/>
                <w:bCs/>
                <w:sz w:val="28"/>
                <w:szCs w:val="28"/>
                <w:lang w:eastAsia="ja-JP"/>
              </w:rPr>
            </w:pPr>
            <w:r>
              <w:rPr>
                <w:rFonts w:eastAsia="Calibri"/>
                <w:sz w:val="28"/>
                <w:szCs w:val="28"/>
                <w:lang w:eastAsia="ja-JP"/>
              </w:rPr>
              <w:lastRenderedPageBreak/>
              <w:t>2</w:t>
            </w:r>
          </w:p>
        </w:tc>
        <w:tc>
          <w:tcPr>
            <w:tcW w:w="1842" w:type="dxa"/>
            <w:vMerge/>
            <w:vAlign w:val="center"/>
          </w:tcPr>
          <w:p w14:paraId="33E8735A" w14:textId="77777777" w:rsidR="0071084B" w:rsidRDefault="0071084B">
            <w:pPr>
              <w:jc w:val="center"/>
              <w:rPr>
                <w:rFonts w:eastAsia="Calibri"/>
                <w:b/>
                <w:bCs/>
                <w:sz w:val="28"/>
                <w:szCs w:val="28"/>
                <w:lang w:eastAsia="ja-JP"/>
              </w:rPr>
            </w:pPr>
          </w:p>
        </w:tc>
        <w:tc>
          <w:tcPr>
            <w:tcW w:w="3119" w:type="dxa"/>
            <w:vAlign w:val="center"/>
          </w:tcPr>
          <w:p w14:paraId="779E0601" w14:textId="77777777" w:rsidR="0071084B" w:rsidRDefault="00D809C4">
            <w:pPr>
              <w:spacing w:line="360" w:lineRule="auto"/>
              <w:rPr>
                <w:rFonts w:eastAsia="Calibri"/>
                <w:sz w:val="28"/>
                <w:szCs w:val="28"/>
                <w:lang w:eastAsia="ja-JP"/>
              </w:rPr>
            </w:pPr>
            <w:r>
              <w:rPr>
                <w:rFonts w:eastAsia="Calibri"/>
                <w:sz w:val="28"/>
                <w:szCs w:val="28"/>
                <w:lang w:eastAsia="ja-JP"/>
              </w:rPr>
              <w:t>Bài 1. Bi</w:t>
            </w:r>
            <w:r>
              <w:rPr>
                <w:rFonts w:eastAsia="Calibri"/>
                <w:sz w:val="28"/>
                <w:szCs w:val="28"/>
                <w:lang w:eastAsia="ja-JP"/>
              </w:rPr>
              <w:t>ế</w:t>
            </w:r>
            <w:r>
              <w:rPr>
                <w:rFonts w:eastAsia="Calibri"/>
                <w:sz w:val="28"/>
                <w:szCs w:val="28"/>
                <w:lang w:eastAsia="ja-JP"/>
              </w:rPr>
              <w:t>t ơn nh</w:t>
            </w:r>
            <w:r>
              <w:rPr>
                <w:rFonts w:eastAsia="Calibri"/>
                <w:sz w:val="28"/>
                <w:szCs w:val="28"/>
                <w:lang w:eastAsia="ja-JP"/>
              </w:rPr>
              <w:t>ữ</w:t>
            </w:r>
            <w:r>
              <w:rPr>
                <w:rFonts w:eastAsia="Calibri"/>
                <w:sz w:val="28"/>
                <w:szCs w:val="28"/>
                <w:lang w:eastAsia="ja-JP"/>
              </w:rPr>
              <w:t>ng ngư</w:t>
            </w:r>
            <w:r>
              <w:rPr>
                <w:rFonts w:eastAsia="Calibri"/>
                <w:sz w:val="28"/>
                <w:szCs w:val="28"/>
                <w:lang w:eastAsia="ja-JP"/>
              </w:rPr>
              <w:t>ờ</w:t>
            </w:r>
            <w:r>
              <w:rPr>
                <w:rFonts w:eastAsia="Calibri"/>
                <w:sz w:val="28"/>
                <w:szCs w:val="28"/>
                <w:lang w:eastAsia="ja-JP"/>
              </w:rPr>
              <w:t>i có công v</w:t>
            </w:r>
            <w:r>
              <w:rPr>
                <w:rFonts w:eastAsia="Calibri"/>
                <w:sz w:val="28"/>
                <w:szCs w:val="28"/>
                <w:lang w:eastAsia="ja-JP"/>
              </w:rPr>
              <w:t>ớ</w:t>
            </w:r>
            <w:r>
              <w:rPr>
                <w:rFonts w:eastAsia="Calibri"/>
                <w:sz w:val="28"/>
                <w:szCs w:val="28"/>
                <w:lang w:eastAsia="ja-JP"/>
              </w:rPr>
              <w:t>i quê</w:t>
            </w:r>
            <w:r>
              <w:rPr>
                <w:rFonts w:eastAsia="Calibri"/>
                <w:sz w:val="28"/>
                <w:szCs w:val="28"/>
                <w:lang w:eastAsia="ja-JP"/>
              </w:rPr>
              <w:t xml:space="preserve"> hương, đ</w:t>
            </w:r>
            <w:r>
              <w:rPr>
                <w:rFonts w:eastAsia="Calibri"/>
                <w:sz w:val="28"/>
                <w:szCs w:val="28"/>
                <w:lang w:eastAsia="ja-JP"/>
              </w:rPr>
              <w:t>ấ</w:t>
            </w:r>
            <w:r>
              <w:rPr>
                <w:rFonts w:eastAsia="Calibri"/>
                <w:sz w:val="28"/>
                <w:szCs w:val="28"/>
                <w:lang w:eastAsia="ja-JP"/>
              </w:rPr>
              <w:t>t nư</w:t>
            </w:r>
            <w:r>
              <w:rPr>
                <w:rFonts w:eastAsia="Calibri"/>
                <w:sz w:val="28"/>
                <w:szCs w:val="28"/>
                <w:lang w:eastAsia="ja-JP"/>
              </w:rPr>
              <w:t>ớ</w:t>
            </w:r>
            <w:r>
              <w:rPr>
                <w:rFonts w:eastAsia="Calibri"/>
                <w:sz w:val="28"/>
                <w:szCs w:val="28"/>
                <w:lang w:eastAsia="ja-JP"/>
              </w:rPr>
              <w:t>c (Ti</w:t>
            </w:r>
            <w:r>
              <w:rPr>
                <w:rFonts w:eastAsia="Calibri"/>
                <w:sz w:val="28"/>
                <w:szCs w:val="28"/>
                <w:lang w:eastAsia="ja-JP"/>
              </w:rPr>
              <w:t>ế</w:t>
            </w:r>
            <w:r>
              <w:rPr>
                <w:rFonts w:eastAsia="Calibri"/>
                <w:sz w:val="28"/>
                <w:szCs w:val="28"/>
                <w:lang w:eastAsia="ja-JP"/>
              </w:rPr>
              <w:t>t 2)</w:t>
            </w:r>
          </w:p>
        </w:tc>
        <w:tc>
          <w:tcPr>
            <w:tcW w:w="1147" w:type="dxa"/>
            <w:vAlign w:val="center"/>
          </w:tcPr>
          <w:p w14:paraId="04594B0E" w14:textId="77777777" w:rsidR="0071084B" w:rsidRDefault="00D809C4">
            <w:pPr>
              <w:jc w:val="center"/>
              <w:rPr>
                <w:rFonts w:eastAsia="Calibri"/>
                <w:sz w:val="28"/>
                <w:szCs w:val="28"/>
                <w:lang w:eastAsia="ja-JP"/>
              </w:rPr>
            </w:pPr>
            <w:r>
              <w:rPr>
                <w:rFonts w:eastAsia="Calibri"/>
                <w:sz w:val="28"/>
                <w:szCs w:val="28"/>
                <w:lang w:eastAsia="ja-JP"/>
              </w:rPr>
              <w:t>2</w:t>
            </w:r>
          </w:p>
        </w:tc>
        <w:tc>
          <w:tcPr>
            <w:tcW w:w="929" w:type="dxa"/>
            <w:vMerge/>
            <w:vAlign w:val="center"/>
          </w:tcPr>
          <w:p w14:paraId="70A100C5" w14:textId="77777777" w:rsidR="0071084B" w:rsidRDefault="0071084B">
            <w:pPr>
              <w:jc w:val="center"/>
              <w:rPr>
                <w:rFonts w:eastAsia="Calibri"/>
                <w:sz w:val="28"/>
                <w:szCs w:val="28"/>
                <w:lang w:eastAsia="ja-JP"/>
              </w:rPr>
            </w:pPr>
          </w:p>
        </w:tc>
        <w:tc>
          <w:tcPr>
            <w:tcW w:w="1468" w:type="dxa"/>
          </w:tcPr>
          <w:p w14:paraId="6BA7779B" w14:textId="77777777" w:rsidR="0071084B" w:rsidRDefault="00D809C4">
            <w:pPr>
              <w:jc w:val="both"/>
              <w:rPr>
                <w:rFonts w:eastAsia="Calibri"/>
                <w:sz w:val="28"/>
                <w:szCs w:val="28"/>
                <w:lang w:eastAsia="ja-JP"/>
              </w:rPr>
            </w:pPr>
            <w:r>
              <w:rPr>
                <w:rFonts w:eastAsia="Calibri"/>
                <w:sz w:val="28"/>
                <w:szCs w:val="28"/>
                <w:lang w:eastAsia="ja-JP"/>
              </w:rPr>
              <w:t> </w:t>
            </w:r>
          </w:p>
        </w:tc>
        <w:tc>
          <w:tcPr>
            <w:tcW w:w="885" w:type="dxa"/>
          </w:tcPr>
          <w:p w14:paraId="12A460D5"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399ED765" w14:textId="77777777">
        <w:trPr>
          <w:trHeight w:val="960"/>
        </w:trPr>
        <w:tc>
          <w:tcPr>
            <w:tcW w:w="1101" w:type="dxa"/>
            <w:vAlign w:val="center"/>
          </w:tcPr>
          <w:p w14:paraId="3B8C3DC7" w14:textId="77777777" w:rsidR="0071084B" w:rsidRDefault="00D809C4">
            <w:pPr>
              <w:jc w:val="center"/>
              <w:rPr>
                <w:rFonts w:eastAsia="Calibri"/>
                <w:bCs/>
                <w:sz w:val="28"/>
                <w:szCs w:val="28"/>
                <w:lang w:eastAsia="ja-JP"/>
              </w:rPr>
            </w:pPr>
            <w:r>
              <w:rPr>
                <w:rFonts w:eastAsia="Calibri"/>
                <w:bCs/>
                <w:sz w:val="28"/>
                <w:szCs w:val="28"/>
                <w:lang w:eastAsia="ja-JP"/>
              </w:rPr>
              <w:t>3</w:t>
            </w:r>
          </w:p>
        </w:tc>
        <w:tc>
          <w:tcPr>
            <w:tcW w:w="1842" w:type="dxa"/>
            <w:vMerge/>
            <w:vAlign w:val="center"/>
          </w:tcPr>
          <w:p w14:paraId="0E2AD117" w14:textId="77777777" w:rsidR="0071084B" w:rsidRDefault="0071084B">
            <w:pPr>
              <w:jc w:val="center"/>
              <w:rPr>
                <w:rFonts w:eastAsia="Calibri"/>
                <w:b/>
                <w:bCs/>
                <w:sz w:val="28"/>
                <w:szCs w:val="28"/>
                <w:lang w:eastAsia="ja-JP"/>
              </w:rPr>
            </w:pPr>
          </w:p>
        </w:tc>
        <w:tc>
          <w:tcPr>
            <w:tcW w:w="3119" w:type="dxa"/>
            <w:vAlign w:val="center"/>
          </w:tcPr>
          <w:p w14:paraId="1BA41202" w14:textId="77777777" w:rsidR="0071084B" w:rsidRDefault="00D809C4">
            <w:pPr>
              <w:spacing w:line="360" w:lineRule="auto"/>
              <w:rPr>
                <w:rFonts w:eastAsia="Calibri"/>
                <w:sz w:val="28"/>
                <w:szCs w:val="28"/>
                <w:lang w:eastAsia="ja-JP"/>
              </w:rPr>
            </w:pPr>
            <w:r>
              <w:rPr>
                <w:rFonts w:eastAsia="Calibri"/>
                <w:sz w:val="28"/>
                <w:szCs w:val="28"/>
                <w:lang w:eastAsia="ja-JP"/>
              </w:rPr>
              <w:t>Bài 1. Bi</w:t>
            </w:r>
            <w:r>
              <w:rPr>
                <w:rFonts w:eastAsia="Calibri"/>
                <w:sz w:val="28"/>
                <w:szCs w:val="28"/>
                <w:lang w:eastAsia="ja-JP"/>
              </w:rPr>
              <w:t>ế</w:t>
            </w:r>
            <w:r>
              <w:rPr>
                <w:rFonts w:eastAsia="Calibri"/>
                <w:sz w:val="28"/>
                <w:szCs w:val="28"/>
                <w:lang w:eastAsia="ja-JP"/>
              </w:rPr>
              <w:t>t ơn nh</w:t>
            </w:r>
            <w:r>
              <w:rPr>
                <w:rFonts w:eastAsia="Calibri"/>
                <w:sz w:val="28"/>
                <w:szCs w:val="28"/>
                <w:lang w:eastAsia="ja-JP"/>
              </w:rPr>
              <w:t>ữ</w:t>
            </w:r>
            <w:r>
              <w:rPr>
                <w:rFonts w:eastAsia="Calibri"/>
                <w:sz w:val="28"/>
                <w:szCs w:val="28"/>
                <w:lang w:eastAsia="ja-JP"/>
              </w:rPr>
              <w:t>ng ngư</w:t>
            </w:r>
            <w:r>
              <w:rPr>
                <w:rFonts w:eastAsia="Calibri"/>
                <w:sz w:val="28"/>
                <w:szCs w:val="28"/>
                <w:lang w:eastAsia="ja-JP"/>
              </w:rPr>
              <w:t>ờ</w:t>
            </w:r>
            <w:r>
              <w:rPr>
                <w:rFonts w:eastAsia="Calibri"/>
                <w:sz w:val="28"/>
                <w:szCs w:val="28"/>
                <w:lang w:eastAsia="ja-JP"/>
              </w:rPr>
              <w:t>i có công v</w:t>
            </w:r>
            <w:r>
              <w:rPr>
                <w:rFonts w:eastAsia="Calibri"/>
                <w:sz w:val="28"/>
                <w:szCs w:val="28"/>
                <w:lang w:eastAsia="ja-JP"/>
              </w:rPr>
              <w:t>ớ</w:t>
            </w:r>
            <w:r>
              <w:rPr>
                <w:rFonts w:eastAsia="Calibri"/>
                <w:sz w:val="28"/>
                <w:szCs w:val="28"/>
                <w:lang w:eastAsia="ja-JP"/>
              </w:rPr>
              <w:t>i quê hương, đ</w:t>
            </w:r>
            <w:r>
              <w:rPr>
                <w:rFonts w:eastAsia="Calibri"/>
                <w:sz w:val="28"/>
                <w:szCs w:val="28"/>
                <w:lang w:eastAsia="ja-JP"/>
              </w:rPr>
              <w:t>ấ</w:t>
            </w:r>
            <w:r>
              <w:rPr>
                <w:rFonts w:eastAsia="Calibri"/>
                <w:sz w:val="28"/>
                <w:szCs w:val="28"/>
                <w:lang w:eastAsia="ja-JP"/>
              </w:rPr>
              <w:t>t nư</w:t>
            </w:r>
            <w:r>
              <w:rPr>
                <w:rFonts w:eastAsia="Calibri"/>
                <w:sz w:val="28"/>
                <w:szCs w:val="28"/>
                <w:lang w:eastAsia="ja-JP"/>
              </w:rPr>
              <w:t>ớ</w:t>
            </w:r>
            <w:r>
              <w:rPr>
                <w:rFonts w:eastAsia="Calibri"/>
                <w:sz w:val="28"/>
                <w:szCs w:val="28"/>
                <w:lang w:eastAsia="ja-JP"/>
              </w:rPr>
              <w:t>c (Ti</w:t>
            </w:r>
            <w:r>
              <w:rPr>
                <w:rFonts w:eastAsia="Calibri"/>
                <w:sz w:val="28"/>
                <w:szCs w:val="28"/>
                <w:lang w:eastAsia="ja-JP"/>
              </w:rPr>
              <w:t>ế</w:t>
            </w:r>
            <w:r>
              <w:rPr>
                <w:rFonts w:eastAsia="Calibri"/>
                <w:sz w:val="28"/>
                <w:szCs w:val="28"/>
                <w:lang w:eastAsia="ja-JP"/>
              </w:rPr>
              <w:t>t 3)</w:t>
            </w:r>
          </w:p>
        </w:tc>
        <w:tc>
          <w:tcPr>
            <w:tcW w:w="1147" w:type="dxa"/>
            <w:vAlign w:val="center"/>
          </w:tcPr>
          <w:p w14:paraId="0053A87A" w14:textId="77777777" w:rsidR="0071084B" w:rsidRDefault="00D809C4">
            <w:pPr>
              <w:jc w:val="center"/>
              <w:rPr>
                <w:rFonts w:eastAsia="Calibri"/>
                <w:sz w:val="28"/>
                <w:szCs w:val="28"/>
                <w:lang w:eastAsia="ja-JP"/>
              </w:rPr>
            </w:pPr>
            <w:r>
              <w:rPr>
                <w:rFonts w:eastAsia="Calibri"/>
                <w:sz w:val="28"/>
                <w:szCs w:val="28"/>
                <w:lang w:eastAsia="ja-JP"/>
              </w:rPr>
              <w:t>3</w:t>
            </w:r>
          </w:p>
        </w:tc>
        <w:tc>
          <w:tcPr>
            <w:tcW w:w="929" w:type="dxa"/>
            <w:vMerge/>
            <w:vAlign w:val="center"/>
          </w:tcPr>
          <w:p w14:paraId="24730A51" w14:textId="77777777" w:rsidR="0071084B" w:rsidRDefault="0071084B">
            <w:pPr>
              <w:jc w:val="center"/>
              <w:rPr>
                <w:rFonts w:eastAsia="Calibri"/>
                <w:sz w:val="28"/>
                <w:szCs w:val="28"/>
                <w:lang w:eastAsia="ja-JP"/>
              </w:rPr>
            </w:pPr>
          </w:p>
        </w:tc>
        <w:tc>
          <w:tcPr>
            <w:tcW w:w="1468" w:type="dxa"/>
          </w:tcPr>
          <w:p w14:paraId="6C5F8F87" w14:textId="77777777" w:rsidR="0071084B" w:rsidRDefault="0071084B">
            <w:pPr>
              <w:jc w:val="center"/>
              <w:rPr>
                <w:rFonts w:eastAsia="Calibri"/>
                <w:sz w:val="28"/>
                <w:szCs w:val="28"/>
                <w:lang w:eastAsia="ja-JP"/>
              </w:rPr>
            </w:pPr>
          </w:p>
        </w:tc>
        <w:tc>
          <w:tcPr>
            <w:tcW w:w="885" w:type="dxa"/>
          </w:tcPr>
          <w:p w14:paraId="29122EEC"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7D2398B7" w14:textId="77777777">
        <w:trPr>
          <w:trHeight w:val="750"/>
        </w:trPr>
        <w:tc>
          <w:tcPr>
            <w:tcW w:w="1101" w:type="dxa"/>
            <w:vAlign w:val="center"/>
          </w:tcPr>
          <w:p w14:paraId="1DBA185B" w14:textId="77777777" w:rsidR="0071084B" w:rsidRDefault="00D809C4">
            <w:pPr>
              <w:jc w:val="center"/>
              <w:rPr>
                <w:rFonts w:eastAsia="Calibri"/>
                <w:bCs/>
                <w:sz w:val="28"/>
                <w:szCs w:val="28"/>
                <w:lang w:eastAsia="ja-JP"/>
              </w:rPr>
            </w:pPr>
            <w:r>
              <w:rPr>
                <w:rFonts w:eastAsia="Calibri"/>
                <w:sz w:val="28"/>
                <w:szCs w:val="28"/>
                <w:lang w:eastAsia="ja-JP"/>
              </w:rPr>
              <w:t>4</w:t>
            </w:r>
          </w:p>
        </w:tc>
        <w:tc>
          <w:tcPr>
            <w:tcW w:w="1842" w:type="dxa"/>
            <w:vMerge/>
            <w:vAlign w:val="center"/>
          </w:tcPr>
          <w:p w14:paraId="07452CA9" w14:textId="77777777" w:rsidR="0071084B" w:rsidRDefault="0071084B">
            <w:pPr>
              <w:jc w:val="center"/>
              <w:rPr>
                <w:rFonts w:eastAsia="Calibri"/>
                <w:b/>
                <w:bCs/>
                <w:sz w:val="28"/>
                <w:szCs w:val="28"/>
                <w:lang w:eastAsia="ja-JP"/>
              </w:rPr>
            </w:pPr>
          </w:p>
        </w:tc>
        <w:tc>
          <w:tcPr>
            <w:tcW w:w="3119" w:type="dxa"/>
            <w:vAlign w:val="center"/>
          </w:tcPr>
          <w:p w14:paraId="03CEFB75" w14:textId="77777777" w:rsidR="0071084B" w:rsidRDefault="00D809C4">
            <w:pPr>
              <w:spacing w:line="360" w:lineRule="auto"/>
              <w:rPr>
                <w:rFonts w:eastAsia="Calibri"/>
                <w:sz w:val="28"/>
                <w:szCs w:val="28"/>
                <w:lang w:eastAsia="ja-JP"/>
              </w:rPr>
            </w:pPr>
            <w:r>
              <w:rPr>
                <w:rFonts w:eastAsia="Calibri"/>
                <w:sz w:val="28"/>
                <w:szCs w:val="28"/>
                <w:lang w:eastAsia="ja-JP"/>
              </w:rPr>
              <w:t>Bài 1. Bi</w:t>
            </w:r>
            <w:r>
              <w:rPr>
                <w:rFonts w:eastAsia="Calibri"/>
                <w:sz w:val="28"/>
                <w:szCs w:val="28"/>
                <w:lang w:eastAsia="ja-JP"/>
              </w:rPr>
              <w:t>ế</w:t>
            </w:r>
            <w:r>
              <w:rPr>
                <w:rFonts w:eastAsia="Calibri"/>
                <w:sz w:val="28"/>
                <w:szCs w:val="28"/>
                <w:lang w:eastAsia="ja-JP"/>
              </w:rPr>
              <w:t>t ơn nh</w:t>
            </w:r>
            <w:r>
              <w:rPr>
                <w:rFonts w:eastAsia="Calibri"/>
                <w:sz w:val="28"/>
                <w:szCs w:val="28"/>
                <w:lang w:eastAsia="ja-JP"/>
              </w:rPr>
              <w:t>ữ</w:t>
            </w:r>
            <w:r>
              <w:rPr>
                <w:rFonts w:eastAsia="Calibri"/>
                <w:sz w:val="28"/>
                <w:szCs w:val="28"/>
                <w:lang w:eastAsia="ja-JP"/>
              </w:rPr>
              <w:t>ng ngư</w:t>
            </w:r>
            <w:r>
              <w:rPr>
                <w:rFonts w:eastAsia="Calibri"/>
                <w:sz w:val="28"/>
                <w:szCs w:val="28"/>
                <w:lang w:eastAsia="ja-JP"/>
              </w:rPr>
              <w:t>ờ</w:t>
            </w:r>
            <w:r>
              <w:rPr>
                <w:rFonts w:eastAsia="Calibri"/>
                <w:sz w:val="28"/>
                <w:szCs w:val="28"/>
                <w:lang w:eastAsia="ja-JP"/>
              </w:rPr>
              <w:t>i có công v</w:t>
            </w:r>
            <w:r>
              <w:rPr>
                <w:rFonts w:eastAsia="Calibri"/>
                <w:sz w:val="28"/>
                <w:szCs w:val="28"/>
                <w:lang w:eastAsia="ja-JP"/>
              </w:rPr>
              <w:t>ớ</w:t>
            </w:r>
            <w:r>
              <w:rPr>
                <w:rFonts w:eastAsia="Calibri"/>
                <w:sz w:val="28"/>
                <w:szCs w:val="28"/>
                <w:lang w:eastAsia="ja-JP"/>
              </w:rPr>
              <w:t>i quê hương, đ</w:t>
            </w:r>
            <w:r>
              <w:rPr>
                <w:rFonts w:eastAsia="Calibri"/>
                <w:sz w:val="28"/>
                <w:szCs w:val="28"/>
                <w:lang w:eastAsia="ja-JP"/>
              </w:rPr>
              <w:t>ấ</w:t>
            </w:r>
            <w:r>
              <w:rPr>
                <w:rFonts w:eastAsia="Calibri"/>
                <w:sz w:val="28"/>
                <w:szCs w:val="28"/>
                <w:lang w:eastAsia="ja-JP"/>
              </w:rPr>
              <w:t>t nư</w:t>
            </w:r>
            <w:r>
              <w:rPr>
                <w:rFonts w:eastAsia="Calibri"/>
                <w:sz w:val="28"/>
                <w:szCs w:val="28"/>
                <w:lang w:eastAsia="ja-JP"/>
              </w:rPr>
              <w:t>ớ</w:t>
            </w:r>
            <w:r>
              <w:rPr>
                <w:rFonts w:eastAsia="Calibri"/>
                <w:sz w:val="28"/>
                <w:szCs w:val="28"/>
                <w:lang w:eastAsia="ja-JP"/>
              </w:rPr>
              <w:t>c (Ti</w:t>
            </w:r>
            <w:r>
              <w:rPr>
                <w:rFonts w:eastAsia="Calibri"/>
                <w:sz w:val="28"/>
                <w:szCs w:val="28"/>
                <w:lang w:eastAsia="ja-JP"/>
              </w:rPr>
              <w:t>ế</w:t>
            </w:r>
            <w:r>
              <w:rPr>
                <w:rFonts w:eastAsia="Calibri"/>
                <w:sz w:val="28"/>
                <w:szCs w:val="28"/>
                <w:lang w:eastAsia="ja-JP"/>
              </w:rPr>
              <w:t>t 4)</w:t>
            </w:r>
          </w:p>
        </w:tc>
        <w:tc>
          <w:tcPr>
            <w:tcW w:w="1147" w:type="dxa"/>
            <w:vAlign w:val="center"/>
          </w:tcPr>
          <w:p w14:paraId="3691637D" w14:textId="77777777" w:rsidR="0071084B" w:rsidRDefault="00D809C4">
            <w:pPr>
              <w:jc w:val="center"/>
              <w:rPr>
                <w:rFonts w:eastAsia="Calibri"/>
                <w:sz w:val="28"/>
                <w:szCs w:val="28"/>
                <w:lang w:eastAsia="ja-JP"/>
              </w:rPr>
            </w:pPr>
            <w:r>
              <w:rPr>
                <w:rFonts w:eastAsia="Calibri"/>
                <w:sz w:val="28"/>
                <w:szCs w:val="28"/>
                <w:lang w:eastAsia="ja-JP"/>
              </w:rPr>
              <w:t>4</w:t>
            </w:r>
          </w:p>
        </w:tc>
        <w:tc>
          <w:tcPr>
            <w:tcW w:w="929" w:type="dxa"/>
            <w:vMerge/>
            <w:vAlign w:val="center"/>
          </w:tcPr>
          <w:p w14:paraId="02A27DCB" w14:textId="77777777" w:rsidR="0071084B" w:rsidRDefault="0071084B">
            <w:pPr>
              <w:jc w:val="center"/>
              <w:rPr>
                <w:rFonts w:eastAsia="Calibri"/>
                <w:sz w:val="28"/>
                <w:szCs w:val="28"/>
                <w:lang w:eastAsia="ja-JP"/>
              </w:rPr>
            </w:pPr>
          </w:p>
        </w:tc>
        <w:tc>
          <w:tcPr>
            <w:tcW w:w="1468" w:type="dxa"/>
          </w:tcPr>
          <w:p w14:paraId="2EC07DE2" w14:textId="77777777" w:rsidR="0071084B" w:rsidRDefault="00D809C4">
            <w:pPr>
              <w:jc w:val="both"/>
              <w:rPr>
                <w:rFonts w:eastAsia="Calibri"/>
                <w:sz w:val="28"/>
                <w:szCs w:val="28"/>
                <w:lang w:val="en-US" w:eastAsia="ja-JP"/>
              </w:rPr>
            </w:pPr>
            <w:r>
              <w:rPr>
                <w:rFonts w:eastAsia="Calibri"/>
                <w:sz w:val="28"/>
                <w:szCs w:val="28"/>
                <w:lang w:eastAsia="ja-JP"/>
              </w:rPr>
              <w:t> </w:t>
            </w:r>
            <w:r>
              <w:rPr>
                <w:rFonts w:eastAsia="Calibri"/>
                <w:sz w:val="28"/>
                <w:szCs w:val="28"/>
                <w:lang w:val="en-US" w:eastAsia="ja-JP"/>
              </w:rPr>
              <w:t>THGD ĐP</w:t>
            </w:r>
          </w:p>
        </w:tc>
        <w:tc>
          <w:tcPr>
            <w:tcW w:w="885" w:type="dxa"/>
          </w:tcPr>
          <w:p w14:paraId="29AA163B"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7C8F9E74" w14:textId="77777777">
        <w:trPr>
          <w:trHeight w:val="870"/>
        </w:trPr>
        <w:tc>
          <w:tcPr>
            <w:tcW w:w="1101" w:type="dxa"/>
            <w:vAlign w:val="center"/>
          </w:tcPr>
          <w:p w14:paraId="59A6A907" w14:textId="77777777" w:rsidR="0071084B" w:rsidRDefault="00D809C4">
            <w:pPr>
              <w:jc w:val="center"/>
              <w:rPr>
                <w:rFonts w:eastAsia="Calibri"/>
                <w:bCs/>
                <w:sz w:val="28"/>
                <w:szCs w:val="28"/>
                <w:lang w:eastAsia="ja-JP"/>
              </w:rPr>
            </w:pPr>
            <w:r>
              <w:rPr>
                <w:rFonts w:eastAsia="Calibri"/>
                <w:bCs/>
                <w:sz w:val="28"/>
                <w:szCs w:val="28"/>
                <w:lang w:eastAsia="ja-JP"/>
              </w:rPr>
              <w:t>5</w:t>
            </w:r>
          </w:p>
        </w:tc>
        <w:tc>
          <w:tcPr>
            <w:tcW w:w="1842" w:type="dxa"/>
            <w:vMerge w:val="restart"/>
            <w:vAlign w:val="center"/>
          </w:tcPr>
          <w:p w14:paraId="69AF57D1" w14:textId="77777777" w:rsidR="0071084B" w:rsidRDefault="00D809C4">
            <w:pPr>
              <w:jc w:val="center"/>
              <w:rPr>
                <w:rFonts w:eastAsia="Calibri"/>
                <w:b/>
                <w:bCs/>
                <w:sz w:val="28"/>
                <w:szCs w:val="28"/>
                <w:lang w:eastAsia="ja-JP"/>
              </w:rPr>
            </w:pPr>
            <w:r>
              <w:rPr>
                <w:rFonts w:eastAsia="Calibri"/>
                <w:b/>
                <w:bCs/>
                <w:sz w:val="28"/>
                <w:szCs w:val="28"/>
                <w:lang w:eastAsia="ja-JP"/>
              </w:rPr>
              <w:t>CH</w:t>
            </w:r>
            <w:r>
              <w:rPr>
                <w:rFonts w:eastAsia="Calibri"/>
                <w:b/>
                <w:bCs/>
                <w:sz w:val="28"/>
                <w:szCs w:val="28"/>
                <w:lang w:eastAsia="ja-JP"/>
              </w:rPr>
              <w:t>Ủ</w:t>
            </w:r>
            <w:r>
              <w:rPr>
                <w:rFonts w:eastAsia="Calibri"/>
                <w:b/>
                <w:bCs/>
                <w:sz w:val="28"/>
                <w:szCs w:val="28"/>
                <w:lang w:eastAsia="ja-JP"/>
              </w:rPr>
              <w:t xml:space="preserve"> Đ</w:t>
            </w:r>
            <w:r>
              <w:rPr>
                <w:rFonts w:eastAsia="Calibri"/>
                <w:b/>
                <w:bCs/>
                <w:sz w:val="28"/>
                <w:szCs w:val="28"/>
                <w:lang w:eastAsia="ja-JP"/>
              </w:rPr>
              <w:t>Ề</w:t>
            </w:r>
            <w:r>
              <w:rPr>
                <w:rFonts w:eastAsia="Calibri"/>
                <w:b/>
                <w:bCs/>
                <w:sz w:val="28"/>
                <w:szCs w:val="28"/>
                <w:lang w:eastAsia="ja-JP"/>
              </w:rPr>
              <w:t xml:space="preserve"> 2. TÔN TR</w:t>
            </w:r>
            <w:r>
              <w:rPr>
                <w:rFonts w:eastAsia="Calibri"/>
                <w:b/>
                <w:bCs/>
                <w:sz w:val="28"/>
                <w:szCs w:val="28"/>
                <w:lang w:eastAsia="ja-JP"/>
              </w:rPr>
              <w:t>Ọ</w:t>
            </w:r>
            <w:r>
              <w:rPr>
                <w:rFonts w:eastAsia="Calibri"/>
                <w:b/>
                <w:bCs/>
                <w:sz w:val="28"/>
                <w:szCs w:val="28"/>
                <w:lang w:eastAsia="ja-JP"/>
              </w:rPr>
              <w:t>NG S</w:t>
            </w:r>
            <w:r>
              <w:rPr>
                <w:rFonts w:eastAsia="Calibri"/>
                <w:b/>
                <w:bCs/>
                <w:sz w:val="28"/>
                <w:szCs w:val="28"/>
                <w:lang w:eastAsia="ja-JP"/>
              </w:rPr>
              <w:t>Ự</w:t>
            </w:r>
            <w:r>
              <w:rPr>
                <w:rFonts w:eastAsia="Calibri"/>
                <w:b/>
                <w:bCs/>
                <w:sz w:val="28"/>
                <w:szCs w:val="28"/>
                <w:lang w:eastAsia="ja-JP"/>
              </w:rPr>
              <w:t xml:space="preserve"> KHÁC BI</w:t>
            </w:r>
            <w:r>
              <w:rPr>
                <w:rFonts w:eastAsia="Calibri"/>
                <w:b/>
                <w:bCs/>
                <w:sz w:val="28"/>
                <w:szCs w:val="28"/>
                <w:lang w:eastAsia="ja-JP"/>
              </w:rPr>
              <w:t>Ệ</w:t>
            </w:r>
            <w:r>
              <w:rPr>
                <w:rFonts w:eastAsia="Calibri"/>
                <w:b/>
                <w:bCs/>
                <w:sz w:val="28"/>
                <w:szCs w:val="28"/>
                <w:lang w:eastAsia="ja-JP"/>
              </w:rPr>
              <w:t>T C</w:t>
            </w:r>
            <w:r>
              <w:rPr>
                <w:rFonts w:eastAsia="Calibri"/>
                <w:b/>
                <w:bCs/>
                <w:sz w:val="28"/>
                <w:szCs w:val="28"/>
                <w:lang w:eastAsia="ja-JP"/>
              </w:rPr>
              <w:t>Ủ</w:t>
            </w:r>
            <w:r>
              <w:rPr>
                <w:rFonts w:eastAsia="Calibri"/>
                <w:b/>
                <w:bCs/>
                <w:sz w:val="28"/>
                <w:szCs w:val="28"/>
                <w:lang w:eastAsia="ja-JP"/>
              </w:rPr>
              <w:t>A NGƯ</w:t>
            </w:r>
            <w:r>
              <w:rPr>
                <w:rFonts w:eastAsia="Calibri"/>
                <w:b/>
                <w:bCs/>
                <w:sz w:val="28"/>
                <w:szCs w:val="28"/>
                <w:lang w:eastAsia="ja-JP"/>
              </w:rPr>
              <w:t>Ờ</w:t>
            </w:r>
            <w:r>
              <w:rPr>
                <w:rFonts w:eastAsia="Calibri"/>
                <w:b/>
                <w:bCs/>
                <w:sz w:val="28"/>
                <w:szCs w:val="28"/>
                <w:lang w:eastAsia="ja-JP"/>
              </w:rPr>
              <w:t>I KHÁC</w:t>
            </w:r>
          </w:p>
        </w:tc>
        <w:tc>
          <w:tcPr>
            <w:tcW w:w="3119" w:type="dxa"/>
            <w:vAlign w:val="center"/>
          </w:tcPr>
          <w:p w14:paraId="06C8EACF" w14:textId="77777777" w:rsidR="0071084B" w:rsidRDefault="00D809C4">
            <w:pPr>
              <w:spacing w:line="360" w:lineRule="auto"/>
              <w:rPr>
                <w:rFonts w:eastAsia="Calibri"/>
                <w:sz w:val="28"/>
                <w:szCs w:val="28"/>
                <w:lang w:eastAsia="ja-JP"/>
              </w:rPr>
            </w:pPr>
            <w:r>
              <w:rPr>
                <w:rFonts w:eastAsia="Calibri"/>
                <w:sz w:val="28"/>
                <w:szCs w:val="28"/>
                <w:lang w:eastAsia="ja-JP"/>
              </w:rPr>
              <w:t xml:space="preserve">Bài 2. </w:t>
            </w:r>
            <w:r>
              <w:rPr>
                <w:rFonts w:eastAsia="Calibri"/>
                <w:sz w:val="28"/>
                <w:szCs w:val="28"/>
                <w:lang w:eastAsia="ja-JP"/>
              </w:rPr>
              <w:t>Tôn tr</w:t>
            </w:r>
            <w:r>
              <w:rPr>
                <w:rFonts w:eastAsia="Calibri"/>
                <w:sz w:val="28"/>
                <w:szCs w:val="28"/>
                <w:lang w:eastAsia="ja-JP"/>
              </w:rPr>
              <w:t>ọ</w:t>
            </w:r>
            <w:r>
              <w:rPr>
                <w:rFonts w:eastAsia="Calibri"/>
                <w:sz w:val="28"/>
                <w:szCs w:val="28"/>
                <w:lang w:eastAsia="ja-JP"/>
              </w:rPr>
              <w:t>ng s</w:t>
            </w:r>
            <w:r>
              <w:rPr>
                <w:rFonts w:eastAsia="Calibri"/>
                <w:sz w:val="28"/>
                <w:szCs w:val="28"/>
                <w:lang w:eastAsia="ja-JP"/>
              </w:rPr>
              <w:t>ự</w:t>
            </w:r>
            <w:r>
              <w:rPr>
                <w:rFonts w:eastAsia="Calibri"/>
                <w:sz w:val="28"/>
                <w:szCs w:val="28"/>
                <w:lang w:eastAsia="ja-JP"/>
              </w:rPr>
              <w:t xml:space="preserve"> khác bi</w:t>
            </w:r>
            <w:r>
              <w:rPr>
                <w:rFonts w:eastAsia="Calibri"/>
                <w:sz w:val="28"/>
                <w:szCs w:val="28"/>
                <w:lang w:eastAsia="ja-JP"/>
              </w:rPr>
              <w:t>ệ</w:t>
            </w:r>
            <w:r>
              <w:rPr>
                <w:rFonts w:eastAsia="Calibri"/>
                <w:sz w:val="28"/>
                <w:szCs w:val="28"/>
                <w:lang w:eastAsia="ja-JP"/>
              </w:rPr>
              <w:t>t c</w:t>
            </w:r>
            <w:r>
              <w:rPr>
                <w:rFonts w:eastAsia="Calibri"/>
                <w:sz w:val="28"/>
                <w:szCs w:val="28"/>
                <w:lang w:eastAsia="ja-JP"/>
              </w:rPr>
              <w:t>ủ</w:t>
            </w:r>
            <w:r>
              <w:rPr>
                <w:rFonts w:eastAsia="Calibri"/>
                <w:sz w:val="28"/>
                <w:szCs w:val="28"/>
                <w:lang w:eastAsia="ja-JP"/>
              </w:rPr>
              <w:t>a ngư</w:t>
            </w:r>
            <w:r>
              <w:rPr>
                <w:rFonts w:eastAsia="Calibri"/>
                <w:sz w:val="28"/>
                <w:szCs w:val="28"/>
                <w:lang w:eastAsia="ja-JP"/>
              </w:rPr>
              <w:t>ờ</w:t>
            </w:r>
            <w:r>
              <w:rPr>
                <w:rFonts w:eastAsia="Calibri"/>
                <w:sz w:val="28"/>
                <w:szCs w:val="28"/>
                <w:lang w:eastAsia="ja-JP"/>
              </w:rPr>
              <w:t>i khác. (Ti</w:t>
            </w:r>
            <w:r>
              <w:rPr>
                <w:rFonts w:eastAsia="Calibri"/>
                <w:sz w:val="28"/>
                <w:szCs w:val="28"/>
                <w:lang w:eastAsia="ja-JP"/>
              </w:rPr>
              <w:t>ế</w:t>
            </w:r>
            <w:r>
              <w:rPr>
                <w:rFonts w:eastAsia="Calibri"/>
                <w:sz w:val="28"/>
                <w:szCs w:val="28"/>
                <w:lang w:eastAsia="ja-JP"/>
              </w:rPr>
              <w:t>t 1)</w:t>
            </w:r>
          </w:p>
        </w:tc>
        <w:tc>
          <w:tcPr>
            <w:tcW w:w="1147" w:type="dxa"/>
            <w:vAlign w:val="center"/>
          </w:tcPr>
          <w:p w14:paraId="64E4C0AB" w14:textId="77777777" w:rsidR="0071084B" w:rsidRDefault="00D809C4">
            <w:pPr>
              <w:jc w:val="center"/>
              <w:rPr>
                <w:rFonts w:eastAsia="Calibri"/>
                <w:sz w:val="28"/>
                <w:szCs w:val="28"/>
                <w:lang w:eastAsia="ja-JP"/>
              </w:rPr>
            </w:pPr>
            <w:r>
              <w:rPr>
                <w:rFonts w:eastAsia="Calibri"/>
                <w:sz w:val="28"/>
                <w:szCs w:val="28"/>
                <w:lang w:eastAsia="ja-JP"/>
              </w:rPr>
              <w:t>5</w:t>
            </w:r>
          </w:p>
        </w:tc>
        <w:tc>
          <w:tcPr>
            <w:tcW w:w="929" w:type="dxa"/>
            <w:vMerge w:val="restart"/>
            <w:vAlign w:val="center"/>
          </w:tcPr>
          <w:p w14:paraId="36C0462D" w14:textId="77777777" w:rsidR="0071084B" w:rsidRDefault="00D809C4">
            <w:pPr>
              <w:jc w:val="center"/>
              <w:rPr>
                <w:rFonts w:eastAsia="Calibri"/>
                <w:sz w:val="28"/>
                <w:szCs w:val="28"/>
                <w:lang w:eastAsia="ja-JP"/>
              </w:rPr>
            </w:pPr>
            <w:r>
              <w:rPr>
                <w:rFonts w:eastAsia="Calibri"/>
                <w:sz w:val="28"/>
                <w:szCs w:val="28"/>
                <w:lang w:eastAsia="ja-JP"/>
              </w:rPr>
              <w:t>3 ti</w:t>
            </w:r>
            <w:r>
              <w:rPr>
                <w:rFonts w:eastAsia="Calibri"/>
                <w:sz w:val="28"/>
                <w:szCs w:val="28"/>
                <w:lang w:eastAsia="ja-JP"/>
              </w:rPr>
              <w:t>ế</w:t>
            </w:r>
            <w:r>
              <w:rPr>
                <w:rFonts w:eastAsia="Calibri"/>
                <w:sz w:val="28"/>
                <w:szCs w:val="28"/>
                <w:lang w:eastAsia="ja-JP"/>
              </w:rPr>
              <w:t>t</w:t>
            </w:r>
          </w:p>
        </w:tc>
        <w:tc>
          <w:tcPr>
            <w:tcW w:w="1468" w:type="dxa"/>
          </w:tcPr>
          <w:p w14:paraId="0950EEF6" w14:textId="77777777" w:rsidR="0071084B" w:rsidRDefault="00D809C4">
            <w:pPr>
              <w:jc w:val="both"/>
              <w:rPr>
                <w:rFonts w:eastAsia="Calibri"/>
                <w:sz w:val="28"/>
                <w:szCs w:val="28"/>
                <w:lang w:eastAsia="ja-JP"/>
              </w:rPr>
            </w:pPr>
            <w:r>
              <w:rPr>
                <w:rFonts w:eastAsia="Calibri"/>
                <w:sz w:val="28"/>
                <w:szCs w:val="28"/>
                <w:lang w:eastAsia="ja-JP"/>
              </w:rPr>
              <w:t> </w:t>
            </w:r>
          </w:p>
        </w:tc>
        <w:tc>
          <w:tcPr>
            <w:tcW w:w="885" w:type="dxa"/>
          </w:tcPr>
          <w:p w14:paraId="00EC1934"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268F1447" w14:textId="77777777">
        <w:trPr>
          <w:trHeight w:val="870"/>
        </w:trPr>
        <w:tc>
          <w:tcPr>
            <w:tcW w:w="1101" w:type="dxa"/>
            <w:vAlign w:val="center"/>
          </w:tcPr>
          <w:p w14:paraId="2CBEBBAF" w14:textId="77777777" w:rsidR="0071084B" w:rsidRDefault="00D809C4">
            <w:pPr>
              <w:jc w:val="center"/>
              <w:rPr>
                <w:rFonts w:eastAsia="Calibri"/>
                <w:bCs/>
                <w:sz w:val="28"/>
                <w:szCs w:val="28"/>
                <w:lang w:eastAsia="ja-JP"/>
              </w:rPr>
            </w:pPr>
            <w:r>
              <w:rPr>
                <w:rFonts w:eastAsia="Calibri"/>
                <w:sz w:val="28"/>
                <w:szCs w:val="28"/>
                <w:lang w:eastAsia="ja-JP"/>
              </w:rPr>
              <w:t>6</w:t>
            </w:r>
          </w:p>
        </w:tc>
        <w:tc>
          <w:tcPr>
            <w:tcW w:w="1842" w:type="dxa"/>
            <w:vMerge/>
            <w:vAlign w:val="center"/>
          </w:tcPr>
          <w:p w14:paraId="2C32EB0A" w14:textId="77777777" w:rsidR="0071084B" w:rsidRDefault="0071084B">
            <w:pPr>
              <w:jc w:val="center"/>
              <w:rPr>
                <w:rFonts w:eastAsia="Calibri"/>
                <w:b/>
                <w:bCs/>
                <w:sz w:val="28"/>
                <w:szCs w:val="28"/>
                <w:lang w:eastAsia="ja-JP"/>
              </w:rPr>
            </w:pPr>
          </w:p>
        </w:tc>
        <w:tc>
          <w:tcPr>
            <w:tcW w:w="3119" w:type="dxa"/>
            <w:vAlign w:val="center"/>
          </w:tcPr>
          <w:p w14:paraId="386F9688" w14:textId="77777777" w:rsidR="0071084B" w:rsidRDefault="00D809C4">
            <w:pPr>
              <w:spacing w:line="360" w:lineRule="auto"/>
              <w:rPr>
                <w:rFonts w:eastAsia="Calibri"/>
                <w:sz w:val="28"/>
                <w:szCs w:val="28"/>
                <w:lang w:eastAsia="ja-JP"/>
              </w:rPr>
            </w:pPr>
            <w:r>
              <w:rPr>
                <w:rFonts w:eastAsia="Calibri"/>
                <w:sz w:val="28"/>
                <w:szCs w:val="28"/>
                <w:lang w:eastAsia="ja-JP"/>
              </w:rPr>
              <w:t>Bài 2. Tôn tr</w:t>
            </w:r>
            <w:r>
              <w:rPr>
                <w:rFonts w:eastAsia="Calibri"/>
                <w:sz w:val="28"/>
                <w:szCs w:val="28"/>
                <w:lang w:eastAsia="ja-JP"/>
              </w:rPr>
              <w:t>ọ</w:t>
            </w:r>
            <w:r>
              <w:rPr>
                <w:rFonts w:eastAsia="Calibri"/>
                <w:sz w:val="28"/>
                <w:szCs w:val="28"/>
                <w:lang w:eastAsia="ja-JP"/>
              </w:rPr>
              <w:t>ng s</w:t>
            </w:r>
            <w:r>
              <w:rPr>
                <w:rFonts w:eastAsia="Calibri"/>
                <w:sz w:val="28"/>
                <w:szCs w:val="28"/>
                <w:lang w:eastAsia="ja-JP"/>
              </w:rPr>
              <w:t>ự</w:t>
            </w:r>
            <w:r>
              <w:rPr>
                <w:rFonts w:eastAsia="Calibri"/>
                <w:sz w:val="28"/>
                <w:szCs w:val="28"/>
                <w:lang w:eastAsia="ja-JP"/>
              </w:rPr>
              <w:t xml:space="preserve"> khác bi</w:t>
            </w:r>
            <w:r>
              <w:rPr>
                <w:rFonts w:eastAsia="Calibri"/>
                <w:sz w:val="28"/>
                <w:szCs w:val="28"/>
                <w:lang w:eastAsia="ja-JP"/>
              </w:rPr>
              <w:t>ệ</w:t>
            </w:r>
            <w:r>
              <w:rPr>
                <w:rFonts w:eastAsia="Calibri"/>
                <w:sz w:val="28"/>
                <w:szCs w:val="28"/>
                <w:lang w:eastAsia="ja-JP"/>
              </w:rPr>
              <w:t>t c</w:t>
            </w:r>
            <w:r>
              <w:rPr>
                <w:rFonts w:eastAsia="Calibri"/>
                <w:sz w:val="28"/>
                <w:szCs w:val="28"/>
                <w:lang w:eastAsia="ja-JP"/>
              </w:rPr>
              <w:t>ủ</w:t>
            </w:r>
            <w:r>
              <w:rPr>
                <w:rFonts w:eastAsia="Calibri"/>
                <w:sz w:val="28"/>
                <w:szCs w:val="28"/>
                <w:lang w:eastAsia="ja-JP"/>
              </w:rPr>
              <w:t>a ngư</w:t>
            </w:r>
            <w:r>
              <w:rPr>
                <w:rFonts w:eastAsia="Calibri"/>
                <w:sz w:val="28"/>
                <w:szCs w:val="28"/>
                <w:lang w:eastAsia="ja-JP"/>
              </w:rPr>
              <w:t>ờ</w:t>
            </w:r>
            <w:r>
              <w:rPr>
                <w:rFonts w:eastAsia="Calibri"/>
                <w:sz w:val="28"/>
                <w:szCs w:val="28"/>
                <w:lang w:eastAsia="ja-JP"/>
              </w:rPr>
              <w:t>i khác. (Ti</w:t>
            </w:r>
            <w:r>
              <w:rPr>
                <w:rFonts w:eastAsia="Calibri"/>
                <w:sz w:val="28"/>
                <w:szCs w:val="28"/>
                <w:lang w:eastAsia="ja-JP"/>
              </w:rPr>
              <w:t>ế</w:t>
            </w:r>
            <w:r>
              <w:rPr>
                <w:rFonts w:eastAsia="Calibri"/>
                <w:sz w:val="28"/>
                <w:szCs w:val="28"/>
                <w:lang w:eastAsia="ja-JP"/>
              </w:rPr>
              <w:t>t 2)</w:t>
            </w:r>
          </w:p>
        </w:tc>
        <w:tc>
          <w:tcPr>
            <w:tcW w:w="1147" w:type="dxa"/>
            <w:vAlign w:val="center"/>
          </w:tcPr>
          <w:p w14:paraId="2BEEA637" w14:textId="77777777" w:rsidR="0071084B" w:rsidRDefault="00D809C4">
            <w:pPr>
              <w:jc w:val="center"/>
              <w:rPr>
                <w:rFonts w:eastAsia="Calibri"/>
                <w:sz w:val="28"/>
                <w:szCs w:val="28"/>
                <w:lang w:eastAsia="ja-JP"/>
              </w:rPr>
            </w:pPr>
            <w:r>
              <w:rPr>
                <w:rFonts w:eastAsia="Calibri"/>
                <w:sz w:val="28"/>
                <w:szCs w:val="28"/>
                <w:lang w:eastAsia="ja-JP"/>
              </w:rPr>
              <w:t>6</w:t>
            </w:r>
          </w:p>
        </w:tc>
        <w:tc>
          <w:tcPr>
            <w:tcW w:w="929" w:type="dxa"/>
            <w:vMerge/>
            <w:vAlign w:val="center"/>
          </w:tcPr>
          <w:p w14:paraId="7D6B5867" w14:textId="77777777" w:rsidR="0071084B" w:rsidRDefault="0071084B">
            <w:pPr>
              <w:jc w:val="center"/>
              <w:rPr>
                <w:rFonts w:eastAsia="Calibri"/>
                <w:sz w:val="28"/>
                <w:szCs w:val="28"/>
                <w:lang w:eastAsia="ja-JP"/>
              </w:rPr>
            </w:pPr>
          </w:p>
        </w:tc>
        <w:tc>
          <w:tcPr>
            <w:tcW w:w="1468" w:type="dxa"/>
          </w:tcPr>
          <w:p w14:paraId="1A2B721D" w14:textId="77777777" w:rsidR="0071084B" w:rsidRDefault="00D809C4">
            <w:pPr>
              <w:jc w:val="both"/>
              <w:rPr>
                <w:rFonts w:eastAsia="Calibri"/>
                <w:sz w:val="28"/>
                <w:szCs w:val="28"/>
                <w:lang w:eastAsia="ja-JP"/>
              </w:rPr>
            </w:pPr>
            <w:r>
              <w:rPr>
                <w:rFonts w:eastAsia="Calibri"/>
                <w:sz w:val="28"/>
                <w:szCs w:val="28"/>
                <w:lang w:eastAsia="ja-JP"/>
              </w:rPr>
              <w:t> </w:t>
            </w:r>
          </w:p>
        </w:tc>
        <w:tc>
          <w:tcPr>
            <w:tcW w:w="885" w:type="dxa"/>
          </w:tcPr>
          <w:p w14:paraId="0FC57E68"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0F253164" w14:textId="77777777">
        <w:trPr>
          <w:trHeight w:val="870"/>
        </w:trPr>
        <w:tc>
          <w:tcPr>
            <w:tcW w:w="1101" w:type="dxa"/>
            <w:vAlign w:val="center"/>
          </w:tcPr>
          <w:p w14:paraId="5A09BFFB" w14:textId="77777777" w:rsidR="0071084B" w:rsidRDefault="00D809C4">
            <w:pPr>
              <w:jc w:val="center"/>
              <w:rPr>
                <w:rFonts w:eastAsia="Calibri"/>
                <w:bCs/>
                <w:sz w:val="28"/>
                <w:szCs w:val="28"/>
                <w:lang w:eastAsia="ja-JP"/>
              </w:rPr>
            </w:pPr>
            <w:r>
              <w:rPr>
                <w:rFonts w:eastAsia="Calibri"/>
                <w:bCs/>
                <w:sz w:val="28"/>
                <w:szCs w:val="28"/>
                <w:lang w:eastAsia="ja-JP"/>
              </w:rPr>
              <w:t>7</w:t>
            </w:r>
          </w:p>
        </w:tc>
        <w:tc>
          <w:tcPr>
            <w:tcW w:w="1842" w:type="dxa"/>
            <w:vMerge/>
            <w:vAlign w:val="center"/>
          </w:tcPr>
          <w:p w14:paraId="4316F85E" w14:textId="77777777" w:rsidR="0071084B" w:rsidRDefault="0071084B">
            <w:pPr>
              <w:jc w:val="center"/>
              <w:rPr>
                <w:rFonts w:eastAsia="Calibri"/>
                <w:b/>
                <w:bCs/>
                <w:sz w:val="28"/>
                <w:szCs w:val="28"/>
                <w:lang w:eastAsia="ja-JP"/>
              </w:rPr>
            </w:pPr>
          </w:p>
        </w:tc>
        <w:tc>
          <w:tcPr>
            <w:tcW w:w="3119" w:type="dxa"/>
            <w:vAlign w:val="center"/>
          </w:tcPr>
          <w:p w14:paraId="63431579" w14:textId="77777777" w:rsidR="0071084B" w:rsidRDefault="00D809C4">
            <w:pPr>
              <w:spacing w:line="360" w:lineRule="auto"/>
              <w:rPr>
                <w:rFonts w:eastAsia="Calibri"/>
                <w:sz w:val="28"/>
                <w:szCs w:val="28"/>
                <w:lang w:eastAsia="ja-JP"/>
              </w:rPr>
            </w:pPr>
            <w:r>
              <w:rPr>
                <w:rFonts w:eastAsia="Calibri"/>
                <w:sz w:val="28"/>
                <w:szCs w:val="28"/>
                <w:lang w:eastAsia="ja-JP"/>
              </w:rPr>
              <w:t>Bài 2. Tôn tr</w:t>
            </w:r>
            <w:r>
              <w:rPr>
                <w:rFonts w:eastAsia="Calibri"/>
                <w:sz w:val="28"/>
                <w:szCs w:val="28"/>
                <w:lang w:eastAsia="ja-JP"/>
              </w:rPr>
              <w:t>ọ</w:t>
            </w:r>
            <w:r>
              <w:rPr>
                <w:rFonts w:eastAsia="Calibri"/>
                <w:sz w:val="28"/>
                <w:szCs w:val="28"/>
                <w:lang w:eastAsia="ja-JP"/>
              </w:rPr>
              <w:t>ng s</w:t>
            </w:r>
            <w:r>
              <w:rPr>
                <w:rFonts w:eastAsia="Calibri"/>
                <w:sz w:val="28"/>
                <w:szCs w:val="28"/>
                <w:lang w:eastAsia="ja-JP"/>
              </w:rPr>
              <w:t>ự</w:t>
            </w:r>
            <w:r>
              <w:rPr>
                <w:rFonts w:eastAsia="Calibri"/>
                <w:sz w:val="28"/>
                <w:szCs w:val="28"/>
                <w:lang w:eastAsia="ja-JP"/>
              </w:rPr>
              <w:t xml:space="preserve"> khác bi</w:t>
            </w:r>
            <w:r>
              <w:rPr>
                <w:rFonts w:eastAsia="Calibri"/>
                <w:sz w:val="28"/>
                <w:szCs w:val="28"/>
                <w:lang w:eastAsia="ja-JP"/>
              </w:rPr>
              <w:t>ệ</w:t>
            </w:r>
            <w:r>
              <w:rPr>
                <w:rFonts w:eastAsia="Calibri"/>
                <w:sz w:val="28"/>
                <w:szCs w:val="28"/>
                <w:lang w:eastAsia="ja-JP"/>
              </w:rPr>
              <w:t>t c</w:t>
            </w:r>
            <w:r>
              <w:rPr>
                <w:rFonts w:eastAsia="Calibri"/>
                <w:sz w:val="28"/>
                <w:szCs w:val="28"/>
                <w:lang w:eastAsia="ja-JP"/>
              </w:rPr>
              <w:t>ủ</w:t>
            </w:r>
            <w:r>
              <w:rPr>
                <w:rFonts w:eastAsia="Calibri"/>
                <w:sz w:val="28"/>
                <w:szCs w:val="28"/>
                <w:lang w:eastAsia="ja-JP"/>
              </w:rPr>
              <w:t>a ngư</w:t>
            </w:r>
            <w:r>
              <w:rPr>
                <w:rFonts w:eastAsia="Calibri"/>
                <w:sz w:val="28"/>
                <w:szCs w:val="28"/>
                <w:lang w:eastAsia="ja-JP"/>
              </w:rPr>
              <w:t>ờ</w:t>
            </w:r>
            <w:r>
              <w:rPr>
                <w:rFonts w:eastAsia="Calibri"/>
                <w:sz w:val="28"/>
                <w:szCs w:val="28"/>
                <w:lang w:eastAsia="ja-JP"/>
              </w:rPr>
              <w:t>i khác. (Ti</w:t>
            </w:r>
            <w:r>
              <w:rPr>
                <w:rFonts w:eastAsia="Calibri"/>
                <w:sz w:val="28"/>
                <w:szCs w:val="28"/>
                <w:lang w:eastAsia="ja-JP"/>
              </w:rPr>
              <w:t>ế</w:t>
            </w:r>
            <w:r>
              <w:rPr>
                <w:rFonts w:eastAsia="Calibri"/>
                <w:sz w:val="28"/>
                <w:szCs w:val="28"/>
                <w:lang w:eastAsia="ja-JP"/>
              </w:rPr>
              <w:t>t 3)</w:t>
            </w:r>
          </w:p>
        </w:tc>
        <w:tc>
          <w:tcPr>
            <w:tcW w:w="1147" w:type="dxa"/>
            <w:vAlign w:val="center"/>
          </w:tcPr>
          <w:p w14:paraId="1F9BAF4E" w14:textId="77777777" w:rsidR="0071084B" w:rsidRDefault="00D809C4">
            <w:pPr>
              <w:jc w:val="center"/>
              <w:rPr>
                <w:rFonts w:eastAsia="Calibri"/>
                <w:sz w:val="28"/>
                <w:szCs w:val="28"/>
                <w:lang w:eastAsia="ja-JP"/>
              </w:rPr>
            </w:pPr>
            <w:r>
              <w:rPr>
                <w:rFonts w:eastAsia="Calibri"/>
                <w:sz w:val="28"/>
                <w:szCs w:val="28"/>
                <w:lang w:eastAsia="ja-JP"/>
              </w:rPr>
              <w:t>7</w:t>
            </w:r>
          </w:p>
        </w:tc>
        <w:tc>
          <w:tcPr>
            <w:tcW w:w="929" w:type="dxa"/>
            <w:vMerge/>
            <w:vAlign w:val="center"/>
          </w:tcPr>
          <w:p w14:paraId="32A10FD7" w14:textId="77777777" w:rsidR="0071084B" w:rsidRDefault="0071084B">
            <w:pPr>
              <w:jc w:val="center"/>
              <w:rPr>
                <w:rFonts w:eastAsia="Calibri"/>
                <w:sz w:val="28"/>
                <w:szCs w:val="28"/>
                <w:lang w:eastAsia="ja-JP"/>
              </w:rPr>
            </w:pPr>
          </w:p>
        </w:tc>
        <w:tc>
          <w:tcPr>
            <w:tcW w:w="1468" w:type="dxa"/>
          </w:tcPr>
          <w:p w14:paraId="67E9700A" w14:textId="77777777" w:rsidR="0071084B" w:rsidRDefault="00D809C4">
            <w:pPr>
              <w:jc w:val="both"/>
              <w:rPr>
                <w:rFonts w:eastAsia="Calibri"/>
                <w:sz w:val="28"/>
                <w:szCs w:val="28"/>
                <w:lang w:eastAsia="ja-JP"/>
              </w:rPr>
            </w:pPr>
            <w:r>
              <w:rPr>
                <w:rFonts w:eastAsia="Calibri"/>
                <w:sz w:val="28"/>
                <w:szCs w:val="28"/>
                <w:lang w:eastAsia="ja-JP"/>
              </w:rPr>
              <w:t> </w:t>
            </w:r>
          </w:p>
        </w:tc>
        <w:tc>
          <w:tcPr>
            <w:tcW w:w="885" w:type="dxa"/>
          </w:tcPr>
          <w:p w14:paraId="017C0DAC"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21CBBC3D" w14:textId="77777777">
        <w:trPr>
          <w:trHeight w:val="709"/>
        </w:trPr>
        <w:tc>
          <w:tcPr>
            <w:tcW w:w="1101" w:type="dxa"/>
            <w:vAlign w:val="center"/>
          </w:tcPr>
          <w:p w14:paraId="20E47BC2" w14:textId="77777777" w:rsidR="0071084B" w:rsidRDefault="00D809C4">
            <w:pPr>
              <w:jc w:val="center"/>
              <w:rPr>
                <w:rFonts w:eastAsia="Calibri"/>
                <w:bCs/>
                <w:sz w:val="28"/>
                <w:szCs w:val="28"/>
                <w:lang w:eastAsia="ja-JP"/>
              </w:rPr>
            </w:pPr>
            <w:r>
              <w:rPr>
                <w:rFonts w:eastAsia="Calibri"/>
                <w:sz w:val="28"/>
                <w:szCs w:val="28"/>
                <w:lang w:eastAsia="ja-JP"/>
              </w:rPr>
              <w:t>8</w:t>
            </w:r>
          </w:p>
        </w:tc>
        <w:tc>
          <w:tcPr>
            <w:tcW w:w="1842" w:type="dxa"/>
            <w:vMerge w:val="restart"/>
            <w:vAlign w:val="center"/>
          </w:tcPr>
          <w:p w14:paraId="786C89D1" w14:textId="77777777" w:rsidR="0071084B" w:rsidRDefault="00D809C4">
            <w:pPr>
              <w:jc w:val="center"/>
              <w:rPr>
                <w:rFonts w:eastAsia="Calibri"/>
                <w:b/>
                <w:bCs/>
                <w:sz w:val="28"/>
                <w:szCs w:val="28"/>
                <w:lang w:eastAsia="ja-JP"/>
              </w:rPr>
            </w:pPr>
            <w:r>
              <w:rPr>
                <w:rFonts w:eastAsia="Calibri"/>
                <w:b/>
                <w:bCs/>
                <w:sz w:val="28"/>
                <w:szCs w:val="28"/>
                <w:lang w:eastAsia="ja-JP"/>
              </w:rPr>
              <w:t>CH</w:t>
            </w:r>
            <w:r>
              <w:rPr>
                <w:rFonts w:eastAsia="Calibri"/>
                <w:b/>
                <w:bCs/>
                <w:sz w:val="28"/>
                <w:szCs w:val="28"/>
                <w:lang w:eastAsia="ja-JP"/>
              </w:rPr>
              <w:t>Ủ</w:t>
            </w:r>
            <w:r>
              <w:rPr>
                <w:rFonts w:eastAsia="Calibri"/>
                <w:b/>
                <w:bCs/>
                <w:sz w:val="28"/>
                <w:szCs w:val="28"/>
                <w:lang w:eastAsia="ja-JP"/>
              </w:rPr>
              <w:t xml:space="preserve"> Đ</w:t>
            </w:r>
            <w:r>
              <w:rPr>
                <w:rFonts w:eastAsia="Calibri"/>
                <w:b/>
                <w:bCs/>
                <w:sz w:val="28"/>
                <w:szCs w:val="28"/>
                <w:lang w:eastAsia="ja-JP"/>
              </w:rPr>
              <w:t>Ề</w:t>
            </w:r>
            <w:r>
              <w:rPr>
                <w:rFonts w:eastAsia="Calibri"/>
                <w:b/>
                <w:bCs/>
                <w:sz w:val="28"/>
                <w:szCs w:val="28"/>
                <w:lang w:eastAsia="ja-JP"/>
              </w:rPr>
              <w:t xml:space="preserve"> 3. VƯ</w:t>
            </w:r>
            <w:r>
              <w:rPr>
                <w:rFonts w:eastAsia="Calibri"/>
                <w:b/>
                <w:bCs/>
                <w:sz w:val="28"/>
                <w:szCs w:val="28"/>
                <w:lang w:eastAsia="ja-JP"/>
              </w:rPr>
              <w:t>Ợ</w:t>
            </w:r>
            <w:r>
              <w:rPr>
                <w:rFonts w:eastAsia="Calibri"/>
                <w:b/>
                <w:bCs/>
                <w:sz w:val="28"/>
                <w:szCs w:val="28"/>
                <w:lang w:eastAsia="ja-JP"/>
              </w:rPr>
              <w:t>T QUA KHÓ KHĂN</w:t>
            </w:r>
          </w:p>
        </w:tc>
        <w:tc>
          <w:tcPr>
            <w:tcW w:w="3119" w:type="dxa"/>
            <w:vAlign w:val="center"/>
          </w:tcPr>
          <w:p w14:paraId="76F0124B" w14:textId="77777777" w:rsidR="0071084B" w:rsidRDefault="00D809C4">
            <w:pPr>
              <w:rPr>
                <w:rFonts w:eastAsia="Calibri"/>
                <w:sz w:val="28"/>
                <w:szCs w:val="28"/>
                <w:lang w:eastAsia="ja-JP"/>
              </w:rPr>
            </w:pPr>
            <w:r>
              <w:rPr>
                <w:rFonts w:eastAsia="Calibri"/>
                <w:sz w:val="28"/>
                <w:szCs w:val="28"/>
                <w:lang w:eastAsia="ja-JP"/>
              </w:rPr>
              <w:t>Bài 3. Vư</w:t>
            </w:r>
            <w:r>
              <w:rPr>
                <w:rFonts w:eastAsia="Calibri"/>
                <w:sz w:val="28"/>
                <w:szCs w:val="28"/>
                <w:lang w:eastAsia="ja-JP"/>
              </w:rPr>
              <w:t>ợ</w:t>
            </w:r>
            <w:r>
              <w:rPr>
                <w:rFonts w:eastAsia="Calibri"/>
                <w:sz w:val="28"/>
                <w:szCs w:val="28"/>
                <w:lang w:eastAsia="ja-JP"/>
              </w:rPr>
              <w:t>t qua khó khăn (Ti</w:t>
            </w:r>
            <w:r>
              <w:rPr>
                <w:rFonts w:eastAsia="Calibri"/>
                <w:sz w:val="28"/>
                <w:szCs w:val="28"/>
                <w:lang w:eastAsia="ja-JP"/>
              </w:rPr>
              <w:t>ế</w:t>
            </w:r>
            <w:r>
              <w:rPr>
                <w:rFonts w:eastAsia="Calibri"/>
                <w:sz w:val="28"/>
                <w:szCs w:val="28"/>
                <w:lang w:eastAsia="ja-JP"/>
              </w:rPr>
              <w:t xml:space="preserve">t </w:t>
            </w:r>
            <w:r>
              <w:rPr>
                <w:rFonts w:eastAsia="Calibri"/>
                <w:sz w:val="28"/>
                <w:szCs w:val="28"/>
                <w:lang w:eastAsia="ja-JP"/>
              </w:rPr>
              <w:t>1)</w:t>
            </w:r>
          </w:p>
        </w:tc>
        <w:tc>
          <w:tcPr>
            <w:tcW w:w="1147" w:type="dxa"/>
            <w:vAlign w:val="center"/>
          </w:tcPr>
          <w:p w14:paraId="72FAB71C" w14:textId="77777777" w:rsidR="0071084B" w:rsidRDefault="00D809C4">
            <w:pPr>
              <w:jc w:val="center"/>
              <w:rPr>
                <w:rFonts w:eastAsia="Calibri"/>
                <w:sz w:val="28"/>
                <w:szCs w:val="28"/>
                <w:lang w:eastAsia="ja-JP"/>
              </w:rPr>
            </w:pPr>
            <w:r>
              <w:rPr>
                <w:rFonts w:eastAsia="Calibri"/>
                <w:sz w:val="28"/>
                <w:szCs w:val="28"/>
                <w:lang w:eastAsia="ja-JP"/>
              </w:rPr>
              <w:t>8</w:t>
            </w:r>
          </w:p>
        </w:tc>
        <w:tc>
          <w:tcPr>
            <w:tcW w:w="929" w:type="dxa"/>
            <w:vMerge w:val="restart"/>
            <w:vAlign w:val="center"/>
          </w:tcPr>
          <w:p w14:paraId="174FB4B8" w14:textId="77777777" w:rsidR="0071084B" w:rsidRDefault="00D809C4">
            <w:pPr>
              <w:jc w:val="center"/>
              <w:rPr>
                <w:rFonts w:eastAsia="Calibri"/>
                <w:sz w:val="28"/>
                <w:szCs w:val="28"/>
                <w:lang w:eastAsia="ja-JP"/>
              </w:rPr>
            </w:pPr>
            <w:r>
              <w:rPr>
                <w:rFonts w:eastAsia="Calibri"/>
                <w:sz w:val="28"/>
                <w:szCs w:val="28"/>
                <w:lang w:eastAsia="ja-JP"/>
              </w:rPr>
              <w:t>5 ti</w:t>
            </w:r>
            <w:r>
              <w:rPr>
                <w:rFonts w:eastAsia="Calibri"/>
                <w:sz w:val="28"/>
                <w:szCs w:val="28"/>
                <w:lang w:eastAsia="ja-JP"/>
              </w:rPr>
              <w:t>ế</w:t>
            </w:r>
            <w:r>
              <w:rPr>
                <w:rFonts w:eastAsia="Calibri"/>
                <w:sz w:val="28"/>
                <w:szCs w:val="28"/>
                <w:lang w:eastAsia="ja-JP"/>
              </w:rPr>
              <w:t>t</w:t>
            </w:r>
          </w:p>
        </w:tc>
        <w:tc>
          <w:tcPr>
            <w:tcW w:w="1468" w:type="dxa"/>
          </w:tcPr>
          <w:p w14:paraId="67D4C0F2" w14:textId="77777777" w:rsidR="0071084B" w:rsidRDefault="00D809C4">
            <w:pPr>
              <w:jc w:val="both"/>
              <w:rPr>
                <w:rFonts w:eastAsia="Calibri"/>
                <w:sz w:val="28"/>
                <w:szCs w:val="28"/>
                <w:lang w:eastAsia="ja-JP"/>
              </w:rPr>
            </w:pPr>
            <w:r>
              <w:rPr>
                <w:rFonts w:eastAsia="Calibri"/>
                <w:sz w:val="28"/>
                <w:szCs w:val="28"/>
                <w:lang w:eastAsia="ja-JP"/>
              </w:rPr>
              <w:t> </w:t>
            </w:r>
          </w:p>
        </w:tc>
        <w:tc>
          <w:tcPr>
            <w:tcW w:w="885" w:type="dxa"/>
          </w:tcPr>
          <w:p w14:paraId="67FAF667"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4DCBFC53" w14:textId="77777777">
        <w:trPr>
          <w:trHeight w:val="750"/>
        </w:trPr>
        <w:tc>
          <w:tcPr>
            <w:tcW w:w="1101" w:type="dxa"/>
            <w:vAlign w:val="center"/>
          </w:tcPr>
          <w:p w14:paraId="20013C70" w14:textId="77777777" w:rsidR="0071084B" w:rsidRDefault="00D809C4">
            <w:pPr>
              <w:jc w:val="center"/>
              <w:rPr>
                <w:rFonts w:eastAsia="Calibri"/>
                <w:bCs/>
                <w:sz w:val="28"/>
                <w:szCs w:val="28"/>
                <w:lang w:eastAsia="ja-JP"/>
              </w:rPr>
            </w:pPr>
            <w:r>
              <w:rPr>
                <w:rFonts w:eastAsia="Calibri"/>
                <w:bCs/>
                <w:sz w:val="28"/>
                <w:szCs w:val="28"/>
                <w:lang w:eastAsia="ja-JP"/>
              </w:rPr>
              <w:t>9</w:t>
            </w:r>
          </w:p>
        </w:tc>
        <w:tc>
          <w:tcPr>
            <w:tcW w:w="1842" w:type="dxa"/>
            <w:vMerge/>
            <w:vAlign w:val="center"/>
          </w:tcPr>
          <w:p w14:paraId="6A786B14" w14:textId="77777777" w:rsidR="0071084B" w:rsidRDefault="0071084B">
            <w:pPr>
              <w:jc w:val="center"/>
              <w:rPr>
                <w:rFonts w:eastAsia="Calibri"/>
                <w:b/>
                <w:bCs/>
                <w:sz w:val="28"/>
                <w:szCs w:val="28"/>
                <w:lang w:eastAsia="ja-JP"/>
              </w:rPr>
            </w:pPr>
          </w:p>
        </w:tc>
        <w:tc>
          <w:tcPr>
            <w:tcW w:w="3119" w:type="dxa"/>
            <w:vAlign w:val="center"/>
          </w:tcPr>
          <w:p w14:paraId="28B0C8AA" w14:textId="77777777" w:rsidR="0071084B" w:rsidRDefault="00D809C4">
            <w:pPr>
              <w:rPr>
                <w:rFonts w:eastAsia="Calibri"/>
                <w:b/>
                <w:bCs/>
                <w:sz w:val="28"/>
                <w:szCs w:val="28"/>
                <w:lang w:eastAsia="ja-JP"/>
              </w:rPr>
            </w:pPr>
            <w:r>
              <w:rPr>
                <w:rFonts w:eastAsia="Calibri"/>
                <w:b/>
                <w:bCs/>
                <w:sz w:val="28"/>
                <w:szCs w:val="28"/>
                <w:lang w:eastAsia="ja-JP"/>
              </w:rPr>
              <w:t>Ôn t</w:t>
            </w:r>
            <w:r>
              <w:rPr>
                <w:rFonts w:eastAsia="Calibri"/>
                <w:b/>
                <w:bCs/>
                <w:sz w:val="28"/>
                <w:szCs w:val="28"/>
                <w:lang w:eastAsia="ja-JP"/>
              </w:rPr>
              <w:t>ậ</w:t>
            </w:r>
            <w:r>
              <w:rPr>
                <w:rFonts w:eastAsia="Calibri"/>
                <w:b/>
                <w:bCs/>
                <w:sz w:val="28"/>
                <w:szCs w:val="28"/>
                <w:lang w:eastAsia="ja-JP"/>
              </w:rPr>
              <w:t>p t</w:t>
            </w:r>
            <w:r>
              <w:rPr>
                <w:rFonts w:eastAsia="Calibri"/>
                <w:b/>
                <w:bCs/>
                <w:sz w:val="28"/>
                <w:szCs w:val="28"/>
                <w:lang w:eastAsia="ja-JP"/>
              </w:rPr>
              <w:t>ổ</w:t>
            </w:r>
            <w:r>
              <w:rPr>
                <w:rFonts w:eastAsia="Calibri"/>
                <w:b/>
                <w:bCs/>
                <w:sz w:val="28"/>
                <w:szCs w:val="28"/>
                <w:lang w:eastAsia="ja-JP"/>
              </w:rPr>
              <w:t>ng h</w:t>
            </w:r>
            <w:r>
              <w:rPr>
                <w:rFonts w:eastAsia="Calibri"/>
                <w:b/>
                <w:bCs/>
                <w:sz w:val="28"/>
                <w:szCs w:val="28"/>
                <w:lang w:eastAsia="ja-JP"/>
              </w:rPr>
              <w:t>ợ</w:t>
            </w:r>
            <w:r>
              <w:rPr>
                <w:rFonts w:eastAsia="Calibri"/>
                <w:b/>
                <w:bCs/>
                <w:sz w:val="28"/>
                <w:szCs w:val="28"/>
                <w:lang w:eastAsia="ja-JP"/>
              </w:rPr>
              <w:t>p gi</w:t>
            </w:r>
            <w:r>
              <w:rPr>
                <w:rFonts w:eastAsia="Calibri"/>
                <w:b/>
                <w:bCs/>
                <w:sz w:val="28"/>
                <w:szCs w:val="28"/>
                <w:lang w:eastAsia="ja-JP"/>
              </w:rPr>
              <w:t>ữ</w:t>
            </w:r>
            <w:r>
              <w:rPr>
                <w:rFonts w:eastAsia="Calibri"/>
                <w:b/>
                <w:bCs/>
                <w:sz w:val="28"/>
                <w:szCs w:val="28"/>
                <w:lang w:eastAsia="ja-JP"/>
              </w:rPr>
              <w:t>a h</w:t>
            </w:r>
            <w:r>
              <w:rPr>
                <w:rFonts w:eastAsia="Calibri"/>
                <w:b/>
                <w:bCs/>
                <w:sz w:val="28"/>
                <w:szCs w:val="28"/>
                <w:lang w:eastAsia="ja-JP"/>
              </w:rPr>
              <w:t>ọ</w:t>
            </w:r>
            <w:r>
              <w:rPr>
                <w:rFonts w:eastAsia="Calibri"/>
                <w:b/>
                <w:bCs/>
                <w:sz w:val="28"/>
                <w:szCs w:val="28"/>
                <w:lang w:eastAsia="ja-JP"/>
              </w:rPr>
              <w:t>c kì I</w:t>
            </w:r>
          </w:p>
        </w:tc>
        <w:tc>
          <w:tcPr>
            <w:tcW w:w="1147" w:type="dxa"/>
            <w:vAlign w:val="center"/>
          </w:tcPr>
          <w:p w14:paraId="210EF8E7" w14:textId="77777777" w:rsidR="0071084B" w:rsidRDefault="00D809C4">
            <w:pPr>
              <w:jc w:val="center"/>
              <w:rPr>
                <w:rFonts w:eastAsia="Calibri"/>
                <w:sz w:val="28"/>
                <w:szCs w:val="28"/>
                <w:lang w:eastAsia="ja-JP"/>
              </w:rPr>
            </w:pPr>
            <w:r>
              <w:rPr>
                <w:rFonts w:eastAsia="Calibri"/>
                <w:sz w:val="28"/>
                <w:szCs w:val="28"/>
                <w:lang w:eastAsia="ja-JP"/>
              </w:rPr>
              <w:t>9</w:t>
            </w:r>
          </w:p>
        </w:tc>
        <w:tc>
          <w:tcPr>
            <w:tcW w:w="929" w:type="dxa"/>
            <w:vMerge/>
            <w:vAlign w:val="center"/>
          </w:tcPr>
          <w:p w14:paraId="566F72E9" w14:textId="77777777" w:rsidR="0071084B" w:rsidRDefault="0071084B">
            <w:pPr>
              <w:jc w:val="center"/>
              <w:rPr>
                <w:rFonts w:eastAsia="Calibri"/>
                <w:sz w:val="28"/>
                <w:szCs w:val="28"/>
                <w:lang w:eastAsia="ja-JP"/>
              </w:rPr>
            </w:pPr>
          </w:p>
        </w:tc>
        <w:tc>
          <w:tcPr>
            <w:tcW w:w="1468" w:type="dxa"/>
          </w:tcPr>
          <w:p w14:paraId="0C9828F1" w14:textId="77777777" w:rsidR="0071084B" w:rsidRDefault="00D809C4">
            <w:pPr>
              <w:jc w:val="both"/>
              <w:rPr>
                <w:rFonts w:eastAsia="Calibri"/>
                <w:sz w:val="28"/>
                <w:szCs w:val="28"/>
                <w:lang w:eastAsia="ja-JP"/>
              </w:rPr>
            </w:pPr>
            <w:r>
              <w:rPr>
                <w:rFonts w:eastAsia="Calibri"/>
                <w:sz w:val="28"/>
                <w:szCs w:val="28"/>
                <w:lang w:eastAsia="ja-JP"/>
              </w:rPr>
              <w:t> </w:t>
            </w:r>
          </w:p>
        </w:tc>
        <w:tc>
          <w:tcPr>
            <w:tcW w:w="885" w:type="dxa"/>
          </w:tcPr>
          <w:p w14:paraId="4467664A"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55890F55" w14:textId="77777777">
        <w:trPr>
          <w:trHeight w:val="603"/>
        </w:trPr>
        <w:tc>
          <w:tcPr>
            <w:tcW w:w="1101" w:type="dxa"/>
            <w:vAlign w:val="center"/>
          </w:tcPr>
          <w:p w14:paraId="259BD505" w14:textId="77777777" w:rsidR="0071084B" w:rsidRDefault="00D809C4">
            <w:pPr>
              <w:jc w:val="center"/>
              <w:rPr>
                <w:rFonts w:eastAsia="Calibri"/>
                <w:bCs/>
                <w:sz w:val="28"/>
                <w:szCs w:val="28"/>
                <w:lang w:eastAsia="ja-JP"/>
              </w:rPr>
            </w:pPr>
            <w:r>
              <w:rPr>
                <w:rFonts w:eastAsia="Calibri"/>
                <w:sz w:val="28"/>
                <w:szCs w:val="28"/>
                <w:lang w:eastAsia="ja-JP"/>
              </w:rPr>
              <w:t>10</w:t>
            </w:r>
          </w:p>
        </w:tc>
        <w:tc>
          <w:tcPr>
            <w:tcW w:w="1842" w:type="dxa"/>
            <w:vMerge/>
            <w:vAlign w:val="center"/>
          </w:tcPr>
          <w:p w14:paraId="6647E4A0" w14:textId="77777777" w:rsidR="0071084B" w:rsidRDefault="0071084B">
            <w:pPr>
              <w:jc w:val="center"/>
              <w:rPr>
                <w:rFonts w:eastAsia="Calibri"/>
                <w:b/>
                <w:bCs/>
                <w:sz w:val="28"/>
                <w:szCs w:val="28"/>
                <w:lang w:eastAsia="ja-JP"/>
              </w:rPr>
            </w:pPr>
          </w:p>
        </w:tc>
        <w:tc>
          <w:tcPr>
            <w:tcW w:w="3119" w:type="dxa"/>
            <w:vAlign w:val="center"/>
          </w:tcPr>
          <w:p w14:paraId="6F1AB6B9" w14:textId="77777777" w:rsidR="0071084B" w:rsidRDefault="00D809C4">
            <w:pPr>
              <w:rPr>
                <w:rFonts w:eastAsia="Calibri"/>
                <w:sz w:val="28"/>
                <w:szCs w:val="28"/>
                <w:lang w:eastAsia="ja-JP"/>
              </w:rPr>
            </w:pPr>
            <w:r>
              <w:rPr>
                <w:rFonts w:eastAsia="Calibri"/>
                <w:sz w:val="28"/>
                <w:szCs w:val="28"/>
                <w:lang w:eastAsia="ja-JP"/>
              </w:rPr>
              <w:t>Bài 3. Vư</w:t>
            </w:r>
            <w:r>
              <w:rPr>
                <w:rFonts w:eastAsia="Calibri"/>
                <w:sz w:val="28"/>
                <w:szCs w:val="28"/>
                <w:lang w:eastAsia="ja-JP"/>
              </w:rPr>
              <w:t>ợ</w:t>
            </w:r>
            <w:r>
              <w:rPr>
                <w:rFonts w:eastAsia="Calibri"/>
                <w:sz w:val="28"/>
                <w:szCs w:val="28"/>
                <w:lang w:eastAsia="ja-JP"/>
              </w:rPr>
              <w:t>t qua khó khăn (Ti</w:t>
            </w:r>
            <w:r>
              <w:rPr>
                <w:rFonts w:eastAsia="Calibri"/>
                <w:sz w:val="28"/>
                <w:szCs w:val="28"/>
                <w:lang w:eastAsia="ja-JP"/>
              </w:rPr>
              <w:t>ế</w:t>
            </w:r>
            <w:r>
              <w:rPr>
                <w:rFonts w:eastAsia="Calibri"/>
                <w:sz w:val="28"/>
                <w:szCs w:val="28"/>
                <w:lang w:eastAsia="ja-JP"/>
              </w:rPr>
              <w:t>t 2)</w:t>
            </w:r>
          </w:p>
        </w:tc>
        <w:tc>
          <w:tcPr>
            <w:tcW w:w="1147" w:type="dxa"/>
            <w:vAlign w:val="center"/>
          </w:tcPr>
          <w:p w14:paraId="6EE0C6EC" w14:textId="77777777" w:rsidR="0071084B" w:rsidRDefault="00D809C4">
            <w:pPr>
              <w:jc w:val="center"/>
              <w:rPr>
                <w:rFonts w:eastAsia="Calibri"/>
                <w:sz w:val="28"/>
                <w:szCs w:val="28"/>
                <w:lang w:eastAsia="ja-JP"/>
              </w:rPr>
            </w:pPr>
            <w:r>
              <w:rPr>
                <w:rFonts w:eastAsia="Calibri"/>
                <w:sz w:val="28"/>
                <w:szCs w:val="28"/>
                <w:lang w:eastAsia="ja-JP"/>
              </w:rPr>
              <w:t>10</w:t>
            </w:r>
          </w:p>
        </w:tc>
        <w:tc>
          <w:tcPr>
            <w:tcW w:w="929" w:type="dxa"/>
            <w:vMerge/>
            <w:vAlign w:val="center"/>
          </w:tcPr>
          <w:p w14:paraId="403C4558" w14:textId="77777777" w:rsidR="0071084B" w:rsidRDefault="0071084B">
            <w:pPr>
              <w:jc w:val="center"/>
              <w:rPr>
                <w:rFonts w:eastAsia="Calibri"/>
                <w:sz w:val="28"/>
                <w:szCs w:val="28"/>
                <w:lang w:eastAsia="ja-JP"/>
              </w:rPr>
            </w:pPr>
          </w:p>
        </w:tc>
        <w:tc>
          <w:tcPr>
            <w:tcW w:w="1468" w:type="dxa"/>
          </w:tcPr>
          <w:p w14:paraId="633D1350" w14:textId="77777777" w:rsidR="0071084B" w:rsidRDefault="00D809C4">
            <w:pPr>
              <w:jc w:val="both"/>
              <w:rPr>
                <w:rFonts w:eastAsia="Calibri"/>
                <w:sz w:val="28"/>
                <w:szCs w:val="28"/>
                <w:lang w:eastAsia="ja-JP"/>
              </w:rPr>
            </w:pPr>
            <w:r>
              <w:rPr>
                <w:rFonts w:eastAsia="Calibri"/>
                <w:sz w:val="28"/>
                <w:szCs w:val="28"/>
                <w:lang w:eastAsia="ja-JP"/>
              </w:rPr>
              <w:t> </w:t>
            </w:r>
          </w:p>
        </w:tc>
        <w:tc>
          <w:tcPr>
            <w:tcW w:w="885" w:type="dxa"/>
          </w:tcPr>
          <w:p w14:paraId="391AD5CE"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24FF0220" w14:textId="77777777">
        <w:trPr>
          <w:trHeight w:val="672"/>
        </w:trPr>
        <w:tc>
          <w:tcPr>
            <w:tcW w:w="1101" w:type="dxa"/>
            <w:vAlign w:val="center"/>
          </w:tcPr>
          <w:p w14:paraId="061E255F" w14:textId="77777777" w:rsidR="0071084B" w:rsidRDefault="00D809C4">
            <w:pPr>
              <w:jc w:val="center"/>
              <w:rPr>
                <w:rFonts w:eastAsia="Calibri"/>
                <w:bCs/>
                <w:sz w:val="28"/>
                <w:szCs w:val="28"/>
                <w:lang w:eastAsia="ja-JP"/>
              </w:rPr>
            </w:pPr>
            <w:r>
              <w:rPr>
                <w:rFonts w:eastAsia="Calibri"/>
                <w:bCs/>
                <w:sz w:val="28"/>
                <w:szCs w:val="28"/>
                <w:lang w:eastAsia="ja-JP"/>
              </w:rPr>
              <w:t>11</w:t>
            </w:r>
          </w:p>
        </w:tc>
        <w:tc>
          <w:tcPr>
            <w:tcW w:w="1842" w:type="dxa"/>
            <w:vMerge/>
            <w:vAlign w:val="center"/>
          </w:tcPr>
          <w:p w14:paraId="4D8C59CB" w14:textId="77777777" w:rsidR="0071084B" w:rsidRDefault="0071084B">
            <w:pPr>
              <w:jc w:val="center"/>
              <w:rPr>
                <w:rFonts w:eastAsia="Calibri"/>
                <w:b/>
                <w:bCs/>
                <w:sz w:val="28"/>
                <w:szCs w:val="28"/>
                <w:lang w:eastAsia="ja-JP"/>
              </w:rPr>
            </w:pPr>
          </w:p>
        </w:tc>
        <w:tc>
          <w:tcPr>
            <w:tcW w:w="3119" w:type="dxa"/>
            <w:vAlign w:val="center"/>
          </w:tcPr>
          <w:p w14:paraId="1C5DA800" w14:textId="77777777" w:rsidR="0071084B" w:rsidRDefault="00D809C4">
            <w:pPr>
              <w:rPr>
                <w:rFonts w:eastAsia="Calibri"/>
                <w:sz w:val="28"/>
                <w:szCs w:val="28"/>
                <w:lang w:eastAsia="ja-JP"/>
              </w:rPr>
            </w:pPr>
            <w:r>
              <w:rPr>
                <w:rFonts w:eastAsia="Calibri"/>
                <w:sz w:val="28"/>
                <w:szCs w:val="28"/>
                <w:lang w:eastAsia="ja-JP"/>
              </w:rPr>
              <w:t>Bài 3. Vư</w:t>
            </w:r>
            <w:r>
              <w:rPr>
                <w:rFonts w:eastAsia="Calibri"/>
                <w:sz w:val="28"/>
                <w:szCs w:val="28"/>
                <w:lang w:eastAsia="ja-JP"/>
              </w:rPr>
              <w:t>ợ</w:t>
            </w:r>
            <w:r>
              <w:rPr>
                <w:rFonts w:eastAsia="Calibri"/>
                <w:sz w:val="28"/>
                <w:szCs w:val="28"/>
                <w:lang w:eastAsia="ja-JP"/>
              </w:rPr>
              <w:t>t qua khó khăn (Ti</w:t>
            </w:r>
            <w:r>
              <w:rPr>
                <w:rFonts w:eastAsia="Calibri"/>
                <w:sz w:val="28"/>
                <w:szCs w:val="28"/>
                <w:lang w:eastAsia="ja-JP"/>
              </w:rPr>
              <w:t>ế</w:t>
            </w:r>
            <w:r>
              <w:rPr>
                <w:rFonts w:eastAsia="Calibri"/>
                <w:sz w:val="28"/>
                <w:szCs w:val="28"/>
                <w:lang w:eastAsia="ja-JP"/>
              </w:rPr>
              <w:t>t 3)</w:t>
            </w:r>
          </w:p>
        </w:tc>
        <w:tc>
          <w:tcPr>
            <w:tcW w:w="1147" w:type="dxa"/>
            <w:vAlign w:val="center"/>
          </w:tcPr>
          <w:p w14:paraId="5002C704" w14:textId="77777777" w:rsidR="0071084B" w:rsidRDefault="00D809C4">
            <w:pPr>
              <w:jc w:val="center"/>
              <w:rPr>
                <w:rFonts w:eastAsia="Calibri"/>
                <w:sz w:val="28"/>
                <w:szCs w:val="28"/>
                <w:lang w:eastAsia="ja-JP"/>
              </w:rPr>
            </w:pPr>
            <w:r>
              <w:rPr>
                <w:rFonts w:eastAsia="Calibri"/>
                <w:sz w:val="28"/>
                <w:szCs w:val="28"/>
                <w:lang w:eastAsia="ja-JP"/>
              </w:rPr>
              <w:t>11</w:t>
            </w:r>
          </w:p>
        </w:tc>
        <w:tc>
          <w:tcPr>
            <w:tcW w:w="929" w:type="dxa"/>
            <w:vMerge/>
            <w:vAlign w:val="center"/>
          </w:tcPr>
          <w:p w14:paraId="1599B514" w14:textId="77777777" w:rsidR="0071084B" w:rsidRDefault="0071084B">
            <w:pPr>
              <w:jc w:val="center"/>
              <w:rPr>
                <w:rFonts w:eastAsia="Calibri"/>
                <w:sz w:val="28"/>
                <w:szCs w:val="28"/>
                <w:lang w:eastAsia="ja-JP"/>
              </w:rPr>
            </w:pPr>
          </w:p>
        </w:tc>
        <w:tc>
          <w:tcPr>
            <w:tcW w:w="1468" w:type="dxa"/>
          </w:tcPr>
          <w:p w14:paraId="44C484D3" w14:textId="77777777" w:rsidR="0071084B" w:rsidRDefault="00D809C4">
            <w:pPr>
              <w:jc w:val="both"/>
              <w:rPr>
                <w:rFonts w:eastAsia="Calibri"/>
                <w:sz w:val="28"/>
                <w:szCs w:val="28"/>
                <w:lang w:eastAsia="ja-JP"/>
              </w:rPr>
            </w:pPr>
            <w:r>
              <w:rPr>
                <w:rFonts w:eastAsia="Calibri"/>
                <w:sz w:val="28"/>
                <w:szCs w:val="28"/>
                <w:lang w:eastAsia="ja-JP"/>
              </w:rPr>
              <w:t> </w:t>
            </w:r>
          </w:p>
        </w:tc>
        <w:tc>
          <w:tcPr>
            <w:tcW w:w="885" w:type="dxa"/>
          </w:tcPr>
          <w:p w14:paraId="42287436"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7F9F632A" w14:textId="77777777">
        <w:trPr>
          <w:trHeight w:val="579"/>
        </w:trPr>
        <w:tc>
          <w:tcPr>
            <w:tcW w:w="1101" w:type="dxa"/>
            <w:vAlign w:val="center"/>
          </w:tcPr>
          <w:p w14:paraId="66015C8A" w14:textId="77777777" w:rsidR="0071084B" w:rsidRDefault="00D809C4">
            <w:pPr>
              <w:jc w:val="center"/>
              <w:rPr>
                <w:rFonts w:eastAsia="Calibri"/>
                <w:bCs/>
                <w:sz w:val="28"/>
                <w:szCs w:val="28"/>
                <w:lang w:eastAsia="ja-JP"/>
              </w:rPr>
            </w:pPr>
            <w:r>
              <w:rPr>
                <w:rFonts w:eastAsia="Calibri"/>
                <w:sz w:val="28"/>
                <w:szCs w:val="28"/>
                <w:lang w:eastAsia="ja-JP"/>
              </w:rPr>
              <w:t>12</w:t>
            </w:r>
          </w:p>
        </w:tc>
        <w:tc>
          <w:tcPr>
            <w:tcW w:w="1842" w:type="dxa"/>
            <w:vMerge/>
            <w:vAlign w:val="center"/>
          </w:tcPr>
          <w:p w14:paraId="5D480EF2" w14:textId="77777777" w:rsidR="0071084B" w:rsidRDefault="0071084B">
            <w:pPr>
              <w:jc w:val="center"/>
              <w:rPr>
                <w:rFonts w:eastAsia="Calibri"/>
                <w:b/>
                <w:bCs/>
                <w:sz w:val="28"/>
                <w:szCs w:val="28"/>
                <w:lang w:eastAsia="ja-JP"/>
              </w:rPr>
            </w:pPr>
          </w:p>
        </w:tc>
        <w:tc>
          <w:tcPr>
            <w:tcW w:w="3119" w:type="dxa"/>
            <w:vAlign w:val="center"/>
          </w:tcPr>
          <w:p w14:paraId="30723A93" w14:textId="77777777" w:rsidR="0071084B" w:rsidRDefault="00D809C4">
            <w:pPr>
              <w:rPr>
                <w:rFonts w:eastAsia="Calibri"/>
                <w:sz w:val="28"/>
                <w:szCs w:val="28"/>
                <w:lang w:eastAsia="ja-JP"/>
              </w:rPr>
            </w:pPr>
            <w:r>
              <w:rPr>
                <w:rFonts w:eastAsia="Calibri"/>
                <w:sz w:val="28"/>
                <w:szCs w:val="28"/>
                <w:lang w:eastAsia="ja-JP"/>
              </w:rPr>
              <w:t>Bài 3. Vư</w:t>
            </w:r>
            <w:r>
              <w:rPr>
                <w:rFonts w:eastAsia="Calibri"/>
                <w:sz w:val="28"/>
                <w:szCs w:val="28"/>
                <w:lang w:eastAsia="ja-JP"/>
              </w:rPr>
              <w:t>ợ</w:t>
            </w:r>
            <w:r>
              <w:rPr>
                <w:rFonts w:eastAsia="Calibri"/>
                <w:sz w:val="28"/>
                <w:szCs w:val="28"/>
                <w:lang w:eastAsia="ja-JP"/>
              </w:rPr>
              <w:t>t qua khó khăn (Ti</w:t>
            </w:r>
            <w:r>
              <w:rPr>
                <w:rFonts w:eastAsia="Calibri"/>
                <w:sz w:val="28"/>
                <w:szCs w:val="28"/>
                <w:lang w:eastAsia="ja-JP"/>
              </w:rPr>
              <w:t>ế</w:t>
            </w:r>
            <w:r>
              <w:rPr>
                <w:rFonts w:eastAsia="Calibri"/>
                <w:sz w:val="28"/>
                <w:szCs w:val="28"/>
                <w:lang w:eastAsia="ja-JP"/>
              </w:rPr>
              <w:t>t 4)</w:t>
            </w:r>
          </w:p>
        </w:tc>
        <w:tc>
          <w:tcPr>
            <w:tcW w:w="1147" w:type="dxa"/>
            <w:vAlign w:val="center"/>
          </w:tcPr>
          <w:p w14:paraId="293DD905" w14:textId="77777777" w:rsidR="0071084B" w:rsidRDefault="00D809C4">
            <w:pPr>
              <w:jc w:val="center"/>
              <w:rPr>
                <w:rFonts w:eastAsia="Calibri"/>
                <w:sz w:val="28"/>
                <w:szCs w:val="28"/>
                <w:lang w:eastAsia="ja-JP"/>
              </w:rPr>
            </w:pPr>
            <w:r>
              <w:rPr>
                <w:rFonts w:eastAsia="Calibri"/>
                <w:sz w:val="28"/>
                <w:szCs w:val="28"/>
                <w:lang w:eastAsia="ja-JP"/>
              </w:rPr>
              <w:t>12</w:t>
            </w:r>
          </w:p>
        </w:tc>
        <w:tc>
          <w:tcPr>
            <w:tcW w:w="929" w:type="dxa"/>
            <w:vMerge/>
            <w:vAlign w:val="center"/>
          </w:tcPr>
          <w:p w14:paraId="44BB5076" w14:textId="77777777" w:rsidR="0071084B" w:rsidRDefault="0071084B">
            <w:pPr>
              <w:jc w:val="center"/>
              <w:rPr>
                <w:rFonts w:eastAsia="Calibri"/>
                <w:sz w:val="28"/>
                <w:szCs w:val="28"/>
                <w:lang w:eastAsia="ja-JP"/>
              </w:rPr>
            </w:pPr>
          </w:p>
        </w:tc>
        <w:tc>
          <w:tcPr>
            <w:tcW w:w="1468" w:type="dxa"/>
          </w:tcPr>
          <w:p w14:paraId="610A88D2" w14:textId="77777777" w:rsidR="0071084B" w:rsidRDefault="00D809C4">
            <w:pPr>
              <w:jc w:val="both"/>
              <w:rPr>
                <w:rFonts w:eastAsia="Calibri"/>
                <w:sz w:val="28"/>
                <w:szCs w:val="28"/>
                <w:lang w:eastAsia="ja-JP"/>
              </w:rPr>
            </w:pPr>
            <w:r>
              <w:rPr>
                <w:rFonts w:eastAsia="Calibri"/>
                <w:sz w:val="28"/>
                <w:szCs w:val="28"/>
                <w:lang w:eastAsia="ja-JP"/>
              </w:rPr>
              <w:t> </w:t>
            </w:r>
          </w:p>
        </w:tc>
        <w:tc>
          <w:tcPr>
            <w:tcW w:w="885" w:type="dxa"/>
          </w:tcPr>
          <w:p w14:paraId="6C2FC4D7"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170673DA" w14:textId="77777777">
        <w:trPr>
          <w:trHeight w:val="703"/>
        </w:trPr>
        <w:tc>
          <w:tcPr>
            <w:tcW w:w="1101" w:type="dxa"/>
            <w:vAlign w:val="center"/>
          </w:tcPr>
          <w:p w14:paraId="20AC343A" w14:textId="77777777" w:rsidR="0071084B" w:rsidRDefault="00D809C4">
            <w:pPr>
              <w:jc w:val="center"/>
              <w:rPr>
                <w:rFonts w:eastAsia="Calibri"/>
                <w:bCs/>
                <w:sz w:val="28"/>
                <w:szCs w:val="28"/>
                <w:lang w:eastAsia="ja-JP"/>
              </w:rPr>
            </w:pPr>
            <w:r>
              <w:rPr>
                <w:rFonts w:eastAsia="Calibri"/>
                <w:bCs/>
                <w:sz w:val="28"/>
                <w:szCs w:val="28"/>
                <w:lang w:eastAsia="ja-JP"/>
              </w:rPr>
              <w:t>13</w:t>
            </w:r>
          </w:p>
        </w:tc>
        <w:tc>
          <w:tcPr>
            <w:tcW w:w="1842" w:type="dxa"/>
            <w:vMerge w:val="restart"/>
            <w:vAlign w:val="center"/>
          </w:tcPr>
          <w:p w14:paraId="095C5331" w14:textId="77777777" w:rsidR="0071084B" w:rsidRDefault="00D809C4">
            <w:pPr>
              <w:jc w:val="center"/>
              <w:rPr>
                <w:rFonts w:eastAsia="Calibri"/>
                <w:b/>
                <w:bCs/>
                <w:sz w:val="28"/>
                <w:szCs w:val="28"/>
                <w:lang w:eastAsia="ja-JP"/>
              </w:rPr>
            </w:pPr>
            <w:r>
              <w:rPr>
                <w:rFonts w:eastAsia="Calibri"/>
                <w:b/>
                <w:bCs/>
                <w:sz w:val="28"/>
                <w:szCs w:val="28"/>
                <w:lang w:eastAsia="ja-JP"/>
              </w:rPr>
              <w:t>CH</w:t>
            </w:r>
            <w:r>
              <w:rPr>
                <w:rFonts w:eastAsia="Calibri"/>
                <w:b/>
                <w:bCs/>
                <w:sz w:val="28"/>
                <w:szCs w:val="28"/>
                <w:lang w:eastAsia="ja-JP"/>
              </w:rPr>
              <w:t>Ủ</w:t>
            </w:r>
            <w:r>
              <w:rPr>
                <w:rFonts w:eastAsia="Calibri"/>
                <w:b/>
                <w:bCs/>
                <w:sz w:val="28"/>
                <w:szCs w:val="28"/>
                <w:lang w:eastAsia="ja-JP"/>
              </w:rPr>
              <w:t xml:space="preserve"> Đ</w:t>
            </w:r>
            <w:r>
              <w:rPr>
                <w:rFonts w:eastAsia="Calibri"/>
                <w:b/>
                <w:bCs/>
                <w:sz w:val="28"/>
                <w:szCs w:val="28"/>
                <w:lang w:eastAsia="ja-JP"/>
              </w:rPr>
              <w:t>Ề</w:t>
            </w:r>
            <w:r>
              <w:rPr>
                <w:rFonts w:eastAsia="Calibri"/>
                <w:b/>
                <w:bCs/>
                <w:sz w:val="28"/>
                <w:szCs w:val="28"/>
                <w:lang w:eastAsia="ja-JP"/>
              </w:rPr>
              <w:t xml:space="preserve"> 4. B</w:t>
            </w:r>
            <w:r>
              <w:rPr>
                <w:rFonts w:eastAsia="Calibri"/>
                <w:b/>
                <w:bCs/>
                <w:sz w:val="28"/>
                <w:szCs w:val="28"/>
                <w:lang w:eastAsia="ja-JP"/>
              </w:rPr>
              <w:t>Ả</w:t>
            </w:r>
            <w:r>
              <w:rPr>
                <w:rFonts w:eastAsia="Calibri"/>
                <w:b/>
                <w:bCs/>
                <w:sz w:val="28"/>
                <w:szCs w:val="28"/>
                <w:lang w:eastAsia="ja-JP"/>
              </w:rPr>
              <w:t>O V</w:t>
            </w:r>
            <w:r>
              <w:rPr>
                <w:rFonts w:eastAsia="Calibri"/>
                <w:b/>
                <w:bCs/>
                <w:sz w:val="28"/>
                <w:szCs w:val="28"/>
                <w:lang w:eastAsia="ja-JP"/>
              </w:rPr>
              <w:t>Ệ</w:t>
            </w:r>
            <w:r>
              <w:rPr>
                <w:rFonts w:eastAsia="Calibri"/>
                <w:b/>
                <w:bCs/>
                <w:sz w:val="28"/>
                <w:szCs w:val="28"/>
                <w:lang w:eastAsia="ja-JP"/>
              </w:rPr>
              <w:t xml:space="preserve"> CÁI ĐÚNG, CÁI T</w:t>
            </w:r>
            <w:r>
              <w:rPr>
                <w:rFonts w:eastAsia="Calibri"/>
                <w:b/>
                <w:bCs/>
                <w:sz w:val="28"/>
                <w:szCs w:val="28"/>
                <w:lang w:eastAsia="ja-JP"/>
              </w:rPr>
              <w:t>Ố</w:t>
            </w:r>
            <w:r>
              <w:rPr>
                <w:rFonts w:eastAsia="Calibri"/>
                <w:b/>
                <w:bCs/>
                <w:sz w:val="28"/>
                <w:szCs w:val="28"/>
                <w:lang w:eastAsia="ja-JP"/>
              </w:rPr>
              <w:t>T</w:t>
            </w:r>
          </w:p>
        </w:tc>
        <w:tc>
          <w:tcPr>
            <w:tcW w:w="3119" w:type="dxa"/>
            <w:vAlign w:val="center"/>
          </w:tcPr>
          <w:p w14:paraId="35F0222B" w14:textId="77777777" w:rsidR="0071084B" w:rsidRDefault="00D809C4">
            <w:pPr>
              <w:rPr>
                <w:rFonts w:eastAsia="Calibri"/>
                <w:sz w:val="28"/>
                <w:szCs w:val="28"/>
                <w:lang w:eastAsia="ja-JP"/>
              </w:rPr>
            </w:pPr>
            <w:r>
              <w:rPr>
                <w:rFonts w:eastAsia="Calibri"/>
                <w:sz w:val="28"/>
                <w:szCs w:val="28"/>
                <w:lang w:eastAsia="ja-JP"/>
              </w:rPr>
              <w:t>Bài 4. B</w:t>
            </w:r>
            <w:r>
              <w:rPr>
                <w:rFonts w:eastAsia="Calibri"/>
                <w:sz w:val="28"/>
                <w:szCs w:val="28"/>
                <w:lang w:eastAsia="ja-JP"/>
              </w:rPr>
              <w:t>ả</w:t>
            </w:r>
            <w:r>
              <w:rPr>
                <w:rFonts w:eastAsia="Calibri"/>
                <w:sz w:val="28"/>
                <w:szCs w:val="28"/>
                <w:lang w:eastAsia="ja-JP"/>
              </w:rPr>
              <w:t>o v</w:t>
            </w:r>
            <w:r>
              <w:rPr>
                <w:rFonts w:eastAsia="Calibri"/>
                <w:sz w:val="28"/>
                <w:szCs w:val="28"/>
                <w:lang w:eastAsia="ja-JP"/>
              </w:rPr>
              <w:t>ệ</w:t>
            </w:r>
            <w:r>
              <w:rPr>
                <w:rFonts w:eastAsia="Calibri"/>
                <w:sz w:val="28"/>
                <w:szCs w:val="28"/>
                <w:lang w:eastAsia="ja-JP"/>
              </w:rPr>
              <w:t xml:space="preserve"> cái </w:t>
            </w:r>
            <w:r>
              <w:rPr>
                <w:rFonts w:eastAsia="Calibri"/>
                <w:sz w:val="28"/>
                <w:szCs w:val="28"/>
                <w:lang w:eastAsia="ja-JP"/>
              </w:rPr>
              <w:t>đúng cái t</w:t>
            </w:r>
            <w:r>
              <w:rPr>
                <w:rFonts w:eastAsia="Calibri"/>
                <w:sz w:val="28"/>
                <w:szCs w:val="28"/>
                <w:lang w:eastAsia="ja-JP"/>
              </w:rPr>
              <w:t>ố</w:t>
            </w:r>
            <w:r>
              <w:rPr>
                <w:rFonts w:eastAsia="Calibri"/>
                <w:sz w:val="28"/>
                <w:szCs w:val="28"/>
                <w:lang w:eastAsia="ja-JP"/>
              </w:rPr>
              <w:t>t (Ti</w:t>
            </w:r>
            <w:r>
              <w:rPr>
                <w:rFonts w:eastAsia="Calibri"/>
                <w:sz w:val="28"/>
                <w:szCs w:val="28"/>
                <w:lang w:eastAsia="ja-JP"/>
              </w:rPr>
              <w:t>ế</w:t>
            </w:r>
            <w:r>
              <w:rPr>
                <w:rFonts w:eastAsia="Calibri"/>
                <w:sz w:val="28"/>
                <w:szCs w:val="28"/>
                <w:lang w:eastAsia="ja-JP"/>
              </w:rPr>
              <w:t>t 1)</w:t>
            </w:r>
          </w:p>
        </w:tc>
        <w:tc>
          <w:tcPr>
            <w:tcW w:w="1147" w:type="dxa"/>
            <w:vAlign w:val="center"/>
          </w:tcPr>
          <w:p w14:paraId="585B9B45" w14:textId="77777777" w:rsidR="0071084B" w:rsidRDefault="00D809C4">
            <w:pPr>
              <w:jc w:val="center"/>
              <w:rPr>
                <w:rFonts w:eastAsia="Calibri"/>
                <w:sz w:val="28"/>
                <w:szCs w:val="28"/>
                <w:lang w:eastAsia="ja-JP"/>
              </w:rPr>
            </w:pPr>
            <w:r>
              <w:rPr>
                <w:rFonts w:eastAsia="Calibri"/>
                <w:sz w:val="28"/>
                <w:szCs w:val="28"/>
                <w:lang w:eastAsia="ja-JP"/>
              </w:rPr>
              <w:t>13</w:t>
            </w:r>
          </w:p>
        </w:tc>
        <w:tc>
          <w:tcPr>
            <w:tcW w:w="929" w:type="dxa"/>
            <w:vMerge w:val="restart"/>
            <w:vAlign w:val="center"/>
          </w:tcPr>
          <w:p w14:paraId="4D608320" w14:textId="77777777" w:rsidR="0071084B" w:rsidRDefault="00D809C4">
            <w:pPr>
              <w:jc w:val="center"/>
              <w:rPr>
                <w:rFonts w:eastAsia="Calibri"/>
                <w:sz w:val="28"/>
                <w:szCs w:val="28"/>
                <w:lang w:eastAsia="ja-JP"/>
              </w:rPr>
            </w:pPr>
            <w:r>
              <w:rPr>
                <w:rFonts w:eastAsia="Calibri"/>
                <w:sz w:val="28"/>
                <w:szCs w:val="28"/>
                <w:lang w:eastAsia="ja-JP"/>
              </w:rPr>
              <w:t>3 ti</w:t>
            </w:r>
            <w:r>
              <w:rPr>
                <w:rFonts w:eastAsia="Calibri"/>
                <w:sz w:val="28"/>
                <w:szCs w:val="28"/>
                <w:lang w:eastAsia="ja-JP"/>
              </w:rPr>
              <w:t>ế</w:t>
            </w:r>
            <w:r>
              <w:rPr>
                <w:rFonts w:eastAsia="Calibri"/>
                <w:sz w:val="28"/>
                <w:szCs w:val="28"/>
                <w:lang w:eastAsia="ja-JP"/>
              </w:rPr>
              <w:t>t</w:t>
            </w:r>
          </w:p>
        </w:tc>
        <w:tc>
          <w:tcPr>
            <w:tcW w:w="1468" w:type="dxa"/>
          </w:tcPr>
          <w:p w14:paraId="0A935365" w14:textId="77777777" w:rsidR="0071084B" w:rsidRDefault="00D809C4">
            <w:pPr>
              <w:jc w:val="both"/>
              <w:rPr>
                <w:rFonts w:eastAsia="Calibri"/>
                <w:sz w:val="28"/>
                <w:szCs w:val="28"/>
                <w:lang w:eastAsia="ja-JP"/>
              </w:rPr>
            </w:pPr>
            <w:r>
              <w:rPr>
                <w:sz w:val="28"/>
                <w:szCs w:val="28"/>
                <w:lang w:val="en-US" w:eastAsia="ja-JP"/>
              </w:rPr>
              <w:t>THCDS</w:t>
            </w:r>
            <w:r>
              <w:rPr>
                <w:sz w:val="28"/>
                <w:szCs w:val="28"/>
                <w:lang w:eastAsia="ja-JP"/>
              </w:rPr>
              <w:t> </w:t>
            </w:r>
          </w:p>
        </w:tc>
        <w:tc>
          <w:tcPr>
            <w:tcW w:w="885" w:type="dxa"/>
          </w:tcPr>
          <w:p w14:paraId="50F30B54"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10DAB36F" w14:textId="77777777">
        <w:trPr>
          <w:trHeight w:val="703"/>
        </w:trPr>
        <w:tc>
          <w:tcPr>
            <w:tcW w:w="1101" w:type="dxa"/>
            <w:vAlign w:val="center"/>
          </w:tcPr>
          <w:p w14:paraId="6D973FF8" w14:textId="77777777" w:rsidR="0071084B" w:rsidRDefault="00D809C4">
            <w:pPr>
              <w:jc w:val="center"/>
              <w:rPr>
                <w:rFonts w:eastAsia="Calibri"/>
                <w:bCs/>
                <w:sz w:val="28"/>
                <w:szCs w:val="28"/>
                <w:lang w:eastAsia="ja-JP"/>
              </w:rPr>
            </w:pPr>
            <w:r>
              <w:rPr>
                <w:rFonts w:eastAsia="Calibri"/>
                <w:sz w:val="28"/>
                <w:szCs w:val="28"/>
                <w:lang w:eastAsia="ja-JP"/>
              </w:rPr>
              <w:t>14</w:t>
            </w:r>
          </w:p>
        </w:tc>
        <w:tc>
          <w:tcPr>
            <w:tcW w:w="1842" w:type="dxa"/>
            <w:vMerge/>
            <w:vAlign w:val="center"/>
          </w:tcPr>
          <w:p w14:paraId="5E7DFBC3" w14:textId="77777777" w:rsidR="0071084B" w:rsidRDefault="0071084B">
            <w:pPr>
              <w:jc w:val="center"/>
              <w:rPr>
                <w:rFonts w:eastAsia="Calibri"/>
                <w:b/>
                <w:bCs/>
                <w:sz w:val="28"/>
                <w:szCs w:val="28"/>
                <w:lang w:eastAsia="ja-JP"/>
              </w:rPr>
            </w:pPr>
          </w:p>
        </w:tc>
        <w:tc>
          <w:tcPr>
            <w:tcW w:w="3119" w:type="dxa"/>
            <w:vAlign w:val="center"/>
          </w:tcPr>
          <w:p w14:paraId="22304C9F" w14:textId="77777777" w:rsidR="0071084B" w:rsidRDefault="00D809C4">
            <w:pPr>
              <w:rPr>
                <w:rFonts w:eastAsia="Calibri"/>
                <w:sz w:val="28"/>
                <w:szCs w:val="28"/>
                <w:lang w:eastAsia="ja-JP"/>
              </w:rPr>
            </w:pPr>
            <w:r>
              <w:rPr>
                <w:rFonts w:eastAsia="Calibri"/>
                <w:sz w:val="28"/>
                <w:szCs w:val="28"/>
                <w:lang w:eastAsia="ja-JP"/>
              </w:rPr>
              <w:t>Bài 4. B</w:t>
            </w:r>
            <w:r>
              <w:rPr>
                <w:rFonts w:eastAsia="Calibri"/>
                <w:sz w:val="28"/>
                <w:szCs w:val="28"/>
                <w:lang w:eastAsia="ja-JP"/>
              </w:rPr>
              <w:t>ả</w:t>
            </w:r>
            <w:r>
              <w:rPr>
                <w:rFonts w:eastAsia="Calibri"/>
                <w:sz w:val="28"/>
                <w:szCs w:val="28"/>
                <w:lang w:eastAsia="ja-JP"/>
              </w:rPr>
              <w:t>o v</w:t>
            </w:r>
            <w:r>
              <w:rPr>
                <w:rFonts w:eastAsia="Calibri"/>
                <w:sz w:val="28"/>
                <w:szCs w:val="28"/>
                <w:lang w:eastAsia="ja-JP"/>
              </w:rPr>
              <w:t>ệ</w:t>
            </w:r>
            <w:r>
              <w:rPr>
                <w:rFonts w:eastAsia="Calibri"/>
                <w:sz w:val="28"/>
                <w:szCs w:val="28"/>
                <w:lang w:eastAsia="ja-JP"/>
              </w:rPr>
              <w:t xml:space="preserve"> cái đúng cái t</w:t>
            </w:r>
            <w:r>
              <w:rPr>
                <w:rFonts w:eastAsia="Calibri"/>
                <w:sz w:val="28"/>
                <w:szCs w:val="28"/>
                <w:lang w:eastAsia="ja-JP"/>
              </w:rPr>
              <w:t>ố</w:t>
            </w:r>
            <w:r>
              <w:rPr>
                <w:rFonts w:eastAsia="Calibri"/>
                <w:sz w:val="28"/>
                <w:szCs w:val="28"/>
                <w:lang w:eastAsia="ja-JP"/>
              </w:rPr>
              <w:t>t (Ti</w:t>
            </w:r>
            <w:r>
              <w:rPr>
                <w:rFonts w:eastAsia="Calibri"/>
                <w:sz w:val="28"/>
                <w:szCs w:val="28"/>
                <w:lang w:eastAsia="ja-JP"/>
              </w:rPr>
              <w:t>ế</w:t>
            </w:r>
            <w:r>
              <w:rPr>
                <w:rFonts w:eastAsia="Calibri"/>
                <w:sz w:val="28"/>
                <w:szCs w:val="28"/>
                <w:lang w:eastAsia="ja-JP"/>
              </w:rPr>
              <w:t>t 2)</w:t>
            </w:r>
          </w:p>
        </w:tc>
        <w:tc>
          <w:tcPr>
            <w:tcW w:w="1147" w:type="dxa"/>
            <w:vAlign w:val="center"/>
          </w:tcPr>
          <w:p w14:paraId="31F82F01" w14:textId="77777777" w:rsidR="0071084B" w:rsidRDefault="00D809C4">
            <w:pPr>
              <w:jc w:val="center"/>
              <w:rPr>
                <w:rFonts w:eastAsia="Calibri"/>
                <w:sz w:val="28"/>
                <w:szCs w:val="28"/>
                <w:lang w:eastAsia="ja-JP"/>
              </w:rPr>
            </w:pPr>
            <w:r>
              <w:rPr>
                <w:rFonts w:eastAsia="Calibri"/>
                <w:sz w:val="28"/>
                <w:szCs w:val="28"/>
                <w:lang w:eastAsia="ja-JP"/>
              </w:rPr>
              <w:t>14</w:t>
            </w:r>
          </w:p>
        </w:tc>
        <w:tc>
          <w:tcPr>
            <w:tcW w:w="929" w:type="dxa"/>
            <w:vMerge/>
            <w:vAlign w:val="center"/>
          </w:tcPr>
          <w:p w14:paraId="192FF888" w14:textId="77777777" w:rsidR="0071084B" w:rsidRDefault="0071084B">
            <w:pPr>
              <w:jc w:val="center"/>
              <w:rPr>
                <w:rFonts w:eastAsia="Calibri"/>
                <w:sz w:val="28"/>
                <w:szCs w:val="28"/>
                <w:lang w:eastAsia="ja-JP"/>
              </w:rPr>
            </w:pPr>
          </w:p>
        </w:tc>
        <w:tc>
          <w:tcPr>
            <w:tcW w:w="1468" w:type="dxa"/>
          </w:tcPr>
          <w:p w14:paraId="605E319A" w14:textId="77777777" w:rsidR="0071084B" w:rsidRDefault="00D809C4">
            <w:pPr>
              <w:jc w:val="both"/>
              <w:rPr>
                <w:rFonts w:eastAsia="Calibri"/>
                <w:sz w:val="28"/>
                <w:szCs w:val="28"/>
                <w:lang w:eastAsia="ja-JP"/>
              </w:rPr>
            </w:pPr>
            <w:r>
              <w:rPr>
                <w:sz w:val="28"/>
                <w:szCs w:val="28"/>
                <w:lang w:val="en-US" w:eastAsia="ja-JP"/>
              </w:rPr>
              <w:t>THCDS</w:t>
            </w:r>
            <w:r>
              <w:rPr>
                <w:sz w:val="28"/>
                <w:szCs w:val="28"/>
                <w:lang w:eastAsia="ja-JP"/>
              </w:rPr>
              <w:t> </w:t>
            </w:r>
          </w:p>
        </w:tc>
        <w:tc>
          <w:tcPr>
            <w:tcW w:w="885" w:type="dxa"/>
          </w:tcPr>
          <w:p w14:paraId="18A1C3A1"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21B6E0BD" w14:textId="77777777">
        <w:trPr>
          <w:trHeight w:val="703"/>
        </w:trPr>
        <w:tc>
          <w:tcPr>
            <w:tcW w:w="1101" w:type="dxa"/>
            <w:vAlign w:val="center"/>
          </w:tcPr>
          <w:p w14:paraId="312268CA" w14:textId="77777777" w:rsidR="0071084B" w:rsidRDefault="00D809C4">
            <w:pPr>
              <w:jc w:val="center"/>
              <w:rPr>
                <w:rFonts w:eastAsia="Calibri"/>
                <w:bCs/>
                <w:sz w:val="28"/>
                <w:szCs w:val="28"/>
                <w:lang w:eastAsia="ja-JP"/>
              </w:rPr>
            </w:pPr>
            <w:r>
              <w:rPr>
                <w:rFonts w:eastAsia="Calibri"/>
                <w:bCs/>
                <w:sz w:val="28"/>
                <w:szCs w:val="28"/>
                <w:lang w:eastAsia="ja-JP"/>
              </w:rPr>
              <w:lastRenderedPageBreak/>
              <w:t>15</w:t>
            </w:r>
          </w:p>
        </w:tc>
        <w:tc>
          <w:tcPr>
            <w:tcW w:w="1842" w:type="dxa"/>
            <w:vMerge/>
            <w:vAlign w:val="center"/>
          </w:tcPr>
          <w:p w14:paraId="101AE175" w14:textId="77777777" w:rsidR="0071084B" w:rsidRDefault="0071084B">
            <w:pPr>
              <w:jc w:val="center"/>
              <w:rPr>
                <w:rFonts w:eastAsia="Calibri"/>
                <w:b/>
                <w:bCs/>
                <w:sz w:val="28"/>
                <w:szCs w:val="28"/>
                <w:lang w:eastAsia="ja-JP"/>
              </w:rPr>
            </w:pPr>
          </w:p>
        </w:tc>
        <w:tc>
          <w:tcPr>
            <w:tcW w:w="3119" w:type="dxa"/>
            <w:vAlign w:val="center"/>
          </w:tcPr>
          <w:p w14:paraId="7247F156" w14:textId="77777777" w:rsidR="0071084B" w:rsidRDefault="00D809C4">
            <w:pPr>
              <w:rPr>
                <w:rFonts w:eastAsia="Calibri"/>
                <w:sz w:val="28"/>
                <w:szCs w:val="28"/>
                <w:lang w:val="vi-VN" w:eastAsia="ja-JP"/>
              </w:rPr>
            </w:pPr>
            <w:r>
              <w:rPr>
                <w:rFonts w:eastAsia="Calibri"/>
                <w:sz w:val="28"/>
                <w:szCs w:val="28"/>
                <w:lang w:eastAsia="ja-JP"/>
              </w:rPr>
              <w:t>Bài 4. B</w:t>
            </w:r>
            <w:r>
              <w:rPr>
                <w:rFonts w:eastAsia="Calibri"/>
                <w:sz w:val="28"/>
                <w:szCs w:val="28"/>
                <w:lang w:eastAsia="ja-JP"/>
              </w:rPr>
              <w:t>ả</w:t>
            </w:r>
            <w:r>
              <w:rPr>
                <w:rFonts w:eastAsia="Calibri"/>
                <w:sz w:val="28"/>
                <w:szCs w:val="28"/>
                <w:lang w:eastAsia="ja-JP"/>
              </w:rPr>
              <w:t>o v</w:t>
            </w:r>
            <w:r>
              <w:rPr>
                <w:rFonts w:eastAsia="Calibri"/>
                <w:sz w:val="28"/>
                <w:szCs w:val="28"/>
                <w:lang w:eastAsia="ja-JP"/>
              </w:rPr>
              <w:t>ệ</w:t>
            </w:r>
            <w:r>
              <w:rPr>
                <w:rFonts w:eastAsia="Calibri"/>
                <w:sz w:val="28"/>
                <w:szCs w:val="28"/>
                <w:lang w:eastAsia="ja-JP"/>
              </w:rPr>
              <w:t xml:space="preserve"> cái đúng cái t</w:t>
            </w:r>
            <w:r>
              <w:rPr>
                <w:rFonts w:eastAsia="Calibri"/>
                <w:sz w:val="28"/>
                <w:szCs w:val="28"/>
                <w:lang w:eastAsia="ja-JP"/>
              </w:rPr>
              <w:t>ố</w:t>
            </w:r>
            <w:r>
              <w:rPr>
                <w:rFonts w:eastAsia="Calibri"/>
                <w:sz w:val="28"/>
                <w:szCs w:val="28"/>
                <w:lang w:eastAsia="ja-JP"/>
              </w:rPr>
              <w:t>t (Ti</w:t>
            </w:r>
            <w:r>
              <w:rPr>
                <w:rFonts w:eastAsia="Calibri"/>
                <w:sz w:val="28"/>
                <w:szCs w:val="28"/>
                <w:lang w:eastAsia="ja-JP"/>
              </w:rPr>
              <w:t>ế</w:t>
            </w:r>
            <w:r>
              <w:rPr>
                <w:rFonts w:eastAsia="Calibri"/>
                <w:sz w:val="28"/>
                <w:szCs w:val="28"/>
                <w:lang w:eastAsia="ja-JP"/>
              </w:rPr>
              <w:t>t 3)</w:t>
            </w:r>
          </w:p>
        </w:tc>
        <w:tc>
          <w:tcPr>
            <w:tcW w:w="1147" w:type="dxa"/>
            <w:vAlign w:val="center"/>
          </w:tcPr>
          <w:p w14:paraId="4D02540C" w14:textId="77777777" w:rsidR="0071084B" w:rsidRDefault="00D809C4">
            <w:pPr>
              <w:jc w:val="center"/>
              <w:rPr>
                <w:rFonts w:eastAsia="Calibri"/>
                <w:sz w:val="28"/>
                <w:szCs w:val="28"/>
                <w:lang w:eastAsia="ja-JP"/>
              </w:rPr>
            </w:pPr>
            <w:r>
              <w:rPr>
                <w:rFonts w:eastAsia="Calibri"/>
                <w:sz w:val="28"/>
                <w:szCs w:val="28"/>
                <w:lang w:eastAsia="ja-JP"/>
              </w:rPr>
              <w:t>15</w:t>
            </w:r>
          </w:p>
        </w:tc>
        <w:tc>
          <w:tcPr>
            <w:tcW w:w="929" w:type="dxa"/>
            <w:vMerge/>
            <w:vAlign w:val="center"/>
          </w:tcPr>
          <w:p w14:paraId="6D5F2819" w14:textId="77777777" w:rsidR="0071084B" w:rsidRDefault="0071084B">
            <w:pPr>
              <w:jc w:val="center"/>
              <w:rPr>
                <w:rFonts w:eastAsia="Calibri"/>
                <w:sz w:val="28"/>
                <w:szCs w:val="28"/>
                <w:lang w:eastAsia="ja-JP"/>
              </w:rPr>
            </w:pPr>
          </w:p>
        </w:tc>
        <w:tc>
          <w:tcPr>
            <w:tcW w:w="1468" w:type="dxa"/>
          </w:tcPr>
          <w:p w14:paraId="76923BD1" w14:textId="77777777" w:rsidR="0071084B" w:rsidRDefault="00D809C4">
            <w:pPr>
              <w:jc w:val="both"/>
              <w:rPr>
                <w:rFonts w:eastAsia="Calibri"/>
                <w:sz w:val="28"/>
                <w:szCs w:val="28"/>
                <w:lang w:eastAsia="ja-JP"/>
              </w:rPr>
            </w:pPr>
            <w:r>
              <w:rPr>
                <w:sz w:val="28"/>
                <w:szCs w:val="28"/>
                <w:lang w:val="en-US" w:eastAsia="ja-JP"/>
              </w:rPr>
              <w:t>THCDS</w:t>
            </w:r>
            <w:r>
              <w:rPr>
                <w:sz w:val="28"/>
                <w:szCs w:val="28"/>
                <w:lang w:eastAsia="ja-JP"/>
              </w:rPr>
              <w:t> </w:t>
            </w:r>
          </w:p>
        </w:tc>
        <w:tc>
          <w:tcPr>
            <w:tcW w:w="885" w:type="dxa"/>
          </w:tcPr>
          <w:p w14:paraId="630DC120"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156F627F" w14:textId="77777777">
        <w:trPr>
          <w:trHeight w:val="703"/>
        </w:trPr>
        <w:tc>
          <w:tcPr>
            <w:tcW w:w="1101" w:type="dxa"/>
            <w:vAlign w:val="center"/>
          </w:tcPr>
          <w:p w14:paraId="7FD86CA7" w14:textId="77777777" w:rsidR="0071084B" w:rsidRDefault="00D809C4">
            <w:pPr>
              <w:jc w:val="center"/>
              <w:rPr>
                <w:rFonts w:eastAsia="Calibri"/>
                <w:bCs/>
                <w:sz w:val="28"/>
                <w:szCs w:val="28"/>
                <w:lang w:eastAsia="ja-JP"/>
              </w:rPr>
            </w:pPr>
            <w:r>
              <w:rPr>
                <w:rFonts w:eastAsia="Calibri"/>
                <w:sz w:val="28"/>
                <w:szCs w:val="28"/>
                <w:lang w:eastAsia="ja-JP"/>
              </w:rPr>
              <w:lastRenderedPageBreak/>
              <w:t>16</w:t>
            </w:r>
          </w:p>
        </w:tc>
        <w:tc>
          <w:tcPr>
            <w:tcW w:w="1842" w:type="dxa"/>
            <w:vMerge w:val="restart"/>
            <w:vAlign w:val="center"/>
          </w:tcPr>
          <w:p w14:paraId="2CCD3323" w14:textId="77777777" w:rsidR="0071084B" w:rsidRDefault="00D809C4">
            <w:pPr>
              <w:jc w:val="center"/>
              <w:rPr>
                <w:rFonts w:eastAsia="Calibri"/>
                <w:b/>
                <w:bCs/>
                <w:sz w:val="28"/>
                <w:szCs w:val="28"/>
                <w:lang w:eastAsia="ja-JP"/>
              </w:rPr>
            </w:pPr>
            <w:r>
              <w:rPr>
                <w:rFonts w:eastAsia="Calibri"/>
                <w:b/>
                <w:bCs/>
                <w:sz w:val="28"/>
                <w:szCs w:val="28"/>
                <w:lang w:eastAsia="ja-JP"/>
              </w:rPr>
              <w:t>CH</w:t>
            </w:r>
            <w:r>
              <w:rPr>
                <w:rFonts w:eastAsia="Calibri"/>
                <w:b/>
                <w:bCs/>
                <w:sz w:val="28"/>
                <w:szCs w:val="28"/>
                <w:lang w:eastAsia="ja-JP"/>
              </w:rPr>
              <w:t>Ủ</w:t>
            </w:r>
            <w:r>
              <w:rPr>
                <w:rFonts w:eastAsia="Calibri"/>
                <w:b/>
                <w:bCs/>
                <w:sz w:val="28"/>
                <w:szCs w:val="28"/>
                <w:lang w:eastAsia="ja-JP"/>
              </w:rPr>
              <w:t xml:space="preserve"> Đ</w:t>
            </w:r>
            <w:r>
              <w:rPr>
                <w:rFonts w:eastAsia="Calibri"/>
                <w:b/>
                <w:bCs/>
                <w:sz w:val="28"/>
                <w:szCs w:val="28"/>
                <w:lang w:eastAsia="ja-JP"/>
              </w:rPr>
              <w:t>Ề</w:t>
            </w:r>
            <w:r>
              <w:rPr>
                <w:rFonts w:eastAsia="Calibri"/>
                <w:b/>
                <w:bCs/>
                <w:sz w:val="28"/>
                <w:szCs w:val="28"/>
                <w:lang w:eastAsia="ja-JP"/>
              </w:rPr>
              <w:t xml:space="preserve"> 5. B</w:t>
            </w:r>
            <w:r>
              <w:rPr>
                <w:rFonts w:eastAsia="Calibri"/>
                <w:b/>
                <w:bCs/>
                <w:sz w:val="28"/>
                <w:szCs w:val="28"/>
                <w:lang w:eastAsia="ja-JP"/>
              </w:rPr>
              <w:t>Ả</w:t>
            </w:r>
            <w:r>
              <w:rPr>
                <w:rFonts w:eastAsia="Calibri"/>
                <w:b/>
                <w:bCs/>
                <w:sz w:val="28"/>
                <w:szCs w:val="28"/>
                <w:lang w:eastAsia="ja-JP"/>
              </w:rPr>
              <w:t>O V</w:t>
            </w:r>
            <w:r>
              <w:rPr>
                <w:rFonts w:eastAsia="Calibri"/>
                <w:b/>
                <w:bCs/>
                <w:sz w:val="28"/>
                <w:szCs w:val="28"/>
                <w:lang w:eastAsia="ja-JP"/>
              </w:rPr>
              <w:t>Ệ</w:t>
            </w:r>
            <w:r>
              <w:rPr>
                <w:rFonts w:eastAsia="Calibri"/>
                <w:b/>
                <w:bCs/>
                <w:sz w:val="28"/>
                <w:szCs w:val="28"/>
                <w:lang w:eastAsia="ja-JP"/>
              </w:rPr>
              <w:t xml:space="preserve"> MÔI TRƯ</w:t>
            </w:r>
            <w:r>
              <w:rPr>
                <w:rFonts w:eastAsia="Calibri"/>
                <w:b/>
                <w:bCs/>
                <w:sz w:val="28"/>
                <w:szCs w:val="28"/>
                <w:lang w:eastAsia="ja-JP"/>
              </w:rPr>
              <w:t>Ờ</w:t>
            </w:r>
            <w:r>
              <w:rPr>
                <w:rFonts w:eastAsia="Calibri"/>
                <w:b/>
                <w:bCs/>
                <w:sz w:val="28"/>
                <w:szCs w:val="28"/>
                <w:lang w:eastAsia="ja-JP"/>
              </w:rPr>
              <w:t>NG S</w:t>
            </w:r>
            <w:r>
              <w:rPr>
                <w:rFonts w:eastAsia="Calibri"/>
                <w:b/>
                <w:bCs/>
                <w:sz w:val="28"/>
                <w:szCs w:val="28"/>
                <w:lang w:eastAsia="ja-JP"/>
              </w:rPr>
              <w:t>Ố</w:t>
            </w:r>
            <w:r>
              <w:rPr>
                <w:rFonts w:eastAsia="Calibri"/>
                <w:b/>
                <w:bCs/>
                <w:sz w:val="28"/>
                <w:szCs w:val="28"/>
                <w:lang w:eastAsia="ja-JP"/>
              </w:rPr>
              <w:t>NG</w:t>
            </w:r>
          </w:p>
        </w:tc>
        <w:tc>
          <w:tcPr>
            <w:tcW w:w="3119" w:type="dxa"/>
            <w:noWrap/>
            <w:vAlign w:val="center"/>
          </w:tcPr>
          <w:p w14:paraId="572F91EA" w14:textId="77777777" w:rsidR="0071084B" w:rsidRDefault="00D809C4">
            <w:pPr>
              <w:rPr>
                <w:rFonts w:eastAsia="Calibri"/>
                <w:sz w:val="28"/>
                <w:szCs w:val="28"/>
                <w:lang w:eastAsia="ja-JP"/>
              </w:rPr>
            </w:pPr>
            <w:r>
              <w:rPr>
                <w:rFonts w:eastAsia="Calibri"/>
                <w:sz w:val="28"/>
                <w:szCs w:val="28"/>
                <w:lang w:eastAsia="ja-JP"/>
              </w:rPr>
              <w:t>Bài 5. B</w:t>
            </w:r>
            <w:r>
              <w:rPr>
                <w:rFonts w:eastAsia="Calibri"/>
                <w:sz w:val="28"/>
                <w:szCs w:val="28"/>
                <w:lang w:eastAsia="ja-JP"/>
              </w:rPr>
              <w:t>ả</w:t>
            </w:r>
            <w:r>
              <w:rPr>
                <w:rFonts w:eastAsia="Calibri"/>
                <w:sz w:val="28"/>
                <w:szCs w:val="28"/>
                <w:lang w:eastAsia="ja-JP"/>
              </w:rPr>
              <w:t>o v</w:t>
            </w:r>
            <w:r>
              <w:rPr>
                <w:rFonts w:eastAsia="Calibri"/>
                <w:sz w:val="28"/>
                <w:szCs w:val="28"/>
                <w:lang w:eastAsia="ja-JP"/>
              </w:rPr>
              <w:t>ệ</w:t>
            </w:r>
            <w:r>
              <w:rPr>
                <w:rFonts w:eastAsia="Calibri"/>
                <w:sz w:val="28"/>
                <w:szCs w:val="28"/>
                <w:lang w:eastAsia="ja-JP"/>
              </w:rPr>
              <w:t xml:space="preserve"> môi trư</w:t>
            </w:r>
            <w:r>
              <w:rPr>
                <w:rFonts w:eastAsia="Calibri"/>
                <w:sz w:val="28"/>
                <w:szCs w:val="28"/>
                <w:lang w:eastAsia="ja-JP"/>
              </w:rPr>
              <w:t>ờ</w:t>
            </w:r>
            <w:r>
              <w:rPr>
                <w:rFonts w:eastAsia="Calibri"/>
                <w:sz w:val="28"/>
                <w:szCs w:val="28"/>
                <w:lang w:eastAsia="ja-JP"/>
              </w:rPr>
              <w:t>ng s</w:t>
            </w:r>
            <w:r>
              <w:rPr>
                <w:rFonts w:eastAsia="Calibri"/>
                <w:sz w:val="28"/>
                <w:szCs w:val="28"/>
                <w:lang w:eastAsia="ja-JP"/>
              </w:rPr>
              <w:t>ố</w:t>
            </w:r>
            <w:r>
              <w:rPr>
                <w:rFonts w:eastAsia="Calibri"/>
                <w:sz w:val="28"/>
                <w:szCs w:val="28"/>
                <w:lang w:eastAsia="ja-JP"/>
              </w:rPr>
              <w:t>ng (Ti</w:t>
            </w:r>
            <w:r>
              <w:rPr>
                <w:rFonts w:eastAsia="Calibri"/>
                <w:sz w:val="28"/>
                <w:szCs w:val="28"/>
                <w:lang w:eastAsia="ja-JP"/>
              </w:rPr>
              <w:t>ế</w:t>
            </w:r>
            <w:r>
              <w:rPr>
                <w:rFonts w:eastAsia="Calibri"/>
                <w:sz w:val="28"/>
                <w:szCs w:val="28"/>
                <w:lang w:eastAsia="ja-JP"/>
              </w:rPr>
              <w:t>t 1)</w:t>
            </w:r>
          </w:p>
        </w:tc>
        <w:tc>
          <w:tcPr>
            <w:tcW w:w="1147" w:type="dxa"/>
            <w:vAlign w:val="center"/>
          </w:tcPr>
          <w:p w14:paraId="56FDB3CB" w14:textId="77777777" w:rsidR="0071084B" w:rsidRDefault="00D809C4">
            <w:pPr>
              <w:jc w:val="center"/>
              <w:rPr>
                <w:rFonts w:eastAsia="Calibri"/>
                <w:sz w:val="28"/>
                <w:szCs w:val="28"/>
                <w:lang w:eastAsia="ja-JP"/>
              </w:rPr>
            </w:pPr>
            <w:r>
              <w:rPr>
                <w:rFonts w:eastAsia="Calibri"/>
                <w:sz w:val="28"/>
                <w:szCs w:val="28"/>
                <w:lang w:eastAsia="ja-JP"/>
              </w:rPr>
              <w:t>16</w:t>
            </w:r>
          </w:p>
        </w:tc>
        <w:tc>
          <w:tcPr>
            <w:tcW w:w="929" w:type="dxa"/>
            <w:vMerge w:val="restart"/>
            <w:vAlign w:val="center"/>
          </w:tcPr>
          <w:p w14:paraId="5DE76144" w14:textId="77777777" w:rsidR="0071084B" w:rsidRDefault="00D809C4">
            <w:pPr>
              <w:jc w:val="center"/>
              <w:rPr>
                <w:rFonts w:eastAsia="Calibri"/>
                <w:sz w:val="28"/>
                <w:szCs w:val="28"/>
                <w:lang w:eastAsia="ja-JP"/>
              </w:rPr>
            </w:pPr>
            <w:r>
              <w:rPr>
                <w:rFonts w:eastAsia="Calibri"/>
                <w:sz w:val="28"/>
                <w:szCs w:val="28"/>
                <w:lang w:eastAsia="ja-JP"/>
              </w:rPr>
              <w:t>5 ti</w:t>
            </w:r>
            <w:r>
              <w:rPr>
                <w:rFonts w:eastAsia="Calibri"/>
                <w:sz w:val="28"/>
                <w:szCs w:val="28"/>
                <w:lang w:eastAsia="ja-JP"/>
              </w:rPr>
              <w:t>ế</w:t>
            </w:r>
            <w:r>
              <w:rPr>
                <w:rFonts w:eastAsia="Calibri"/>
                <w:sz w:val="28"/>
                <w:szCs w:val="28"/>
                <w:lang w:eastAsia="ja-JP"/>
              </w:rPr>
              <w:t>t</w:t>
            </w:r>
          </w:p>
        </w:tc>
        <w:tc>
          <w:tcPr>
            <w:tcW w:w="1468" w:type="dxa"/>
          </w:tcPr>
          <w:p w14:paraId="108B4479" w14:textId="77777777" w:rsidR="0071084B" w:rsidRDefault="00D809C4">
            <w:pPr>
              <w:jc w:val="both"/>
              <w:rPr>
                <w:rFonts w:eastAsia="Calibri"/>
                <w:sz w:val="28"/>
                <w:szCs w:val="28"/>
                <w:lang w:eastAsia="ja-JP"/>
              </w:rPr>
            </w:pPr>
            <w:r>
              <w:rPr>
                <w:rFonts w:eastAsia="Calibri"/>
                <w:sz w:val="28"/>
                <w:szCs w:val="28"/>
                <w:lang w:eastAsia="ja-JP"/>
              </w:rPr>
              <w:t> </w:t>
            </w:r>
          </w:p>
        </w:tc>
        <w:tc>
          <w:tcPr>
            <w:tcW w:w="885" w:type="dxa"/>
          </w:tcPr>
          <w:p w14:paraId="49CE9678"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7BC7D868" w14:textId="77777777">
        <w:trPr>
          <w:trHeight w:val="703"/>
        </w:trPr>
        <w:tc>
          <w:tcPr>
            <w:tcW w:w="1101" w:type="dxa"/>
            <w:vAlign w:val="center"/>
          </w:tcPr>
          <w:p w14:paraId="6D226100" w14:textId="77777777" w:rsidR="0071084B" w:rsidRDefault="00D809C4">
            <w:pPr>
              <w:jc w:val="center"/>
              <w:rPr>
                <w:rFonts w:eastAsia="Calibri"/>
                <w:bCs/>
                <w:sz w:val="28"/>
                <w:szCs w:val="28"/>
                <w:lang w:eastAsia="ja-JP"/>
              </w:rPr>
            </w:pPr>
            <w:r>
              <w:rPr>
                <w:rFonts w:eastAsia="Calibri"/>
                <w:bCs/>
                <w:sz w:val="28"/>
                <w:szCs w:val="28"/>
                <w:lang w:eastAsia="ja-JP"/>
              </w:rPr>
              <w:t>17</w:t>
            </w:r>
          </w:p>
        </w:tc>
        <w:tc>
          <w:tcPr>
            <w:tcW w:w="1842" w:type="dxa"/>
            <w:vMerge/>
            <w:vAlign w:val="center"/>
          </w:tcPr>
          <w:p w14:paraId="5AF0260C" w14:textId="77777777" w:rsidR="0071084B" w:rsidRDefault="0071084B">
            <w:pPr>
              <w:jc w:val="center"/>
              <w:rPr>
                <w:rFonts w:eastAsia="Calibri"/>
                <w:b/>
                <w:bCs/>
                <w:sz w:val="28"/>
                <w:szCs w:val="28"/>
                <w:lang w:eastAsia="ja-JP"/>
              </w:rPr>
            </w:pPr>
          </w:p>
        </w:tc>
        <w:tc>
          <w:tcPr>
            <w:tcW w:w="3119" w:type="dxa"/>
            <w:noWrap/>
            <w:vAlign w:val="center"/>
          </w:tcPr>
          <w:p w14:paraId="49F08DAC" w14:textId="77777777" w:rsidR="0071084B" w:rsidRDefault="00D809C4">
            <w:pPr>
              <w:rPr>
                <w:rFonts w:eastAsia="Calibri"/>
                <w:b/>
                <w:bCs/>
                <w:sz w:val="28"/>
                <w:szCs w:val="28"/>
                <w:lang w:eastAsia="ja-JP"/>
              </w:rPr>
            </w:pPr>
            <w:r>
              <w:rPr>
                <w:rFonts w:eastAsia="Calibri"/>
                <w:b/>
                <w:bCs/>
                <w:sz w:val="28"/>
                <w:szCs w:val="28"/>
                <w:lang w:eastAsia="ja-JP"/>
              </w:rPr>
              <w:t>Ôn t</w:t>
            </w:r>
            <w:r>
              <w:rPr>
                <w:rFonts w:eastAsia="Calibri"/>
                <w:b/>
                <w:bCs/>
                <w:sz w:val="28"/>
                <w:szCs w:val="28"/>
                <w:lang w:eastAsia="ja-JP"/>
              </w:rPr>
              <w:t>ậ</w:t>
            </w:r>
            <w:r>
              <w:rPr>
                <w:rFonts w:eastAsia="Calibri"/>
                <w:b/>
                <w:bCs/>
                <w:sz w:val="28"/>
                <w:szCs w:val="28"/>
                <w:lang w:eastAsia="ja-JP"/>
              </w:rPr>
              <w:t>p t</w:t>
            </w:r>
            <w:r>
              <w:rPr>
                <w:rFonts w:eastAsia="Calibri"/>
                <w:b/>
                <w:bCs/>
                <w:sz w:val="28"/>
                <w:szCs w:val="28"/>
                <w:lang w:eastAsia="ja-JP"/>
              </w:rPr>
              <w:t>ổ</w:t>
            </w:r>
            <w:r>
              <w:rPr>
                <w:rFonts w:eastAsia="Calibri"/>
                <w:b/>
                <w:bCs/>
                <w:sz w:val="28"/>
                <w:szCs w:val="28"/>
                <w:lang w:eastAsia="ja-JP"/>
              </w:rPr>
              <w:t>ng h</w:t>
            </w:r>
            <w:r>
              <w:rPr>
                <w:rFonts w:eastAsia="Calibri"/>
                <w:b/>
                <w:bCs/>
                <w:sz w:val="28"/>
                <w:szCs w:val="28"/>
                <w:lang w:eastAsia="ja-JP"/>
              </w:rPr>
              <w:t>ợ</w:t>
            </w:r>
            <w:r>
              <w:rPr>
                <w:rFonts w:eastAsia="Calibri"/>
                <w:b/>
                <w:bCs/>
                <w:sz w:val="28"/>
                <w:szCs w:val="28"/>
                <w:lang w:eastAsia="ja-JP"/>
              </w:rPr>
              <w:t>p cu</w:t>
            </w:r>
            <w:r>
              <w:rPr>
                <w:rFonts w:eastAsia="Calibri"/>
                <w:b/>
                <w:bCs/>
                <w:sz w:val="28"/>
                <w:szCs w:val="28"/>
                <w:lang w:eastAsia="ja-JP"/>
              </w:rPr>
              <w:t>ố</w:t>
            </w:r>
            <w:r>
              <w:rPr>
                <w:rFonts w:eastAsia="Calibri"/>
                <w:b/>
                <w:bCs/>
                <w:sz w:val="28"/>
                <w:szCs w:val="28"/>
                <w:lang w:eastAsia="ja-JP"/>
              </w:rPr>
              <w:t>i h</w:t>
            </w:r>
            <w:r>
              <w:rPr>
                <w:rFonts w:eastAsia="Calibri"/>
                <w:b/>
                <w:bCs/>
                <w:sz w:val="28"/>
                <w:szCs w:val="28"/>
                <w:lang w:eastAsia="ja-JP"/>
              </w:rPr>
              <w:t>ọ</w:t>
            </w:r>
            <w:r>
              <w:rPr>
                <w:rFonts w:eastAsia="Calibri"/>
                <w:b/>
                <w:bCs/>
                <w:sz w:val="28"/>
                <w:szCs w:val="28"/>
                <w:lang w:eastAsia="ja-JP"/>
              </w:rPr>
              <w:t xml:space="preserve">c kì I </w:t>
            </w:r>
          </w:p>
        </w:tc>
        <w:tc>
          <w:tcPr>
            <w:tcW w:w="1147" w:type="dxa"/>
            <w:vAlign w:val="center"/>
          </w:tcPr>
          <w:p w14:paraId="2C77EE3B" w14:textId="77777777" w:rsidR="0071084B" w:rsidRDefault="00D809C4">
            <w:pPr>
              <w:jc w:val="center"/>
              <w:rPr>
                <w:rFonts w:eastAsia="Calibri"/>
                <w:sz w:val="28"/>
                <w:szCs w:val="28"/>
                <w:lang w:eastAsia="ja-JP"/>
              </w:rPr>
            </w:pPr>
            <w:r>
              <w:rPr>
                <w:rFonts w:eastAsia="Calibri"/>
                <w:sz w:val="28"/>
                <w:szCs w:val="28"/>
                <w:lang w:eastAsia="ja-JP"/>
              </w:rPr>
              <w:t>17</w:t>
            </w:r>
          </w:p>
        </w:tc>
        <w:tc>
          <w:tcPr>
            <w:tcW w:w="929" w:type="dxa"/>
            <w:vMerge/>
            <w:vAlign w:val="center"/>
          </w:tcPr>
          <w:p w14:paraId="0FFB12BF" w14:textId="77777777" w:rsidR="0071084B" w:rsidRDefault="0071084B">
            <w:pPr>
              <w:jc w:val="center"/>
              <w:rPr>
                <w:rFonts w:eastAsia="Calibri"/>
                <w:sz w:val="28"/>
                <w:szCs w:val="28"/>
                <w:lang w:eastAsia="ja-JP"/>
              </w:rPr>
            </w:pPr>
          </w:p>
        </w:tc>
        <w:tc>
          <w:tcPr>
            <w:tcW w:w="1468" w:type="dxa"/>
          </w:tcPr>
          <w:p w14:paraId="2E0ADD8A" w14:textId="77777777" w:rsidR="0071084B" w:rsidRDefault="00D809C4">
            <w:pPr>
              <w:jc w:val="both"/>
              <w:rPr>
                <w:rFonts w:eastAsia="Calibri"/>
                <w:sz w:val="28"/>
                <w:szCs w:val="28"/>
                <w:lang w:eastAsia="ja-JP"/>
              </w:rPr>
            </w:pPr>
            <w:r>
              <w:rPr>
                <w:rFonts w:eastAsia="Calibri"/>
                <w:sz w:val="28"/>
                <w:szCs w:val="28"/>
                <w:lang w:eastAsia="ja-JP"/>
              </w:rPr>
              <w:t> </w:t>
            </w:r>
          </w:p>
        </w:tc>
        <w:tc>
          <w:tcPr>
            <w:tcW w:w="885" w:type="dxa"/>
          </w:tcPr>
          <w:p w14:paraId="71E1BACA"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2A53071A" w14:textId="77777777">
        <w:trPr>
          <w:trHeight w:val="600"/>
        </w:trPr>
        <w:tc>
          <w:tcPr>
            <w:tcW w:w="1101" w:type="dxa"/>
            <w:vAlign w:val="center"/>
          </w:tcPr>
          <w:p w14:paraId="3CC605E4" w14:textId="77777777" w:rsidR="0071084B" w:rsidRDefault="00D809C4">
            <w:pPr>
              <w:jc w:val="center"/>
              <w:rPr>
                <w:rFonts w:eastAsia="Calibri"/>
                <w:bCs/>
                <w:sz w:val="28"/>
                <w:szCs w:val="28"/>
                <w:lang w:eastAsia="ja-JP"/>
              </w:rPr>
            </w:pPr>
            <w:r>
              <w:rPr>
                <w:rFonts w:eastAsia="Calibri"/>
                <w:sz w:val="28"/>
                <w:szCs w:val="28"/>
                <w:lang w:eastAsia="ja-JP"/>
              </w:rPr>
              <w:t>18</w:t>
            </w:r>
          </w:p>
        </w:tc>
        <w:tc>
          <w:tcPr>
            <w:tcW w:w="1842" w:type="dxa"/>
            <w:vMerge/>
            <w:vAlign w:val="center"/>
          </w:tcPr>
          <w:p w14:paraId="13DCDC44" w14:textId="77777777" w:rsidR="0071084B" w:rsidRDefault="0071084B">
            <w:pPr>
              <w:jc w:val="center"/>
              <w:rPr>
                <w:rFonts w:eastAsia="Calibri"/>
                <w:b/>
                <w:bCs/>
                <w:sz w:val="28"/>
                <w:szCs w:val="28"/>
                <w:lang w:eastAsia="ja-JP"/>
              </w:rPr>
            </w:pPr>
          </w:p>
        </w:tc>
        <w:tc>
          <w:tcPr>
            <w:tcW w:w="3119" w:type="dxa"/>
            <w:noWrap/>
            <w:vAlign w:val="center"/>
          </w:tcPr>
          <w:p w14:paraId="1AFAC76A" w14:textId="77777777" w:rsidR="0071084B" w:rsidRDefault="00D809C4">
            <w:pPr>
              <w:rPr>
                <w:rFonts w:eastAsia="Calibri"/>
                <w:sz w:val="28"/>
                <w:szCs w:val="28"/>
                <w:lang w:val="vi-VN" w:eastAsia="ja-JP"/>
              </w:rPr>
            </w:pPr>
            <w:r>
              <w:rPr>
                <w:rFonts w:eastAsia="Calibri"/>
                <w:sz w:val="28"/>
                <w:szCs w:val="28"/>
                <w:lang w:eastAsia="ja-JP"/>
              </w:rPr>
              <w:t>Bài 5. B</w:t>
            </w:r>
            <w:r>
              <w:rPr>
                <w:rFonts w:eastAsia="Calibri"/>
                <w:sz w:val="28"/>
                <w:szCs w:val="28"/>
                <w:lang w:eastAsia="ja-JP"/>
              </w:rPr>
              <w:t>ả</w:t>
            </w:r>
            <w:r>
              <w:rPr>
                <w:rFonts w:eastAsia="Calibri"/>
                <w:sz w:val="28"/>
                <w:szCs w:val="28"/>
                <w:lang w:eastAsia="ja-JP"/>
              </w:rPr>
              <w:t>o v</w:t>
            </w:r>
            <w:r>
              <w:rPr>
                <w:rFonts w:eastAsia="Calibri"/>
                <w:sz w:val="28"/>
                <w:szCs w:val="28"/>
                <w:lang w:eastAsia="ja-JP"/>
              </w:rPr>
              <w:t>ệ</w:t>
            </w:r>
            <w:r>
              <w:rPr>
                <w:rFonts w:eastAsia="Calibri"/>
                <w:sz w:val="28"/>
                <w:szCs w:val="28"/>
                <w:lang w:eastAsia="ja-JP"/>
              </w:rPr>
              <w:t xml:space="preserve"> môi trư</w:t>
            </w:r>
            <w:r>
              <w:rPr>
                <w:rFonts w:eastAsia="Calibri"/>
                <w:sz w:val="28"/>
                <w:szCs w:val="28"/>
                <w:lang w:eastAsia="ja-JP"/>
              </w:rPr>
              <w:t>ờ</w:t>
            </w:r>
            <w:r>
              <w:rPr>
                <w:rFonts w:eastAsia="Calibri"/>
                <w:sz w:val="28"/>
                <w:szCs w:val="28"/>
                <w:lang w:eastAsia="ja-JP"/>
              </w:rPr>
              <w:t>ng s</w:t>
            </w:r>
            <w:r>
              <w:rPr>
                <w:rFonts w:eastAsia="Calibri"/>
                <w:sz w:val="28"/>
                <w:szCs w:val="28"/>
                <w:lang w:eastAsia="ja-JP"/>
              </w:rPr>
              <w:t>ố</w:t>
            </w:r>
            <w:r>
              <w:rPr>
                <w:rFonts w:eastAsia="Calibri"/>
                <w:sz w:val="28"/>
                <w:szCs w:val="28"/>
                <w:lang w:eastAsia="ja-JP"/>
              </w:rPr>
              <w:t>ng (Ti</w:t>
            </w:r>
            <w:r>
              <w:rPr>
                <w:rFonts w:eastAsia="Calibri"/>
                <w:sz w:val="28"/>
                <w:szCs w:val="28"/>
                <w:lang w:eastAsia="ja-JP"/>
              </w:rPr>
              <w:t>ế</w:t>
            </w:r>
            <w:r>
              <w:rPr>
                <w:rFonts w:eastAsia="Calibri"/>
                <w:sz w:val="28"/>
                <w:szCs w:val="28"/>
                <w:lang w:eastAsia="ja-JP"/>
              </w:rPr>
              <w:t>t 2)</w:t>
            </w:r>
          </w:p>
          <w:p w14:paraId="21C0F584" w14:textId="77777777" w:rsidR="0071084B" w:rsidRDefault="0071084B">
            <w:pPr>
              <w:rPr>
                <w:rFonts w:eastAsia="Calibri"/>
                <w:sz w:val="28"/>
                <w:szCs w:val="28"/>
                <w:lang w:val="vi-VN" w:eastAsia="ja-JP"/>
              </w:rPr>
            </w:pPr>
          </w:p>
        </w:tc>
        <w:tc>
          <w:tcPr>
            <w:tcW w:w="1147" w:type="dxa"/>
            <w:vAlign w:val="center"/>
          </w:tcPr>
          <w:p w14:paraId="029791CA" w14:textId="77777777" w:rsidR="0071084B" w:rsidRDefault="00D809C4">
            <w:pPr>
              <w:jc w:val="center"/>
              <w:rPr>
                <w:rFonts w:eastAsia="Calibri"/>
                <w:sz w:val="28"/>
                <w:szCs w:val="28"/>
                <w:lang w:eastAsia="ja-JP"/>
              </w:rPr>
            </w:pPr>
            <w:r>
              <w:rPr>
                <w:rFonts w:eastAsia="Calibri"/>
                <w:sz w:val="28"/>
                <w:szCs w:val="28"/>
                <w:lang w:eastAsia="ja-JP"/>
              </w:rPr>
              <w:t>18</w:t>
            </w:r>
          </w:p>
        </w:tc>
        <w:tc>
          <w:tcPr>
            <w:tcW w:w="929" w:type="dxa"/>
            <w:vMerge/>
            <w:vAlign w:val="center"/>
          </w:tcPr>
          <w:p w14:paraId="0BC094C7" w14:textId="77777777" w:rsidR="0071084B" w:rsidRDefault="0071084B">
            <w:pPr>
              <w:jc w:val="center"/>
              <w:rPr>
                <w:rFonts w:eastAsia="Calibri"/>
                <w:sz w:val="28"/>
                <w:szCs w:val="28"/>
                <w:lang w:eastAsia="ja-JP"/>
              </w:rPr>
            </w:pPr>
          </w:p>
        </w:tc>
        <w:tc>
          <w:tcPr>
            <w:tcW w:w="1468" w:type="dxa"/>
          </w:tcPr>
          <w:p w14:paraId="76185814" w14:textId="77777777" w:rsidR="0071084B" w:rsidRDefault="00D809C4">
            <w:pPr>
              <w:jc w:val="both"/>
              <w:rPr>
                <w:rFonts w:eastAsia="Calibri"/>
                <w:sz w:val="28"/>
                <w:szCs w:val="28"/>
                <w:lang w:eastAsia="ja-JP"/>
              </w:rPr>
            </w:pPr>
            <w:r>
              <w:rPr>
                <w:rFonts w:eastAsia="Calibri"/>
                <w:sz w:val="28"/>
                <w:szCs w:val="28"/>
                <w:lang w:eastAsia="ja-JP"/>
              </w:rPr>
              <w:t> </w:t>
            </w:r>
          </w:p>
        </w:tc>
        <w:tc>
          <w:tcPr>
            <w:tcW w:w="885" w:type="dxa"/>
          </w:tcPr>
          <w:p w14:paraId="1EF7FA88"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341C7532" w14:textId="77777777">
        <w:trPr>
          <w:trHeight w:val="570"/>
        </w:trPr>
        <w:tc>
          <w:tcPr>
            <w:tcW w:w="1101" w:type="dxa"/>
            <w:vAlign w:val="center"/>
          </w:tcPr>
          <w:p w14:paraId="4E44462A" w14:textId="77777777" w:rsidR="0071084B" w:rsidRDefault="00D809C4">
            <w:pPr>
              <w:jc w:val="center"/>
              <w:rPr>
                <w:rFonts w:eastAsia="Calibri"/>
                <w:bCs/>
                <w:sz w:val="28"/>
                <w:szCs w:val="28"/>
                <w:lang w:eastAsia="ja-JP"/>
              </w:rPr>
            </w:pPr>
            <w:r>
              <w:rPr>
                <w:rFonts w:eastAsia="Calibri"/>
                <w:bCs/>
                <w:sz w:val="28"/>
                <w:szCs w:val="28"/>
                <w:lang w:eastAsia="ja-JP"/>
              </w:rPr>
              <w:t>19</w:t>
            </w:r>
          </w:p>
        </w:tc>
        <w:tc>
          <w:tcPr>
            <w:tcW w:w="1842" w:type="dxa"/>
            <w:vMerge/>
            <w:vAlign w:val="center"/>
          </w:tcPr>
          <w:p w14:paraId="2C448B4E" w14:textId="77777777" w:rsidR="0071084B" w:rsidRDefault="0071084B">
            <w:pPr>
              <w:jc w:val="center"/>
              <w:rPr>
                <w:rFonts w:eastAsia="Calibri"/>
                <w:b/>
                <w:bCs/>
                <w:sz w:val="28"/>
                <w:szCs w:val="28"/>
                <w:lang w:eastAsia="ja-JP"/>
              </w:rPr>
            </w:pPr>
          </w:p>
        </w:tc>
        <w:tc>
          <w:tcPr>
            <w:tcW w:w="3119" w:type="dxa"/>
            <w:noWrap/>
            <w:vAlign w:val="center"/>
          </w:tcPr>
          <w:p w14:paraId="5CA10534" w14:textId="77777777" w:rsidR="0071084B" w:rsidRDefault="00D809C4">
            <w:pPr>
              <w:rPr>
                <w:rFonts w:eastAsia="Calibri"/>
                <w:sz w:val="28"/>
                <w:szCs w:val="28"/>
                <w:lang w:val="vi-VN" w:eastAsia="ja-JP"/>
              </w:rPr>
            </w:pPr>
            <w:r>
              <w:rPr>
                <w:rFonts w:eastAsia="Calibri"/>
                <w:sz w:val="28"/>
                <w:szCs w:val="28"/>
                <w:lang w:eastAsia="ja-JP"/>
              </w:rPr>
              <w:t>Bài 5. B</w:t>
            </w:r>
            <w:r>
              <w:rPr>
                <w:rFonts w:eastAsia="Calibri"/>
                <w:sz w:val="28"/>
                <w:szCs w:val="28"/>
                <w:lang w:eastAsia="ja-JP"/>
              </w:rPr>
              <w:t>ả</w:t>
            </w:r>
            <w:r>
              <w:rPr>
                <w:rFonts w:eastAsia="Calibri"/>
                <w:sz w:val="28"/>
                <w:szCs w:val="28"/>
                <w:lang w:eastAsia="ja-JP"/>
              </w:rPr>
              <w:t>o v</w:t>
            </w:r>
            <w:r>
              <w:rPr>
                <w:rFonts w:eastAsia="Calibri"/>
                <w:sz w:val="28"/>
                <w:szCs w:val="28"/>
                <w:lang w:eastAsia="ja-JP"/>
              </w:rPr>
              <w:t>ệ</w:t>
            </w:r>
            <w:r>
              <w:rPr>
                <w:rFonts w:eastAsia="Calibri"/>
                <w:sz w:val="28"/>
                <w:szCs w:val="28"/>
                <w:lang w:eastAsia="ja-JP"/>
              </w:rPr>
              <w:t xml:space="preserve"> môi trư</w:t>
            </w:r>
            <w:r>
              <w:rPr>
                <w:rFonts w:eastAsia="Calibri"/>
                <w:sz w:val="28"/>
                <w:szCs w:val="28"/>
                <w:lang w:eastAsia="ja-JP"/>
              </w:rPr>
              <w:t>ờ</w:t>
            </w:r>
            <w:r>
              <w:rPr>
                <w:rFonts w:eastAsia="Calibri"/>
                <w:sz w:val="28"/>
                <w:szCs w:val="28"/>
                <w:lang w:eastAsia="ja-JP"/>
              </w:rPr>
              <w:t>ng s</w:t>
            </w:r>
            <w:r>
              <w:rPr>
                <w:rFonts w:eastAsia="Calibri"/>
                <w:sz w:val="28"/>
                <w:szCs w:val="28"/>
                <w:lang w:eastAsia="ja-JP"/>
              </w:rPr>
              <w:t>ố</w:t>
            </w:r>
            <w:r>
              <w:rPr>
                <w:rFonts w:eastAsia="Calibri"/>
                <w:sz w:val="28"/>
                <w:szCs w:val="28"/>
                <w:lang w:eastAsia="ja-JP"/>
              </w:rPr>
              <w:t>ng (Ti</w:t>
            </w:r>
            <w:r>
              <w:rPr>
                <w:rFonts w:eastAsia="Calibri"/>
                <w:sz w:val="28"/>
                <w:szCs w:val="28"/>
                <w:lang w:eastAsia="ja-JP"/>
              </w:rPr>
              <w:t>ế</w:t>
            </w:r>
            <w:r>
              <w:rPr>
                <w:rFonts w:eastAsia="Calibri"/>
                <w:sz w:val="28"/>
                <w:szCs w:val="28"/>
                <w:lang w:eastAsia="ja-JP"/>
              </w:rPr>
              <w:t>t 3)</w:t>
            </w:r>
          </w:p>
          <w:p w14:paraId="28517BE0" w14:textId="77777777" w:rsidR="0071084B" w:rsidRDefault="0071084B">
            <w:pPr>
              <w:rPr>
                <w:rFonts w:eastAsia="Calibri"/>
                <w:sz w:val="28"/>
                <w:szCs w:val="28"/>
                <w:lang w:val="vi-VN" w:eastAsia="ja-JP"/>
              </w:rPr>
            </w:pPr>
          </w:p>
        </w:tc>
        <w:tc>
          <w:tcPr>
            <w:tcW w:w="1147" w:type="dxa"/>
            <w:vAlign w:val="center"/>
          </w:tcPr>
          <w:p w14:paraId="590A0E00" w14:textId="77777777" w:rsidR="0071084B" w:rsidRDefault="00D809C4">
            <w:pPr>
              <w:jc w:val="center"/>
              <w:rPr>
                <w:rFonts w:eastAsia="Calibri"/>
                <w:sz w:val="28"/>
                <w:szCs w:val="28"/>
                <w:lang w:eastAsia="ja-JP"/>
              </w:rPr>
            </w:pPr>
            <w:r>
              <w:rPr>
                <w:rFonts w:eastAsia="Calibri"/>
                <w:sz w:val="28"/>
                <w:szCs w:val="28"/>
                <w:lang w:eastAsia="ja-JP"/>
              </w:rPr>
              <w:t>19</w:t>
            </w:r>
          </w:p>
        </w:tc>
        <w:tc>
          <w:tcPr>
            <w:tcW w:w="929" w:type="dxa"/>
            <w:vMerge/>
            <w:vAlign w:val="center"/>
          </w:tcPr>
          <w:p w14:paraId="71C7F6BB" w14:textId="77777777" w:rsidR="0071084B" w:rsidRDefault="0071084B">
            <w:pPr>
              <w:jc w:val="center"/>
              <w:rPr>
                <w:rFonts w:eastAsia="Calibri"/>
                <w:sz w:val="28"/>
                <w:szCs w:val="28"/>
                <w:lang w:eastAsia="ja-JP"/>
              </w:rPr>
            </w:pPr>
          </w:p>
        </w:tc>
        <w:tc>
          <w:tcPr>
            <w:tcW w:w="1468" w:type="dxa"/>
          </w:tcPr>
          <w:p w14:paraId="1F5150E2" w14:textId="77777777" w:rsidR="0071084B" w:rsidRDefault="00D809C4">
            <w:pPr>
              <w:jc w:val="both"/>
              <w:rPr>
                <w:rFonts w:eastAsia="Calibri"/>
                <w:sz w:val="28"/>
                <w:szCs w:val="28"/>
                <w:lang w:eastAsia="ja-JP"/>
              </w:rPr>
            </w:pPr>
            <w:r>
              <w:rPr>
                <w:rFonts w:eastAsia="Calibri"/>
                <w:sz w:val="28"/>
                <w:szCs w:val="28"/>
                <w:lang w:eastAsia="ja-JP"/>
              </w:rPr>
              <w:t> </w:t>
            </w:r>
          </w:p>
        </w:tc>
        <w:tc>
          <w:tcPr>
            <w:tcW w:w="885" w:type="dxa"/>
          </w:tcPr>
          <w:p w14:paraId="0D98A5C7"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2DFD137E" w14:textId="77777777">
        <w:trPr>
          <w:trHeight w:val="600"/>
        </w:trPr>
        <w:tc>
          <w:tcPr>
            <w:tcW w:w="1101" w:type="dxa"/>
            <w:vAlign w:val="center"/>
          </w:tcPr>
          <w:p w14:paraId="42C8D7F4" w14:textId="77777777" w:rsidR="0071084B" w:rsidRDefault="00D809C4">
            <w:pPr>
              <w:jc w:val="center"/>
              <w:rPr>
                <w:rFonts w:eastAsia="Calibri"/>
                <w:bCs/>
                <w:sz w:val="28"/>
                <w:szCs w:val="28"/>
                <w:lang w:eastAsia="ja-JP"/>
              </w:rPr>
            </w:pPr>
            <w:r>
              <w:rPr>
                <w:rFonts w:eastAsia="Calibri"/>
                <w:sz w:val="28"/>
                <w:szCs w:val="28"/>
                <w:lang w:eastAsia="ja-JP"/>
              </w:rPr>
              <w:t>20</w:t>
            </w:r>
          </w:p>
        </w:tc>
        <w:tc>
          <w:tcPr>
            <w:tcW w:w="1842" w:type="dxa"/>
            <w:vMerge/>
            <w:vAlign w:val="center"/>
          </w:tcPr>
          <w:p w14:paraId="2E118ED9" w14:textId="77777777" w:rsidR="0071084B" w:rsidRDefault="0071084B">
            <w:pPr>
              <w:jc w:val="center"/>
              <w:rPr>
                <w:rFonts w:eastAsia="Calibri"/>
                <w:b/>
                <w:bCs/>
                <w:sz w:val="28"/>
                <w:szCs w:val="28"/>
                <w:lang w:eastAsia="ja-JP"/>
              </w:rPr>
            </w:pPr>
          </w:p>
        </w:tc>
        <w:tc>
          <w:tcPr>
            <w:tcW w:w="3119" w:type="dxa"/>
            <w:noWrap/>
            <w:vAlign w:val="center"/>
          </w:tcPr>
          <w:p w14:paraId="72A1E130" w14:textId="77777777" w:rsidR="0071084B" w:rsidRDefault="00D809C4">
            <w:pPr>
              <w:rPr>
                <w:rFonts w:eastAsia="Calibri"/>
                <w:sz w:val="28"/>
                <w:szCs w:val="28"/>
                <w:lang w:eastAsia="ja-JP"/>
              </w:rPr>
            </w:pPr>
            <w:r>
              <w:rPr>
                <w:rFonts w:eastAsia="Calibri"/>
                <w:sz w:val="28"/>
                <w:szCs w:val="28"/>
                <w:lang w:eastAsia="ja-JP"/>
              </w:rPr>
              <w:t>Bài 5. B</w:t>
            </w:r>
            <w:r>
              <w:rPr>
                <w:rFonts w:eastAsia="Calibri"/>
                <w:sz w:val="28"/>
                <w:szCs w:val="28"/>
                <w:lang w:eastAsia="ja-JP"/>
              </w:rPr>
              <w:t>ả</w:t>
            </w:r>
            <w:r>
              <w:rPr>
                <w:rFonts w:eastAsia="Calibri"/>
                <w:sz w:val="28"/>
                <w:szCs w:val="28"/>
                <w:lang w:eastAsia="ja-JP"/>
              </w:rPr>
              <w:t>o v</w:t>
            </w:r>
            <w:r>
              <w:rPr>
                <w:rFonts w:eastAsia="Calibri"/>
                <w:sz w:val="28"/>
                <w:szCs w:val="28"/>
                <w:lang w:eastAsia="ja-JP"/>
              </w:rPr>
              <w:t>ệ</w:t>
            </w:r>
            <w:r>
              <w:rPr>
                <w:rFonts w:eastAsia="Calibri"/>
                <w:sz w:val="28"/>
                <w:szCs w:val="28"/>
                <w:lang w:eastAsia="ja-JP"/>
              </w:rPr>
              <w:t xml:space="preserve"> môi trư</w:t>
            </w:r>
            <w:r>
              <w:rPr>
                <w:rFonts w:eastAsia="Calibri"/>
                <w:sz w:val="28"/>
                <w:szCs w:val="28"/>
                <w:lang w:eastAsia="ja-JP"/>
              </w:rPr>
              <w:t>ờ</w:t>
            </w:r>
            <w:r>
              <w:rPr>
                <w:rFonts w:eastAsia="Calibri"/>
                <w:sz w:val="28"/>
                <w:szCs w:val="28"/>
                <w:lang w:eastAsia="ja-JP"/>
              </w:rPr>
              <w:t>ng s</w:t>
            </w:r>
            <w:r>
              <w:rPr>
                <w:rFonts w:eastAsia="Calibri"/>
                <w:sz w:val="28"/>
                <w:szCs w:val="28"/>
                <w:lang w:eastAsia="ja-JP"/>
              </w:rPr>
              <w:t>ố</w:t>
            </w:r>
            <w:r>
              <w:rPr>
                <w:rFonts w:eastAsia="Calibri"/>
                <w:sz w:val="28"/>
                <w:szCs w:val="28"/>
                <w:lang w:eastAsia="ja-JP"/>
              </w:rPr>
              <w:t>ng (Ti</w:t>
            </w:r>
            <w:r>
              <w:rPr>
                <w:rFonts w:eastAsia="Calibri"/>
                <w:sz w:val="28"/>
                <w:szCs w:val="28"/>
                <w:lang w:eastAsia="ja-JP"/>
              </w:rPr>
              <w:t>ế</w:t>
            </w:r>
            <w:r>
              <w:rPr>
                <w:rFonts w:eastAsia="Calibri"/>
                <w:sz w:val="28"/>
                <w:szCs w:val="28"/>
                <w:lang w:eastAsia="ja-JP"/>
              </w:rPr>
              <w:t>t 4)</w:t>
            </w:r>
          </w:p>
        </w:tc>
        <w:tc>
          <w:tcPr>
            <w:tcW w:w="1147" w:type="dxa"/>
            <w:vAlign w:val="center"/>
          </w:tcPr>
          <w:p w14:paraId="4748DDC8" w14:textId="77777777" w:rsidR="0071084B" w:rsidRDefault="00D809C4">
            <w:pPr>
              <w:jc w:val="center"/>
              <w:rPr>
                <w:rFonts w:eastAsia="Calibri"/>
                <w:sz w:val="28"/>
                <w:szCs w:val="28"/>
                <w:lang w:eastAsia="ja-JP"/>
              </w:rPr>
            </w:pPr>
            <w:r>
              <w:rPr>
                <w:rFonts w:eastAsia="Calibri"/>
                <w:sz w:val="28"/>
                <w:szCs w:val="28"/>
                <w:lang w:eastAsia="ja-JP"/>
              </w:rPr>
              <w:t>20</w:t>
            </w:r>
          </w:p>
        </w:tc>
        <w:tc>
          <w:tcPr>
            <w:tcW w:w="929" w:type="dxa"/>
            <w:vMerge/>
            <w:vAlign w:val="center"/>
          </w:tcPr>
          <w:p w14:paraId="5171187F" w14:textId="77777777" w:rsidR="0071084B" w:rsidRDefault="0071084B">
            <w:pPr>
              <w:jc w:val="center"/>
              <w:rPr>
                <w:rFonts w:eastAsia="Calibri"/>
                <w:sz w:val="28"/>
                <w:szCs w:val="28"/>
                <w:lang w:eastAsia="ja-JP"/>
              </w:rPr>
            </w:pPr>
          </w:p>
        </w:tc>
        <w:tc>
          <w:tcPr>
            <w:tcW w:w="1468" w:type="dxa"/>
          </w:tcPr>
          <w:p w14:paraId="7AC5ADFA" w14:textId="77777777" w:rsidR="0071084B" w:rsidRDefault="00D809C4">
            <w:pPr>
              <w:jc w:val="both"/>
              <w:rPr>
                <w:rFonts w:eastAsia="Calibri"/>
                <w:sz w:val="28"/>
                <w:szCs w:val="28"/>
                <w:lang w:val="vi-VN" w:eastAsia="ja-JP"/>
              </w:rPr>
            </w:pPr>
            <w:r>
              <w:rPr>
                <w:rFonts w:eastAsia="Calibri"/>
                <w:sz w:val="28"/>
                <w:szCs w:val="28"/>
                <w:lang w:eastAsia="ja-JP"/>
              </w:rPr>
              <w:t> </w:t>
            </w:r>
          </w:p>
          <w:p w14:paraId="0CB05AF7" w14:textId="77777777" w:rsidR="0071084B" w:rsidRDefault="0071084B">
            <w:pPr>
              <w:jc w:val="both"/>
              <w:rPr>
                <w:rFonts w:eastAsia="Calibri"/>
                <w:sz w:val="28"/>
                <w:szCs w:val="28"/>
                <w:lang w:val="vi-VN" w:eastAsia="ja-JP"/>
              </w:rPr>
            </w:pPr>
          </w:p>
        </w:tc>
        <w:tc>
          <w:tcPr>
            <w:tcW w:w="885" w:type="dxa"/>
          </w:tcPr>
          <w:p w14:paraId="649E750B"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27E4C890" w14:textId="77777777">
        <w:trPr>
          <w:trHeight w:val="703"/>
        </w:trPr>
        <w:tc>
          <w:tcPr>
            <w:tcW w:w="1101" w:type="dxa"/>
            <w:vAlign w:val="center"/>
          </w:tcPr>
          <w:p w14:paraId="60E1A336" w14:textId="77777777" w:rsidR="0071084B" w:rsidRDefault="00D809C4">
            <w:pPr>
              <w:jc w:val="center"/>
              <w:rPr>
                <w:rFonts w:eastAsia="Calibri"/>
                <w:bCs/>
                <w:sz w:val="28"/>
                <w:szCs w:val="28"/>
                <w:lang w:eastAsia="ja-JP"/>
              </w:rPr>
            </w:pPr>
            <w:r>
              <w:rPr>
                <w:rFonts w:eastAsia="Calibri"/>
                <w:bCs/>
                <w:sz w:val="28"/>
                <w:szCs w:val="28"/>
                <w:lang w:eastAsia="ja-JP"/>
              </w:rPr>
              <w:t>21</w:t>
            </w:r>
          </w:p>
        </w:tc>
        <w:tc>
          <w:tcPr>
            <w:tcW w:w="1842" w:type="dxa"/>
            <w:vMerge w:val="restart"/>
            <w:vAlign w:val="center"/>
          </w:tcPr>
          <w:p w14:paraId="4B3F31AC" w14:textId="77777777" w:rsidR="0071084B" w:rsidRDefault="00D809C4">
            <w:pPr>
              <w:jc w:val="center"/>
              <w:rPr>
                <w:rFonts w:eastAsia="Calibri"/>
                <w:b/>
                <w:bCs/>
                <w:sz w:val="28"/>
                <w:szCs w:val="28"/>
                <w:lang w:eastAsia="ja-JP"/>
              </w:rPr>
            </w:pPr>
            <w:r>
              <w:rPr>
                <w:rFonts w:eastAsia="Calibri"/>
                <w:b/>
                <w:bCs/>
                <w:sz w:val="28"/>
                <w:szCs w:val="28"/>
                <w:lang w:eastAsia="ja-JP"/>
              </w:rPr>
              <w:t>CH</w:t>
            </w:r>
            <w:r>
              <w:rPr>
                <w:rFonts w:eastAsia="Calibri"/>
                <w:b/>
                <w:bCs/>
                <w:sz w:val="28"/>
                <w:szCs w:val="28"/>
                <w:lang w:eastAsia="ja-JP"/>
              </w:rPr>
              <w:t>Ủ</w:t>
            </w:r>
            <w:r>
              <w:rPr>
                <w:rFonts w:eastAsia="Calibri"/>
                <w:b/>
                <w:bCs/>
                <w:sz w:val="28"/>
                <w:szCs w:val="28"/>
                <w:lang w:eastAsia="ja-JP"/>
              </w:rPr>
              <w:t xml:space="preserve"> Đ</w:t>
            </w:r>
            <w:r>
              <w:rPr>
                <w:rFonts w:eastAsia="Calibri"/>
                <w:b/>
                <w:bCs/>
                <w:sz w:val="28"/>
                <w:szCs w:val="28"/>
                <w:lang w:eastAsia="ja-JP"/>
              </w:rPr>
              <w:t>Ề</w:t>
            </w:r>
            <w:r>
              <w:rPr>
                <w:rFonts w:eastAsia="Calibri"/>
                <w:b/>
                <w:bCs/>
                <w:sz w:val="28"/>
                <w:szCs w:val="28"/>
                <w:lang w:eastAsia="ja-JP"/>
              </w:rPr>
              <w:t xml:space="preserve"> 6. L</w:t>
            </w:r>
            <w:r>
              <w:rPr>
                <w:rFonts w:eastAsia="Calibri"/>
                <w:b/>
                <w:bCs/>
                <w:sz w:val="28"/>
                <w:szCs w:val="28"/>
                <w:lang w:eastAsia="ja-JP"/>
              </w:rPr>
              <w:t>Ậ</w:t>
            </w:r>
            <w:r>
              <w:rPr>
                <w:rFonts w:eastAsia="Calibri"/>
                <w:b/>
                <w:bCs/>
                <w:sz w:val="28"/>
                <w:szCs w:val="28"/>
                <w:lang w:eastAsia="ja-JP"/>
              </w:rPr>
              <w:t>P K</w:t>
            </w:r>
            <w:r>
              <w:rPr>
                <w:rFonts w:eastAsia="Calibri"/>
                <w:b/>
                <w:bCs/>
                <w:sz w:val="28"/>
                <w:szCs w:val="28"/>
                <w:lang w:eastAsia="ja-JP"/>
              </w:rPr>
              <w:t>Ế</w:t>
            </w:r>
            <w:r>
              <w:rPr>
                <w:rFonts w:eastAsia="Calibri"/>
                <w:b/>
                <w:bCs/>
                <w:sz w:val="28"/>
                <w:szCs w:val="28"/>
                <w:lang w:eastAsia="ja-JP"/>
              </w:rPr>
              <w:t xml:space="preserve"> HO</w:t>
            </w:r>
            <w:r>
              <w:rPr>
                <w:rFonts w:eastAsia="Calibri"/>
                <w:b/>
                <w:bCs/>
                <w:sz w:val="28"/>
                <w:szCs w:val="28"/>
                <w:lang w:eastAsia="ja-JP"/>
              </w:rPr>
              <w:t>Ạ</w:t>
            </w:r>
            <w:r>
              <w:rPr>
                <w:rFonts w:eastAsia="Calibri"/>
                <w:b/>
                <w:bCs/>
                <w:sz w:val="28"/>
                <w:szCs w:val="28"/>
                <w:lang w:eastAsia="ja-JP"/>
              </w:rPr>
              <w:t>CH CÁ NHÂN.</w:t>
            </w:r>
          </w:p>
        </w:tc>
        <w:tc>
          <w:tcPr>
            <w:tcW w:w="3119" w:type="dxa"/>
            <w:vAlign w:val="center"/>
          </w:tcPr>
          <w:p w14:paraId="52617245" w14:textId="77777777" w:rsidR="0071084B" w:rsidRDefault="00D809C4">
            <w:pPr>
              <w:rPr>
                <w:rFonts w:eastAsia="Calibri"/>
                <w:sz w:val="28"/>
                <w:szCs w:val="28"/>
                <w:lang w:eastAsia="ja-JP"/>
              </w:rPr>
            </w:pPr>
            <w:r>
              <w:rPr>
                <w:rFonts w:eastAsia="Calibri"/>
                <w:sz w:val="28"/>
                <w:szCs w:val="28"/>
                <w:lang w:eastAsia="ja-JP"/>
              </w:rPr>
              <w:t>Bài 6. L</w:t>
            </w:r>
            <w:r>
              <w:rPr>
                <w:rFonts w:eastAsia="Calibri"/>
                <w:sz w:val="28"/>
                <w:szCs w:val="28"/>
                <w:lang w:eastAsia="ja-JP"/>
              </w:rPr>
              <w:t>ậ</w:t>
            </w:r>
            <w:r>
              <w:rPr>
                <w:rFonts w:eastAsia="Calibri"/>
                <w:sz w:val="28"/>
                <w:szCs w:val="28"/>
                <w:lang w:eastAsia="ja-JP"/>
              </w:rPr>
              <w:t>p k</w:t>
            </w:r>
            <w:r>
              <w:rPr>
                <w:rFonts w:eastAsia="Calibri"/>
                <w:sz w:val="28"/>
                <w:szCs w:val="28"/>
                <w:lang w:eastAsia="ja-JP"/>
              </w:rPr>
              <w:t>ế</w:t>
            </w:r>
            <w:r>
              <w:rPr>
                <w:rFonts w:eastAsia="Calibri"/>
                <w:sz w:val="28"/>
                <w:szCs w:val="28"/>
                <w:lang w:eastAsia="ja-JP"/>
              </w:rPr>
              <w:t xml:space="preserve"> ho</w:t>
            </w:r>
            <w:r>
              <w:rPr>
                <w:rFonts w:eastAsia="Calibri"/>
                <w:sz w:val="28"/>
                <w:szCs w:val="28"/>
                <w:lang w:eastAsia="ja-JP"/>
              </w:rPr>
              <w:t>ạ</w:t>
            </w:r>
            <w:r>
              <w:rPr>
                <w:rFonts w:eastAsia="Calibri"/>
                <w:sz w:val="28"/>
                <w:szCs w:val="28"/>
                <w:lang w:eastAsia="ja-JP"/>
              </w:rPr>
              <w:t>ch cá</w:t>
            </w:r>
            <w:r>
              <w:rPr>
                <w:rFonts w:eastAsia="Calibri"/>
                <w:sz w:val="28"/>
                <w:szCs w:val="28"/>
                <w:lang w:eastAsia="ja-JP"/>
              </w:rPr>
              <w:t xml:space="preserve"> nhân (Ti</w:t>
            </w:r>
            <w:r>
              <w:rPr>
                <w:rFonts w:eastAsia="Calibri"/>
                <w:sz w:val="28"/>
                <w:szCs w:val="28"/>
                <w:lang w:eastAsia="ja-JP"/>
              </w:rPr>
              <w:t>ế</w:t>
            </w:r>
            <w:r>
              <w:rPr>
                <w:rFonts w:eastAsia="Calibri"/>
                <w:sz w:val="28"/>
                <w:szCs w:val="28"/>
                <w:lang w:eastAsia="ja-JP"/>
              </w:rPr>
              <w:t>t 1)</w:t>
            </w:r>
          </w:p>
        </w:tc>
        <w:tc>
          <w:tcPr>
            <w:tcW w:w="1147" w:type="dxa"/>
            <w:vAlign w:val="center"/>
          </w:tcPr>
          <w:p w14:paraId="7F699249" w14:textId="77777777" w:rsidR="0071084B" w:rsidRDefault="00D809C4">
            <w:pPr>
              <w:jc w:val="center"/>
              <w:rPr>
                <w:rFonts w:eastAsia="Calibri"/>
                <w:sz w:val="28"/>
                <w:szCs w:val="28"/>
                <w:lang w:eastAsia="ja-JP"/>
              </w:rPr>
            </w:pPr>
            <w:r>
              <w:rPr>
                <w:rFonts w:eastAsia="Calibri"/>
                <w:sz w:val="28"/>
                <w:szCs w:val="28"/>
                <w:lang w:eastAsia="ja-JP"/>
              </w:rPr>
              <w:t>21</w:t>
            </w:r>
          </w:p>
        </w:tc>
        <w:tc>
          <w:tcPr>
            <w:tcW w:w="929" w:type="dxa"/>
            <w:vMerge w:val="restart"/>
            <w:vAlign w:val="center"/>
          </w:tcPr>
          <w:p w14:paraId="101DF6D4" w14:textId="77777777" w:rsidR="0071084B" w:rsidRDefault="00D809C4">
            <w:pPr>
              <w:jc w:val="center"/>
              <w:rPr>
                <w:rFonts w:eastAsia="Calibri"/>
                <w:sz w:val="28"/>
                <w:szCs w:val="28"/>
                <w:lang w:eastAsia="ja-JP"/>
              </w:rPr>
            </w:pPr>
            <w:r>
              <w:rPr>
                <w:rFonts w:eastAsia="Calibri"/>
                <w:sz w:val="28"/>
                <w:szCs w:val="28"/>
                <w:lang w:eastAsia="ja-JP"/>
              </w:rPr>
              <w:t>4 ti</w:t>
            </w:r>
            <w:r>
              <w:rPr>
                <w:rFonts w:eastAsia="Calibri"/>
                <w:sz w:val="28"/>
                <w:szCs w:val="28"/>
                <w:lang w:eastAsia="ja-JP"/>
              </w:rPr>
              <w:t>ế</w:t>
            </w:r>
            <w:r>
              <w:rPr>
                <w:rFonts w:eastAsia="Calibri"/>
                <w:sz w:val="28"/>
                <w:szCs w:val="28"/>
                <w:lang w:eastAsia="ja-JP"/>
              </w:rPr>
              <w:t>t</w:t>
            </w:r>
          </w:p>
        </w:tc>
        <w:tc>
          <w:tcPr>
            <w:tcW w:w="1468" w:type="dxa"/>
          </w:tcPr>
          <w:p w14:paraId="6892E3AD" w14:textId="77777777" w:rsidR="0071084B" w:rsidRDefault="00D809C4">
            <w:pPr>
              <w:jc w:val="both"/>
              <w:rPr>
                <w:rFonts w:eastAsia="Calibri"/>
                <w:sz w:val="28"/>
                <w:szCs w:val="28"/>
                <w:lang w:eastAsia="ja-JP"/>
              </w:rPr>
            </w:pPr>
            <w:r>
              <w:rPr>
                <w:rFonts w:eastAsia="Calibri"/>
                <w:sz w:val="28"/>
                <w:szCs w:val="28"/>
                <w:lang w:eastAsia="ja-JP"/>
              </w:rPr>
              <w:t> </w:t>
            </w:r>
          </w:p>
        </w:tc>
        <w:tc>
          <w:tcPr>
            <w:tcW w:w="885" w:type="dxa"/>
          </w:tcPr>
          <w:p w14:paraId="66355AAF"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77183DD8" w14:textId="77777777">
        <w:trPr>
          <w:trHeight w:val="563"/>
        </w:trPr>
        <w:tc>
          <w:tcPr>
            <w:tcW w:w="1101" w:type="dxa"/>
            <w:vAlign w:val="center"/>
          </w:tcPr>
          <w:p w14:paraId="0EEEFFC0" w14:textId="77777777" w:rsidR="0071084B" w:rsidRDefault="00D809C4">
            <w:pPr>
              <w:jc w:val="center"/>
              <w:rPr>
                <w:rFonts w:eastAsia="Calibri"/>
                <w:bCs/>
                <w:sz w:val="28"/>
                <w:szCs w:val="28"/>
                <w:lang w:eastAsia="ja-JP"/>
              </w:rPr>
            </w:pPr>
            <w:r>
              <w:rPr>
                <w:rFonts w:eastAsia="Calibri"/>
                <w:sz w:val="28"/>
                <w:szCs w:val="28"/>
                <w:lang w:eastAsia="ja-JP"/>
              </w:rPr>
              <w:t>22</w:t>
            </w:r>
          </w:p>
        </w:tc>
        <w:tc>
          <w:tcPr>
            <w:tcW w:w="1842" w:type="dxa"/>
            <w:vMerge/>
            <w:vAlign w:val="center"/>
          </w:tcPr>
          <w:p w14:paraId="01D62E83" w14:textId="77777777" w:rsidR="0071084B" w:rsidRDefault="0071084B">
            <w:pPr>
              <w:jc w:val="center"/>
              <w:rPr>
                <w:rFonts w:eastAsia="Calibri"/>
                <w:b/>
                <w:bCs/>
                <w:sz w:val="28"/>
                <w:szCs w:val="28"/>
                <w:lang w:eastAsia="ja-JP"/>
              </w:rPr>
            </w:pPr>
          </w:p>
        </w:tc>
        <w:tc>
          <w:tcPr>
            <w:tcW w:w="3119" w:type="dxa"/>
            <w:vAlign w:val="center"/>
          </w:tcPr>
          <w:p w14:paraId="10C30F31" w14:textId="77777777" w:rsidR="0071084B" w:rsidRDefault="00D809C4">
            <w:pPr>
              <w:rPr>
                <w:rFonts w:eastAsia="Calibri"/>
                <w:sz w:val="28"/>
                <w:szCs w:val="28"/>
                <w:lang w:eastAsia="ja-JP"/>
              </w:rPr>
            </w:pPr>
            <w:r>
              <w:rPr>
                <w:rFonts w:eastAsia="Calibri"/>
                <w:sz w:val="28"/>
                <w:szCs w:val="28"/>
                <w:lang w:eastAsia="ja-JP"/>
              </w:rPr>
              <w:t>Bài 6. L</w:t>
            </w:r>
            <w:r>
              <w:rPr>
                <w:rFonts w:eastAsia="Calibri"/>
                <w:sz w:val="28"/>
                <w:szCs w:val="28"/>
                <w:lang w:eastAsia="ja-JP"/>
              </w:rPr>
              <w:t>ậ</w:t>
            </w:r>
            <w:r>
              <w:rPr>
                <w:rFonts w:eastAsia="Calibri"/>
                <w:sz w:val="28"/>
                <w:szCs w:val="28"/>
                <w:lang w:eastAsia="ja-JP"/>
              </w:rPr>
              <w:t>p k</w:t>
            </w:r>
            <w:r>
              <w:rPr>
                <w:rFonts w:eastAsia="Calibri"/>
                <w:sz w:val="28"/>
                <w:szCs w:val="28"/>
                <w:lang w:eastAsia="ja-JP"/>
              </w:rPr>
              <w:t>ế</w:t>
            </w:r>
            <w:r>
              <w:rPr>
                <w:rFonts w:eastAsia="Calibri"/>
                <w:sz w:val="28"/>
                <w:szCs w:val="28"/>
                <w:lang w:eastAsia="ja-JP"/>
              </w:rPr>
              <w:t xml:space="preserve"> ho</w:t>
            </w:r>
            <w:r>
              <w:rPr>
                <w:rFonts w:eastAsia="Calibri"/>
                <w:sz w:val="28"/>
                <w:szCs w:val="28"/>
                <w:lang w:eastAsia="ja-JP"/>
              </w:rPr>
              <w:t>ạ</w:t>
            </w:r>
            <w:r>
              <w:rPr>
                <w:rFonts w:eastAsia="Calibri"/>
                <w:sz w:val="28"/>
                <w:szCs w:val="28"/>
                <w:lang w:eastAsia="ja-JP"/>
              </w:rPr>
              <w:t>ch cá nhân (Ti</w:t>
            </w:r>
            <w:r>
              <w:rPr>
                <w:rFonts w:eastAsia="Calibri"/>
                <w:sz w:val="28"/>
                <w:szCs w:val="28"/>
                <w:lang w:eastAsia="ja-JP"/>
              </w:rPr>
              <w:t>ế</w:t>
            </w:r>
            <w:r>
              <w:rPr>
                <w:rFonts w:eastAsia="Calibri"/>
                <w:sz w:val="28"/>
                <w:szCs w:val="28"/>
                <w:lang w:eastAsia="ja-JP"/>
              </w:rPr>
              <w:t>t 2)</w:t>
            </w:r>
          </w:p>
        </w:tc>
        <w:tc>
          <w:tcPr>
            <w:tcW w:w="1147" w:type="dxa"/>
            <w:vAlign w:val="center"/>
          </w:tcPr>
          <w:p w14:paraId="262A75BD" w14:textId="77777777" w:rsidR="0071084B" w:rsidRDefault="00D809C4">
            <w:pPr>
              <w:jc w:val="center"/>
              <w:rPr>
                <w:rFonts w:eastAsia="Calibri"/>
                <w:sz w:val="28"/>
                <w:szCs w:val="28"/>
                <w:lang w:eastAsia="ja-JP"/>
              </w:rPr>
            </w:pPr>
            <w:r>
              <w:rPr>
                <w:rFonts w:eastAsia="Calibri"/>
                <w:sz w:val="28"/>
                <w:szCs w:val="28"/>
                <w:lang w:eastAsia="ja-JP"/>
              </w:rPr>
              <w:t>22</w:t>
            </w:r>
          </w:p>
        </w:tc>
        <w:tc>
          <w:tcPr>
            <w:tcW w:w="929" w:type="dxa"/>
            <w:vMerge/>
            <w:vAlign w:val="center"/>
          </w:tcPr>
          <w:p w14:paraId="45F3A136" w14:textId="77777777" w:rsidR="0071084B" w:rsidRDefault="0071084B">
            <w:pPr>
              <w:jc w:val="center"/>
              <w:rPr>
                <w:rFonts w:eastAsia="Calibri"/>
                <w:sz w:val="28"/>
                <w:szCs w:val="28"/>
                <w:lang w:eastAsia="ja-JP"/>
              </w:rPr>
            </w:pPr>
          </w:p>
        </w:tc>
        <w:tc>
          <w:tcPr>
            <w:tcW w:w="1468" w:type="dxa"/>
          </w:tcPr>
          <w:p w14:paraId="2E7C6E62" w14:textId="77777777" w:rsidR="0071084B" w:rsidRDefault="00D809C4">
            <w:pPr>
              <w:jc w:val="both"/>
              <w:rPr>
                <w:rFonts w:eastAsia="Calibri"/>
                <w:sz w:val="28"/>
                <w:szCs w:val="28"/>
                <w:lang w:eastAsia="ja-JP"/>
              </w:rPr>
            </w:pPr>
            <w:r>
              <w:rPr>
                <w:rFonts w:eastAsia="Calibri"/>
                <w:sz w:val="28"/>
                <w:szCs w:val="28"/>
                <w:lang w:eastAsia="ja-JP"/>
              </w:rPr>
              <w:t> </w:t>
            </w:r>
          </w:p>
        </w:tc>
        <w:tc>
          <w:tcPr>
            <w:tcW w:w="885" w:type="dxa"/>
          </w:tcPr>
          <w:p w14:paraId="76A3704D"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5F4551E1" w14:textId="77777777">
        <w:trPr>
          <w:trHeight w:val="515"/>
        </w:trPr>
        <w:tc>
          <w:tcPr>
            <w:tcW w:w="1101" w:type="dxa"/>
            <w:vAlign w:val="center"/>
          </w:tcPr>
          <w:p w14:paraId="78097BAE" w14:textId="77777777" w:rsidR="0071084B" w:rsidRDefault="00D809C4">
            <w:pPr>
              <w:jc w:val="center"/>
              <w:rPr>
                <w:rFonts w:eastAsia="Calibri"/>
                <w:bCs/>
                <w:sz w:val="28"/>
                <w:szCs w:val="28"/>
                <w:lang w:eastAsia="ja-JP"/>
              </w:rPr>
            </w:pPr>
            <w:r>
              <w:rPr>
                <w:rFonts w:eastAsia="Calibri"/>
                <w:bCs/>
                <w:sz w:val="28"/>
                <w:szCs w:val="28"/>
                <w:lang w:eastAsia="ja-JP"/>
              </w:rPr>
              <w:t>23</w:t>
            </w:r>
          </w:p>
        </w:tc>
        <w:tc>
          <w:tcPr>
            <w:tcW w:w="1842" w:type="dxa"/>
            <w:vMerge/>
            <w:vAlign w:val="center"/>
          </w:tcPr>
          <w:p w14:paraId="1EDAB7ED" w14:textId="77777777" w:rsidR="0071084B" w:rsidRDefault="0071084B">
            <w:pPr>
              <w:jc w:val="center"/>
              <w:rPr>
                <w:rFonts w:eastAsia="Calibri"/>
                <w:b/>
                <w:bCs/>
                <w:sz w:val="28"/>
                <w:szCs w:val="28"/>
                <w:lang w:eastAsia="ja-JP"/>
              </w:rPr>
            </w:pPr>
          </w:p>
        </w:tc>
        <w:tc>
          <w:tcPr>
            <w:tcW w:w="3119" w:type="dxa"/>
            <w:vAlign w:val="center"/>
          </w:tcPr>
          <w:p w14:paraId="47CEC05C" w14:textId="77777777" w:rsidR="0071084B" w:rsidRDefault="00D809C4">
            <w:pPr>
              <w:rPr>
                <w:rFonts w:eastAsia="Calibri"/>
                <w:sz w:val="28"/>
                <w:szCs w:val="28"/>
                <w:lang w:eastAsia="ja-JP"/>
              </w:rPr>
            </w:pPr>
            <w:r>
              <w:rPr>
                <w:rFonts w:eastAsia="Calibri"/>
                <w:sz w:val="28"/>
                <w:szCs w:val="28"/>
                <w:lang w:eastAsia="ja-JP"/>
              </w:rPr>
              <w:t>Bài 6. L</w:t>
            </w:r>
            <w:r>
              <w:rPr>
                <w:rFonts w:eastAsia="Calibri"/>
                <w:sz w:val="28"/>
                <w:szCs w:val="28"/>
                <w:lang w:eastAsia="ja-JP"/>
              </w:rPr>
              <w:t>ậ</w:t>
            </w:r>
            <w:r>
              <w:rPr>
                <w:rFonts w:eastAsia="Calibri"/>
                <w:sz w:val="28"/>
                <w:szCs w:val="28"/>
                <w:lang w:eastAsia="ja-JP"/>
              </w:rPr>
              <w:t>p k</w:t>
            </w:r>
            <w:r>
              <w:rPr>
                <w:rFonts w:eastAsia="Calibri"/>
                <w:sz w:val="28"/>
                <w:szCs w:val="28"/>
                <w:lang w:eastAsia="ja-JP"/>
              </w:rPr>
              <w:t>ế</w:t>
            </w:r>
            <w:r>
              <w:rPr>
                <w:rFonts w:eastAsia="Calibri"/>
                <w:sz w:val="28"/>
                <w:szCs w:val="28"/>
                <w:lang w:eastAsia="ja-JP"/>
              </w:rPr>
              <w:t xml:space="preserve"> ho</w:t>
            </w:r>
            <w:r>
              <w:rPr>
                <w:rFonts w:eastAsia="Calibri"/>
                <w:sz w:val="28"/>
                <w:szCs w:val="28"/>
                <w:lang w:eastAsia="ja-JP"/>
              </w:rPr>
              <w:t>ạ</w:t>
            </w:r>
            <w:r>
              <w:rPr>
                <w:rFonts w:eastAsia="Calibri"/>
                <w:sz w:val="28"/>
                <w:szCs w:val="28"/>
                <w:lang w:eastAsia="ja-JP"/>
              </w:rPr>
              <w:t>ch cá nhân (Ti</w:t>
            </w:r>
            <w:r>
              <w:rPr>
                <w:rFonts w:eastAsia="Calibri"/>
                <w:sz w:val="28"/>
                <w:szCs w:val="28"/>
                <w:lang w:eastAsia="ja-JP"/>
              </w:rPr>
              <w:t>ế</w:t>
            </w:r>
            <w:r>
              <w:rPr>
                <w:rFonts w:eastAsia="Calibri"/>
                <w:sz w:val="28"/>
                <w:szCs w:val="28"/>
                <w:lang w:eastAsia="ja-JP"/>
              </w:rPr>
              <w:t>t 3)</w:t>
            </w:r>
          </w:p>
        </w:tc>
        <w:tc>
          <w:tcPr>
            <w:tcW w:w="1147" w:type="dxa"/>
            <w:vAlign w:val="center"/>
          </w:tcPr>
          <w:p w14:paraId="61B66B47" w14:textId="77777777" w:rsidR="0071084B" w:rsidRDefault="00D809C4">
            <w:pPr>
              <w:jc w:val="center"/>
              <w:rPr>
                <w:rFonts w:eastAsia="Calibri"/>
                <w:sz w:val="28"/>
                <w:szCs w:val="28"/>
                <w:lang w:eastAsia="ja-JP"/>
              </w:rPr>
            </w:pPr>
            <w:r>
              <w:rPr>
                <w:rFonts w:eastAsia="Calibri"/>
                <w:sz w:val="28"/>
                <w:szCs w:val="28"/>
                <w:lang w:eastAsia="ja-JP"/>
              </w:rPr>
              <w:t>23</w:t>
            </w:r>
          </w:p>
        </w:tc>
        <w:tc>
          <w:tcPr>
            <w:tcW w:w="929" w:type="dxa"/>
            <w:vMerge/>
            <w:vAlign w:val="center"/>
          </w:tcPr>
          <w:p w14:paraId="2E3E652D" w14:textId="77777777" w:rsidR="0071084B" w:rsidRDefault="0071084B">
            <w:pPr>
              <w:jc w:val="center"/>
              <w:rPr>
                <w:rFonts w:eastAsia="Calibri"/>
                <w:sz w:val="28"/>
                <w:szCs w:val="28"/>
                <w:lang w:eastAsia="ja-JP"/>
              </w:rPr>
            </w:pPr>
          </w:p>
        </w:tc>
        <w:tc>
          <w:tcPr>
            <w:tcW w:w="1468" w:type="dxa"/>
          </w:tcPr>
          <w:p w14:paraId="2ABC35C8" w14:textId="77777777" w:rsidR="0071084B" w:rsidRDefault="00D809C4">
            <w:pPr>
              <w:jc w:val="both"/>
              <w:rPr>
                <w:rFonts w:eastAsia="Calibri"/>
                <w:sz w:val="28"/>
                <w:szCs w:val="28"/>
                <w:lang w:eastAsia="ja-JP"/>
              </w:rPr>
            </w:pPr>
            <w:r>
              <w:rPr>
                <w:rFonts w:eastAsia="Calibri"/>
                <w:sz w:val="28"/>
                <w:szCs w:val="28"/>
                <w:lang w:eastAsia="ja-JP"/>
              </w:rPr>
              <w:t> </w:t>
            </w:r>
          </w:p>
        </w:tc>
        <w:tc>
          <w:tcPr>
            <w:tcW w:w="885" w:type="dxa"/>
          </w:tcPr>
          <w:p w14:paraId="1168099C"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2F038A64" w14:textId="77777777">
        <w:trPr>
          <w:trHeight w:val="467"/>
        </w:trPr>
        <w:tc>
          <w:tcPr>
            <w:tcW w:w="1101" w:type="dxa"/>
            <w:vAlign w:val="center"/>
          </w:tcPr>
          <w:p w14:paraId="01630506" w14:textId="77777777" w:rsidR="0071084B" w:rsidRDefault="00D809C4">
            <w:pPr>
              <w:jc w:val="center"/>
              <w:rPr>
                <w:rFonts w:eastAsia="Calibri"/>
                <w:bCs/>
                <w:sz w:val="28"/>
                <w:szCs w:val="28"/>
                <w:lang w:eastAsia="ja-JP"/>
              </w:rPr>
            </w:pPr>
            <w:r>
              <w:rPr>
                <w:rFonts w:eastAsia="Calibri"/>
                <w:sz w:val="28"/>
                <w:szCs w:val="28"/>
                <w:lang w:eastAsia="ja-JP"/>
              </w:rPr>
              <w:t>24</w:t>
            </w:r>
          </w:p>
        </w:tc>
        <w:tc>
          <w:tcPr>
            <w:tcW w:w="1842" w:type="dxa"/>
            <w:vMerge/>
            <w:vAlign w:val="center"/>
          </w:tcPr>
          <w:p w14:paraId="4EC47A51" w14:textId="77777777" w:rsidR="0071084B" w:rsidRDefault="0071084B">
            <w:pPr>
              <w:jc w:val="center"/>
              <w:rPr>
                <w:rFonts w:eastAsia="Calibri"/>
                <w:b/>
                <w:bCs/>
                <w:sz w:val="28"/>
                <w:szCs w:val="28"/>
                <w:lang w:eastAsia="ja-JP"/>
              </w:rPr>
            </w:pPr>
          </w:p>
        </w:tc>
        <w:tc>
          <w:tcPr>
            <w:tcW w:w="3119" w:type="dxa"/>
            <w:vAlign w:val="center"/>
          </w:tcPr>
          <w:p w14:paraId="629545AC" w14:textId="77777777" w:rsidR="0071084B" w:rsidRDefault="00D809C4">
            <w:pPr>
              <w:rPr>
                <w:rFonts w:eastAsia="Calibri"/>
                <w:sz w:val="28"/>
                <w:szCs w:val="28"/>
                <w:lang w:eastAsia="ja-JP"/>
              </w:rPr>
            </w:pPr>
            <w:r>
              <w:rPr>
                <w:rFonts w:eastAsia="Calibri"/>
                <w:sz w:val="28"/>
                <w:szCs w:val="28"/>
                <w:lang w:eastAsia="ja-JP"/>
              </w:rPr>
              <w:t>Bài 6. L</w:t>
            </w:r>
            <w:r>
              <w:rPr>
                <w:rFonts w:eastAsia="Calibri"/>
                <w:sz w:val="28"/>
                <w:szCs w:val="28"/>
                <w:lang w:eastAsia="ja-JP"/>
              </w:rPr>
              <w:t>ậ</w:t>
            </w:r>
            <w:r>
              <w:rPr>
                <w:rFonts w:eastAsia="Calibri"/>
                <w:sz w:val="28"/>
                <w:szCs w:val="28"/>
                <w:lang w:eastAsia="ja-JP"/>
              </w:rPr>
              <w:t>p k</w:t>
            </w:r>
            <w:r>
              <w:rPr>
                <w:rFonts w:eastAsia="Calibri"/>
                <w:sz w:val="28"/>
                <w:szCs w:val="28"/>
                <w:lang w:eastAsia="ja-JP"/>
              </w:rPr>
              <w:t>ế</w:t>
            </w:r>
            <w:r>
              <w:rPr>
                <w:rFonts w:eastAsia="Calibri"/>
                <w:sz w:val="28"/>
                <w:szCs w:val="28"/>
                <w:lang w:eastAsia="ja-JP"/>
              </w:rPr>
              <w:t xml:space="preserve"> ho</w:t>
            </w:r>
            <w:r>
              <w:rPr>
                <w:rFonts w:eastAsia="Calibri"/>
                <w:sz w:val="28"/>
                <w:szCs w:val="28"/>
                <w:lang w:eastAsia="ja-JP"/>
              </w:rPr>
              <w:t>ạ</w:t>
            </w:r>
            <w:r>
              <w:rPr>
                <w:rFonts w:eastAsia="Calibri"/>
                <w:sz w:val="28"/>
                <w:szCs w:val="28"/>
                <w:lang w:eastAsia="ja-JP"/>
              </w:rPr>
              <w:t>ch cá nhân (Ti</w:t>
            </w:r>
            <w:r>
              <w:rPr>
                <w:rFonts w:eastAsia="Calibri"/>
                <w:sz w:val="28"/>
                <w:szCs w:val="28"/>
                <w:lang w:eastAsia="ja-JP"/>
              </w:rPr>
              <w:t>ế</w:t>
            </w:r>
            <w:r>
              <w:rPr>
                <w:rFonts w:eastAsia="Calibri"/>
                <w:sz w:val="28"/>
                <w:szCs w:val="28"/>
                <w:lang w:eastAsia="ja-JP"/>
              </w:rPr>
              <w:t>t 4</w:t>
            </w:r>
          </w:p>
        </w:tc>
        <w:tc>
          <w:tcPr>
            <w:tcW w:w="1147" w:type="dxa"/>
            <w:vAlign w:val="center"/>
          </w:tcPr>
          <w:p w14:paraId="139ED165" w14:textId="77777777" w:rsidR="0071084B" w:rsidRDefault="00D809C4">
            <w:pPr>
              <w:jc w:val="center"/>
              <w:rPr>
                <w:rFonts w:eastAsia="Calibri"/>
                <w:sz w:val="28"/>
                <w:szCs w:val="28"/>
                <w:lang w:eastAsia="ja-JP"/>
              </w:rPr>
            </w:pPr>
            <w:r>
              <w:rPr>
                <w:rFonts w:eastAsia="Calibri"/>
                <w:sz w:val="28"/>
                <w:szCs w:val="28"/>
                <w:lang w:eastAsia="ja-JP"/>
              </w:rPr>
              <w:t>24</w:t>
            </w:r>
          </w:p>
        </w:tc>
        <w:tc>
          <w:tcPr>
            <w:tcW w:w="929" w:type="dxa"/>
            <w:vMerge/>
            <w:vAlign w:val="center"/>
          </w:tcPr>
          <w:p w14:paraId="4ED3D779" w14:textId="77777777" w:rsidR="0071084B" w:rsidRDefault="0071084B">
            <w:pPr>
              <w:jc w:val="center"/>
              <w:rPr>
                <w:rFonts w:eastAsia="Calibri"/>
                <w:sz w:val="28"/>
                <w:szCs w:val="28"/>
                <w:lang w:eastAsia="ja-JP"/>
              </w:rPr>
            </w:pPr>
          </w:p>
        </w:tc>
        <w:tc>
          <w:tcPr>
            <w:tcW w:w="1468" w:type="dxa"/>
          </w:tcPr>
          <w:p w14:paraId="2FFE173F" w14:textId="77777777" w:rsidR="0071084B" w:rsidRDefault="00D809C4">
            <w:pPr>
              <w:jc w:val="both"/>
              <w:rPr>
                <w:rFonts w:eastAsia="Calibri"/>
                <w:sz w:val="28"/>
                <w:szCs w:val="28"/>
                <w:lang w:eastAsia="ja-JP"/>
              </w:rPr>
            </w:pPr>
            <w:r>
              <w:rPr>
                <w:rFonts w:eastAsia="Calibri"/>
                <w:sz w:val="28"/>
                <w:szCs w:val="28"/>
                <w:lang w:eastAsia="ja-JP"/>
              </w:rPr>
              <w:t> </w:t>
            </w:r>
          </w:p>
        </w:tc>
        <w:tc>
          <w:tcPr>
            <w:tcW w:w="885" w:type="dxa"/>
          </w:tcPr>
          <w:p w14:paraId="41CEA101"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03D25E8D" w14:textId="77777777">
        <w:trPr>
          <w:trHeight w:val="615"/>
        </w:trPr>
        <w:tc>
          <w:tcPr>
            <w:tcW w:w="1101" w:type="dxa"/>
            <w:vAlign w:val="center"/>
          </w:tcPr>
          <w:p w14:paraId="35E0EECD" w14:textId="77777777" w:rsidR="0071084B" w:rsidRDefault="00D809C4">
            <w:pPr>
              <w:jc w:val="center"/>
              <w:rPr>
                <w:rFonts w:eastAsia="Calibri"/>
                <w:bCs/>
                <w:sz w:val="28"/>
                <w:szCs w:val="28"/>
                <w:lang w:eastAsia="ja-JP"/>
              </w:rPr>
            </w:pPr>
            <w:r>
              <w:rPr>
                <w:rFonts w:eastAsia="Calibri"/>
                <w:bCs/>
                <w:sz w:val="28"/>
                <w:szCs w:val="28"/>
                <w:lang w:eastAsia="ja-JP"/>
              </w:rPr>
              <w:t>25</w:t>
            </w:r>
          </w:p>
        </w:tc>
        <w:tc>
          <w:tcPr>
            <w:tcW w:w="1842" w:type="dxa"/>
            <w:vMerge w:val="restart"/>
            <w:vAlign w:val="center"/>
          </w:tcPr>
          <w:p w14:paraId="11360B76" w14:textId="77777777" w:rsidR="0071084B" w:rsidRDefault="00D809C4">
            <w:pPr>
              <w:jc w:val="center"/>
              <w:rPr>
                <w:rFonts w:eastAsia="Calibri"/>
                <w:b/>
                <w:bCs/>
                <w:sz w:val="28"/>
                <w:szCs w:val="28"/>
                <w:lang w:eastAsia="ja-JP"/>
              </w:rPr>
            </w:pPr>
            <w:r>
              <w:rPr>
                <w:rFonts w:eastAsia="Calibri"/>
                <w:b/>
                <w:bCs/>
                <w:sz w:val="28"/>
                <w:szCs w:val="28"/>
                <w:lang w:eastAsia="ja-JP"/>
              </w:rPr>
              <w:t>CH</w:t>
            </w:r>
            <w:r>
              <w:rPr>
                <w:rFonts w:eastAsia="Calibri"/>
                <w:b/>
                <w:bCs/>
                <w:sz w:val="28"/>
                <w:szCs w:val="28"/>
                <w:lang w:eastAsia="ja-JP"/>
              </w:rPr>
              <w:t>Ủ</w:t>
            </w:r>
            <w:r>
              <w:rPr>
                <w:rFonts w:eastAsia="Calibri"/>
                <w:b/>
                <w:bCs/>
                <w:sz w:val="28"/>
                <w:szCs w:val="28"/>
                <w:lang w:eastAsia="ja-JP"/>
              </w:rPr>
              <w:t xml:space="preserve"> Đ</w:t>
            </w:r>
            <w:r>
              <w:rPr>
                <w:rFonts w:eastAsia="Calibri"/>
                <w:b/>
                <w:bCs/>
                <w:sz w:val="28"/>
                <w:szCs w:val="28"/>
                <w:lang w:eastAsia="ja-JP"/>
              </w:rPr>
              <w:t>Ề</w:t>
            </w:r>
            <w:r>
              <w:rPr>
                <w:rFonts w:eastAsia="Calibri"/>
                <w:b/>
                <w:bCs/>
                <w:sz w:val="28"/>
                <w:szCs w:val="28"/>
                <w:lang w:eastAsia="ja-JP"/>
              </w:rPr>
              <w:t xml:space="preserve"> 7. PHÒNG, TRÁNH XÂM H</w:t>
            </w:r>
            <w:r>
              <w:rPr>
                <w:rFonts w:eastAsia="Calibri"/>
                <w:b/>
                <w:bCs/>
                <w:sz w:val="28"/>
                <w:szCs w:val="28"/>
                <w:lang w:eastAsia="ja-JP"/>
              </w:rPr>
              <w:t>Ạ</w:t>
            </w:r>
            <w:r>
              <w:rPr>
                <w:rFonts w:eastAsia="Calibri"/>
                <w:b/>
                <w:bCs/>
                <w:sz w:val="28"/>
                <w:szCs w:val="28"/>
                <w:lang w:eastAsia="ja-JP"/>
              </w:rPr>
              <w:t>I</w:t>
            </w:r>
          </w:p>
        </w:tc>
        <w:tc>
          <w:tcPr>
            <w:tcW w:w="3119" w:type="dxa"/>
            <w:vAlign w:val="center"/>
          </w:tcPr>
          <w:p w14:paraId="6162714D" w14:textId="77777777" w:rsidR="0071084B" w:rsidRDefault="00D809C4">
            <w:pPr>
              <w:rPr>
                <w:rFonts w:eastAsia="Calibri"/>
                <w:sz w:val="28"/>
                <w:szCs w:val="28"/>
                <w:lang w:eastAsia="ja-JP"/>
              </w:rPr>
            </w:pPr>
            <w:r>
              <w:rPr>
                <w:rFonts w:eastAsia="Calibri"/>
                <w:sz w:val="28"/>
                <w:szCs w:val="28"/>
                <w:lang w:eastAsia="ja-JP"/>
              </w:rPr>
              <w:t>Bài 7. Phòng tránh xâm h</w:t>
            </w:r>
            <w:r>
              <w:rPr>
                <w:rFonts w:eastAsia="Calibri"/>
                <w:sz w:val="28"/>
                <w:szCs w:val="28"/>
                <w:lang w:eastAsia="ja-JP"/>
              </w:rPr>
              <w:t>ạ</w:t>
            </w:r>
            <w:r>
              <w:rPr>
                <w:rFonts w:eastAsia="Calibri"/>
                <w:sz w:val="28"/>
                <w:szCs w:val="28"/>
                <w:lang w:eastAsia="ja-JP"/>
              </w:rPr>
              <w:t>i. (Ti</w:t>
            </w:r>
            <w:r>
              <w:rPr>
                <w:rFonts w:eastAsia="Calibri"/>
                <w:sz w:val="28"/>
                <w:szCs w:val="28"/>
                <w:lang w:eastAsia="ja-JP"/>
              </w:rPr>
              <w:t>ế</w:t>
            </w:r>
            <w:r>
              <w:rPr>
                <w:rFonts w:eastAsia="Calibri"/>
                <w:sz w:val="28"/>
                <w:szCs w:val="28"/>
                <w:lang w:eastAsia="ja-JP"/>
              </w:rPr>
              <w:t>t 1)</w:t>
            </w:r>
          </w:p>
        </w:tc>
        <w:tc>
          <w:tcPr>
            <w:tcW w:w="1147" w:type="dxa"/>
            <w:vAlign w:val="center"/>
          </w:tcPr>
          <w:p w14:paraId="18A18319" w14:textId="77777777" w:rsidR="0071084B" w:rsidRDefault="00D809C4">
            <w:pPr>
              <w:jc w:val="center"/>
              <w:rPr>
                <w:rFonts w:eastAsia="Calibri"/>
                <w:sz w:val="28"/>
                <w:szCs w:val="28"/>
                <w:lang w:eastAsia="ja-JP"/>
              </w:rPr>
            </w:pPr>
            <w:r>
              <w:rPr>
                <w:rFonts w:eastAsia="Calibri"/>
                <w:sz w:val="28"/>
                <w:szCs w:val="28"/>
                <w:lang w:eastAsia="ja-JP"/>
              </w:rPr>
              <w:t>25</w:t>
            </w:r>
          </w:p>
        </w:tc>
        <w:tc>
          <w:tcPr>
            <w:tcW w:w="929" w:type="dxa"/>
            <w:vMerge w:val="restart"/>
            <w:vAlign w:val="center"/>
          </w:tcPr>
          <w:p w14:paraId="072F0DAF" w14:textId="77777777" w:rsidR="0071084B" w:rsidRDefault="00D809C4">
            <w:pPr>
              <w:jc w:val="center"/>
              <w:rPr>
                <w:rFonts w:eastAsia="Calibri"/>
                <w:sz w:val="28"/>
                <w:szCs w:val="28"/>
                <w:lang w:eastAsia="ja-JP"/>
              </w:rPr>
            </w:pPr>
            <w:r>
              <w:rPr>
                <w:rFonts w:eastAsia="Calibri"/>
                <w:sz w:val="28"/>
                <w:szCs w:val="28"/>
                <w:lang w:eastAsia="ja-JP"/>
              </w:rPr>
              <w:t xml:space="preserve">6 </w:t>
            </w:r>
            <w:r>
              <w:rPr>
                <w:rFonts w:eastAsia="Calibri"/>
                <w:sz w:val="28"/>
                <w:szCs w:val="28"/>
                <w:lang w:eastAsia="ja-JP"/>
              </w:rPr>
              <w:t>ti</w:t>
            </w:r>
            <w:r>
              <w:rPr>
                <w:rFonts w:eastAsia="Calibri"/>
                <w:sz w:val="28"/>
                <w:szCs w:val="28"/>
                <w:lang w:eastAsia="ja-JP"/>
              </w:rPr>
              <w:t>ế</w:t>
            </w:r>
            <w:r>
              <w:rPr>
                <w:rFonts w:eastAsia="Calibri"/>
                <w:sz w:val="28"/>
                <w:szCs w:val="28"/>
                <w:lang w:eastAsia="ja-JP"/>
              </w:rPr>
              <w:t>t</w:t>
            </w:r>
          </w:p>
        </w:tc>
        <w:tc>
          <w:tcPr>
            <w:tcW w:w="1468" w:type="dxa"/>
          </w:tcPr>
          <w:p w14:paraId="332C9D82" w14:textId="77777777" w:rsidR="0071084B" w:rsidRDefault="00D809C4">
            <w:pPr>
              <w:jc w:val="both"/>
              <w:rPr>
                <w:rFonts w:eastAsia="Calibri"/>
                <w:sz w:val="28"/>
                <w:szCs w:val="28"/>
                <w:lang w:eastAsia="ja-JP"/>
              </w:rPr>
            </w:pPr>
            <w:r>
              <w:rPr>
                <w:rFonts w:eastAsia="Calibri"/>
                <w:sz w:val="28"/>
                <w:szCs w:val="28"/>
                <w:lang w:eastAsia="ja-JP"/>
              </w:rPr>
              <w:t> </w:t>
            </w:r>
            <w:r>
              <w:rPr>
                <w:sz w:val="28"/>
                <w:szCs w:val="28"/>
                <w:lang w:val="en-US" w:eastAsia="ja-JP"/>
              </w:rPr>
              <w:t>THCDS</w:t>
            </w:r>
            <w:r>
              <w:rPr>
                <w:sz w:val="28"/>
                <w:szCs w:val="28"/>
                <w:lang w:eastAsia="ja-JP"/>
              </w:rPr>
              <w:t> </w:t>
            </w:r>
          </w:p>
        </w:tc>
        <w:tc>
          <w:tcPr>
            <w:tcW w:w="885" w:type="dxa"/>
          </w:tcPr>
          <w:p w14:paraId="51A36123"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2CB881AD" w14:textId="77777777">
        <w:trPr>
          <w:trHeight w:val="615"/>
        </w:trPr>
        <w:tc>
          <w:tcPr>
            <w:tcW w:w="1101" w:type="dxa"/>
            <w:vAlign w:val="center"/>
          </w:tcPr>
          <w:p w14:paraId="3881EABD" w14:textId="77777777" w:rsidR="0071084B" w:rsidRDefault="00D809C4">
            <w:pPr>
              <w:jc w:val="center"/>
              <w:rPr>
                <w:rFonts w:eastAsia="Calibri"/>
                <w:bCs/>
                <w:sz w:val="28"/>
                <w:szCs w:val="28"/>
                <w:lang w:eastAsia="ja-JP"/>
              </w:rPr>
            </w:pPr>
            <w:r>
              <w:rPr>
                <w:rFonts w:eastAsia="Calibri"/>
                <w:sz w:val="28"/>
                <w:szCs w:val="28"/>
                <w:lang w:eastAsia="ja-JP"/>
              </w:rPr>
              <w:t>26</w:t>
            </w:r>
          </w:p>
        </w:tc>
        <w:tc>
          <w:tcPr>
            <w:tcW w:w="1842" w:type="dxa"/>
            <w:vMerge/>
            <w:vAlign w:val="center"/>
          </w:tcPr>
          <w:p w14:paraId="6B17323E" w14:textId="77777777" w:rsidR="0071084B" w:rsidRDefault="0071084B">
            <w:pPr>
              <w:jc w:val="center"/>
              <w:rPr>
                <w:rFonts w:eastAsia="Calibri"/>
                <w:b/>
                <w:bCs/>
                <w:sz w:val="28"/>
                <w:szCs w:val="28"/>
                <w:lang w:eastAsia="ja-JP"/>
              </w:rPr>
            </w:pPr>
          </w:p>
        </w:tc>
        <w:tc>
          <w:tcPr>
            <w:tcW w:w="3119" w:type="dxa"/>
            <w:vAlign w:val="center"/>
          </w:tcPr>
          <w:p w14:paraId="73EF6FB4" w14:textId="77777777" w:rsidR="0071084B" w:rsidRDefault="00D809C4">
            <w:pPr>
              <w:rPr>
                <w:rFonts w:eastAsia="Calibri"/>
                <w:b/>
                <w:bCs/>
                <w:sz w:val="28"/>
                <w:szCs w:val="28"/>
                <w:lang w:eastAsia="ja-JP"/>
              </w:rPr>
            </w:pPr>
            <w:r>
              <w:rPr>
                <w:rFonts w:eastAsia="Calibri"/>
                <w:b/>
                <w:bCs/>
                <w:sz w:val="28"/>
                <w:szCs w:val="28"/>
                <w:lang w:eastAsia="ja-JP"/>
              </w:rPr>
              <w:t>Ôn t</w:t>
            </w:r>
            <w:r>
              <w:rPr>
                <w:rFonts w:eastAsia="Calibri"/>
                <w:b/>
                <w:bCs/>
                <w:sz w:val="28"/>
                <w:szCs w:val="28"/>
                <w:lang w:eastAsia="ja-JP"/>
              </w:rPr>
              <w:t>ậ</w:t>
            </w:r>
            <w:r>
              <w:rPr>
                <w:rFonts w:eastAsia="Calibri"/>
                <w:b/>
                <w:bCs/>
                <w:sz w:val="28"/>
                <w:szCs w:val="28"/>
                <w:lang w:eastAsia="ja-JP"/>
              </w:rPr>
              <w:t>p t</w:t>
            </w:r>
            <w:r>
              <w:rPr>
                <w:rFonts w:eastAsia="Calibri"/>
                <w:b/>
                <w:bCs/>
                <w:sz w:val="28"/>
                <w:szCs w:val="28"/>
                <w:lang w:eastAsia="ja-JP"/>
              </w:rPr>
              <w:t>ổ</w:t>
            </w:r>
            <w:r>
              <w:rPr>
                <w:rFonts w:eastAsia="Calibri"/>
                <w:b/>
                <w:bCs/>
                <w:sz w:val="28"/>
                <w:szCs w:val="28"/>
                <w:lang w:eastAsia="ja-JP"/>
              </w:rPr>
              <w:t>ng h</w:t>
            </w:r>
            <w:r>
              <w:rPr>
                <w:rFonts w:eastAsia="Calibri"/>
                <w:b/>
                <w:bCs/>
                <w:sz w:val="28"/>
                <w:szCs w:val="28"/>
                <w:lang w:eastAsia="ja-JP"/>
              </w:rPr>
              <w:t>ợ</w:t>
            </w:r>
            <w:r>
              <w:rPr>
                <w:rFonts w:eastAsia="Calibri"/>
                <w:b/>
                <w:bCs/>
                <w:sz w:val="28"/>
                <w:szCs w:val="28"/>
                <w:lang w:eastAsia="ja-JP"/>
              </w:rPr>
              <w:t>p gi</w:t>
            </w:r>
            <w:r>
              <w:rPr>
                <w:rFonts w:eastAsia="Calibri"/>
                <w:b/>
                <w:bCs/>
                <w:sz w:val="28"/>
                <w:szCs w:val="28"/>
                <w:lang w:eastAsia="ja-JP"/>
              </w:rPr>
              <w:t>ữ</w:t>
            </w:r>
            <w:r>
              <w:rPr>
                <w:rFonts w:eastAsia="Calibri"/>
                <w:b/>
                <w:bCs/>
                <w:sz w:val="28"/>
                <w:szCs w:val="28"/>
                <w:lang w:eastAsia="ja-JP"/>
              </w:rPr>
              <w:t>a h</w:t>
            </w:r>
            <w:r>
              <w:rPr>
                <w:rFonts w:eastAsia="Calibri"/>
                <w:b/>
                <w:bCs/>
                <w:sz w:val="28"/>
                <w:szCs w:val="28"/>
                <w:lang w:eastAsia="ja-JP"/>
              </w:rPr>
              <w:t>ọ</w:t>
            </w:r>
            <w:r>
              <w:rPr>
                <w:rFonts w:eastAsia="Calibri"/>
                <w:b/>
                <w:bCs/>
                <w:sz w:val="28"/>
                <w:szCs w:val="28"/>
                <w:lang w:eastAsia="ja-JP"/>
              </w:rPr>
              <w:t>c kì II</w:t>
            </w:r>
          </w:p>
        </w:tc>
        <w:tc>
          <w:tcPr>
            <w:tcW w:w="1147" w:type="dxa"/>
            <w:vAlign w:val="center"/>
          </w:tcPr>
          <w:p w14:paraId="439D3DE8" w14:textId="77777777" w:rsidR="0071084B" w:rsidRDefault="00D809C4">
            <w:pPr>
              <w:jc w:val="center"/>
              <w:rPr>
                <w:rFonts w:eastAsia="Calibri"/>
                <w:sz w:val="28"/>
                <w:szCs w:val="28"/>
                <w:lang w:eastAsia="ja-JP"/>
              </w:rPr>
            </w:pPr>
            <w:r>
              <w:rPr>
                <w:rFonts w:eastAsia="Calibri"/>
                <w:sz w:val="28"/>
                <w:szCs w:val="28"/>
                <w:lang w:eastAsia="ja-JP"/>
              </w:rPr>
              <w:t>26</w:t>
            </w:r>
          </w:p>
        </w:tc>
        <w:tc>
          <w:tcPr>
            <w:tcW w:w="929" w:type="dxa"/>
            <w:vMerge/>
            <w:vAlign w:val="center"/>
          </w:tcPr>
          <w:p w14:paraId="025CCE51" w14:textId="77777777" w:rsidR="0071084B" w:rsidRDefault="0071084B">
            <w:pPr>
              <w:jc w:val="center"/>
              <w:rPr>
                <w:rFonts w:eastAsia="Calibri"/>
                <w:sz w:val="28"/>
                <w:szCs w:val="28"/>
                <w:lang w:eastAsia="ja-JP"/>
              </w:rPr>
            </w:pPr>
          </w:p>
        </w:tc>
        <w:tc>
          <w:tcPr>
            <w:tcW w:w="1468" w:type="dxa"/>
          </w:tcPr>
          <w:p w14:paraId="3D63B585" w14:textId="77777777" w:rsidR="0071084B" w:rsidRDefault="00D809C4">
            <w:pPr>
              <w:jc w:val="both"/>
              <w:rPr>
                <w:rFonts w:eastAsia="Calibri"/>
                <w:sz w:val="28"/>
                <w:szCs w:val="28"/>
                <w:lang w:eastAsia="ja-JP"/>
              </w:rPr>
            </w:pPr>
            <w:r>
              <w:rPr>
                <w:rFonts w:eastAsia="Calibri"/>
                <w:sz w:val="28"/>
                <w:szCs w:val="28"/>
                <w:lang w:eastAsia="ja-JP"/>
              </w:rPr>
              <w:t> </w:t>
            </w:r>
          </w:p>
        </w:tc>
        <w:tc>
          <w:tcPr>
            <w:tcW w:w="885" w:type="dxa"/>
          </w:tcPr>
          <w:p w14:paraId="35377CB8"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45450A39" w14:textId="77777777">
        <w:trPr>
          <w:trHeight w:val="486"/>
        </w:trPr>
        <w:tc>
          <w:tcPr>
            <w:tcW w:w="1101" w:type="dxa"/>
            <w:vAlign w:val="center"/>
          </w:tcPr>
          <w:p w14:paraId="3D5393BA" w14:textId="77777777" w:rsidR="0071084B" w:rsidRDefault="00D809C4">
            <w:pPr>
              <w:jc w:val="center"/>
              <w:rPr>
                <w:rFonts w:eastAsia="Calibri"/>
                <w:bCs/>
                <w:sz w:val="28"/>
                <w:szCs w:val="28"/>
                <w:lang w:eastAsia="ja-JP"/>
              </w:rPr>
            </w:pPr>
            <w:r>
              <w:rPr>
                <w:rFonts w:eastAsia="Calibri"/>
                <w:bCs/>
                <w:sz w:val="28"/>
                <w:szCs w:val="28"/>
                <w:lang w:eastAsia="ja-JP"/>
              </w:rPr>
              <w:t>27</w:t>
            </w:r>
          </w:p>
        </w:tc>
        <w:tc>
          <w:tcPr>
            <w:tcW w:w="1842" w:type="dxa"/>
            <w:vMerge/>
            <w:vAlign w:val="center"/>
          </w:tcPr>
          <w:p w14:paraId="4A572428" w14:textId="77777777" w:rsidR="0071084B" w:rsidRDefault="0071084B">
            <w:pPr>
              <w:jc w:val="center"/>
              <w:rPr>
                <w:rFonts w:eastAsia="Calibri"/>
                <w:b/>
                <w:bCs/>
                <w:sz w:val="28"/>
                <w:szCs w:val="28"/>
                <w:lang w:eastAsia="ja-JP"/>
              </w:rPr>
            </w:pPr>
          </w:p>
        </w:tc>
        <w:tc>
          <w:tcPr>
            <w:tcW w:w="3119" w:type="dxa"/>
            <w:vAlign w:val="center"/>
          </w:tcPr>
          <w:p w14:paraId="0C12E75B" w14:textId="77777777" w:rsidR="0071084B" w:rsidRDefault="00D809C4">
            <w:pPr>
              <w:rPr>
                <w:rFonts w:eastAsia="Calibri"/>
                <w:sz w:val="28"/>
                <w:szCs w:val="28"/>
                <w:lang w:eastAsia="ja-JP"/>
              </w:rPr>
            </w:pPr>
            <w:r>
              <w:rPr>
                <w:rFonts w:eastAsia="Calibri"/>
                <w:sz w:val="28"/>
                <w:szCs w:val="28"/>
                <w:lang w:eastAsia="ja-JP"/>
              </w:rPr>
              <w:t>Bài 7. Phòng tránh xâm h</w:t>
            </w:r>
            <w:r>
              <w:rPr>
                <w:rFonts w:eastAsia="Calibri"/>
                <w:sz w:val="28"/>
                <w:szCs w:val="28"/>
                <w:lang w:eastAsia="ja-JP"/>
              </w:rPr>
              <w:t>ạ</w:t>
            </w:r>
            <w:r>
              <w:rPr>
                <w:rFonts w:eastAsia="Calibri"/>
                <w:sz w:val="28"/>
                <w:szCs w:val="28"/>
                <w:lang w:eastAsia="ja-JP"/>
              </w:rPr>
              <w:t>i. (Ti</w:t>
            </w:r>
            <w:r>
              <w:rPr>
                <w:rFonts w:eastAsia="Calibri"/>
                <w:sz w:val="28"/>
                <w:szCs w:val="28"/>
                <w:lang w:eastAsia="ja-JP"/>
              </w:rPr>
              <w:t>ế</w:t>
            </w:r>
            <w:r>
              <w:rPr>
                <w:rFonts w:eastAsia="Calibri"/>
                <w:sz w:val="28"/>
                <w:szCs w:val="28"/>
                <w:lang w:eastAsia="ja-JP"/>
              </w:rPr>
              <w:t>t 2)</w:t>
            </w:r>
          </w:p>
        </w:tc>
        <w:tc>
          <w:tcPr>
            <w:tcW w:w="1147" w:type="dxa"/>
            <w:vAlign w:val="center"/>
          </w:tcPr>
          <w:p w14:paraId="4C4232D9" w14:textId="77777777" w:rsidR="0071084B" w:rsidRDefault="00D809C4">
            <w:pPr>
              <w:jc w:val="center"/>
              <w:rPr>
                <w:rFonts w:eastAsia="Calibri"/>
                <w:sz w:val="28"/>
                <w:szCs w:val="28"/>
                <w:lang w:eastAsia="ja-JP"/>
              </w:rPr>
            </w:pPr>
            <w:r>
              <w:rPr>
                <w:rFonts w:eastAsia="Calibri"/>
                <w:sz w:val="28"/>
                <w:szCs w:val="28"/>
                <w:lang w:eastAsia="ja-JP"/>
              </w:rPr>
              <w:t>27</w:t>
            </w:r>
          </w:p>
        </w:tc>
        <w:tc>
          <w:tcPr>
            <w:tcW w:w="929" w:type="dxa"/>
            <w:vMerge/>
            <w:vAlign w:val="center"/>
          </w:tcPr>
          <w:p w14:paraId="22A58FCB" w14:textId="77777777" w:rsidR="0071084B" w:rsidRDefault="0071084B">
            <w:pPr>
              <w:jc w:val="center"/>
              <w:rPr>
                <w:rFonts w:eastAsia="Calibri"/>
                <w:sz w:val="28"/>
                <w:szCs w:val="28"/>
                <w:lang w:eastAsia="ja-JP"/>
              </w:rPr>
            </w:pPr>
          </w:p>
        </w:tc>
        <w:tc>
          <w:tcPr>
            <w:tcW w:w="1468" w:type="dxa"/>
          </w:tcPr>
          <w:p w14:paraId="448A13DF" w14:textId="77777777" w:rsidR="0071084B" w:rsidRDefault="00D809C4">
            <w:pPr>
              <w:jc w:val="both"/>
              <w:rPr>
                <w:rFonts w:eastAsia="Calibri"/>
                <w:sz w:val="28"/>
                <w:szCs w:val="28"/>
                <w:lang w:eastAsia="ja-JP"/>
              </w:rPr>
            </w:pPr>
            <w:r>
              <w:rPr>
                <w:sz w:val="28"/>
                <w:szCs w:val="28"/>
                <w:lang w:val="en-US" w:eastAsia="ja-JP"/>
              </w:rPr>
              <w:t>THCDS</w:t>
            </w:r>
            <w:r>
              <w:rPr>
                <w:sz w:val="28"/>
                <w:szCs w:val="28"/>
                <w:lang w:eastAsia="ja-JP"/>
              </w:rPr>
              <w:t> </w:t>
            </w:r>
          </w:p>
        </w:tc>
        <w:tc>
          <w:tcPr>
            <w:tcW w:w="885" w:type="dxa"/>
          </w:tcPr>
          <w:p w14:paraId="0029238A"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4762A302" w14:textId="77777777">
        <w:trPr>
          <w:trHeight w:val="592"/>
        </w:trPr>
        <w:tc>
          <w:tcPr>
            <w:tcW w:w="1101" w:type="dxa"/>
            <w:vAlign w:val="center"/>
          </w:tcPr>
          <w:p w14:paraId="04A6032E" w14:textId="77777777" w:rsidR="0071084B" w:rsidRDefault="00D809C4">
            <w:pPr>
              <w:jc w:val="center"/>
              <w:rPr>
                <w:rFonts w:eastAsia="Calibri"/>
                <w:bCs/>
                <w:sz w:val="28"/>
                <w:szCs w:val="28"/>
                <w:lang w:eastAsia="ja-JP"/>
              </w:rPr>
            </w:pPr>
            <w:r>
              <w:rPr>
                <w:rFonts w:eastAsia="Calibri"/>
                <w:sz w:val="28"/>
                <w:szCs w:val="28"/>
                <w:lang w:eastAsia="ja-JP"/>
              </w:rPr>
              <w:t>28</w:t>
            </w:r>
          </w:p>
        </w:tc>
        <w:tc>
          <w:tcPr>
            <w:tcW w:w="1842" w:type="dxa"/>
            <w:vMerge/>
            <w:vAlign w:val="center"/>
          </w:tcPr>
          <w:p w14:paraId="6FD4AEBC" w14:textId="77777777" w:rsidR="0071084B" w:rsidRDefault="0071084B">
            <w:pPr>
              <w:jc w:val="center"/>
              <w:rPr>
                <w:rFonts w:eastAsia="Calibri"/>
                <w:b/>
                <w:bCs/>
                <w:sz w:val="28"/>
                <w:szCs w:val="28"/>
                <w:lang w:eastAsia="ja-JP"/>
              </w:rPr>
            </w:pPr>
          </w:p>
        </w:tc>
        <w:tc>
          <w:tcPr>
            <w:tcW w:w="3119" w:type="dxa"/>
            <w:vAlign w:val="center"/>
          </w:tcPr>
          <w:p w14:paraId="4D4056E3" w14:textId="77777777" w:rsidR="0071084B" w:rsidRDefault="00D809C4">
            <w:pPr>
              <w:rPr>
                <w:rFonts w:eastAsia="Calibri"/>
                <w:sz w:val="28"/>
                <w:szCs w:val="28"/>
                <w:lang w:eastAsia="ja-JP"/>
              </w:rPr>
            </w:pPr>
            <w:r>
              <w:rPr>
                <w:rFonts w:eastAsia="Calibri"/>
                <w:sz w:val="28"/>
                <w:szCs w:val="28"/>
                <w:lang w:eastAsia="ja-JP"/>
              </w:rPr>
              <w:t>Bài 7. Phòng tránh xâm h</w:t>
            </w:r>
            <w:r>
              <w:rPr>
                <w:rFonts w:eastAsia="Calibri"/>
                <w:sz w:val="28"/>
                <w:szCs w:val="28"/>
                <w:lang w:eastAsia="ja-JP"/>
              </w:rPr>
              <w:t>ạ</w:t>
            </w:r>
            <w:r>
              <w:rPr>
                <w:rFonts w:eastAsia="Calibri"/>
                <w:sz w:val="28"/>
                <w:szCs w:val="28"/>
                <w:lang w:eastAsia="ja-JP"/>
              </w:rPr>
              <w:t>i. (Ti</w:t>
            </w:r>
            <w:r>
              <w:rPr>
                <w:rFonts w:eastAsia="Calibri"/>
                <w:sz w:val="28"/>
                <w:szCs w:val="28"/>
                <w:lang w:eastAsia="ja-JP"/>
              </w:rPr>
              <w:t>ế</w:t>
            </w:r>
            <w:r>
              <w:rPr>
                <w:rFonts w:eastAsia="Calibri"/>
                <w:sz w:val="28"/>
                <w:szCs w:val="28"/>
                <w:lang w:eastAsia="ja-JP"/>
              </w:rPr>
              <w:t>t 3)</w:t>
            </w:r>
          </w:p>
        </w:tc>
        <w:tc>
          <w:tcPr>
            <w:tcW w:w="1147" w:type="dxa"/>
            <w:vAlign w:val="center"/>
          </w:tcPr>
          <w:p w14:paraId="38520E38" w14:textId="77777777" w:rsidR="0071084B" w:rsidRDefault="00D809C4">
            <w:pPr>
              <w:jc w:val="center"/>
              <w:rPr>
                <w:rFonts w:eastAsia="Calibri"/>
                <w:sz w:val="28"/>
                <w:szCs w:val="28"/>
                <w:lang w:eastAsia="ja-JP"/>
              </w:rPr>
            </w:pPr>
            <w:r>
              <w:rPr>
                <w:rFonts w:eastAsia="Calibri"/>
                <w:sz w:val="28"/>
                <w:szCs w:val="28"/>
                <w:lang w:eastAsia="ja-JP"/>
              </w:rPr>
              <w:t>28</w:t>
            </w:r>
          </w:p>
        </w:tc>
        <w:tc>
          <w:tcPr>
            <w:tcW w:w="929" w:type="dxa"/>
            <w:vMerge/>
            <w:vAlign w:val="center"/>
          </w:tcPr>
          <w:p w14:paraId="3EF84652" w14:textId="77777777" w:rsidR="0071084B" w:rsidRDefault="0071084B">
            <w:pPr>
              <w:jc w:val="center"/>
              <w:rPr>
                <w:rFonts w:eastAsia="Calibri"/>
                <w:sz w:val="28"/>
                <w:szCs w:val="28"/>
                <w:lang w:eastAsia="ja-JP"/>
              </w:rPr>
            </w:pPr>
          </w:p>
        </w:tc>
        <w:tc>
          <w:tcPr>
            <w:tcW w:w="1468" w:type="dxa"/>
          </w:tcPr>
          <w:p w14:paraId="55AE98AC" w14:textId="77777777" w:rsidR="0071084B" w:rsidRDefault="00D809C4">
            <w:pPr>
              <w:jc w:val="both"/>
              <w:rPr>
                <w:rFonts w:eastAsia="Calibri"/>
                <w:sz w:val="28"/>
                <w:szCs w:val="28"/>
                <w:lang w:eastAsia="ja-JP"/>
              </w:rPr>
            </w:pPr>
            <w:r>
              <w:rPr>
                <w:sz w:val="28"/>
                <w:szCs w:val="28"/>
                <w:lang w:val="en-US" w:eastAsia="ja-JP"/>
              </w:rPr>
              <w:t>THCDS</w:t>
            </w:r>
            <w:r>
              <w:rPr>
                <w:sz w:val="28"/>
                <w:szCs w:val="28"/>
                <w:lang w:eastAsia="ja-JP"/>
              </w:rPr>
              <w:t> </w:t>
            </w:r>
          </w:p>
        </w:tc>
        <w:tc>
          <w:tcPr>
            <w:tcW w:w="885" w:type="dxa"/>
          </w:tcPr>
          <w:p w14:paraId="2623D301"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28EB8773" w14:textId="77777777">
        <w:trPr>
          <w:trHeight w:val="575"/>
        </w:trPr>
        <w:tc>
          <w:tcPr>
            <w:tcW w:w="1101" w:type="dxa"/>
            <w:vAlign w:val="center"/>
          </w:tcPr>
          <w:p w14:paraId="2E144ECE" w14:textId="77777777" w:rsidR="0071084B" w:rsidRDefault="00D809C4">
            <w:pPr>
              <w:jc w:val="center"/>
              <w:rPr>
                <w:rFonts w:eastAsia="Calibri"/>
                <w:bCs/>
                <w:sz w:val="28"/>
                <w:szCs w:val="28"/>
                <w:lang w:eastAsia="ja-JP"/>
              </w:rPr>
            </w:pPr>
            <w:r>
              <w:rPr>
                <w:rFonts w:eastAsia="Calibri"/>
                <w:bCs/>
                <w:sz w:val="28"/>
                <w:szCs w:val="28"/>
                <w:lang w:eastAsia="ja-JP"/>
              </w:rPr>
              <w:t>29</w:t>
            </w:r>
          </w:p>
        </w:tc>
        <w:tc>
          <w:tcPr>
            <w:tcW w:w="1842" w:type="dxa"/>
            <w:vMerge/>
            <w:vAlign w:val="center"/>
          </w:tcPr>
          <w:p w14:paraId="5C200ED3" w14:textId="77777777" w:rsidR="0071084B" w:rsidRDefault="0071084B">
            <w:pPr>
              <w:jc w:val="center"/>
              <w:rPr>
                <w:rFonts w:eastAsia="Calibri"/>
                <w:b/>
                <w:bCs/>
                <w:sz w:val="28"/>
                <w:szCs w:val="28"/>
                <w:lang w:eastAsia="ja-JP"/>
              </w:rPr>
            </w:pPr>
          </w:p>
        </w:tc>
        <w:tc>
          <w:tcPr>
            <w:tcW w:w="3119" w:type="dxa"/>
            <w:vAlign w:val="center"/>
          </w:tcPr>
          <w:p w14:paraId="54E59443" w14:textId="77777777" w:rsidR="0071084B" w:rsidRDefault="00D809C4">
            <w:pPr>
              <w:rPr>
                <w:rFonts w:eastAsia="Calibri"/>
                <w:sz w:val="28"/>
                <w:szCs w:val="28"/>
                <w:lang w:eastAsia="ja-JP"/>
              </w:rPr>
            </w:pPr>
            <w:r>
              <w:rPr>
                <w:rFonts w:eastAsia="Calibri"/>
                <w:sz w:val="28"/>
                <w:szCs w:val="28"/>
                <w:lang w:eastAsia="ja-JP"/>
              </w:rPr>
              <w:t>Bài 7. Phòng tránh xâm h</w:t>
            </w:r>
            <w:r>
              <w:rPr>
                <w:rFonts w:eastAsia="Calibri"/>
                <w:sz w:val="28"/>
                <w:szCs w:val="28"/>
                <w:lang w:eastAsia="ja-JP"/>
              </w:rPr>
              <w:t>ạ</w:t>
            </w:r>
            <w:r>
              <w:rPr>
                <w:rFonts w:eastAsia="Calibri"/>
                <w:sz w:val="28"/>
                <w:szCs w:val="28"/>
                <w:lang w:eastAsia="ja-JP"/>
              </w:rPr>
              <w:t>i. (Ti</w:t>
            </w:r>
            <w:r>
              <w:rPr>
                <w:rFonts w:eastAsia="Calibri"/>
                <w:sz w:val="28"/>
                <w:szCs w:val="28"/>
                <w:lang w:eastAsia="ja-JP"/>
              </w:rPr>
              <w:t>ế</w:t>
            </w:r>
            <w:r>
              <w:rPr>
                <w:rFonts w:eastAsia="Calibri"/>
                <w:sz w:val="28"/>
                <w:szCs w:val="28"/>
                <w:lang w:eastAsia="ja-JP"/>
              </w:rPr>
              <w:t>t 4)</w:t>
            </w:r>
          </w:p>
        </w:tc>
        <w:tc>
          <w:tcPr>
            <w:tcW w:w="1147" w:type="dxa"/>
            <w:vAlign w:val="center"/>
          </w:tcPr>
          <w:p w14:paraId="06759F7E" w14:textId="77777777" w:rsidR="0071084B" w:rsidRDefault="00D809C4">
            <w:pPr>
              <w:jc w:val="center"/>
              <w:rPr>
                <w:rFonts w:eastAsia="Calibri"/>
                <w:sz w:val="28"/>
                <w:szCs w:val="28"/>
                <w:lang w:eastAsia="ja-JP"/>
              </w:rPr>
            </w:pPr>
            <w:r>
              <w:rPr>
                <w:rFonts w:eastAsia="Calibri"/>
                <w:sz w:val="28"/>
                <w:szCs w:val="28"/>
                <w:lang w:eastAsia="ja-JP"/>
              </w:rPr>
              <w:t>29</w:t>
            </w:r>
          </w:p>
        </w:tc>
        <w:tc>
          <w:tcPr>
            <w:tcW w:w="929" w:type="dxa"/>
            <w:vMerge/>
            <w:vAlign w:val="center"/>
          </w:tcPr>
          <w:p w14:paraId="69744D62" w14:textId="77777777" w:rsidR="0071084B" w:rsidRDefault="0071084B">
            <w:pPr>
              <w:jc w:val="center"/>
              <w:rPr>
                <w:rFonts w:eastAsia="Calibri"/>
                <w:sz w:val="28"/>
                <w:szCs w:val="28"/>
                <w:lang w:eastAsia="ja-JP"/>
              </w:rPr>
            </w:pPr>
          </w:p>
        </w:tc>
        <w:tc>
          <w:tcPr>
            <w:tcW w:w="1468" w:type="dxa"/>
          </w:tcPr>
          <w:p w14:paraId="2DC993AD" w14:textId="77777777" w:rsidR="0071084B" w:rsidRDefault="00D809C4">
            <w:pPr>
              <w:jc w:val="both"/>
              <w:rPr>
                <w:rFonts w:eastAsia="Calibri"/>
                <w:sz w:val="28"/>
                <w:szCs w:val="28"/>
                <w:lang w:eastAsia="ja-JP"/>
              </w:rPr>
            </w:pPr>
            <w:r>
              <w:rPr>
                <w:sz w:val="28"/>
                <w:szCs w:val="28"/>
                <w:lang w:val="en-US" w:eastAsia="ja-JP"/>
              </w:rPr>
              <w:t>THCDS</w:t>
            </w:r>
            <w:r>
              <w:rPr>
                <w:sz w:val="28"/>
                <w:szCs w:val="28"/>
                <w:lang w:eastAsia="ja-JP"/>
              </w:rPr>
              <w:t> </w:t>
            </w:r>
          </w:p>
        </w:tc>
        <w:tc>
          <w:tcPr>
            <w:tcW w:w="885" w:type="dxa"/>
          </w:tcPr>
          <w:p w14:paraId="29331CFB"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25C1083F" w14:textId="77777777">
        <w:trPr>
          <w:trHeight w:val="585"/>
        </w:trPr>
        <w:tc>
          <w:tcPr>
            <w:tcW w:w="1101" w:type="dxa"/>
            <w:vAlign w:val="center"/>
          </w:tcPr>
          <w:p w14:paraId="6EB81E71" w14:textId="77777777" w:rsidR="0071084B" w:rsidRDefault="00D809C4">
            <w:pPr>
              <w:jc w:val="center"/>
              <w:rPr>
                <w:rFonts w:eastAsia="Calibri"/>
                <w:bCs/>
                <w:sz w:val="28"/>
                <w:szCs w:val="28"/>
                <w:lang w:eastAsia="ja-JP"/>
              </w:rPr>
            </w:pPr>
            <w:r>
              <w:rPr>
                <w:rFonts w:eastAsia="Calibri"/>
                <w:sz w:val="28"/>
                <w:szCs w:val="28"/>
                <w:lang w:eastAsia="ja-JP"/>
              </w:rPr>
              <w:t>30</w:t>
            </w:r>
          </w:p>
        </w:tc>
        <w:tc>
          <w:tcPr>
            <w:tcW w:w="1842" w:type="dxa"/>
            <w:vMerge/>
            <w:vAlign w:val="center"/>
          </w:tcPr>
          <w:p w14:paraId="2874C2D3" w14:textId="77777777" w:rsidR="0071084B" w:rsidRDefault="0071084B">
            <w:pPr>
              <w:jc w:val="center"/>
              <w:rPr>
                <w:rFonts w:eastAsia="Calibri"/>
                <w:b/>
                <w:bCs/>
                <w:sz w:val="28"/>
                <w:szCs w:val="28"/>
                <w:lang w:eastAsia="ja-JP"/>
              </w:rPr>
            </w:pPr>
          </w:p>
        </w:tc>
        <w:tc>
          <w:tcPr>
            <w:tcW w:w="3119" w:type="dxa"/>
            <w:vAlign w:val="center"/>
          </w:tcPr>
          <w:p w14:paraId="2262D02D" w14:textId="77777777" w:rsidR="0071084B" w:rsidRDefault="00D809C4">
            <w:pPr>
              <w:rPr>
                <w:rFonts w:eastAsia="Calibri"/>
                <w:sz w:val="28"/>
                <w:szCs w:val="28"/>
                <w:lang w:eastAsia="ja-JP"/>
              </w:rPr>
            </w:pPr>
            <w:r>
              <w:rPr>
                <w:rFonts w:eastAsia="Calibri"/>
                <w:sz w:val="28"/>
                <w:szCs w:val="28"/>
                <w:lang w:eastAsia="ja-JP"/>
              </w:rPr>
              <w:t>Bài 7. Phòng tránh xâm h</w:t>
            </w:r>
            <w:r>
              <w:rPr>
                <w:rFonts w:eastAsia="Calibri"/>
                <w:sz w:val="28"/>
                <w:szCs w:val="28"/>
                <w:lang w:eastAsia="ja-JP"/>
              </w:rPr>
              <w:t>ạ</w:t>
            </w:r>
            <w:r>
              <w:rPr>
                <w:rFonts w:eastAsia="Calibri"/>
                <w:sz w:val="28"/>
                <w:szCs w:val="28"/>
                <w:lang w:eastAsia="ja-JP"/>
              </w:rPr>
              <w:t>i.</w:t>
            </w:r>
            <w:r>
              <w:rPr>
                <w:rFonts w:eastAsia="Calibri"/>
                <w:sz w:val="28"/>
                <w:szCs w:val="28"/>
                <w:lang w:eastAsia="ja-JP"/>
              </w:rPr>
              <w:t xml:space="preserve"> (Ti</w:t>
            </w:r>
            <w:r>
              <w:rPr>
                <w:rFonts w:eastAsia="Calibri"/>
                <w:sz w:val="28"/>
                <w:szCs w:val="28"/>
                <w:lang w:eastAsia="ja-JP"/>
              </w:rPr>
              <w:t>ế</w:t>
            </w:r>
            <w:r>
              <w:rPr>
                <w:rFonts w:eastAsia="Calibri"/>
                <w:sz w:val="28"/>
                <w:szCs w:val="28"/>
                <w:lang w:eastAsia="ja-JP"/>
              </w:rPr>
              <w:t>t 5)</w:t>
            </w:r>
          </w:p>
        </w:tc>
        <w:tc>
          <w:tcPr>
            <w:tcW w:w="1147" w:type="dxa"/>
            <w:vAlign w:val="center"/>
          </w:tcPr>
          <w:p w14:paraId="43D918AD" w14:textId="77777777" w:rsidR="0071084B" w:rsidRDefault="00D809C4">
            <w:pPr>
              <w:jc w:val="center"/>
              <w:rPr>
                <w:rFonts w:eastAsia="Calibri"/>
                <w:sz w:val="28"/>
                <w:szCs w:val="28"/>
                <w:lang w:eastAsia="ja-JP"/>
              </w:rPr>
            </w:pPr>
            <w:r>
              <w:rPr>
                <w:rFonts w:eastAsia="Calibri"/>
                <w:sz w:val="28"/>
                <w:szCs w:val="28"/>
                <w:lang w:eastAsia="ja-JP"/>
              </w:rPr>
              <w:t>30</w:t>
            </w:r>
          </w:p>
        </w:tc>
        <w:tc>
          <w:tcPr>
            <w:tcW w:w="929" w:type="dxa"/>
            <w:vMerge/>
            <w:vAlign w:val="center"/>
          </w:tcPr>
          <w:p w14:paraId="7A9485E0" w14:textId="77777777" w:rsidR="0071084B" w:rsidRDefault="0071084B">
            <w:pPr>
              <w:jc w:val="center"/>
              <w:rPr>
                <w:rFonts w:eastAsia="Calibri"/>
                <w:sz w:val="28"/>
                <w:szCs w:val="28"/>
                <w:lang w:eastAsia="ja-JP"/>
              </w:rPr>
            </w:pPr>
          </w:p>
        </w:tc>
        <w:tc>
          <w:tcPr>
            <w:tcW w:w="1468" w:type="dxa"/>
          </w:tcPr>
          <w:p w14:paraId="2EE0EB32" w14:textId="77777777" w:rsidR="0071084B" w:rsidRDefault="00D809C4">
            <w:pPr>
              <w:jc w:val="both"/>
              <w:rPr>
                <w:rFonts w:eastAsia="Calibri"/>
                <w:sz w:val="28"/>
                <w:szCs w:val="28"/>
                <w:lang w:eastAsia="ja-JP"/>
              </w:rPr>
            </w:pPr>
            <w:r>
              <w:rPr>
                <w:sz w:val="28"/>
                <w:szCs w:val="28"/>
                <w:lang w:val="en-US" w:eastAsia="ja-JP"/>
              </w:rPr>
              <w:t>THCDS</w:t>
            </w:r>
            <w:r>
              <w:rPr>
                <w:sz w:val="28"/>
                <w:szCs w:val="28"/>
                <w:lang w:eastAsia="ja-JP"/>
              </w:rPr>
              <w:t> </w:t>
            </w:r>
          </w:p>
        </w:tc>
        <w:tc>
          <w:tcPr>
            <w:tcW w:w="885" w:type="dxa"/>
          </w:tcPr>
          <w:p w14:paraId="05ABAAB8"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33E1B417" w14:textId="77777777">
        <w:trPr>
          <w:trHeight w:val="567"/>
        </w:trPr>
        <w:tc>
          <w:tcPr>
            <w:tcW w:w="1101" w:type="dxa"/>
            <w:vAlign w:val="center"/>
          </w:tcPr>
          <w:p w14:paraId="79662396" w14:textId="77777777" w:rsidR="0071084B" w:rsidRDefault="00D809C4">
            <w:pPr>
              <w:jc w:val="center"/>
              <w:rPr>
                <w:rFonts w:eastAsia="Calibri"/>
                <w:bCs/>
                <w:sz w:val="28"/>
                <w:szCs w:val="28"/>
                <w:lang w:eastAsia="ja-JP"/>
              </w:rPr>
            </w:pPr>
            <w:r>
              <w:rPr>
                <w:rFonts w:eastAsia="Calibri"/>
                <w:bCs/>
                <w:sz w:val="28"/>
                <w:szCs w:val="28"/>
                <w:lang w:eastAsia="ja-JP"/>
              </w:rPr>
              <w:t>31</w:t>
            </w:r>
          </w:p>
        </w:tc>
        <w:tc>
          <w:tcPr>
            <w:tcW w:w="1842" w:type="dxa"/>
            <w:vMerge w:val="restart"/>
            <w:vAlign w:val="center"/>
          </w:tcPr>
          <w:p w14:paraId="5E70355D" w14:textId="77777777" w:rsidR="0071084B" w:rsidRDefault="00D809C4">
            <w:pPr>
              <w:jc w:val="center"/>
              <w:rPr>
                <w:rFonts w:eastAsia="Calibri"/>
                <w:b/>
                <w:bCs/>
                <w:sz w:val="28"/>
                <w:szCs w:val="28"/>
                <w:lang w:eastAsia="ja-JP"/>
              </w:rPr>
            </w:pPr>
            <w:r>
              <w:rPr>
                <w:rFonts w:eastAsia="Calibri"/>
                <w:b/>
                <w:bCs/>
                <w:sz w:val="28"/>
                <w:szCs w:val="28"/>
                <w:lang w:eastAsia="ja-JP"/>
              </w:rPr>
              <w:t>CH</w:t>
            </w:r>
            <w:r>
              <w:rPr>
                <w:rFonts w:eastAsia="Calibri"/>
                <w:b/>
                <w:bCs/>
                <w:sz w:val="28"/>
                <w:szCs w:val="28"/>
                <w:lang w:eastAsia="ja-JP"/>
              </w:rPr>
              <w:t>Ủ</w:t>
            </w:r>
            <w:r>
              <w:rPr>
                <w:rFonts w:eastAsia="Calibri"/>
                <w:b/>
                <w:bCs/>
                <w:sz w:val="28"/>
                <w:szCs w:val="28"/>
                <w:lang w:eastAsia="ja-JP"/>
              </w:rPr>
              <w:t xml:space="preserve"> Đ</w:t>
            </w:r>
            <w:r>
              <w:rPr>
                <w:rFonts w:eastAsia="Calibri"/>
                <w:b/>
                <w:bCs/>
                <w:sz w:val="28"/>
                <w:szCs w:val="28"/>
                <w:lang w:eastAsia="ja-JP"/>
              </w:rPr>
              <w:t>Ề</w:t>
            </w:r>
            <w:r>
              <w:rPr>
                <w:rFonts w:eastAsia="Calibri"/>
                <w:b/>
                <w:bCs/>
                <w:sz w:val="28"/>
                <w:szCs w:val="28"/>
                <w:lang w:eastAsia="ja-JP"/>
              </w:rPr>
              <w:t xml:space="preserve"> 8. S</w:t>
            </w:r>
            <w:r>
              <w:rPr>
                <w:rFonts w:eastAsia="Calibri"/>
                <w:b/>
                <w:bCs/>
                <w:sz w:val="28"/>
                <w:szCs w:val="28"/>
                <w:lang w:eastAsia="ja-JP"/>
              </w:rPr>
              <w:t>Ử</w:t>
            </w:r>
            <w:r>
              <w:rPr>
                <w:rFonts w:eastAsia="Calibri"/>
                <w:b/>
                <w:bCs/>
                <w:sz w:val="28"/>
                <w:szCs w:val="28"/>
                <w:lang w:eastAsia="ja-JP"/>
              </w:rPr>
              <w:t xml:space="preserve"> D</w:t>
            </w:r>
            <w:r>
              <w:rPr>
                <w:rFonts w:eastAsia="Calibri"/>
                <w:b/>
                <w:bCs/>
                <w:sz w:val="28"/>
                <w:szCs w:val="28"/>
                <w:lang w:eastAsia="ja-JP"/>
              </w:rPr>
              <w:t>Ụ</w:t>
            </w:r>
            <w:r>
              <w:rPr>
                <w:rFonts w:eastAsia="Calibri"/>
                <w:b/>
                <w:bCs/>
                <w:sz w:val="28"/>
                <w:szCs w:val="28"/>
                <w:lang w:eastAsia="ja-JP"/>
              </w:rPr>
              <w:t>NG TI</w:t>
            </w:r>
            <w:r>
              <w:rPr>
                <w:rFonts w:eastAsia="Calibri"/>
                <w:b/>
                <w:bCs/>
                <w:sz w:val="28"/>
                <w:szCs w:val="28"/>
                <w:lang w:eastAsia="ja-JP"/>
              </w:rPr>
              <w:t>Ề</w:t>
            </w:r>
            <w:r>
              <w:rPr>
                <w:rFonts w:eastAsia="Calibri"/>
                <w:b/>
                <w:bCs/>
                <w:sz w:val="28"/>
                <w:szCs w:val="28"/>
                <w:lang w:eastAsia="ja-JP"/>
              </w:rPr>
              <w:t>N H</w:t>
            </w:r>
            <w:r>
              <w:rPr>
                <w:rFonts w:eastAsia="Calibri"/>
                <w:b/>
                <w:bCs/>
                <w:sz w:val="28"/>
                <w:szCs w:val="28"/>
                <w:lang w:eastAsia="ja-JP"/>
              </w:rPr>
              <w:t>Ợ</w:t>
            </w:r>
            <w:r>
              <w:rPr>
                <w:rFonts w:eastAsia="Calibri"/>
                <w:b/>
                <w:bCs/>
                <w:sz w:val="28"/>
                <w:szCs w:val="28"/>
                <w:lang w:eastAsia="ja-JP"/>
              </w:rPr>
              <w:t>P LÍ.</w:t>
            </w:r>
          </w:p>
        </w:tc>
        <w:tc>
          <w:tcPr>
            <w:tcW w:w="3119" w:type="dxa"/>
            <w:vAlign w:val="center"/>
          </w:tcPr>
          <w:p w14:paraId="11BC2501" w14:textId="77777777" w:rsidR="0071084B" w:rsidRDefault="00D809C4">
            <w:pPr>
              <w:rPr>
                <w:rFonts w:eastAsia="Calibri"/>
                <w:sz w:val="28"/>
                <w:szCs w:val="28"/>
                <w:lang w:eastAsia="ja-JP"/>
              </w:rPr>
            </w:pPr>
            <w:r>
              <w:rPr>
                <w:rFonts w:eastAsia="Calibri"/>
                <w:sz w:val="28"/>
                <w:szCs w:val="28"/>
                <w:lang w:eastAsia="ja-JP"/>
              </w:rPr>
              <w:t>Bài 8. S</w:t>
            </w:r>
            <w:r>
              <w:rPr>
                <w:rFonts w:eastAsia="Calibri"/>
                <w:sz w:val="28"/>
                <w:szCs w:val="28"/>
                <w:lang w:eastAsia="ja-JP"/>
              </w:rPr>
              <w:t>ử</w:t>
            </w:r>
            <w:r>
              <w:rPr>
                <w:rFonts w:eastAsia="Calibri"/>
                <w:sz w:val="28"/>
                <w:szCs w:val="28"/>
                <w:lang w:eastAsia="ja-JP"/>
              </w:rPr>
              <w:t xml:space="preserve"> d</w:t>
            </w:r>
            <w:r>
              <w:rPr>
                <w:rFonts w:eastAsia="Calibri"/>
                <w:sz w:val="28"/>
                <w:szCs w:val="28"/>
                <w:lang w:eastAsia="ja-JP"/>
              </w:rPr>
              <w:t>ụ</w:t>
            </w:r>
            <w:r>
              <w:rPr>
                <w:rFonts w:eastAsia="Calibri"/>
                <w:sz w:val="28"/>
                <w:szCs w:val="28"/>
                <w:lang w:eastAsia="ja-JP"/>
              </w:rPr>
              <w:t>ng ti</w:t>
            </w:r>
            <w:r>
              <w:rPr>
                <w:rFonts w:eastAsia="Calibri"/>
                <w:sz w:val="28"/>
                <w:szCs w:val="28"/>
                <w:lang w:eastAsia="ja-JP"/>
              </w:rPr>
              <w:t>ề</w:t>
            </w:r>
            <w:r>
              <w:rPr>
                <w:rFonts w:eastAsia="Calibri"/>
                <w:sz w:val="28"/>
                <w:szCs w:val="28"/>
                <w:lang w:eastAsia="ja-JP"/>
              </w:rPr>
              <w:t>n h</w:t>
            </w:r>
            <w:r>
              <w:rPr>
                <w:rFonts w:eastAsia="Calibri"/>
                <w:sz w:val="28"/>
                <w:szCs w:val="28"/>
                <w:lang w:eastAsia="ja-JP"/>
              </w:rPr>
              <w:t>ợ</w:t>
            </w:r>
            <w:r>
              <w:rPr>
                <w:rFonts w:eastAsia="Calibri"/>
                <w:sz w:val="28"/>
                <w:szCs w:val="28"/>
                <w:lang w:eastAsia="ja-JP"/>
              </w:rPr>
              <w:t>p lí (Ti</w:t>
            </w:r>
            <w:r>
              <w:rPr>
                <w:rFonts w:eastAsia="Calibri"/>
                <w:sz w:val="28"/>
                <w:szCs w:val="28"/>
                <w:lang w:eastAsia="ja-JP"/>
              </w:rPr>
              <w:t>ế</w:t>
            </w:r>
            <w:r>
              <w:rPr>
                <w:rFonts w:eastAsia="Calibri"/>
                <w:sz w:val="28"/>
                <w:szCs w:val="28"/>
                <w:lang w:eastAsia="ja-JP"/>
              </w:rPr>
              <w:t>t 1)</w:t>
            </w:r>
          </w:p>
        </w:tc>
        <w:tc>
          <w:tcPr>
            <w:tcW w:w="1147" w:type="dxa"/>
            <w:vAlign w:val="center"/>
          </w:tcPr>
          <w:p w14:paraId="79E44045" w14:textId="77777777" w:rsidR="0071084B" w:rsidRDefault="00D809C4">
            <w:pPr>
              <w:jc w:val="center"/>
              <w:rPr>
                <w:rFonts w:eastAsia="Calibri"/>
                <w:sz w:val="28"/>
                <w:szCs w:val="28"/>
                <w:lang w:eastAsia="ja-JP"/>
              </w:rPr>
            </w:pPr>
            <w:r>
              <w:rPr>
                <w:rFonts w:eastAsia="Calibri"/>
                <w:sz w:val="28"/>
                <w:szCs w:val="28"/>
                <w:lang w:eastAsia="ja-JP"/>
              </w:rPr>
              <w:t>31</w:t>
            </w:r>
          </w:p>
        </w:tc>
        <w:tc>
          <w:tcPr>
            <w:tcW w:w="929" w:type="dxa"/>
            <w:vMerge w:val="restart"/>
            <w:vAlign w:val="center"/>
          </w:tcPr>
          <w:p w14:paraId="44829E03" w14:textId="77777777" w:rsidR="0071084B" w:rsidRDefault="00D809C4">
            <w:pPr>
              <w:jc w:val="center"/>
              <w:rPr>
                <w:rFonts w:eastAsia="Calibri"/>
                <w:sz w:val="28"/>
                <w:szCs w:val="28"/>
                <w:lang w:eastAsia="ja-JP"/>
              </w:rPr>
            </w:pPr>
            <w:r>
              <w:rPr>
                <w:rFonts w:eastAsia="Calibri"/>
                <w:sz w:val="28"/>
                <w:szCs w:val="28"/>
                <w:lang w:eastAsia="ja-JP"/>
              </w:rPr>
              <w:t>4 ti</w:t>
            </w:r>
            <w:r>
              <w:rPr>
                <w:rFonts w:eastAsia="Calibri"/>
                <w:sz w:val="28"/>
                <w:szCs w:val="28"/>
                <w:lang w:eastAsia="ja-JP"/>
              </w:rPr>
              <w:t>ế</w:t>
            </w:r>
            <w:r>
              <w:rPr>
                <w:rFonts w:eastAsia="Calibri"/>
                <w:sz w:val="28"/>
                <w:szCs w:val="28"/>
                <w:lang w:eastAsia="ja-JP"/>
              </w:rPr>
              <w:t>t</w:t>
            </w:r>
          </w:p>
        </w:tc>
        <w:tc>
          <w:tcPr>
            <w:tcW w:w="1468" w:type="dxa"/>
          </w:tcPr>
          <w:p w14:paraId="61F4B82C" w14:textId="77777777" w:rsidR="0071084B" w:rsidRDefault="00D809C4">
            <w:pPr>
              <w:jc w:val="both"/>
              <w:rPr>
                <w:rFonts w:eastAsia="Calibri"/>
                <w:sz w:val="28"/>
                <w:szCs w:val="28"/>
                <w:lang w:eastAsia="ja-JP"/>
              </w:rPr>
            </w:pPr>
            <w:r>
              <w:rPr>
                <w:rFonts w:eastAsia="Calibri"/>
                <w:sz w:val="28"/>
                <w:szCs w:val="28"/>
                <w:lang w:eastAsia="ja-JP"/>
              </w:rPr>
              <w:t> </w:t>
            </w:r>
          </w:p>
        </w:tc>
        <w:tc>
          <w:tcPr>
            <w:tcW w:w="885" w:type="dxa"/>
          </w:tcPr>
          <w:p w14:paraId="044A5D15"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24203FE9" w14:textId="77777777">
        <w:trPr>
          <w:trHeight w:val="562"/>
        </w:trPr>
        <w:tc>
          <w:tcPr>
            <w:tcW w:w="1101" w:type="dxa"/>
            <w:vAlign w:val="center"/>
          </w:tcPr>
          <w:p w14:paraId="74C69870" w14:textId="77777777" w:rsidR="0071084B" w:rsidRDefault="00D809C4">
            <w:pPr>
              <w:jc w:val="center"/>
              <w:rPr>
                <w:rFonts w:eastAsia="Calibri"/>
                <w:bCs/>
                <w:sz w:val="28"/>
                <w:szCs w:val="28"/>
                <w:lang w:eastAsia="ja-JP"/>
              </w:rPr>
            </w:pPr>
            <w:r>
              <w:rPr>
                <w:rFonts w:eastAsia="Calibri"/>
                <w:bCs/>
                <w:sz w:val="28"/>
                <w:szCs w:val="28"/>
                <w:lang w:eastAsia="ja-JP"/>
              </w:rPr>
              <w:t>32</w:t>
            </w:r>
          </w:p>
        </w:tc>
        <w:tc>
          <w:tcPr>
            <w:tcW w:w="1842" w:type="dxa"/>
            <w:vMerge/>
          </w:tcPr>
          <w:p w14:paraId="01D308D6" w14:textId="77777777" w:rsidR="0071084B" w:rsidRDefault="0071084B">
            <w:pPr>
              <w:rPr>
                <w:rFonts w:eastAsia="Calibri"/>
                <w:b/>
                <w:bCs/>
                <w:sz w:val="28"/>
                <w:szCs w:val="28"/>
                <w:lang w:eastAsia="ja-JP"/>
              </w:rPr>
            </w:pPr>
          </w:p>
        </w:tc>
        <w:tc>
          <w:tcPr>
            <w:tcW w:w="3119" w:type="dxa"/>
            <w:vAlign w:val="center"/>
          </w:tcPr>
          <w:p w14:paraId="1806AEDE" w14:textId="77777777" w:rsidR="0071084B" w:rsidRDefault="00D809C4">
            <w:pPr>
              <w:rPr>
                <w:rFonts w:eastAsia="Calibri"/>
                <w:sz w:val="28"/>
                <w:szCs w:val="28"/>
                <w:lang w:eastAsia="ja-JP"/>
              </w:rPr>
            </w:pPr>
            <w:r>
              <w:rPr>
                <w:rFonts w:eastAsia="Calibri"/>
                <w:sz w:val="28"/>
                <w:szCs w:val="28"/>
                <w:lang w:eastAsia="ja-JP"/>
              </w:rPr>
              <w:t>Bài 8. S</w:t>
            </w:r>
            <w:r>
              <w:rPr>
                <w:rFonts w:eastAsia="Calibri"/>
                <w:sz w:val="28"/>
                <w:szCs w:val="28"/>
                <w:lang w:eastAsia="ja-JP"/>
              </w:rPr>
              <w:t>ử</w:t>
            </w:r>
            <w:r>
              <w:rPr>
                <w:rFonts w:eastAsia="Calibri"/>
                <w:sz w:val="28"/>
                <w:szCs w:val="28"/>
                <w:lang w:eastAsia="ja-JP"/>
              </w:rPr>
              <w:t xml:space="preserve"> d</w:t>
            </w:r>
            <w:r>
              <w:rPr>
                <w:rFonts w:eastAsia="Calibri"/>
                <w:sz w:val="28"/>
                <w:szCs w:val="28"/>
                <w:lang w:eastAsia="ja-JP"/>
              </w:rPr>
              <w:t>ụ</w:t>
            </w:r>
            <w:r>
              <w:rPr>
                <w:rFonts w:eastAsia="Calibri"/>
                <w:sz w:val="28"/>
                <w:szCs w:val="28"/>
                <w:lang w:eastAsia="ja-JP"/>
              </w:rPr>
              <w:t>ng ti</w:t>
            </w:r>
            <w:r>
              <w:rPr>
                <w:rFonts w:eastAsia="Calibri"/>
                <w:sz w:val="28"/>
                <w:szCs w:val="28"/>
                <w:lang w:eastAsia="ja-JP"/>
              </w:rPr>
              <w:t>ề</w:t>
            </w:r>
            <w:r>
              <w:rPr>
                <w:rFonts w:eastAsia="Calibri"/>
                <w:sz w:val="28"/>
                <w:szCs w:val="28"/>
                <w:lang w:eastAsia="ja-JP"/>
              </w:rPr>
              <w:t>n h</w:t>
            </w:r>
            <w:r>
              <w:rPr>
                <w:rFonts w:eastAsia="Calibri"/>
                <w:sz w:val="28"/>
                <w:szCs w:val="28"/>
                <w:lang w:eastAsia="ja-JP"/>
              </w:rPr>
              <w:t>ợ</w:t>
            </w:r>
            <w:r>
              <w:rPr>
                <w:rFonts w:eastAsia="Calibri"/>
                <w:sz w:val="28"/>
                <w:szCs w:val="28"/>
                <w:lang w:eastAsia="ja-JP"/>
              </w:rPr>
              <w:t>p lí (Ti</w:t>
            </w:r>
            <w:r>
              <w:rPr>
                <w:rFonts w:eastAsia="Calibri"/>
                <w:sz w:val="28"/>
                <w:szCs w:val="28"/>
                <w:lang w:eastAsia="ja-JP"/>
              </w:rPr>
              <w:t>ế</w:t>
            </w:r>
            <w:r>
              <w:rPr>
                <w:rFonts w:eastAsia="Calibri"/>
                <w:sz w:val="28"/>
                <w:szCs w:val="28"/>
                <w:lang w:eastAsia="ja-JP"/>
              </w:rPr>
              <w:t>t 2)</w:t>
            </w:r>
          </w:p>
        </w:tc>
        <w:tc>
          <w:tcPr>
            <w:tcW w:w="1147" w:type="dxa"/>
            <w:vAlign w:val="center"/>
          </w:tcPr>
          <w:p w14:paraId="536F4C2C" w14:textId="77777777" w:rsidR="0071084B" w:rsidRDefault="00D809C4">
            <w:pPr>
              <w:jc w:val="center"/>
              <w:rPr>
                <w:rFonts w:eastAsia="Calibri"/>
                <w:sz w:val="28"/>
                <w:szCs w:val="28"/>
                <w:lang w:eastAsia="ja-JP"/>
              </w:rPr>
            </w:pPr>
            <w:r>
              <w:rPr>
                <w:rFonts w:eastAsia="Calibri"/>
                <w:sz w:val="28"/>
                <w:szCs w:val="28"/>
                <w:lang w:eastAsia="ja-JP"/>
              </w:rPr>
              <w:t>32</w:t>
            </w:r>
          </w:p>
        </w:tc>
        <w:tc>
          <w:tcPr>
            <w:tcW w:w="929" w:type="dxa"/>
            <w:vMerge/>
            <w:vAlign w:val="center"/>
          </w:tcPr>
          <w:p w14:paraId="6FCA1670" w14:textId="77777777" w:rsidR="0071084B" w:rsidRDefault="0071084B">
            <w:pPr>
              <w:jc w:val="center"/>
              <w:rPr>
                <w:rFonts w:eastAsia="Calibri"/>
                <w:sz w:val="28"/>
                <w:szCs w:val="28"/>
                <w:lang w:eastAsia="ja-JP"/>
              </w:rPr>
            </w:pPr>
          </w:p>
        </w:tc>
        <w:tc>
          <w:tcPr>
            <w:tcW w:w="1468" w:type="dxa"/>
          </w:tcPr>
          <w:p w14:paraId="36CBBA74" w14:textId="77777777" w:rsidR="0071084B" w:rsidRDefault="00D809C4">
            <w:pPr>
              <w:jc w:val="both"/>
              <w:rPr>
                <w:rFonts w:eastAsia="Calibri"/>
                <w:sz w:val="28"/>
                <w:szCs w:val="28"/>
                <w:lang w:eastAsia="ja-JP"/>
              </w:rPr>
            </w:pPr>
            <w:r>
              <w:rPr>
                <w:rFonts w:eastAsia="Calibri"/>
                <w:sz w:val="28"/>
                <w:szCs w:val="28"/>
                <w:lang w:eastAsia="ja-JP"/>
              </w:rPr>
              <w:t> </w:t>
            </w:r>
          </w:p>
        </w:tc>
        <w:tc>
          <w:tcPr>
            <w:tcW w:w="885" w:type="dxa"/>
          </w:tcPr>
          <w:p w14:paraId="40BCC00B"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0FF81F8D" w14:textId="77777777">
        <w:trPr>
          <w:trHeight w:val="573"/>
        </w:trPr>
        <w:tc>
          <w:tcPr>
            <w:tcW w:w="1101" w:type="dxa"/>
            <w:vAlign w:val="center"/>
          </w:tcPr>
          <w:p w14:paraId="0440A64A" w14:textId="77777777" w:rsidR="0071084B" w:rsidRDefault="00D809C4">
            <w:pPr>
              <w:jc w:val="center"/>
              <w:rPr>
                <w:rFonts w:eastAsia="Calibri"/>
                <w:bCs/>
                <w:sz w:val="28"/>
                <w:szCs w:val="28"/>
                <w:lang w:eastAsia="ja-JP"/>
              </w:rPr>
            </w:pPr>
            <w:r>
              <w:rPr>
                <w:rFonts w:eastAsia="Calibri"/>
                <w:bCs/>
                <w:sz w:val="28"/>
                <w:szCs w:val="28"/>
                <w:lang w:eastAsia="ja-JP"/>
              </w:rPr>
              <w:t>33</w:t>
            </w:r>
          </w:p>
        </w:tc>
        <w:tc>
          <w:tcPr>
            <w:tcW w:w="1842" w:type="dxa"/>
            <w:vMerge/>
          </w:tcPr>
          <w:p w14:paraId="3F3813CA" w14:textId="77777777" w:rsidR="0071084B" w:rsidRDefault="0071084B">
            <w:pPr>
              <w:rPr>
                <w:rFonts w:eastAsia="Calibri"/>
                <w:b/>
                <w:bCs/>
                <w:sz w:val="28"/>
                <w:szCs w:val="28"/>
                <w:lang w:eastAsia="ja-JP"/>
              </w:rPr>
            </w:pPr>
          </w:p>
        </w:tc>
        <w:tc>
          <w:tcPr>
            <w:tcW w:w="3119" w:type="dxa"/>
            <w:vAlign w:val="center"/>
          </w:tcPr>
          <w:p w14:paraId="655BFAFB" w14:textId="77777777" w:rsidR="0071084B" w:rsidRDefault="00D809C4">
            <w:pPr>
              <w:rPr>
                <w:rFonts w:eastAsia="Calibri"/>
                <w:sz w:val="28"/>
                <w:szCs w:val="28"/>
                <w:lang w:eastAsia="ja-JP"/>
              </w:rPr>
            </w:pPr>
            <w:r>
              <w:rPr>
                <w:rFonts w:eastAsia="Calibri"/>
                <w:sz w:val="28"/>
                <w:szCs w:val="28"/>
                <w:lang w:eastAsia="ja-JP"/>
              </w:rPr>
              <w:t>Bài 8. S</w:t>
            </w:r>
            <w:r>
              <w:rPr>
                <w:rFonts w:eastAsia="Calibri"/>
                <w:sz w:val="28"/>
                <w:szCs w:val="28"/>
                <w:lang w:eastAsia="ja-JP"/>
              </w:rPr>
              <w:t>ử</w:t>
            </w:r>
            <w:r>
              <w:rPr>
                <w:rFonts w:eastAsia="Calibri"/>
                <w:sz w:val="28"/>
                <w:szCs w:val="28"/>
                <w:lang w:eastAsia="ja-JP"/>
              </w:rPr>
              <w:t xml:space="preserve"> d</w:t>
            </w:r>
            <w:r>
              <w:rPr>
                <w:rFonts w:eastAsia="Calibri"/>
                <w:sz w:val="28"/>
                <w:szCs w:val="28"/>
                <w:lang w:eastAsia="ja-JP"/>
              </w:rPr>
              <w:t>ụ</w:t>
            </w:r>
            <w:r>
              <w:rPr>
                <w:rFonts w:eastAsia="Calibri"/>
                <w:sz w:val="28"/>
                <w:szCs w:val="28"/>
                <w:lang w:eastAsia="ja-JP"/>
              </w:rPr>
              <w:t>ng ti</w:t>
            </w:r>
            <w:r>
              <w:rPr>
                <w:rFonts w:eastAsia="Calibri"/>
                <w:sz w:val="28"/>
                <w:szCs w:val="28"/>
                <w:lang w:eastAsia="ja-JP"/>
              </w:rPr>
              <w:t>ề</w:t>
            </w:r>
            <w:r>
              <w:rPr>
                <w:rFonts w:eastAsia="Calibri"/>
                <w:sz w:val="28"/>
                <w:szCs w:val="28"/>
                <w:lang w:eastAsia="ja-JP"/>
              </w:rPr>
              <w:t>n h</w:t>
            </w:r>
            <w:r>
              <w:rPr>
                <w:rFonts w:eastAsia="Calibri"/>
                <w:sz w:val="28"/>
                <w:szCs w:val="28"/>
                <w:lang w:eastAsia="ja-JP"/>
              </w:rPr>
              <w:t>ợ</w:t>
            </w:r>
            <w:r>
              <w:rPr>
                <w:rFonts w:eastAsia="Calibri"/>
                <w:sz w:val="28"/>
                <w:szCs w:val="28"/>
                <w:lang w:eastAsia="ja-JP"/>
              </w:rPr>
              <w:t>p lí (Ti</w:t>
            </w:r>
            <w:r>
              <w:rPr>
                <w:rFonts w:eastAsia="Calibri"/>
                <w:sz w:val="28"/>
                <w:szCs w:val="28"/>
                <w:lang w:eastAsia="ja-JP"/>
              </w:rPr>
              <w:t>ế</w:t>
            </w:r>
            <w:r>
              <w:rPr>
                <w:rFonts w:eastAsia="Calibri"/>
                <w:sz w:val="28"/>
                <w:szCs w:val="28"/>
                <w:lang w:eastAsia="ja-JP"/>
              </w:rPr>
              <w:t>t 3)</w:t>
            </w:r>
          </w:p>
        </w:tc>
        <w:tc>
          <w:tcPr>
            <w:tcW w:w="1147" w:type="dxa"/>
            <w:vAlign w:val="center"/>
          </w:tcPr>
          <w:p w14:paraId="14B85DC8" w14:textId="77777777" w:rsidR="0071084B" w:rsidRDefault="00D809C4">
            <w:pPr>
              <w:jc w:val="center"/>
              <w:rPr>
                <w:rFonts w:eastAsia="Calibri"/>
                <w:sz w:val="28"/>
                <w:szCs w:val="28"/>
                <w:lang w:eastAsia="ja-JP"/>
              </w:rPr>
            </w:pPr>
            <w:r>
              <w:rPr>
                <w:rFonts w:eastAsia="Calibri"/>
                <w:sz w:val="28"/>
                <w:szCs w:val="28"/>
                <w:lang w:eastAsia="ja-JP"/>
              </w:rPr>
              <w:t>33</w:t>
            </w:r>
          </w:p>
        </w:tc>
        <w:tc>
          <w:tcPr>
            <w:tcW w:w="929" w:type="dxa"/>
            <w:vMerge/>
            <w:vAlign w:val="center"/>
          </w:tcPr>
          <w:p w14:paraId="7FF27906" w14:textId="77777777" w:rsidR="0071084B" w:rsidRDefault="0071084B">
            <w:pPr>
              <w:jc w:val="center"/>
              <w:rPr>
                <w:rFonts w:eastAsia="Calibri"/>
                <w:sz w:val="28"/>
                <w:szCs w:val="28"/>
                <w:lang w:eastAsia="ja-JP"/>
              </w:rPr>
            </w:pPr>
          </w:p>
        </w:tc>
        <w:tc>
          <w:tcPr>
            <w:tcW w:w="1468" w:type="dxa"/>
          </w:tcPr>
          <w:p w14:paraId="1419E44D" w14:textId="77777777" w:rsidR="0071084B" w:rsidRDefault="00D809C4">
            <w:pPr>
              <w:jc w:val="both"/>
              <w:rPr>
                <w:rFonts w:eastAsia="Calibri"/>
                <w:sz w:val="28"/>
                <w:szCs w:val="28"/>
                <w:lang w:eastAsia="ja-JP"/>
              </w:rPr>
            </w:pPr>
            <w:r>
              <w:rPr>
                <w:rFonts w:eastAsia="Calibri"/>
                <w:sz w:val="28"/>
                <w:szCs w:val="28"/>
                <w:lang w:eastAsia="ja-JP"/>
              </w:rPr>
              <w:t> </w:t>
            </w:r>
          </w:p>
        </w:tc>
        <w:tc>
          <w:tcPr>
            <w:tcW w:w="885" w:type="dxa"/>
          </w:tcPr>
          <w:p w14:paraId="40582109"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6588AE9A" w14:textId="77777777">
        <w:trPr>
          <w:trHeight w:val="555"/>
        </w:trPr>
        <w:tc>
          <w:tcPr>
            <w:tcW w:w="1101" w:type="dxa"/>
            <w:vAlign w:val="center"/>
          </w:tcPr>
          <w:p w14:paraId="3CDF306D" w14:textId="77777777" w:rsidR="0071084B" w:rsidRDefault="00D809C4">
            <w:pPr>
              <w:jc w:val="center"/>
              <w:rPr>
                <w:rFonts w:eastAsia="Calibri"/>
                <w:bCs/>
                <w:sz w:val="28"/>
                <w:szCs w:val="28"/>
                <w:lang w:eastAsia="ja-JP"/>
              </w:rPr>
            </w:pPr>
            <w:r>
              <w:rPr>
                <w:rFonts w:eastAsia="Calibri"/>
                <w:sz w:val="28"/>
                <w:szCs w:val="28"/>
                <w:lang w:eastAsia="ja-JP"/>
              </w:rPr>
              <w:t>34</w:t>
            </w:r>
          </w:p>
        </w:tc>
        <w:tc>
          <w:tcPr>
            <w:tcW w:w="1842" w:type="dxa"/>
            <w:vMerge/>
          </w:tcPr>
          <w:p w14:paraId="59519505" w14:textId="77777777" w:rsidR="0071084B" w:rsidRDefault="0071084B">
            <w:pPr>
              <w:rPr>
                <w:rFonts w:eastAsia="Calibri"/>
                <w:b/>
                <w:bCs/>
                <w:sz w:val="28"/>
                <w:szCs w:val="28"/>
                <w:lang w:eastAsia="ja-JP"/>
              </w:rPr>
            </w:pPr>
          </w:p>
        </w:tc>
        <w:tc>
          <w:tcPr>
            <w:tcW w:w="3119" w:type="dxa"/>
            <w:vAlign w:val="center"/>
          </w:tcPr>
          <w:p w14:paraId="29CECF56" w14:textId="77777777" w:rsidR="0071084B" w:rsidRDefault="00D809C4">
            <w:pPr>
              <w:rPr>
                <w:rFonts w:eastAsia="Calibri"/>
                <w:sz w:val="28"/>
                <w:szCs w:val="28"/>
                <w:lang w:eastAsia="ja-JP"/>
              </w:rPr>
            </w:pPr>
            <w:r>
              <w:rPr>
                <w:rFonts w:eastAsia="Calibri"/>
                <w:sz w:val="28"/>
                <w:szCs w:val="28"/>
                <w:lang w:eastAsia="ja-JP"/>
              </w:rPr>
              <w:t>Bài 8. S</w:t>
            </w:r>
            <w:r>
              <w:rPr>
                <w:rFonts w:eastAsia="Calibri"/>
                <w:sz w:val="28"/>
                <w:szCs w:val="28"/>
                <w:lang w:eastAsia="ja-JP"/>
              </w:rPr>
              <w:t>ử</w:t>
            </w:r>
            <w:r>
              <w:rPr>
                <w:rFonts w:eastAsia="Calibri"/>
                <w:sz w:val="28"/>
                <w:szCs w:val="28"/>
                <w:lang w:eastAsia="ja-JP"/>
              </w:rPr>
              <w:t xml:space="preserve"> d</w:t>
            </w:r>
            <w:r>
              <w:rPr>
                <w:rFonts w:eastAsia="Calibri"/>
                <w:sz w:val="28"/>
                <w:szCs w:val="28"/>
                <w:lang w:eastAsia="ja-JP"/>
              </w:rPr>
              <w:t>ụ</w:t>
            </w:r>
            <w:r>
              <w:rPr>
                <w:rFonts w:eastAsia="Calibri"/>
                <w:sz w:val="28"/>
                <w:szCs w:val="28"/>
                <w:lang w:eastAsia="ja-JP"/>
              </w:rPr>
              <w:t>ng ti</w:t>
            </w:r>
            <w:r>
              <w:rPr>
                <w:rFonts w:eastAsia="Calibri"/>
                <w:sz w:val="28"/>
                <w:szCs w:val="28"/>
                <w:lang w:eastAsia="ja-JP"/>
              </w:rPr>
              <w:t>ề</w:t>
            </w:r>
            <w:r>
              <w:rPr>
                <w:rFonts w:eastAsia="Calibri"/>
                <w:sz w:val="28"/>
                <w:szCs w:val="28"/>
                <w:lang w:eastAsia="ja-JP"/>
              </w:rPr>
              <w:t>n h</w:t>
            </w:r>
            <w:r>
              <w:rPr>
                <w:rFonts w:eastAsia="Calibri"/>
                <w:sz w:val="28"/>
                <w:szCs w:val="28"/>
                <w:lang w:eastAsia="ja-JP"/>
              </w:rPr>
              <w:t>ợ</w:t>
            </w:r>
            <w:r>
              <w:rPr>
                <w:rFonts w:eastAsia="Calibri"/>
                <w:sz w:val="28"/>
                <w:szCs w:val="28"/>
                <w:lang w:eastAsia="ja-JP"/>
              </w:rPr>
              <w:t>p lí (Ti</w:t>
            </w:r>
            <w:r>
              <w:rPr>
                <w:rFonts w:eastAsia="Calibri"/>
                <w:sz w:val="28"/>
                <w:szCs w:val="28"/>
                <w:lang w:eastAsia="ja-JP"/>
              </w:rPr>
              <w:t>ế</w:t>
            </w:r>
            <w:r>
              <w:rPr>
                <w:rFonts w:eastAsia="Calibri"/>
                <w:sz w:val="28"/>
                <w:szCs w:val="28"/>
                <w:lang w:eastAsia="ja-JP"/>
              </w:rPr>
              <w:t>t 4)</w:t>
            </w:r>
          </w:p>
        </w:tc>
        <w:tc>
          <w:tcPr>
            <w:tcW w:w="1147" w:type="dxa"/>
            <w:vAlign w:val="center"/>
          </w:tcPr>
          <w:p w14:paraId="7DF4ED01" w14:textId="77777777" w:rsidR="0071084B" w:rsidRDefault="00D809C4">
            <w:pPr>
              <w:jc w:val="center"/>
              <w:rPr>
                <w:rFonts w:eastAsia="Calibri"/>
                <w:sz w:val="28"/>
                <w:szCs w:val="28"/>
                <w:lang w:eastAsia="ja-JP"/>
              </w:rPr>
            </w:pPr>
            <w:r>
              <w:rPr>
                <w:rFonts w:eastAsia="Calibri"/>
                <w:sz w:val="28"/>
                <w:szCs w:val="28"/>
                <w:lang w:eastAsia="ja-JP"/>
              </w:rPr>
              <w:t>34</w:t>
            </w:r>
          </w:p>
        </w:tc>
        <w:tc>
          <w:tcPr>
            <w:tcW w:w="929" w:type="dxa"/>
            <w:vMerge/>
            <w:vAlign w:val="center"/>
          </w:tcPr>
          <w:p w14:paraId="38354C9B" w14:textId="77777777" w:rsidR="0071084B" w:rsidRDefault="0071084B">
            <w:pPr>
              <w:jc w:val="center"/>
              <w:rPr>
                <w:rFonts w:eastAsia="Calibri"/>
                <w:sz w:val="28"/>
                <w:szCs w:val="28"/>
                <w:lang w:eastAsia="ja-JP"/>
              </w:rPr>
            </w:pPr>
          </w:p>
        </w:tc>
        <w:tc>
          <w:tcPr>
            <w:tcW w:w="1468" w:type="dxa"/>
          </w:tcPr>
          <w:p w14:paraId="6FC898EB" w14:textId="77777777" w:rsidR="0071084B" w:rsidRDefault="00D809C4">
            <w:pPr>
              <w:jc w:val="both"/>
              <w:rPr>
                <w:rFonts w:eastAsia="Calibri"/>
                <w:sz w:val="28"/>
                <w:szCs w:val="28"/>
                <w:lang w:eastAsia="ja-JP"/>
              </w:rPr>
            </w:pPr>
            <w:r>
              <w:rPr>
                <w:rFonts w:eastAsia="Calibri"/>
                <w:sz w:val="28"/>
                <w:szCs w:val="28"/>
                <w:lang w:eastAsia="ja-JP"/>
              </w:rPr>
              <w:t> </w:t>
            </w:r>
          </w:p>
        </w:tc>
        <w:tc>
          <w:tcPr>
            <w:tcW w:w="885" w:type="dxa"/>
          </w:tcPr>
          <w:p w14:paraId="7D9F5B90" w14:textId="77777777" w:rsidR="0071084B" w:rsidRDefault="00D809C4">
            <w:pPr>
              <w:jc w:val="both"/>
              <w:rPr>
                <w:rFonts w:eastAsia="Calibri"/>
                <w:sz w:val="28"/>
                <w:szCs w:val="28"/>
                <w:lang w:eastAsia="ja-JP"/>
              </w:rPr>
            </w:pPr>
            <w:r>
              <w:rPr>
                <w:rFonts w:eastAsia="Calibri"/>
                <w:sz w:val="28"/>
                <w:szCs w:val="28"/>
                <w:lang w:eastAsia="ja-JP"/>
              </w:rPr>
              <w:t> </w:t>
            </w:r>
          </w:p>
        </w:tc>
      </w:tr>
      <w:tr w:rsidR="0071084B" w14:paraId="48998171" w14:textId="77777777">
        <w:trPr>
          <w:trHeight w:val="551"/>
        </w:trPr>
        <w:tc>
          <w:tcPr>
            <w:tcW w:w="1101" w:type="dxa"/>
            <w:vAlign w:val="center"/>
          </w:tcPr>
          <w:p w14:paraId="479F3D8F" w14:textId="77777777" w:rsidR="0071084B" w:rsidRDefault="00D809C4">
            <w:pPr>
              <w:jc w:val="center"/>
              <w:rPr>
                <w:rFonts w:eastAsia="Calibri"/>
                <w:bCs/>
                <w:sz w:val="28"/>
                <w:szCs w:val="28"/>
                <w:lang w:eastAsia="ja-JP"/>
              </w:rPr>
            </w:pPr>
            <w:r>
              <w:rPr>
                <w:rFonts w:eastAsia="Calibri"/>
                <w:bCs/>
                <w:sz w:val="28"/>
                <w:szCs w:val="28"/>
                <w:lang w:eastAsia="ja-JP"/>
              </w:rPr>
              <w:t>35</w:t>
            </w:r>
          </w:p>
        </w:tc>
        <w:tc>
          <w:tcPr>
            <w:tcW w:w="1842" w:type="dxa"/>
          </w:tcPr>
          <w:p w14:paraId="43097B34" w14:textId="77777777" w:rsidR="0071084B" w:rsidRDefault="00D809C4">
            <w:pPr>
              <w:jc w:val="center"/>
              <w:rPr>
                <w:rFonts w:eastAsia="Calibri"/>
                <w:b/>
                <w:bCs/>
                <w:sz w:val="28"/>
                <w:szCs w:val="28"/>
                <w:lang w:eastAsia="ja-JP"/>
              </w:rPr>
            </w:pPr>
            <w:r>
              <w:rPr>
                <w:rFonts w:eastAsia="Calibri"/>
                <w:b/>
                <w:bCs/>
                <w:sz w:val="28"/>
                <w:szCs w:val="28"/>
                <w:lang w:eastAsia="ja-JP"/>
              </w:rPr>
              <w:t> </w:t>
            </w:r>
          </w:p>
        </w:tc>
        <w:tc>
          <w:tcPr>
            <w:tcW w:w="3119" w:type="dxa"/>
            <w:vAlign w:val="center"/>
          </w:tcPr>
          <w:p w14:paraId="5DC85514" w14:textId="77777777" w:rsidR="0071084B" w:rsidRDefault="00D809C4">
            <w:pPr>
              <w:rPr>
                <w:rFonts w:eastAsia="Calibri"/>
                <w:b/>
                <w:bCs/>
                <w:sz w:val="28"/>
                <w:szCs w:val="28"/>
                <w:lang w:eastAsia="ja-JP"/>
              </w:rPr>
            </w:pPr>
            <w:r>
              <w:rPr>
                <w:rFonts w:eastAsia="Calibri"/>
                <w:b/>
                <w:bCs/>
                <w:sz w:val="28"/>
                <w:szCs w:val="28"/>
                <w:lang w:eastAsia="ja-JP"/>
              </w:rPr>
              <w:t>Ôn t</w:t>
            </w:r>
            <w:r>
              <w:rPr>
                <w:rFonts w:eastAsia="Calibri"/>
                <w:b/>
                <w:bCs/>
                <w:sz w:val="28"/>
                <w:szCs w:val="28"/>
                <w:lang w:eastAsia="ja-JP"/>
              </w:rPr>
              <w:t>ậ</w:t>
            </w:r>
            <w:r>
              <w:rPr>
                <w:rFonts w:eastAsia="Calibri"/>
                <w:b/>
                <w:bCs/>
                <w:sz w:val="28"/>
                <w:szCs w:val="28"/>
                <w:lang w:eastAsia="ja-JP"/>
              </w:rPr>
              <w:t>p t</w:t>
            </w:r>
            <w:r>
              <w:rPr>
                <w:rFonts w:eastAsia="Calibri"/>
                <w:b/>
                <w:bCs/>
                <w:sz w:val="28"/>
                <w:szCs w:val="28"/>
                <w:lang w:eastAsia="ja-JP"/>
              </w:rPr>
              <w:t>ổ</w:t>
            </w:r>
            <w:r>
              <w:rPr>
                <w:rFonts w:eastAsia="Calibri"/>
                <w:b/>
                <w:bCs/>
                <w:sz w:val="28"/>
                <w:szCs w:val="28"/>
                <w:lang w:eastAsia="ja-JP"/>
              </w:rPr>
              <w:t>ng h</w:t>
            </w:r>
            <w:r>
              <w:rPr>
                <w:rFonts w:eastAsia="Calibri"/>
                <w:b/>
                <w:bCs/>
                <w:sz w:val="28"/>
                <w:szCs w:val="28"/>
                <w:lang w:eastAsia="ja-JP"/>
              </w:rPr>
              <w:t>ợ</w:t>
            </w:r>
            <w:r>
              <w:rPr>
                <w:rFonts w:eastAsia="Calibri"/>
                <w:b/>
                <w:bCs/>
                <w:sz w:val="28"/>
                <w:szCs w:val="28"/>
                <w:lang w:eastAsia="ja-JP"/>
              </w:rPr>
              <w:t>p cu</w:t>
            </w:r>
            <w:r>
              <w:rPr>
                <w:rFonts w:eastAsia="Calibri"/>
                <w:b/>
                <w:bCs/>
                <w:sz w:val="28"/>
                <w:szCs w:val="28"/>
                <w:lang w:eastAsia="ja-JP"/>
              </w:rPr>
              <w:t>ố</w:t>
            </w:r>
            <w:r>
              <w:rPr>
                <w:rFonts w:eastAsia="Calibri"/>
                <w:b/>
                <w:bCs/>
                <w:sz w:val="28"/>
                <w:szCs w:val="28"/>
                <w:lang w:eastAsia="ja-JP"/>
              </w:rPr>
              <w:t>i năm</w:t>
            </w:r>
          </w:p>
        </w:tc>
        <w:tc>
          <w:tcPr>
            <w:tcW w:w="1147" w:type="dxa"/>
            <w:vAlign w:val="center"/>
          </w:tcPr>
          <w:p w14:paraId="6974BC46" w14:textId="77777777" w:rsidR="0071084B" w:rsidRDefault="00D809C4">
            <w:pPr>
              <w:jc w:val="center"/>
              <w:rPr>
                <w:rFonts w:eastAsia="Calibri"/>
                <w:sz w:val="28"/>
                <w:szCs w:val="28"/>
                <w:lang w:eastAsia="ja-JP"/>
              </w:rPr>
            </w:pPr>
            <w:r>
              <w:rPr>
                <w:rFonts w:eastAsia="Calibri"/>
                <w:sz w:val="28"/>
                <w:szCs w:val="28"/>
                <w:lang w:eastAsia="ja-JP"/>
              </w:rPr>
              <w:t>35</w:t>
            </w:r>
          </w:p>
        </w:tc>
        <w:tc>
          <w:tcPr>
            <w:tcW w:w="929" w:type="dxa"/>
            <w:vAlign w:val="center"/>
          </w:tcPr>
          <w:p w14:paraId="3E67CBBB" w14:textId="77777777" w:rsidR="0071084B" w:rsidRDefault="00D809C4">
            <w:pPr>
              <w:jc w:val="center"/>
              <w:rPr>
                <w:rFonts w:eastAsia="Calibri"/>
                <w:sz w:val="28"/>
                <w:szCs w:val="28"/>
                <w:lang w:eastAsia="ja-JP"/>
              </w:rPr>
            </w:pPr>
            <w:r>
              <w:rPr>
                <w:rFonts w:eastAsia="Calibri"/>
                <w:sz w:val="28"/>
                <w:szCs w:val="28"/>
                <w:lang w:eastAsia="ja-JP"/>
              </w:rPr>
              <w:t>1 ti</w:t>
            </w:r>
            <w:r>
              <w:rPr>
                <w:rFonts w:eastAsia="Calibri"/>
                <w:sz w:val="28"/>
                <w:szCs w:val="28"/>
                <w:lang w:eastAsia="ja-JP"/>
              </w:rPr>
              <w:t>ế</w:t>
            </w:r>
            <w:r>
              <w:rPr>
                <w:rFonts w:eastAsia="Calibri"/>
                <w:sz w:val="28"/>
                <w:szCs w:val="28"/>
                <w:lang w:eastAsia="ja-JP"/>
              </w:rPr>
              <w:t>t</w:t>
            </w:r>
          </w:p>
        </w:tc>
        <w:tc>
          <w:tcPr>
            <w:tcW w:w="1468" w:type="dxa"/>
          </w:tcPr>
          <w:p w14:paraId="2EFF99E7" w14:textId="77777777" w:rsidR="0071084B" w:rsidRDefault="00D809C4">
            <w:pPr>
              <w:jc w:val="both"/>
              <w:rPr>
                <w:rFonts w:eastAsia="Calibri"/>
                <w:sz w:val="28"/>
                <w:szCs w:val="28"/>
                <w:lang w:eastAsia="ja-JP"/>
              </w:rPr>
            </w:pPr>
            <w:r>
              <w:rPr>
                <w:rFonts w:eastAsia="Calibri"/>
                <w:sz w:val="28"/>
                <w:szCs w:val="28"/>
                <w:lang w:eastAsia="ja-JP"/>
              </w:rPr>
              <w:t> </w:t>
            </w:r>
          </w:p>
        </w:tc>
        <w:tc>
          <w:tcPr>
            <w:tcW w:w="885" w:type="dxa"/>
          </w:tcPr>
          <w:p w14:paraId="1EC00C03" w14:textId="77777777" w:rsidR="0071084B" w:rsidRDefault="00D809C4">
            <w:pPr>
              <w:jc w:val="both"/>
              <w:rPr>
                <w:rFonts w:eastAsia="Calibri"/>
                <w:sz w:val="28"/>
                <w:szCs w:val="28"/>
                <w:lang w:eastAsia="ja-JP"/>
              </w:rPr>
            </w:pPr>
            <w:r>
              <w:rPr>
                <w:rFonts w:eastAsia="Calibri"/>
                <w:sz w:val="28"/>
                <w:szCs w:val="28"/>
                <w:lang w:eastAsia="ja-JP"/>
              </w:rPr>
              <w:t> </w:t>
            </w:r>
          </w:p>
        </w:tc>
      </w:tr>
    </w:tbl>
    <w:p w14:paraId="4407A84A" w14:textId="77777777" w:rsidR="0071084B" w:rsidRDefault="0071084B">
      <w:pPr>
        <w:pStyle w:val="BodyText"/>
        <w:ind w:right="2858"/>
        <w:jc w:val="left"/>
        <w:rPr>
          <w:b/>
          <w:sz w:val="28"/>
          <w:szCs w:val="28"/>
          <w:lang w:val="vi-VN"/>
        </w:rPr>
      </w:pPr>
    </w:p>
    <w:p w14:paraId="74CFE95C" w14:textId="77777777" w:rsidR="0071084B" w:rsidRDefault="00D809C4">
      <w:pPr>
        <w:pStyle w:val="ListParagraph"/>
        <w:adjustRightInd w:val="0"/>
        <w:snapToGrid w:val="0"/>
        <w:ind w:left="0"/>
        <w:rPr>
          <w:sz w:val="28"/>
          <w:szCs w:val="28"/>
        </w:rPr>
      </w:pPr>
      <w:r>
        <w:rPr>
          <w:b/>
          <w:sz w:val="28"/>
          <w:szCs w:val="28"/>
        </w:rPr>
        <w:t>5. Môn học, hoạt động giáo dục (môn 5): Lịch sử &amp; địa lí</w:t>
      </w:r>
      <w:r>
        <w:rPr>
          <w:b/>
          <w:sz w:val="28"/>
          <w:szCs w:val="28"/>
          <w:lang w:val="vi-VN"/>
        </w:rPr>
        <w:t xml:space="preserve">: </w:t>
      </w:r>
      <w:r>
        <w:rPr>
          <w:sz w:val="28"/>
          <w:szCs w:val="28"/>
        </w:rPr>
        <w:t>Cả</w:t>
      </w:r>
      <w:r>
        <w:rPr>
          <w:spacing w:val="-1"/>
          <w:sz w:val="28"/>
          <w:szCs w:val="28"/>
        </w:rPr>
        <w:t xml:space="preserve"> </w:t>
      </w:r>
      <w:r>
        <w:rPr>
          <w:sz w:val="28"/>
          <w:szCs w:val="28"/>
        </w:rPr>
        <w:t>năm</w:t>
      </w:r>
      <w:r>
        <w:rPr>
          <w:spacing w:val="-3"/>
          <w:sz w:val="28"/>
          <w:szCs w:val="28"/>
        </w:rPr>
        <w:t xml:space="preserve"> </w:t>
      </w:r>
      <w:r>
        <w:rPr>
          <w:sz w:val="28"/>
          <w:szCs w:val="28"/>
        </w:rPr>
        <w:t>học:</w:t>
      </w:r>
      <w:r>
        <w:rPr>
          <w:spacing w:val="-1"/>
          <w:sz w:val="28"/>
          <w:szCs w:val="28"/>
        </w:rPr>
        <w:t xml:space="preserve"> </w:t>
      </w:r>
      <w:r>
        <w:rPr>
          <w:sz w:val="28"/>
          <w:szCs w:val="28"/>
        </w:rPr>
        <w:t>35</w:t>
      </w:r>
      <w:r>
        <w:rPr>
          <w:spacing w:val="-2"/>
          <w:sz w:val="28"/>
          <w:szCs w:val="28"/>
        </w:rPr>
        <w:t xml:space="preserve"> </w:t>
      </w:r>
      <w:r>
        <w:rPr>
          <w:sz w:val="28"/>
          <w:szCs w:val="28"/>
        </w:rPr>
        <w:t>tuần</w:t>
      </w:r>
      <w:r>
        <w:rPr>
          <w:spacing w:val="-1"/>
          <w:sz w:val="28"/>
          <w:szCs w:val="28"/>
        </w:rPr>
        <w:t xml:space="preserve"> </w:t>
      </w:r>
      <w:r>
        <w:rPr>
          <w:sz w:val="28"/>
          <w:szCs w:val="28"/>
        </w:rPr>
        <w:t>x 2</w:t>
      </w:r>
      <w:r>
        <w:rPr>
          <w:spacing w:val="-1"/>
          <w:sz w:val="28"/>
          <w:szCs w:val="28"/>
        </w:rPr>
        <w:t xml:space="preserve"> </w:t>
      </w:r>
      <w:r>
        <w:rPr>
          <w:sz w:val="28"/>
          <w:szCs w:val="28"/>
        </w:rPr>
        <w:t>tiết = 70</w:t>
      </w:r>
      <w:r>
        <w:rPr>
          <w:spacing w:val="-2"/>
          <w:sz w:val="28"/>
          <w:szCs w:val="28"/>
        </w:rPr>
        <w:t xml:space="preserve"> </w:t>
      </w:r>
      <w:r>
        <w:rPr>
          <w:sz w:val="28"/>
          <w:szCs w:val="28"/>
        </w:rPr>
        <w:t>tiết (gồm 63 tiết học và 7 tiết HD ôn tập, kiểm tra đánh</w:t>
      </w:r>
      <w:r>
        <w:rPr>
          <w:sz w:val="28"/>
          <w:szCs w:val="28"/>
          <w:lang w:val="vi-VN"/>
        </w:rPr>
        <w:t xml:space="preserve"> </w:t>
      </w:r>
      <w:r>
        <w:rPr>
          <w:sz w:val="28"/>
          <w:szCs w:val="28"/>
        </w:rPr>
        <w:t>giá</w:t>
      </w:r>
    </w:p>
    <w:p w14:paraId="67385D63" w14:textId="77777777" w:rsidR="0071084B" w:rsidRDefault="0071084B">
      <w:pPr>
        <w:adjustRightInd w:val="0"/>
        <w:snapToGrid w:val="0"/>
        <w:ind w:firstLine="721"/>
        <w:jc w:val="both"/>
        <w:rPr>
          <w:b/>
          <w:sz w:val="28"/>
          <w:szCs w:val="28"/>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614"/>
        <w:gridCol w:w="3685"/>
        <w:gridCol w:w="1040"/>
        <w:gridCol w:w="1149"/>
        <w:gridCol w:w="1515"/>
      </w:tblGrid>
      <w:tr w:rsidR="0071084B" w14:paraId="29589A05" w14:textId="77777777">
        <w:trPr>
          <w:trHeight w:val="1139"/>
        </w:trPr>
        <w:tc>
          <w:tcPr>
            <w:tcW w:w="1080" w:type="dxa"/>
            <w:vMerge w:val="restart"/>
            <w:noWrap/>
            <w:vAlign w:val="center"/>
          </w:tcPr>
          <w:p w14:paraId="78639F9D" w14:textId="77777777" w:rsidR="0071084B" w:rsidRDefault="00D809C4">
            <w:pPr>
              <w:jc w:val="center"/>
              <w:rPr>
                <w:rFonts w:eastAsia="Calibri"/>
                <w:b/>
                <w:bCs/>
                <w:sz w:val="28"/>
                <w:szCs w:val="28"/>
                <w:lang w:eastAsia="ja-JP"/>
              </w:rPr>
            </w:pPr>
            <w:r>
              <w:rPr>
                <w:rFonts w:eastAsia="Calibri"/>
                <w:b/>
                <w:bCs/>
                <w:sz w:val="28"/>
                <w:szCs w:val="28"/>
                <w:lang w:eastAsia="ja-JP"/>
              </w:rPr>
              <w:t>Tu</w:t>
            </w:r>
            <w:r>
              <w:rPr>
                <w:rFonts w:eastAsia="Calibri"/>
                <w:b/>
                <w:bCs/>
                <w:sz w:val="28"/>
                <w:szCs w:val="28"/>
                <w:lang w:eastAsia="ja-JP"/>
              </w:rPr>
              <w:t>ầ</w:t>
            </w:r>
            <w:r>
              <w:rPr>
                <w:rFonts w:eastAsia="Calibri"/>
                <w:b/>
                <w:bCs/>
                <w:sz w:val="28"/>
                <w:szCs w:val="28"/>
                <w:lang w:eastAsia="ja-JP"/>
              </w:rPr>
              <w:t>n</w:t>
            </w:r>
          </w:p>
        </w:tc>
        <w:tc>
          <w:tcPr>
            <w:tcW w:w="1614" w:type="dxa"/>
            <w:vMerge w:val="restart"/>
            <w:vAlign w:val="center"/>
          </w:tcPr>
          <w:p w14:paraId="20EF4585" w14:textId="77777777" w:rsidR="0071084B" w:rsidRDefault="00D809C4">
            <w:pPr>
              <w:rPr>
                <w:rFonts w:eastAsia="Calibri"/>
                <w:b/>
                <w:bCs/>
                <w:sz w:val="28"/>
                <w:szCs w:val="28"/>
                <w:lang w:eastAsia="ja-JP"/>
              </w:rPr>
            </w:pPr>
            <w:r>
              <w:rPr>
                <w:rFonts w:eastAsia="Calibri"/>
                <w:b/>
                <w:bCs/>
                <w:sz w:val="28"/>
                <w:szCs w:val="28"/>
                <w:lang w:eastAsia="ja-JP"/>
              </w:rPr>
              <w:t>Ch</w:t>
            </w:r>
            <w:r>
              <w:rPr>
                <w:rFonts w:eastAsia="Calibri"/>
                <w:b/>
                <w:bCs/>
                <w:sz w:val="28"/>
                <w:szCs w:val="28"/>
                <w:lang w:eastAsia="ja-JP"/>
              </w:rPr>
              <w:t>ủ</w:t>
            </w:r>
            <w:r>
              <w:rPr>
                <w:rFonts w:eastAsia="Calibri"/>
                <w:b/>
                <w:bCs/>
                <w:sz w:val="28"/>
                <w:szCs w:val="28"/>
                <w:lang w:eastAsia="ja-JP"/>
              </w:rPr>
              <w:t xml:space="preserve"> đ</w:t>
            </w:r>
            <w:r>
              <w:rPr>
                <w:rFonts w:eastAsia="Calibri"/>
                <w:b/>
                <w:bCs/>
                <w:sz w:val="28"/>
                <w:szCs w:val="28"/>
                <w:lang w:eastAsia="ja-JP"/>
              </w:rPr>
              <w:t>ề</w:t>
            </w:r>
            <w:r>
              <w:rPr>
                <w:rFonts w:eastAsia="Calibri"/>
                <w:b/>
                <w:bCs/>
                <w:sz w:val="28"/>
                <w:szCs w:val="28"/>
                <w:lang w:eastAsia="ja-JP"/>
              </w:rPr>
              <w:t>/</w:t>
            </w:r>
            <w:r>
              <w:rPr>
                <w:rFonts w:eastAsia="Calibri"/>
                <w:b/>
                <w:bCs/>
                <w:sz w:val="28"/>
                <w:szCs w:val="28"/>
                <w:lang w:eastAsia="ja-JP"/>
              </w:rPr>
              <w:br/>
              <w:t>M</w:t>
            </w:r>
            <w:r>
              <w:rPr>
                <w:rFonts w:eastAsia="Calibri"/>
                <w:b/>
                <w:bCs/>
                <w:sz w:val="28"/>
                <w:szCs w:val="28"/>
                <w:lang w:eastAsia="ja-JP"/>
              </w:rPr>
              <w:t>ạ</w:t>
            </w:r>
            <w:r>
              <w:rPr>
                <w:rFonts w:eastAsia="Calibri"/>
                <w:b/>
                <w:bCs/>
                <w:sz w:val="28"/>
                <w:szCs w:val="28"/>
                <w:lang w:eastAsia="ja-JP"/>
              </w:rPr>
              <w:t>ch n</w:t>
            </w:r>
            <w:r>
              <w:rPr>
                <w:rFonts w:eastAsia="Calibri"/>
                <w:b/>
                <w:bCs/>
                <w:sz w:val="28"/>
                <w:szCs w:val="28"/>
                <w:lang w:eastAsia="ja-JP"/>
              </w:rPr>
              <w:t>ộ</w:t>
            </w:r>
            <w:r>
              <w:rPr>
                <w:rFonts w:eastAsia="Calibri"/>
                <w:b/>
                <w:bCs/>
                <w:sz w:val="28"/>
                <w:szCs w:val="28"/>
                <w:lang w:eastAsia="ja-JP"/>
              </w:rPr>
              <w:t>i dung</w:t>
            </w:r>
          </w:p>
        </w:tc>
        <w:tc>
          <w:tcPr>
            <w:tcW w:w="5874" w:type="dxa"/>
            <w:gridSpan w:val="3"/>
            <w:noWrap/>
            <w:vAlign w:val="center"/>
          </w:tcPr>
          <w:p w14:paraId="164ABFFB" w14:textId="77777777" w:rsidR="0071084B" w:rsidRDefault="00D809C4">
            <w:pPr>
              <w:jc w:val="center"/>
              <w:rPr>
                <w:rFonts w:eastAsia="Calibri"/>
                <w:b/>
                <w:bCs/>
                <w:sz w:val="28"/>
                <w:szCs w:val="28"/>
                <w:lang w:eastAsia="ja-JP"/>
              </w:rPr>
            </w:pPr>
            <w:r>
              <w:rPr>
                <w:rFonts w:eastAsia="Calibri"/>
                <w:b/>
                <w:bCs/>
                <w:sz w:val="28"/>
                <w:szCs w:val="28"/>
                <w:lang w:eastAsia="ja-JP"/>
              </w:rPr>
              <w:t>N</w:t>
            </w:r>
            <w:r>
              <w:rPr>
                <w:rFonts w:eastAsia="Calibri"/>
                <w:b/>
                <w:bCs/>
                <w:sz w:val="28"/>
                <w:szCs w:val="28"/>
                <w:lang w:eastAsia="ja-JP"/>
              </w:rPr>
              <w:t>ộ</w:t>
            </w:r>
            <w:r>
              <w:rPr>
                <w:rFonts w:eastAsia="Calibri"/>
                <w:b/>
                <w:bCs/>
                <w:sz w:val="28"/>
                <w:szCs w:val="28"/>
                <w:lang w:eastAsia="ja-JP"/>
              </w:rPr>
              <w:t>i dung</w:t>
            </w:r>
          </w:p>
        </w:tc>
        <w:tc>
          <w:tcPr>
            <w:tcW w:w="1515" w:type="dxa"/>
            <w:vMerge w:val="restart"/>
            <w:vAlign w:val="center"/>
          </w:tcPr>
          <w:p w14:paraId="4CB3D0A8" w14:textId="77777777" w:rsidR="0071084B" w:rsidRDefault="00D809C4">
            <w:pPr>
              <w:jc w:val="center"/>
              <w:rPr>
                <w:rFonts w:eastAsia="Calibri"/>
                <w:b/>
                <w:bCs/>
                <w:sz w:val="28"/>
                <w:szCs w:val="28"/>
                <w:lang w:eastAsia="ja-JP"/>
              </w:rPr>
            </w:pPr>
            <w:r>
              <w:rPr>
                <w:rFonts w:eastAsia="Calibri"/>
                <w:b/>
                <w:bCs/>
                <w:sz w:val="28"/>
                <w:szCs w:val="28"/>
                <w:lang w:eastAsia="ja-JP"/>
              </w:rPr>
              <w:t>N</w:t>
            </w:r>
            <w:r>
              <w:rPr>
                <w:rFonts w:eastAsia="Calibri"/>
                <w:b/>
                <w:bCs/>
                <w:sz w:val="28"/>
                <w:szCs w:val="28"/>
                <w:lang w:eastAsia="ja-JP"/>
              </w:rPr>
              <w:t>ộ</w:t>
            </w:r>
            <w:r>
              <w:rPr>
                <w:rFonts w:eastAsia="Calibri"/>
                <w:b/>
                <w:bCs/>
                <w:sz w:val="28"/>
                <w:szCs w:val="28"/>
                <w:lang w:eastAsia="ja-JP"/>
              </w:rPr>
              <w:t>i dung đi</w:t>
            </w:r>
            <w:r>
              <w:rPr>
                <w:rFonts w:eastAsia="Calibri"/>
                <w:b/>
                <w:bCs/>
                <w:sz w:val="28"/>
                <w:szCs w:val="28"/>
                <w:lang w:eastAsia="ja-JP"/>
              </w:rPr>
              <w:t>ề</w:t>
            </w:r>
            <w:r>
              <w:rPr>
                <w:rFonts w:eastAsia="Calibri"/>
                <w:b/>
                <w:bCs/>
                <w:sz w:val="28"/>
                <w:szCs w:val="28"/>
                <w:lang w:eastAsia="ja-JP"/>
              </w:rPr>
              <w:t>u ch</w:t>
            </w:r>
            <w:r>
              <w:rPr>
                <w:rFonts w:eastAsia="Calibri"/>
                <w:b/>
                <w:bCs/>
                <w:sz w:val="28"/>
                <w:szCs w:val="28"/>
                <w:lang w:eastAsia="ja-JP"/>
              </w:rPr>
              <w:t>ỉ</w:t>
            </w:r>
            <w:r>
              <w:rPr>
                <w:rFonts w:eastAsia="Calibri"/>
                <w:b/>
                <w:bCs/>
                <w:sz w:val="28"/>
                <w:szCs w:val="28"/>
                <w:lang w:eastAsia="ja-JP"/>
              </w:rPr>
              <w:t xml:space="preserve">nh </w:t>
            </w:r>
            <w:r>
              <w:rPr>
                <w:rFonts w:eastAsia="Calibri"/>
                <w:b/>
                <w:bCs/>
                <w:sz w:val="28"/>
                <w:szCs w:val="28"/>
                <w:lang w:eastAsia="ja-JP"/>
              </w:rPr>
              <w:t>b</w:t>
            </w:r>
            <w:r>
              <w:rPr>
                <w:rFonts w:eastAsia="Calibri"/>
                <w:b/>
                <w:bCs/>
                <w:sz w:val="28"/>
                <w:szCs w:val="28"/>
                <w:lang w:eastAsia="ja-JP"/>
              </w:rPr>
              <w:t>ổ</w:t>
            </w:r>
            <w:r>
              <w:rPr>
                <w:rFonts w:eastAsia="Calibri"/>
                <w:b/>
                <w:bCs/>
                <w:sz w:val="28"/>
                <w:szCs w:val="28"/>
                <w:lang w:eastAsia="ja-JP"/>
              </w:rPr>
              <w:t xml:space="preserve"> sung</w:t>
            </w:r>
          </w:p>
        </w:tc>
      </w:tr>
      <w:tr w:rsidR="0071084B" w14:paraId="0BD5BD79" w14:textId="77777777">
        <w:trPr>
          <w:trHeight w:val="870"/>
        </w:trPr>
        <w:tc>
          <w:tcPr>
            <w:tcW w:w="1080" w:type="dxa"/>
            <w:vMerge/>
            <w:vAlign w:val="center"/>
          </w:tcPr>
          <w:p w14:paraId="47197540" w14:textId="77777777" w:rsidR="0071084B" w:rsidRDefault="0071084B">
            <w:pPr>
              <w:jc w:val="center"/>
              <w:rPr>
                <w:rFonts w:eastAsia="Calibri"/>
                <w:b/>
                <w:bCs/>
                <w:sz w:val="28"/>
                <w:szCs w:val="28"/>
                <w:lang w:eastAsia="ja-JP"/>
              </w:rPr>
            </w:pPr>
          </w:p>
        </w:tc>
        <w:tc>
          <w:tcPr>
            <w:tcW w:w="1614" w:type="dxa"/>
            <w:vMerge/>
            <w:vAlign w:val="center"/>
          </w:tcPr>
          <w:p w14:paraId="36B4045F" w14:textId="77777777" w:rsidR="0071084B" w:rsidRDefault="0071084B">
            <w:pPr>
              <w:rPr>
                <w:rFonts w:eastAsia="Calibri"/>
                <w:b/>
                <w:bCs/>
                <w:sz w:val="28"/>
                <w:szCs w:val="28"/>
                <w:lang w:eastAsia="ja-JP"/>
              </w:rPr>
            </w:pPr>
          </w:p>
        </w:tc>
        <w:tc>
          <w:tcPr>
            <w:tcW w:w="3685" w:type="dxa"/>
            <w:vAlign w:val="center"/>
          </w:tcPr>
          <w:p w14:paraId="33188E79" w14:textId="77777777" w:rsidR="0071084B" w:rsidRDefault="00D809C4">
            <w:pPr>
              <w:jc w:val="center"/>
              <w:rPr>
                <w:rFonts w:eastAsia="Calibri"/>
                <w:b/>
                <w:bCs/>
                <w:sz w:val="28"/>
                <w:szCs w:val="28"/>
                <w:lang w:eastAsia="ja-JP"/>
              </w:rPr>
            </w:pPr>
            <w:r>
              <w:rPr>
                <w:rFonts w:eastAsia="Calibri"/>
                <w:b/>
                <w:bCs/>
                <w:sz w:val="28"/>
                <w:szCs w:val="28"/>
                <w:lang w:eastAsia="ja-JP"/>
              </w:rPr>
              <w:t>Tên bài h</w:t>
            </w:r>
            <w:r>
              <w:rPr>
                <w:rFonts w:eastAsia="Calibri"/>
                <w:b/>
                <w:bCs/>
                <w:sz w:val="28"/>
                <w:szCs w:val="28"/>
                <w:lang w:eastAsia="ja-JP"/>
              </w:rPr>
              <w:t>ọ</w:t>
            </w:r>
            <w:r>
              <w:rPr>
                <w:rFonts w:eastAsia="Calibri"/>
                <w:b/>
                <w:bCs/>
                <w:sz w:val="28"/>
                <w:szCs w:val="28"/>
                <w:lang w:eastAsia="ja-JP"/>
              </w:rPr>
              <w:t>c</w:t>
            </w:r>
          </w:p>
        </w:tc>
        <w:tc>
          <w:tcPr>
            <w:tcW w:w="1040" w:type="dxa"/>
            <w:vAlign w:val="center"/>
          </w:tcPr>
          <w:p w14:paraId="501E8941" w14:textId="77777777" w:rsidR="0071084B" w:rsidRDefault="00D809C4">
            <w:pPr>
              <w:jc w:val="center"/>
              <w:rPr>
                <w:rFonts w:eastAsia="Calibri"/>
                <w:b/>
                <w:bCs/>
                <w:sz w:val="28"/>
                <w:szCs w:val="28"/>
                <w:lang w:eastAsia="ja-JP"/>
              </w:rPr>
            </w:pPr>
            <w:r>
              <w:rPr>
                <w:rFonts w:eastAsia="Calibri"/>
                <w:b/>
                <w:bCs/>
                <w:sz w:val="28"/>
                <w:szCs w:val="28"/>
                <w:lang w:eastAsia="ja-JP"/>
              </w:rPr>
              <w:t>Th</w:t>
            </w:r>
            <w:r>
              <w:rPr>
                <w:rFonts w:eastAsia="Calibri"/>
                <w:b/>
                <w:bCs/>
                <w:sz w:val="28"/>
                <w:szCs w:val="28"/>
                <w:lang w:eastAsia="ja-JP"/>
              </w:rPr>
              <w:t>ờ</w:t>
            </w:r>
            <w:r>
              <w:rPr>
                <w:rFonts w:eastAsia="Calibri"/>
                <w:b/>
                <w:bCs/>
                <w:sz w:val="28"/>
                <w:szCs w:val="28"/>
                <w:lang w:eastAsia="ja-JP"/>
              </w:rPr>
              <w:t>i lư</w:t>
            </w:r>
            <w:r>
              <w:rPr>
                <w:rFonts w:eastAsia="Calibri"/>
                <w:b/>
                <w:bCs/>
                <w:sz w:val="28"/>
                <w:szCs w:val="28"/>
                <w:lang w:eastAsia="ja-JP"/>
              </w:rPr>
              <w:t>ợ</w:t>
            </w:r>
            <w:r>
              <w:rPr>
                <w:rFonts w:eastAsia="Calibri"/>
                <w:b/>
                <w:bCs/>
                <w:sz w:val="28"/>
                <w:szCs w:val="28"/>
                <w:lang w:eastAsia="ja-JP"/>
              </w:rPr>
              <w:t>ng</w:t>
            </w:r>
          </w:p>
        </w:tc>
        <w:tc>
          <w:tcPr>
            <w:tcW w:w="1149" w:type="dxa"/>
            <w:vAlign w:val="center"/>
          </w:tcPr>
          <w:p w14:paraId="3E845F86" w14:textId="77777777" w:rsidR="0071084B" w:rsidRDefault="00D809C4">
            <w:pPr>
              <w:jc w:val="center"/>
              <w:rPr>
                <w:rFonts w:eastAsia="Calibri"/>
                <w:b/>
                <w:bCs/>
                <w:sz w:val="28"/>
                <w:szCs w:val="28"/>
                <w:lang w:val="vi-VN" w:eastAsia="ja-JP"/>
              </w:rPr>
            </w:pPr>
            <w:r>
              <w:rPr>
                <w:rFonts w:eastAsia="Calibri"/>
                <w:b/>
                <w:bCs/>
                <w:sz w:val="28"/>
                <w:szCs w:val="28"/>
                <w:lang w:eastAsia="ja-JP"/>
              </w:rPr>
              <w:t>Ti</w:t>
            </w:r>
            <w:r>
              <w:rPr>
                <w:rFonts w:eastAsia="Calibri"/>
                <w:b/>
                <w:bCs/>
                <w:sz w:val="28"/>
                <w:szCs w:val="28"/>
                <w:lang w:eastAsia="ja-JP"/>
              </w:rPr>
              <w:t>ế</w:t>
            </w:r>
            <w:r>
              <w:rPr>
                <w:rFonts w:eastAsia="Calibri"/>
                <w:b/>
                <w:bCs/>
                <w:sz w:val="28"/>
                <w:szCs w:val="28"/>
                <w:lang w:eastAsia="ja-JP"/>
              </w:rPr>
              <w:t>t theo KH</w:t>
            </w:r>
            <w:r>
              <w:rPr>
                <w:rFonts w:eastAsia="Calibri"/>
                <w:b/>
                <w:bCs/>
                <w:sz w:val="28"/>
                <w:szCs w:val="28"/>
                <w:lang w:val="vi-VN" w:eastAsia="ja-JP"/>
              </w:rPr>
              <w:t>MH</w:t>
            </w:r>
          </w:p>
        </w:tc>
        <w:tc>
          <w:tcPr>
            <w:tcW w:w="1515" w:type="dxa"/>
            <w:vMerge/>
            <w:vAlign w:val="center"/>
          </w:tcPr>
          <w:p w14:paraId="77517A82" w14:textId="77777777" w:rsidR="0071084B" w:rsidRDefault="0071084B">
            <w:pPr>
              <w:jc w:val="center"/>
              <w:rPr>
                <w:rFonts w:eastAsia="Calibri"/>
                <w:b/>
                <w:bCs/>
                <w:sz w:val="28"/>
                <w:szCs w:val="28"/>
                <w:lang w:eastAsia="ja-JP"/>
              </w:rPr>
            </w:pPr>
          </w:p>
        </w:tc>
      </w:tr>
      <w:tr w:rsidR="0071084B" w14:paraId="268F9DB9" w14:textId="77777777">
        <w:trPr>
          <w:trHeight w:val="680"/>
        </w:trPr>
        <w:tc>
          <w:tcPr>
            <w:tcW w:w="1080" w:type="dxa"/>
            <w:vMerge w:val="restart"/>
            <w:noWrap/>
            <w:vAlign w:val="center"/>
          </w:tcPr>
          <w:p w14:paraId="21D28255" w14:textId="77777777" w:rsidR="0071084B" w:rsidRDefault="00D809C4">
            <w:pPr>
              <w:jc w:val="center"/>
              <w:rPr>
                <w:rFonts w:eastAsia="Calibri"/>
                <w:sz w:val="28"/>
                <w:szCs w:val="28"/>
                <w:lang w:eastAsia="ja-JP"/>
              </w:rPr>
            </w:pPr>
            <w:r>
              <w:rPr>
                <w:rFonts w:eastAsia="Calibri"/>
                <w:sz w:val="28"/>
                <w:szCs w:val="28"/>
                <w:lang w:eastAsia="ja-JP"/>
              </w:rPr>
              <w:t>1</w:t>
            </w:r>
          </w:p>
        </w:tc>
        <w:tc>
          <w:tcPr>
            <w:tcW w:w="1614" w:type="dxa"/>
            <w:vMerge w:val="restart"/>
            <w:vAlign w:val="center"/>
          </w:tcPr>
          <w:p w14:paraId="23DEB346" w14:textId="77777777" w:rsidR="0071084B" w:rsidRDefault="0071084B">
            <w:pPr>
              <w:rPr>
                <w:rFonts w:eastAsia="Calibri"/>
                <w:b/>
                <w:bCs/>
                <w:sz w:val="28"/>
                <w:szCs w:val="28"/>
                <w:lang w:eastAsia="ja-JP"/>
              </w:rPr>
            </w:pPr>
          </w:p>
          <w:p w14:paraId="31904758" w14:textId="77777777" w:rsidR="0071084B" w:rsidRDefault="0071084B">
            <w:pPr>
              <w:rPr>
                <w:rFonts w:eastAsia="Calibri"/>
                <w:b/>
                <w:bCs/>
                <w:sz w:val="28"/>
                <w:szCs w:val="28"/>
                <w:lang w:eastAsia="ja-JP"/>
              </w:rPr>
            </w:pPr>
          </w:p>
          <w:p w14:paraId="070DB651" w14:textId="77777777" w:rsidR="0071084B" w:rsidRDefault="00D809C4">
            <w:pPr>
              <w:rPr>
                <w:rFonts w:eastAsia="Calibri"/>
                <w:b/>
                <w:bCs/>
                <w:sz w:val="28"/>
                <w:szCs w:val="28"/>
                <w:lang w:eastAsia="ja-JP"/>
              </w:rPr>
            </w:pPr>
            <w:r>
              <w:rPr>
                <w:rFonts w:eastAsia="Calibri"/>
                <w:b/>
                <w:bCs/>
                <w:sz w:val="28"/>
                <w:szCs w:val="28"/>
                <w:lang w:eastAsia="ja-JP"/>
              </w:rPr>
              <w:t>CH</w:t>
            </w:r>
            <w:r>
              <w:rPr>
                <w:rFonts w:eastAsia="Calibri"/>
                <w:b/>
                <w:bCs/>
                <w:sz w:val="28"/>
                <w:szCs w:val="28"/>
                <w:lang w:eastAsia="ja-JP"/>
              </w:rPr>
              <w:t>Ủ</w:t>
            </w:r>
            <w:r>
              <w:rPr>
                <w:rFonts w:eastAsia="Calibri"/>
                <w:b/>
                <w:bCs/>
                <w:sz w:val="28"/>
                <w:szCs w:val="28"/>
                <w:lang w:eastAsia="ja-JP"/>
              </w:rPr>
              <w:t xml:space="preserve"> Đ</w:t>
            </w:r>
            <w:r>
              <w:rPr>
                <w:rFonts w:eastAsia="Calibri"/>
                <w:b/>
                <w:bCs/>
                <w:sz w:val="28"/>
                <w:szCs w:val="28"/>
                <w:lang w:eastAsia="ja-JP"/>
              </w:rPr>
              <w:t>Ề</w:t>
            </w:r>
            <w:r>
              <w:rPr>
                <w:rFonts w:eastAsia="Calibri"/>
                <w:b/>
                <w:bCs/>
                <w:sz w:val="28"/>
                <w:szCs w:val="28"/>
                <w:lang w:eastAsia="ja-JP"/>
              </w:rPr>
              <w:t xml:space="preserve"> 1. </w:t>
            </w:r>
            <w:r>
              <w:rPr>
                <w:rFonts w:eastAsia="Calibri"/>
                <w:b/>
                <w:bCs/>
                <w:sz w:val="24"/>
                <w:szCs w:val="24"/>
                <w:lang w:eastAsia="ja-JP"/>
              </w:rPr>
              <w:t>Đ</w:t>
            </w:r>
            <w:r>
              <w:rPr>
                <w:rFonts w:eastAsia="Calibri"/>
                <w:b/>
                <w:bCs/>
                <w:sz w:val="24"/>
                <w:szCs w:val="24"/>
                <w:lang w:eastAsia="ja-JP"/>
              </w:rPr>
              <w:t>Ấ</w:t>
            </w:r>
            <w:r>
              <w:rPr>
                <w:rFonts w:eastAsia="Calibri"/>
                <w:b/>
                <w:bCs/>
                <w:sz w:val="24"/>
                <w:szCs w:val="24"/>
                <w:lang w:eastAsia="ja-JP"/>
              </w:rPr>
              <w:t>T NƯ</w:t>
            </w:r>
            <w:r>
              <w:rPr>
                <w:rFonts w:eastAsia="Calibri"/>
                <w:b/>
                <w:bCs/>
                <w:sz w:val="24"/>
                <w:szCs w:val="24"/>
                <w:lang w:eastAsia="ja-JP"/>
              </w:rPr>
              <w:t>Ớ</w:t>
            </w:r>
            <w:r>
              <w:rPr>
                <w:rFonts w:eastAsia="Calibri"/>
                <w:b/>
                <w:bCs/>
                <w:sz w:val="24"/>
                <w:szCs w:val="24"/>
                <w:lang w:eastAsia="ja-JP"/>
              </w:rPr>
              <w:t>C VÀ CON NGƯ</w:t>
            </w:r>
            <w:r>
              <w:rPr>
                <w:rFonts w:eastAsia="Calibri"/>
                <w:b/>
                <w:bCs/>
                <w:sz w:val="24"/>
                <w:szCs w:val="24"/>
                <w:lang w:eastAsia="ja-JP"/>
              </w:rPr>
              <w:t>Ờ</w:t>
            </w:r>
            <w:r>
              <w:rPr>
                <w:rFonts w:eastAsia="Calibri"/>
                <w:b/>
                <w:bCs/>
                <w:sz w:val="24"/>
                <w:szCs w:val="24"/>
                <w:lang w:eastAsia="ja-JP"/>
              </w:rPr>
              <w:t>I VI</w:t>
            </w:r>
            <w:r>
              <w:rPr>
                <w:rFonts w:eastAsia="Calibri"/>
                <w:b/>
                <w:bCs/>
                <w:sz w:val="24"/>
                <w:szCs w:val="24"/>
                <w:lang w:eastAsia="ja-JP"/>
              </w:rPr>
              <w:t>Ệ</w:t>
            </w:r>
            <w:r>
              <w:rPr>
                <w:rFonts w:eastAsia="Calibri"/>
                <w:b/>
                <w:bCs/>
                <w:sz w:val="24"/>
                <w:szCs w:val="24"/>
                <w:lang w:eastAsia="ja-JP"/>
              </w:rPr>
              <w:t>T NAM</w:t>
            </w:r>
          </w:p>
        </w:tc>
        <w:tc>
          <w:tcPr>
            <w:tcW w:w="3685" w:type="dxa"/>
            <w:vAlign w:val="center"/>
          </w:tcPr>
          <w:p w14:paraId="3417EF82" w14:textId="77777777" w:rsidR="0071084B" w:rsidRDefault="00D809C4">
            <w:pPr>
              <w:rPr>
                <w:rFonts w:eastAsia="Calibri"/>
                <w:sz w:val="28"/>
                <w:szCs w:val="28"/>
                <w:lang w:eastAsia="ja-JP"/>
              </w:rPr>
            </w:pPr>
            <w:r>
              <w:rPr>
                <w:rFonts w:eastAsia="Calibri"/>
                <w:sz w:val="28"/>
                <w:szCs w:val="28"/>
                <w:lang w:eastAsia="ja-JP"/>
              </w:rPr>
              <w:t>Bài 1: V</w:t>
            </w:r>
            <w:r>
              <w:rPr>
                <w:rFonts w:eastAsia="Calibri"/>
                <w:sz w:val="28"/>
                <w:szCs w:val="28"/>
                <w:lang w:eastAsia="ja-JP"/>
              </w:rPr>
              <w:t>ị</w:t>
            </w:r>
            <w:r>
              <w:rPr>
                <w:rFonts w:eastAsia="Calibri"/>
                <w:sz w:val="28"/>
                <w:szCs w:val="28"/>
                <w:lang w:eastAsia="ja-JP"/>
              </w:rPr>
              <w:t xml:space="preserve"> trí đ</w:t>
            </w:r>
            <w:r>
              <w:rPr>
                <w:rFonts w:eastAsia="Calibri"/>
                <w:sz w:val="28"/>
                <w:szCs w:val="28"/>
                <w:lang w:eastAsia="ja-JP"/>
              </w:rPr>
              <w:t>ị</w:t>
            </w:r>
            <w:r>
              <w:rPr>
                <w:rFonts w:eastAsia="Calibri"/>
                <w:sz w:val="28"/>
                <w:szCs w:val="28"/>
                <w:lang w:eastAsia="ja-JP"/>
              </w:rPr>
              <w:t>a lí, lãnh th</w:t>
            </w:r>
            <w:r>
              <w:rPr>
                <w:rFonts w:eastAsia="Calibri"/>
                <w:sz w:val="28"/>
                <w:szCs w:val="28"/>
                <w:lang w:eastAsia="ja-JP"/>
              </w:rPr>
              <w:t>ổ</w:t>
            </w:r>
            <w:r>
              <w:rPr>
                <w:rFonts w:eastAsia="Calibri"/>
                <w:sz w:val="28"/>
                <w:szCs w:val="28"/>
                <w:lang w:eastAsia="ja-JP"/>
              </w:rPr>
              <w:t>, đơn v</w:t>
            </w:r>
            <w:r>
              <w:rPr>
                <w:rFonts w:eastAsia="Calibri"/>
                <w:sz w:val="28"/>
                <w:szCs w:val="28"/>
                <w:lang w:eastAsia="ja-JP"/>
              </w:rPr>
              <w:t>ị</w:t>
            </w:r>
            <w:r>
              <w:rPr>
                <w:rFonts w:eastAsia="Calibri"/>
                <w:sz w:val="28"/>
                <w:szCs w:val="28"/>
                <w:lang w:eastAsia="ja-JP"/>
              </w:rPr>
              <w:t xml:space="preserve"> hành chính, Qu</w:t>
            </w:r>
            <w:r>
              <w:rPr>
                <w:rFonts w:eastAsia="Calibri"/>
                <w:sz w:val="28"/>
                <w:szCs w:val="28"/>
                <w:lang w:eastAsia="ja-JP"/>
              </w:rPr>
              <w:t>ố</w:t>
            </w:r>
            <w:r>
              <w:rPr>
                <w:rFonts w:eastAsia="Calibri"/>
                <w:sz w:val="28"/>
                <w:szCs w:val="28"/>
                <w:lang w:eastAsia="ja-JP"/>
              </w:rPr>
              <w:t>c kì, Qu</w:t>
            </w:r>
            <w:r>
              <w:rPr>
                <w:rFonts w:eastAsia="Calibri"/>
                <w:sz w:val="28"/>
                <w:szCs w:val="28"/>
                <w:lang w:eastAsia="ja-JP"/>
              </w:rPr>
              <w:t>ố</w:t>
            </w:r>
            <w:r>
              <w:rPr>
                <w:rFonts w:eastAsia="Calibri"/>
                <w:sz w:val="28"/>
                <w:szCs w:val="28"/>
                <w:lang w:eastAsia="ja-JP"/>
              </w:rPr>
              <w:t>c huy, Qu</w:t>
            </w:r>
            <w:r>
              <w:rPr>
                <w:rFonts w:eastAsia="Calibri"/>
                <w:sz w:val="28"/>
                <w:szCs w:val="28"/>
                <w:lang w:eastAsia="ja-JP"/>
              </w:rPr>
              <w:t>ố</w:t>
            </w:r>
            <w:r>
              <w:rPr>
                <w:rFonts w:eastAsia="Calibri"/>
                <w:sz w:val="28"/>
                <w:szCs w:val="28"/>
                <w:lang w:eastAsia="ja-JP"/>
              </w:rPr>
              <w:t>c ca (Ti</w:t>
            </w:r>
            <w:r>
              <w:rPr>
                <w:rFonts w:eastAsia="Calibri"/>
                <w:sz w:val="28"/>
                <w:szCs w:val="28"/>
                <w:lang w:eastAsia="ja-JP"/>
              </w:rPr>
              <w:t>ế</w:t>
            </w:r>
            <w:r>
              <w:rPr>
                <w:rFonts w:eastAsia="Calibri"/>
                <w:sz w:val="28"/>
                <w:szCs w:val="28"/>
                <w:lang w:eastAsia="ja-JP"/>
              </w:rPr>
              <w:t>t 1)</w:t>
            </w:r>
          </w:p>
        </w:tc>
        <w:tc>
          <w:tcPr>
            <w:tcW w:w="1040" w:type="dxa"/>
            <w:vMerge w:val="restart"/>
            <w:vAlign w:val="center"/>
          </w:tcPr>
          <w:p w14:paraId="154C1CE7" w14:textId="77777777" w:rsidR="0071084B" w:rsidRDefault="00D809C4">
            <w:pPr>
              <w:jc w:val="center"/>
              <w:rPr>
                <w:rFonts w:eastAsia="Calibri"/>
                <w:sz w:val="28"/>
                <w:szCs w:val="28"/>
                <w:lang w:eastAsia="ja-JP"/>
              </w:rPr>
            </w:pPr>
            <w:r>
              <w:rPr>
                <w:rFonts w:eastAsia="Calibri"/>
                <w:sz w:val="28"/>
                <w:szCs w:val="28"/>
                <w:lang w:eastAsia="ja-JP"/>
              </w:rPr>
              <w:t>2 ti</w:t>
            </w:r>
            <w:r>
              <w:rPr>
                <w:rFonts w:eastAsia="Calibri"/>
                <w:sz w:val="28"/>
                <w:szCs w:val="28"/>
                <w:lang w:eastAsia="ja-JP"/>
              </w:rPr>
              <w:t>ế</w:t>
            </w:r>
            <w:r>
              <w:rPr>
                <w:rFonts w:eastAsia="Calibri"/>
                <w:sz w:val="28"/>
                <w:szCs w:val="28"/>
                <w:lang w:eastAsia="ja-JP"/>
              </w:rPr>
              <w:t>t</w:t>
            </w:r>
          </w:p>
        </w:tc>
        <w:tc>
          <w:tcPr>
            <w:tcW w:w="1149" w:type="dxa"/>
            <w:vAlign w:val="center"/>
          </w:tcPr>
          <w:p w14:paraId="23FD991F" w14:textId="77777777" w:rsidR="0071084B" w:rsidRDefault="00D809C4">
            <w:pPr>
              <w:jc w:val="center"/>
              <w:rPr>
                <w:rFonts w:eastAsia="Calibri"/>
                <w:sz w:val="28"/>
                <w:szCs w:val="28"/>
                <w:lang w:eastAsia="ja-JP"/>
              </w:rPr>
            </w:pPr>
            <w:r>
              <w:rPr>
                <w:rFonts w:eastAsia="Calibri"/>
                <w:sz w:val="28"/>
                <w:szCs w:val="28"/>
                <w:lang w:eastAsia="ja-JP"/>
              </w:rPr>
              <w:t>1</w:t>
            </w:r>
          </w:p>
        </w:tc>
        <w:tc>
          <w:tcPr>
            <w:tcW w:w="1515" w:type="dxa"/>
            <w:noWrap/>
          </w:tcPr>
          <w:p w14:paraId="52E7ED83" w14:textId="77777777" w:rsidR="0071084B" w:rsidRDefault="00D809C4">
            <w:pPr>
              <w:rPr>
                <w:rFonts w:eastAsia="Calibri"/>
                <w:sz w:val="28"/>
                <w:szCs w:val="28"/>
                <w:lang w:eastAsia="ja-JP"/>
              </w:rPr>
            </w:pPr>
            <w:r>
              <w:rPr>
                <w:rFonts w:eastAsia="Calibri"/>
                <w:sz w:val="28"/>
                <w:szCs w:val="28"/>
                <w:lang w:eastAsia="ja-JP"/>
              </w:rPr>
              <w:t> </w:t>
            </w:r>
          </w:p>
        </w:tc>
      </w:tr>
      <w:tr w:rsidR="0071084B" w14:paraId="5A4BF393" w14:textId="77777777">
        <w:trPr>
          <w:trHeight w:val="710"/>
        </w:trPr>
        <w:tc>
          <w:tcPr>
            <w:tcW w:w="1080" w:type="dxa"/>
            <w:vMerge/>
            <w:vAlign w:val="center"/>
          </w:tcPr>
          <w:p w14:paraId="6EA28198" w14:textId="77777777" w:rsidR="0071084B" w:rsidRDefault="0071084B">
            <w:pPr>
              <w:jc w:val="center"/>
              <w:rPr>
                <w:rFonts w:eastAsia="Calibri"/>
                <w:sz w:val="28"/>
                <w:szCs w:val="28"/>
                <w:lang w:eastAsia="ja-JP"/>
              </w:rPr>
            </w:pPr>
          </w:p>
        </w:tc>
        <w:tc>
          <w:tcPr>
            <w:tcW w:w="1614" w:type="dxa"/>
            <w:vMerge/>
            <w:vAlign w:val="center"/>
          </w:tcPr>
          <w:p w14:paraId="6B5297AE" w14:textId="77777777" w:rsidR="0071084B" w:rsidRDefault="0071084B">
            <w:pPr>
              <w:rPr>
                <w:rFonts w:eastAsia="Calibri"/>
                <w:b/>
                <w:bCs/>
                <w:sz w:val="28"/>
                <w:szCs w:val="28"/>
                <w:lang w:eastAsia="ja-JP"/>
              </w:rPr>
            </w:pPr>
          </w:p>
        </w:tc>
        <w:tc>
          <w:tcPr>
            <w:tcW w:w="3685" w:type="dxa"/>
            <w:vAlign w:val="center"/>
          </w:tcPr>
          <w:p w14:paraId="5A91EAF7" w14:textId="77777777" w:rsidR="0071084B" w:rsidRDefault="00D809C4">
            <w:pPr>
              <w:rPr>
                <w:rFonts w:eastAsia="Calibri"/>
                <w:sz w:val="28"/>
                <w:szCs w:val="28"/>
                <w:lang w:eastAsia="ja-JP"/>
              </w:rPr>
            </w:pPr>
            <w:r>
              <w:rPr>
                <w:rFonts w:eastAsia="Calibri"/>
                <w:sz w:val="28"/>
                <w:szCs w:val="28"/>
                <w:lang w:eastAsia="ja-JP"/>
              </w:rPr>
              <w:t>Bài 1: V</w:t>
            </w:r>
            <w:r>
              <w:rPr>
                <w:rFonts w:eastAsia="Calibri"/>
                <w:sz w:val="28"/>
                <w:szCs w:val="28"/>
                <w:lang w:eastAsia="ja-JP"/>
              </w:rPr>
              <w:t>ị</w:t>
            </w:r>
            <w:r>
              <w:rPr>
                <w:rFonts w:eastAsia="Calibri"/>
                <w:sz w:val="28"/>
                <w:szCs w:val="28"/>
                <w:lang w:eastAsia="ja-JP"/>
              </w:rPr>
              <w:t xml:space="preserve"> trí đ</w:t>
            </w:r>
            <w:r>
              <w:rPr>
                <w:rFonts w:eastAsia="Calibri"/>
                <w:sz w:val="28"/>
                <w:szCs w:val="28"/>
                <w:lang w:eastAsia="ja-JP"/>
              </w:rPr>
              <w:t>ị</w:t>
            </w:r>
            <w:r>
              <w:rPr>
                <w:rFonts w:eastAsia="Calibri"/>
                <w:sz w:val="28"/>
                <w:szCs w:val="28"/>
                <w:lang w:eastAsia="ja-JP"/>
              </w:rPr>
              <w:t>a lí, lãnh th</w:t>
            </w:r>
            <w:r>
              <w:rPr>
                <w:rFonts w:eastAsia="Calibri"/>
                <w:sz w:val="28"/>
                <w:szCs w:val="28"/>
                <w:lang w:eastAsia="ja-JP"/>
              </w:rPr>
              <w:t>ổ</w:t>
            </w:r>
            <w:r>
              <w:rPr>
                <w:rFonts w:eastAsia="Calibri"/>
                <w:sz w:val="28"/>
                <w:szCs w:val="28"/>
                <w:lang w:eastAsia="ja-JP"/>
              </w:rPr>
              <w:t>, đơn v</w:t>
            </w:r>
            <w:r>
              <w:rPr>
                <w:rFonts w:eastAsia="Calibri"/>
                <w:sz w:val="28"/>
                <w:szCs w:val="28"/>
                <w:lang w:eastAsia="ja-JP"/>
              </w:rPr>
              <w:t>ị</w:t>
            </w:r>
            <w:r>
              <w:rPr>
                <w:rFonts w:eastAsia="Calibri"/>
                <w:sz w:val="28"/>
                <w:szCs w:val="28"/>
                <w:lang w:eastAsia="ja-JP"/>
              </w:rPr>
              <w:t xml:space="preserve"> hành chính, Qu</w:t>
            </w:r>
            <w:r>
              <w:rPr>
                <w:rFonts w:eastAsia="Calibri"/>
                <w:sz w:val="28"/>
                <w:szCs w:val="28"/>
                <w:lang w:eastAsia="ja-JP"/>
              </w:rPr>
              <w:t>ố</w:t>
            </w:r>
            <w:r>
              <w:rPr>
                <w:rFonts w:eastAsia="Calibri"/>
                <w:sz w:val="28"/>
                <w:szCs w:val="28"/>
                <w:lang w:eastAsia="ja-JP"/>
              </w:rPr>
              <w:t>c kì,</w:t>
            </w:r>
            <w:r>
              <w:rPr>
                <w:rFonts w:eastAsia="Calibri"/>
                <w:sz w:val="28"/>
                <w:szCs w:val="28"/>
                <w:lang w:eastAsia="ja-JP"/>
              </w:rPr>
              <w:t xml:space="preserve"> Qu</w:t>
            </w:r>
            <w:r>
              <w:rPr>
                <w:rFonts w:eastAsia="Calibri"/>
                <w:sz w:val="28"/>
                <w:szCs w:val="28"/>
                <w:lang w:eastAsia="ja-JP"/>
              </w:rPr>
              <w:t>ố</w:t>
            </w:r>
            <w:r>
              <w:rPr>
                <w:rFonts w:eastAsia="Calibri"/>
                <w:sz w:val="28"/>
                <w:szCs w:val="28"/>
                <w:lang w:eastAsia="ja-JP"/>
              </w:rPr>
              <w:t>c huy, Qu</w:t>
            </w:r>
            <w:r>
              <w:rPr>
                <w:rFonts w:eastAsia="Calibri"/>
                <w:sz w:val="28"/>
                <w:szCs w:val="28"/>
                <w:lang w:eastAsia="ja-JP"/>
              </w:rPr>
              <w:t>ố</w:t>
            </w:r>
            <w:r>
              <w:rPr>
                <w:rFonts w:eastAsia="Calibri"/>
                <w:sz w:val="28"/>
                <w:szCs w:val="28"/>
                <w:lang w:eastAsia="ja-JP"/>
              </w:rPr>
              <w:t>c ca (Ti</w:t>
            </w:r>
            <w:r>
              <w:rPr>
                <w:rFonts w:eastAsia="Calibri"/>
                <w:sz w:val="28"/>
                <w:szCs w:val="28"/>
                <w:lang w:eastAsia="ja-JP"/>
              </w:rPr>
              <w:t>ế</w:t>
            </w:r>
            <w:r>
              <w:rPr>
                <w:rFonts w:eastAsia="Calibri"/>
                <w:sz w:val="28"/>
                <w:szCs w:val="28"/>
                <w:lang w:eastAsia="ja-JP"/>
              </w:rPr>
              <w:t>t 2)</w:t>
            </w:r>
          </w:p>
        </w:tc>
        <w:tc>
          <w:tcPr>
            <w:tcW w:w="1040" w:type="dxa"/>
            <w:vMerge/>
            <w:vAlign w:val="center"/>
          </w:tcPr>
          <w:p w14:paraId="2AEFF035" w14:textId="77777777" w:rsidR="0071084B" w:rsidRDefault="0071084B">
            <w:pPr>
              <w:jc w:val="center"/>
              <w:rPr>
                <w:rFonts w:eastAsia="Calibri"/>
                <w:sz w:val="28"/>
                <w:szCs w:val="28"/>
                <w:lang w:eastAsia="ja-JP"/>
              </w:rPr>
            </w:pPr>
          </w:p>
        </w:tc>
        <w:tc>
          <w:tcPr>
            <w:tcW w:w="1149" w:type="dxa"/>
            <w:vAlign w:val="center"/>
          </w:tcPr>
          <w:p w14:paraId="51DED900" w14:textId="77777777" w:rsidR="0071084B" w:rsidRDefault="00D809C4">
            <w:pPr>
              <w:jc w:val="center"/>
              <w:rPr>
                <w:rFonts w:eastAsia="Calibri"/>
                <w:sz w:val="28"/>
                <w:szCs w:val="28"/>
                <w:lang w:eastAsia="ja-JP"/>
              </w:rPr>
            </w:pPr>
            <w:r>
              <w:rPr>
                <w:rFonts w:eastAsia="Calibri"/>
                <w:sz w:val="28"/>
                <w:szCs w:val="28"/>
                <w:lang w:eastAsia="ja-JP"/>
              </w:rPr>
              <w:t>2</w:t>
            </w:r>
          </w:p>
        </w:tc>
        <w:tc>
          <w:tcPr>
            <w:tcW w:w="1515" w:type="dxa"/>
            <w:noWrap/>
          </w:tcPr>
          <w:p w14:paraId="6D37B43B" w14:textId="77777777" w:rsidR="0071084B" w:rsidRDefault="00D809C4">
            <w:pPr>
              <w:rPr>
                <w:rFonts w:eastAsia="Calibri"/>
                <w:color w:val="FF0000"/>
                <w:sz w:val="28"/>
                <w:szCs w:val="28"/>
                <w:lang w:val="vi-VN" w:eastAsia="ja-JP"/>
              </w:rPr>
            </w:pPr>
            <w:r>
              <w:rPr>
                <w:rFonts w:eastAsia="Calibri"/>
                <w:color w:val="FF0000"/>
                <w:sz w:val="28"/>
                <w:szCs w:val="28"/>
                <w:lang w:eastAsia="ja-JP"/>
              </w:rPr>
              <w:t> </w:t>
            </w:r>
            <w:r>
              <w:rPr>
                <w:rFonts w:eastAsia="Calibri"/>
                <w:color w:val="FF0000"/>
                <w:sz w:val="28"/>
                <w:szCs w:val="28"/>
                <w:lang w:val="vi-VN" w:eastAsia="ja-JP"/>
              </w:rPr>
              <w:t>TH: VN có 34 t</w:t>
            </w:r>
            <w:r>
              <w:rPr>
                <w:rFonts w:eastAsia="Calibri"/>
                <w:color w:val="FF0000"/>
                <w:sz w:val="28"/>
                <w:szCs w:val="28"/>
                <w:lang w:val="vi-VN" w:eastAsia="ja-JP"/>
              </w:rPr>
              <w:t>ỉ</w:t>
            </w:r>
            <w:r>
              <w:rPr>
                <w:rFonts w:eastAsia="Calibri"/>
                <w:color w:val="FF0000"/>
                <w:sz w:val="28"/>
                <w:szCs w:val="28"/>
                <w:lang w:val="vi-VN" w:eastAsia="ja-JP"/>
              </w:rPr>
              <w:t>nh thành( 6TH tr</w:t>
            </w:r>
            <w:r>
              <w:rPr>
                <w:rFonts w:eastAsia="Calibri"/>
                <w:color w:val="FF0000"/>
                <w:sz w:val="28"/>
                <w:szCs w:val="28"/>
                <w:lang w:val="vi-VN" w:eastAsia="ja-JP"/>
              </w:rPr>
              <w:t>ự</w:t>
            </w:r>
            <w:r>
              <w:rPr>
                <w:rFonts w:eastAsia="Calibri"/>
                <w:color w:val="FF0000"/>
                <w:sz w:val="28"/>
                <w:szCs w:val="28"/>
                <w:lang w:val="vi-VN" w:eastAsia="ja-JP"/>
              </w:rPr>
              <w:t>c thu</w:t>
            </w:r>
            <w:r>
              <w:rPr>
                <w:rFonts w:eastAsia="Calibri"/>
                <w:color w:val="FF0000"/>
                <w:sz w:val="28"/>
                <w:szCs w:val="28"/>
                <w:lang w:val="vi-VN" w:eastAsia="ja-JP"/>
              </w:rPr>
              <w:t>ộ</w:t>
            </w:r>
            <w:r>
              <w:rPr>
                <w:rFonts w:eastAsia="Calibri"/>
                <w:color w:val="FF0000"/>
                <w:sz w:val="28"/>
                <w:szCs w:val="28"/>
                <w:lang w:val="vi-VN" w:eastAsia="ja-JP"/>
              </w:rPr>
              <w:t>c trung ương: Hà N</w:t>
            </w:r>
            <w:r>
              <w:rPr>
                <w:rFonts w:eastAsia="Calibri"/>
                <w:color w:val="FF0000"/>
                <w:sz w:val="28"/>
                <w:szCs w:val="28"/>
                <w:lang w:val="vi-VN" w:eastAsia="ja-JP"/>
              </w:rPr>
              <w:t>ộ</w:t>
            </w:r>
            <w:r>
              <w:rPr>
                <w:rFonts w:eastAsia="Calibri"/>
                <w:color w:val="FF0000"/>
                <w:sz w:val="28"/>
                <w:szCs w:val="28"/>
                <w:lang w:val="vi-VN" w:eastAsia="ja-JP"/>
              </w:rPr>
              <w:t>i, H</w:t>
            </w:r>
            <w:r>
              <w:rPr>
                <w:rFonts w:eastAsia="Calibri"/>
                <w:color w:val="FF0000"/>
                <w:sz w:val="28"/>
                <w:szCs w:val="28"/>
                <w:lang w:val="vi-VN" w:eastAsia="ja-JP"/>
              </w:rPr>
              <w:t>ả</w:t>
            </w:r>
            <w:r>
              <w:rPr>
                <w:rFonts w:eastAsia="Calibri"/>
                <w:color w:val="FF0000"/>
                <w:sz w:val="28"/>
                <w:szCs w:val="28"/>
                <w:lang w:val="vi-VN" w:eastAsia="ja-JP"/>
              </w:rPr>
              <w:t>i Phòng; Hu</w:t>
            </w:r>
            <w:r>
              <w:rPr>
                <w:rFonts w:eastAsia="Calibri"/>
                <w:color w:val="FF0000"/>
                <w:sz w:val="28"/>
                <w:szCs w:val="28"/>
                <w:lang w:val="vi-VN" w:eastAsia="ja-JP"/>
              </w:rPr>
              <w:t>ế</w:t>
            </w:r>
            <w:r>
              <w:rPr>
                <w:rFonts w:eastAsia="Calibri"/>
                <w:color w:val="FF0000"/>
                <w:sz w:val="28"/>
                <w:szCs w:val="28"/>
                <w:lang w:val="vi-VN" w:eastAsia="ja-JP"/>
              </w:rPr>
              <w:t>; Đà N</w:t>
            </w:r>
            <w:r>
              <w:rPr>
                <w:rFonts w:eastAsia="Calibri"/>
                <w:color w:val="FF0000"/>
                <w:sz w:val="28"/>
                <w:szCs w:val="28"/>
                <w:lang w:val="vi-VN" w:eastAsia="ja-JP"/>
              </w:rPr>
              <w:t>ẵ</w:t>
            </w:r>
            <w:r>
              <w:rPr>
                <w:rFonts w:eastAsia="Calibri"/>
                <w:color w:val="FF0000"/>
                <w:sz w:val="28"/>
                <w:szCs w:val="28"/>
                <w:lang w:val="vi-VN" w:eastAsia="ja-JP"/>
              </w:rPr>
              <w:t>ng; TP HCM, C</w:t>
            </w:r>
            <w:r>
              <w:rPr>
                <w:rFonts w:eastAsia="Calibri"/>
                <w:color w:val="FF0000"/>
                <w:sz w:val="28"/>
                <w:szCs w:val="28"/>
                <w:lang w:val="vi-VN" w:eastAsia="ja-JP"/>
              </w:rPr>
              <w:t>ầ</w:t>
            </w:r>
            <w:r>
              <w:rPr>
                <w:rFonts w:eastAsia="Calibri"/>
                <w:color w:val="FF0000"/>
                <w:sz w:val="28"/>
                <w:szCs w:val="28"/>
                <w:lang w:val="vi-VN" w:eastAsia="ja-JP"/>
              </w:rPr>
              <w:t>n Thơ</w:t>
            </w:r>
            <w:r>
              <w:rPr>
                <w:rFonts w:eastAsia="Calibri"/>
                <w:color w:val="FF0000"/>
                <w:sz w:val="28"/>
                <w:szCs w:val="28"/>
                <w:lang w:val="en-US" w:eastAsia="ja-JP"/>
              </w:rPr>
              <w:t xml:space="preserve"> </w:t>
            </w:r>
            <w:r>
              <w:rPr>
                <w:rFonts w:eastAsia="Calibri"/>
                <w:color w:val="FF0000"/>
                <w:sz w:val="28"/>
                <w:szCs w:val="28"/>
                <w:lang w:val="vi-VN" w:eastAsia="ja-JP"/>
              </w:rPr>
              <w:t>)</w:t>
            </w:r>
          </w:p>
          <w:p w14:paraId="0D0A3678" w14:textId="77777777" w:rsidR="0071084B" w:rsidRDefault="00D809C4">
            <w:pPr>
              <w:jc w:val="both"/>
              <w:rPr>
                <w:bCs/>
                <w:sz w:val="28"/>
                <w:szCs w:val="28"/>
              </w:rPr>
            </w:pPr>
            <w:r>
              <w:rPr>
                <w:bCs/>
                <w:sz w:val="28"/>
                <w:szCs w:val="28"/>
              </w:rPr>
              <w:t>- Hình 1: Cột cờ Lũng Cú (Tuyên Quang)</w:t>
            </w:r>
          </w:p>
          <w:p w14:paraId="5BD856F5" w14:textId="77777777" w:rsidR="0071084B" w:rsidRDefault="00D809C4">
            <w:pPr>
              <w:jc w:val="both"/>
              <w:rPr>
                <w:sz w:val="28"/>
                <w:szCs w:val="28"/>
              </w:rPr>
            </w:pPr>
            <w:r>
              <w:rPr>
                <w:bCs/>
                <w:sz w:val="28"/>
                <w:szCs w:val="28"/>
              </w:rPr>
              <w:t>- Trang 6 Hình 3: Bản đồ hành chính Việt Nam năm 2021</w:t>
            </w:r>
            <w:r>
              <w:rPr>
                <w:b/>
                <w:sz w:val="28"/>
                <w:szCs w:val="28"/>
              </w:rPr>
              <w:t xml:space="preserve"> (</w:t>
            </w:r>
            <w:r>
              <w:rPr>
                <w:sz w:val="28"/>
                <w:szCs w:val="28"/>
              </w:rPr>
              <w:t>Tên các tỉnh mới sau khi hợ</w:t>
            </w:r>
            <w:r>
              <w:rPr>
                <w:sz w:val="28"/>
                <w:szCs w:val="28"/>
              </w:rPr>
              <w:t>p nhất)</w:t>
            </w:r>
          </w:p>
          <w:p w14:paraId="158CEC25" w14:textId="77777777" w:rsidR="0071084B" w:rsidRDefault="00D809C4">
            <w:pPr>
              <w:rPr>
                <w:rFonts w:eastAsia="Calibri"/>
                <w:color w:val="FF0000"/>
                <w:sz w:val="28"/>
                <w:szCs w:val="28"/>
                <w:lang w:val="vi-VN" w:eastAsia="ja-JP"/>
              </w:rPr>
            </w:pPr>
            <w:r>
              <w:rPr>
                <w:sz w:val="28"/>
                <w:szCs w:val="28"/>
              </w:rPr>
              <w:t xml:space="preserve">- Việt Nam có 34 tỉnh thành: 28 tỉnh và 6 thành phố </w:t>
            </w:r>
            <w:r>
              <w:rPr>
                <w:sz w:val="28"/>
                <w:szCs w:val="28"/>
              </w:rPr>
              <w:lastRenderedPageBreak/>
              <w:t>trực thuộc trung ương.</w:t>
            </w:r>
          </w:p>
        </w:tc>
      </w:tr>
      <w:tr w:rsidR="0071084B" w14:paraId="30ACE208" w14:textId="77777777">
        <w:trPr>
          <w:trHeight w:val="446"/>
        </w:trPr>
        <w:tc>
          <w:tcPr>
            <w:tcW w:w="1080" w:type="dxa"/>
            <w:vMerge w:val="restart"/>
            <w:noWrap/>
            <w:vAlign w:val="center"/>
          </w:tcPr>
          <w:p w14:paraId="2ECC27B8" w14:textId="77777777" w:rsidR="0071084B" w:rsidRDefault="00D809C4">
            <w:pPr>
              <w:jc w:val="center"/>
              <w:rPr>
                <w:rFonts w:eastAsia="Calibri"/>
                <w:sz w:val="28"/>
                <w:szCs w:val="28"/>
                <w:lang w:eastAsia="ja-JP"/>
              </w:rPr>
            </w:pPr>
            <w:r>
              <w:rPr>
                <w:rFonts w:eastAsia="Calibri"/>
                <w:sz w:val="28"/>
                <w:szCs w:val="28"/>
                <w:lang w:eastAsia="ja-JP"/>
              </w:rPr>
              <w:lastRenderedPageBreak/>
              <w:t>2</w:t>
            </w:r>
          </w:p>
        </w:tc>
        <w:tc>
          <w:tcPr>
            <w:tcW w:w="1614" w:type="dxa"/>
            <w:vMerge/>
            <w:vAlign w:val="center"/>
          </w:tcPr>
          <w:p w14:paraId="691C8519" w14:textId="77777777" w:rsidR="0071084B" w:rsidRDefault="0071084B">
            <w:pPr>
              <w:rPr>
                <w:rFonts w:eastAsia="Calibri"/>
                <w:b/>
                <w:bCs/>
                <w:sz w:val="28"/>
                <w:szCs w:val="28"/>
                <w:lang w:eastAsia="ja-JP"/>
              </w:rPr>
            </w:pPr>
          </w:p>
        </w:tc>
        <w:tc>
          <w:tcPr>
            <w:tcW w:w="3685" w:type="dxa"/>
            <w:vAlign w:val="center"/>
          </w:tcPr>
          <w:p w14:paraId="062B0653" w14:textId="77777777" w:rsidR="0071084B" w:rsidRDefault="00D809C4">
            <w:pPr>
              <w:rPr>
                <w:rFonts w:eastAsia="Calibri"/>
                <w:sz w:val="28"/>
                <w:szCs w:val="28"/>
                <w:lang w:eastAsia="ja-JP"/>
              </w:rPr>
            </w:pPr>
            <w:r>
              <w:rPr>
                <w:rFonts w:eastAsia="Calibri"/>
                <w:sz w:val="28"/>
                <w:szCs w:val="28"/>
                <w:lang w:eastAsia="ja-JP"/>
              </w:rPr>
              <w:t>Bài 2: Thiên nhiên Vi</w:t>
            </w:r>
            <w:r>
              <w:rPr>
                <w:rFonts w:eastAsia="Calibri"/>
                <w:sz w:val="28"/>
                <w:szCs w:val="28"/>
                <w:lang w:eastAsia="ja-JP"/>
              </w:rPr>
              <w:t>ệ</w:t>
            </w:r>
            <w:r>
              <w:rPr>
                <w:rFonts w:eastAsia="Calibri"/>
                <w:sz w:val="28"/>
                <w:szCs w:val="28"/>
                <w:lang w:eastAsia="ja-JP"/>
              </w:rPr>
              <w:t>t Nam (Ti</w:t>
            </w:r>
            <w:r>
              <w:rPr>
                <w:rFonts w:eastAsia="Calibri"/>
                <w:sz w:val="28"/>
                <w:szCs w:val="28"/>
                <w:lang w:eastAsia="ja-JP"/>
              </w:rPr>
              <w:t>ế</w:t>
            </w:r>
            <w:r>
              <w:rPr>
                <w:rFonts w:eastAsia="Calibri"/>
                <w:sz w:val="28"/>
                <w:szCs w:val="28"/>
                <w:lang w:eastAsia="ja-JP"/>
              </w:rPr>
              <w:t>t 1)</w:t>
            </w:r>
          </w:p>
        </w:tc>
        <w:tc>
          <w:tcPr>
            <w:tcW w:w="1040" w:type="dxa"/>
            <w:vMerge w:val="restart"/>
            <w:vAlign w:val="center"/>
          </w:tcPr>
          <w:p w14:paraId="3B9E4364" w14:textId="77777777" w:rsidR="0071084B" w:rsidRDefault="00D809C4">
            <w:pPr>
              <w:jc w:val="center"/>
              <w:rPr>
                <w:rFonts w:eastAsia="Calibri"/>
                <w:sz w:val="28"/>
                <w:szCs w:val="28"/>
                <w:lang w:eastAsia="ja-JP"/>
              </w:rPr>
            </w:pPr>
            <w:r>
              <w:rPr>
                <w:rFonts w:eastAsia="Calibri"/>
                <w:sz w:val="28"/>
                <w:szCs w:val="28"/>
                <w:lang w:eastAsia="ja-JP"/>
              </w:rPr>
              <w:t>4 ti</w:t>
            </w:r>
            <w:r>
              <w:rPr>
                <w:rFonts w:eastAsia="Calibri"/>
                <w:sz w:val="28"/>
                <w:szCs w:val="28"/>
                <w:lang w:eastAsia="ja-JP"/>
              </w:rPr>
              <w:t>ế</w:t>
            </w:r>
            <w:r>
              <w:rPr>
                <w:rFonts w:eastAsia="Calibri"/>
                <w:sz w:val="28"/>
                <w:szCs w:val="28"/>
                <w:lang w:eastAsia="ja-JP"/>
              </w:rPr>
              <w:t>t</w:t>
            </w:r>
          </w:p>
        </w:tc>
        <w:tc>
          <w:tcPr>
            <w:tcW w:w="1149" w:type="dxa"/>
            <w:noWrap/>
            <w:vAlign w:val="center"/>
          </w:tcPr>
          <w:p w14:paraId="418C37BB" w14:textId="77777777" w:rsidR="0071084B" w:rsidRDefault="00D809C4">
            <w:pPr>
              <w:jc w:val="center"/>
              <w:rPr>
                <w:rFonts w:eastAsia="Calibri"/>
                <w:sz w:val="28"/>
                <w:szCs w:val="28"/>
                <w:lang w:eastAsia="ja-JP"/>
              </w:rPr>
            </w:pPr>
            <w:r>
              <w:rPr>
                <w:rFonts w:eastAsia="Calibri"/>
                <w:sz w:val="28"/>
                <w:szCs w:val="28"/>
                <w:lang w:eastAsia="ja-JP"/>
              </w:rPr>
              <w:t>3</w:t>
            </w:r>
          </w:p>
        </w:tc>
        <w:tc>
          <w:tcPr>
            <w:tcW w:w="1515" w:type="dxa"/>
            <w:noWrap/>
          </w:tcPr>
          <w:p w14:paraId="3B42EA0F" w14:textId="77777777" w:rsidR="0071084B" w:rsidRDefault="00D809C4">
            <w:pPr>
              <w:rPr>
                <w:rFonts w:eastAsia="Calibri"/>
                <w:color w:val="FF0000"/>
                <w:sz w:val="28"/>
                <w:szCs w:val="28"/>
                <w:lang w:val="vi-VN" w:eastAsia="ja-JP"/>
              </w:rPr>
            </w:pPr>
            <w:r>
              <w:rPr>
                <w:rFonts w:eastAsia="Calibri"/>
                <w:color w:val="FF0000"/>
                <w:sz w:val="28"/>
                <w:szCs w:val="28"/>
                <w:lang w:eastAsia="ja-JP"/>
              </w:rPr>
              <w:t> </w:t>
            </w:r>
            <w:r>
              <w:rPr>
                <w:rFonts w:eastAsia="Calibri"/>
                <w:color w:val="FF0000"/>
                <w:sz w:val="28"/>
                <w:szCs w:val="28"/>
                <w:lang w:val="vi-VN" w:eastAsia="ja-JP"/>
              </w:rPr>
              <w:t>TH: VN có 34 t</w:t>
            </w:r>
            <w:r>
              <w:rPr>
                <w:rFonts w:eastAsia="Calibri"/>
                <w:color w:val="FF0000"/>
                <w:sz w:val="28"/>
                <w:szCs w:val="28"/>
                <w:lang w:val="vi-VN" w:eastAsia="ja-JP"/>
              </w:rPr>
              <w:t>ỉ</w:t>
            </w:r>
            <w:r>
              <w:rPr>
                <w:rFonts w:eastAsia="Calibri"/>
                <w:color w:val="FF0000"/>
                <w:sz w:val="28"/>
                <w:szCs w:val="28"/>
                <w:lang w:val="vi-VN" w:eastAsia="ja-JP"/>
              </w:rPr>
              <w:t>nh thành( 6TH tr</w:t>
            </w:r>
            <w:r>
              <w:rPr>
                <w:rFonts w:eastAsia="Calibri"/>
                <w:color w:val="FF0000"/>
                <w:sz w:val="28"/>
                <w:szCs w:val="28"/>
                <w:lang w:val="vi-VN" w:eastAsia="ja-JP"/>
              </w:rPr>
              <w:t>ự</w:t>
            </w:r>
            <w:r>
              <w:rPr>
                <w:rFonts w:eastAsia="Calibri"/>
                <w:color w:val="FF0000"/>
                <w:sz w:val="28"/>
                <w:szCs w:val="28"/>
                <w:lang w:val="vi-VN" w:eastAsia="ja-JP"/>
              </w:rPr>
              <w:t>c thu</w:t>
            </w:r>
            <w:r>
              <w:rPr>
                <w:rFonts w:eastAsia="Calibri"/>
                <w:color w:val="FF0000"/>
                <w:sz w:val="28"/>
                <w:szCs w:val="28"/>
                <w:lang w:val="vi-VN" w:eastAsia="ja-JP"/>
              </w:rPr>
              <w:t>ộ</w:t>
            </w:r>
            <w:r>
              <w:rPr>
                <w:rFonts w:eastAsia="Calibri"/>
                <w:color w:val="FF0000"/>
                <w:sz w:val="28"/>
                <w:szCs w:val="28"/>
                <w:lang w:val="vi-VN" w:eastAsia="ja-JP"/>
              </w:rPr>
              <w:t>c trung ương: Hà N</w:t>
            </w:r>
            <w:r>
              <w:rPr>
                <w:rFonts w:eastAsia="Calibri"/>
                <w:color w:val="FF0000"/>
                <w:sz w:val="28"/>
                <w:szCs w:val="28"/>
                <w:lang w:val="vi-VN" w:eastAsia="ja-JP"/>
              </w:rPr>
              <w:t>ộ</w:t>
            </w:r>
            <w:r>
              <w:rPr>
                <w:rFonts w:eastAsia="Calibri"/>
                <w:color w:val="FF0000"/>
                <w:sz w:val="28"/>
                <w:szCs w:val="28"/>
                <w:lang w:val="vi-VN" w:eastAsia="ja-JP"/>
              </w:rPr>
              <w:t>i, H</w:t>
            </w:r>
            <w:r>
              <w:rPr>
                <w:rFonts w:eastAsia="Calibri"/>
                <w:color w:val="FF0000"/>
                <w:sz w:val="28"/>
                <w:szCs w:val="28"/>
                <w:lang w:val="vi-VN" w:eastAsia="ja-JP"/>
              </w:rPr>
              <w:t>ả</w:t>
            </w:r>
            <w:r>
              <w:rPr>
                <w:rFonts w:eastAsia="Calibri"/>
                <w:color w:val="FF0000"/>
                <w:sz w:val="28"/>
                <w:szCs w:val="28"/>
                <w:lang w:val="vi-VN" w:eastAsia="ja-JP"/>
              </w:rPr>
              <w:t>i Phòng; Hu</w:t>
            </w:r>
            <w:r>
              <w:rPr>
                <w:rFonts w:eastAsia="Calibri"/>
                <w:color w:val="FF0000"/>
                <w:sz w:val="28"/>
                <w:szCs w:val="28"/>
                <w:lang w:val="vi-VN" w:eastAsia="ja-JP"/>
              </w:rPr>
              <w:t>ế</w:t>
            </w:r>
            <w:r>
              <w:rPr>
                <w:rFonts w:eastAsia="Calibri"/>
                <w:color w:val="FF0000"/>
                <w:sz w:val="28"/>
                <w:szCs w:val="28"/>
                <w:lang w:val="vi-VN" w:eastAsia="ja-JP"/>
              </w:rPr>
              <w:t>; Đà N</w:t>
            </w:r>
            <w:r>
              <w:rPr>
                <w:rFonts w:eastAsia="Calibri"/>
                <w:color w:val="FF0000"/>
                <w:sz w:val="28"/>
                <w:szCs w:val="28"/>
                <w:lang w:val="vi-VN" w:eastAsia="ja-JP"/>
              </w:rPr>
              <w:t>ẵ</w:t>
            </w:r>
            <w:r>
              <w:rPr>
                <w:rFonts w:eastAsia="Calibri"/>
                <w:color w:val="FF0000"/>
                <w:sz w:val="28"/>
                <w:szCs w:val="28"/>
                <w:lang w:val="vi-VN" w:eastAsia="ja-JP"/>
              </w:rPr>
              <w:t>ng; TP HCM, C</w:t>
            </w:r>
            <w:r>
              <w:rPr>
                <w:rFonts w:eastAsia="Calibri"/>
                <w:color w:val="FF0000"/>
                <w:sz w:val="28"/>
                <w:szCs w:val="28"/>
                <w:lang w:val="vi-VN" w:eastAsia="ja-JP"/>
              </w:rPr>
              <w:t>ầ</w:t>
            </w:r>
            <w:r>
              <w:rPr>
                <w:rFonts w:eastAsia="Calibri"/>
                <w:color w:val="FF0000"/>
                <w:sz w:val="28"/>
                <w:szCs w:val="28"/>
                <w:lang w:val="vi-VN" w:eastAsia="ja-JP"/>
              </w:rPr>
              <w:t>n Thơ</w:t>
            </w:r>
            <w:r>
              <w:rPr>
                <w:rFonts w:eastAsia="Calibri"/>
                <w:color w:val="FF0000"/>
                <w:sz w:val="28"/>
                <w:szCs w:val="28"/>
                <w:lang w:val="en-US" w:eastAsia="ja-JP"/>
              </w:rPr>
              <w:t xml:space="preserve"> </w:t>
            </w:r>
            <w:r>
              <w:rPr>
                <w:rFonts w:eastAsia="Calibri"/>
                <w:color w:val="FF0000"/>
                <w:sz w:val="28"/>
                <w:szCs w:val="28"/>
                <w:lang w:val="vi-VN" w:eastAsia="ja-JP"/>
              </w:rPr>
              <w:t>)</w:t>
            </w:r>
          </w:p>
          <w:p w14:paraId="111A1539" w14:textId="77777777" w:rsidR="0071084B" w:rsidRDefault="00D809C4">
            <w:pPr>
              <w:rPr>
                <w:rFonts w:eastAsia="Calibri"/>
                <w:color w:val="FF0000"/>
                <w:sz w:val="28"/>
                <w:szCs w:val="28"/>
                <w:lang w:val="vi-VN" w:eastAsia="ja-JP"/>
              </w:rPr>
            </w:pPr>
            <w:r>
              <w:rPr>
                <w:sz w:val="28"/>
                <w:szCs w:val="28"/>
              </w:rPr>
              <w:t xml:space="preserve"> Hình 2: Giàn khoan dầu khí ở mỏ Bạch Hổ (TPHCM)</w:t>
            </w:r>
          </w:p>
        </w:tc>
      </w:tr>
      <w:tr w:rsidR="0071084B" w14:paraId="6A9E3F80" w14:textId="77777777">
        <w:trPr>
          <w:trHeight w:val="538"/>
        </w:trPr>
        <w:tc>
          <w:tcPr>
            <w:tcW w:w="1080" w:type="dxa"/>
            <w:vMerge/>
            <w:vAlign w:val="center"/>
          </w:tcPr>
          <w:p w14:paraId="73681AD4" w14:textId="77777777" w:rsidR="0071084B" w:rsidRDefault="0071084B">
            <w:pPr>
              <w:jc w:val="center"/>
              <w:rPr>
                <w:rFonts w:eastAsia="Calibri"/>
                <w:sz w:val="28"/>
                <w:szCs w:val="28"/>
                <w:lang w:eastAsia="ja-JP"/>
              </w:rPr>
            </w:pPr>
          </w:p>
        </w:tc>
        <w:tc>
          <w:tcPr>
            <w:tcW w:w="1614" w:type="dxa"/>
            <w:vMerge/>
            <w:vAlign w:val="center"/>
          </w:tcPr>
          <w:p w14:paraId="7BDA339E" w14:textId="77777777" w:rsidR="0071084B" w:rsidRDefault="0071084B">
            <w:pPr>
              <w:rPr>
                <w:rFonts w:eastAsia="Calibri"/>
                <w:b/>
                <w:bCs/>
                <w:sz w:val="28"/>
                <w:szCs w:val="28"/>
                <w:lang w:eastAsia="ja-JP"/>
              </w:rPr>
            </w:pPr>
          </w:p>
        </w:tc>
        <w:tc>
          <w:tcPr>
            <w:tcW w:w="3685" w:type="dxa"/>
            <w:vAlign w:val="center"/>
          </w:tcPr>
          <w:p w14:paraId="7CFB374B" w14:textId="77777777" w:rsidR="0071084B" w:rsidRDefault="00D809C4">
            <w:pPr>
              <w:rPr>
                <w:rFonts w:eastAsia="Calibri"/>
                <w:sz w:val="28"/>
                <w:szCs w:val="28"/>
                <w:lang w:eastAsia="ja-JP"/>
              </w:rPr>
            </w:pPr>
            <w:r>
              <w:rPr>
                <w:rFonts w:eastAsia="Calibri"/>
                <w:sz w:val="28"/>
                <w:szCs w:val="28"/>
                <w:lang w:eastAsia="ja-JP"/>
              </w:rPr>
              <w:t>Bài 2: Thiên nhiên Vi</w:t>
            </w:r>
            <w:r>
              <w:rPr>
                <w:rFonts w:eastAsia="Calibri"/>
                <w:sz w:val="28"/>
                <w:szCs w:val="28"/>
                <w:lang w:eastAsia="ja-JP"/>
              </w:rPr>
              <w:t>ệ</w:t>
            </w:r>
            <w:r>
              <w:rPr>
                <w:rFonts w:eastAsia="Calibri"/>
                <w:sz w:val="28"/>
                <w:szCs w:val="28"/>
                <w:lang w:eastAsia="ja-JP"/>
              </w:rPr>
              <w:t>t Nam (Ti</w:t>
            </w:r>
            <w:r>
              <w:rPr>
                <w:rFonts w:eastAsia="Calibri"/>
                <w:sz w:val="28"/>
                <w:szCs w:val="28"/>
                <w:lang w:eastAsia="ja-JP"/>
              </w:rPr>
              <w:t>ế</w:t>
            </w:r>
            <w:r>
              <w:rPr>
                <w:rFonts w:eastAsia="Calibri"/>
                <w:sz w:val="28"/>
                <w:szCs w:val="28"/>
                <w:lang w:eastAsia="ja-JP"/>
              </w:rPr>
              <w:t>t 2)</w:t>
            </w:r>
          </w:p>
        </w:tc>
        <w:tc>
          <w:tcPr>
            <w:tcW w:w="1040" w:type="dxa"/>
            <w:vMerge/>
            <w:vAlign w:val="center"/>
          </w:tcPr>
          <w:p w14:paraId="4C854509" w14:textId="77777777" w:rsidR="0071084B" w:rsidRDefault="0071084B">
            <w:pPr>
              <w:jc w:val="center"/>
              <w:rPr>
                <w:rFonts w:eastAsia="Calibri"/>
                <w:sz w:val="28"/>
                <w:szCs w:val="28"/>
                <w:lang w:eastAsia="ja-JP"/>
              </w:rPr>
            </w:pPr>
          </w:p>
        </w:tc>
        <w:tc>
          <w:tcPr>
            <w:tcW w:w="1149" w:type="dxa"/>
            <w:vAlign w:val="center"/>
          </w:tcPr>
          <w:p w14:paraId="2FB64FCC" w14:textId="77777777" w:rsidR="0071084B" w:rsidRDefault="00D809C4">
            <w:pPr>
              <w:jc w:val="center"/>
              <w:rPr>
                <w:rFonts w:eastAsia="Calibri"/>
                <w:sz w:val="28"/>
                <w:szCs w:val="28"/>
                <w:lang w:eastAsia="ja-JP"/>
              </w:rPr>
            </w:pPr>
            <w:r>
              <w:rPr>
                <w:rFonts w:eastAsia="Calibri"/>
                <w:sz w:val="28"/>
                <w:szCs w:val="28"/>
                <w:lang w:eastAsia="ja-JP"/>
              </w:rPr>
              <w:t>4</w:t>
            </w:r>
          </w:p>
        </w:tc>
        <w:tc>
          <w:tcPr>
            <w:tcW w:w="1515" w:type="dxa"/>
            <w:noWrap/>
          </w:tcPr>
          <w:p w14:paraId="002023AC" w14:textId="77777777" w:rsidR="0071084B" w:rsidRDefault="00D809C4">
            <w:pPr>
              <w:rPr>
                <w:rFonts w:eastAsia="Calibri"/>
                <w:color w:val="FF0000"/>
                <w:sz w:val="28"/>
                <w:szCs w:val="28"/>
                <w:lang w:val="vi-VN" w:eastAsia="ja-JP"/>
              </w:rPr>
            </w:pPr>
            <w:r>
              <w:rPr>
                <w:rFonts w:eastAsia="Calibri"/>
                <w:sz w:val="28"/>
                <w:szCs w:val="28"/>
                <w:lang w:eastAsia="ja-JP"/>
              </w:rPr>
              <w:t> </w:t>
            </w:r>
            <w:r>
              <w:rPr>
                <w:rFonts w:eastAsia="Calibri"/>
                <w:color w:val="FF0000"/>
                <w:sz w:val="28"/>
                <w:szCs w:val="28"/>
                <w:lang w:val="vi-VN" w:eastAsia="ja-JP"/>
              </w:rPr>
              <w:t>TH: Đ</w:t>
            </w:r>
            <w:r>
              <w:rPr>
                <w:rFonts w:eastAsia="Calibri"/>
                <w:color w:val="FF0000"/>
                <w:sz w:val="28"/>
                <w:szCs w:val="28"/>
                <w:lang w:val="vi-VN" w:eastAsia="ja-JP"/>
              </w:rPr>
              <w:t>ị</w:t>
            </w:r>
            <w:r>
              <w:rPr>
                <w:rFonts w:eastAsia="Calibri"/>
                <w:color w:val="FF0000"/>
                <w:sz w:val="28"/>
                <w:szCs w:val="28"/>
                <w:lang w:val="vi-VN" w:eastAsia="ja-JP"/>
              </w:rPr>
              <w:t>a danh 1 s</w:t>
            </w:r>
            <w:r>
              <w:rPr>
                <w:rFonts w:eastAsia="Calibri"/>
                <w:color w:val="FF0000"/>
                <w:sz w:val="28"/>
                <w:szCs w:val="28"/>
                <w:lang w:val="vi-VN" w:eastAsia="ja-JP"/>
              </w:rPr>
              <w:t>ố</w:t>
            </w:r>
            <w:r>
              <w:rPr>
                <w:rFonts w:eastAsia="Calibri"/>
                <w:color w:val="FF0000"/>
                <w:sz w:val="28"/>
                <w:szCs w:val="28"/>
                <w:lang w:val="vi-VN" w:eastAsia="ja-JP"/>
              </w:rPr>
              <w:t xml:space="preserve"> con sông,h</w:t>
            </w:r>
            <w:r>
              <w:rPr>
                <w:rFonts w:eastAsia="Calibri"/>
                <w:color w:val="FF0000"/>
                <w:sz w:val="28"/>
                <w:szCs w:val="28"/>
                <w:lang w:val="vi-VN" w:eastAsia="ja-JP"/>
              </w:rPr>
              <w:t>ồ</w:t>
            </w:r>
            <w:r>
              <w:rPr>
                <w:rFonts w:eastAsia="Calibri"/>
                <w:color w:val="FF0000"/>
                <w:sz w:val="28"/>
                <w:szCs w:val="28"/>
                <w:lang w:val="vi-VN" w:eastAsia="ja-JP"/>
              </w:rPr>
              <w:t>, đ</w:t>
            </w:r>
            <w:r>
              <w:rPr>
                <w:rFonts w:eastAsia="Calibri"/>
                <w:color w:val="FF0000"/>
                <w:sz w:val="28"/>
                <w:szCs w:val="28"/>
                <w:lang w:val="vi-VN" w:eastAsia="ja-JP"/>
              </w:rPr>
              <w:t>ấ</w:t>
            </w:r>
            <w:r>
              <w:rPr>
                <w:rFonts w:eastAsia="Calibri"/>
                <w:color w:val="FF0000"/>
                <w:sz w:val="28"/>
                <w:szCs w:val="28"/>
                <w:lang w:val="vi-VN" w:eastAsia="ja-JP"/>
              </w:rPr>
              <w:t>t, r</w:t>
            </w:r>
            <w:r>
              <w:rPr>
                <w:rFonts w:eastAsia="Calibri"/>
                <w:color w:val="FF0000"/>
                <w:sz w:val="28"/>
                <w:szCs w:val="28"/>
                <w:lang w:val="vi-VN" w:eastAsia="ja-JP"/>
              </w:rPr>
              <w:t>ừ</w:t>
            </w:r>
            <w:r>
              <w:rPr>
                <w:rFonts w:eastAsia="Calibri"/>
                <w:color w:val="FF0000"/>
                <w:sz w:val="28"/>
                <w:szCs w:val="28"/>
                <w:lang w:val="vi-VN" w:eastAsia="ja-JP"/>
              </w:rPr>
              <w:t>ng theo t</w:t>
            </w:r>
            <w:r>
              <w:rPr>
                <w:rFonts w:eastAsia="Calibri"/>
                <w:color w:val="FF0000"/>
                <w:sz w:val="28"/>
                <w:szCs w:val="28"/>
                <w:lang w:val="vi-VN" w:eastAsia="ja-JP"/>
              </w:rPr>
              <w:t>ỉ</w:t>
            </w:r>
            <w:r>
              <w:rPr>
                <w:rFonts w:eastAsia="Calibri"/>
                <w:color w:val="FF0000"/>
                <w:sz w:val="28"/>
                <w:szCs w:val="28"/>
                <w:lang w:val="vi-VN" w:eastAsia="ja-JP"/>
              </w:rPr>
              <w:t>nh m</w:t>
            </w:r>
            <w:r>
              <w:rPr>
                <w:rFonts w:eastAsia="Calibri"/>
                <w:color w:val="FF0000"/>
                <w:sz w:val="28"/>
                <w:szCs w:val="28"/>
                <w:lang w:val="vi-VN" w:eastAsia="ja-JP"/>
              </w:rPr>
              <w:t>ớ</w:t>
            </w:r>
            <w:r>
              <w:rPr>
                <w:rFonts w:eastAsia="Calibri"/>
                <w:color w:val="FF0000"/>
                <w:sz w:val="28"/>
                <w:szCs w:val="28"/>
                <w:lang w:val="vi-VN" w:eastAsia="ja-JP"/>
              </w:rPr>
              <w:t>i</w:t>
            </w:r>
          </w:p>
          <w:p w14:paraId="6C0539CD" w14:textId="77777777" w:rsidR="0071084B" w:rsidRDefault="00D809C4">
            <w:pPr>
              <w:rPr>
                <w:sz w:val="28"/>
                <w:szCs w:val="28"/>
              </w:rPr>
            </w:pPr>
            <w:r>
              <w:rPr>
                <w:sz w:val="28"/>
                <w:szCs w:val="28"/>
              </w:rPr>
              <w:t>Hình 3: Rau vụ đông ở tỉnh Hưng Yên</w:t>
            </w:r>
          </w:p>
          <w:p w14:paraId="1F874FC8" w14:textId="77777777" w:rsidR="0071084B" w:rsidRDefault="00D809C4">
            <w:pPr>
              <w:rPr>
                <w:sz w:val="28"/>
                <w:szCs w:val="28"/>
              </w:rPr>
            </w:pPr>
            <w:r>
              <w:rPr>
                <w:sz w:val="28"/>
                <w:szCs w:val="28"/>
              </w:rPr>
              <w:t>Hồ Ba Bể (Thái Nguyên)</w:t>
            </w:r>
          </w:p>
          <w:p w14:paraId="250C7982" w14:textId="77777777" w:rsidR="0071084B" w:rsidRDefault="0071084B">
            <w:pPr>
              <w:rPr>
                <w:sz w:val="28"/>
                <w:szCs w:val="28"/>
                <w:lang w:val="vi-VN" w:eastAsia="ja-JP"/>
              </w:rPr>
            </w:pPr>
          </w:p>
        </w:tc>
      </w:tr>
      <w:tr w:rsidR="0071084B" w14:paraId="6DD41FB2" w14:textId="77777777">
        <w:trPr>
          <w:trHeight w:val="432"/>
        </w:trPr>
        <w:tc>
          <w:tcPr>
            <w:tcW w:w="1080" w:type="dxa"/>
            <w:vMerge w:val="restart"/>
            <w:noWrap/>
            <w:vAlign w:val="center"/>
          </w:tcPr>
          <w:p w14:paraId="53F6F215" w14:textId="77777777" w:rsidR="0071084B" w:rsidRDefault="00D809C4">
            <w:pPr>
              <w:jc w:val="center"/>
              <w:rPr>
                <w:rFonts w:eastAsia="Calibri"/>
                <w:sz w:val="28"/>
                <w:szCs w:val="28"/>
                <w:lang w:eastAsia="ja-JP"/>
              </w:rPr>
            </w:pPr>
            <w:r>
              <w:rPr>
                <w:rFonts w:eastAsia="Calibri"/>
                <w:sz w:val="28"/>
                <w:szCs w:val="28"/>
                <w:lang w:eastAsia="ja-JP"/>
              </w:rPr>
              <w:t>3</w:t>
            </w:r>
          </w:p>
        </w:tc>
        <w:tc>
          <w:tcPr>
            <w:tcW w:w="1614" w:type="dxa"/>
            <w:vMerge/>
            <w:vAlign w:val="center"/>
          </w:tcPr>
          <w:p w14:paraId="43B1EEA3" w14:textId="77777777" w:rsidR="0071084B" w:rsidRDefault="0071084B">
            <w:pPr>
              <w:rPr>
                <w:rFonts w:eastAsia="Calibri"/>
                <w:b/>
                <w:bCs/>
                <w:sz w:val="28"/>
                <w:szCs w:val="28"/>
                <w:lang w:eastAsia="ja-JP"/>
              </w:rPr>
            </w:pPr>
          </w:p>
        </w:tc>
        <w:tc>
          <w:tcPr>
            <w:tcW w:w="3685" w:type="dxa"/>
            <w:vAlign w:val="center"/>
          </w:tcPr>
          <w:p w14:paraId="1C1CC958" w14:textId="77777777" w:rsidR="0071084B" w:rsidRDefault="00D809C4">
            <w:pPr>
              <w:rPr>
                <w:rFonts w:eastAsia="Calibri"/>
                <w:sz w:val="28"/>
                <w:szCs w:val="28"/>
                <w:lang w:eastAsia="ja-JP"/>
              </w:rPr>
            </w:pPr>
            <w:r>
              <w:rPr>
                <w:rFonts w:eastAsia="Calibri"/>
                <w:sz w:val="28"/>
                <w:szCs w:val="28"/>
                <w:lang w:eastAsia="ja-JP"/>
              </w:rPr>
              <w:t>Bài 2: Thiên nhiên Vi</w:t>
            </w:r>
            <w:r>
              <w:rPr>
                <w:rFonts w:eastAsia="Calibri"/>
                <w:sz w:val="28"/>
                <w:szCs w:val="28"/>
                <w:lang w:eastAsia="ja-JP"/>
              </w:rPr>
              <w:t>ệ</w:t>
            </w:r>
            <w:r>
              <w:rPr>
                <w:rFonts w:eastAsia="Calibri"/>
                <w:sz w:val="28"/>
                <w:szCs w:val="28"/>
                <w:lang w:eastAsia="ja-JP"/>
              </w:rPr>
              <w:t>t Nam (Ti</w:t>
            </w:r>
            <w:r>
              <w:rPr>
                <w:rFonts w:eastAsia="Calibri"/>
                <w:sz w:val="28"/>
                <w:szCs w:val="28"/>
                <w:lang w:eastAsia="ja-JP"/>
              </w:rPr>
              <w:t>ế</w:t>
            </w:r>
            <w:r>
              <w:rPr>
                <w:rFonts w:eastAsia="Calibri"/>
                <w:sz w:val="28"/>
                <w:szCs w:val="28"/>
                <w:lang w:eastAsia="ja-JP"/>
              </w:rPr>
              <w:t>t 3)</w:t>
            </w:r>
          </w:p>
        </w:tc>
        <w:tc>
          <w:tcPr>
            <w:tcW w:w="1040" w:type="dxa"/>
            <w:vMerge/>
            <w:vAlign w:val="center"/>
          </w:tcPr>
          <w:p w14:paraId="1764FE8D" w14:textId="77777777" w:rsidR="0071084B" w:rsidRDefault="0071084B">
            <w:pPr>
              <w:jc w:val="center"/>
              <w:rPr>
                <w:rFonts w:eastAsia="Calibri"/>
                <w:sz w:val="28"/>
                <w:szCs w:val="28"/>
                <w:lang w:eastAsia="ja-JP"/>
              </w:rPr>
            </w:pPr>
          </w:p>
        </w:tc>
        <w:tc>
          <w:tcPr>
            <w:tcW w:w="1149" w:type="dxa"/>
            <w:noWrap/>
            <w:vAlign w:val="center"/>
          </w:tcPr>
          <w:p w14:paraId="188628F0" w14:textId="77777777" w:rsidR="0071084B" w:rsidRDefault="00D809C4">
            <w:pPr>
              <w:jc w:val="center"/>
              <w:rPr>
                <w:rFonts w:eastAsia="Calibri"/>
                <w:sz w:val="28"/>
                <w:szCs w:val="28"/>
                <w:lang w:eastAsia="ja-JP"/>
              </w:rPr>
            </w:pPr>
            <w:r>
              <w:rPr>
                <w:rFonts w:eastAsia="Calibri"/>
                <w:sz w:val="28"/>
                <w:szCs w:val="28"/>
                <w:lang w:eastAsia="ja-JP"/>
              </w:rPr>
              <w:t>5</w:t>
            </w:r>
          </w:p>
        </w:tc>
        <w:tc>
          <w:tcPr>
            <w:tcW w:w="1515" w:type="dxa"/>
            <w:noWrap/>
          </w:tcPr>
          <w:p w14:paraId="6DDD3E20" w14:textId="77777777" w:rsidR="0071084B" w:rsidRDefault="00D809C4">
            <w:pPr>
              <w:rPr>
                <w:sz w:val="28"/>
                <w:szCs w:val="28"/>
              </w:rPr>
            </w:pPr>
            <w:r>
              <w:rPr>
                <w:rFonts w:eastAsia="Calibri"/>
                <w:sz w:val="28"/>
                <w:szCs w:val="28"/>
                <w:lang w:eastAsia="ja-JP"/>
              </w:rPr>
              <w:t> </w:t>
            </w:r>
            <w:r>
              <w:rPr>
                <w:sz w:val="28"/>
                <w:szCs w:val="28"/>
              </w:rPr>
              <w:t>Hình 7: Vườn vải thiều ở vùng đồi núi phía Bắc (Bắc Ninh)</w:t>
            </w:r>
          </w:p>
          <w:p w14:paraId="5BA541A4" w14:textId="77777777" w:rsidR="0071084B" w:rsidRDefault="0071084B">
            <w:pPr>
              <w:rPr>
                <w:rFonts w:eastAsia="Calibri"/>
                <w:sz w:val="28"/>
                <w:szCs w:val="28"/>
                <w:lang w:eastAsia="ja-JP"/>
              </w:rPr>
            </w:pPr>
          </w:p>
        </w:tc>
      </w:tr>
      <w:tr w:rsidR="0071084B" w14:paraId="00DD4088" w14:textId="77777777">
        <w:trPr>
          <w:trHeight w:val="397"/>
        </w:trPr>
        <w:tc>
          <w:tcPr>
            <w:tcW w:w="1080" w:type="dxa"/>
            <w:vMerge/>
            <w:vAlign w:val="center"/>
          </w:tcPr>
          <w:p w14:paraId="7DD0D7D0" w14:textId="77777777" w:rsidR="0071084B" w:rsidRDefault="0071084B">
            <w:pPr>
              <w:jc w:val="center"/>
              <w:rPr>
                <w:rFonts w:eastAsia="Calibri"/>
                <w:sz w:val="28"/>
                <w:szCs w:val="28"/>
                <w:lang w:eastAsia="ja-JP"/>
              </w:rPr>
            </w:pPr>
          </w:p>
        </w:tc>
        <w:tc>
          <w:tcPr>
            <w:tcW w:w="1614" w:type="dxa"/>
            <w:vMerge/>
            <w:vAlign w:val="center"/>
          </w:tcPr>
          <w:p w14:paraId="4FF432FC" w14:textId="77777777" w:rsidR="0071084B" w:rsidRDefault="0071084B">
            <w:pPr>
              <w:rPr>
                <w:rFonts w:eastAsia="Calibri"/>
                <w:b/>
                <w:bCs/>
                <w:sz w:val="28"/>
                <w:szCs w:val="28"/>
                <w:lang w:eastAsia="ja-JP"/>
              </w:rPr>
            </w:pPr>
          </w:p>
        </w:tc>
        <w:tc>
          <w:tcPr>
            <w:tcW w:w="3685" w:type="dxa"/>
            <w:vAlign w:val="center"/>
          </w:tcPr>
          <w:p w14:paraId="6654C117" w14:textId="77777777" w:rsidR="0071084B" w:rsidRDefault="00D809C4">
            <w:pPr>
              <w:rPr>
                <w:rFonts w:eastAsia="Calibri"/>
                <w:sz w:val="28"/>
                <w:szCs w:val="28"/>
                <w:lang w:eastAsia="ja-JP"/>
              </w:rPr>
            </w:pPr>
            <w:r>
              <w:rPr>
                <w:rFonts w:eastAsia="Calibri"/>
                <w:sz w:val="28"/>
                <w:szCs w:val="28"/>
                <w:lang w:eastAsia="ja-JP"/>
              </w:rPr>
              <w:t>Bài 2: Thiên nhiên Vi</w:t>
            </w:r>
            <w:r>
              <w:rPr>
                <w:rFonts w:eastAsia="Calibri"/>
                <w:sz w:val="28"/>
                <w:szCs w:val="28"/>
                <w:lang w:eastAsia="ja-JP"/>
              </w:rPr>
              <w:t>ệ</w:t>
            </w:r>
            <w:r>
              <w:rPr>
                <w:rFonts w:eastAsia="Calibri"/>
                <w:sz w:val="28"/>
                <w:szCs w:val="28"/>
                <w:lang w:eastAsia="ja-JP"/>
              </w:rPr>
              <w:t>t Nam (Ti</w:t>
            </w:r>
            <w:r>
              <w:rPr>
                <w:rFonts w:eastAsia="Calibri"/>
                <w:sz w:val="28"/>
                <w:szCs w:val="28"/>
                <w:lang w:eastAsia="ja-JP"/>
              </w:rPr>
              <w:t>ế</w:t>
            </w:r>
            <w:r>
              <w:rPr>
                <w:rFonts w:eastAsia="Calibri"/>
                <w:sz w:val="28"/>
                <w:szCs w:val="28"/>
                <w:lang w:eastAsia="ja-JP"/>
              </w:rPr>
              <w:t>t 4)</w:t>
            </w:r>
          </w:p>
        </w:tc>
        <w:tc>
          <w:tcPr>
            <w:tcW w:w="1040" w:type="dxa"/>
            <w:vMerge/>
            <w:vAlign w:val="center"/>
          </w:tcPr>
          <w:p w14:paraId="5C807D80" w14:textId="77777777" w:rsidR="0071084B" w:rsidRDefault="0071084B">
            <w:pPr>
              <w:jc w:val="center"/>
              <w:rPr>
                <w:rFonts w:eastAsia="Calibri"/>
                <w:sz w:val="28"/>
                <w:szCs w:val="28"/>
                <w:lang w:eastAsia="ja-JP"/>
              </w:rPr>
            </w:pPr>
          </w:p>
        </w:tc>
        <w:tc>
          <w:tcPr>
            <w:tcW w:w="1149" w:type="dxa"/>
            <w:vAlign w:val="center"/>
          </w:tcPr>
          <w:p w14:paraId="485B71CA" w14:textId="77777777" w:rsidR="0071084B" w:rsidRDefault="00D809C4">
            <w:pPr>
              <w:jc w:val="center"/>
              <w:rPr>
                <w:rFonts w:eastAsia="Calibri"/>
                <w:sz w:val="28"/>
                <w:szCs w:val="28"/>
                <w:lang w:eastAsia="ja-JP"/>
              </w:rPr>
            </w:pPr>
            <w:r>
              <w:rPr>
                <w:rFonts w:eastAsia="Calibri"/>
                <w:sz w:val="28"/>
                <w:szCs w:val="28"/>
                <w:lang w:eastAsia="ja-JP"/>
              </w:rPr>
              <w:t>6</w:t>
            </w:r>
          </w:p>
        </w:tc>
        <w:tc>
          <w:tcPr>
            <w:tcW w:w="1515" w:type="dxa"/>
            <w:noWrap/>
          </w:tcPr>
          <w:p w14:paraId="77292780" w14:textId="77777777" w:rsidR="0071084B" w:rsidRDefault="00D809C4">
            <w:pPr>
              <w:rPr>
                <w:rFonts w:eastAsia="Calibri"/>
                <w:sz w:val="28"/>
                <w:szCs w:val="28"/>
                <w:lang w:eastAsia="ja-JP"/>
              </w:rPr>
            </w:pPr>
            <w:r>
              <w:rPr>
                <w:rFonts w:eastAsia="Calibri"/>
                <w:sz w:val="28"/>
                <w:szCs w:val="28"/>
                <w:lang w:eastAsia="ja-JP"/>
              </w:rPr>
              <w:t> </w:t>
            </w:r>
          </w:p>
        </w:tc>
      </w:tr>
      <w:tr w:rsidR="0071084B" w14:paraId="4F484550" w14:textId="77777777">
        <w:trPr>
          <w:trHeight w:val="555"/>
        </w:trPr>
        <w:tc>
          <w:tcPr>
            <w:tcW w:w="1080" w:type="dxa"/>
            <w:vMerge w:val="restart"/>
            <w:noWrap/>
            <w:vAlign w:val="center"/>
          </w:tcPr>
          <w:p w14:paraId="43014B97" w14:textId="77777777" w:rsidR="0071084B" w:rsidRDefault="00D809C4">
            <w:pPr>
              <w:jc w:val="center"/>
              <w:rPr>
                <w:rFonts w:eastAsia="Calibri"/>
                <w:sz w:val="28"/>
                <w:szCs w:val="28"/>
                <w:lang w:eastAsia="ja-JP"/>
              </w:rPr>
            </w:pPr>
            <w:r>
              <w:rPr>
                <w:rFonts w:eastAsia="Calibri"/>
                <w:sz w:val="28"/>
                <w:szCs w:val="28"/>
                <w:lang w:eastAsia="ja-JP"/>
              </w:rPr>
              <w:lastRenderedPageBreak/>
              <w:t>4</w:t>
            </w:r>
          </w:p>
        </w:tc>
        <w:tc>
          <w:tcPr>
            <w:tcW w:w="1614" w:type="dxa"/>
            <w:vMerge/>
            <w:vAlign w:val="center"/>
          </w:tcPr>
          <w:p w14:paraId="23BDC3D0" w14:textId="77777777" w:rsidR="0071084B" w:rsidRDefault="0071084B">
            <w:pPr>
              <w:rPr>
                <w:rFonts w:eastAsia="Calibri"/>
                <w:b/>
                <w:bCs/>
                <w:sz w:val="28"/>
                <w:szCs w:val="28"/>
                <w:lang w:eastAsia="ja-JP"/>
              </w:rPr>
            </w:pPr>
          </w:p>
        </w:tc>
        <w:tc>
          <w:tcPr>
            <w:tcW w:w="3685" w:type="dxa"/>
            <w:vAlign w:val="center"/>
          </w:tcPr>
          <w:p w14:paraId="420DCD57" w14:textId="77777777" w:rsidR="0071084B" w:rsidRDefault="00D809C4">
            <w:pPr>
              <w:rPr>
                <w:rFonts w:eastAsia="Calibri"/>
                <w:sz w:val="28"/>
                <w:szCs w:val="28"/>
                <w:lang w:eastAsia="ja-JP"/>
              </w:rPr>
            </w:pPr>
            <w:r>
              <w:rPr>
                <w:rFonts w:eastAsia="Calibri"/>
                <w:sz w:val="28"/>
                <w:szCs w:val="28"/>
                <w:lang w:eastAsia="ja-JP"/>
              </w:rPr>
              <w:t>Bài 3: Bi</w:t>
            </w:r>
            <w:r>
              <w:rPr>
                <w:rFonts w:eastAsia="Calibri"/>
                <w:sz w:val="28"/>
                <w:szCs w:val="28"/>
                <w:lang w:eastAsia="ja-JP"/>
              </w:rPr>
              <w:t>ể</w:t>
            </w:r>
            <w:r>
              <w:rPr>
                <w:rFonts w:eastAsia="Calibri"/>
                <w:sz w:val="28"/>
                <w:szCs w:val="28"/>
                <w:lang w:eastAsia="ja-JP"/>
              </w:rPr>
              <w:t>n, đ</w:t>
            </w:r>
            <w:r>
              <w:rPr>
                <w:rFonts w:eastAsia="Calibri"/>
                <w:sz w:val="28"/>
                <w:szCs w:val="28"/>
                <w:lang w:eastAsia="ja-JP"/>
              </w:rPr>
              <w:t>ả</w:t>
            </w:r>
            <w:r>
              <w:rPr>
                <w:rFonts w:eastAsia="Calibri"/>
                <w:sz w:val="28"/>
                <w:szCs w:val="28"/>
                <w:lang w:eastAsia="ja-JP"/>
              </w:rPr>
              <w:t>o Vi</w:t>
            </w:r>
            <w:r>
              <w:rPr>
                <w:rFonts w:eastAsia="Calibri"/>
                <w:sz w:val="28"/>
                <w:szCs w:val="28"/>
                <w:lang w:eastAsia="ja-JP"/>
              </w:rPr>
              <w:t>ệ</w:t>
            </w:r>
            <w:r>
              <w:rPr>
                <w:rFonts w:eastAsia="Calibri"/>
                <w:sz w:val="28"/>
                <w:szCs w:val="28"/>
                <w:lang w:eastAsia="ja-JP"/>
              </w:rPr>
              <w:t>t Nam (Ti</w:t>
            </w:r>
            <w:r>
              <w:rPr>
                <w:rFonts w:eastAsia="Calibri"/>
                <w:sz w:val="28"/>
                <w:szCs w:val="28"/>
                <w:lang w:eastAsia="ja-JP"/>
              </w:rPr>
              <w:t>ế</w:t>
            </w:r>
            <w:r>
              <w:rPr>
                <w:rFonts w:eastAsia="Calibri"/>
                <w:sz w:val="28"/>
                <w:szCs w:val="28"/>
                <w:lang w:eastAsia="ja-JP"/>
              </w:rPr>
              <w:t>t 1)</w:t>
            </w:r>
          </w:p>
        </w:tc>
        <w:tc>
          <w:tcPr>
            <w:tcW w:w="1040" w:type="dxa"/>
            <w:vMerge w:val="restart"/>
            <w:vAlign w:val="center"/>
          </w:tcPr>
          <w:p w14:paraId="268B6716" w14:textId="77777777" w:rsidR="0071084B" w:rsidRDefault="00D809C4">
            <w:pPr>
              <w:jc w:val="center"/>
              <w:rPr>
                <w:rFonts w:eastAsia="Calibri"/>
                <w:sz w:val="28"/>
                <w:szCs w:val="28"/>
                <w:lang w:eastAsia="ja-JP"/>
              </w:rPr>
            </w:pPr>
            <w:r>
              <w:rPr>
                <w:rFonts w:eastAsia="Calibri"/>
                <w:sz w:val="28"/>
                <w:szCs w:val="28"/>
                <w:lang w:eastAsia="ja-JP"/>
              </w:rPr>
              <w:t>2 ti</w:t>
            </w:r>
            <w:r>
              <w:rPr>
                <w:rFonts w:eastAsia="Calibri"/>
                <w:sz w:val="28"/>
                <w:szCs w:val="28"/>
                <w:lang w:eastAsia="ja-JP"/>
              </w:rPr>
              <w:t>ế</w:t>
            </w:r>
            <w:r>
              <w:rPr>
                <w:rFonts w:eastAsia="Calibri"/>
                <w:sz w:val="28"/>
                <w:szCs w:val="28"/>
                <w:lang w:eastAsia="ja-JP"/>
              </w:rPr>
              <w:t>t</w:t>
            </w:r>
          </w:p>
        </w:tc>
        <w:tc>
          <w:tcPr>
            <w:tcW w:w="1149" w:type="dxa"/>
            <w:noWrap/>
            <w:vAlign w:val="center"/>
          </w:tcPr>
          <w:p w14:paraId="4CFE80B9" w14:textId="77777777" w:rsidR="0071084B" w:rsidRDefault="00D809C4">
            <w:pPr>
              <w:jc w:val="center"/>
              <w:rPr>
                <w:rFonts w:eastAsia="Calibri"/>
                <w:sz w:val="28"/>
                <w:szCs w:val="28"/>
                <w:lang w:eastAsia="ja-JP"/>
              </w:rPr>
            </w:pPr>
            <w:r>
              <w:rPr>
                <w:rFonts w:eastAsia="Calibri"/>
                <w:sz w:val="28"/>
                <w:szCs w:val="28"/>
                <w:lang w:eastAsia="ja-JP"/>
              </w:rPr>
              <w:t>7</w:t>
            </w:r>
          </w:p>
        </w:tc>
        <w:tc>
          <w:tcPr>
            <w:tcW w:w="1515" w:type="dxa"/>
            <w:noWrap/>
          </w:tcPr>
          <w:p w14:paraId="5A9D08DB" w14:textId="77777777" w:rsidR="0071084B" w:rsidRDefault="00D809C4">
            <w:pPr>
              <w:rPr>
                <w:rFonts w:eastAsia="Calibri"/>
                <w:sz w:val="28"/>
                <w:szCs w:val="28"/>
                <w:lang w:val="vi-VN" w:eastAsia="ja-JP"/>
              </w:rPr>
            </w:pPr>
            <w:r>
              <w:rPr>
                <w:rFonts w:eastAsia="Calibri"/>
                <w:sz w:val="28"/>
                <w:szCs w:val="28"/>
                <w:lang w:eastAsia="ja-JP"/>
              </w:rPr>
              <w:t> </w:t>
            </w:r>
            <w:r>
              <w:rPr>
                <w:rFonts w:eastAsia="Calibri"/>
                <w:sz w:val="28"/>
                <w:szCs w:val="28"/>
                <w:lang w:val="vi-VN" w:eastAsia="ja-JP"/>
              </w:rPr>
              <w:t>TH: 1 s</w:t>
            </w:r>
            <w:r>
              <w:rPr>
                <w:rFonts w:eastAsia="Calibri"/>
                <w:sz w:val="28"/>
                <w:szCs w:val="28"/>
                <w:lang w:val="vi-VN" w:eastAsia="ja-JP"/>
              </w:rPr>
              <w:t>ố</w:t>
            </w:r>
            <w:r>
              <w:rPr>
                <w:rFonts w:eastAsia="Calibri"/>
                <w:sz w:val="28"/>
                <w:szCs w:val="28"/>
                <w:lang w:val="vi-VN" w:eastAsia="ja-JP"/>
              </w:rPr>
              <w:t xml:space="preserve"> vùng bi</w:t>
            </w:r>
            <w:r>
              <w:rPr>
                <w:rFonts w:eastAsia="Calibri"/>
                <w:sz w:val="28"/>
                <w:szCs w:val="28"/>
                <w:lang w:val="vi-VN" w:eastAsia="ja-JP"/>
              </w:rPr>
              <w:t>ể</w:t>
            </w:r>
            <w:r>
              <w:rPr>
                <w:rFonts w:eastAsia="Calibri"/>
                <w:sz w:val="28"/>
                <w:szCs w:val="28"/>
                <w:lang w:val="vi-VN" w:eastAsia="ja-JP"/>
              </w:rPr>
              <w:t>n, đ</w:t>
            </w:r>
            <w:r>
              <w:rPr>
                <w:rFonts w:eastAsia="Calibri"/>
                <w:sz w:val="28"/>
                <w:szCs w:val="28"/>
                <w:lang w:val="vi-VN" w:eastAsia="ja-JP"/>
              </w:rPr>
              <w:t>ả</w:t>
            </w:r>
            <w:r>
              <w:rPr>
                <w:rFonts w:eastAsia="Calibri"/>
                <w:sz w:val="28"/>
                <w:szCs w:val="28"/>
                <w:lang w:val="vi-VN" w:eastAsia="ja-JP"/>
              </w:rPr>
              <w:t>o... theo đ</w:t>
            </w:r>
            <w:r>
              <w:rPr>
                <w:rFonts w:eastAsia="Calibri"/>
                <w:sz w:val="28"/>
                <w:szCs w:val="28"/>
                <w:lang w:val="vi-VN" w:eastAsia="ja-JP"/>
              </w:rPr>
              <w:t>ị</w:t>
            </w:r>
            <w:r>
              <w:rPr>
                <w:rFonts w:eastAsia="Calibri"/>
                <w:sz w:val="28"/>
                <w:szCs w:val="28"/>
                <w:lang w:val="vi-VN" w:eastAsia="ja-JP"/>
              </w:rPr>
              <w:t>a danh t</w:t>
            </w:r>
            <w:r>
              <w:rPr>
                <w:rFonts w:eastAsia="Calibri"/>
                <w:sz w:val="28"/>
                <w:szCs w:val="28"/>
                <w:lang w:val="vi-VN" w:eastAsia="ja-JP"/>
              </w:rPr>
              <w:t>ỉ</w:t>
            </w:r>
            <w:r>
              <w:rPr>
                <w:rFonts w:eastAsia="Calibri"/>
                <w:sz w:val="28"/>
                <w:szCs w:val="28"/>
                <w:lang w:val="vi-VN" w:eastAsia="ja-JP"/>
              </w:rPr>
              <w:t>nh m</w:t>
            </w:r>
            <w:r>
              <w:rPr>
                <w:rFonts w:eastAsia="Calibri"/>
                <w:sz w:val="28"/>
                <w:szCs w:val="28"/>
                <w:lang w:val="vi-VN" w:eastAsia="ja-JP"/>
              </w:rPr>
              <w:t>ớ</w:t>
            </w:r>
            <w:r>
              <w:rPr>
                <w:rFonts w:eastAsia="Calibri"/>
                <w:sz w:val="28"/>
                <w:szCs w:val="28"/>
                <w:lang w:val="vi-VN" w:eastAsia="ja-JP"/>
              </w:rPr>
              <w:t>i</w:t>
            </w:r>
          </w:p>
          <w:p w14:paraId="5569969E" w14:textId="77777777" w:rsidR="0071084B" w:rsidRDefault="00D809C4">
            <w:pPr>
              <w:rPr>
                <w:sz w:val="28"/>
                <w:szCs w:val="28"/>
              </w:rPr>
            </w:pPr>
            <w:r>
              <w:rPr>
                <w:sz w:val="28"/>
                <w:szCs w:val="28"/>
              </w:rPr>
              <w:t>- Côn Sơn (TPHCM)</w:t>
            </w:r>
          </w:p>
          <w:p w14:paraId="4EC41C2A" w14:textId="77777777" w:rsidR="0071084B" w:rsidRDefault="00D809C4">
            <w:pPr>
              <w:rPr>
                <w:sz w:val="28"/>
                <w:szCs w:val="28"/>
              </w:rPr>
            </w:pPr>
            <w:r>
              <w:rPr>
                <w:sz w:val="28"/>
                <w:szCs w:val="28"/>
              </w:rPr>
              <w:t>- Phú Quốc (An Giang)</w:t>
            </w:r>
          </w:p>
          <w:p w14:paraId="54795F42" w14:textId="77777777" w:rsidR="0071084B" w:rsidRDefault="00D809C4">
            <w:pPr>
              <w:rPr>
                <w:rFonts w:eastAsia="Calibri"/>
                <w:sz w:val="28"/>
                <w:szCs w:val="28"/>
                <w:lang w:val="vi-VN" w:eastAsia="ja-JP"/>
              </w:rPr>
            </w:pPr>
            <w:r>
              <w:rPr>
                <w:sz w:val="28"/>
                <w:szCs w:val="28"/>
              </w:rPr>
              <w:t xml:space="preserve">- Hình 4 </w:t>
            </w:r>
            <w:r>
              <w:rPr>
                <w:sz w:val="28"/>
                <w:szCs w:val="28"/>
              </w:rPr>
              <w:t>trang 17: Một góc đảo Phú Quốc (An Giang)</w:t>
            </w:r>
          </w:p>
        </w:tc>
      </w:tr>
      <w:tr w:rsidR="0071084B" w14:paraId="200A84F0" w14:textId="77777777">
        <w:trPr>
          <w:trHeight w:val="439"/>
        </w:trPr>
        <w:tc>
          <w:tcPr>
            <w:tcW w:w="1080" w:type="dxa"/>
            <w:vMerge/>
            <w:vAlign w:val="center"/>
          </w:tcPr>
          <w:p w14:paraId="2297DBD7" w14:textId="77777777" w:rsidR="0071084B" w:rsidRDefault="0071084B">
            <w:pPr>
              <w:jc w:val="center"/>
              <w:rPr>
                <w:rFonts w:eastAsia="Calibri"/>
                <w:sz w:val="28"/>
                <w:szCs w:val="28"/>
                <w:lang w:eastAsia="ja-JP"/>
              </w:rPr>
            </w:pPr>
          </w:p>
        </w:tc>
        <w:tc>
          <w:tcPr>
            <w:tcW w:w="1614" w:type="dxa"/>
            <w:vMerge/>
            <w:vAlign w:val="center"/>
          </w:tcPr>
          <w:p w14:paraId="36D98F6A" w14:textId="77777777" w:rsidR="0071084B" w:rsidRDefault="0071084B">
            <w:pPr>
              <w:rPr>
                <w:rFonts w:eastAsia="Calibri"/>
                <w:b/>
                <w:bCs/>
                <w:sz w:val="28"/>
                <w:szCs w:val="28"/>
                <w:lang w:eastAsia="ja-JP"/>
              </w:rPr>
            </w:pPr>
          </w:p>
        </w:tc>
        <w:tc>
          <w:tcPr>
            <w:tcW w:w="3685" w:type="dxa"/>
            <w:vAlign w:val="center"/>
          </w:tcPr>
          <w:p w14:paraId="535F93D9" w14:textId="77777777" w:rsidR="0071084B" w:rsidRDefault="00D809C4">
            <w:pPr>
              <w:rPr>
                <w:rFonts w:eastAsia="Calibri"/>
                <w:sz w:val="28"/>
                <w:szCs w:val="28"/>
                <w:lang w:eastAsia="ja-JP"/>
              </w:rPr>
            </w:pPr>
            <w:r>
              <w:rPr>
                <w:rFonts w:eastAsia="Calibri"/>
                <w:sz w:val="28"/>
                <w:szCs w:val="28"/>
                <w:lang w:eastAsia="ja-JP"/>
              </w:rPr>
              <w:t>Bài 3: Bi</w:t>
            </w:r>
            <w:r>
              <w:rPr>
                <w:rFonts w:eastAsia="Calibri"/>
                <w:sz w:val="28"/>
                <w:szCs w:val="28"/>
                <w:lang w:eastAsia="ja-JP"/>
              </w:rPr>
              <w:t>ể</w:t>
            </w:r>
            <w:r>
              <w:rPr>
                <w:rFonts w:eastAsia="Calibri"/>
                <w:sz w:val="28"/>
                <w:szCs w:val="28"/>
                <w:lang w:eastAsia="ja-JP"/>
              </w:rPr>
              <w:t>n, đ</w:t>
            </w:r>
            <w:r>
              <w:rPr>
                <w:rFonts w:eastAsia="Calibri"/>
                <w:sz w:val="28"/>
                <w:szCs w:val="28"/>
                <w:lang w:eastAsia="ja-JP"/>
              </w:rPr>
              <w:t>ả</w:t>
            </w:r>
            <w:r>
              <w:rPr>
                <w:rFonts w:eastAsia="Calibri"/>
                <w:sz w:val="28"/>
                <w:szCs w:val="28"/>
                <w:lang w:eastAsia="ja-JP"/>
              </w:rPr>
              <w:t>o Vi</w:t>
            </w:r>
            <w:r>
              <w:rPr>
                <w:rFonts w:eastAsia="Calibri"/>
                <w:sz w:val="28"/>
                <w:szCs w:val="28"/>
                <w:lang w:eastAsia="ja-JP"/>
              </w:rPr>
              <w:t>ệ</w:t>
            </w:r>
            <w:r>
              <w:rPr>
                <w:rFonts w:eastAsia="Calibri"/>
                <w:sz w:val="28"/>
                <w:szCs w:val="28"/>
                <w:lang w:eastAsia="ja-JP"/>
              </w:rPr>
              <w:t>t Nam (Ti</w:t>
            </w:r>
            <w:r>
              <w:rPr>
                <w:rFonts w:eastAsia="Calibri"/>
                <w:sz w:val="28"/>
                <w:szCs w:val="28"/>
                <w:lang w:eastAsia="ja-JP"/>
              </w:rPr>
              <w:t>ế</w:t>
            </w:r>
            <w:r>
              <w:rPr>
                <w:rFonts w:eastAsia="Calibri"/>
                <w:sz w:val="28"/>
                <w:szCs w:val="28"/>
                <w:lang w:eastAsia="ja-JP"/>
              </w:rPr>
              <w:t>t 2)</w:t>
            </w:r>
          </w:p>
        </w:tc>
        <w:tc>
          <w:tcPr>
            <w:tcW w:w="1040" w:type="dxa"/>
            <w:vMerge/>
            <w:vAlign w:val="center"/>
          </w:tcPr>
          <w:p w14:paraId="14B7CA78" w14:textId="77777777" w:rsidR="0071084B" w:rsidRDefault="0071084B">
            <w:pPr>
              <w:jc w:val="center"/>
              <w:rPr>
                <w:rFonts w:eastAsia="Calibri"/>
                <w:sz w:val="28"/>
                <w:szCs w:val="28"/>
                <w:lang w:eastAsia="ja-JP"/>
              </w:rPr>
            </w:pPr>
          </w:p>
        </w:tc>
        <w:tc>
          <w:tcPr>
            <w:tcW w:w="1149" w:type="dxa"/>
            <w:vAlign w:val="center"/>
          </w:tcPr>
          <w:p w14:paraId="69DF20E1" w14:textId="77777777" w:rsidR="0071084B" w:rsidRDefault="00D809C4">
            <w:pPr>
              <w:jc w:val="center"/>
              <w:rPr>
                <w:rFonts w:eastAsia="Calibri"/>
                <w:sz w:val="28"/>
                <w:szCs w:val="28"/>
                <w:lang w:eastAsia="ja-JP"/>
              </w:rPr>
            </w:pPr>
            <w:r>
              <w:rPr>
                <w:rFonts w:eastAsia="Calibri"/>
                <w:sz w:val="28"/>
                <w:szCs w:val="28"/>
                <w:lang w:eastAsia="ja-JP"/>
              </w:rPr>
              <w:t>8</w:t>
            </w:r>
          </w:p>
        </w:tc>
        <w:tc>
          <w:tcPr>
            <w:tcW w:w="1515" w:type="dxa"/>
            <w:noWrap/>
          </w:tcPr>
          <w:p w14:paraId="2FFD35ED" w14:textId="77777777" w:rsidR="0071084B" w:rsidRDefault="00D809C4">
            <w:pPr>
              <w:rPr>
                <w:rFonts w:eastAsia="Calibri"/>
                <w:sz w:val="28"/>
                <w:szCs w:val="28"/>
                <w:lang w:eastAsia="ja-JP"/>
              </w:rPr>
            </w:pPr>
            <w:r>
              <w:rPr>
                <w:rFonts w:eastAsia="Calibri"/>
                <w:sz w:val="28"/>
                <w:szCs w:val="28"/>
                <w:lang w:eastAsia="ja-JP"/>
              </w:rPr>
              <w:t> </w:t>
            </w:r>
          </w:p>
        </w:tc>
      </w:tr>
      <w:tr w:rsidR="0071084B" w14:paraId="5657BD97" w14:textId="77777777">
        <w:trPr>
          <w:trHeight w:val="403"/>
        </w:trPr>
        <w:tc>
          <w:tcPr>
            <w:tcW w:w="1080" w:type="dxa"/>
            <w:vMerge w:val="restart"/>
            <w:noWrap/>
            <w:vAlign w:val="center"/>
          </w:tcPr>
          <w:p w14:paraId="4E9ABBBC" w14:textId="77777777" w:rsidR="0071084B" w:rsidRDefault="00D809C4">
            <w:pPr>
              <w:jc w:val="center"/>
              <w:rPr>
                <w:rFonts w:eastAsia="Calibri"/>
                <w:sz w:val="28"/>
                <w:szCs w:val="28"/>
                <w:lang w:eastAsia="ja-JP"/>
              </w:rPr>
            </w:pPr>
            <w:r>
              <w:rPr>
                <w:rFonts w:eastAsia="Calibri"/>
                <w:sz w:val="28"/>
                <w:szCs w:val="28"/>
                <w:lang w:eastAsia="ja-JP"/>
              </w:rPr>
              <w:t>5</w:t>
            </w:r>
          </w:p>
        </w:tc>
        <w:tc>
          <w:tcPr>
            <w:tcW w:w="1614" w:type="dxa"/>
            <w:vMerge/>
            <w:vAlign w:val="center"/>
          </w:tcPr>
          <w:p w14:paraId="2120FF41" w14:textId="77777777" w:rsidR="0071084B" w:rsidRDefault="0071084B">
            <w:pPr>
              <w:rPr>
                <w:rFonts w:eastAsia="Calibri"/>
                <w:b/>
                <w:bCs/>
                <w:sz w:val="28"/>
                <w:szCs w:val="28"/>
                <w:lang w:eastAsia="ja-JP"/>
              </w:rPr>
            </w:pPr>
          </w:p>
        </w:tc>
        <w:tc>
          <w:tcPr>
            <w:tcW w:w="3685" w:type="dxa"/>
            <w:vAlign w:val="center"/>
          </w:tcPr>
          <w:p w14:paraId="09ED1FEE" w14:textId="77777777" w:rsidR="0071084B" w:rsidRDefault="00D809C4">
            <w:pPr>
              <w:rPr>
                <w:rFonts w:eastAsia="Calibri"/>
                <w:sz w:val="28"/>
                <w:szCs w:val="28"/>
                <w:lang w:eastAsia="ja-JP"/>
              </w:rPr>
            </w:pPr>
            <w:r>
              <w:rPr>
                <w:rFonts w:eastAsia="Calibri"/>
                <w:sz w:val="28"/>
                <w:szCs w:val="28"/>
                <w:lang w:eastAsia="ja-JP"/>
              </w:rPr>
              <w:t>Bài 4: Dân cư và dân t</w:t>
            </w:r>
            <w:r>
              <w:rPr>
                <w:rFonts w:eastAsia="Calibri"/>
                <w:sz w:val="28"/>
                <w:szCs w:val="28"/>
                <w:lang w:eastAsia="ja-JP"/>
              </w:rPr>
              <w:t>ộ</w:t>
            </w:r>
            <w:r>
              <w:rPr>
                <w:rFonts w:eastAsia="Calibri"/>
                <w:sz w:val="28"/>
                <w:szCs w:val="28"/>
                <w:lang w:eastAsia="ja-JP"/>
              </w:rPr>
              <w:t xml:space="preserve">c </w:t>
            </w:r>
            <w:r>
              <w:rPr>
                <w:rFonts w:eastAsia="Calibri"/>
                <w:sz w:val="28"/>
                <w:szCs w:val="28"/>
                <w:lang w:eastAsia="ja-JP"/>
              </w:rPr>
              <w:t>ở</w:t>
            </w:r>
            <w:r>
              <w:rPr>
                <w:rFonts w:eastAsia="Calibri"/>
                <w:sz w:val="28"/>
                <w:szCs w:val="28"/>
                <w:lang w:eastAsia="ja-JP"/>
              </w:rPr>
              <w:t xml:space="preserve"> Vi</w:t>
            </w:r>
            <w:r>
              <w:rPr>
                <w:rFonts w:eastAsia="Calibri"/>
                <w:sz w:val="28"/>
                <w:szCs w:val="28"/>
                <w:lang w:eastAsia="ja-JP"/>
              </w:rPr>
              <w:t>ệ</w:t>
            </w:r>
            <w:r>
              <w:rPr>
                <w:rFonts w:eastAsia="Calibri"/>
                <w:sz w:val="28"/>
                <w:szCs w:val="28"/>
                <w:lang w:eastAsia="ja-JP"/>
              </w:rPr>
              <w:t>t Nam (Ti</w:t>
            </w:r>
            <w:r>
              <w:rPr>
                <w:rFonts w:eastAsia="Calibri"/>
                <w:sz w:val="28"/>
                <w:szCs w:val="28"/>
                <w:lang w:eastAsia="ja-JP"/>
              </w:rPr>
              <w:t>ế</w:t>
            </w:r>
            <w:r>
              <w:rPr>
                <w:rFonts w:eastAsia="Calibri"/>
                <w:sz w:val="28"/>
                <w:szCs w:val="28"/>
                <w:lang w:eastAsia="ja-JP"/>
              </w:rPr>
              <w:t>t 1)</w:t>
            </w:r>
          </w:p>
        </w:tc>
        <w:tc>
          <w:tcPr>
            <w:tcW w:w="1040" w:type="dxa"/>
            <w:vMerge w:val="restart"/>
            <w:vAlign w:val="center"/>
          </w:tcPr>
          <w:p w14:paraId="68EEB397" w14:textId="77777777" w:rsidR="0071084B" w:rsidRDefault="00D809C4">
            <w:pPr>
              <w:jc w:val="center"/>
              <w:rPr>
                <w:rFonts w:eastAsia="Calibri"/>
                <w:sz w:val="28"/>
                <w:szCs w:val="28"/>
                <w:lang w:eastAsia="ja-JP"/>
              </w:rPr>
            </w:pPr>
            <w:r>
              <w:rPr>
                <w:rFonts w:eastAsia="Calibri"/>
                <w:sz w:val="28"/>
                <w:szCs w:val="28"/>
                <w:lang w:eastAsia="ja-JP"/>
              </w:rPr>
              <w:t>4 ti</w:t>
            </w:r>
            <w:r>
              <w:rPr>
                <w:rFonts w:eastAsia="Calibri"/>
                <w:sz w:val="28"/>
                <w:szCs w:val="28"/>
                <w:lang w:eastAsia="ja-JP"/>
              </w:rPr>
              <w:t>ế</w:t>
            </w:r>
            <w:r>
              <w:rPr>
                <w:rFonts w:eastAsia="Calibri"/>
                <w:sz w:val="28"/>
                <w:szCs w:val="28"/>
                <w:lang w:eastAsia="ja-JP"/>
              </w:rPr>
              <w:t>t</w:t>
            </w:r>
          </w:p>
        </w:tc>
        <w:tc>
          <w:tcPr>
            <w:tcW w:w="1149" w:type="dxa"/>
            <w:noWrap/>
            <w:vAlign w:val="center"/>
          </w:tcPr>
          <w:p w14:paraId="286CA8A9" w14:textId="77777777" w:rsidR="0071084B" w:rsidRDefault="00D809C4">
            <w:pPr>
              <w:jc w:val="center"/>
              <w:rPr>
                <w:rFonts w:eastAsia="Calibri"/>
                <w:sz w:val="28"/>
                <w:szCs w:val="28"/>
                <w:lang w:eastAsia="ja-JP"/>
              </w:rPr>
            </w:pPr>
            <w:r>
              <w:rPr>
                <w:rFonts w:eastAsia="Calibri"/>
                <w:sz w:val="28"/>
                <w:szCs w:val="28"/>
                <w:lang w:eastAsia="ja-JP"/>
              </w:rPr>
              <w:t>9</w:t>
            </w:r>
          </w:p>
        </w:tc>
        <w:tc>
          <w:tcPr>
            <w:tcW w:w="1515" w:type="dxa"/>
            <w:noWrap/>
          </w:tcPr>
          <w:p w14:paraId="6B8F1816" w14:textId="77777777" w:rsidR="0071084B" w:rsidRDefault="00D809C4">
            <w:pPr>
              <w:rPr>
                <w:rFonts w:eastAsia="Calibri"/>
                <w:sz w:val="28"/>
                <w:szCs w:val="28"/>
                <w:lang w:val="vi-VN" w:eastAsia="ja-JP"/>
              </w:rPr>
            </w:pPr>
            <w:r>
              <w:rPr>
                <w:rFonts w:eastAsia="Calibri"/>
                <w:sz w:val="28"/>
                <w:szCs w:val="28"/>
                <w:lang w:val="vi-VN" w:eastAsia="ja-JP"/>
              </w:rPr>
              <w:t>TH: 1 s</w:t>
            </w:r>
            <w:r>
              <w:rPr>
                <w:rFonts w:eastAsia="Calibri"/>
                <w:sz w:val="28"/>
                <w:szCs w:val="28"/>
                <w:lang w:val="vi-VN" w:eastAsia="ja-JP"/>
              </w:rPr>
              <w:t>ố</w:t>
            </w:r>
            <w:r>
              <w:rPr>
                <w:rFonts w:eastAsia="Calibri"/>
                <w:sz w:val="28"/>
                <w:szCs w:val="28"/>
                <w:lang w:val="vi-VN" w:eastAsia="ja-JP"/>
              </w:rPr>
              <w:t xml:space="preserve"> dân t</w:t>
            </w:r>
            <w:r>
              <w:rPr>
                <w:rFonts w:eastAsia="Calibri"/>
                <w:sz w:val="28"/>
                <w:szCs w:val="28"/>
                <w:lang w:val="vi-VN" w:eastAsia="ja-JP"/>
              </w:rPr>
              <w:t>ộ</w:t>
            </w:r>
            <w:r>
              <w:rPr>
                <w:rFonts w:eastAsia="Calibri"/>
                <w:sz w:val="28"/>
                <w:szCs w:val="28"/>
                <w:lang w:val="vi-VN" w:eastAsia="ja-JP"/>
              </w:rPr>
              <w:t>c theo đ</w:t>
            </w:r>
            <w:r>
              <w:rPr>
                <w:rFonts w:eastAsia="Calibri"/>
                <w:sz w:val="28"/>
                <w:szCs w:val="28"/>
                <w:lang w:val="vi-VN" w:eastAsia="ja-JP"/>
              </w:rPr>
              <w:t>ị</w:t>
            </w:r>
            <w:r>
              <w:rPr>
                <w:rFonts w:eastAsia="Calibri"/>
                <w:sz w:val="28"/>
                <w:szCs w:val="28"/>
                <w:lang w:val="vi-VN" w:eastAsia="ja-JP"/>
              </w:rPr>
              <w:t>a danh t</w:t>
            </w:r>
            <w:r>
              <w:rPr>
                <w:rFonts w:eastAsia="Calibri"/>
                <w:sz w:val="28"/>
                <w:szCs w:val="28"/>
                <w:lang w:val="vi-VN" w:eastAsia="ja-JP"/>
              </w:rPr>
              <w:t>ỉ</w:t>
            </w:r>
            <w:r>
              <w:rPr>
                <w:rFonts w:eastAsia="Calibri"/>
                <w:sz w:val="28"/>
                <w:szCs w:val="28"/>
                <w:lang w:val="vi-VN" w:eastAsia="ja-JP"/>
              </w:rPr>
              <w:t>nh m</w:t>
            </w:r>
            <w:r>
              <w:rPr>
                <w:rFonts w:eastAsia="Calibri"/>
                <w:sz w:val="28"/>
                <w:szCs w:val="28"/>
                <w:lang w:val="vi-VN" w:eastAsia="ja-JP"/>
              </w:rPr>
              <w:t>ớ</w:t>
            </w:r>
            <w:r>
              <w:rPr>
                <w:rFonts w:eastAsia="Calibri"/>
                <w:sz w:val="28"/>
                <w:szCs w:val="28"/>
                <w:lang w:val="vi-VN" w:eastAsia="ja-JP"/>
              </w:rPr>
              <w:t>i</w:t>
            </w:r>
          </w:p>
          <w:p w14:paraId="6B9BE2C6" w14:textId="77777777" w:rsidR="0071084B" w:rsidRDefault="00D809C4">
            <w:pPr>
              <w:rPr>
                <w:rFonts w:eastAsia="Calibri"/>
                <w:sz w:val="28"/>
                <w:szCs w:val="28"/>
                <w:lang w:val="vi-VN" w:eastAsia="ja-JP"/>
              </w:rPr>
            </w:pPr>
            <w:r>
              <w:rPr>
                <w:sz w:val="28"/>
                <w:szCs w:val="28"/>
              </w:rPr>
              <w:t>Hình 2 trang 22: Lược đồ phân bố dân cư (địa giới hành chính 34 tỉnh)</w:t>
            </w:r>
          </w:p>
        </w:tc>
      </w:tr>
      <w:tr w:rsidR="0071084B" w14:paraId="72EE7EE5" w14:textId="77777777">
        <w:trPr>
          <w:trHeight w:val="550"/>
        </w:trPr>
        <w:tc>
          <w:tcPr>
            <w:tcW w:w="1080" w:type="dxa"/>
            <w:vMerge/>
            <w:vAlign w:val="center"/>
          </w:tcPr>
          <w:p w14:paraId="7F1126D7" w14:textId="77777777" w:rsidR="0071084B" w:rsidRDefault="0071084B">
            <w:pPr>
              <w:jc w:val="center"/>
              <w:rPr>
                <w:rFonts w:eastAsia="Calibri"/>
                <w:sz w:val="28"/>
                <w:szCs w:val="28"/>
                <w:lang w:eastAsia="ja-JP"/>
              </w:rPr>
            </w:pPr>
          </w:p>
        </w:tc>
        <w:tc>
          <w:tcPr>
            <w:tcW w:w="1614" w:type="dxa"/>
            <w:vMerge/>
            <w:vAlign w:val="center"/>
          </w:tcPr>
          <w:p w14:paraId="500BEFE7" w14:textId="77777777" w:rsidR="0071084B" w:rsidRDefault="0071084B">
            <w:pPr>
              <w:rPr>
                <w:rFonts w:eastAsia="Calibri"/>
                <w:b/>
                <w:bCs/>
                <w:sz w:val="28"/>
                <w:szCs w:val="28"/>
                <w:lang w:eastAsia="ja-JP"/>
              </w:rPr>
            </w:pPr>
          </w:p>
        </w:tc>
        <w:tc>
          <w:tcPr>
            <w:tcW w:w="3685" w:type="dxa"/>
            <w:vAlign w:val="center"/>
          </w:tcPr>
          <w:p w14:paraId="74FF5D09" w14:textId="77777777" w:rsidR="0071084B" w:rsidRDefault="00D809C4">
            <w:pPr>
              <w:rPr>
                <w:rFonts w:eastAsia="Calibri"/>
                <w:sz w:val="28"/>
                <w:szCs w:val="28"/>
                <w:lang w:eastAsia="ja-JP"/>
              </w:rPr>
            </w:pPr>
            <w:r>
              <w:rPr>
                <w:rFonts w:eastAsia="Calibri"/>
                <w:sz w:val="28"/>
                <w:szCs w:val="28"/>
                <w:lang w:eastAsia="ja-JP"/>
              </w:rPr>
              <w:t>Bài 4: Dân cư và dân t</w:t>
            </w:r>
            <w:r>
              <w:rPr>
                <w:rFonts w:eastAsia="Calibri"/>
                <w:sz w:val="28"/>
                <w:szCs w:val="28"/>
                <w:lang w:eastAsia="ja-JP"/>
              </w:rPr>
              <w:t>ộ</w:t>
            </w:r>
            <w:r>
              <w:rPr>
                <w:rFonts w:eastAsia="Calibri"/>
                <w:sz w:val="28"/>
                <w:szCs w:val="28"/>
                <w:lang w:eastAsia="ja-JP"/>
              </w:rPr>
              <w:t xml:space="preserve">c </w:t>
            </w:r>
            <w:r>
              <w:rPr>
                <w:rFonts w:eastAsia="Calibri"/>
                <w:sz w:val="28"/>
                <w:szCs w:val="28"/>
                <w:lang w:eastAsia="ja-JP"/>
              </w:rPr>
              <w:t>ở</w:t>
            </w:r>
            <w:r>
              <w:rPr>
                <w:rFonts w:eastAsia="Calibri"/>
                <w:sz w:val="28"/>
                <w:szCs w:val="28"/>
                <w:lang w:eastAsia="ja-JP"/>
              </w:rPr>
              <w:t xml:space="preserve"> Vi</w:t>
            </w:r>
            <w:r>
              <w:rPr>
                <w:rFonts w:eastAsia="Calibri"/>
                <w:sz w:val="28"/>
                <w:szCs w:val="28"/>
                <w:lang w:eastAsia="ja-JP"/>
              </w:rPr>
              <w:t>ệ</w:t>
            </w:r>
            <w:r>
              <w:rPr>
                <w:rFonts w:eastAsia="Calibri"/>
                <w:sz w:val="28"/>
                <w:szCs w:val="28"/>
                <w:lang w:eastAsia="ja-JP"/>
              </w:rPr>
              <w:t>t Nam (Ti</w:t>
            </w:r>
            <w:r>
              <w:rPr>
                <w:rFonts w:eastAsia="Calibri"/>
                <w:sz w:val="28"/>
                <w:szCs w:val="28"/>
                <w:lang w:eastAsia="ja-JP"/>
              </w:rPr>
              <w:t>ế</w:t>
            </w:r>
            <w:r>
              <w:rPr>
                <w:rFonts w:eastAsia="Calibri"/>
                <w:sz w:val="28"/>
                <w:szCs w:val="28"/>
                <w:lang w:eastAsia="ja-JP"/>
              </w:rPr>
              <w:t>t 2)</w:t>
            </w:r>
          </w:p>
        </w:tc>
        <w:tc>
          <w:tcPr>
            <w:tcW w:w="1040" w:type="dxa"/>
            <w:vMerge/>
            <w:vAlign w:val="center"/>
          </w:tcPr>
          <w:p w14:paraId="03A12699" w14:textId="77777777" w:rsidR="0071084B" w:rsidRDefault="0071084B">
            <w:pPr>
              <w:jc w:val="center"/>
              <w:rPr>
                <w:rFonts w:eastAsia="Calibri"/>
                <w:sz w:val="28"/>
                <w:szCs w:val="28"/>
                <w:lang w:eastAsia="ja-JP"/>
              </w:rPr>
            </w:pPr>
          </w:p>
        </w:tc>
        <w:tc>
          <w:tcPr>
            <w:tcW w:w="1149" w:type="dxa"/>
            <w:vAlign w:val="center"/>
          </w:tcPr>
          <w:p w14:paraId="585266AA" w14:textId="77777777" w:rsidR="0071084B" w:rsidRDefault="00D809C4">
            <w:pPr>
              <w:jc w:val="center"/>
              <w:rPr>
                <w:rFonts w:eastAsia="Calibri"/>
                <w:sz w:val="28"/>
                <w:szCs w:val="28"/>
                <w:lang w:eastAsia="ja-JP"/>
              </w:rPr>
            </w:pPr>
            <w:r>
              <w:rPr>
                <w:rFonts w:eastAsia="Calibri"/>
                <w:sz w:val="28"/>
                <w:szCs w:val="28"/>
                <w:lang w:eastAsia="ja-JP"/>
              </w:rPr>
              <w:t>10</w:t>
            </w:r>
          </w:p>
        </w:tc>
        <w:tc>
          <w:tcPr>
            <w:tcW w:w="1515" w:type="dxa"/>
            <w:noWrap/>
          </w:tcPr>
          <w:p w14:paraId="6C39729A" w14:textId="77777777" w:rsidR="0071084B" w:rsidRDefault="00D809C4">
            <w:pPr>
              <w:rPr>
                <w:rFonts w:eastAsia="Calibri"/>
                <w:sz w:val="28"/>
                <w:szCs w:val="28"/>
                <w:lang w:eastAsia="ja-JP"/>
              </w:rPr>
            </w:pPr>
            <w:r>
              <w:rPr>
                <w:rFonts w:eastAsia="Calibri"/>
                <w:sz w:val="28"/>
                <w:szCs w:val="28"/>
                <w:lang w:eastAsia="ja-JP"/>
              </w:rPr>
              <w:t> </w:t>
            </w:r>
          </w:p>
        </w:tc>
      </w:tr>
      <w:tr w:rsidR="0071084B" w14:paraId="3B8604D1" w14:textId="77777777">
        <w:trPr>
          <w:trHeight w:val="503"/>
        </w:trPr>
        <w:tc>
          <w:tcPr>
            <w:tcW w:w="1080" w:type="dxa"/>
            <w:vMerge w:val="restart"/>
            <w:noWrap/>
            <w:vAlign w:val="center"/>
          </w:tcPr>
          <w:p w14:paraId="42870842" w14:textId="77777777" w:rsidR="0071084B" w:rsidRDefault="00D809C4">
            <w:pPr>
              <w:jc w:val="center"/>
              <w:rPr>
                <w:rFonts w:eastAsia="Calibri"/>
                <w:sz w:val="28"/>
                <w:szCs w:val="28"/>
                <w:lang w:eastAsia="ja-JP"/>
              </w:rPr>
            </w:pPr>
            <w:r>
              <w:rPr>
                <w:rFonts w:eastAsia="Calibri"/>
                <w:sz w:val="28"/>
                <w:szCs w:val="28"/>
                <w:lang w:eastAsia="ja-JP"/>
              </w:rPr>
              <w:t>6</w:t>
            </w:r>
          </w:p>
        </w:tc>
        <w:tc>
          <w:tcPr>
            <w:tcW w:w="1614" w:type="dxa"/>
            <w:vMerge/>
            <w:vAlign w:val="center"/>
          </w:tcPr>
          <w:p w14:paraId="5154A990" w14:textId="77777777" w:rsidR="0071084B" w:rsidRDefault="0071084B">
            <w:pPr>
              <w:rPr>
                <w:rFonts w:eastAsia="Calibri"/>
                <w:b/>
                <w:bCs/>
                <w:sz w:val="28"/>
                <w:szCs w:val="28"/>
                <w:lang w:eastAsia="ja-JP"/>
              </w:rPr>
            </w:pPr>
          </w:p>
        </w:tc>
        <w:tc>
          <w:tcPr>
            <w:tcW w:w="3685" w:type="dxa"/>
            <w:vAlign w:val="center"/>
          </w:tcPr>
          <w:p w14:paraId="37F9CE22" w14:textId="77777777" w:rsidR="0071084B" w:rsidRDefault="00D809C4">
            <w:pPr>
              <w:rPr>
                <w:rFonts w:eastAsia="Calibri"/>
                <w:sz w:val="28"/>
                <w:szCs w:val="28"/>
                <w:lang w:eastAsia="ja-JP"/>
              </w:rPr>
            </w:pPr>
            <w:r>
              <w:rPr>
                <w:rFonts w:eastAsia="Calibri"/>
                <w:sz w:val="28"/>
                <w:szCs w:val="28"/>
                <w:lang w:eastAsia="ja-JP"/>
              </w:rPr>
              <w:t>Bài 4: Dân cư và dân t</w:t>
            </w:r>
            <w:r>
              <w:rPr>
                <w:rFonts w:eastAsia="Calibri"/>
                <w:sz w:val="28"/>
                <w:szCs w:val="28"/>
                <w:lang w:eastAsia="ja-JP"/>
              </w:rPr>
              <w:t>ộ</w:t>
            </w:r>
            <w:r>
              <w:rPr>
                <w:rFonts w:eastAsia="Calibri"/>
                <w:sz w:val="28"/>
                <w:szCs w:val="28"/>
                <w:lang w:eastAsia="ja-JP"/>
              </w:rPr>
              <w:t xml:space="preserve">c </w:t>
            </w:r>
            <w:r>
              <w:rPr>
                <w:rFonts w:eastAsia="Calibri"/>
                <w:sz w:val="28"/>
                <w:szCs w:val="28"/>
                <w:lang w:eastAsia="ja-JP"/>
              </w:rPr>
              <w:t>ở</w:t>
            </w:r>
            <w:r>
              <w:rPr>
                <w:rFonts w:eastAsia="Calibri"/>
                <w:sz w:val="28"/>
                <w:szCs w:val="28"/>
                <w:lang w:eastAsia="ja-JP"/>
              </w:rPr>
              <w:t xml:space="preserve"> Vi</w:t>
            </w:r>
            <w:r>
              <w:rPr>
                <w:rFonts w:eastAsia="Calibri"/>
                <w:sz w:val="28"/>
                <w:szCs w:val="28"/>
                <w:lang w:eastAsia="ja-JP"/>
              </w:rPr>
              <w:t>ệ</w:t>
            </w:r>
            <w:r>
              <w:rPr>
                <w:rFonts w:eastAsia="Calibri"/>
                <w:sz w:val="28"/>
                <w:szCs w:val="28"/>
                <w:lang w:eastAsia="ja-JP"/>
              </w:rPr>
              <w:t>t Nam (Ti</w:t>
            </w:r>
            <w:r>
              <w:rPr>
                <w:rFonts w:eastAsia="Calibri"/>
                <w:sz w:val="28"/>
                <w:szCs w:val="28"/>
                <w:lang w:eastAsia="ja-JP"/>
              </w:rPr>
              <w:t>ế</w:t>
            </w:r>
            <w:r>
              <w:rPr>
                <w:rFonts w:eastAsia="Calibri"/>
                <w:sz w:val="28"/>
                <w:szCs w:val="28"/>
                <w:lang w:eastAsia="ja-JP"/>
              </w:rPr>
              <w:t>t 3)</w:t>
            </w:r>
          </w:p>
        </w:tc>
        <w:tc>
          <w:tcPr>
            <w:tcW w:w="1040" w:type="dxa"/>
            <w:vMerge/>
            <w:vAlign w:val="center"/>
          </w:tcPr>
          <w:p w14:paraId="0565B982" w14:textId="77777777" w:rsidR="0071084B" w:rsidRDefault="0071084B">
            <w:pPr>
              <w:jc w:val="center"/>
              <w:rPr>
                <w:rFonts w:eastAsia="Calibri"/>
                <w:sz w:val="28"/>
                <w:szCs w:val="28"/>
                <w:lang w:eastAsia="ja-JP"/>
              </w:rPr>
            </w:pPr>
          </w:p>
        </w:tc>
        <w:tc>
          <w:tcPr>
            <w:tcW w:w="1149" w:type="dxa"/>
            <w:noWrap/>
            <w:vAlign w:val="center"/>
          </w:tcPr>
          <w:p w14:paraId="2A8A6AD2" w14:textId="77777777" w:rsidR="0071084B" w:rsidRDefault="00D809C4">
            <w:pPr>
              <w:jc w:val="center"/>
              <w:rPr>
                <w:rFonts w:eastAsia="Calibri"/>
                <w:sz w:val="28"/>
                <w:szCs w:val="28"/>
                <w:lang w:eastAsia="ja-JP"/>
              </w:rPr>
            </w:pPr>
            <w:r>
              <w:rPr>
                <w:rFonts w:eastAsia="Calibri"/>
                <w:sz w:val="28"/>
                <w:szCs w:val="28"/>
                <w:lang w:eastAsia="ja-JP"/>
              </w:rPr>
              <w:t>11</w:t>
            </w:r>
          </w:p>
        </w:tc>
        <w:tc>
          <w:tcPr>
            <w:tcW w:w="1515" w:type="dxa"/>
            <w:noWrap/>
          </w:tcPr>
          <w:p w14:paraId="1B30D5C7" w14:textId="77777777" w:rsidR="0071084B" w:rsidRDefault="00D809C4">
            <w:pPr>
              <w:rPr>
                <w:rFonts w:eastAsia="Calibri"/>
                <w:sz w:val="28"/>
                <w:szCs w:val="28"/>
                <w:lang w:eastAsia="ja-JP"/>
              </w:rPr>
            </w:pPr>
            <w:r>
              <w:rPr>
                <w:rFonts w:eastAsia="Calibri"/>
                <w:sz w:val="28"/>
                <w:szCs w:val="28"/>
                <w:lang w:eastAsia="ja-JP"/>
              </w:rPr>
              <w:t> </w:t>
            </w:r>
          </w:p>
        </w:tc>
      </w:tr>
      <w:tr w:rsidR="0071084B" w14:paraId="460A2561" w14:textId="77777777">
        <w:trPr>
          <w:trHeight w:val="559"/>
        </w:trPr>
        <w:tc>
          <w:tcPr>
            <w:tcW w:w="1080" w:type="dxa"/>
            <w:vMerge/>
            <w:vAlign w:val="center"/>
          </w:tcPr>
          <w:p w14:paraId="1F739162" w14:textId="77777777" w:rsidR="0071084B" w:rsidRDefault="0071084B">
            <w:pPr>
              <w:jc w:val="center"/>
              <w:rPr>
                <w:rFonts w:eastAsia="Calibri"/>
                <w:sz w:val="28"/>
                <w:szCs w:val="28"/>
                <w:lang w:eastAsia="ja-JP"/>
              </w:rPr>
            </w:pPr>
          </w:p>
        </w:tc>
        <w:tc>
          <w:tcPr>
            <w:tcW w:w="1614" w:type="dxa"/>
            <w:vMerge/>
            <w:vAlign w:val="center"/>
          </w:tcPr>
          <w:p w14:paraId="2F9D0CB5" w14:textId="77777777" w:rsidR="0071084B" w:rsidRDefault="0071084B">
            <w:pPr>
              <w:rPr>
                <w:rFonts w:eastAsia="Calibri"/>
                <w:b/>
                <w:bCs/>
                <w:sz w:val="28"/>
                <w:szCs w:val="28"/>
                <w:lang w:eastAsia="ja-JP"/>
              </w:rPr>
            </w:pPr>
          </w:p>
        </w:tc>
        <w:tc>
          <w:tcPr>
            <w:tcW w:w="3685" w:type="dxa"/>
            <w:vAlign w:val="center"/>
          </w:tcPr>
          <w:p w14:paraId="36FD46C2" w14:textId="77777777" w:rsidR="0071084B" w:rsidRDefault="00D809C4">
            <w:pPr>
              <w:rPr>
                <w:rFonts w:eastAsia="Calibri"/>
                <w:sz w:val="28"/>
                <w:szCs w:val="28"/>
                <w:lang w:eastAsia="ja-JP"/>
              </w:rPr>
            </w:pPr>
            <w:r>
              <w:rPr>
                <w:rFonts w:eastAsia="Calibri"/>
                <w:sz w:val="28"/>
                <w:szCs w:val="28"/>
                <w:lang w:eastAsia="ja-JP"/>
              </w:rPr>
              <w:t>Bài 4: Dân cư và dân t</w:t>
            </w:r>
            <w:r>
              <w:rPr>
                <w:rFonts w:eastAsia="Calibri"/>
                <w:sz w:val="28"/>
                <w:szCs w:val="28"/>
                <w:lang w:eastAsia="ja-JP"/>
              </w:rPr>
              <w:t>ộ</w:t>
            </w:r>
            <w:r>
              <w:rPr>
                <w:rFonts w:eastAsia="Calibri"/>
                <w:sz w:val="28"/>
                <w:szCs w:val="28"/>
                <w:lang w:eastAsia="ja-JP"/>
              </w:rPr>
              <w:t xml:space="preserve">c </w:t>
            </w:r>
            <w:r>
              <w:rPr>
                <w:rFonts w:eastAsia="Calibri"/>
                <w:sz w:val="28"/>
                <w:szCs w:val="28"/>
                <w:lang w:eastAsia="ja-JP"/>
              </w:rPr>
              <w:t>ở</w:t>
            </w:r>
            <w:r>
              <w:rPr>
                <w:rFonts w:eastAsia="Calibri"/>
                <w:sz w:val="28"/>
                <w:szCs w:val="28"/>
                <w:lang w:eastAsia="ja-JP"/>
              </w:rPr>
              <w:t xml:space="preserve"> Vi</w:t>
            </w:r>
            <w:r>
              <w:rPr>
                <w:rFonts w:eastAsia="Calibri"/>
                <w:sz w:val="28"/>
                <w:szCs w:val="28"/>
                <w:lang w:eastAsia="ja-JP"/>
              </w:rPr>
              <w:t>ệ</w:t>
            </w:r>
            <w:r>
              <w:rPr>
                <w:rFonts w:eastAsia="Calibri"/>
                <w:sz w:val="28"/>
                <w:szCs w:val="28"/>
                <w:lang w:eastAsia="ja-JP"/>
              </w:rPr>
              <w:t>t Nam (Ti</w:t>
            </w:r>
            <w:r>
              <w:rPr>
                <w:rFonts w:eastAsia="Calibri"/>
                <w:sz w:val="28"/>
                <w:szCs w:val="28"/>
                <w:lang w:eastAsia="ja-JP"/>
              </w:rPr>
              <w:t>ế</w:t>
            </w:r>
            <w:r>
              <w:rPr>
                <w:rFonts w:eastAsia="Calibri"/>
                <w:sz w:val="28"/>
                <w:szCs w:val="28"/>
                <w:lang w:eastAsia="ja-JP"/>
              </w:rPr>
              <w:t>t 4)</w:t>
            </w:r>
          </w:p>
        </w:tc>
        <w:tc>
          <w:tcPr>
            <w:tcW w:w="1040" w:type="dxa"/>
            <w:vMerge/>
            <w:vAlign w:val="center"/>
          </w:tcPr>
          <w:p w14:paraId="2D905380" w14:textId="77777777" w:rsidR="0071084B" w:rsidRDefault="0071084B">
            <w:pPr>
              <w:jc w:val="center"/>
              <w:rPr>
                <w:rFonts w:eastAsia="Calibri"/>
                <w:sz w:val="28"/>
                <w:szCs w:val="28"/>
                <w:lang w:eastAsia="ja-JP"/>
              </w:rPr>
            </w:pPr>
          </w:p>
        </w:tc>
        <w:tc>
          <w:tcPr>
            <w:tcW w:w="1149" w:type="dxa"/>
            <w:vAlign w:val="center"/>
          </w:tcPr>
          <w:p w14:paraId="14E012DF" w14:textId="77777777" w:rsidR="0071084B" w:rsidRDefault="00D809C4">
            <w:pPr>
              <w:jc w:val="center"/>
              <w:rPr>
                <w:rFonts w:eastAsia="Calibri"/>
                <w:sz w:val="28"/>
                <w:szCs w:val="28"/>
                <w:lang w:val="vi-VN" w:eastAsia="ja-JP"/>
              </w:rPr>
            </w:pPr>
            <w:r>
              <w:rPr>
                <w:rFonts w:eastAsia="Calibri"/>
                <w:sz w:val="28"/>
                <w:szCs w:val="28"/>
                <w:lang w:eastAsia="ja-JP"/>
              </w:rPr>
              <w:t>12</w:t>
            </w:r>
          </w:p>
          <w:p w14:paraId="73409F6B" w14:textId="77777777" w:rsidR="0071084B" w:rsidRDefault="0071084B">
            <w:pPr>
              <w:jc w:val="center"/>
              <w:rPr>
                <w:rFonts w:eastAsia="Calibri"/>
                <w:sz w:val="28"/>
                <w:szCs w:val="28"/>
                <w:lang w:val="vi-VN" w:eastAsia="ja-JP"/>
              </w:rPr>
            </w:pPr>
          </w:p>
          <w:p w14:paraId="1130C4BC" w14:textId="77777777" w:rsidR="0071084B" w:rsidRDefault="0071084B">
            <w:pPr>
              <w:jc w:val="center"/>
              <w:rPr>
                <w:rFonts w:eastAsia="Calibri"/>
                <w:sz w:val="28"/>
                <w:szCs w:val="28"/>
                <w:lang w:val="vi-VN" w:eastAsia="ja-JP"/>
              </w:rPr>
            </w:pPr>
          </w:p>
        </w:tc>
        <w:tc>
          <w:tcPr>
            <w:tcW w:w="1515" w:type="dxa"/>
            <w:noWrap/>
          </w:tcPr>
          <w:p w14:paraId="16F81353" w14:textId="77777777" w:rsidR="0071084B" w:rsidRDefault="00D809C4">
            <w:pPr>
              <w:rPr>
                <w:rFonts w:eastAsia="Calibri"/>
                <w:sz w:val="28"/>
                <w:szCs w:val="28"/>
                <w:lang w:eastAsia="ja-JP"/>
              </w:rPr>
            </w:pPr>
            <w:r>
              <w:rPr>
                <w:rFonts w:eastAsia="Calibri"/>
                <w:sz w:val="28"/>
                <w:szCs w:val="28"/>
                <w:lang w:eastAsia="ja-JP"/>
              </w:rPr>
              <w:t> </w:t>
            </w:r>
          </w:p>
        </w:tc>
      </w:tr>
      <w:tr w:rsidR="0071084B" w14:paraId="7866E128" w14:textId="77777777">
        <w:trPr>
          <w:trHeight w:val="555"/>
        </w:trPr>
        <w:tc>
          <w:tcPr>
            <w:tcW w:w="1080" w:type="dxa"/>
            <w:vMerge w:val="restart"/>
            <w:noWrap/>
            <w:vAlign w:val="center"/>
          </w:tcPr>
          <w:p w14:paraId="0E48C5FF" w14:textId="77777777" w:rsidR="0071084B" w:rsidRDefault="00D809C4">
            <w:pPr>
              <w:jc w:val="center"/>
              <w:rPr>
                <w:rFonts w:eastAsia="Calibri"/>
                <w:sz w:val="28"/>
                <w:szCs w:val="28"/>
                <w:lang w:eastAsia="ja-JP"/>
              </w:rPr>
            </w:pPr>
            <w:r>
              <w:rPr>
                <w:rFonts w:eastAsia="Calibri"/>
                <w:sz w:val="28"/>
                <w:szCs w:val="28"/>
                <w:lang w:eastAsia="ja-JP"/>
              </w:rPr>
              <w:t>7</w:t>
            </w:r>
          </w:p>
        </w:tc>
        <w:tc>
          <w:tcPr>
            <w:tcW w:w="1614" w:type="dxa"/>
            <w:vMerge w:val="restart"/>
            <w:vAlign w:val="center"/>
          </w:tcPr>
          <w:p w14:paraId="18E06D41" w14:textId="77777777" w:rsidR="0071084B" w:rsidRDefault="00D809C4">
            <w:pPr>
              <w:rPr>
                <w:rFonts w:eastAsia="Calibri"/>
                <w:b/>
                <w:bCs/>
                <w:sz w:val="28"/>
                <w:szCs w:val="28"/>
                <w:lang w:eastAsia="ja-JP"/>
              </w:rPr>
            </w:pPr>
            <w:r>
              <w:rPr>
                <w:rFonts w:eastAsia="Calibri"/>
                <w:b/>
                <w:bCs/>
                <w:sz w:val="28"/>
                <w:szCs w:val="28"/>
                <w:lang w:eastAsia="ja-JP"/>
              </w:rPr>
              <w:t>CH</w:t>
            </w:r>
            <w:r>
              <w:rPr>
                <w:rFonts w:eastAsia="Calibri"/>
                <w:b/>
                <w:bCs/>
                <w:sz w:val="28"/>
                <w:szCs w:val="28"/>
                <w:lang w:eastAsia="ja-JP"/>
              </w:rPr>
              <w:t>Ủ</w:t>
            </w:r>
            <w:r>
              <w:rPr>
                <w:rFonts w:eastAsia="Calibri"/>
                <w:b/>
                <w:bCs/>
                <w:sz w:val="28"/>
                <w:szCs w:val="28"/>
                <w:lang w:eastAsia="ja-JP"/>
              </w:rPr>
              <w:t xml:space="preserve"> Đ</w:t>
            </w:r>
            <w:r>
              <w:rPr>
                <w:rFonts w:eastAsia="Calibri"/>
                <w:b/>
                <w:bCs/>
                <w:sz w:val="28"/>
                <w:szCs w:val="28"/>
                <w:lang w:eastAsia="ja-JP"/>
              </w:rPr>
              <w:t>Ề</w:t>
            </w:r>
            <w:r>
              <w:rPr>
                <w:rFonts w:eastAsia="Calibri"/>
                <w:b/>
                <w:bCs/>
                <w:sz w:val="28"/>
                <w:szCs w:val="28"/>
                <w:lang w:eastAsia="ja-JP"/>
              </w:rPr>
              <w:t xml:space="preserve"> 2. </w:t>
            </w:r>
            <w:r>
              <w:rPr>
                <w:rFonts w:eastAsia="Calibri"/>
                <w:b/>
                <w:bCs/>
                <w:sz w:val="24"/>
                <w:szCs w:val="24"/>
                <w:lang w:eastAsia="ja-JP"/>
              </w:rPr>
              <w:t>NH</w:t>
            </w:r>
            <w:r>
              <w:rPr>
                <w:rFonts w:eastAsia="Calibri"/>
                <w:b/>
                <w:bCs/>
                <w:sz w:val="24"/>
                <w:szCs w:val="24"/>
                <w:lang w:eastAsia="ja-JP"/>
              </w:rPr>
              <w:t>Ữ</w:t>
            </w:r>
            <w:r>
              <w:rPr>
                <w:rFonts w:eastAsia="Calibri"/>
                <w:b/>
                <w:bCs/>
                <w:sz w:val="24"/>
                <w:szCs w:val="24"/>
                <w:lang w:eastAsia="ja-JP"/>
              </w:rPr>
              <w:t>NG QU</w:t>
            </w:r>
            <w:r>
              <w:rPr>
                <w:rFonts w:eastAsia="Calibri"/>
                <w:b/>
                <w:bCs/>
                <w:sz w:val="24"/>
                <w:szCs w:val="24"/>
                <w:lang w:eastAsia="ja-JP"/>
              </w:rPr>
              <w:t>Ố</w:t>
            </w:r>
            <w:r>
              <w:rPr>
                <w:rFonts w:eastAsia="Calibri"/>
                <w:b/>
                <w:bCs/>
                <w:sz w:val="24"/>
                <w:szCs w:val="24"/>
                <w:lang w:eastAsia="ja-JP"/>
              </w:rPr>
              <w:t>C GIA Đ</w:t>
            </w:r>
            <w:r>
              <w:rPr>
                <w:rFonts w:eastAsia="Calibri"/>
                <w:b/>
                <w:bCs/>
                <w:sz w:val="24"/>
                <w:szCs w:val="24"/>
                <w:lang w:eastAsia="ja-JP"/>
              </w:rPr>
              <w:t>Ầ</w:t>
            </w:r>
            <w:r>
              <w:rPr>
                <w:rFonts w:eastAsia="Calibri"/>
                <w:b/>
                <w:bCs/>
                <w:sz w:val="24"/>
                <w:szCs w:val="24"/>
                <w:lang w:eastAsia="ja-JP"/>
              </w:rPr>
              <w:t>U TIÊN TRÊN LÃNH TH</w:t>
            </w:r>
            <w:r>
              <w:rPr>
                <w:rFonts w:eastAsia="Calibri"/>
                <w:b/>
                <w:bCs/>
                <w:sz w:val="24"/>
                <w:szCs w:val="24"/>
                <w:lang w:eastAsia="ja-JP"/>
              </w:rPr>
              <w:t>Ổ</w:t>
            </w:r>
            <w:r>
              <w:rPr>
                <w:rFonts w:eastAsia="Calibri"/>
                <w:b/>
                <w:bCs/>
                <w:sz w:val="24"/>
                <w:szCs w:val="24"/>
                <w:lang w:eastAsia="ja-JP"/>
              </w:rPr>
              <w:t xml:space="preserve"> VI</w:t>
            </w:r>
            <w:r>
              <w:rPr>
                <w:rFonts w:eastAsia="Calibri"/>
                <w:b/>
                <w:bCs/>
                <w:sz w:val="24"/>
                <w:szCs w:val="24"/>
                <w:lang w:eastAsia="ja-JP"/>
              </w:rPr>
              <w:t>Ệ</w:t>
            </w:r>
            <w:r>
              <w:rPr>
                <w:rFonts w:eastAsia="Calibri"/>
                <w:b/>
                <w:bCs/>
                <w:sz w:val="24"/>
                <w:szCs w:val="24"/>
                <w:lang w:eastAsia="ja-JP"/>
              </w:rPr>
              <w:t>T NAM .</w:t>
            </w:r>
          </w:p>
        </w:tc>
        <w:tc>
          <w:tcPr>
            <w:tcW w:w="3685" w:type="dxa"/>
            <w:vAlign w:val="center"/>
          </w:tcPr>
          <w:p w14:paraId="74CC1121" w14:textId="77777777" w:rsidR="0071084B" w:rsidRDefault="00D809C4">
            <w:pPr>
              <w:rPr>
                <w:rFonts w:eastAsia="Calibri"/>
                <w:sz w:val="28"/>
                <w:szCs w:val="28"/>
                <w:lang w:eastAsia="ja-JP"/>
              </w:rPr>
            </w:pPr>
            <w:r>
              <w:rPr>
                <w:rFonts w:eastAsia="Calibri"/>
                <w:sz w:val="28"/>
                <w:szCs w:val="28"/>
                <w:lang w:eastAsia="ja-JP"/>
              </w:rPr>
              <w:t>Bài 5: Nhà nư</w:t>
            </w:r>
            <w:r>
              <w:rPr>
                <w:rFonts w:eastAsia="Calibri"/>
                <w:sz w:val="28"/>
                <w:szCs w:val="28"/>
                <w:lang w:eastAsia="ja-JP"/>
              </w:rPr>
              <w:t>ớ</w:t>
            </w:r>
            <w:r>
              <w:rPr>
                <w:rFonts w:eastAsia="Calibri"/>
                <w:sz w:val="28"/>
                <w:szCs w:val="28"/>
                <w:lang w:eastAsia="ja-JP"/>
              </w:rPr>
              <w:t xml:space="preserve">c Văn Lang, Nhà </w:t>
            </w:r>
            <w:r>
              <w:rPr>
                <w:rFonts w:eastAsia="Calibri"/>
                <w:sz w:val="28"/>
                <w:szCs w:val="28"/>
                <w:lang w:eastAsia="ja-JP"/>
              </w:rPr>
              <w:t>nư</w:t>
            </w:r>
            <w:r>
              <w:rPr>
                <w:rFonts w:eastAsia="Calibri"/>
                <w:sz w:val="28"/>
                <w:szCs w:val="28"/>
                <w:lang w:eastAsia="ja-JP"/>
              </w:rPr>
              <w:t>ớ</w:t>
            </w:r>
            <w:r>
              <w:rPr>
                <w:rFonts w:eastAsia="Calibri"/>
                <w:sz w:val="28"/>
                <w:szCs w:val="28"/>
                <w:lang w:eastAsia="ja-JP"/>
              </w:rPr>
              <w:t>c Âu L</w:t>
            </w:r>
            <w:r>
              <w:rPr>
                <w:rFonts w:eastAsia="Calibri"/>
                <w:sz w:val="28"/>
                <w:szCs w:val="28"/>
                <w:lang w:eastAsia="ja-JP"/>
              </w:rPr>
              <w:t>ạ</w:t>
            </w:r>
            <w:r>
              <w:rPr>
                <w:rFonts w:eastAsia="Calibri"/>
                <w:sz w:val="28"/>
                <w:szCs w:val="28"/>
                <w:lang w:eastAsia="ja-JP"/>
              </w:rPr>
              <w:t>c (Ti</w:t>
            </w:r>
            <w:r>
              <w:rPr>
                <w:rFonts w:eastAsia="Calibri"/>
                <w:sz w:val="28"/>
                <w:szCs w:val="28"/>
                <w:lang w:eastAsia="ja-JP"/>
              </w:rPr>
              <w:t>ế</w:t>
            </w:r>
            <w:r>
              <w:rPr>
                <w:rFonts w:eastAsia="Calibri"/>
                <w:sz w:val="28"/>
                <w:szCs w:val="28"/>
                <w:lang w:eastAsia="ja-JP"/>
              </w:rPr>
              <w:t>t 1)</w:t>
            </w:r>
          </w:p>
        </w:tc>
        <w:tc>
          <w:tcPr>
            <w:tcW w:w="1040" w:type="dxa"/>
            <w:vMerge w:val="restart"/>
            <w:vAlign w:val="center"/>
          </w:tcPr>
          <w:p w14:paraId="53BA19DF" w14:textId="77777777" w:rsidR="0071084B" w:rsidRDefault="00D809C4">
            <w:pPr>
              <w:jc w:val="center"/>
              <w:rPr>
                <w:rFonts w:eastAsia="Calibri"/>
                <w:sz w:val="28"/>
                <w:szCs w:val="28"/>
                <w:lang w:eastAsia="ja-JP"/>
              </w:rPr>
            </w:pPr>
            <w:r>
              <w:rPr>
                <w:rFonts w:eastAsia="Calibri"/>
                <w:sz w:val="28"/>
                <w:szCs w:val="28"/>
                <w:lang w:eastAsia="ja-JP"/>
              </w:rPr>
              <w:t>3 ti</w:t>
            </w:r>
            <w:r>
              <w:rPr>
                <w:rFonts w:eastAsia="Calibri"/>
                <w:sz w:val="28"/>
                <w:szCs w:val="28"/>
                <w:lang w:eastAsia="ja-JP"/>
              </w:rPr>
              <w:t>ế</w:t>
            </w:r>
            <w:r>
              <w:rPr>
                <w:rFonts w:eastAsia="Calibri"/>
                <w:sz w:val="28"/>
                <w:szCs w:val="28"/>
                <w:lang w:eastAsia="ja-JP"/>
              </w:rPr>
              <w:t>t</w:t>
            </w:r>
          </w:p>
        </w:tc>
        <w:tc>
          <w:tcPr>
            <w:tcW w:w="1149" w:type="dxa"/>
            <w:noWrap/>
            <w:vAlign w:val="center"/>
          </w:tcPr>
          <w:p w14:paraId="257F55A8" w14:textId="77777777" w:rsidR="0071084B" w:rsidRDefault="00D809C4">
            <w:pPr>
              <w:jc w:val="center"/>
              <w:rPr>
                <w:rFonts w:eastAsia="Calibri"/>
                <w:sz w:val="28"/>
                <w:szCs w:val="28"/>
                <w:lang w:eastAsia="ja-JP"/>
              </w:rPr>
            </w:pPr>
            <w:r>
              <w:rPr>
                <w:rFonts w:eastAsia="Calibri"/>
                <w:sz w:val="28"/>
                <w:szCs w:val="28"/>
                <w:lang w:eastAsia="ja-JP"/>
              </w:rPr>
              <w:t>13</w:t>
            </w:r>
          </w:p>
        </w:tc>
        <w:tc>
          <w:tcPr>
            <w:tcW w:w="1515" w:type="dxa"/>
            <w:noWrap/>
          </w:tcPr>
          <w:p w14:paraId="2105D91D" w14:textId="77777777" w:rsidR="0071084B" w:rsidRDefault="00D809C4">
            <w:pPr>
              <w:rPr>
                <w:rFonts w:eastAsia="Calibri"/>
                <w:sz w:val="28"/>
                <w:szCs w:val="28"/>
                <w:lang w:eastAsia="ja-JP"/>
              </w:rPr>
            </w:pPr>
            <w:r>
              <w:rPr>
                <w:rFonts w:eastAsia="Calibri"/>
                <w:sz w:val="28"/>
                <w:szCs w:val="28"/>
                <w:lang w:eastAsia="ja-JP"/>
              </w:rPr>
              <w:t> </w:t>
            </w:r>
          </w:p>
        </w:tc>
      </w:tr>
      <w:tr w:rsidR="0071084B" w14:paraId="0C6FE980" w14:textId="77777777">
        <w:trPr>
          <w:trHeight w:val="555"/>
        </w:trPr>
        <w:tc>
          <w:tcPr>
            <w:tcW w:w="1080" w:type="dxa"/>
            <w:vMerge/>
            <w:vAlign w:val="center"/>
          </w:tcPr>
          <w:p w14:paraId="1DD8C181" w14:textId="77777777" w:rsidR="0071084B" w:rsidRDefault="0071084B">
            <w:pPr>
              <w:jc w:val="center"/>
              <w:rPr>
                <w:rFonts w:eastAsia="Calibri"/>
                <w:sz w:val="28"/>
                <w:szCs w:val="28"/>
                <w:lang w:eastAsia="ja-JP"/>
              </w:rPr>
            </w:pPr>
          </w:p>
        </w:tc>
        <w:tc>
          <w:tcPr>
            <w:tcW w:w="1614" w:type="dxa"/>
            <w:vMerge/>
            <w:vAlign w:val="center"/>
          </w:tcPr>
          <w:p w14:paraId="1F844303" w14:textId="77777777" w:rsidR="0071084B" w:rsidRDefault="0071084B">
            <w:pPr>
              <w:rPr>
                <w:rFonts w:eastAsia="Calibri"/>
                <w:b/>
                <w:bCs/>
                <w:sz w:val="28"/>
                <w:szCs w:val="28"/>
                <w:lang w:eastAsia="ja-JP"/>
              </w:rPr>
            </w:pPr>
          </w:p>
        </w:tc>
        <w:tc>
          <w:tcPr>
            <w:tcW w:w="3685" w:type="dxa"/>
            <w:vAlign w:val="center"/>
          </w:tcPr>
          <w:p w14:paraId="300B9911" w14:textId="77777777" w:rsidR="0071084B" w:rsidRDefault="00D809C4">
            <w:pPr>
              <w:rPr>
                <w:rFonts w:eastAsia="Calibri"/>
                <w:sz w:val="28"/>
                <w:szCs w:val="28"/>
                <w:lang w:eastAsia="ja-JP"/>
              </w:rPr>
            </w:pPr>
            <w:r>
              <w:rPr>
                <w:rFonts w:eastAsia="Calibri"/>
                <w:sz w:val="28"/>
                <w:szCs w:val="28"/>
                <w:lang w:eastAsia="ja-JP"/>
              </w:rPr>
              <w:t>Bài 5: Nhà nư</w:t>
            </w:r>
            <w:r>
              <w:rPr>
                <w:rFonts w:eastAsia="Calibri"/>
                <w:sz w:val="28"/>
                <w:szCs w:val="28"/>
                <w:lang w:eastAsia="ja-JP"/>
              </w:rPr>
              <w:t>ớ</w:t>
            </w:r>
            <w:r>
              <w:rPr>
                <w:rFonts w:eastAsia="Calibri"/>
                <w:sz w:val="28"/>
                <w:szCs w:val="28"/>
                <w:lang w:eastAsia="ja-JP"/>
              </w:rPr>
              <w:t>c Văn Lang, Nhà nư</w:t>
            </w:r>
            <w:r>
              <w:rPr>
                <w:rFonts w:eastAsia="Calibri"/>
                <w:sz w:val="28"/>
                <w:szCs w:val="28"/>
                <w:lang w:eastAsia="ja-JP"/>
              </w:rPr>
              <w:t>ớ</w:t>
            </w:r>
            <w:r>
              <w:rPr>
                <w:rFonts w:eastAsia="Calibri"/>
                <w:sz w:val="28"/>
                <w:szCs w:val="28"/>
                <w:lang w:eastAsia="ja-JP"/>
              </w:rPr>
              <w:t>c Âu L</w:t>
            </w:r>
            <w:r>
              <w:rPr>
                <w:rFonts w:eastAsia="Calibri"/>
                <w:sz w:val="28"/>
                <w:szCs w:val="28"/>
                <w:lang w:eastAsia="ja-JP"/>
              </w:rPr>
              <w:t>ạ</w:t>
            </w:r>
            <w:r>
              <w:rPr>
                <w:rFonts w:eastAsia="Calibri"/>
                <w:sz w:val="28"/>
                <w:szCs w:val="28"/>
                <w:lang w:eastAsia="ja-JP"/>
              </w:rPr>
              <w:t>c (Ti</w:t>
            </w:r>
            <w:r>
              <w:rPr>
                <w:rFonts w:eastAsia="Calibri"/>
                <w:sz w:val="28"/>
                <w:szCs w:val="28"/>
                <w:lang w:eastAsia="ja-JP"/>
              </w:rPr>
              <w:t>ế</w:t>
            </w:r>
            <w:r>
              <w:rPr>
                <w:rFonts w:eastAsia="Calibri"/>
                <w:sz w:val="28"/>
                <w:szCs w:val="28"/>
                <w:lang w:eastAsia="ja-JP"/>
              </w:rPr>
              <w:t>t 2)</w:t>
            </w:r>
          </w:p>
        </w:tc>
        <w:tc>
          <w:tcPr>
            <w:tcW w:w="1040" w:type="dxa"/>
            <w:vMerge/>
            <w:vAlign w:val="center"/>
          </w:tcPr>
          <w:p w14:paraId="47FBE5E3" w14:textId="77777777" w:rsidR="0071084B" w:rsidRDefault="0071084B">
            <w:pPr>
              <w:jc w:val="center"/>
              <w:rPr>
                <w:rFonts w:eastAsia="Calibri"/>
                <w:sz w:val="28"/>
                <w:szCs w:val="28"/>
                <w:lang w:eastAsia="ja-JP"/>
              </w:rPr>
            </w:pPr>
          </w:p>
        </w:tc>
        <w:tc>
          <w:tcPr>
            <w:tcW w:w="1149" w:type="dxa"/>
            <w:vAlign w:val="center"/>
          </w:tcPr>
          <w:p w14:paraId="25AEFE99" w14:textId="77777777" w:rsidR="0071084B" w:rsidRDefault="00D809C4">
            <w:pPr>
              <w:jc w:val="center"/>
              <w:rPr>
                <w:rFonts w:eastAsia="Calibri"/>
                <w:sz w:val="28"/>
                <w:szCs w:val="28"/>
                <w:lang w:eastAsia="ja-JP"/>
              </w:rPr>
            </w:pPr>
            <w:r>
              <w:rPr>
                <w:rFonts w:eastAsia="Calibri"/>
                <w:sz w:val="28"/>
                <w:szCs w:val="28"/>
                <w:lang w:eastAsia="ja-JP"/>
              </w:rPr>
              <w:t>14</w:t>
            </w:r>
          </w:p>
        </w:tc>
        <w:tc>
          <w:tcPr>
            <w:tcW w:w="1515" w:type="dxa"/>
            <w:noWrap/>
          </w:tcPr>
          <w:p w14:paraId="4569F1D9" w14:textId="77777777" w:rsidR="0071084B" w:rsidRDefault="00D809C4">
            <w:pPr>
              <w:rPr>
                <w:rFonts w:eastAsia="Calibri"/>
                <w:sz w:val="28"/>
                <w:szCs w:val="28"/>
                <w:lang w:eastAsia="ja-JP"/>
              </w:rPr>
            </w:pPr>
            <w:r>
              <w:rPr>
                <w:rFonts w:eastAsia="Calibri"/>
                <w:sz w:val="28"/>
                <w:szCs w:val="28"/>
                <w:lang w:eastAsia="ja-JP"/>
              </w:rPr>
              <w:t> </w:t>
            </w:r>
          </w:p>
        </w:tc>
      </w:tr>
      <w:tr w:rsidR="0071084B" w14:paraId="3BA799B6" w14:textId="77777777">
        <w:trPr>
          <w:trHeight w:val="555"/>
        </w:trPr>
        <w:tc>
          <w:tcPr>
            <w:tcW w:w="1080" w:type="dxa"/>
            <w:vMerge w:val="restart"/>
            <w:noWrap/>
            <w:vAlign w:val="center"/>
          </w:tcPr>
          <w:p w14:paraId="3C5D9AE8" w14:textId="77777777" w:rsidR="0071084B" w:rsidRDefault="00D809C4">
            <w:pPr>
              <w:jc w:val="center"/>
              <w:rPr>
                <w:rFonts w:eastAsia="Calibri"/>
                <w:sz w:val="28"/>
                <w:szCs w:val="28"/>
                <w:lang w:eastAsia="ja-JP"/>
              </w:rPr>
            </w:pPr>
            <w:r>
              <w:rPr>
                <w:rFonts w:eastAsia="Calibri"/>
                <w:sz w:val="28"/>
                <w:szCs w:val="28"/>
                <w:lang w:eastAsia="ja-JP"/>
              </w:rPr>
              <w:t>8</w:t>
            </w:r>
          </w:p>
        </w:tc>
        <w:tc>
          <w:tcPr>
            <w:tcW w:w="1614" w:type="dxa"/>
            <w:vMerge/>
            <w:vAlign w:val="center"/>
          </w:tcPr>
          <w:p w14:paraId="6E0C9417" w14:textId="77777777" w:rsidR="0071084B" w:rsidRDefault="0071084B">
            <w:pPr>
              <w:rPr>
                <w:rFonts w:eastAsia="Calibri"/>
                <w:b/>
                <w:bCs/>
                <w:sz w:val="28"/>
                <w:szCs w:val="28"/>
                <w:lang w:eastAsia="ja-JP"/>
              </w:rPr>
            </w:pPr>
          </w:p>
        </w:tc>
        <w:tc>
          <w:tcPr>
            <w:tcW w:w="3685" w:type="dxa"/>
            <w:vAlign w:val="center"/>
          </w:tcPr>
          <w:p w14:paraId="739A2014" w14:textId="77777777" w:rsidR="0071084B" w:rsidRDefault="00D809C4">
            <w:pPr>
              <w:rPr>
                <w:rFonts w:eastAsia="Calibri"/>
                <w:sz w:val="28"/>
                <w:szCs w:val="28"/>
                <w:lang w:eastAsia="ja-JP"/>
              </w:rPr>
            </w:pPr>
            <w:r>
              <w:rPr>
                <w:rFonts w:eastAsia="Calibri"/>
                <w:sz w:val="28"/>
                <w:szCs w:val="28"/>
                <w:lang w:eastAsia="ja-JP"/>
              </w:rPr>
              <w:t>Bài 5: Nhà nư</w:t>
            </w:r>
            <w:r>
              <w:rPr>
                <w:rFonts w:eastAsia="Calibri"/>
                <w:sz w:val="28"/>
                <w:szCs w:val="28"/>
                <w:lang w:eastAsia="ja-JP"/>
              </w:rPr>
              <w:t>ớ</w:t>
            </w:r>
            <w:r>
              <w:rPr>
                <w:rFonts w:eastAsia="Calibri"/>
                <w:sz w:val="28"/>
                <w:szCs w:val="28"/>
                <w:lang w:eastAsia="ja-JP"/>
              </w:rPr>
              <w:t>c Văn Lang, Nhà nư</w:t>
            </w:r>
            <w:r>
              <w:rPr>
                <w:rFonts w:eastAsia="Calibri"/>
                <w:sz w:val="28"/>
                <w:szCs w:val="28"/>
                <w:lang w:eastAsia="ja-JP"/>
              </w:rPr>
              <w:t>ớ</w:t>
            </w:r>
            <w:r>
              <w:rPr>
                <w:rFonts w:eastAsia="Calibri"/>
                <w:sz w:val="28"/>
                <w:szCs w:val="28"/>
                <w:lang w:eastAsia="ja-JP"/>
              </w:rPr>
              <w:t>c Âu L</w:t>
            </w:r>
            <w:r>
              <w:rPr>
                <w:rFonts w:eastAsia="Calibri"/>
                <w:sz w:val="28"/>
                <w:szCs w:val="28"/>
                <w:lang w:eastAsia="ja-JP"/>
              </w:rPr>
              <w:t>ạ</w:t>
            </w:r>
            <w:r>
              <w:rPr>
                <w:rFonts w:eastAsia="Calibri"/>
                <w:sz w:val="28"/>
                <w:szCs w:val="28"/>
                <w:lang w:eastAsia="ja-JP"/>
              </w:rPr>
              <w:t>c (Ti</w:t>
            </w:r>
            <w:r>
              <w:rPr>
                <w:rFonts w:eastAsia="Calibri"/>
                <w:sz w:val="28"/>
                <w:szCs w:val="28"/>
                <w:lang w:eastAsia="ja-JP"/>
              </w:rPr>
              <w:t>ế</w:t>
            </w:r>
            <w:r>
              <w:rPr>
                <w:rFonts w:eastAsia="Calibri"/>
                <w:sz w:val="28"/>
                <w:szCs w:val="28"/>
                <w:lang w:eastAsia="ja-JP"/>
              </w:rPr>
              <w:t>t 3)</w:t>
            </w:r>
          </w:p>
        </w:tc>
        <w:tc>
          <w:tcPr>
            <w:tcW w:w="1040" w:type="dxa"/>
            <w:vMerge/>
            <w:noWrap/>
            <w:vAlign w:val="center"/>
          </w:tcPr>
          <w:p w14:paraId="7ACD847E" w14:textId="77777777" w:rsidR="0071084B" w:rsidRDefault="0071084B">
            <w:pPr>
              <w:jc w:val="center"/>
              <w:rPr>
                <w:rFonts w:eastAsia="Calibri"/>
                <w:sz w:val="28"/>
                <w:szCs w:val="28"/>
                <w:lang w:eastAsia="ja-JP"/>
              </w:rPr>
            </w:pPr>
          </w:p>
        </w:tc>
        <w:tc>
          <w:tcPr>
            <w:tcW w:w="1149" w:type="dxa"/>
            <w:noWrap/>
            <w:vAlign w:val="center"/>
          </w:tcPr>
          <w:p w14:paraId="3960BEE6" w14:textId="77777777" w:rsidR="0071084B" w:rsidRDefault="00D809C4">
            <w:pPr>
              <w:jc w:val="center"/>
              <w:rPr>
                <w:rFonts w:eastAsia="Calibri"/>
                <w:sz w:val="28"/>
                <w:szCs w:val="28"/>
                <w:lang w:eastAsia="ja-JP"/>
              </w:rPr>
            </w:pPr>
            <w:r>
              <w:rPr>
                <w:rFonts w:eastAsia="Calibri"/>
                <w:sz w:val="28"/>
                <w:szCs w:val="28"/>
                <w:lang w:eastAsia="ja-JP"/>
              </w:rPr>
              <w:t>15</w:t>
            </w:r>
          </w:p>
        </w:tc>
        <w:tc>
          <w:tcPr>
            <w:tcW w:w="1515" w:type="dxa"/>
            <w:noWrap/>
          </w:tcPr>
          <w:p w14:paraId="4F885166" w14:textId="77777777" w:rsidR="0071084B" w:rsidRDefault="00D809C4">
            <w:pPr>
              <w:rPr>
                <w:rFonts w:eastAsia="Calibri"/>
                <w:sz w:val="28"/>
                <w:szCs w:val="28"/>
                <w:lang w:eastAsia="ja-JP"/>
              </w:rPr>
            </w:pPr>
            <w:r>
              <w:rPr>
                <w:rFonts w:eastAsia="Calibri"/>
                <w:sz w:val="28"/>
                <w:szCs w:val="28"/>
                <w:lang w:eastAsia="ja-JP"/>
              </w:rPr>
              <w:t> </w:t>
            </w:r>
          </w:p>
        </w:tc>
      </w:tr>
      <w:tr w:rsidR="0071084B" w14:paraId="1394B35E" w14:textId="77777777">
        <w:trPr>
          <w:trHeight w:val="555"/>
        </w:trPr>
        <w:tc>
          <w:tcPr>
            <w:tcW w:w="1080" w:type="dxa"/>
            <w:vMerge/>
            <w:vAlign w:val="center"/>
          </w:tcPr>
          <w:p w14:paraId="27C0A4EC" w14:textId="77777777" w:rsidR="0071084B" w:rsidRDefault="0071084B">
            <w:pPr>
              <w:jc w:val="center"/>
              <w:rPr>
                <w:rFonts w:eastAsia="Calibri"/>
                <w:sz w:val="28"/>
                <w:szCs w:val="28"/>
                <w:lang w:eastAsia="ja-JP"/>
              </w:rPr>
            </w:pPr>
          </w:p>
        </w:tc>
        <w:tc>
          <w:tcPr>
            <w:tcW w:w="1614" w:type="dxa"/>
            <w:vMerge/>
            <w:vAlign w:val="center"/>
          </w:tcPr>
          <w:p w14:paraId="2483C85A" w14:textId="77777777" w:rsidR="0071084B" w:rsidRDefault="0071084B">
            <w:pPr>
              <w:rPr>
                <w:rFonts w:eastAsia="Calibri"/>
                <w:b/>
                <w:bCs/>
                <w:sz w:val="28"/>
                <w:szCs w:val="28"/>
                <w:lang w:eastAsia="ja-JP"/>
              </w:rPr>
            </w:pPr>
          </w:p>
        </w:tc>
        <w:tc>
          <w:tcPr>
            <w:tcW w:w="3685" w:type="dxa"/>
            <w:vAlign w:val="center"/>
          </w:tcPr>
          <w:p w14:paraId="6EA9FDA2" w14:textId="77777777" w:rsidR="0071084B" w:rsidRDefault="00D809C4">
            <w:pPr>
              <w:rPr>
                <w:rFonts w:eastAsia="Calibri"/>
                <w:sz w:val="28"/>
                <w:szCs w:val="28"/>
                <w:lang w:eastAsia="ja-JP"/>
              </w:rPr>
            </w:pPr>
            <w:r>
              <w:rPr>
                <w:rFonts w:eastAsia="Calibri"/>
                <w:sz w:val="28"/>
                <w:szCs w:val="28"/>
                <w:lang w:eastAsia="ja-JP"/>
              </w:rPr>
              <w:t>Bài 6: Vương qu</w:t>
            </w:r>
            <w:r>
              <w:rPr>
                <w:rFonts w:eastAsia="Calibri"/>
                <w:sz w:val="28"/>
                <w:szCs w:val="28"/>
                <w:lang w:eastAsia="ja-JP"/>
              </w:rPr>
              <w:t>ố</w:t>
            </w:r>
            <w:r>
              <w:rPr>
                <w:rFonts w:eastAsia="Calibri"/>
                <w:sz w:val="28"/>
                <w:szCs w:val="28"/>
                <w:lang w:eastAsia="ja-JP"/>
              </w:rPr>
              <w:t>c Phù Nam</w:t>
            </w:r>
          </w:p>
        </w:tc>
        <w:tc>
          <w:tcPr>
            <w:tcW w:w="1040" w:type="dxa"/>
            <w:noWrap/>
            <w:vAlign w:val="center"/>
          </w:tcPr>
          <w:p w14:paraId="0A7420FF" w14:textId="77777777" w:rsidR="0071084B" w:rsidRDefault="00D809C4">
            <w:pPr>
              <w:jc w:val="center"/>
              <w:rPr>
                <w:rFonts w:eastAsia="Calibri"/>
                <w:sz w:val="28"/>
                <w:szCs w:val="28"/>
                <w:lang w:eastAsia="ja-JP"/>
              </w:rPr>
            </w:pPr>
            <w:r>
              <w:rPr>
                <w:rFonts w:eastAsia="Calibri"/>
                <w:sz w:val="28"/>
                <w:szCs w:val="28"/>
                <w:lang w:eastAsia="ja-JP"/>
              </w:rPr>
              <w:t>1 ti</w:t>
            </w:r>
            <w:r>
              <w:rPr>
                <w:rFonts w:eastAsia="Calibri"/>
                <w:sz w:val="28"/>
                <w:szCs w:val="28"/>
                <w:lang w:eastAsia="ja-JP"/>
              </w:rPr>
              <w:t>ế</w:t>
            </w:r>
            <w:r>
              <w:rPr>
                <w:rFonts w:eastAsia="Calibri"/>
                <w:sz w:val="28"/>
                <w:szCs w:val="28"/>
                <w:lang w:eastAsia="ja-JP"/>
              </w:rPr>
              <w:t>t</w:t>
            </w:r>
          </w:p>
        </w:tc>
        <w:tc>
          <w:tcPr>
            <w:tcW w:w="1149" w:type="dxa"/>
            <w:vAlign w:val="center"/>
          </w:tcPr>
          <w:p w14:paraId="242294E7" w14:textId="77777777" w:rsidR="0071084B" w:rsidRDefault="00D809C4">
            <w:pPr>
              <w:jc w:val="center"/>
              <w:rPr>
                <w:rFonts w:eastAsia="Calibri"/>
                <w:sz w:val="28"/>
                <w:szCs w:val="28"/>
                <w:lang w:eastAsia="ja-JP"/>
              </w:rPr>
            </w:pPr>
            <w:r>
              <w:rPr>
                <w:rFonts w:eastAsia="Calibri"/>
                <w:sz w:val="28"/>
                <w:szCs w:val="28"/>
                <w:lang w:eastAsia="ja-JP"/>
              </w:rPr>
              <w:t>16</w:t>
            </w:r>
          </w:p>
        </w:tc>
        <w:tc>
          <w:tcPr>
            <w:tcW w:w="1515" w:type="dxa"/>
            <w:noWrap/>
          </w:tcPr>
          <w:p w14:paraId="5DB73995" w14:textId="77777777" w:rsidR="0071084B" w:rsidRDefault="00D809C4">
            <w:pPr>
              <w:rPr>
                <w:sz w:val="28"/>
                <w:szCs w:val="28"/>
              </w:rPr>
            </w:pPr>
            <w:r>
              <w:rPr>
                <w:rFonts w:eastAsia="Calibri"/>
                <w:sz w:val="28"/>
                <w:szCs w:val="28"/>
                <w:lang w:eastAsia="ja-JP"/>
              </w:rPr>
              <w:t> </w:t>
            </w:r>
            <w:r>
              <w:rPr>
                <w:sz w:val="28"/>
                <w:szCs w:val="28"/>
              </w:rPr>
              <w:t xml:space="preserve">Hình 3 trang 30: Dấu tích </w:t>
            </w:r>
            <w:r>
              <w:rPr>
                <w:sz w:val="28"/>
                <w:szCs w:val="28"/>
              </w:rPr>
              <w:lastRenderedPageBreak/>
              <w:t xml:space="preserve">cọc gỗ nhà sàn của cư dân Phủ Nam ở </w:t>
            </w:r>
            <w:r>
              <w:rPr>
                <w:sz w:val="28"/>
                <w:szCs w:val="28"/>
              </w:rPr>
              <w:t>di tích Nền Chùa (An Giang)</w:t>
            </w:r>
          </w:p>
          <w:p w14:paraId="5928F6E6" w14:textId="77777777" w:rsidR="0071084B" w:rsidRDefault="00D809C4">
            <w:pPr>
              <w:rPr>
                <w:rFonts w:eastAsia="Calibri"/>
                <w:sz w:val="28"/>
                <w:szCs w:val="28"/>
                <w:lang w:eastAsia="ja-JP"/>
              </w:rPr>
            </w:pPr>
            <w:r>
              <w:rPr>
                <w:sz w:val="28"/>
                <w:szCs w:val="28"/>
              </w:rPr>
              <w:t>- Hình 7 trang 31: Tượng phật Bình Hòa (Tây Ninh)</w:t>
            </w:r>
          </w:p>
        </w:tc>
      </w:tr>
      <w:tr w:rsidR="0071084B" w14:paraId="69FBF17A" w14:textId="77777777">
        <w:trPr>
          <w:trHeight w:val="555"/>
        </w:trPr>
        <w:tc>
          <w:tcPr>
            <w:tcW w:w="1080" w:type="dxa"/>
            <w:vMerge w:val="restart"/>
            <w:noWrap/>
            <w:vAlign w:val="center"/>
          </w:tcPr>
          <w:p w14:paraId="4AB1E082" w14:textId="77777777" w:rsidR="0071084B" w:rsidRDefault="00D809C4">
            <w:pPr>
              <w:jc w:val="center"/>
              <w:rPr>
                <w:rFonts w:eastAsia="Calibri"/>
                <w:sz w:val="28"/>
                <w:szCs w:val="28"/>
                <w:lang w:eastAsia="ja-JP"/>
              </w:rPr>
            </w:pPr>
            <w:r>
              <w:rPr>
                <w:rFonts w:eastAsia="Calibri"/>
                <w:sz w:val="28"/>
                <w:szCs w:val="28"/>
                <w:lang w:eastAsia="ja-JP"/>
              </w:rPr>
              <w:lastRenderedPageBreak/>
              <w:t>9</w:t>
            </w:r>
          </w:p>
        </w:tc>
        <w:tc>
          <w:tcPr>
            <w:tcW w:w="1614" w:type="dxa"/>
            <w:vMerge/>
            <w:vAlign w:val="center"/>
          </w:tcPr>
          <w:p w14:paraId="24FEC062" w14:textId="77777777" w:rsidR="0071084B" w:rsidRDefault="0071084B">
            <w:pPr>
              <w:rPr>
                <w:rFonts w:eastAsia="Calibri"/>
                <w:b/>
                <w:bCs/>
                <w:sz w:val="28"/>
                <w:szCs w:val="28"/>
                <w:lang w:eastAsia="ja-JP"/>
              </w:rPr>
            </w:pPr>
          </w:p>
        </w:tc>
        <w:tc>
          <w:tcPr>
            <w:tcW w:w="3685" w:type="dxa"/>
            <w:vAlign w:val="center"/>
          </w:tcPr>
          <w:p w14:paraId="5C272B51" w14:textId="77777777" w:rsidR="0071084B" w:rsidRDefault="00D809C4">
            <w:pPr>
              <w:rPr>
                <w:rFonts w:eastAsia="Calibri"/>
                <w:sz w:val="28"/>
                <w:szCs w:val="28"/>
                <w:lang w:eastAsia="ja-JP"/>
              </w:rPr>
            </w:pPr>
            <w:r>
              <w:rPr>
                <w:rFonts w:eastAsia="Calibri"/>
                <w:sz w:val="28"/>
                <w:szCs w:val="28"/>
                <w:lang w:eastAsia="ja-JP"/>
              </w:rPr>
              <w:t>Bài 7: Vương qu</w:t>
            </w:r>
            <w:r>
              <w:rPr>
                <w:rFonts w:eastAsia="Calibri"/>
                <w:sz w:val="28"/>
                <w:szCs w:val="28"/>
                <w:lang w:eastAsia="ja-JP"/>
              </w:rPr>
              <w:t>ố</w:t>
            </w:r>
            <w:r>
              <w:rPr>
                <w:rFonts w:eastAsia="Calibri"/>
                <w:sz w:val="28"/>
                <w:szCs w:val="28"/>
                <w:lang w:eastAsia="ja-JP"/>
              </w:rPr>
              <w:t>c Chăm-pa (Ti</w:t>
            </w:r>
            <w:r>
              <w:rPr>
                <w:rFonts w:eastAsia="Calibri"/>
                <w:sz w:val="28"/>
                <w:szCs w:val="28"/>
                <w:lang w:eastAsia="ja-JP"/>
              </w:rPr>
              <w:t>ế</w:t>
            </w:r>
            <w:r>
              <w:rPr>
                <w:rFonts w:eastAsia="Calibri"/>
                <w:sz w:val="28"/>
                <w:szCs w:val="28"/>
                <w:lang w:eastAsia="ja-JP"/>
              </w:rPr>
              <w:t>t 1)</w:t>
            </w:r>
          </w:p>
        </w:tc>
        <w:tc>
          <w:tcPr>
            <w:tcW w:w="1040" w:type="dxa"/>
            <w:vMerge w:val="restart"/>
            <w:noWrap/>
            <w:vAlign w:val="center"/>
          </w:tcPr>
          <w:p w14:paraId="65B5B9B6" w14:textId="77777777" w:rsidR="0071084B" w:rsidRDefault="00D809C4">
            <w:pPr>
              <w:jc w:val="center"/>
              <w:rPr>
                <w:rFonts w:eastAsia="Calibri"/>
                <w:sz w:val="28"/>
                <w:szCs w:val="28"/>
                <w:lang w:eastAsia="ja-JP"/>
              </w:rPr>
            </w:pPr>
            <w:r>
              <w:rPr>
                <w:rFonts w:eastAsia="Calibri"/>
                <w:sz w:val="28"/>
                <w:szCs w:val="28"/>
                <w:lang w:eastAsia="ja-JP"/>
              </w:rPr>
              <w:t>2 ti</w:t>
            </w:r>
            <w:r>
              <w:rPr>
                <w:rFonts w:eastAsia="Calibri"/>
                <w:sz w:val="28"/>
                <w:szCs w:val="28"/>
                <w:lang w:eastAsia="ja-JP"/>
              </w:rPr>
              <w:t>ế</w:t>
            </w:r>
            <w:r>
              <w:rPr>
                <w:rFonts w:eastAsia="Calibri"/>
                <w:sz w:val="28"/>
                <w:szCs w:val="28"/>
                <w:lang w:eastAsia="ja-JP"/>
              </w:rPr>
              <w:t>t</w:t>
            </w:r>
          </w:p>
        </w:tc>
        <w:tc>
          <w:tcPr>
            <w:tcW w:w="1149" w:type="dxa"/>
            <w:noWrap/>
            <w:vAlign w:val="center"/>
          </w:tcPr>
          <w:p w14:paraId="07A25B8E" w14:textId="77777777" w:rsidR="0071084B" w:rsidRDefault="00D809C4">
            <w:pPr>
              <w:jc w:val="center"/>
              <w:rPr>
                <w:rFonts w:eastAsia="Calibri"/>
                <w:sz w:val="28"/>
                <w:szCs w:val="28"/>
                <w:lang w:eastAsia="ja-JP"/>
              </w:rPr>
            </w:pPr>
            <w:r>
              <w:rPr>
                <w:rFonts w:eastAsia="Calibri"/>
                <w:sz w:val="28"/>
                <w:szCs w:val="28"/>
                <w:lang w:eastAsia="ja-JP"/>
              </w:rPr>
              <w:t>17</w:t>
            </w:r>
          </w:p>
        </w:tc>
        <w:tc>
          <w:tcPr>
            <w:tcW w:w="1515" w:type="dxa"/>
            <w:noWrap/>
          </w:tcPr>
          <w:p w14:paraId="7A9F014B" w14:textId="77777777" w:rsidR="0071084B" w:rsidRDefault="00D809C4">
            <w:pPr>
              <w:rPr>
                <w:rFonts w:eastAsia="Calibri"/>
                <w:sz w:val="28"/>
                <w:szCs w:val="28"/>
                <w:lang w:val="vi-VN" w:eastAsia="ja-JP"/>
              </w:rPr>
            </w:pPr>
            <w:r>
              <w:rPr>
                <w:rFonts w:eastAsia="Calibri"/>
                <w:sz w:val="28"/>
                <w:szCs w:val="28"/>
                <w:lang w:eastAsia="ja-JP"/>
              </w:rPr>
              <w:t> </w:t>
            </w:r>
            <w:r>
              <w:rPr>
                <w:rFonts w:eastAsia="Calibri"/>
                <w:sz w:val="28"/>
                <w:szCs w:val="28"/>
                <w:lang w:val="vi-VN" w:eastAsia="ja-JP"/>
              </w:rPr>
              <w:t>TH: Đ</w:t>
            </w:r>
            <w:r>
              <w:rPr>
                <w:rFonts w:eastAsia="Calibri"/>
                <w:sz w:val="28"/>
                <w:szCs w:val="28"/>
                <w:lang w:val="vi-VN" w:eastAsia="ja-JP"/>
              </w:rPr>
              <w:t>ề</w:t>
            </w:r>
            <w:r>
              <w:rPr>
                <w:rFonts w:eastAsia="Calibri"/>
                <w:sz w:val="28"/>
                <w:szCs w:val="28"/>
                <w:lang w:val="vi-VN" w:eastAsia="ja-JP"/>
              </w:rPr>
              <w:t>n Tháp Chăm theo đ</w:t>
            </w:r>
            <w:r>
              <w:rPr>
                <w:rFonts w:eastAsia="Calibri"/>
                <w:sz w:val="28"/>
                <w:szCs w:val="28"/>
                <w:lang w:val="vi-VN" w:eastAsia="ja-JP"/>
              </w:rPr>
              <w:t>ị</w:t>
            </w:r>
            <w:r>
              <w:rPr>
                <w:rFonts w:eastAsia="Calibri"/>
                <w:sz w:val="28"/>
                <w:szCs w:val="28"/>
                <w:lang w:val="vi-VN" w:eastAsia="ja-JP"/>
              </w:rPr>
              <w:t>a danh mơi ( T</w:t>
            </w:r>
            <w:r>
              <w:rPr>
                <w:rFonts w:eastAsia="Calibri"/>
                <w:sz w:val="28"/>
                <w:szCs w:val="28"/>
                <w:lang w:val="vi-VN" w:eastAsia="ja-JP"/>
              </w:rPr>
              <w:t>ỉ</w:t>
            </w:r>
            <w:r>
              <w:rPr>
                <w:rFonts w:eastAsia="Calibri"/>
                <w:sz w:val="28"/>
                <w:szCs w:val="28"/>
                <w:lang w:val="vi-VN" w:eastAsia="ja-JP"/>
              </w:rPr>
              <w:t>nh Đà N</w:t>
            </w:r>
            <w:r>
              <w:rPr>
                <w:rFonts w:eastAsia="Calibri"/>
                <w:sz w:val="28"/>
                <w:szCs w:val="28"/>
                <w:lang w:val="vi-VN" w:eastAsia="ja-JP"/>
              </w:rPr>
              <w:t>ẵ</w:t>
            </w:r>
            <w:r>
              <w:rPr>
                <w:rFonts w:eastAsia="Calibri"/>
                <w:sz w:val="28"/>
                <w:szCs w:val="28"/>
                <w:lang w:val="vi-VN" w:eastAsia="ja-JP"/>
              </w:rPr>
              <w:t>ng)</w:t>
            </w:r>
          </w:p>
          <w:p w14:paraId="4101889E" w14:textId="77777777" w:rsidR="0071084B" w:rsidRDefault="00D809C4">
            <w:pPr>
              <w:rPr>
                <w:sz w:val="28"/>
                <w:szCs w:val="28"/>
              </w:rPr>
            </w:pPr>
            <w:r>
              <w:rPr>
                <w:sz w:val="28"/>
                <w:szCs w:val="28"/>
              </w:rPr>
              <w:t>Hình 1 trang 32: Tháp Nhạn (Đắk Lắk)</w:t>
            </w:r>
          </w:p>
          <w:p w14:paraId="72E2DE4D" w14:textId="77777777" w:rsidR="0071084B" w:rsidRDefault="00D809C4">
            <w:pPr>
              <w:rPr>
                <w:sz w:val="28"/>
                <w:szCs w:val="28"/>
              </w:rPr>
            </w:pPr>
            <w:r>
              <w:rPr>
                <w:sz w:val="28"/>
                <w:szCs w:val="28"/>
              </w:rPr>
              <w:t xml:space="preserve">- Hình 3 trang 33: Khu di tích Thánh </w:t>
            </w:r>
            <w:r>
              <w:rPr>
                <w:sz w:val="28"/>
                <w:szCs w:val="28"/>
              </w:rPr>
              <w:t>địa Mỹ Sơn (Đà Nẵng)</w:t>
            </w:r>
          </w:p>
          <w:p w14:paraId="04772610" w14:textId="77777777" w:rsidR="0071084B" w:rsidRDefault="0071084B">
            <w:pPr>
              <w:rPr>
                <w:rFonts w:eastAsia="Calibri"/>
                <w:sz w:val="28"/>
                <w:szCs w:val="28"/>
                <w:lang w:val="vi-VN" w:eastAsia="ja-JP"/>
              </w:rPr>
            </w:pPr>
          </w:p>
        </w:tc>
      </w:tr>
      <w:tr w:rsidR="0071084B" w14:paraId="109B5F0A" w14:textId="77777777">
        <w:trPr>
          <w:trHeight w:val="555"/>
        </w:trPr>
        <w:tc>
          <w:tcPr>
            <w:tcW w:w="1080" w:type="dxa"/>
            <w:vMerge/>
            <w:vAlign w:val="center"/>
          </w:tcPr>
          <w:p w14:paraId="016BC1F8" w14:textId="77777777" w:rsidR="0071084B" w:rsidRDefault="0071084B">
            <w:pPr>
              <w:jc w:val="center"/>
              <w:rPr>
                <w:rFonts w:eastAsia="Calibri"/>
                <w:sz w:val="28"/>
                <w:szCs w:val="28"/>
                <w:lang w:eastAsia="ja-JP"/>
              </w:rPr>
            </w:pPr>
          </w:p>
        </w:tc>
        <w:tc>
          <w:tcPr>
            <w:tcW w:w="1614" w:type="dxa"/>
            <w:vMerge/>
            <w:vAlign w:val="center"/>
          </w:tcPr>
          <w:p w14:paraId="1DFD091C" w14:textId="77777777" w:rsidR="0071084B" w:rsidRDefault="0071084B">
            <w:pPr>
              <w:rPr>
                <w:rFonts w:eastAsia="Calibri"/>
                <w:b/>
                <w:bCs/>
                <w:sz w:val="28"/>
                <w:szCs w:val="28"/>
                <w:lang w:eastAsia="ja-JP"/>
              </w:rPr>
            </w:pPr>
          </w:p>
        </w:tc>
        <w:tc>
          <w:tcPr>
            <w:tcW w:w="3685" w:type="dxa"/>
            <w:vAlign w:val="center"/>
          </w:tcPr>
          <w:p w14:paraId="0F532BA0" w14:textId="77777777" w:rsidR="0071084B" w:rsidRDefault="00D809C4">
            <w:pPr>
              <w:rPr>
                <w:rFonts w:eastAsia="Calibri"/>
                <w:sz w:val="28"/>
                <w:szCs w:val="28"/>
                <w:lang w:eastAsia="ja-JP"/>
              </w:rPr>
            </w:pPr>
            <w:r>
              <w:rPr>
                <w:rFonts w:eastAsia="Calibri"/>
                <w:sz w:val="28"/>
                <w:szCs w:val="28"/>
                <w:lang w:eastAsia="ja-JP"/>
              </w:rPr>
              <w:t>Bài 7: Vương qu</w:t>
            </w:r>
            <w:r>
              <w:rPr>
                <w:rFonts w:eastAsia="Calibri"/>
                <w:sz w:val="28"/>
                <w:szCs w:val="28"/>
                <w:lang w:eastAsia="ja-JP"/>
              </w:rPr>
              <w:t>ố</w:t>
            </w:r>
            <w:r>
              <w:rPr>
                <w:rFonts w:eastAsia="Calibri"/>
                <w:sz w:val="28"/>
                <w:szCs w:val="28"/>
                <w:lang w:eastAsia="ja-JP"/>
              </w:rPr>
              <w:t>c Chăm-pa (Ti</w:t>
            </w:r>
            <w:r>
              <w:rPr>
                <w:rFonts w:eastAsia="Calibri"/>
                <w:sz w:val="28"/>
                <w:szCs w:val="28"/>
                <w:lang w:eastAsia="ja-JP"/>
              </w:rPr>
              <w:t>ế</w:t>
            </w:r>
            <w:r>
              <w:rPr>
                <w:rFonts w:eastAsia="Calibri"/>
                <w:sz w:val="28"/>
                <w:szCs w:val="28"/>
                <w:lang w:eastAsia="ja-JP"/>
              </w:rPr>
              <w:t>t 2)</w:t>
            </w:r>
          </w:p>
        </w:tc>
        <w:tc>
          <w:tcPr>
            <w:tcW w:w="1040" w:type="dxa"/>
            <w:vMerge/>
            <w:noWrap/>
            <w:vAlign w:val="center"/>
          </w:tcPr>
          <w:p w14:paraId="04BD5DCD" w14:textId="77777777" w:rsidR="0071084B" w:rsidRDefault="0071084B">
            <w:pPr>
              <w:jc w:val="center"/>
              <w:rPr>
                <w:rFonts w:eastAsia="Calibri"/>
                <w:sz w:val="28"/>
                <w:szCs w:val="28"/>
                <w:lang w:eastAsia="ja-JP"/>
              </w:rPr>
            </w:pPr>
          </w:p>
        </w:tc>
        <w:tc>
          <w:tcPr>
            <w:tcW w:w="1149" w:type="dxa"/>
            <w:vAlign w:val="center"/>
          </w:tcPr>
          <w:p w14:paraId="6FC433EF" w14:textId="77777777" w:rsidR="0071084B" w:rsidRDefault="00D809C4">
            <w:pPr>
              <w:jc w:val="center"/>
              <w:rPr>
                <w:rFonts w:eastAsia="Calibri"/>
                <w:sz w:val="28"/>
                <w:szCs w:val="28"/>
                <w:lang w:eastAsia="ja-JP"/>
              </w:rPr>
            </w:pPr>
            <w:r>
              <w:rPr>
                <w:rFonts w:eastAsia="Calibri"/>
                <w:sz w:val="28"/>
                <w:szCs w:val="28"/>
                <w:lang w:eastAsia="ja-JP"/>
              </w:rPr>
              <w:t>18</w:t>
            </w:r>
          </w:p>
        </w:tc>
        <w:tc>
          <w:tcPr>
            <w:tcW w:w="1515" w:type="dxa"/>
            <w:noWrap/>
          </w:tcPr>
          <w:p w14:paraId="550951B2" w14:textId="77777777" w:rsidR="0071084B" w:rsidRDefault="00D809C4">
            <w:pPr>
              <w:rPr>
                <w:sz w:val="28"/>
                <w:szCs w:val="28"/>
              </w:rPr>
            </w:pPr>
            <w:r>
              <w:rPr>
                <w:sz w:val="28"/>
                <w:szCs w:val="28"/>
              </w:rPr>
              <w:t>- Hình 4 trang 34: Tháp Bánh Ít (Gia Lai)</w:t>
            </w:r>
          </w:p>
          <w:p w14:paraId="618FF141" w14:textId="77777777" w:rsidR="0071084B" w:rsidRDefault="00D809C4">
            <w:pPr>
              <w:rPr>
                <w:sz w:val="28"/>
                <w:szCs w:val="28"/>
              </w:rPr>
            </w:pPr>
            <w:r>
              <w:rPr>
                <w:sz w:val="28"/>
                <w:szCs w:val="28"/>
              </w:rPr>
              <w:t>- Hình 5: Tháp Pô Klong Ga – rai (Khánh Hòa)</w:t>
            </w:r>
          </w:p>
          <w:p w14:paraId="6A27316A" w14:textId="77777777" w:rsidR="0071084B" w:rsidRDefault="0071084B">
            <w:pPr>
              <w:rPr>
                <w:sz w:val="28"/>
                <w:szCs w:val="28"/>
              </w:rPr>
            </w:pPr>
          </w:p>
          <w:p w14:paraId="7C9F9170" w14:textId="77777777" w:rsidR="0071084B" w:rsidRDefault="00D809C4">
            <w:pPr>
              <w:rPr>
                <w:rFonts w:eastAsia="Calibri"/>
                <w:sz w:val="28"/>
                <w:szCs w:val="28"/>
                <w:lang w:eastAsia="ja-JP"/>
              </w:rPr>
            </w:pPr>
            <w:r>
              <w:rPr>
                <w:sz w:val="28"/>
                <w:szCs w:val="28"/>
              </w:rPr>
              <w:t xml:space="preserve">- Phần Luyện tập bài 1 trang 35 địa điểm Đà </w:t>
            </w:r>
            <w:r>
              <w:rPr>
                <w:sz w:val="28"/>
                <w:szCs w:val="28"/>
              </w:rPr>
              <w:lastRenderedPageBreak/>
              <w:t>Nẵng</w:t>
            </w:r>
            <w:r>
              <w:rPr>
                <w:rFonts w:eastAsia="Calibri"/>
                <w:sz w:val="28"/>
                <w:szCs w:val="28"/>
                <w:lang w:eastAsia="ja-JP"/>
              </w:rPr>
              <w:t> </w:t>
            </w:r>
          </w:p>
        </w:tc>
      </w:tr>
      <w:tr w:rsidR="0071084B" w14:paraId="2E918FBE" w14:textId="77777777">
        <w:trPr>
          <w:trHeight w:val="555"/>
        </w:trPr>
        <w:tc>
          <w:tcPr>
            <w:tcW w:w="1080" w:type="dxa"/>
            <w:vMerge w:val="restart"/>
            <w:noWrap/>
            <w:vAlign w:val="center"/>
          </w:tcPr>
          <w:p w14:paraId="3399C518" w14:textId="77777777" w:rsidR="0071084B" w:rsidRDefault="00D809C4">
            <w:pPr>
              <w:jc w:val="center"/>
              <w:rPr>
                <w:rFonts w:eastAsia="Calibri"/>
                <w:sz w:val="28"/>
                <w:szCs w:val="28"/>
                <w:lang w:eastAsia="ja-JP"/>
              </w:rPr>
            </w:pPr>
            <w:r>
              <w:rPr>
                <w:rFonts w:eastAsia="Calibri"/>
                <w:sz w:val="28"/>
                <w:szCs w:val="28"/>
                <w:lang w:eastAsia="ja-JP"/>
              </w:rPr>
              <w:lastRenderedPageBreak/>
              <w:t>10</w:t>
            </w:r>
          </w:p>
        </w:tc>
        <w:tc>
          <w:tcPr>
            <w:tcW w:w="1614" w:type="dxa"/>
            <w:vMerge w:val="restart"/>
            <w:vAlign w:val="center"/>
          </w:tcPr>
          <w:p w14:paraId="2D2B07FB" w14:textId="77777777" w:rsidR="0071084B" w:rsidRDefault="00D809C4">
            <w:pPr>
              <w:rPr>
                <w:rFonts w:eastAsia="Calibri"/>
                <w:b/>
                <w:bCs/>
                <w:sz w:val="28"/>
                <w:szCs w:val="28"/>
                <w:lang w:eastAsia="ja-JP"/>
              </w:rPr>
            </w:pPr>
            <w:r>
              <w:rPr>
                <w:rFonts w:eastAsia="Calibri"/>
                <w:b/>
                <w:bCs/>
                <w:sz w:val="28"/>
                <w:szCs w:val="28"/>
                <w:lang w:eastAsia="ja-JP"/>
              </w:rPr>
              <w:t>CH</w:t>
            </w:r>
            <w:r>
              <w:rPr>
                <w:rFonts w:eastAsia="Calibri"/>
                <w:b/>
                <w:bCs/>
                <w:sz w:val="28"/>
                <w:szCs w:val="28"/>
                <w:lang w:eastAsia="ja-JP"/>
              </w:rPr>
              <w:t>Ủ</w:t>
            </w:r>
            <w:r>
              <w:rPr>
                <w:rFonts w:eastAsia="Calibri"/>
                <w:b/>
                <w:bCs/>
                <w:sz w:val="28"/>
                <w:szCs w:val="28"/>
                <w:lang w:eastAsia="ja-JP"/>
              </w:rPr>
              <w:t xml:space="preserve"> Đ</w:t>
            </w:r>
            <w:r>
              <w:rPr>
                <w:rFonts w:eastAsia="Calibri"/>
                <w:b/>
                <w:bCs/>
                <w:sz w:val="28"/>
                <w:szCs w:val="28"/>
                <w:lang w:eastAsia="ja-JP"/>
              </w:rPr>
              <w:t>Ề</w:t>
            </w:r>
            <w:r>
              <w:rPr>
                <w:rFonts w:eastAsia="Calibri"/>
                <w:b/>
                <w:bCs/>
                <w:sz w:val="28"/>
                <w:szCs w:val="28"/>
                <w:lang w:eastAsia="ja-JP"/>
              </w:rPr>
              <w:t xml:space="preserve"> 3. </w:t>
            </w:r>
            <w:r>
              <w:rPr>
                <w:rFonts w:eastAsia="Calibri"/>
                <w:b/>
                <w:bCs/>
                <w:sz w:val="24"/>
                <w:szCs w:val="24"/>
                <w:lang w:eastAsia="ja-JP"/>
              </w:rPr>
              <w:t>XÂY D</w:t>
            </w:r>
            <w:r>
              <w:rPr>
                <w:rFonts w:eastAsia="Calibri"/>
                <w:b/>
                <w:bCs/>
                <w:sz w:val="24"/>
                <w:szCs w:val="24"/>
                <w:lang w:eastAsia="ja-JP"/>
              </w:rPr>
              <w:t>Ự</w:t>
            </w:r>
            <w:r>
              <w:rPr>
                <w:rFonts w:eastAsia="Calibri"/>
                <w:b/>
                <w:bCs/>
                <w:sz w:val="24"/>
                <w:szCs w:val="24"/>
                <w:lang w:eastAsia="ja-JP"/>
              </w:rPr>
              <w:t>NG VÀ B</w:t>
            </w:r>
            <w:r>
              <w:rPr>
                <w:rFonts w:eastAsia="Calibri"/>
                <w:b/>
                <w:bCs/>
                <w:sz w:val="24"/>
                <w:szCs w:val="24"/>
                <w:lang w:eastAsia="ja-JP"/>
              </w:rPr>
              <w:t>Ả</w:t>
            </w:r>
            <w:r>
              <w:rPr>
                <w:rFonts w:eastAsia="Calibri"/>
                <w:b/>
                <w:bCs/>
                <w:sz w:val="24"/>
                <w:szCs w:val="24"/>
                <w:lang w:eastAsia="ja-JP"/>
              </w:rPr>
              <w:t>O V</w:t>
            </w:r>
            <w:r>
              <w:rPr>
                <w:rFonts w:eastAsia="Calibri"/>
                <w:b/>
                <w:bCs/>
                <w:sz w:val="24"/>
                <w:szCs w:val="24"/>
                <w:lang w:eastAsia="ja-JP"/>
              </w:rPr>
              <w:t>Ệ</w:t>
            </w:r>
            <w:r>
              <w:rPr>
                <w:rFonts w:eastAsia="Calibri"/>
                <w:b/>
                <w:bCs/>
                <w:sz w:val="24"/>
                <w:szCs w:val="24"/>
                <w:lang w:eastAsia="ja-JP"/>
              </w:rPr>
              <w:t xml:space="preserve"> Đ</w:t>
            </w:r>
            <w:r>
              <w:rPr>
                <w:rFonts w:eastAsia="Calibri"/>
                <w:b/>
                <w:bCs/>
                <w:sz w:val="24"/>
                <w:szCs w:val="24"/>
                <w:lang w:eastAsia="ja-JP"/>
              </w:rPr>
              <w:t>Ấ</w:t>
            </w:r>
            <w:r>
              <w:rPr>
                <w:rFonts w:eastAsia="Calibri"/>
                <w:b/>
                <w:bCs/>
                <w:sz w:val="24"/>
                <w:szCs w:val="24"/>
                <w:lang w:eastAsia="ja-JP"/>
              </w:rPr>
              <w:t>T NƯ</w:t>
            </w:r>
            <w:r>
              <w:rPr>
                <w:rFonts w:eastAsia="Calibri"/>
                <w:b/>
                <w:bCs/>
                <w:sz w:val="24"/>
                <w:szCs w:val="24"/>
                <w:lang w:eastAsia="ja-JP"/>
              </w:rPr>
              <w:t>Ớ</w:t>
            </w:r>
            <w:r>
              <w:rPr>
                <w:rFonts w:eastAsia="Calibri"/>
                <w:b/>
                <w:bCs/>
                <w:sz w:val="24"/>
                <w:szCs w:val="24"/>
                <w:lang w:eastAsia="ja-JP"/>
              </w:rPr>
              <w:t>C VI</w:t>
            </w:r>
            <w:r>
              <w:rPr>
                <w:rFonts w:eastAsia="Calibri"/>
                <w:b/>
                <w:bCs/>
                <w:sz w:val="24"/>
                <w:szCs w:val="24"/>
                <w:lang w:eastAsia="ja-JP"/>
              </w:rPr>
              <w:t>Ệ</w:t>
            </w:r>
            <w:r>
              <w:rPr>
                <w:rFonts w:eastAsia="Calibri"/>
                <w:b/>
                <w:bCs/>
                <w:sz w:val="24"/>
                <w:szCs w:val="24"/>
                <w:lang w:eastAsia="ja-JP"/>
              </w:rPr>
              <w:t>T NAM</w:t>
            </w:r>
          </w:p>
        </w:tc>
        <w:tc>
          <w:tcPr>
            <w:tcW w:w="3685" w:type="dxa"/>
            <w:vAlign w:val="center"/>
          </w:tcPr>
          <w:p w14:paraId="66DDEEFD" w14:textId="77777777" w:rsidR="0071084B" w:rsidRDefault="00D809C4">
            <w:pPr>
              <w:rPr>
                <w:rFonts w:eastAsia="Calibri"/>
                <w:sz w:val="28"/>
                <w:szCs w:val="28"/>
                <w:lang w:eastAsia="ja-JP"/>
              </w:rPr>
            </w:pPr>
            <w:r>
              <w:rPr>
                <w:rFonts w:eastAsia="Calibri"/>
                <w:sz w:val="28"/>
                <w:szCs w:val="28"/>
                <w:lang w:eastAsia="ja-JP"/>
              </w:rPr>
              <w:t>Bài</w:t>
            </w:r>
            <w:r>
              <w:rPr>
                <w:rFonts w:eastAsia="Calibri"/>
                <w:sz w:val="28"/>
                <w:szCs w:val="28"/>
                <w:lang w:eastAsia="ja-JP"/>
              </w:rPr>
              <w:t xml:space="preserve"> 8: Đ</w:t>
            </w:r>
            <w:r>
              <w:rPr>
                <w:rFonts w:eastAsia="Calibri"/>
                <w:sz w:val="28"/>
                <w:szCs w:val="28"/>
                <w:lang w:eastAsia="ja-JP"/>
              </w:rPr>
              <w:t>ấ</w:t>
            </w:r>
            <w:r>
              <w:rPr>
                <w:rFonts w:eastAsia="Calibri"/>
                <w:sz w:val="28"/>
                <w:szCs w:val="28"/>
                <w:lang w:eastAsia="ja-JP"/>
              </w:rPr>
              <w:t>u tranh giành đ</w:t>
            </w:r>
            <w:r>
              <w:rPr>
                <w:rFonts w:eastAsia="Calibri"/>
                <w:sz w:val="28"/>
                <w:szCs w:val="28"/>
                <w:lang w:eastAsia="ja-JP"/>
              </w:rPr>
              <w:t>ộ</w:t>
            </w:r>
            <w:r>
              <w:rPr>
                <w:rFonts w:eastAsia="Calibri"/>
                <w:sz w:val="28"/>
                <w:szCs w:val="28"/>
                <w:lang w:eastAsia="ja-JP"/>
              </w:rPr>
              <w:t>c l</w:t>
            </w:r>
            <w:r>
              <w:rPr>
                <w:rFonts w:eastAsia="Calibri"/>
                <w:sz w:val="28"/>
                <w:szCs w:val="28"/>
                <w:lang w:eastAsia="ja-JP"/>
              </w:rPr>
              <w:t>ậ</w:t>
            </w:r>
            <w:r>
              <w:rPr>
                <w:rFonts w:eastAsia="Calibri"/>
                <w:sz w:val="28"/>
                <w:szCs w:val="28"/>
                <w:lang w:eastAsia="ja-JP"/>
              </w:rPr>
              <w:t>p th</w:t>
            </w:r>
            <w:r>
              <w:rPr>
                <w:rFonts w:eastAsia="Calibri"/>
                <w:sz w:val="28"/>
                <w:szCs w:val="28"/>
                <w:lang w:eastAsia="ja-JP"/>
              </w:rPr>
              <w:t>ờ</w:t>
            </w:r>
            <w:r>
              <w:rPr>
                <w:rFonts w:eastAsia="Calibri"/>
                <w:sz w:val="28"/>
                <w:szCs w:val="28"/>
                <w:lang w:eastAsia="ja-JP"/>
              </w:rPr>
              <w:t>i kì B</w:t>
            </w:r>
            <w:r>
              <w:rPr>
                <w:rFonts w:eastAsia="Calibri"/>
                <w:sz w:val="28"/>
                <w:szCs w:val="28"/>
                <w:lang w:eastAsia="ja-JP"/>
              </w:rPr>
              <w:t>ắ</w:t>
            </w:r>
            <w:r>
              <w:rPr>
                <w:rFonts w:eastAsia="Calibri"/>
                <w:sz w:val="28"/>
                <w:szCs w:val="28"/>
                <w:lang w:eastAsia="ja-JP"/>
              </w:rPr>
              <w:t>c thu</w:t>
            </w:r>
            <w:r>
              <w:rPr>
                <w:rFonts w:eastAsia="Calibri"/>
                <w:sz w:val="28"/>
                <w:szCs w:val="28"/>
                <w:lang w:eastAsia="ja-JP"/>
              </w:rPr>
              <w:t>ộ</w:t>
            </w:r>
            <w:r>
              <w:rPr>
                <w:rFonts w:eastAsia="Calibri"/>
                <w:sz w:val="28"/>
                <w:szCs w:val="28"/>
                <w:lang w:eastAsia="ja-JP"/>
              </w:rPr>
              <w:t>c (Ti</w:t>
            </w:r>
            <w:r>
              <w:rPr>
                <w:rFonts w:eastAsia="Calibri"/>
                <w:sz w:val="28"/>
                <w:szCs w:val="28"/>
                <w:lang w:eastAsia="ja-JP"/>
              </w:rPr>
              <w:t>ế</w:t>
            </w:r>
            <w:r>
              <w:rPr>
                <w:rFonts w:eastAsia="Calibri"/>
                <w:sz w:val="28"/>
                <w:szCs w:val="28"/>
                <w:lang w:eastAsia="ja-JP"/>
              </w:rPr>
              <w:t>t 1)</w:t>
            </w:r>
          </w:p>
        </w:tc>
        <w:tc>
          <w:tcPr>
            <w:tcW w:w="1040" w:type="dxa"/>
            <w:vMerge w:val="restart"/>
            <w:noWrap/>
            <w:vAlign w:val="center"/>
          </w:tcPr>
          <w:p w14:paraId="6B2652B3" w14:textId="77777777" w:rsidR="0071084B" w:rsidRDefault="00D809C4">
            <w:pPr>
              <w:jc w:val="center"/>
              <w:rPr>
                <w:rFonts w:eastAsia="Calibri"/>
                <w:sz w:val="28"/>
                <w:szCs w:val="28"/>
                <w:lang w:eastAsia="ja-JP"/>
              </w:rPr>
            </w:pPr>
            <w:r>
              <w:rPr>
                <w:rFonts w:eastAsia="Calibri"/>
                <w:sz w:val="28"/>
                <w:szCs w:val="28"/>
                <w:lang w:eastAsia="ja-JP"/>
              </w:rPr>
              <w:t>3 ti</w:t>
            </w:r>
            <w:r>
              <w:rPr>
                <w:rFonts w:eastAsia="Calibri"/>
                <w:sz w:val="28"/>
                <w:szCs w:val="28"/>
                <w:lang w:eastAsia="ja-JP"/>
              </w:rPr>
              <w:t>ế</w:t>
            </w:r>
            <w:r>
              <w:rPr>
                <w:rFonts w:eastAsia="Calibri"/>
                <w:sz w:val="28"/>
                <w:szCs w:val="28"/>
                <w:lang w:eastAsia="ja-JP"/>
              </w:rPr>
              <w:t>t</w:t>
            </w:r>
          </w:p>
        </w:tc>
        <w:tc>
          <w:tcPr>
            <w:tcW w:w="1149" w:type="dxa"/>
            <w:noWrap/>
            <w:vAlign w:val="center"/>
          </w:tcPr>
          <w:p w14:paraId="383F815B" w14:textId="77777777" w:rsidR="0071084B" w:rsidRDefault="00D809C4">
            <w:pPr>
              <w:jc w:val="center"/>
              <w:rPr>
                <w:rFonts w:eastAsia="Calibri"/>
                <w:sz w:val="28"/>
                <w:szCs w:val="28"/>
                <w:lang w:eastAsia="ja-JP"/>
              </w:rPr>
            </w:pPr>
            <w:r>
              <w:rPr>
                <w:rFonts w:eastAsia="Calibri"/>
                <w:sz w:val="28"/>
                <w:szCs w:val="28"/>
                <w:lang w:eastAsia="ja-JP"/>
              </w:rPr>
              <w:t>19</w:t>
            </w:r>
          </w:p>
        </w:tc>
        <w:tc>
          <w:tcPr>
            <w:tcW w:w="1515" w:type="dxa"/>
            <w:noWrap/>
          </w:tcPr>
          <w:p w14:paraId="77526249" w14:textId="77777777" w:rsidR="0071084B" w:rsidRDefault="00D809C4">
            <w:pPr>
              <w:rPr>
                <w:rFonts w:eastAsia="Calibri"/>
                <w:sz w:val="28"/>
                <w:szCs w:val="28"/>
                <w:lang w:eastAsia="ja-JP"/>
              </w:rPr>
            </w:pPr>
            <w:r>
              <w:rPr>
                <w:rFonts w:eastAsia="Calibri"/>
                <w:sz w:val="28"/>
                <w:szCs w:val="28"/>
                <w:lang w:eastAsia="ja-JP"/>
              </w:rPr>
              <w:t> </w:t>
            </w:r>
          </w:p>
        </w:tc>
      </w:tr>
      <w:tr w:rsidR="0071084B" w14:paraId="2E737EBE" w14:textId="77777777">
        <w:trPr>
          <w:trHeight w:val="555"/>
        </w:trPr>
        <w:tc>
          <w:tcPr>
            <w:tcW w:w="1080" w:type="dxa"/>
            <w:vMerge/>
            <w:vAlign w:val="center"/>
          </w:tcPr>
          <w:p w14:paraId="2144445E" w14:textId="77777777" w:rsidR="0071084B" w:rsidRDefault="0071084B">
            <w:pPr>
              <w:jc w:val="center"/>
              <w:rPr>
                <w:rFonts w:eastAsia="Calibri"/>
                <w:sz w:val="28"/>
                <w:szCs w:val="28"/>
                <w:lang w:eastAsia="ja-JP"/>
              </w:rPr>
            </w:pPr>
          </w:p>
        </w:tc>
        <w:tc>
          <w:tcPr>
            <w:tcW w:w="1614" w:type="dxa"/>
            <w:vMerge/>
            <w:vAlign w:val="center"/>
          </w:tcPr>
          <w:p w14:paraId="52FF838B" w14:textId="77777777" w:rsidR="0071084B" w:rsidRDefault="0071084B">
            <w:pPr>
              <w:rPr>
                <w:rFonts w:eastAsia="Calibri"/>
                <w:b/>
                <w:bCs/>
                <w:sz w:val="28"/>
                <w:szCs w:val="28"/>
                <w:lang w:eastAsia="ja-JP"/>
              </w:rPr>
            </w:pPr>
          </w:p>
        </w:tc>
        <w:tc>
          <w:tcPr>
            <w:tcW w:w="3685" w:type="dxa"/>
            <w:vAlign w:val="center"/>
          </w:tcPr>
          <w:p w14:paraId="2F664A95" w14:textId="77777777" w:rsidR="0071084B" w:rsidRDefault="00D809C4">
            <w:pPr>
              <w:rPr>
                <w:rFonts w:eastAsia="Calibri"/>
                <w:sz w:val="28"/>
                <w:szCs w:val="28"/>
                <w:lang w:eastAsia="ja-JP"/>
              </w:rPr>
            </w:pPr>
            <w:r>
              <w:rPr>
                <w:rFonts w:eastAsia="Calibri"/>
                <w:sz w:val="28"/>
                <w:szCs w:val="28"/>
                <w:lang w:eastAsia="ja-JP"/>
              </w:rPr>
              <w:t>Bài 8: Đ</w:t>
            </w:r>
            <w:r>
              <w:rPr>
                <w:rFonts w:eastAsia="Calibri"/>
                <w:sz w:val="28"/>
                <w:szCs w:val="28"/>
                <w:lang w:eastAsia="ja-JP"/>
              </w:rPr>
              <w:t>ấ</w:t>
            </w:r>
            <w:r>
              <w:rPr>
                <w:rFonts w:eastAsia="Calibri"/>
                <w:sz w:val="28"/>
                <w:szCs w:val="28"/>
                <w:lang w:eastAsia="ja-JP"/>
              </w:rPr>
              <w:t>u tranh giành đ</w:t>
            </w:r>
            <w:r>
              <w:rPr>
                <w:rFonts w:eastAsia="Calibri"/>
                <w:sz w:val="28"/>
                <w:szCs w:val="28"/>
                <w:lang w:eastAsia="ja-JP"/>
              </w:rPr>
              <w:t>ộ</w:t>
            </w:r>
            <w:r>
              <w:rPr>
                <w:rFonts w:eastAsia="Calibri"/>
                <w:sz w:val="28"/>
                <w:szCs w:val="28"/>
                <w:lang w:eastAsia="ja-JP"/>
              </w:rPr>
              <w:t>c l</w:t>
            </w:r>
            <w:r>
              <w:rPr>
                <w:rFonts w:eastAsia="Calibri"/>
                <w:sz w:val="28"/>
                <w:szCs w:val="28"/>
                <w:lang w:eastAsia="ja-JP"/>
              </w:rPr>
              <w:t>ậ</w:t>
            </w:r>
            <w:r>
              <w:rPr>
                <w:rFonts w:eastAsia="Calibri"/>
                <w:sz w:val="28"/>
                <w:szCs w:val="28"/>
                <w:lang w:eastAsia="ja-JP"/>
              </w:rPr>
              <w:t>p th</w:t>
            </w:r>
            <w:r>
              <w:rPr>
                <w:rFonts w:eastAsia="Calibri"/>
                <w:sz w:val="28"/>
                <w:szCs w:val="28"/>
                <w:lang w:eastAsia="ja-JP"/>
              </w:rPr>
              <w:t>ờ</w:t>
            </w:r>
            <w:r>
              <w:rPr>
                <w:rFonts w:eastAsia="Calibri"/>
                <w:sz w:val="28"/>
                <w:szCs w:val="28"/>
                <w:lang w:eastAsia="ja-JP"/>
              </w:rPr>
              <w:t>i kì B</w:t>
            </w:r>
            <w:r>
              <w:rPr>
                <w:rFonts w:eastAsia="Calibri"/>
                <w:sz w:val="28"/>
                <w:szCs w:val="28"/>
                <w:lang w:eastAsia="ja-JP"/>
              </w:rPr>
              <w:t>ắ</w:t>
            </w:r>
            <w:r>
              <w:rPr>
                <w:rFonts w:eastAsia="Calibri"/>
                <w:sz w:val="28"/>
                <w:szCs w:val="28"/>
                <w:lang w:eastAsia="ja-JP"/>
              </w:rPr>
              <w:t>c thu</w:t>
            </w:r>
            <w:r>
              <w:rPr>
                <w:rFonts w:eastAsia="Calibri"/>
                <w:sz w:val="28"/>
                <w:szCs w:val="28"/>
                <w:lang w:eastAsia="ja-JP"/>
              </w:rPr>
              <w:t>ộ</w:t>
            </w:r>
            <w:r>
              <w:rPr>
                <w:rFonts w:eastAsia="Calibri"/>
                <w:sz w:val="28"/>
                <w:szCs w:val="28"/>
                <w:lang w:eastAsia="ja-JP"/>
              </w:rPr>
              <w:t>c (Ti</w:t>
            </w:r>
            <w:r>
              <w:rPr>
                <w:rFonts w:eastAsia="Calibri"/>
                <w:sz w:val="28"/>
                <w:szCs w:val="28"/>
                <w:lang w:eastAsia="ja-JP"/>
              </w:rPr>
              <w:t>ế</w:t>
            </w:r>
            <w:r>
              <w:rPr>
                <w:rFonts w:eastAsia="Calibri"/>
                <w:sz w:val="28"/>
                <w:szCs w:val="28"/>
                <w:lang w:eastAsia="ja-JP"/>
              </w:rPr>
              <w:t>t 2)</w:t>
            </w:r>
          </w:p>
        </w:tc>
        <w:tc>
          <w:tcPr>
            <w:tcW w:w="1040" w:type="dxa"/>
            <w:vMerge/>
            <w:noWrap/>
            <w:vAlign w:val="center"/>
          </w:tcPr>
          <w:p w14:paraId="0247FCDE" w14:textId="77777777" w:rsidR="0071084B" w:rsidRDefault="0071084B">
            <w:pPr>
              <w:jc w:val="center"/>
              <w:rPr>
                <w:rFonts w:eastAsia="Calibri"/>
                <w:sz w:val="28"/>
                <w:szCs w:val="28"/>
                <w:lang w:eastAsia="ja-JP"/>
              </w:rPr>
            </w:pPr>
          </w:p>
        </w:tc>
        <w:tc>
          <w:tcPr>
            <w:tcW w:w="1149" w:type="dxa"/>
            <w:vAlign w:val="center"/>
          </w:tcPr>
          <w:p w14:paraId="1EBC6FBF" w14:textId="77777777" w:rsidR="0071084B" w:rsidRDefault="00D809C4">
            <w:pPr>
              <w:jc w:val="center"/>
              <w:rPr>
                <w:rFonts w:eastAsia="Calibri"/>
                <w:sz w:val="28"/>
                <w:szCs w:val="28"/>
                <w:lang w:eastAsia="ja-JP"/>
              </w:rPr>
            </w:pPr>
            <w:r>
              <w:rPr>
                <w:rFonts w:eastAsia="Calibri"/>
                <w:sz w:val="28"/>
                <w:szCs w:val="28"/>
                <w:lang w:eastAsia="ja-JP"/>
              </w:rPr>
              <w:t>20</w:t>
            </w:r>
          </w:p>
        </w:tc>
        <w:tc>
          <w:tcPr>
            <w:tcW w:w="1515" w:type="dxa"/>
            <w:noWrap/>
          </w:tcPr>
          <w:p w14:paraId="3E17B47A" w14:textId="77777777" w:rsidR="0071084B" w:rsidRDefault="00D809C4">
            <w:pPr>
              <w:rPr>
                <w:rFonts w:eastAsia="Calibri"/>
                <w:sz w:val="28"/>
                <w:szCs w:val="28"/>
                <w:lang w:eastAsia="ja-JP"/>
              </w:rPr>
            </w:pPr>
            <w:r>
              <w:rPr>
                <w:rFonts w:eastAsia="Calibri"/>
                <w:sz w:val="28"/>
                <w:szCs w:val="28"/>
                <w:lang w:eastAsia="ja-JP"/>
              </w:rPr>
              <w:t> </w:t>
            </w:r>
          </w:p>
        </w:tc>
      </w:tr>
      <w:tr w:rsidR="0071084B" w14:paraId="6E40F661" w14:textId="77777777">
        <w:trPr>
          <w:trHeight w:val="555"/>
        </w:trPr>
        <w:tc>
          <w:tcPr>
            <w:tcW w:w="1080" w:type="dxa"/>
            <w:vMerge w:val="restart"/>
            <w:noWrap/>
            <w:vAlign w:val="center"/>
          </w:tcPr>
          <w:p w14:paraId="1FD2115F" w14:textId="77777777" w:rsidR="0071084B" w:rsidRDefault="00D809C4">
            <w:pPr>
              <w:jc w:val="center"/>
              <w:rPr>
                <w:rFonts w:eastAsia="Calibri"/>
                <w:sz w:val="28"/>
                <w:szCs w:val="28"/>
                <w:lang w:eastAsia="ja-JP"/>
              </w:rPr>
            </w:pPr>
            <w:r>
              <w:rPr>
                <w:rFonts w:eastAsia="Calibri"/>
                <w:sz w:val="28"/>
                <w:szCs w:val="28"/>
                <w:lang w:eastAsia="ja-JP"/>
              </w:rPr>
              <w:t>11</w:t>
            </w:r>
          </w:p>
        </w:tc>
        <w:tc>
          <w:tcPr>
            <w:tcW w:w="1614" w:type="dxa"/>
            <w:vMerge/>
            <w:vAlign w:val="center"/>
          </w:tcPr>
          <w:p w14:paraId="58F134E3" w14:textId="77777777" w:rsidR="0071084B" w:rsidRDefault="0071084B">
            <w:pPr>
              <w:rPr>
                <w:rFonts w:eastAsia="Calibri"/>
                <w:b/>
                <w:bCs/>
                <w:sz w:val="28"/>
                <w:szCs w:val="28"/>
                <w:lang w:eastAsia="ja-JP"/>
              </w:rPr>
            </w:pPr>
          </w:p>
        </w:tc>
        <w:tc>
          <w:tcPr>
            <w:tcW w:w="3685" w:type="dxa"/>
            <w:vAlign w:val="center"/>
          </w:tcPr>
          <w:p w14:paraId="3886DE54" w14:textId="77777777" w:rsidR="0071084B" w:rsidRDefault="00D809C4">
            <w:pPr>
              <w:rPr>
                <w:rFonts w:eastAsia="Calibri"/>
                <w:sz w:val="28"/>
                <w:szCs w:val="28"/>
                <w:lang w:eastAsia="ja-JP"/>
              </w:rPr>
            </w:pPr>
            <w:r>
              <w:rPr>
                <w:rFonts w:eastAsia="Calibri"/>
                <w:sz w:val="28"/>
                <w:szCs w:val="28"/>
                <w:lang w:eastAsia="ja-JP"/>
              </w:rPr>
              <w:t>Bài 8: Đ</w:t>
            </w:r>
            <w:r>
              <w:rPr>
                <w:rFonts w:eastAsia="Calibri"/>
                <w:sz w:val="28"/>
                <w:szCs w:val="28"/>
                <w:lang w:eastAsia="ja-JP"/>
              </w:rPr>
              <w:t>ấ</w:t>
            </w:r>
            <w:r>
              <w:rPr>
                <w:rFonts w:eastAsia="Calibri"/>
                <w:sz w:val="28"/>
                <w:szCs w:val="28"/>
                <w:lang w:eastAsia="ja-JP"/>
              </w:rPr>
              <w:t>u tranh giành đ</w:t>
            </w:r>
            <w:r>
              <w:rPr>
                <w:rFonts w:eastAsia="Calibri"/>
                <w:sz w:val="28"/>
                <w:szCs w:val="28"/>
                <w:lang w:eastAsia="ja-JP"/>
              </w:rPr>
              <w:t>ộ</w:t>
            </w:r>
            <w:r>
              <w:rPr>
                <w:rFonts w:eastAsia="Calibri"/>
                <w:sz w:val="28"/>
                <w:szCs w:val="28"/>
                <w:lang w:eastAsia="ja-JP"/>
              </w:rPr>
              <w:t>c l</w:t>
            </w:r>
            <w:r>
              <w:rPr>
                <w:rFonts w:eastAsia="Calibri"/>
                <w:sz w:val="28"/>
                <w:szCs w:val="28"/>
                <w:lang w:eastAsia="ja-JP"/>
              </w:rPr>
              <w:t>ậ</w:t>
            </w:r>
            <w:r>
              <w:rPr>
                <w:rFonts w:eastAsia="Calibri"/>
                <w:sz w:val="28"/>
                <w:szCs w:val="28"/>
                <w:lang w:eastAsia="ja-JP"/>
              </w:rPr>
              <w:t>p th</w:t>
            </w:r>
            <w:r>
              <w:rPr>
                <w:rFonts w:eastAsia="Calibri"/>
                <w:sz w:val="28"/>
                <w:szCs w:val="28"/>
                <w:lang w:eastAsia="ja-JP"/>
              </w:rPr>
              <w:t>ờ</w:t>
            </w:r>
            <w:r>
              <w:rPr>
                <w:rFonts w:eastAsia="Calibri"/>
                <w:sz w:val="28"/>
                <w:szCs w:val="28"/>
                <w:lang w:eastAsia="ja-JP"/>
              </w:rPr>
              <w:t>i kì B</w:t>
            </w:r>
            <w:r>
              <w:rPr>
                <w:rFonts w:eastAsia="Calibri"/>
                <w:sz w:val="28"/>
                <w:szCs w:val="28"/>
                <w:lang w:eastAsia="ja-JP"/>
              </w:rPr>
              <w:t>ắ</w:t>
            </w:r>
            <w:r>
              <w:rPr>
                <w:rFonts w:eastAsia="Calibri"/>
                <w:sz w:val="28"/>
                <w:szCs w:val="28"/>
                <w:lang w:eastAsia="ja-JP"/>
              </w:rPr>
              <w:t>c thu</w:t>
            </w:r>
            <w:r>
              <w:rPr>
                <w:rFonts w:eastAsia="Calibri"/>
                <w:sz w:val="28"/>
                <w:szCs w:val="28"/>
                <w:lang w:eastAsia="ja-JP"/>
              </w:rPr>
              <w:t>ộ</w:t>
            </w:r>
            <w:r>
              <w:rPr>
                <w:rFonts w:eastAsia="Calibri"/>
                <w:sz w:val="28"/>
                <w:szCs w:val="28"/>
                <w:lang w:eastAsia="ja-JP"/>
              </w:rPr>
              <w:t>c (Ti</w:t>
            </w:r>
            <w:r>
              <w:rPr>
                <w:rFonts w:eastAsia="Calibri"/>
                <w:sz w:val="28"/>
                <w:szCs w:val="28"/>
                <w:lang w:eastAsia="ja-JP"/>
              </w:rPr>
              <w:t>ế</w:t>
            </w:r>
            <w:r>
              <w:rPr>
                <w:rFonts w:eastAsia="Calibri"/>
                <w:sz w:val="28"/>
                <w:szCs w:val="28"/>
                <w:lang w:eastAsia="ja-JP"/>
              </w:rPr>
              <w:t>t 3)</w:t>
            </w:r>
          </w:p>
        </w:tc>
        <w:tc>
          <w:tcPr>
            <w:tcW w:w="1040" w:type="dxa"/>
            <w:vMerge/>
            <w:vAlign w:val="center"/>
          </w:tcPr>
          <w:p w14:paraId="290C0BA4" w14:textId="77777777" w:rsidR="0071084B" w:rsidRDefault="0071084B">
            <w:pPr>
              <w:jc w:val="center"/>
              <w:rPr>
                <w:rFonts w:eastAsia="Calibri"/>
                <w:sz w:val="28"/>
                <w:szCs w:val="28"/>
                <w:lang w:eastAsia="ja-JP"/>
              </w:rPr>
            </w:pPr>
          </w:p>
        </w:tc>
        <w:tc>
          <w:tcPr>
            <w:tcW w:w="1149" w:type="dxa"/>
            <w:noWrap/>
            <w:vAlign w:val="center"/>
          </w:tcPr>
          <w:p w14:paraId="4E276539" w14:textId="77777777" w:rsidR="0071084B" w:rsidRDefault="00D809C4">
            <w:pPr>
              <w:jc w:val="center"/>
              <w:rPr>
                <w:rFonts w:eastAsia="Calibri"/>
                <w:sz w:val="28"/>
                <w:szCs w:val="28"/>
                <w:lang w:eastAsia="ja-JP"/>
              </w:rPr>
            </w:pPr>
            <w:r>
              <w:rPr>
                <w:rFonts w:eastAsia="Calibri"/>
                <w:sz w:val="28"/>
                <w:szCs w:val="28"/>
                <w:lang w:eastAsia="ja-JP"/>
              </w:rPr>
              <w:t>21</w:t>
            </w:r>
          </w:p>
        </w:tc>
        <w:tc>
          <w:tcPr>
            <w:tcW w:w="1515" w:type="dxa"/>
            <w:noWrap/>
          </w:tcPr>
          <w:p w14:paraId="586322F5" w14:textId="77777777" w:rsidR="0071084B" w:rsidRDefault="00D809C4">
            <w:pPr>
              <w:rPr>
                <w:rFonts w:eastAsia="Calibri"/>
                <w:sz w:val="28"/>
                <w:szCs w:val="28"/>
                <w:lang w:eastAsia="ja-JP"/>
              </w:rPr>
            </w:pPr>
            <w:r>
              <w:rPr>
                <w:rFonts w:eastAsia="Calibri"/>
                <w:sz w:val="28"/>
                <w:szCs w:val="28"/>
                <w:lang w:eastAsia="ja-JP"/>
              </w:rPr>
              <w:t> </w:t>
            </w:r>
            <w:r>
              <w:rPr>
                <w:rFonts w:eastAsia="Calibri"/>
                <w:sz w:val="28"/>
                <w:szCs w:val="28"/>
                <w:lang w:val="en-US" w:eastAsia="ja-JP"/>
              </w:rPr>
              <w:t>THGD ĐP</w:t>
            </w:r>
          </w:p>
        </w:tc>
      </w:tr>
      <w:tr w:rsidR="0071084B" w14:paraId="192A1F49" w14:textId="77777777">
        <w:trPr>
          <w:trHeight w:val="555"/>
        </w:trPr>
        <w:tc>
          <w:tcPr>
            <w:tcW w:w="1080" w:type="dxa"/>
            <w:vMerge/>
            <w:vAlign w:val="center"/>
          </w:tcPr>
          <w:p w14:paraId="4D38DE39" w14:textId="77777777" w:rsidR="0071084B" w:rsidRDefault="0071084B">
            <w:pPr>
              <w:jc w:val="center"/>
              <w:rPr>
                <w:rFonts w:eastAsia="Calibri"/>
                <w:sz w:val="28"/>
                <w:szCs w:val="28"/>
                <w:lang w:eastAsia="ja-JP"/>
              </w:rPr>
            </w:pPr>
          </w:p>
        </w:tc>
        <w:tc>
          <w:tcPr>
            <w:tcW w:w="1614" w:type="dxa"/>
            <w:vMerge/>
            <w:vAlign w:val="center"/>
          </w:tcPr>
          <w:p w14:paraId="19B21BA2" w14:textId="77777777" w:rsidR="0071084B" w:rsidRDefault="0071084B">
            <w:pPr>
              <w:rPr>
                <w:rFonts w:eastAsia="Calibri"/>
                <w:b/>
                <w:bCs/>
                <w:sz w:val="28"/>
                <w:szCs w:val="28"/>
                <w:lang w:eastAsia="ja-JP"/>
              </w:rPr>
            </w:pPr>
          </w:p>
        </w:tc>
        <w:tc>
          <w:tcPr>
            <w:tcW w:w="3685" w:type="dxa"/>
            <w:vAlign w:val="center"/>
          </w:tcPr>
          <w:p w14:paraId="60DAD10B" w14:textId="77777777" w:rsidR="0071084B" w:rsidRDefault="00D809C4">
            <w:pPr>
              <w:rPr>
                <w:rFonts w:eastAsia="Calibri"/>
                <w:sz w:val="28"/>
                <w:szCs w:val="28"/>
                <w:lang w:eastAsia="ja-JP"/>
              </w:rPr>
            </w:pPr>
            <w:r>
              <w:rPr>
                <w:rFonts w:eastAsia="Calibri"/>
                <w:sz w:val="28"/>
                <w:szCs w:val="28"/>
                <w:lang w:eastAsia="ja-JP"/>
              </w:rPr>
              <w:t>Bài 9: Tri</w:t>
            </w:r>
            <w:r>
              <w:rPr>
                <w:rFonts w:eastAsia="Calibri"/>
                <w:sz w:val="28"/>
                <w:szCs w:val="28"/>
                <w:lang w:eastAsia="ja-JP"/>
              </w:rPr>
              <w:t>ề</w:t>
            </w:r>
            <w:r>
              <w:rPr>
                <w:rFonts w:eastAsia="Calibri"/>
                <w:sz w:val="28"/>
                <w:szCs w:val="28"/>
                <w:lang w:eastAsia="ja-JP"/>
              </w:rPr>
              <w:t>u Lý và vi</w:t>
            </w:r>
            <w:r>
              <w:rPr>
                <w:rFonts w:eastAsia="Calibri"/>
                <w:sz w:val="28"/>
                <w:szCs w:val="28"/>
                <w:lang w:eastAsia="ja-JP"/>
              </w:rPr>
              <w:t>ệ</w:t>
            </w:r>
            <w:r>
              <w:rPr>
                <w:rFonts w:eastAsia="Calibri"/>
                <w:sz w:val="28"/>
                <w:szCs w:val="28"/>
                <w:lang w:eastAsia="ja-JP"/>
              </w:rPr>
              <w:t>c đ</w:t>
            </w:r>
            <w:r>
              <w:rPr>
                <w:rFonts w:eastAsia="Calibri"/>
                <w:sz w:val="28"/>
                <w:szCs w:val="28"/>
                <w:lang w:eastAsia="ja-JP"/>
              </w:rPr>
              <w:t>ị</w:t>
            </w:r>
            <w:r>
              <w:rPr>
                <w:rFonts w:eastAsia="Calibri"/>
                <w:sz w:val="28"/>
                <w:szCs w:val="28"/>
                <w:lang w:eastAsia="ja-JP"/>
              </w:rPr>
              <w:t xml:space="preserve">nh đô </w:t>
            </w:r>
            <w:r>
              <w:rPr>
                <w:rFonts w:eastAsia="Calibri"/>
                <w:sz w:val="28"/>
                <w:szCs w:val="28"/>
                <w:lang w:eastAsia="ja-JP"/>
              </w:rPr>
              <w:t>ở</w:t>
            </w:r>
            <w:r>
              <w:rPr>
                <w:rFonts w:eastAsia="Calibri"/>
                <w:sz w:val="28"/>
                <w:szCs w:val="28"/>
                <w:lang w:eastAsia="ja-JP"/>
              </w:rPr>
              <w:t xml:space="preserve"> Thăng </w:t>
            </w:r>
            <w:r>
              <w:rPr>
                <w:rFonts w:eastAsia="Calibri"/>
                <w:sz w:val="28"/>
                <w:szCs w:val="28"/>
                <w:lang w:eastAsia="ja-JP"/>
              </w:rPr>
              <w:t>Long (Ti</w:t>
            </w:r>
            <w:r>
              <w:rPr>
                <w:rFonts w:eastAsia="Calibri"/>
                <w:sz w:val="28"/>
                <w:szCs w:val="28"/>
                <w:lang w:eastAsia="ja-JP"/>
              </w:rPr>
              <w:t>ế</w:t>
            </w:r>
            <w:r>
              <w:rPr>
                <w:rFonts w:eastAsia="Calibri"/>
                <w:sz w:val="28"/>
                <w:szCs w:val="28"/>
                <w:lang w:eastAsia="ja-JP"/>
              </w:rPr>
              <w:t>t 1)</w:t>
            </w:r>
          </w:p>
        </w:tc>
        <w:tc>
          <w:tcPr>
            <w:tcW w:w="1040" w:type="dxa"/>
            <w:vMerge w:val="restart"/>
            <w:vAlign w:val="center"/>
          </w:tcPr>
          <w:p w14:paraId="45927FDE" w14:textId="77777777" w:rsidR="0071084B" w:rsidRDefault="00D809C4">
            <w:pPr>
              <w:jc w:val="center"/>
              <w:rPr>
                <w:rFonts w:eastAsia="Calibri"/>
                <w:sz w:val="28"/>
                <w:szCs w:val="28"/>
                <w:lang w:eastAsia="ja-JP"/>
              </w:rPr>
            </w:pPr>
            <w:r>
              <w:rPr>
                <w:rFonts w:eastAsia="Calibri"/>
                <w:sz w:val="28"/>
                <w:szCs w:val="28"/>
                <w:lang w:eastAsia="ja-JP"/>
              </w:rPr>
              <w:t>3 ti</w:t>
            </w:r>
            <w:r>
              <w:rPr>
                <w:rFonts w:eastAsia="Calibri"/>
                <w:sz w:val="28"/>
                <w:szCs w:val="28"/>
                <w:lang w:eastAsia="ja-JP"/>
              </w:rPr>
              <w:t>ế</w:t>
            </w:r>
            <w:r>
              <w:rPr>
                <w:rFonts w:eastAsia="Calibri"/>
                <w:sz w:val="28"/>
                <w:szCs w:val="28"/>
                <w:lang w:eastAsia="ja-JP"/>
              </w:rPr>
              <w:t>t</w:t>
            </w:r>
          </w:p>
        </w:tc>
        <w:tc>
          <w:tcPr>
            <w:tcW w:w="1149" w:type="dxa"/>
            <w:vAlign w:val="center"/>
          </w:tcPr>
          <w:p w14:paraId="20403E91" w14:textId="77777777" w:rsidR="0071084B" w:rsidRDefault="00D809C4">
            <w:pPr>
              <w:jc w:val="center"/>
              <w:rPr>
                <w:rFonts w:eastAsia="Calibri"/>
                <w:sz w:val="28"/>
                <w:szCs w:val="28"/>
                <w:lang w:eastAsia="ja-JP"/>
              </w:rPr>
            </w:pPr>
            <w:r>
              <w:rPr>
                <w:rFonts w:eastAsia="Calibri"/>
                <w:sz w:val="28"/>
                <w:szCs w:val="28"/>
                <w:lang w:eastAsia="ja-JP"/>
              </w:rPr>
              <w:t>22</w:t>
            </w:r>
          </w:p>
        </w:tc>
        <w:tc>
          <w:tcPr>
            <w:tcW w:w="1515" w:type="dxa"/>
            <w:noWrap/>
          </w:tcPr>
          <w:p w14:paraId="5BAD0F20" w14:textId="77777777" w:rsidR="0071084B" w:rsidRDefault="00D809C4">
            <w:pPr>
              <w:rPr>
                <w:rFonts w:eastAsia="Calibri"/>
                <w:sz w:val="28"/>
                <w:szCs w:val="28"/>
                <w:lang w:eastAsia="ja-JP"/>
              </w:rPr>
            </w:pPr>
            <w:r>
              <w:rPr>
                <w:rFonts w:eastAsia="Calibri"/>
                <w:sz w:val="28"/>
                <w:szCs w:val="28"/>
                <w:lang w:eastAsia="ja-JP"/>
              </w:rPr>
              <w:t> </w:t>
            </w:r>
          </w:p>
        </w:tc>
      </w:tr>
      <w:tr w:rsidR="0071084B" w14:paraId="644FB05F" w14:textId="77777777">
        <w:trPr>
          <w:trHeight w:val="555"/>
        </w:trPr>
        <w:tc>
          <w:tcPr>
            <w:tcW w:w="1080" w:type="dxa"/>
            <w:vMerge w:val="restart"/>
            <w:noWrap/>
            <w:vAlign w:val="center"/>
          </w:tcPr>
          <w:p w14:paraId="7FFEF321" w14:textId="77777777" w:rsidR="0071084B" w:rsidRDefault="00D809C4">
            <w:pPr>
              <w:jc w:val="center"/>
              <w:rPr>
                <w:rFonts w:eastAsia="Calibri"/>
                <w:sz w:val="28"/>
                <w:szCs w:val="28"/>
                <w:lang w:eastAsia="ja-JP"/>
              </w:rPr>
            </w:pPr>
            <w:r>
              <w:rPr>
                <w:rFonts w:eastAsia="Calibri"/>
                <w:sz w:val="28"/>
                <w:szCs w:val="28"/>
                <w:lang w:eastAsia="ja-JP"/>
              </w:rPr>
              <w:t>12</w:t>
            </w:r>
          </w:p>
        </w:tc>
        <w:tc>
          <w:tcPr>
            <w:tcW w:w="1614" w:type="dxa"/>
            <w:vMerge/>
            <w:vAlign w:val="center"/>
          </w:tcPr>
          <w:p w14:paraId="72C2415B" w14:textId="77777777" w:rsidR="0071084B" w:rsidRDefault="0071084B">
            <w:pPr>
              <w:rPr>
                <w:rFonts w:eastAsia="Calibri"/>
                <w:b/>
                <w:bCs/>
                <w:sz w:val="28"/>
                <w:szCs w:val="28"/>
                <w:lang w:eastAsia="ja-JP"/>
              </w:rPr>
            </w:pPr>
          </w:p>
        </w:tc>
        <w:tc>
          <w:tcPr>
            <w:tcW w:w="3685" w:type="dxa"/>
            <w:vAlign w:val="center"/>
          </w:tcPr>
          <w:p w14:paraId="21523061" w14:textId="77777777" w:rsidR="0071084B" w:rsidRDefault="00D809C4">
            <w:pPr>
              <w:rPr>
                <w:rFonts w:eastAsia="Calibri"/>
                <w:sz w:val="28"/>
                <w:szCs w:val="28"/>
                <w:lang w:eastAsia="ja-JP"/>
              </w:rPr>
            </w:pPr>
            <w:r>
              <w:rPr>
                <w:rFonts w:eastAsia="Calibri"/>
                <w:sz w:val="28"/>
                <w:szCs w:val="28"/>
                <w:lang w:eastAsia="ja-JP"/>
              </w:rPr>
              <w:t>Bài 9: Tri</w:t>
            </w:r>
            <w:r>
              <w:rPr>
                <w:rFonts w:eastAsia="Calibri"/>
                <w:sz w:val="28"/>
                <w:szCs w:val="28"/>
                <w:lang w:eastAsia="ja-JP"/>
              </w:rPr>
              <w:t>ề</w:t>
            </w:r>
            <w:r>
              <w:rPr>
                <w:rFonts w:eastAsia="Calibri"/>
                <w:sz w:val="28"/>
                <w:szCs w:val="28"/>
                <w:lang w:eastAsia="ja-JP"/>
              </w:rPr>
              <w:t>u Lý và vi</w:t>
            </w:r>
            <w:r>
              <w:rPr>
                <w:rFonts w:eastAsia="Calibri"/>
                <w:sz w:val="28"/>
                <w:szCs w:val="28"/>
                <w:lang w:eastAsia="ja-JP"/>
              </w:rPr>
              <w:t>ệ</w:t>
            </w:r>
            <w:r>
              <w:rPr>
                <w:rFonts w:eastAsia="Calibri"/>
                <w:sz w:val="28"/>
                <w:szCs w:val="28"/>
                <w:lang w:eastAsia="ja-JP"/>
              </w:rPr>
              <w:t>c đ</w:t>
            </w:r>
            <w:r>
              <w:rPr>
                <w:rFonts w:eastAsia="Calibri"/>
                <w:sz w:val="28"/>
                <w:szCs w:val="28"/>
                <w:lang w:eastAsia="ja-JP"/>
              </w:rPr>
              <w:t>ị</w:t>
            </w:r>
            <w:r>
              <w:rPr>
                <w:rFonts w:eastAsia="Calibri"/>
                <w:sz w:val="28"/>
                <w:szCs w:val="28"/>
                <w:lang w:eastAsia="ja-JP"/>
              </w:rPr>
              <w:t xml:space="preserve">nh đô </w:t>
            </w:r>
            <w:r>
              <w:rPr>
                <w:rFonts w:eastAsia="Calibri"/>
                <w:sz w:val="28"/>
                <w:szCs w:val="28"/>
                <w:lang w:eastAsia="ja-JP"/>
              </w:rPr>
              <w:t>ở</w:t>
            </w:r>
            <w:r>
              <w:rPr>
                <w:rFonts w:eastAsia="Calibri"/>
                <w:sz w:val="28"/>
                <w:szCs w:val="28"/>
                <w:lang w:eastAsia="ja-JP"/>
              </w:rPr>
              <w:t xml:space="preserve"> Thăng Long (Ti</w:t>
            </w:r>
            <w:r>
              <w:rPr>
                <w:rFonts w:eastAsia="Calibri"/>
                <w:sz w:val="28"/>
                <w:szCs w:val="28"/>
                <w:lang w:eastAsia="ja-JP"/>
              </w:rPr>
              <w:t>ế</w:t>
            </w:r>
            <w:r>
              <w:rPr>
                <w:rFonts w:eastAsia="Calibri"/>
                <w:sz w:val="28"/>
                <w:szCs w:val="28"/>
                <w:lang w:eastAsia="ja-JP"/>
              </w:rPr>
              <w:t>t 2)</w:t>
            </w:r>
          </w:p>
        </w:tc>
        <w:tc>
          <w:tcPr>
            <w:tcW w:w="1040" w:type="dxa"/>
            <w:vMerge/>
            <w:vAlign w:val="center"/>
          </w:tcPr>
          <w:p w14:paraId="6916B780" w14:textId="77777777" w:rsidR="0071084B" w:rsidRDefault="0071084B">
            <w:pPr>
              <w:jc w:val="center"/>
              <w:rPr>
                <w:rFonts w:eastAsia="Calibri"/>
                <w:sz w:val="28"/>
                <w:szCs w:val="28"/>
                <w:lang w:eastAsia="ja-JP"/>
              </w:rPr>
            </w:pPr>
          </w:p>
        </w:tc>
        <w:tc>
          <w:tcPr>
            <w:tcW w:w="1149" w:type="dxa"/>
            <w:noWrap/>
            <w:vAlign w:val="center"/>
          </w:tcPr>
          <w:p w14:paraId="278AA788" w14:textId="77777777" w:rsidR="0071084B" w:rsidRDefault="00D809C4">
            <w:pPr>
              <w:jc w:val="center"/>
              <w:rPr>
                <w:rFonts w:eastAsia="Calibri"/>
                <w:sz w:val="28"/>
                <w:szCs w:val="28"/>
                <w:lang w:eastAsia="ja-JP"/>
              </w:rPr>
            </w:pPr>
            <w:r>
              <w:rPr>
                <w:rFonts w:eastAsia="Calibri"/>
                <w:sz w:val="28"/>
                <w:szCs w:val="28"/>
                <w:lang w:eastAsia="ja-JP"/>
              </w:rPr>
              <w:t>23</w:t>
            </w:r>
          </w:p>
        </w:tc>
        <w:tc>
          <w:tcPr>
            <w:tcW w:w="1515" w:type="dxa"/>
            <w:noWrap/>
          </w:tcPr>
          <w:p w14:paraId="0D49D3D1" w14:textId="77777777" w:rsidR="0071084B" w:rsidRDefault="00D809C4">
            <w:pPr>
              <w:rPr>
                <w:rFonts w:eastAsia="Calibri"/>
                <w:sz w:val="28"/>
                <w:szCs w:val="28"/>
                <w:lang w:eastAsia="ja-JP"/>
              </w:rPr>
            </w:pPr>
            <w:r>
              <w:rPr>
                <w:rFonts w:eastAsia="Calibri"/>
                <w:sz w:val="28"/>
                <w:szCs w:val="28"/>
                <w:lang w:eastAsia="ja-JP"/>
              </w:rPr>
              <w:t> </w:t>
            </w:r>
          </w:p>
        </w:tc>
      </w:tr>
      <w:tr w:rsidR="0071084B" w14:paraId="676BE7C7" w14:textId="77777777">
        <w:trPr>
          <w:trHeight w:val="600"/>
        </w:trPr>
        <w:tc>
          <w:tcPr>
            <w:tcW w:w="1080" w:type="dxa"/>
            <w:vMerge/>
            <w:vAlign w:val="center"/>
          </w:tcPr>
          <w:p w14:paraId="602E163C" w14:textId="77777777" w:rsidR="0071084B" w:rsidRDefault="0071084B">
            <w:pPr>
              <w:jc w:val="center"/>
              <w:rPr>
                <w:rFonts w:eastAsia="Calibri"/>
                <w:sz w:val="28"/>
                <w:szCs w:val="28"/>
                <w:lang w:eastAsia="ja-JP"/>
              </w:rPr>
            </w:pPr>
          </w:p>
        </w:tc>
        <w:tc>
          <w:tcPr>
            <w:tcW w:w="1614" w:type="dxa"/>
            <w:vMerge/>
            <w:vAlign w:val="center"/>
          </w:tcPr>
          <w:p w14:paraId="6317E0F3" w14:textId="77777777" w:rsidR="0071084B" w:rsidRDefault="0071084B">
            <w:pPr>
              <w:rPr>
                <w:rFonts w:eastAsia="Calibri"/>
                <w:b/>
                <w:bCs/>
                <w:sz w:val="28"/>
                <w:szCs w:val="28"/>
                <w:lang w:eastAsia="ja-JP"/>
              </w:rPr>
            </w:pPr>
          </w:p>
        </w:tc>
        <w:tc>
          <w:tcPr>
            <w:tcW w:w="3685" w:type="dxa"/>
            <w:vAlign w:val="center"/>
          </w:tcPr>
          <w:p w14:paraId="261DAC5C" w14:textId="77777777" w:rsidR="0071084B" w:rsidRDefault="00D809C4">
            <w:pPr>
              <w:rPr>
                <w:rFonts w:eastAsia="Calibri"/>
                <w:sz w:val="28"/>
                <w:szCs w:val="28"/>
                <w:lang w:eastAsia="ja-JP"/>
              </w:rPr>
            </w:pPr>
            <w:r>
              <w:rPr>
                <w:rFonts w:eastAsia="Calibri"/>
                <w:sz w:val="28"/>
                <w:szCs w:val="28"/>
                <w:lang w:eastAsia="ja-JP"/>
              </w:rPr>
              <w:t>Bài 9: Tri</w:t>
            </w:r>
            <w:r>
              <w:rPr>
                <w:rFonts w:eastAsia="Calibri"/>
                <w:sz w:val="28"/>
                <w:szCs w:val="28"/>
                <w:lang w:eastAsia="ja-JP"/>
              </w:rPr>
              <w:t>ề</w:t>
            </w:r>
            <w:r>
              <w:rPr>
                <w:rFonts w:eastAsia="Calibri"/>
                <w:sz w:val="28"/>
                <w:szCs w:val="28"/>
                <w:lang w:eastAsia="ja-JP"/>
              </w:rPr>
              <w:t>u Lý và vi</w:t>
            </w:r>
            <w:r>
              <w:rPr>
                <w:rFonts w:eastAsia="Calibri"/>
                <w:sz w:val="28"/>
                <w:szCs w:val="28"/>
                <w:lang w:eastAsia="ja-JP"/>
              </w:rPr>
              <w:t>ệ</w:t>
            </w:r>
            <w:r>
              <w:rPr>
                <w:rFonts w:eastAsia="Calibri"/>
                <w:sz w:val="28"/>
                <w:szCs w:val="28"/>
                <w:lang w:eastAsia="ja-JP"/>
              </w:rPr>
              <w:t>c đ</w:t>
            </w:r>
            <w:r>
              <w:rPr>
                <w:rFonts w:eastAsia="Calibri"/>
                <w:sz w:val="28"/>
                <w:szCs w:val="28"/>
                <w:lang w:eastAsia="ja-JP"/>
              </w:rPr>
              <w:t>ị</w:t>
            </w:r>
            <w:r>
              <w:rPr>
                <w:rFonts w:eastAsia="Calibri"/>
                <w:sz w:val="28"/>
                <w:szCs w:val="28"/>
                <w:lang w:eastAsia="ja-JP"/>
              </w:rPr>
              <w:t xml:space="preserve">nh đô </w:t>
            </w:r>
            <w:r>
              <w:rPr>
                <w:rFonts w:eastAsia="Calibri"/>
                <w:sz w:val="28"/>
                <w:szCs w:val="28"/>
                <w:lang w:eastAsia="ja-JP"/>
              </w:rPr>
              <w:t>ở</w:t>
            </w:r>
            <w:r>
              <w:rPr>
                <w:rFonts w:eastAsia="Calibri"/>
                <w:sz w:val="28"/>
                <w:szCs w:val="28"/>
                <w:lang w:eastAsia="ja-JP"/>
              </w:rPr>
              <w:t xml:space="preserve"> Thăng Long (Ti</w:t>
            </w:r>
            <w:r>
              <w:rPr>
                <w:rFonts w:eastAsia="Calibri"/>
                <w:sz w:val="28"/>
                <w:szCs w:val="28"/>
                <w:lang w:eastAsia="ja-JP"/>
              </w:rPr>
              <w:t>ế</w:t>
            </w:r>
            <w:r>
              <w:rPr>
                <w:rFonts w:eastAsia="Calibri"/>
                <w:sz w:val="28"/>
                <w:szCs w:val="28"/>
                <w:lang w:eastAsia="ja-JP"/>
              </w:rPr>
              <w:t>t 3)</w:t>
            </w:r>
          </w:p>
        </w:tc>
        <w:tc>
          <w:tcPr>
            <w:tcW w:w="1040" w:type="dxa"/>
            <w:vMerge/>
            <w:vAlign w:val="center"/>
          </w:tcPr>
          <w:p w14:paraId="5B6A1658" w14:textId="77777777" w:rsidR="0071084B" w:rsidRDefault="0071084B">
            <w:pPr>
              <w:jc w:val="center"/>
              <w:rPr>
                <w:rFonts w:eastAsia="Calibri"/>
                <w:sz w:val="28"/>
                <w:szCs w:val="28"/>
                <w:lang w:eastAsia="ja-JP"/>
              </w:rPr>
            </w:pPr>
          </w:p>
        </w:tc>
        <w:tc>
          <w:tcPr>
            <w:tcW w:w="1149" w:type="dxa"/>
            <w:vAlign w:val="center"/>
          </w:tcPr>
          <w:p w14:paraId="0FE80E68" w14:textId="77777777" w:rsidR="0071084B" w:rsidRDefault="00D809C4">
            <w:pPr>
              <w:jc w:val="center"/>
              <w:rPr>
                <w:rFonts w:eastAsia="Calibri"/>
                <w:sz w:val="28"/>
                <w:szCs w:val="28"/>
                <w:lang w:eastAsia="ja-JP"/>
              </w:rPr>
            </w:pPr>
            <w:r>
              <w:rPr>
                <w:rFonts w:eastAsia="Calibri"/>
                <w:sz w:val="28"/>
                <w:szCs w:val="28"/>
                <w:lang w:eastAsia="ja-JP"/>
              </w:rPr>
              <w:t>24</w:t>
            </w:r>
          </w:p>
        </w:tc>
        <w:tc>
          <w:tcPr>
            <w:tcW w:w="1515" w:type="dxa"/>
            <w:noWrap/>
          </w:tcPr>
          <w:p w14:paraId="547D567D" w14:textId="77777777" w:rsidR="0071084B" w:rsidRDefault="00D809C4">
            <w:pPr>
              <w:rPr>
                <w:rFonts w:eastAsia="Calibri"/>
                <w:sz w:val="28"/>
                <w:szCs w:val="28"/>
                <w:lang w:eastAsia="ja-JP"/>
              </w:rPr>
            </w:pPr>
            <w:r>
              <w:rPr>
                <w:rFonts w:eastAsia="Calibri"/>
                <w:sz w:val="28"/>
                <w:szCs w:val="28"/>
                <w:lang w:eastAsia="ja-JP"/>
              </w:rPr>
              <w:t> </w:t>
            </w:r>
          </w:p>
        </w:tc>
      </w:tr>
      <w:tr w:rsidR="0071084B" w14:paraId="37C69448" w14:textId="77777777">
        <w:trPr>
          <w:trHeight w:val="610"/>
        </w:trPr>
        <w:tc>
          <w:tcPr>
            <w:tcW w:w="1080" w:type="dxa"/>
            <w:vMerge w:val="restart"/>
            <w:noWrap/>
            <w:vAlign w:val="center"/>
          </w:tcPr>
          <w:p w14:paraId="31A7AC7D" w14:textId="77777777" w:rsidR="0071084B" w:rsidRDefault="00D809C4">
            <w:pPr>
              <w:jc w:val="center"/>
              <w:rPr>
                <w:rFonts w:eastAsia="Calibri"/>
                <w:sz w:val="28"/>
                <w:szCs w:val="28"/>
                <w:lang w:eastAsia="ja-JP"/>
              </w:rPr>
            </w:pPr>
            <w:r>
              <w:rPr>
                <w:rFonts w:eastAsia="Calibri"/>
                <w:sz w:val="28"/>
                <w:szCs w:val="28"/>
                <w:lang w:eastAsia="ja-JP"/>
              </w:rPr>
              <w:t>13</w:t>
            </w:r>
          </w:p>
        </w:tc>
        <w:tc>
          <w:tcPr>
            <w:tcW w:w="1614" w:type="dxa"/>
            <w:vMerge/>
            <w:vAlign w:val="center"/>
          </w:tcPr>
          <w:p w14:paraId="0891002B" w14:textId="77777777" w:rsidR="0071084B" w:rsidRDefault="0071084B">
            <w:pPr>
              <w:rPr>
                <w:rFonts w:eastAsia="Calibri"/>
                <w:b/>
                <w:bCs/>
                <w:sz w:val="28"/>
                <w:szCs w:val="28"/>
                <w:lang w:eastAsia="ja-JP"/>
              </w:rPr>
            </w:pPr>
          </w:p>
        </w:tc>
        <w:tc>
          <w:tcPr>
            <w:tcW w:w="3685" w:type="dxa"/>
            <w:vAlign w:val="center"/>
          </w:tcPr>
          <w:p w14:paraId="3DC03369" w14:textId="77777777" w:rsidR="0071084B" w:rsidRDefault="00D809C4">
            <w:pPr>
              <w:rPr>
                <w:rFonts w:eastAsia="Calibri"/>
                <w:sz w:val="28"/>
                <w:szCs w:val="28"/>
                <w:lang w:eastAsia="ja-JP"/>
              </w:rPr>
            </w:pPr>
            <w:r>
              <w:rPr>
                <w:rFonts w:eastAsia="Calibri"/>
                <w:sz w:val="28"/>
                <w:szCs w:val="28"/>
                <w:lang w:eastAsia="ja-JP"/>
              </w:rPr>
              <w:t>Bài 10: Tri</w:t>
            </w:r>
            <w:r>
              <w:rPr>
                <w:rFonts w:eastAsia="Calibri"/>
                <w:sz w:val="28"/>
                <w:szCs w:val="28"/>
                <w:lang w:eastAsia="ja-JP"/>
              </w:rPr>
              <w:t>ề</w:t>
            </w:r>
            <w:r>
              <w:rPr>
                <w:rFonts w:eastAsia="Calibri"/>
                <w:sz w:val="28"/>
                <w:szCs w:val="28"/>
                <w:lang w:eastAsia="ja-JP"/>
              </w:rPr>
              <w:t>u Tr</w:t>
            </w:r>
            <w:r>
              <w:rPr>
                <w:rFonts w:eastAsia="Calibri"/>
                <w:sz w:val="28"/>
                <w:szCs w:val="28"/>
                <w:lang w:eastAsia="ja-JP"/>
              </w:rPr>
              <w:t>ầ</w:t>
            </w:r>
            <w:r>
              <w:rPr>
                <w:rFonts w:eastAsia="Calibri"/>
                <w:sz w:val="28"/>
                <w:szCs w:val="28"/>
                <w:lang w:eastAsia="ja-JP"/>
              </w:rPr>
              <w:t>n xây d</w:t>
            </w:r>
            <w:r>
              <w:rPr>
                <w:rFonts w:eastAsia="Calibri"/>
                <w:sz w:val="28"/>
                <w:szCs w:val="28"/>
                <w:lang w:eastAsia="ja-JP"/>
              </w:rPr>
              <w:t>ự</w:t>
            </w:r>
            <w:r>
              <w:rPr>
                <w:rFonts w:eastAsia="Calibri"/>
                <w:sz w:val="28"/>
                <w:szCs w:val="28"/>
                <w:lang w:eastAsia="ja-JP"/>
              </w:rPr>
              <w:t>ng đ</w:t>
            </w:r>
            <w:r>
              <w:rPr>
                <w:rFonts w:eastAsia="Calibri"/>
                <w:sz w:val="28"/>
                <w:szCs w:val="28"/>
                <w:lang w:eastAsia="ja-JP"/>
              </w:rPr>
              <w:t>ấ</w:t>
            </w:r>
            <w:r>
              <w:rPr>
                <w:rFonts w:eastAsia="Calibri"/>
                <w:sz w:val="28"/>
                <w:szCs w:val="28"/>
                <w:lang w:eastAsia="ja-JP"/>
              </w:rPr>
              <w:t>t nư</w:t>
            </w:r>
            <w:r>
              <w:rPr>
                <w:rFonts w:eastAsia="Calibri"/>
                <w:sz w:val="28"/>
                <w:szCs w:val="28"/>
                <w:lang w:eastAsia="ja-JP"/>
              </w:rPr>
              <w:t>ớ</w:t>
            </w:r>
            <w:r>
              <w:rPr>
                <w:rFonts w:eastAsia="Calibri"/>
                <w:sz w:val="28"/>
                <w:szCs w:val="28"/>
                <w:lang w:eastAsia="ja-JP"/>
              </w:rPr>
              <w:t>c và kháng chi</w:t>
            </w:r>
            <w:r>
              <w:rPr>
                <w:rFonts w:eastAsia="Calibri"/>
                <w:sz w:val="28"/>
                <w:szCs w:val="28"/>
                <w:lang w:eastAsia="ja-JP"/>
              </w:rPr>
              <w:t>ế</w:t>
            </w:r>
            <w:r>
              <w:rPr>
                <w:rFonts w:eastAsia="Calibri"/>
                <w:sz w:val="28"/>
                <w:szCs w:val="28"/>
                <w:lang w:eastAsia="ja-JP"/>
              </w:rPr>
              <w:t>n ch</w:t>
            </w:r>
            <w:r>
              <w:rPr>
                <w:rFonts w:eastAsia="Calibri"/>
                <w:sz w:val="28"/>
                <w:szCs w:val="28"/>
                <w:lang w:eastAsia="ja-JP"/>
              </w:rPr>
              <w:t>ố</w:t>
            </w:r>
            <w:r>
              <w:rPr>
                <w:rFonts w:eastAsia="Calibri"/>
                <w:sz w:val="28"/>
                <w:szCs w:val="28"/>
                <w:lang w:eastAsia="ja-JP"/>
              </w:rPr>
              <w:t>ng quân Mông – Nguyên xâm lư</w:t>
            </w:r>
            <w:r>
              <w:rPr>
                <w:rFonts w:eastAsia="Calibri"/>
                <w:sz w:val="28"/>
                <w:szCs w:val="28"/>
                <w:lang w:eastAsia="ja-JP"/>
              </w:rPr>
              <w:t>ợ</w:t>
            </w:r>
            <w:r>
              <w:rPr>
                <w:rFonts w:eastAsia="Calibri"/>
                <w:sz w:val="28"/>
                <w:szCs w:val="28"/>
                <w:lang w:eastAsia="ja-JP"/>
              </w:rPr>
              <w:t>c (Ti</w:t>
            </w:r>
            <w:r>
              <w:rPr>
                <w:rFonts w:eastAsia="Calibri"/>
                <w:sz w:val="28"/>
                <w:szCs w:val="28"/>
                <w:lang w:eastAsia="ja-JP"/>
              </w:rPr>
              <w:t>ế</w:t>
            </w:r>
            <w:r>
              <w:rPr>
                <w:rFonts w:eastAsia="Calibri"/>
                <w:sz w:val="28"/>
                <w:szCs w:val="28"/>
                <w:lang w:eastAsia="ja-JP"/>
              </w:rPr>
              <w:t>t 1)</w:t>
            </w:r>
          </w:p>
        </w:tc>
        <w:tc>
          <w:tcPr>
            <w:tcW w:w="1040" w:type="dxa"/>
            <w:vMerge w:val="restart"/>
            <w:vAlign w:val="center"/>
          </w:tcPr>
          <w:p w14:paraId="1181090E" w14:textId="77777777" w:rsidR="0071084B" w:rsidRDefault="00D809C4">
            <w:pPr>
              <w:jc w:val="center"/>
              <w:rPr>
                <w:rFonts w:eastAsia="Calibri"/>
                <w:sz w:val="28"/>
                <w:szCs w:val="28"/>
                <w:lang w:eastAsia="ja-JP"/>
              </w:rPr>
            </w:pPr>
            <w:r>
              <w:rPr>
                <w:rFonts w:eastAsia="Calibri"/>
                <w:sz w:val="28"/>
                <w:szCs w:val="28"/>
                <w:lang w:eastAsia="ja-JP"/>
              </w:rPr>
              <w:t xml:space="preserve">4 </w:t>
            </w:r>
            <w:r>
              <w:rPr>
                <w:rFonts w:eastAsia="Calibri"/>
                <w:sz w:val="28"/>
                <w:szCs w:val="28"/>
                <w:lang w:eastAsia="ja-JP"/>
              </w:rPr>
              <w:t>ti</w:t>
            </w:r>
            <w:r>
              <w:rPr>
                <w:rFonts w:eastAsia="Calibri"/>
                <w:sz w:val="28"/>
                <w:szCs w:val="28"/>
                <w:lang w:eastAsia="ja-JP"/>
              </w:rPr>
              <w:t>ế</w:t>
            </w:r>
            <w:r>
              <w:rPr>
                <w:rFonts w:eastAsia="Calibri"/>
                <w:sz w:val="28"/>
                <w:szCs w:val="28"/>
                <w:lang w:eastAsia="ja-JP"/>
              </w:rPr>
              <w:t>t</w:t>
            </w:r>
          </w:p>
        </w:tc>
        <w:tc>
          <w:tcPr>
            <w:tcW w:w="1149" w:type="dxa"/>
            <w:noWrap/>
            <w:vAlign w:val="center"/>
          </w:tcPr>
          <w:p w14:paraId="1E45239F" w14:textId="77777777" w:rsidR="0071084B" w:rsidRDefault="00D809C4">
            <w:pPr>
              <w:jc w:val="center"/>
              <w:rPr>
                <w:rFonts w:eastAsia="Calibri"/>
                <w:sz w:val="28"/>
                <w:szCs w:val="28"/>
                <w:lang w:eastAsia="ja-JP"/>
              </w:rPr>
            </w:pPr>
            <w:r>
              <w:rPr>
                <w:rFonts w:eastAsia="Calibri"/>
                <w:sz w:val="28"/>
                <w:szCs w:val="28"/>
                <w:lang w:eastAsia="ja-JP"/>
              </w:rPr>
              <w:t>25</w:t>
            </w:r>
          </w:p>
        </w:tc>
        <w:tc>
          <w:tcPr>
            <w:tcW w:w="1515" w:type="dxa"/>
            <w:noWrap/>
          </w:tcPr>
          <w:p w14:paraId="5D7453D1" w14:textId="77777777" w:rsidR="0071084B" w:rsidRDefault="00D809C4">
            <w:pPr>
              <w:rPr>
                <w:sz w:val="28"/>
                <w:szCs w:val="28"/>
              </w:rPr>
            </w:pPr>
            <w:r>
              <w:rPr>
                <w:rFonts w:eastAsia="Calibri"/>
                <w:sz w:val="28"/>
                <w:szCs w:val="28"/>
                <w:lang w:eastAsia="ja-JP"/>
              </w:rPr>
              <w:t> </w:t>
            </w:r>
            <w:r>
              <w:rPr>
                <w:sz w:val="28"/>
                <w:szCs w:val="28"/>
              </w:rPr>
              <w:t>- Nội dung 1, câu chuyện l</w:t>
            </w:r>
            <w:r>
              <w:rPr>
                <w:sz w:val="28"/>
                <w:szCs w:val="28"/>
                <w:lang w:val="vi-VN"/>
              </w:rPr>
              <w:t>i</w:t>
            </w:r>
            <w:r>
              <w:rPr>
                <w:sz w:val="28"/>
                <w:szCs w:val="28"/>
              </w:rPr>
              <w:t>ch sử: địa điểm Ninh Bình</w:t>
            </w:r>
          </w:p>
          <w:p w14:paraId="52C05696" w14:textId="77777777" w:rsidR="0071084B" w:rsidRDefault="0071084B">
            <w:pPr>
              <w:rPr>
                <w:rFonts w:eastAsia="Calibri"/>
                <w:sz w:val="28"/>
                <w:szCs w:val="28"/>
                <w:lang w:eastAsia="ja-JP"/>
              </w:rPr>
            </w:pPr>
          </w:p>
        </w:tc>
      </w:tr>
      <w:tr w:rsidR="0071084B" w14:paraId="09C06346" w14:textId="77777777">
        <w:trPr>
          <w:trHeight w:val="700"/>
        </w:trPr>
        <w:tc>
          <w:tcPr>
            <w:tcW w:w="1080" w:type="dxa"/>
            <w:vMerge/>
            <w:vAlign w:val="center"/>
          </w:tcPr>
          <w:p w14:paraId="58335530" w14:textId="77777777" w:rsidR="0071084B" w:rsidRDefault="0071084B">
            <w:pPr>
              <w:jc w:val="center"/>
              <w:rPr>
                <w:rFonts w:eastAsia="Calibri"/>
                <w:sz w:val="28"/>
                <w:szCs w:val="28"/>
                <w:lang w:eastAsia="ja-JP"/>
              </w:rPr>
            </w:pPr>
          </w:p>
        </w:tc>
        <w:tc>
          <w:tcPr>
            <w:tcW w:w="1614" w:type="dxa"/>
            <w:vMerge/>
            <w:vAlign w:val="center"/>
          </w:tcPr>
          <w:p w14:paraId="4457F3C5" w14:textId="77777777" w:rsidR="0071084B" w:rsidRDefault="0071084B">
            <w:pPr>
              <w:rPr>
                <w:rFonts w:eastAsia="Calibri"/>
                <w:b/>
                <w:bCs/>
                <w:sz w:val="28"/>
                <w:szCs w:val="28"/>
                <w:lang w:eastAsia="ja-JP"/>
              </w:rPr>
            </w:pPr>
          </w:p>
        </w:tc>
        <w:tc>
          <w:tcPr>
            <w:tcW w:w="3685" w:type="dxa"/>
            <w:vAlign w:val="center"/>
          </w:tcPr>
          <w:p w14:paraId="7D2FA487" w14:textId="77777777" w:rsidR="0071084B" w:rsidRDefault="00D809C4">
            <w:pPr>
              <w:rPr>
                <w:rFonts w:eastAsia="Calibri"/>
                <w:sz w:val="28"/>
                <w:szCs w:val="28"/>
                <w:lang w:eastAsia="ja-JP"/>
              </w:rPr>
            </w:pPr>
            <w:r>
              <w:rPr>
                <w:rFonts w:eastAsia="Calibri"/>
                <w:sz w:val="28"/>
                <w:szCs w:val="28"/>
                <w:lang w:eastAsia="ja-JP"/>
              </w:rPr>
              <w:t>Bài 10: Tri</w:t>
            </w:r>
            <w:r>
              <w:rPr>
                <w:rFonts w:eastAsia="Calibri"/>
                <w:sz w:val="28"/>
                <w:szCs w:val="28"/>
                <w:lang w:eastAsia="ja-JP"/>
              </w:rPr>
              <w:t>ề</w:t>
            </w:r>
            <w:r>
              <w:rPr>
                <w:rFonts w:eastAsia="Calibri"/>
                <w:sz w:val="28"/>
                <w:szCs w:val="28"/>
                <w:lang w:eastAsia="ja-JP"/>
              </w:rPr>
              <w:t>u Tr</w:t>
            </w:r>
            <w:r>
              <w:rPr>
                <w:rFonts w:eastAsia="Calibri"/>
                <w:sz w:val="28"/>
                <w:szCs w:val="28"/>
                <w:lang w:eastAsia="ja-JP"/>
              </w:rPr>
              <w:t>ầ</w:t>
            </w:r>
            <w:r>
              <w:rPr>
                <w:rFonts w:eastAsia="Calibri"/>
                <w:sz w:val="28"/>
                <w:szCs w:val="28"/>
                <w:lang w:eastAsia="ja-JP"/>
              </w:rPr>
              <w:t>n xây d</w:t>
            </w:r>
            <w:r>
              <w:rPr>
                <w:rFonts w:eastAsia="Calibri"/>
                <w:sz w:val="28"/>
                <w:szCs w:val="28"/>
                <w:lang w:eastAsia="ja-JP"/>
              </w:rPr>
              <w:t>ự</w:t>
            </w:r>
            <w:r>
              <w:rPr>
                <w:rFonts w:eastAsia="Calibri"/>
                <w:sz w:val="28"/>
                <w:szCs w:val="28"/>
                <w:lang w:eastAsia="ja-JP"/>
              </w:rPr>
              <w:t>ng đ</w:t>
            </w:r>
            <w:r>
              <w:rPr>
                <w:rFonts w:eastAsia="Calibri"/>
                <w:sz w:val="28"/>
                <w:szCs w:val="28"/>
                <w:lang w:eastAsia="ja-JP"/>
              </w:rPr>
              <w:t>ấ</w:t>
            </w:r>
            <w:r>
              <w:rPr>
                <w:rFonts w:eastAsia="Calibri"/>
                <w:sz w:val="28"/>
                <w:szCs w:val="28"/>
                <w:lang w:eastAsia="ja-JP"/>
              </w:rPr>
              <w:t>t nư</w:t>
            </w:r>
            <w:r>
              <w:rPr>
                <w:rFonts w:eastAsia="Calibri"/>
                <w:sz w:val="28"/>
                <w:szCs w:val="28"/>
                <w:lang w:eastAsia="ja-JP"/>
              </w:rPr>
              <w:t>ớ</w:t>
            </w:r>
            <w:r>
              <w:rPr>
                <w:rFonts w:eastAsia="Calibri"/>
                <w:sz w:val="28"/>
                <w:szCs w:val="28"/>
                <w:lang w:eastAsia="ja-JP"/>
              </w:rPr>
              <w:t>c và kháng chi</w:t>
            </w:r>
            <w:r>
              <w:rPr>
                <w:rFonts w:eastAsia="Calibri"/>
                <w:sz w:val="28"/>
                <w:szCs w:val="28"/>
                <w:lang w:eastAsia="ja-JP"/>
              </w:rPr>
              <w:t>ế</w:t>
            </w:r>
            <w:r>
              <w:rPr>
                <w:rFonts w:eastAsia="Calibri"/>
                <w:sz w:val="28"/>
                <w:szCs w:val="28"/>
                <w:lang w:eastAsia="ja-JP"/>
              </w:rPr>
              <w:t>n ch</w:t>
            </w:r>
            <w:r>
              <w:rPr>
                <w:rFonts w:eastAsia="Calibri"/>
                <w:sz w:val="28"/>
                <w:szCs w:val="28"/>
                <w:lang w:eastAsia="ja-JP"/>
              </w:rPr>
              <w:t>ố</w:t>
            </w:r>
            <w:r>
              <w:rPr>
                <w:rFonts w:eastAsia="Calibri"/>
                <w:sz w:val="28"/>
                <w:szCs w:val="28"/>
                <w:lang w:eastAsia="ja-JP"/>
              </w:rPr>
              <w:t>ng quân Mông – Nguyên xâm lư</w:t>
            </w:r>
            <w:r>
              <w:rPr>
                <w:rFonts w:eastAsia="Calibri"/>
                <w:sz w:val="28"/>
                <w:szCs w:val="28"/>
                <w:lang w:eastAsia="ja-JP"/>
              </w:rPr>
              <w:t>ợ</w:t>
            </w:r>
            <w:r>
              <w:rPr>
                <w:rFonts w:eastAsia="Calibri"/>
                <w:sz w:val="28"/>
                <w:szCs w:val="28"/>
                <w:lang w:eastAsia="ja-JP"/>
              </w:rPr>
              <w:t>c (Ti</w:t>
            </w:r>
            <w:r>
              <w:rPr>
                <w:rFonts w:eastAsia="Calibri"/>
                <w:sz w:val="28"/>
                <w:szCs w:val="28"/>
                <w:lang w:eastAsia="ja-JP"/>
              </w:rPr>
              <w:t>ế</w:t>
            </w:r>
            <w:r>
              <w:rPr>
                <w:rFonts w:eastAsia="Calibri"/>
                <w:sz w:val="28"/>
                <w:szCs w:val="28"/>
                <w:lang w:eastAsia="ja-JP"/>
              </w:rPr>
              <w:t>t 2)</w:t>
            </w:r>
          </w:p>
        </w:tc>
        <w:tc>
          <w:tcPr>
            <w:tcW w:w="1040" w:type="dxa"/>
            <w:vMerge/>
            <w:noWrap/>
            <w:vAlign w:val="center"/>
          </w:tcPr>
          <w:p w14:paraId="27C7D8B0" w14:textId="77777777" w:rsidR="0071084B" w:rsidRDefault="0071084B">
            <w:pPr>
              <w:jc w:val="center"/>
              <w:rPr>
                <w:rFonts w:eastAsia="Calibri"/>
                <w:sz w:val="28"/>
                <w:szCs w:val="28"/>
                <w:lang w:eastAsia="ja-JP"/>
              </w:rPr>
            </w:pPr>
          </w:p>
        </w:tc>
        <w:tc>
          <w:tcPr>
            <w:tcW w:w="1149" w:type="dxa"/>
            <w:vAlign w:val="center"/>
          </w:tcPr>
          <w:p w14:paraId="38D0A557" w14:textId="77777777" w:rsidR="0071084B" w:rsidRDefault="00D809C4">
            <w:pPr>
              <w:jc w:val="center"/>
              <w:rPr>
                <w:rFonts w:eastAsia="Calibri"/>
                <w:sz w:val="28"/>
                <w:szCs w:val="28"/>
                <w:lang w:eastAsia="ja-JP"/>
              </w:rPr>
            </w:pPr>
            <w:r>
              <w:rPr>
                <w:rFonts w:eastAsia="Calibri"/>
                <w:sz w:val="28"/>
                <w:szCs w:val="28"/>
                <w:lang w:eastAsia="ja-JP"/>
              </w:rPr>
              <w:t>26</w:t>
            </w:r>
          </w:p>
        </w:tc>
        <w:tc>
          <w:tcPr>
            <w:tcW w:w="1515" w:type="dxa"/>
            <w:noWrap/>
          </w:tcPr>
          <w:p w14:paraId="3763C66F" w14:textId="77777777" w:rsidR="0071084B" w:rsidRDefault="00D809C4">
            <w:pPr>
              <w:rPr>
                <w:rFonts w:eastAsia="Calibri"/>
                <w:sz w:val="28"/>
                <w:szCs w:val="28"/>
                <w:lang w:eastAsia="ja-JP"/>
              </w:rPr>
            </w:pPr>
            <w:r>
              <w:rPr>
                <w:rFonts w:eastAsia="Calibri"/>
                <w:sz w:val="28"/>
                <w:szCs w:val="28"/>
                <w:lang w:eastAsia="ja-JP"/>
              </w:rPr>
              <w:t> </w:t>
            </w:r>
            <w:r>
              <w:rPr>
                <w:sz w:val="28"/>
                <w:szCs w:val="28"/>
              </w:rPr>
              <w:t>- Trang 46, câu chuyện lịch sử: Địa điểm Chí Linh (Hải Phòng)</w:t>
            </w:r>
          </w:p>
        </w:tc>
      </w:tr>
      <w:tr w:rsidR="0071084B" w14:paraId="5CD9B3ED" w14:textId="77777777">
        <w:trPr>
          <w:trHeight w:val="555"/>
        </w:trPr>
        <w:tc>
          <w:tcPr>
            <w:tcW w:w="1080" w:type="dxa"/>
            <w:vMerge w:val="restart"/>
            <w:noWrap/>
            <w:vAlign w:val="center"/>
          </w:tcPr>
          <w:p w14:paraId="34AD2AD4" w14:textId="77777777" w:rsidR="0071084B" w:rsidRDefault="00D809C4">
            <w:pPr>
              <w:jc w:val="center"/>
              <w:rPr>
                <w:rFonts w:eastAsia="Calibri"/>
                <w:sz w:val="28"/>
                <w:szCs w:val="28"/>
                <w:lang w:eastAsia="ja-JP"/>
              </w:rPr>
            </w:pPr>
            <w:r>
              <w:rPr>
                <w:rFonts w:eastAsia="Calibri"/>
                <w:sz w:val="28"/>
                <w:szCs w:val="28"/>
                <w:lang w:eastAsia="ja-JP"/>
              </w:rPr>
              <w:t>14</w:t>
            </w:r>
          </w:p>
        </w:tc>
        <w:tc>
          <w:tcPr>
            <w:tcW w:w="1614" w:type="dxa"/>
            <w:vMerge/>
            <w:vAlign w:val="center"/>
          </w:tcPr>
          <w:p w14:paraId="7250DBE8" w14:textId="77777777" w:rsidR="0071084B" w:rsidRDefault="0071084B">
            <w:pPr>
              <w:rPr>
                <w:rFonts w:eastAsia="Calibri"/>
                <w:b/>
                <w:bCs/>
                <w:sz w:val="28"/>
                <w:szCs w:val="28"/>
                <w:lang w:eastAsia="ja-JP"/>
              </w:rPr>
            </w:pPr>
          </w:p>
        </w:tc>
        <w:tc>
          <w:tcPr>
            <w:tcW w:w="3685" w:type="dxa"/>
            <w:vAlign w:val="center"/>
          </w:tcPr>
          <w:p w14:paraId="23114BC5" w14:textId="77777777" w:rsidR="0071084B" w:rsidRDefault="00D809C4">
            <w:pPr>
              <w:rPr>
                <w:rFonts w:eastAsia="Calibri"/>
                <w:sz w:val="28"/>
                <w:szCs w:val="28"/>
                <w:lang w:eastAsia="ja-JP"/>
              </w:rPr>
            </w:pPr>
            <w:r>
              <w:rPr>
                <w:rFonts w:eastAsia="Calibri"/>
                <w:sz w:val="28"/>
                <w:szCs w:val="28"/>
                <w:lang w:eastAsia="ja-JP"/>
              </w:rPr>
              <w:t>Bài 10: Tri</w:t>
            </w:r>
            <w:r>
              <w:rPr>
                <w:rFonts w:eastAsia="Calibri"/>
                <w:sz w:val="28"/>
                <w:szCs w:val="28"/>
                <w:lang w:eastAsia="ja-JP"/>
              </w:rPr>
              <w:t>ề</w:t>
            </w:r>
            <w:r>
              <w:rPr>
                <w:rFonts w:eastAsia="Calibri"/>
                <w:sz w:val="28"/>
                <w:szCs w:val="28"/>
                <w:lang w:eastAsia="ja-JP"/>
              </w:rPr>
              <w:t>u Tr</w:t>
            </w:r>
            <w:r>
              <w:rPr>
                <w:rFonts w:eastAsia="Calibri"/>
                <w:sz w:val="28"/>
                <w:szCs w:val="28"/>
                <w:lang w:eastAsia="ja-JP"/>
              </w:rPr>
              <w:t>ầ</w:t>
            </w:r>
            <w:r>
              <w:rPr>
                <w:rFonts w:eastAsia="Calibri"/>
                <w:sz w:val="28"/>
                <w:szCs w:val="28"/>
                <w:lang w:eastAsia="ja-JP"/>
              </w:rPr>
              <w:t xml:space="preserve">n xây </w:t>
            </w:r>
            <w:r>
              <w:rPr>
                <w:rFonts w:eastAsia="Calibri"/>
                <w:sz w:val="28"/>
                <w:szCs w:val="28"/>
                <w:lang w:eastAsia="ja-JP"/>
              </w:rPr>
              <w:t>d</w:t>
            </w:r>
            <w:r>
              <w:rPr>
                <w:rFonts w:eastAsia="Calibri"/>
                <w:sz w:val="28"/>
                <w:szCs w:val="28"/>
                <w:lang w:eastAsia="ja-JP"/>
              </w:rPr>
              <w:t>ự</w:t>
            </w:r>
            <w:r>
              <w:rPr>
                <w:rFonts w:eastAsia="Calibri"/>
                <w:sz w:val="28"/>
                <w:szCs w:val="28"/>
                <w:lang w:eastAsia="ja-JP"/>
              </w:rPr>
              <w:t>ng đ</w:t>
            </w:r>
            <w:r>
              <w:rPr>
                <w:rFonts w:eastAsia="Calibri"/>
                <w:sz w:val="28"/>
                <w:szCs w:val="28"/>
                <w:lang w:eastAsia="ja-JP"/>
              </w:rPr>
              <w:t>ấ</w:t>
            </w:r>
            <w:r>
              <w:rPr>
                <w:rFonts w:eastAsia="Calibri"/>
                <w:sz w:val="28"/>
                <w:szCs w:val="28"/>
                <w:lang w:eastAsia="ja-JP"/>
              </w:rPr>
              <w:t>t nư</w:t>
            </w:r>
            <w:r>
              <w:rPr>
                <w:rFonts w:eastAsia="Calibri"/>
                <w:sz w:val="28"/>
                <w:szCs w:val="28"/>
                <w:lang w:eastAsia="ja-JP"/>
              </w:rPr>
              <w:t>ớ</w:t>
            </w:r>
            <w:r>
              <w:rPr>
                <w:rFonts w:eastAsia="Calibri"/>
                <w:sz w:val="28"/>
                <w:szCs w:val="28"/>
                <w:lang w:eastAsia="ja-JP"/>
              </w:rPr>
              <w:t>c và kháng chi</w:t>
            </w:r>
            <w:r>
              <w:rPr>
                <w:rFonts w:eastAsia="Calibri"/>
                <w:sz w:val="28"/>
                <w:szCs w:val="28"/>
                <w:lang w:eastAsia="ja-JP"/>
              </w:rPr>
              <w:t>ế</w:t>
            </w:r>
            <w:r>
              <w:rPr>
                <w:rFonts w:eastAsia="Calibri"/>
                <w:sz w:val="28"/>
                <w:szCs w:val="28"/>
                <w:lang w:eastAsia="ja-JP"/>
              </w:rPr>
              <w:t>n ch</w:t>
            </w:r>
            <w:r>
              <w:rPr>
                <w:rFonts w:eastAsia="Calibri"/>
                <w:sz w:val="28"/>
                <w:szCs w:val="28"/>
                <w:lang w:eastAsia="ja-JP"/>
              </w:rPr>
              <w:t>ố</w:t>
            </w:r>
            <w:r>
              <w:rPr>
                <w:rFonts w:eastAsia="Calibri"/>
                <w:sz w:val="28"/>
                <w:szCs w:val="28"/>
                <w:lang w:eastAsia="ja-JP"/>
              </w:rPr>
              <w:t>ng quân Mông – Nguyên xâm lư</w:t>
            </w:r>
            <w:r>
              <w:rPr>
                <w:rFonts w:eastAsia="Calibri"/>
                <w:sz w:val="28"/>
                <w:szCs w:val="28"/>
                <w:lang w:eastAsia="ja-JP"/>
              </w:rPr>
              <w:t>ợ</w:t>
            </w:r>
            <w:r>
              <w:rPr>
                <w:rFonts w:eastAsia="Calibri"/>
                <w:sz w:val="28"/>
                <w:szCs w:val="28"/>
                <w:lang w:eastAsia="ja-JP"/>
              </w:rPr>
              <w:t>c (Ti</w:t>
            </w:r>
            <w:r>
              <w:rPr>
                <w:rFonts w:eastAsia="Calibri"/>
                <w:sz w:val="28"/>
                <w:szCs w:val="28"/>
                <w:lang w:eastAsia="ja-JP"/>
              </w:rPr>
              <w:t>ế</w:t>
            </w:r>
            <w:r>
              <w:rPr>
                <w:rFonts w:eastAsia="Calibri"/>
                <w:sz w:val="28"/>
                <w:szCs w:val="28"/>
                <w:lang w:eastAsia="ja-JP"/>
              </w:rPr>
              <w:t>t 3)</w:t>
            </w:r>
          </w:p>
        </w:tc>
        <w:tc>
          <w:tcPr>
            <w:tcW w:w="1040" w:type="dxa"/>
            <w:vMerge/>
            <w:noWrap/>
            <w:vAlign w:val="center"/>
          </w:tcPr>
          <w:p w14:paraId="69947B09" w14:textId="77777777" w:rsidR="0071084B" w:rsidRDefault="0071084B">
            <w:pPr>
              <w:jc w:val="center"/>
              <w:rPr>
                <w:rFonts w:eastAsia="Calibri"/>
                <w:sz w:val="28"/>
                <w:szCs w:val="28"/>
                <w:lang w:eastAsia="ja-JP"/>
              </w:rPr>
            </w:pPr>
          </w:p>
        </w:tc>
        <w:tc>
          <w:tcPr>
            <w:tcW w:w="1149" w:type="dxa"/>
            <w:noWrap/>
            <w:vAlign w:val="center"/>
          </w:tcPr>
          <w:p w14:paraId="00410A80" w14:textId="77777777" w:rsidR="0071084B" w:rsidRDefault="00D809C4">
            <w:pPr>
              <w:jc w:val="center"/>
              <w:rPr>
                <w:rFonts w:eastAsia="Calibri"/>
                <w:sz w:val="28"/>
                <w:szCs w:val="28"/>
                <w:lang w:eastAsia="ja-JP"/>
              </w:rPr>
            </w:pPr>
            <w:r>
              <w:rPr>
                <w:rFonts w:eastAsia="Calibri"/>
                <w:sz w:val="28"/>
                <w:szCs w:val="28"/>
                <w:lang w:eastAsia="ja-JP"/>
              </w:rPr>
              <w:t>27</w:t>
            </w:r>
          </w:p>
        </w:tc>
        <w:tc>
          <w:tcPr>
            <w:tcW w:w="1515" w:type="dxa"/>
            <w:noWrap/>
          </w:tcPr>
          <w:p w14:paraId="5A3C7823" w14:textId="77777777" w:rsidR="0071084B" w:rsidRDefault="00D809C4">
            <w:pPr>
              <w:rPr>
                <w:rFonts w:eastAsia="Calibri"/>
                <w:sz w:val="28"/>
                <w:szCs w:val="28"/>
                <w:lang w:eastAsia="ja-JP"/>
              </w:rPr>
            </w:pPr>
            <w:r>
              <w:rPr>
                <w:rFonts w:eastAsia="Calibri"/>
                <w:sz w:val="28"/>
                <w:szCs w:val="28"/>
                <w:lang w:eastAsia="ja-JP"/>
              </w:rPr>
              <w:t> </w:t>
            </w:r>
          </w:p>
        </w:tc>
      </w:tr>
      <w:tr w:rsidR="0071084B" w14:paraId="2B98FE67" w14:textId="77777777">
        <w:trPr>
          <w:trHeight w:val="555"/>
        </w:trPr>
        <w:tc>
          <w:tcPr>
            <w:tcW w:w="1080" w:type="dxa"/>
            <w:vMerge/>
            <w:vAlign w:val="center"/>
          </w:tcPr>
          <w:p w14:paraId="26D871D4" w14:textId="77777777" w:rsidR="0071084B" w:rsidRDefault="0071084B">
            <w:pPr>
              <w:jc w:val="center"/>
              <w:rPr>
                <w:rFonts w:eastAsia="Calibri"/>
                <w:sz w:val="28"/>
                <w:szCs w:val="28"/>
                <w:lang w:eastAsia="ja-JP"/>
              </w:rPr>
            </w:pPr>
          </w:p>
        </w:tc>
        <w:tc>
          <w:tcPr>
            <w:tcW w:w="1614" w:type="dxa"/>
            <w:vMerge/>
            <w:vAlign w:val="center"/>
          </w:tcPr>
          <w:p w14:paraId="5893869D" w14:textId="77777777" w:rsidR="0071084B" w:rsidRDefault="0071084B">
            <w:pPr>
              <w:rPr>
                <w:rFonts w:eastAsia="Calibri"/>
                <w:b/>
                <w:bCs/>
                <w:sz w:val="28"/>
                <w:szCs w:val="28"/>
                <w:lang w:eastAsia="ja-JP"/>
              </w:rPr>
            </w:pPr>
          </w:p>
        </w:tc>
        <w:tc>
          <w:tcPr>
            <w:tcW w:w="3685" w:type="dxa"/>
            <w:vAlign w:val="center"/>
          </w:tcPr>
          <w:p w14:paraId="2EA02282" w14:textId="77777777" w:rsidR="0071084B" w:rsidRDefault="00D809C4">
            <w:pPr>
              <w:rPr>
                <w:rFonts w:eastAsia="Calibri"/>
                <w:sz w:val="28"/>
                <w:szCs w:val="28"/>
                <w:lang w:eastAsia="ja-JP"/>
              </w:rPr>
            </w:pPr>
            <w:r>
              <w:rPr>
                <w:rFonts w:eastAsia="Calibri"/>
                <w:sz w:val="28"/>
                <w:szCs w:val="28"/>
                <w:lang w:eastAsia="ja-JP"/>
              </w:rPr>
              <w:t>Bài 10: Tri</w:t>
            </w:r>
            <w:r>
              <w:rPr>
                <w:rFonts w:eastAsia="Calibri"/>
                <w:sz w:val="28"/>
                <w:szCs w:val="28"/>
                <w:lang w:eastAsia="ja-JP"/>
              </w:rPr>
              <w:t>ề</w:t>
            </w:r>
            <w:r>
              <w:rPr>
                <w:rFonts w:eastAsia="Calibri"/>
                <w:sz w:val="28"/>
                <w:szCs w:val="28"/>
                <w:lang w:eastAsia="ja-JP"/>
              </w:rPr>
              <w:t>u Tr</w:t>
            </w:r>
            <w:r>
              <w:rPr>
                <w:rFonts w:eastAsia="Calibri"/>
                <w:sz w:val="28"/>
                <w:szCs w:val="28"/>
                <w:lang w:eastAsia="ja-JP"/>
              </w:rPr>
              <w:t>ầ</w:t>
            </w:r>
            <w:r>
              <w:rPr>
                <w:rFonts w:eastAsia="Calibri"/>
                <w:sz w:val="28"/>
                <w:szCs w:val="28"/>
                <w:lang w:eastAsia="ja-JP"/>
              </w:rPr>
              <w:t>n xây d</w:t>
            </w:r>
            <w:r>
              <w:rPr>
                <w:rFonts w:eastAsia="Calibri"/>
                <w:sz w:val="28"/>
                <w:szCs w:val="28"/>
                <w:lang w:eastAsia="ja-JP"/>
              </w:rPr>
              <w:t>ự</w:t>
            </w:r>
            <w:r>
              <w:rPr>
                <w:rFonts w:eastAsia="Calibri"/>
                <w:sz w:val="28"/>
                <w:szCs w:val="28"/>
                <w:lang w:eastAsia="ja-JP"/>
              </w:rPr>
              <w:t>ng đ</w:t>
            </w:r>
            <w:r>
              <w:rPr>
                <w:rFonts w:eastAsia="Calibri"/>
                <w:sz w:val="28"/>
                <w:szCs w:val="28"/>
                <w:lang w:eastAsia="ja-JP"/>
              </w:rPr>
              <w:t>ấ</w:t>
            </w:r>
            <w:r>
              <w:rPr>
                <w:rFonts w:eastAsia="Calibri"/>
                <w:sz w:val="28"/>
                <w:szCs w:val="28"/>
                <w:lang w:eastAsia="ja-JP"/>
              </w:rPr>
              <w:t>t nư</w:t>
            </w:r>
            <w:r>
              <w:rPr>
                <w:rFonts w:eastAsia="Calibri"/>
                <w:sz w:val="28"/>
                <w:szCs w:val="28"/>
                <w:lang w:eastAsia="ja-JP"/>
              </w:rPr>
              <w:t>ớ</w:t>
            </w:r>
            <w:r>
              <w:rPr>
                <w:rFonts w:eastAsia="Calibri"/>
                <w:sz w:val="28"/>
                <w:szCs w:val="28"/>
                <w:lang w:eastAsia="ja-JP"/>
              </w:rPr>
              <w:t>c và kháng chi</w:t>
            </w:r>
            <w:r>
              <w:rPr>
                <w:rFonts w:eastAsia="Calibri"/>
                <w:sz w:val="28"/>
                <w:szCs w:val="28"/>
                <w:lang w:eastAsia="ja-JP"/>
              </w:rPr>
              <w:t>ế</w:t>
            </w:r>
            <w:r>
              <w:rPr>
                <w:rFonts w:eastAsia="Calibri"/>
                <w:sz w:val="28"/>
                <w:szCs w:val="28"/>
                <w:lang w:eastAsia="ja-JP"/>
              </w:rPr>
              <w:t>n ch</w:t>
            </w:r>
            <w:r>
              <w:rPr>
                <w:rFonts w:eastAsia="Calibri"/>
                <w:sz w:val="28"/>
                <w:szCs w:val="28"/>
                <w:lang w:eastAsia="ja-JP"/>
              </w:rPr>
              <w:t>ố</w:t>
            </w:r>
            <w:r>
              <w:rPr>
                <w:rFonts w:eastAsia="Calibri"/>
                <w:sz w:val="28"/>
                <w:szCs w:val="28"/>
                <w:lang w:eastAsia="ja-JP"/>
              </w:rPr>
              <w:t>ng quân Mông – Nguyên xâm lư</w:t>
            </w:r>
            <w:r>
              <w:rPr>
                <w:rFonts w:eastAsia="Calibri"/>
                <w:sz w:val="28"/>
                <w:szCs w:val="28"/>
                <w:lang w:eastAsia="ja-JP"/>
              </w:rPr>
              <w:t>ợ</w:t>
            </w:r>
            <w:r>
              <w:rPr>
                <w:rFonts w:eastAsia="Calibri"/>
                <w:sz w:val="28"/>
                <w:szCs w:val="28"/>
                <w:lang w:eastAsia="ja-JP"/>
              </w:rPr>
              <w:t>c (Ti</w:t>
            </w:r>
            <w:r>
              <w:rPr>
                <w:rFonts w:eastAsia="Calibri"/>
                <w:sz w:val="28"/>
                <w:szCs w:val="28"/>
                <w:lang w:eastAsia="ja-JP"/>
              </w:rPr>
              <w:t>ế</w:t>
            </w:r>
            <w:r>
              <w:rPr>
                <w:rFonts w:eastAsia="Calibri"/>
                <w:sz w:val="28"/>
                <w:szCs w:val="28"/>
                <w:lang w:eastAsia="ja-JP"/>
              </w:rPr>
              <w:t>t 4)</w:t>
            </w:r>
          </w:p>
        </w:tc>
        <w:tc>
          <w:tcPr>
            <w:tcW w:w="1040" w:type="dxa"/>
            <w:vMerge/>
            <w:vAlign w:val="center"/>
          </w:tcPr>
          <w:p w14:paraId="5058972A" w14:textId="77777777" w:rsidR="0071084B" w:rsidRDefault="0071084B">
            <w:pPr>
              <w:jc w:val="center"/>
              <w:rPr>
                <w:rFonts w:eastAsia="Calibri"/>
                <w:sz w:val="28"/>
                <w:szCs w:val="28"/>
                <w:lang w:eastAsia="ja-JP"/>
              </w:rPr>
            </w:pPr>
          </w:p>
        </w:tc>
        <w:tc>
          <w:tcPr>
            <w:tcW w:w="1149" w:type="dxa"/>
            <w:vAlign w:val="center"/>
          </w:tcPr>
          <w:p w14:paraId="71ABFA1A" w14:textId="77777777" w:rsidR="0071084B" w:rsidRDefault="00D809C4">
            <w:pPr>
              <w:jc w:val="center"/>
              <w:rPr>
                <w:rFonts w:eastAsia="Calibri"/>
                <w:sz w:val="28"/>
                <w:szCs w:val="28"/>
                <w:lang w:eastAsia="ja-JP"/>
              </w:rPr>
            </w:pPr>
            <w:r>
              <w:rPr>
                <w:rFonts w:eastAsia="Calibri"/>
                <w:sz w:val="28"/>
                <w:szCs w:val="28"/>
                <w:lang w:eastAsia="ja-JP"/>
              </w:rPr>
              <w:t>28</w:t>
            </w:r>
          </w:p>
        </w:tc>
        <w:tc>
          <w:tcPr>
            <w:tcW w:w="1515" w:type="dxa"/>
            <w:noWrap/>
          </w:tcPr>
          <w:p w14:paraId="6DA69B19" w14:textId="77777777" w:rsidR="0071084B" w:rsidRDefault="00D809C4">
            <w:pPr>
              <w:rPr>
                <w:rFonts w:eastAsia="Calibri"/>
                <w:sz w:val="28"/>
                <w:szCs w:val="28"/>
                <w:lang w:eastAsia="ja-JP"/>
              </w:rPr>
            </w:pPr>
            <w:r>
              <w:rPr>
                <w:rFonts w:eastAsia="Calibri"/>
                <w:sz w:val="28"/>
                <w:szCs w:val="28"/>
                <w:lang w:eastAsia="ja-JP"/>
              </w:rPr>
              <w:t> </w:t>
            </w:r>
          </w:p>
        </w:tc>
      </w:tr>
      <w:tr w:rsidR="0071084B" w14:paraId="50806D00" w14:textId="77777777">
        <w:trPr>
          <w:trHeight w:val="482"/>
        </w:trPr>
        <w:tc>
          <w:tcPr>
            <w:tcW w:w="1080" w:type="dxa"/>
            <w:vMerge w:val="restart"/>
            <w:noWrap/>
            <w:vAlign w:val="center"/>
          </w:tcPr>
          <w:p w14:paraId="276473AF" w14:textId="77777777" w:rsidR="0071084B" w:rsidRDefault="00D809C4">
            <w:pPr>
              <w:jc w:val="center"/>
              <w:rPr>
                <w:rFonts w:eastAsia="Calibri"/>
                <w:sz w:val="28"/>
                <w:szCs w:val="28"/>
                <w:lang w:eastAsia="ja-JP"/>
              </w:rPr>
            </w:pPr>
            <w:r>
              <w:rPr>
                <w:rFonts w:eastAsia="Calibri"/>
                <w:sz w:val="28"/>
                <w:szCs w:val="28"/>
                <w:lang w:eastAsia="ja-JP"/>
              </w:rPr>
              <w:t>15</w:t>
            </w:r>
          </w:p>
        </w:tc>
        <w:tc>
          <w:tcPr>
            <w:tcW w:w="1614" w:type="dxa"/>
            <w:vMerge/>
            <w:vAlign w:val="center"/>
          </w:tcPr>
          <w:p w14:paraId="53B6D83D" w14:textId="77777777" w:rsidR="0071084B" w:rsidRDefault="0071084B">
            <w:pPr>
              <w:rPr>
                <w:rFonts w:eastAsia="Calibri"/>
                <w:b/>
                <w:bCs/>
                <w:sz w:val="28"/>
                <w:szCs w:val="28"/>
                <w:lang w:eastAsia="ja-JP"/>
              </w:rPr>
            </w:pPr>
          </w:p>
        </w:tc>
        <w:tc>
          <w:tcPr>
            <w:tcW w:w="3685" w:type="dxa"/>
            <w:vAlign w:val="center"/>
          </w:tcPr>
          <w:p w14:paraId="289289EF" w14:textId="77777777" w:rsidR="0071084B" w:rsidRDefault="00D809C4">
            <w:pPr>
              <w:rPr>
                <w:rFonts w:eastAsia="Calibri"/>
                <w:sz w:val="28"/>
                <w:szCs w:val="28"/>
                <w:lang w:eastAsia="ja-JP"/>
              </w:rPr>
            </w:pPr>
            <w:r>
              <w:rPr>
                <w:rFonts w:eastAsia="Calibri"/>
                <w:sz w:val="28"/>
                <w:szCs w:val="28"/>
                <w:lang w:eastAsia="ja-JP"/>
              </w:rPr>
              <w:t>Bài 11: Ôn t</w:t>
            </w:r>
            <w:r>
              <w:rPr>
                <w:rFonts w:eastAsia="Calibri"/>
                <w:sz w:val="28"/>
                <w:szCs w:val="28"/>
                <w:lang w:eastAsia="ja-JP"/>
              </w:rPr>
              <w:t>ậ</w:t>
            </w:r>
            <w:r>
              <w:rPr>
                <w:rFonts w:eastAsia="Calibri"/>
                <w:sz w:val="28"/>
                <w:szCs w:val="28"/>
                <w:lang w:eastAsia="ja-JP"/>
              </w:rPr>
              <w:t>p (Ti</w:t>
            </w:r>
            <w:r>
              <w:rPr>
                <w:rFonts w:eastAsia="Calibri"/>
                <w:sz w:val="28"/>
                <w:szCs w:val="28"/>
                <w:lang w:eastAsia="ja-JP"/>
              </w:rPr>
              <w:t>ế</w:t>
            </w:r>
            <w:r>
              <w:rPr>
                <w:rFonts w:eastAsia="Calibri"/>
                <w:sz w:val="28"/>
                <w:szCs w:val="28"/>
                <w:lang w:eastAsia="ja-JP"/>
              </w:rPr>
              <w:t>t 1)</w:t>
            </w:r>
          </w:p>
        </w:tc>
        <w:tc>
          <w:tcPr>
            <w:tcW w:w="1040" w:type="dxa"/>
            <w:vMerge w:val="restart"/>
            <w:vAlign w:val="center"/>
          </w:tcPr>
          <w:p w14:paraId="18C24D46" w14:textId="77777777" w:rsidR="0071084B" w:rsidRDefault="00D809C4">
            <w:pPr>
              <w:jc w:val="center"/>
              <w:rPr>
                <w:rFonts w:eastAsia="Calibri"/>
                <w:sz w:val="28"/>
                <w:szCs w:val="28"/>
                <w:lang w:eastAsia="ja-JP"/>
              </w:rPr>
            </w:pPr>
            <w:r>
              <w:rPr>
                <w:rFonts w:eastAsia="Calibri"/>
                <w:sz w:val="28"/>
                <w:szCs w:val="28"/>
                <w:lang w:eastAsia="ja-JP"/>
              </w:rPr>
              <w:t>2 ti</w:t>
            </w:r>
            <w:r>
              <w:rPr>
                <w:rFonts w:eastAsia="Calibri"/>
                <w:sz w:val="28"/>
                <w:szCs w:val="28"/>
                <w:lang w:eastAsia="ja-JP"/>
              </w:rPr>
              <w:t>ế</w:t>
            </w:r>
            <w:r>
              <w:rPr>
                <w:rFonts w:eastAsia="Calibri"/>
                <w:sz w:val="28"/>
                <w:szCs w:val="28"/>
                <w:lang w:eastAsia="ja-JP"/>
              </w:rPr>
              <w:t>t</w:t>
            </w:r>
          </w:p>
        </w:tc>
        <w:tc>
          <w:tcPr>
            <w:tcW w:w="1149" w:type="dxa"/>
            <w:noWrap/>
            <w:vAlign w:val="center"/>
          </w:tcPr>
          <w:p w14:paraId="711B39CA" w14:textId="77777777" w:rsidR="0071084B" w:rsidRDefault="00D809C4">
            <w:pPr>
              <w:jc w:val="center"/>
              <w:rPr>
                <w:rFonts w:eastAsia="Calibri"/>
                <w:sz w:val="28"/>
                <w:szCs w:val="28"/>
                <w:lang w:eastAsia="ja-JP"/>
              </w:rPr>
            </w:pPr>
            <w:r>
              <w:rPr>
                <w:rFonts w:eastAsia="Calibri"/>
                <w:sz w:val="28"/>
                <w:szCs w:val="28"/>
                <w:lang w:eastAsia="ja-JP"/>
              </w:rPr>
              <w:t>29</w:t>
            </w:r>
          </w:p>
        </w:tc>
        <w:tc>
          <w:tcPr>
            <w:tcW w:w="1515" w:type="dxa"/>
            <w:noWrap/>
          </w:tcPr>
          <w:p w14:paraId="3C84DF89" w14:textId="77777777" w:rsidR="0071084B" w:rsidRDefault="00D809C4">
            <w:pPr>
              <w:rPr>
                <w:rFonts w:eastAsia="Calibri"/>
                <w:sz w:val="28"/>
                <w:szCs w:val="28"/>
                <w:lang w:eastAsia="ja-JP"/>
              </w:rPr>
            </w:pPr>
            <w:r>
              <w:rPr>
                <w:rFonts w:eastAsia="Calibri"/>
                <w:sz w:val="28"/>
                <w:szCs w:val="28"/>
                <w:lang w:eastAsia="ja-JP"/>
              </w:rPr>
              <w:t> </w:t>
            </w:r>
          </w:p>
        </w:tc>
      </w:tr>
      <w:tr w:rsidR="0071084B" w14:paraId="34603997" w14:textId="77777777">
        <w:trPr>
          <w:trHeight w:val="555"/>
        </w:trPr>
        <w:tc>
          <w:tcPr>
            <w:tcW w:w="1080" w:type="dxa"/>
            <w:vMerge/>
            <w:vAlign w:val="center"/>
          </w:tcPr>
          <w:p w14:paraId="69E277DB" w14:textId="77777777" w:rsidR="0071084B" w:rsidRDefault="0071084B">
            <w:pPr>
              <w:jc w:val="center"/>
              <w:rPr>
                <w:rFonts w:eastAsia="Calibri"/>
                <w:sz w:val="28"/>
                <w:szCs w:val="28"/>
                <w:lang w:eastAsia="ja-JP"/>
              </w:rPr>
            </w:pPr>
          </w:p>
        </w:tc>
        <w:tc>
          <w:tcPr>
            <w:tcW w:w="1614" w:type="dxa"/>
            <w:vMerge/>
            <w:vAlign w:val="center"/>
          </w:tcPr>
          <w:p w14:paraId="301D0B1D" w14:textId="77777777" w:rsidR="0071084B" w:rsidRDefault="0071084B">
            <w:pPr>
              <w:rPr>
                <w:rFonts w:eastAsia="Calibri"/>
                <w:b/>
                <w:bCs/>
                <w:sz w:val="28"/>
                <w:szCs w:val="28"/>
                <w:lang w:eastAsia="ja-JP"/>
              </w:rPr>
            </w:pPr>
          </w:p>
        </w:tc>
        <w:tc>
          <w:tcPr>
            <w:tcW w:w="3685" w:type="dxa"/>
            <w:vAlign w:val="center"/>
          </w:tcPr>
          <w:p w14:paraId="6540295B" w14:textId="77777777" w:rsidR="0071084B" w:rsidRDefault="00D809C4">
            <w:pPr>
              <w:rPr>
                <w:rFonts w:eastAsia="Calibri"/>
                <w:sz w:val="28"/>
                <w:szCs w:val="28"/>
                <w:lang w:eastAsia="ja-JP"/>
              </w:rPr>
            </w:pPr>
            <w:r>
              <w:rPr>
                <w:rFonts w:eastAsia="Calibri"/>
                <w:sz w:val="28"/>
                <w:szCs w:val="28"/>
                <w:lang w:eastAsia="ja-JP"/>
              </w:rPr>
              <w:t>Bài 11: Ôn t</w:t>
            </w:r>
            <w:r>
              <w:rPr>
                <w:rFonts w:eastAsia="Calibri"/>
                <w:sz w:val="28"/>
                <w:szCs w:val="28"/>
                <w:lang w:eastAsia="ja-JP"/>
              </w:rPr>
              <w:t>ậ</w:t>
            </w:r>
            <w:r>
              <w:rPr>
                <w:rFonts w:eastAsia="Calibri"/>
                <w:sz w:val="28"/>
                <w:szCs w:val="28"/>
                <w:lang w:eastAsia="ja-JP"/>
              </w:rPr>
              <w:t>p (Ti</w:t>
            </w:r>
            <w:r>
              <w:rPr>
                <w:rFonts w:eastAsia="Calibri"/>
                <w:sz w:val="28"/>
                <w:szCs w:val="28"/>
                <w:lang w:eastAsia="ja-JP"/>
              </w:rPr>
              <w:t>ế</w:t>
            </w:r>
            <w:r>
              <w:rPr>
                <w:rFonts w:eastAsia="Calibri"/>
                <w:sz w:val="28"/>
                <w:szCs w:val="28"/>
                <w:lang w:eastAsia="ja-JP"/>
              </w:rPr>
              <w:t>t 2)</w:t>
            </w:r>
          </w:p>
        </w:tc>
        <w:tc>
          <w:tcPr>
            <w:tcW w:w="1040" w:type="dxa"/>
            <w:vMerge/>
            <w:vAlign w:val="center"/>
          </w:tcPr>
          <w:p w14:paraId="697F6F62" w14:textId="77777777" w:rsidR="0071084B" w:rsidRDefault="0071084B">
            <w:pPr>
              <w:jc w:val="center"/>
              <w:rPr>
                <w:rFonts w:eastAsia="Calibri"/>
                <w:sz w:val="28"/>
                <w:szCs w:val="28"/>
                <w:lang w:eastAsia="ja-JP"/>
              </w:rPr>
            </w:pPr>
          </w:p>
        </w:tc>
        <w:tc>
          <w:tcPr>
            <w:tcW w:w="1149" w:type="dxa"/>
            <w:vAlign w:val="center"/>
          </w:tcPr>
          <w:p w14:paraId="58E0EEF2" w14:textId="77777777" w:rsidR="0071084B" w:rsidRDefault="00D809C4">
            <w:pPr>
              <w:jc w:val="center"/>
              <w:rPr>
                <w:rFonts w:eastAsia="Calibri"/>
                <w:sz w:val="28"/>
                <w:szCs w:val="28"/>
                <w:lang w:eastAsia="ja-JP"/>
              </w:rPr>
            </w:pPr>
            <w:r>
              <w:rPr>
                <w:rFonts w:eastAsia="Calibri"/>
                <w:sz w:val="28"/>
                <w:szCs w:val="28"/>
                <w:lang w:eastAsia="ja-JP"/>
              </w:rPr>
              <w:t>30</w:t>
            </w:r>
          </w:p>
        </w:tc>
        <w:tc>
          <w:tcPr>
            <w:tcW w:w="1515" w:type="dxa"/>
            <w:noWrap/>
          </w:tcPr>
          <w:p w14:paraId="483BACC7" w14:textId="77777777" w:rsidR="0071084B" w:rsidRDefault="00D809C4">
            <w:pPr>
              <w:rPr>
                <w:rFonts w:eastAsia="Calibri"/>
                <w:sz w:val="28"/>
                <w:szCs w:val="28"/>
                <w:lang w:eastAsia="ja-JP"/>
              </w:rPr>
            </w:pPr>
            <w:r>
              <w:rPr>
                <w:rFonts w:eastAsia="Calibri"/>
                <w:sz w:val="28"/>
                <w:szCs w:val="28"/>
                <w:lang w:eastAsia="ja-JP"/>
              </w:rPr>
              <w:t> </w:t>
            </w:r>
          </w:p>
        </w:tc>
      </w:tr>
      <w:tr w:rsidR="0071084B" w14:paraId="29C6A97B" w14:textId="77777777">
        <w:trPr>
          <w:trHeight w:val="555"/>
        </w:trPr>
        <w:tc>
          <w:tcPr>
            <w:tcW w:w="1080" w:type="dxa"/>
            <w:vMerge w:val="restart"/>
            <w:noWrap/>
            <w:vAlign w:val="center"/>
          </w:tcPr>
          <w:p w14:paraId="6A8E33E3" w14:textId="77777777" w:rsidR="0071084B" w:rsidRDefault="00D809C4">
            <w:pPr>
              <w:jc w:val="center"/>
              <w:rPr>
                <w:rFonts w:eastAsia="Calibri"/>
                <w:sz w:val="28"/>
                <w:szCs w:val="28"/>
                <w:lang w:eastAsia="ja-JP"/>
              </w:rPr>
            </w:pPr>
            <w:r>
              <w:rPr>
                <w:rFonts w:eastAsia="Calibri"/>
                <w:sz w:val="28"/>
                <w:szCs w:val="28"/>
                <w:lang w:eastAsia="ja-JP"/>
              </w:rPr>
              <w:t>16</w:t>
            </w:r>
          </w:p>
        </w:tc>
        <w:tc>
          <w:tcPr>
            <w:tcW w:w="1614" w:type="dxa"/>
            <w:vMerge/>
            <w:vAlign w:val="center"/>
          </w:tcPr>
          <w:p w14:paraId="6C698A17" w14:textId="77777777" w:rsidR="0071084B" w:rsidRDefault="0071084B">
            <w:pPr>
              <w:rPr>
                <w:rFonts w:eastAsia="Calibri"/>
                <w:b/>
                <w:bCs/>
                <w:sz w:val="28"/>
                <w:szCs w:val="28"/>
                <w:lang w:eastAsia="ja-JP"/>
              </w:rPr>
            </w:pPr>
          </w:p>
        </w:tc>
        <w:tc>
          <w:tcPr>
            <w:tcW w:w="3685" w:type="dxa"/>
            <w:noWrap/>
            <w:vAlign w:val="center"/>
          </w:tcPr>
          <w:p w14:paraId="27E39383" w14:textId="77777777" w:rsidR="0071084B" w:rsidRDefault="00D809C4">
            <w:pPr>
              <w:rPr>
                <w:rFonts w:eastAsia="Calibri"/>
                <w:sz w:val="28"/>
                <w:szCs w:val="28"/>
                <w:lang w:eastAsia="ja-JP"/>
              </w:rPr>
            </w:pPr>
            <w:r>
              <w:rPr>
                <w:rFonts w:eastAsia="Calibri"/>
                <w:sz w:val="28"/>
                <w:szCs w:val="28"/>
                <w:lang w:eastAsia="ja-JP"/>
              </w:rPr>
              <w:t>Bài 12: Kh</w:t>
            </w:r>
            <w:r>
              <w:rPr>
                <w:rFonts w:eastAsia="Calibri"/>
                <w:sz w:val="28"/>
                <w:szCs w:val="28"/>
                <w:lang w:eastAsia="ja-JP"/>
              </w:rPr>
              <w:t>ở</w:t>
            </w:r>
            <w:r>
              <w:rPr>
                <w:rFonts w:eastAsia="Calibri"/>
                <w:sz w:val="28"/>
                <w:szCs w:val="28"/>
                <w:lang w:eastAsia="ja-JP"/>
              </w:rPr>
              <w:t>i nghĩa Lam Sơn và Tri</w:t>
            </w:r>
            <w:r>
              <w:rPr>
                <w:rFonts w:eastAsia="Calibri"/>
                <w:sz w:val="28"/>
                <w:szCs w:val="28"/>
                <w:lang w:eastAsia="ja-JP"/>
              </w:rPr>
              <w:t>ề</w:t>
            </w:r>
            <w:r>
              <w:rPr>
                <w:rFonts w:eastAsia="Calibri"/>
                <w:sz w:val="28"/>
                <w:szCs w:val="28"/>
                <w:lang w:eastAsia="ja-JP"/>
              </w:rPr>
              <w:t>u H</w:t>
            </w:r>
            <w:r>
              <w:rPr>
                <w:rFonts w:eastAsia="Calibri"/>
                <w:sz w:val="28"/>
                <w:szCs w:val="28"/>
                <w:lang w:eastAsia="ja-JP"/>
              </w:rPr>
              <w:t>ậ</w:t>
            </w:r>
            <w:r>
              <w:rPr>
                <w:rFonts w:eastAsia="Calibri"/>
                <w:sz w:val="28"/>
                <w:szCs w:val="28"/>
                <w:lang w:eastAsia="ja-JP"/>
              </w:rPr>
              <w:t>u Lê (Ti</w:t>
            </w:r>
            <w:r>
              <w:rPr>
                <w:rFonts w:eastAsia="Calibri"/>
                <w:sz w:val="28"/>
                <w:szCs w:val="28"/>
                <w:lang w:eastAsia="ja-JP"/>
              </w:rPr>
              <w:t>ế</w:t>
            </w:r>
            <w:r>
              <w:rPr>
                <w:rFonts w:eastAsia="Calibri"/>
                <w:sz w:val="28"/>
                <w:szCs w:val="28"/>
                <w:lang w:eastAsia="ja-JP"/>
              </w:rPr>
              <w:t>t 1)</w:t>
            </w:r>
          </w:p>
        </w:tc>
        <w:tc>
          <w:tcPr>
            <w:tcW w:w="1040" w:type="dxa"/>
            <w:vMerge w:val="restart"/>
            <w:vAlign w:val="center"/>
          </w:tcPr>
          <w:p w14:paraId="609EC581"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w:t>
            </w:r>
            <w:r>
              <w:rPr>
                <w:rFonts w:eastAsia="Calibri"/>
                <w:sz w:val="28"/>
                <w:szCs w:val="28"/>
                <w:lang w:eastAsia="ja-JP"/>
              </w:rPr>
              <w:t>ế</w:t>
            </w:r>
            <w:r>
              <w:rPr>
                <w:rFonts w:eastAsia="Calibri"/>
                <w:sz w:val="28"/>
                <w:szCs w:val="28"/>
                <w:lang w:eastAsia="ja-JP"/>
              </w:rPr>
              <w:t>t</w:t>
            </w:r>
          </w:p>
        </w:tc>
        <w:tc>
          <w:tcPr>
            <w:tcW w:w="1149" w:type="dxa"/>
            <w:noWrap/>
            <w:vAlign w:val="center"/>
          </w:tcPr>
          <w:p w14:paraId="460BD98D" w14:textId="77777777" w:rsidR="0071084B" w:rsidRDefault="00D809C4">
            <w:pPr>
              <w:jc w:val="center"/>
              <w:rPr>
                <w:rFonts w:eastAsia="Calibri"/>
                <w:sz w:val="28"/>
                <w:szCs w:val="28"/>
                <w:lang w:eastAsia="ja-JP"/>
              </w:rPr>
            </w:pPr>
            <w:r>
              <w:rPr>
                <w:rFonts w:eastAsia="Calibri"/>
                <w:sz w:val="28"/>
                <w:szCs w:val="28"/>
                <w:lang w:eastAsia="ja-JP"/>
              </w:rPr>
              <w:t>31</w:t>
            </w:r>
          </w:p>
        </w:tc>
        <w:tc>
          <w:tcPr>
            <w:tcW w:w="1515" w:type="dxa"/>
            <w:noWrap/>
          </w:tcPr>
          <w:p w14:paraId="4FA5E172" w14:textId="77777777" w:rsidR="0071084B" w:rsidRDefault="00D809C4">
            <w:pPr>
              <w:rPr>
                <w:rFonts w:eastAsia="Calibri"/>
                <w:sz w:val="28"/>
                <w:szCs w:val="28"/>
                <w:lang w:eastAsia="ja-JP"/>
              </w:rPr>
            </w:pPr>
            <w:r>
              <w:rPr>
                <w:rFonts w:eastAsia="Calibri"/>
                <w:sz w:val="28"/>
                <w:szCs w:val="28"/>
                <w:lang w:eastAsia="ja-JP"/>
              </w:rPr>
              <w:t> </w:t>
            </w:r>
          </w:p>
        </w:tc>
      </w:tr>
      <w:tr w:rsidR="0071084B" w14:paraId="46A33F74" w14:textId="77777777">
        <w:trPr>
          <w:trHeight w:val="555"/>
        </w:trPr>
        <w:tc>
          <w:tcPr>
            <w:tcW w:w="1080" w:type="dxa"/>
            <w:vMerge/>
            <w:vAlign w:val="center"/>
          </w:tcPr>
          <w:p w14:paraId="4560B012" w14:textId="77777777" w:rsidR="0071084B" w:rsidRDefault="0071084B">
            <w:pPr>
              <w:jc w:val="center"/>
              <w:rPr>
                <w:rFonts w:eastAsia="Calibri"/>
                <w:sz w:val="28"/>
                <w:szCs w:val="28"/>
                <w:lang w:eastAsia="ja-JP"/>
              </w:rPr>
            </w:pPr>
          </w:p>
        </w:tc>
        <w:tc>
          <w:tcPr>
            <w:tcW w:w="1614" w:type="dxa"/>
            <w:vMerge/>
            <w:vAlign w:val="center"/>
          </w:tcPr>
          <w:p w14:paraId="294F7AF5" w14:textId="77777777" w:rsidR="0071084B" w:rsidRDefault="0071084B">
            <w:pPr>
              <w:rPr>
                <w:rFonts w:eastAsia="Calibri"/>
                <w:b/>
                <w:bCs/>
                <w:sz w:val="28"/>
                <w:szCs w:val="28"/>
                <w:lang w:eastAsia="ja-JP"/>
              </w:rPr>
            </w:pPr>
          </w:p>
        </w:tc>
        <w:tc>
          <w:tcPr>
            <w:tcW w:w="3685" w:type="dxa"/>
            <w:noWrap/>
            <w:vAlign w:val="center"/>
          </w:tcPr>
          <w:p w14:paraId="692CC95D" w14:textId="77777777" w:rsidR="0071084B" w:rsidRDefault="00D809C4">
            <w:pPr>
              <w:rPr>
                <w:rFonts w:eastAsia="Calibri"/>
                <w:sz w:val="28"/>
                <w:szCs w:val="28"/>
                <w:lang w:eastAsia="ja-JP"/>
              </w:rPr>
            </w:pPr>
            <w:r>
              <w:rPr>
                <w:rFonts w:eastAsia="Calibri"/>
                <w:sz w:val="28"/>
                <w:szCs w:val="28"/>
                <w:lang w:eastAsia="ja-JP"/>
              </w:rPr>
              <w:t>Bài 12: Kh</w:t>
            </w:r>
            <w:r>
              <w:rPr>
                <w:rFonts w:eastAsia="Calibri"/>
                <w:sz w:val="28"/>
                <w:szCs w:val="28"/>
                <w:lang w:eastAsia="ja-JP"/>
              </w:rPr>
              <w:t>ở</w:t>
            </w:r>
            <w:r>
              <w:rPr>
                <w:rFonts w:eastAsia="Calibri"/>
                <w:sz w:val="28"/>
                <w:szCs w:val="28"/>
                <w:lang w:eastAsia="ja-JP"/>
              </w:rPr>
              <w:t>i nghĩa Lam Sơn và Tri</w:t>
            </w:r>
            <w:r>
              <w:rPr>
                <w:rFonts w:eastAsia="Calibri"/>
                <w:sz w:val="28"/>
                <w:szCs w:val="28"/>
                <w:lang w:eastAsia="ja-JP"/>
              </w:rPr>
              <w:t>ề</w:t>
            </w:r>
            <w:r>
              <w:rPr>
                <w:rFonts w:eastAsia="Calibri"/>
                <w:sz w:val="28"/>
                <w:szCs w:val="28"/>
                <w:lang w:eastAsia="ja-JP"/>
              </w:rPr>
              <w:t>u H</w:t>
            </w:r>
            <w:r>
              <w:rPr>
                <w:rFonts w:eastAsia="Calibri"/>
                <w:sz w:val="28"/>
                <w:szCs w:val="28"/>
                <w:lang w:eastAsia="ja-JP"/>
              </w:rPr>
              <w:t>ậ</w:t>
            </w:r>
            <w:r>
              <w:rPr>
                <w:rFonts w:eastAsia="Calibri"/>
                <w:sz w:val="28"/>
                <w:szCs w:val="28"/>
                <w:lang w:eastAsia="ja-JP"/>
              </w:rPr>
              <w:t>u Lê (Ti</w:t>
            </w:r>
            <w:r>
              <w:rPr>
                <w:rFonts w:eastAsia="Calibri"/>
                <w:sz w:val="28"/>
                <w:szCs w:val="28"/>
                <w:lang w:eastAsia="ja-JP"/>
              </w:rPr>
              <w:t>ế</w:t>
            </w:r>
            <w:r>
              <w:rPr>
                <w:rFonts w:eastAsia="Calibri"/>
                <w:sz w:val="28"/>
                <w:szCs w:val="28"/>
                <w:lang w:eastAsia="ja-JP"/>
              </w:rPr>
              <w:t>t 2)</w:t>
            </w:r>
          </w:p>
        </w:tc>
        <w:tc>
          <w:tcPr>
            <w:tcW w:w="1040" w:type="dxa"/>
            <w:vMerge/>
            <w:vAlign w:val="center"/>
          </w:tcPr>
          <w:p w14:paraId="7635F61C" w14:textId="77777777" w:rsidR="0071084B" w:rsidRDefault="0071084B">
            <w:pPr>
              <w:jc w:val="center"/>
              <w:rPr>
                <w:rFonts w:eastAsia="Calibri"/>
                <w:sz w:val="28"/>
                <w:szCs w:val="28"/>
                <w:lang w:eastAsia="ja-JP"/>
              </w:rPr>
            </w:pPr>
          </w:p>
        </w:tc>
        <w:tc>
          <w:tcPr>
            <w:tcW w:w="1149" w:type="dxa"/>
            <w:vAlign w:val="center"/>
          </w:tcPr>
          <w:p w14:paraId="0F2F7DA5" w14:textId="77777777" w:rsidR="0071084B" w:rsidRDefault="00D809C4">
            <w:pPr>
              <w:jc w:val="center"/>
              <w:rPr>
                <w:rFonts w:eastAsia="Calibri"/>
                <w:sz w:val="28"/>
                <w:szCs w:val="28"/>
                <w:lang w:eastAsia="ja-JP"/>
              </w:rPr>
            </w:pPr>
            <w:r>
              <w:rPr>
                <w:rFonts w:eastAsia="Calibri"/>
                <w:sz w:val="28"/>
                <w:szCs w:val="28"/>
                <w:lang w:eastAsia="ja-JP"/>
              </w:rPr>
              <w:t>32</w:t>
            </w:r>
          </w:p>
        </w:tc>
        <w:tc>
          <w:tcPr>
            <w:tcW w:w="1515" w:type="dxa"/>
            <w:noWrap/>
          </w:tcPr>
          <w:p w14:paraId="2BF3E4F4" w14:textId="77777777" w:rsidR="0071084B" w:rsidRDefault="00D809C4">
            <w:pPr>
              <w:rPr>
                <w:rFonts w:eastAsia="Calibri"/>
                <w:sz w:val="28"/>
                <w:szCs w:val="28"/>
                <w:lang w:eastAsia="ja-JP"/>
              </w:rPr>
            </w:pPr>
            <w:r>
              <w:rPr>
                <w:rFonts w:eastAsia="Calibri"/>
                <w:sz w:val="28"/>
                <w:szCs w:val="28"/>
                <w:lang w:eastAsia="ja-JP"/>
              </w:rPr>
              <w:t> </w:t>
            </w:r>
          </w:p>
        </w:tc>
      </w:tr>
      <w:tr w:rsidR="0071084B" w14:paraId="56760970" w14:textId="77777777">
        <w:trPr>
          <w:trHeight w:val="555"/>
        </w:trPr>
        <w:tc>
          <w:tcPr>
            <w:tcW w:w="1080" w:type="dxa"/>
            <w:vMerge w:val="restart"/>
            <w:noWrap/>
            <w:vAlign w:val="center"/>
          </w:tcPr>
          <w:p w14:paraId="7FC624AC" w14:textId="77777777" w:rsidR="0071084B" w:rsidRDefault="00D809C4">
            <w:pPr>
              <w:jc w:val="center"/>
              <w:rPr>
                <w:rFonts w:eastAsia="Calibri"/>
                <w:sz w:val="28"/>
                <w:szCs w:val="28"/>
                <w:lang w:eastAsia="ja-JP"/>
              </w:rPr>
            </w:pPr>
            <w:r>
              <w:rPr>
                <w:rFonts w:eastAsia="Calibri"/>
                <w:sz w:val="28"/>
                <w:szCs w:val="28"/>
                <w:lang w:eastAsia="ja-JP"/>
              </w:rPr>
              <w:t>17</w:t>
            </w:r>
          </w:p>
        </w:tc>
        <w:tc>
          <w:tcPr>
            <w:tcW w:w="1614" w:type="dxa"/>
            <w:vMerge/>
            <w:vAlign w:val="center"/>
          </w:tcPr>
          <w:p w14:paraId="6F79CB06" w14:textId="77777777" w:rsidR="0071084B" w:rsidRDefault="0071084B">
            <w:pPr>
              <w:rPr>
                <w:rFonts w:eastAsia="Calibri"/>
                <w:b/>
                <w:bCs/>
                <w:sz w:val="28"/>
                <w:szCs w:val="28"/>
                <w:lang w:eastAsia="ja-JP"/>
              </w:rPr>
            </w:pPr>
          </w:p>
        </w:tc>
        <w:tc>
          <w:tcPr>
            <w:tcW w:w="3685" w:type="dxa"/>
            <w:noWrap/>
            <w:vAlign w:val="center"/>
          </w:tcPr>
          <w:p w14:paraId="2E6E9ECA" w14:textId="77777777" w:rsidR="0071084B" w:rsidRDefault="00D809C4">
            <w:pPr>
              <w:rPr>
                <w:rFonts w:eastAsia="Calibri"/>
                <w:sz w:val="28"/>
                <w:szCs w:val="28"/>
                <w:lang w:eastAsia="ja-JP"/>
              </w:rPr>
            </w:pPr>
            <w:r>
              <w:rPr>
                <w:rFonts w:eastAsia="Calibri"/>
                <w:sz w:val="28"/>
                <w:szCs w:val="28"/>
                <w:lang w:eastAsia="ja-JP"/>
              </w:rPr>
              <w:t>Bài 12: Kh</w:t>
            </w:r>
            <w:r>
              <w:rPr>
                <w:rFonts w:eastAsia="Calibri"/>
                <w:sz w:val="28"/>
                <w:szCs w:val="28"/>
                <w:lang w:eastAsia="ja-JP"/>
              </w:rPr>
              <w:t>ở</w:t>
            </w:r>
            <w:r>
              <w:rPr>
                <w:rFonts w:eastAsia="Calibri"/>
                <w:sz w:val="28"/>
                <w:szCs w:val="28"/>
                <w:lang w:eastAsia="ja-JP"/>
              </w:rPr>
              <w:t>i nghĩa Lam Sơn và Tri</w:t>
            </w:r>
            <w:r>
              <w:rPr>
                <w:rFonts w:eastAsia="Calibri"/>
                <w:sz w:val="28"/>
                <w:szCs w:val="28"/>
                <w:lang w:eastAsia="ja-JP"/>
              </w:rPr>
              <w:t>ề</w:t>
            </w:r>
            <w:r>
              <w:rPr>
                <w:rFonts w:eastAsia="Calibri"/>
                <w:sz w:val="28"/>
                <w:szCs w:val="28"/>
                <w:lang w:eastAsia="ja-JP"/>
              </w:rPr>
              <w:t>u H</w:t>
            </w:r>
            <w:r>
              <w:rPr>
                <w:rFonts w:eastAsia="Calibri"/>
                <w:sz w:val="28"/>
                <w:szCs w:val="28"/>
                <w:lang w:eastAsia="ja-JP"/>
              </w:rPr>
              <w:t>ậ</w:t>
            </w:r>
            <w:r>
              <w:rPr>
                <w:rFonts w:eastAsia="Calibri"/>
                <w:sz w:val="28"/>
                <w:szCs w:val="28"/>
                <w:lang w:eastAsia="ja-JP"/>
              </w:rPr>
              <w:t>u Lê (Ti</w:t>
            </w:r>
            <w:r>
              <w:rPr>
                <w:rFonts w:eastAsia="Calibri"/>
                <w:sz w:val="28"/>
                <w:szCs w:val="28"/>
                <w:lang w:eastAsia="ja-JP"/>
              </w:rPr>
              <w:t>ế</w:t>
            </w:r>
            <w:r>
              <w:rPr>
                <w:rFonts w:eastAsia="Calibri"/>
                <w:sz w:val="28"/>
                <w:szCs w:val="28"/>
                <w:lang w:eastAsia="ja-JP"/>
              </w:rPr>
              <w:t>t 3)</w:t>
            </w:r>
          </w:p>
        </w:tc>
        <w:tc>
          <w:tcPr>
            <w:tcW w:w="1040" w:type="dxa"/>
            <w:vMerge/>
            <w:noWrap/>
            <w:vAlign w:val="center"/>
          </w:tcPr>
          <w:p w14:paraId="64CE7DBA" w14:textId="77777777" w:rsidR="0071084B" w:rsidRDefault="0071084B">
            <w:pPr>
              <w:jc w:val="center"/>
              <w:rPr>
                <w:rFonts w:eastAsia="Calibri"/>
                <w:sz w:val="28"/>
                <w:szCs w:val="28"/>
                <w:lang w:eastAsia="ja-JP"/>
              </w:rPr>
            </w:pPr>
          </w:p>
        </w:tc>
        <w:tc>
          <w:tcPr>
            <w:tcW w:w="1149" w:type="dxa"/>
            <w:noWrap/>
            <w:vAlign w:val="center"/>
          </w:tcPr>
          <w:p w14:paraId="60BA3A4F" w14:textId="77777777" w:rsidR="0071084B" w:rsidRDefault="00D809C4">
            <w:pPr>
              <w:jc w:val="center"/>
              <w:rPr>
                <w:rFonts w:eastAsia="Calibri"/>
                <w:sz w:val="28"/>
                <w:szCs w:val="28"/>
                <w:lang w:eastAsia="ja-JP"/>
              </w:rPr>
            </w:pPr>
            <w:r>
              <w:rPr>
                <w:rFonts w:eastAsia="Calibri"/>
                <w:sz w:val="28"/>
                <w:szCs w:val="28"/>
                <w:lang w:eastAsia="ja-JP"/>
              </w:rPr>
              <w:t>33</w:t>
            </w:r>
          </w:p>
        </w:tc>
        <w:tc>
          <w:tcPr>
            <w:tcW w:w="1515" w:type="dxa"/>
            <w:noWrap/>
          </w:tcPr>
          <w:p w14:paraId="635BDE8F" w14:textId="77777777" w:rsidR="0071084B" w:rsidRDefault="00D809C4">
            <w:pPr>
              <w:rPr>
                <w:rFonts w:eastAsia="Calibri"/>
                <w:sz w:val="28"/>
                <w:szCs w:val="28"/>
                <w:lang w:eastAsia="ja-JP"/>
              </w:rPr>
            </w:pPr>
            <w:r>
              <w:rPr>
                <w:rFonts w:eastAsia="Calibri"/>
                <w:sz w:val="28"/>
                <w:szCs w:val="28"/>
                <w:lang w:eastAsia="ja-JP"/>
              </w:rPr>
              <w:t> </w:t>
            </w:r>
            <w:r>
              <w:rPr>
                <w:sz w:val="28"/>
                <w:szCs w:val="28"/>
              </w:rPr>
              <w:t xml:space="preserve">Mục 2, câu chuyện </w:t>
            </w:r>
            <w:r>
              <w:rPr>
                <w:sz w:val="28"/>
                <w:szCs w:val="28"/>
              </w:rPr>
              <w:lastRenderedPageBreak/>
              <w:t>lịch sử Vụ Bản (Ninh Bình)</w:t>
            </w:r>
          </w:p>
        </w:tc>
      </w:tr>
      <w:tr w:rsidR="0071084B" w14:paraId="4696459A" w14:textId="77777777">
        <w:trPr>
          <w:trHeight w:val="426"/>
        </w:trPr>
        <w:tc>
          <w:tcPr>
            <w:tcW w:w="1080" w:type="dxa"/>
            <w:vMerge/>
            <w:vAlign w:val="center"/>
          </w:tcPr>
          <w:p w14:paraId="0954E056" w14:textId="77777777" w:rsidR="0071084B" w:rsidRDefault="0071084B">
            <w:pPr>
              <w:jc w:val="center"/>
              <w:rPr>
                <w:rFonts w:eastAsia="Calibri"/>
                <w:sz w:val="28"/>
                <w:szCs w:val="28"/>
                <w:lang w:eastAsia="ja-JP"/>
              </w:rPr>
            </w:pPr>
          </w:p>
        </w:tc>
        <w:tc>
          <w:tcPr>
            <w:tcW w:w="1614" w:type="dxa"/>
            <w:vMerge/>
            <w:vAlign w:val="center"/>
          </w:tcPr>
          <w:p w14:paraId="182F0422" w14:textId="77777777" w:rsidR="0071084B" w:rsidRDefault="0071084B">
            <w:pPr>
              <w:rPr>
                <w:rFonts w:eastAsia="Calibri"/>
                <w:b/>
                <w:bCs/>
                <w:sz w:val="28"/>
                <w:szCs w:val="28"/>
                <w:lang w:eastAsia="ja-JP"/>
              </w:rPr>
            </w:pPr>
          </w:p>
        </w:tc>
        <w:tc>
          <w:tcPr>
            <w:tcW w:w="3685" w:type="dxa"/>
            <w:noWrap/>
            <w:vAlign w:val="center"/>
          </w:tcPr>
          <w:p w14:paraId="5EBE4B5D" w14:textId="77777777" w:rsidR="0071084B" w:rsidRDefault="00D809C4">
            <w:pPr>
              <w:rPr>
                <w:rFonts w:eastAsia="Calibri"/>
                <w:sz w:val="28"/>
                <w:szCs w:val="28"/>
                <w:lang w:val="vi-VN" w:eastAsia="ja-JP"/>
              </w:rPr>
            </w:pPr>
            <w:r>
              <w:rPr>
                <w:rFonts w:eastAsia="Calibri"/>
                <w:sz w:val="28"/>
                <w:szCs w:val="28"/>
                <w:lang w:val="vi-VN" w:eastAsia="ja-JP"/>
              </w:rPr>
              <w:t>Ôn t</w:t>
            </w:r>
            <w:r>
              <w:rPr>
                <w:rFonts w:eastAsia="Calibri"/>
                <w:sz w:val="28"/>
                <w:szCs w:val="28"/>
                <w:lang w:val="vi-VN" w:eastAsia="ja-JP"/>
              </w:rPr>
              <w:t>ậ</w:t>
            </w:r>
            <w:r>
              <w:rPr>
                <w:rFonts w:eastAsia="Calibri"/>
                <w:sz w:val="28"/>
                <w:szCs w:val="28"/>
                <w:lang w:val="vi-VN" w:eastAsia="ja-JP"/>
              </w:rPr>
              <w:t>p cu</w:t>
            </w:r>
            <w:r>
              <w:rPr>
                <w:rFonts w:eastAsia="Calibri"/>
                <w:sz w:val="28"/>
                <w:szCs w:val="28"/>
                <w:lang w:val="vi-VN" w:eastAsia="ja-JP"/>
              </w:rPr>
              <w:t>ố</w:t>
            </w:r>
            <w:r>
              <w:rPr>
                <w:rFonts w:eastAsia="Calibri"/>
                <w:sz w:val="28"/>
                <w:szCs w:val="28"/>
                <w:lang w:val="vi-VN" w:eastAsia="ja-JP"/>
              </w:rPr>
              <w:t>i HKI</w:t>
            </w:r>
          </w:p>
        </w:tc>
        <w:tc>
          <w:tcPr>
            <w:tcW w:w="1040" w:type="dxa"/>
            <w:noWrap/>
            <w:vAlign w:val="center"/>
          </w:tcPr>
          <w:p w14:paraId="455E25C5" w14:textId="77777777" w:rsidR="0071084B" w:rsidRDefault="00D809C4">
            <w:pPr>
              <w:jc w:val="center"/>
              <w:rPr>
                <w:rFonts w:eastAsia="Calibri"/>
                <w:sz w:val="28"/>
                <w:szCs w:val="28"/>
                <w:lang w:eastAsia="ja-JP"/>
              </w:rPr>
            </w:pPr>
            <w:r>
              <w:rPr>
                <w:rFonts w:eastAsia="Calibri"/>
                <w:sz w:val="28"/>
                <w:szCs w:val="28"/>
                <w:lang w:eastAsia="ja-JP"/>
              </w:rPr>
              <w:t>1 ti</w:t>
            </w:r>
            <w:r>
              <w:rPr>
                <w:rFonts w:eastAsia="Calibri"/>
                <w:sz w:val="28"/>
                <w:szCs w:val="28"/>
                <w:lang w:eastAsia="ja-JP"/>
              </w:rPr>
              <w:t>ế</w:t>
            </w:r>
            <w:r>
              <w:rPr>
                <w:rFonts w:eastAsia="Calibri"/>
                <w:sz w:val="28"/>
                <w:szCs w:val="28"/>
                <w:lang w:eastAsia="ja-JP"/>
              </w:rPr>
              <w:t>t</w:t>
            </w:r>
          </w:p>
        </w:tc>
        <w:tc>
          <w:tcPr>
            <w:tcW w:w="1149" w:type="dxa"/>
            <w:vAlign w:val="center"/>
          </w:tcPr>
          <w:p w14:paraId="47DBE17D" w14:textId="77777777" w:rsidR="0071084B" w:rsidRDefault="00D809C4">
            <w:pPr>
              <w:jc w:val="center"/>
              <w:rPr>
                <w:rFonts w:eastAsia="Calibri"/>
                <w:sz w:val="28"/>
                <w:szCs w:val="28"/>
                <w:lang w:val="vi-VN" w:eastAsia="ja-JP"/>
              </w:rPr>
            </w:pPr>
            <w:r>
              <w:rPr>
                <w:rFonts w:eastAsia="Calibri"/>
                <w:sz w:val="28"/>
                <w:szCs w:val="28"/>
                <w:lang w:val="vi-VN" w:eastAsia="ja-JP"/>
              </w:rPr>
              <w:t>34</w:t>
            </w:r>
          </w:p>
        </w:tc>
        <w:tc>
          <w:tcPr>
            <w:tcW w:w="1515" w:type="dxa"/>
            <w:noWrap/>
          </w:tcPr>
          <w:p w14:paraId="596659F7" w14:textId="77777777" w:rsidR="0071084B" w:rsidRDefault="00D809C4">
            <w:pPr>
              <w:rPr>
                <w:rFonts w:eastAsia="Calibri"/>
                <w:sz w:val="28"/>
                <w:szCs w:val="28"/>
                <w:lang w:eastAsia="ja-JP"/>
              </w:rPr>
            </w:pPr>
            <w:r>
              <w:rPr>
                <w:rFonts w:eastAsia="Calibri"/>
                <w:sz w:val="28"/>
                <w:szCs w:val="28"/>
                <w:lang w:eastAsia="ja-JP"/>
              </w:rPr>
              <w:t> </w:t>
            </w:r>
          </w:p>
        </w:tc>
      </w:tr>
      <w:tr w:rsidR="0071084B" w14:paraId="226AF3DA" w14:textId="77777777">
        <w:trPr>
          <w:trHeight w:val="419"/>
        </w:trPr>
        <w:tc>
          <w:tcPr>
            <w:tcW w:w="1080" w:type="dxa"/>
            <w:vMerge w:val="restart"/>
            <w:noWrap/>
            <w:vAlign w:val="center"/>
          </w:tcPr>
          <w:p w14:paraId="0DF8FBDE" w14:textId="77777777" w:rsidR="0071084B" w:rsidRDefault="00D809C4">
            <w:pPr>
              <w:jc w:val="center"/>
              <w:rPr>
                <w:rFonts w:eastAsia="Calibri"/>
                <w:sz w:val="28"/>
                <w:szCs w:val="28"/>
                <w:lang w:eastAsia="ja-JP"/>
              </w:rPr>
            </w:pPr>
            <w:r>
              <w:rPr>
                <w:rFonts w:eastAsia="Calibri"/>
                <w:sz w:val="28"/>
                <w:szCs w:val="28"/>
                <w:lang w:eastAsia="ja-JP"/>
              </w:rPr>
              <w:t>18</w:t>
            </w:r>
          </w:p>
        </w:tc>
        <w:tc>
          <w:tcPr>
            <w:tcW w:w="1614" w:type="dxa"/>
            <w:vMerge/>
            <w:vAlign w:val="center"/>
          </w:tcPr>
          <w:p w14:paraId="23E31BBD" w14:textId="77777777" w:rsidR="0071084B" w:rsidRDefault="0071084B">
            <w:pPr>
              <w:rPr>
                <w:rFonts w:eastAsia="Calibri"/>
                <w:b/>
                <w:bCs/>
                <w:sz w:val="28"/>
                <w:szCs w:val="28"/>
                <w:lang w:eastAsia="ja-JP"/>
              </w:rPr>
            </w:pPr>
          </w:p>
        </w:tc>
        <w:tc>
          <w:tcPr>
            <w:tcW w:w="3685" w:type="dxa"/>
            <w:noWrap/>
            <w:vAlign w:val="center"/>
          </w:tcPr>
          <w:p w14:paraId="5AABDBF4" w14:textId="77777777" w:rsidR="0071084B" w:rsidRDefault="00D809C4">
            <w:pPr>
              <w:rPr>
                <w:rFonts w:eastAsia="Calibri"/>
                <w:sz w:val="28"/>
                <w:szCs w:val="28"/>
                <w:lang w:eastAsia="ja-JP"/>
              </w:rPr>
            </w:pPr>
            <w:r>
              <w:rPr>
                <w:rFonts w:eastAsia="Calibri"/>
                <w:sz w:val="28"/>
                <w:szCs w:val="28"/>
                <w:lang w:eastAsia="ja-JP"/>
              </w:rPr>
              <w:t>Ki</w:t>
            </w:r>
            <w:r>
              <w:rPr>
                <w:rFonts w:eastAsia="Calibri"/>
                <w:sz w:val="28"/>
                <w:szCs w:val="28"/>
                <w:lang w:eastAsia="ja-JP"/>
              </w:rPr>
              <w:t>ể</w:t>
            </w:r>
            <w:r>
              <w:rPr>
                <w:rFonts w:eastAsia="Calibri"/>
                <w:sz w:val="28"/>
                <w:szCs w:val="28"/>
                <w:lang w:eastAsia="ja-JP"/>
              </w:rPr>
              <w:t>m tra và đánh giá cu</w:t>
            </w:r>
            <w:r>
              <w:rPr>
                <w:rFonts w:eastAsia="Calibri"/>
                <w:sz w:val="28"/>
                <w:szCs w:val="28"/>
                <w:lang w:eastAsia="ja-JP"/>
              </w:rPr>
              <w:t>ố</w:t>
            </w:r>
            <w:r>
              <w:rPr>
                <w:rFonts w:eastAsia="Calibri"/>
                <w:sz w:val="28"/>
                <w:szCs w:val="28"/>
                <w:lang w:eastAsia="ja-JP"/>
              </w:rPr>
              <w:t>i h</w:t>
            </w:r>
            <w:r>
              <w:rPr>
                <w:rFonts w:eastAsia="Calibri"/>
                <w:sz w:val="28"/>
                <w:szCs w:val="28"/>
                <w:lang w:eastAsia="ja-JP"/>
              </w:rPr>
              <w:t>ọ</w:t>
            </w:r>
            <w:r>
              <w:rPr>
                <w:rFonts w:eastAsia="Calibri"/>
                <w:sz w:val="28"/>
                <w:szCs w:val="28"/>
                <w:lang w:eastAsia="ja-JP"/>
              </w:rPr>
              <w:t>c kì I</w:t>
            </w:r>
          </w:p>
        </w:tc>
        <w:tc>
          <w:tcPr>
            <w:tcW w:w="1040" w:type="dxa"/>
            <w:vAlign w:val="center"/>
          </w:tcPr>
          <w:p w14:paraId="0E22059F" w14:textId="77777777" w:rsidR="0071084B" w:rsidRDefault="00D809C4">
            <w:pPr>
              <w:jc w:val="center"/>
              <w:rPr>
                <w:rFonts w:eastAsia="Calibri"/>
                <w:sz w:val="28"/>
                <w:szCs w:val="28"/>
                <w:lang w:eastAsia="ja-JP"/>
              </w:rPr>
            </w:pPr>
            <w:r>
              <w:rPr>
                <w:rFonts w:eastAsia="Calibri"/>
                <w:sz w:val="28"/>
                <w:szCs w:val="28"/>
                <w:lang w:eastAsia="ja-JP"/>
              </w:rPr>
              <w:t>1 ti</w:t>
            </w:r>
            <w:r>
              <w:rPr>
                <w:rFonts w:eastAsia="Calibri"/>
                <w:sz w:val="28"/>
                <w:szCs w:val="28"/>
                <w:lang w:eastAsia="ja-JP"/>
              </w:rPr>
              <w:t>ế</w:t>
            </w:r>
            <w:r>
              <w:rPr>
                <w:rFonts w:eastAsia="Calibri"/>
                <w:sz w:val="28"/>
                <w:szCs w:val="28"/>
                <w:lang w:eastAsia="ja-JP"/>
              </w:rPr>
              <w:t>t</w:t>
            </w:r>
          </w:p>
        </w:tc>
        <w:tc>
          <w:tcPr>
            <w:tcW w:w="1149" w:type="dxa"/>
            <w:noWrap/>
            <w:vAlign w:val="center"/>
          </w:tcPr>
          <w:p w14:paraId="4A3E6068" w14:textId="77777777" w:rsidR="0071084B" w:rsidRDefault="00D809C4">
            <w:pPr>
              <w:jc w:val="center"/>
              <w:rPr>
                <w:rFonts w:eastAsia="Calibri"/>
                <w:sz w:val="28"/>
                <w:szCs w:val="28"/>
                <w:lang w:eastAsia="ja-JP"/>
              </w:rPr>
            </w:pPr>
            <w:r>
              <w:rPr>
                <w:rFonts w:eastAsia="Calibri"/>
                <w:sz w:val="28"/>
                <w:szCs w:val="28"/>
                <w:lang w:eastAsia="ja-JP"/>
              </w:rPr>
              <w:t>35</w:t>
            </w:r>
          </w:p>
        </w:tc>
        <w:tc>
          <w:tcPr>
            <w:tcW w:w="1515" w:type="dxa"/>
            <w:noWrap/>
          </w:tcPr>
          <w:p w14:paraId="56053FBC" w14:textId="77777777" w:rsidR="0071084B" w:rsidRDefault="00D809C4">
            <w:pPr>
              <w:rPr>
                <w:rFonts w:eastAsia="Calibri"/>
                <w:sz w:val="28"/>
                <w:szCs w:val="28"/>
                <w:lang w:eastAsia="ja-JP"/>
              </w:rPr>
            </w:pPr>
            <w:r>
              <w:rPr>
                <w:rFonts w:eastAsia="Calibri"/>
                <w:sz w:val="28"/>
                <w:szCs w:val="28"/>
                <w:lang w:eastAsia="ja-JP"/>
              </w:rPr>
              <w:t> </w:t>
            </w:r>
          </w:p>
        </w:tc>
      </w:tr>
      <w:tr w:rsidR="0071084B" w14:paraId="44EB9227" w14:textId="77777777">
        <w:trPr>
          <w:trHeight w:val="555"/>
        </w:trPr>
        <w:tc>
          <w:tcPr>
            <w:tcW w:w="1080" w:type="dxa"/>
            <w:vMerge/>
            <w:vAlign w:val="center"/>
          </w:tcPr>
          <w:p w14:paraId="7C19C2E4" w14:textId="77777777" w:rsidR="0071084B" w:rsidRDefault="0071084B">
            <w:pPr>
              <w:jc w:val="center"/>
              <w:rPr>
                <w:rFonts w:eastAsia="Calibri"/>
                <w:sz w:val="28"/>
                <w:szCs w:val="28"/>
                <w:lang w:eastAsia="ja-JP"/>
              </w:rPr>
            </w:pPr>
          </w:p>
        </w:tc>
        <w:tc>
          <w:tcPr>
            <w:tcW w:w="1614" w:type="dxa"/>
            <w:vMerge/>
            <w:vAlign w:val="center"/>
          </w:tcPr>
          <w:p w14:paraId="035696B9" w14:textId="77777777" w:rsidR="0071084B" w:rsidRDefault="0071084B">
            <w:pPr>
              <w:rPr>
                <w:rFonts w:eastAsia="Calibri"/>
                <w:b/>
                <w:bCs/>
                <w:sz w:val="28"/>
                <w:szCs w:val="28"/>
                <w:lang w:eastAsia="ja-JP"/>
              </w:rPr>
            </w:pPr>
          </w:p>
        </w:tc>
        <w:tc>
          <w:tcPr>
            <w:tcW w:w="3685" w:type="dxa"/>
            <w:noWrap/>
            <w:vAlign w:val="center"/>
          </w:tcPr>
          <w:p w14:paraId="2BE0EE48" w14:textId="77777777" w:rsidR="0071084B" w:rsidRDefault="00D809C4">
            <w:pPr>
              <w:rPr>
                <w:rFonts w:eastAsia="Calibri"/>
                <w:sz w:val="28"/>
                <w:szCs w:val="28"/>
                <w:lang w:eastAsia="ja-JP"/>
              </w:rPr>
            </w:pPr>
            <w:r>
              <w:rPr>
                <w:rFonts w:eastAsia="Calibri"/>
                <w:sz w:val="28"/>
                <w:szCs w:val="28"/>
                <w:lang w:eastAsia="ja-JP"/>
              </w:rPr>
              <w:t>Bài 13: Tri</w:t>
            </w:r>
            <w:r>
              <w:rPr>
                <w:rFonts w:eastAsia="Calibri"/>
                <w:sz w:val="28"/>
                <w:szCs w:val="28"/>
                <w:lang w:eastAsia="ja-JP"/>
              </w:rPr>
              <w:t>ề</w:t>
            </w:r>
            <w:r>
              <w:rPr>
                <w:rFonts w:eastAsia="Calibri"/>
                <w:sz w:val="28"/>
                <w:szCs w:val="28"/>
                <w:lang w:eastAsia="ja-JP"/>
              </w:rPr>
              <w:t>u Nguy</w:t>
            </w:r>
            <w:r>
              <w:rPr>
                <w:rFonts w:eastAsia="Calibri"/>
                <w:sz w:val="28"/>
                <w:szCs w:val="28"/>
                <w:lang w:eastAsia="ja-JP"/>
              </w:rPr>
              <w:t>ễ</w:t>
            </w:r>
            <w:r>
              <w:rPr>
                <w:rFonts w:eastAsia="Calibri"/>
                <w:sz w:val="28"/>
                <w:szCs w:val="28"/>
                <w:lang w:eastAsia="ja-JP"/>
              </w:rPr>
              <w:t>n (Ti</w:t>
            </w:r>
            <w:r>
              <w:rPr>
                <w:rFonts w:eastAsia="Calibri"/>
                <w:sz w:val="28"/>
                <w:szCs w:val="28"/>
                <w:lang w:eastAsia="ja-JP"/>
              </w:rPr>
              <w:t>ế</w:t>
            </w:r>
            <w:r>
              <w:rPr>
                <w:rFonts w:eastAsia="Calibri"/>
                <w:sz w:val="28"/>
                <w:szCs w:val="28"/>
                <w:lang w:eastAsia="ja-JP"/>
              </w:rPr>
              <w:t>t 1)</w:t>
            </w:r>
          </w:p>
        </w:tc>
        <w:tc>
          <w:tcPr>
            <w:tcW w:w="1040" w:type="dxa"/>
            <w:vMerge w:val="restart"/>
            <w:vAlign w:val="center"/>
          </w:tcPr>
          <w:p w14:paraId="6F220709" w14:textId="77777777" w:rsidR="0071084B" w:rsidRDefault="00D809C4">
            <w:pPr>
              <w:jc w:val="center"/>
              <w:rPr>
                <w:rFonts w:eastAsia="Calibri"/>
                <w:sz w:val="28"/>
                <w:szCs w:val="28"/>
                <w:lang w:eastAsia="ja-JP"/>
              </w:rPr>
            </w:pPr>
            <w:r>
              <w:rPr>
                <w:rFonts w:eastAsia="Calibri"/>
                <w:sz w:val="28"/>
                <w:szCs w:val="28"/>
                <w:lang w:eastAsia="ja-JP"/>
              </w:rPr>
              <w:t>3 ti</w:t>
            </w:r>
            <w:r>
              <w:rPr>
                <w:rFonts w:eastAsia="Calibri"/>
                <w:sz w:val="28"/>
                <w:szCs w:val="28"/>
                <w:lang w:eastAsia="ja-JP"/>
              </w:rPr>
              <w:t>ế</w:t>
            </w:r>
            <w:r>
              <w:rPr>
                <w:rFonts w:eastAsia="Calibri"/>
                <w:sz w:val="28"/>
                <w:szCs w:val="28"/>
                <w:lang w:eastAsia="ja-JP"/>
              </w:rPr>
              <w:t>t</w:t>
            </w:r>
          </w:p>
        </w:tc>
        <w:tc>
          <w:tcPr>
            <w:tcW w:w="1149" w:type="dxa"/>
            <w:vAlign w:val="center"/>
          </w:tcPr>
          <w:p w14:paraId="0774DE08" w14:textId="77777777" w:rsidR="0071084B" w:rsidRDefault="00D809C4">
            <w:pPr>
              <w:jc w:val="center"/>
              <w:rPr>
                <w:rFonts w:eastAsia="Calibri"/>
                <w:sz w:val="28"/>
                <w:szCs w:val="28"/>
                <w:lang w:eastAsia="ja-JP"/>
              </w:rPr>
            </w:pPr>
            <w:r>
              <w:rPr>
                <w:rFonts w:eastAsia="Calibri"/>
                <w:sz w:val="28"/>
                <w:szCs w:val="28"/>
                <w:lang w:eastAsia="ja-JP"/>
              </w:rPr>
              <w:t>36</w:t>
            </w:r>
          </w:p>
        </w:tc>
        <w:tc>
          <w:tcPr>
            <w:tcW w:w="1515" w:type="dxa"/>
            <w:noWrap/>
          </w:tcPr>
          <w:p w14:paraId="297692D4" w14:textId="77777777" w:rsidR="0071084B" w:rsidRDefault="00D809C4">
            <w:pPr>
              <w:rPr>
                <w:rFonts w:eastAsia="Calibri"/>
                <w:sz w:val="28"/>
                <w:szCs w:val="28"/>
                <w:lang w:eastAsia="ja-JP"/>
              </w:rPr>
            </w:pPr>
            <w:r>
              <w:rPr>
                <w:rFonts w:eastAsia="Calibri"/>
                <w:sz w:val="28"/>
                <w:szCs w:val="28"/>
                <w:lang w:eastAsia="ja-JP"/>
              </w:rPr>
              <w:t> </w:t>
            </w:r>
            <w:r>
              <w:rPr>
                <w:sz w:val="28"/>
                <w:szCs w:val="28"/>
              </w:rPr>
              <w:t>- Mục 1 a, trang 58 câu chuyện lịch sử: Tiền Hải (Hưng Yên)</w:t>
            </w:r>
          </w:p>
        </w:tc>
      </w:tr>
      <w:tr w:rsidR="0071084B" w14:paraId="6355D08A" w14:textId="77777777">
        <w:trPr>
          <w:trHeight w:val="555"/>
        </w:trPr>
        <w:tc>
          <w:tcPr>
            <w:tcW w:w="1080" w:type="dxa"/>
            <w:vMerge w:val="restart"/>
            <w:noWrap/>
            <w:vAlign w:val="center"/>
          </w:tcPr>
          <w:p w14:paraId="1C52B26B" w14:textId="77777777" w:rsidR="0071084B" w:rsidRDefault="00D809C4">
            <w:pPr>
              <w:jc w:val="center"/>
              <w:rPr>
                <w:rFonts w:eastAsia="Calibri"/>
                <w:sz w:val="28"/>
                <w:szCs w:val="28"/>
                <w:lang w:eastAsia="ja-JP"/>
              </w:rPr>
            </w:pPr>
            <w:r>
              <w:rPr>
                <w:rFonts w:eastAsia="Calibri"/>
                <w:sz w:val="28"/>
                <w:szCs w:val="28"/>
                <w:lang w:eastAsia="ja-JP"/>
              </w:rPr>
              <w:t>19</w:t>
            </w:r>
          </w:p>
        </w:tc>
        <w:tc>
          <w:tcPr>
            <w:tcW w:w="1614" w:type="dxa"/>
            <w:vMerge/>
            <w:vAlign w:val="center"/>
          </w:tcPr>
          <w:p w14:paraId="2B937AF4" w14:textId="77777777" w:rsidR="0071084B" w:rsidRDefault="0071084B">
            <w:pPr>
              <w:rPr>
                <w:rFonts w:eastAsia="Calibri"/>
                <w:b/>
                <w:bCs/>
                <w:sz w:val="28"/>
                <w:szCs w:val="28"/>
                <w:lang w:eastAsia="ja-JP"/>
              </w:rPr>
            </w:pPr>
          </w:p>
        </w:tc>
        <w:tc>
          <w:tcPr>
            <w:tcW w:w="3685" w:type="dxa"/>
            <w:noWrap/>
            <w:vAlign w:val="center"/>
          </w:tcPr>
          <w:p w14:paraId="53E0B270" w14:textId="77777777" w:rsidR="0071084B" w:rsidRDefault="00D809C4">
            <w:pPr>
              <w:rPr>
                <w:rFonts w:eastAsia="Calibri"/>
                <w:sz w:val="28"/>
                <w:szCs w:val="28"/>
                <w:lang w:eastAsia="ja-JP"/>
              </w:rPr>
            </w:pPr>
            <w:r>
              <w:rPr>
                <w:rFonts w:eastAsia="Calibri"/>
                <w:sz w:val="28"/>
                <w:szCs w:val="28"/>
                <w:lang w:eastAsia="ja-JP"/>
              </w:rPr>
              <w:t xml:space="preserve"> Bài 13: Tri</w:t>
            </w:r>
            <w:r>
              <w:rPr>
                <w:rFonts w:eastAsia="Calibri"/>
                <w:sz w:val="28"/>
                <w:szCs w:val="28"/>
                <w:lang w:eastAsia="ja-JP"/>
              </w:rPr>
              <w:t>ề</w:t>
            </w:r>
            <w:r>
              <w:rPr>
                <w:rFonts w:eastAsia="Calibri"/>
                <w:sz w:val="28"/>
                <w:szCs w:val="28"/>
                <w:lang w:eastAsia="ja-JP"/>
              </w:rPr>
              <w:t>u Nguy</w:t>
            </w:r>
            <w:r>
              <w:rPr>
                <w:rFonts w:eastAsia="Calibri"/>
                <w:sz w:val="28"/>
                <w:szCs w:val="28"/>
                <w:lang w:eastAsia="ja-JP"/>
              </w:rPr>
              <w:t>ễ</w:t>
            </w:r>
            <w:r>
              <w:rPr>
                <w:rFonts w:eastAsia="Calibri"/>
                <w:sz w:val="28"/>
                <w:szCs w:val="28"/>
                <w:lang w:eastAsia="ja-JP"/>
              </w:rPr>
              <w:t>n (Ti</w:t>
            </w:r>
            <w:r>
              <w:rPr>
                <w:rFonts w:eastAsia="Calibri"/>
                <w:sz w:val="28"/>
                <w:szCs w:val="28"/>
                <w:lang w:eastAsia="ja-JP"/>
              </w:rPr>
              <w:t>ế</w:t>
            </w:r>
            <w:r>
              <w:rPr>
                <w:rFonts w:eastAsia="Calibri"/>
                <w:sz w:val="28"/>
                <w:szCs w:val="28"/>
                <w:lang w:eastAsia="ja-JP"/>
              </w:rPr>
              <w:t>t 2)</w:t>
            </w:r>
          </w:p>
        </w:tc>
        <w:tc>
          <w:tcPr>
            <w:tcW w:w="1040" w:type="dxa"/>
            <w:vMerge/>
            <w:vAlign w:val="center"/>
          </w:tcPr>
          <w:p w14:paraId="6E2A5DAF" w14:textId="77777777" w:rsidR="0071084B" w:rsidRDefault="0071084B">
            <w:pPr>
              <w:jc w:val="center"/>
              <w:rPr>
                <w:rFonts w:eastAsia="Calibri"/>
                <w:sz w:val="28"/>
                <w:szCs w:val="28"/>
                <w:lang w:eastAsia="ja-JP"/>
              </w:rPr>
            </w:pPr>
          </w:p>
        </w:tc>
        <w:tc>
          <w:tcPr>
            <w:tcW w:w="1149" w:type="dxa"/>
            <w:noWrap/>
            <w:vAlign w:val="center"/>
          </w:tcPr>
          <w:p w14:paraId="6A58EB19" w14:textId="77777777" w:rsidR="0071084B" w:rsidRDefault="00D809C4">
            <w:pPr>
              <w:jc w:val="center"/>
              <w:rPr>
                <w:rFonts w:eastAsia="Calibri"/>
                <w:sz w:val="28"/>
                <w:szCs w:val="28"/>
                <w:lang w:eastAsia="ja-JP"/>
              </w:rPr>
            </w:pPr>
            <w:r>
              <w:rPr>
                <w:rFonts w:eastAsia="Calibri"/>
                <w:sz w:val="28"/>
                <w:szCs w:val="28"/>
                <w:lang w:eastAsia="ja-JP"/>
              </w:rPr>
              <w:t>37</w:t>
            </w:r>
          </w:p>
        </w:tc>
        <w:tc>
          <w:tcPr>
            <w:tcW w:w="1515" w:type="dxa"/>
            <w:noWrap/>
          </w:tcPr>
          <w:p w14:paraId="704006E7" w14:textId="77777777" w:rsidR="0071084B" w:rsidRDefault="00D809C4">
            <w:pPr>
              <w:rPr>
                <w:rFonts w:eastAsia="Calibri"/>
                <w:sz w:val="28"/>
                <w:szCs w:val="28"/>
                <w:lang w:eastAsia="ja-JP"/>
              </w:rPr>
            </w:pPr>
            <w:r>
              <w:rPr>
                <w:rFonts w:eastAsia="Calibri"/>
                <w:sz w:val="28"/>
                <w:szCs w:val="28"/>
                <w:lang w:eastAsia="ja-JP"/>
              </w:rPr>
              <w:t> </w:t>
            </w:r>
          </w:p>
        </w:tc>
      </w:tr>
      <w:tr w:rsidR="0071084B" w14:paraId="53CBD6A9" w14:textId="77777777">
        <w:trPr>
          <w:trHeight w:val="555"/>
        </w:trPr>
        <w:tc>
          <w:tcPr>
            <w:tcW w:w="1080" w:type="dxa"/>
            <w:vMerge/>
            <w:vAlign w:val="center"/>
          </w:tcPr>
          <w:p w14:paraId="6E2E2B73" w14:textId="77777777" w:rsidR="0071084B" w:rsidRDefault="0071084B">
            <w:pPr>
              <w:jc w:val="center"/>
              <w:rPr>
                <w:rFonts w:eastAsia="Calibri"/>
                <w:sz w:val="28"/>
                <w:szCs w:val="28"/>
                <w:lang w:eastAsia="ja-JP"/>
              </w:rPr>
            </w:pPr>
          </w:p>
        </w:tc>
        <w:tc>
          <w:tcPr>
            <w:tcW w:w="1614" w:type="dxa"/>
            <w:vMerge/>
            <w:vAlign w:val="center"/>
          </w:tcPr>
          <w:p w14:paraId="7C45DB80" w14:textId="77777777" w:rsidR="0071084B" w:rsidRDefault="0071084B">
            <w:pPr>
              <w:rPr>
                <w:rFonts w:eastAsia="Calibri"/>
                <w:b/>
                <w:bCs/>
                <w:sz w:val="28"/>
                <w:szCs w:val="28"/>
                <w:lang w:eastAsia="ja-JP"/>
              </w:rPr>
            </w:pPr>
          </w:p>
        </w:tc>
        <w:tc>
          <w:tcPr>
            <w:tcW w:w="3685" w:type="dxa"/>
            <w:noWrap/>
            <w:vAlign w:val="center"/>
          </w:tcPr>
          <w:p w14:paraId="1F02C01A" w14:textId="77777777" w:rsidR="0071084B" w:rsidRDefault="00D809C4">
            <w:pPr>
              <w:rPr>
                <w:rFonts w:eastAsia="Calibri"/>
                <w:sz w:val="28"/>
                <w:szCs w:val="28"/>
                <w:lang w:eastAsia="ja-JP"/>
              </w:rPr>
            </w:pPr>
            <w:r>
              <w:rPr>
                <w:rFonts w:eastAsia="Calibri"/>
                <w:sz w:val="28"/>
                <w:szCs w:val="28"/>
                <w:lang w:eastAsia="ja-JP"/>
              </w:rPr>
              <w:t xml:space="preserve"> Bài 13: Tri</w:t>
            </w:r>
            <w:r>
              <w:rPr>
                <w:rFonts w:eastAsia="Calibri"/>
                <w:sz w:val="28"/>
                <w:szCs w:val="28"/>
                <w:lang w:eastAsia="ja-JP"/>
              </w:rPr>
              <w:t>ề</w:t>
            </w:r>
            <w:r>
              <w:rPr>
                <w:rFonts w:eastAsia="Calibri"/>
                <w:sz w:val="28"/>
                <w:szCs w:val="28"/>
                <w:lang w:eastAsia="ja-JP"/>
              </w:rPr>
              <w:t>u Nguy</w:t>
            </w:r>
            <w:r>
              <w:rPr>
                <w:rFonts w:eastAsia="Calibri"/>
                <w:sz w:val="28"/>
                <w:szCs w:val="28"/>
                <w:lang w:eastAsia="ja-JP"/>
              </w:rPr>
              <w:t>ễ</w:t>
            </w:r>
            <w:r>
              <w:rPr>
                <w:rFonts w:eastAsia="Calibri"/>
                <w:sz w:val="28"/>
                <w:szCs w:val="28"/>
                <w:lang w:eastAsia="ja-JP"/>
              </w:rPr>
              <w:t>n (Ti</w:t>
            </w:r>
            <w:r>
              <w:rPr>
                <w:rFonts w:eastAsia="Calibri"/>
                <w:sz w:val="28"/>
                <w:szCs w:val="28"/>
                <w:lang w:eastAsia="ja-JP"/>
              </w:rPr>
              <w:t>ế</w:t>
            </w:r>
            <w:r>
              <w:rPr>
                <w:rFonts w:eastAsia="Calibri"/>
                <w:sz w:val="28"/>
                <w:szCs w:val="28"/>
                <w:lang w:eastAsia="ja-JP"/>
              </w:rPr>
              <w:t>t 3)</w:t>
            </w:r>
          </w:p>
        </w:tc>
        <w:tc>
          <w:tcPr>
            <w:tcW w:w="1040" w:type="dxa"/>
            <w:vMerge/>
            <w:vAlign w:val="center"/>
          </w:tcPr>
          <w:p w14:paraId="47907000" w14:textId="77777777" w:rsidR="0071084B" w:rsidRDefault="0071084B">
            <w:pPr>
              <w:jc w:val="center"/>
              <w:rPr>
                <w:rFonts w:eastAsia="Calibri"/>
                <w:sz w:val="28"/>
                <w:szCs w:val="28"/>
                <w:lang w:eastAsia="ja-JP"/>
              </w:rPr>
            </w:pPr>
          </w:p>
        </w:tc>
        <w:tc>
          <w:tcPr>
            <w:tcW w:w="1149" w:type="dxa"/>
            <w:vAlign w:val="center"/>
          </w:tcPr>
          <w:p w14:paraId="0B257F94" w14:textId="77777777" w:rsidR="0071084B" w:rsidRDefault="00D809C4">
            <w:pPr>
              <w:jc w:val="center"/>
              <w:rPr>
                <w:rFonts w:eastAsia="Calibri"/>
                <w:sz w:val="28"/>
                <w:szCs w:val="28"/>
                <w:lang w:eastAsia="ja-JP"/>
              </w:rPr>
            </w:pPr>
            <w:r>
              <w:rPr>
                <w:rFonts w:eastAsia="Calibri"/>
                <w:sz w:val="28"/>
                <w:szCs w:val="28"/>
                <w:lang w:eastAsia="ja-JP"/>
              </w:rPr>
              <w:t>38</w:t>
            </w:r>
          </w:p>
        </w:tc>
        <w:tc>
          <w:tcPr>
            <w:tcW w:w="1515" w:type="dxa"/>
            <w:noWrap/>
          </w:tcPr>
          <w:p w14:paraId="389C007F" w14:textId="77777777" w:rsidR="0071084B" w:rsidRDefault="00D809C4">
            <w:pPr>
              <w:rPr>
                <w:rFonts w:eastAsia="Calibri"/>
                <w:sz w:val="28"/>
                <w:szCs w:val="28"/>
                <w:lang w:eastAsia="ja-JP"/>
              </w:rPr>
            </w:pPr>
            <w:r>
              <w:rPr>
                <w:rFonts w:eastAsia="Calibri"/>
                <w:sz w:val="28"/>
                <w:szCs w:val="28"/>
                <w:lang w:eastAsia="ja-JP"/>
              </w:rPr>
              <w:t> </w:t>
            </w:r>
          </w:p>
        </w:tc>
      </w:tr>
      <w:tr w:rsidR="0071084B" w14:paraId="6526DD86" w14:textId="77777777">
        <w:trPr>
          <w:trHeight w:val="555"/>
        </w:trPr>
        <w:tc>
          <w:tcPr>
            <w:tcW w:w="1080" w:type="dxa"/>
            <w:vMerge w:val="restart"/>
            <w:noWrap/>
            <w:vAlign w:val="center"/>
          </w:tcPr>
          <w:p w14:paraId="4DF6F905" w14:textId="77777777" w:rsidR="0071084B" w:rsidRDefault="00D809C4">
            <w:pPr>
              <w:jc w:val="center"/>
              <w:rPr>
                <w:rFonts w:eastAsia="Calibri"/>
                <w:sz w:val="28"/>
                <w:szCs w:val="28"/>
                <w:lang w:eastAsia="ja-JP"/>
              </w:rPr>
            </w:pPr>
            <w:r>
              <w:rPr>
                <w:rFonts w:eastAsia="Calibri"/>
                <w:sz w:val="28"/>
                <w:szCs w:val="28"/>
                <w:lang w:eastAsia="ja-JP"/>
              </w:rPr>
              <w:t>20</w:t>
            </w:r>
          </w:p>
        </w:tc>
        <w:tc>
          <w:tcPr>
            <w:tcW w:w="1614" w:type="dxa"/>
            <w:vMerge/>
            <w:vAlign w:val="center"/>
          </w:tcPr>
          <w:p w14:paraId="16BC16AD" w14:textId="77777777" w:rsidR="0071084B" w:rsidRDefault="0071084B">
            <w:pPr>
              <w:rPr>
                <w:rFonts w:eastAsia="Calibri"/>
                <w:b/>
                <w:bCs/>
                <w:sz w:val="28"/>
                <w:szCs w:val="28"/>
                <w:lang w:eastAsia="ja-JP"/>
              </w:rPr>
            </w:pPr>
          </w:p>
        </w:tc>
        <w:tc>
          <w:tcPr>
            <w:tcW w:w="3685" w:type="dxa"/>
            <w:noWrap/>
            <w:vAlign w:val="center"/>
          </w:tcPr>
          <w:p w14:paraId="48BEA6DD" w14:textId="77777777" w:rsidR="0071084B" w:rsidRDefault="00D809C4">
            <w:pPr>
              <w:rPr>
                <w:rFonts w:eastAsia="Calibri"/>
                <w:sz w:val="28"/>
                <w:szCs w:val="28"/>
                <w:lang w:eastAsia="ja-JP"/>
              </w:rPr>
            </w:pPr>
            <w:r>
              <w:rPr>
                <w:rFonts w:eastAsia="Calibri"/>
                <w:sz w:val="28"/>
                <w:szCs w:val="28"/>
                <w:lang w:eastAsia="ja-JP"/>
              </w:rPr>
              <w:t>Bài 14: Cách m</w:t>
            </w:r>
            <w:r>
              <w:rPr>
                <w:rFonts w:eastAsia="Calibri"/>
                <w:sz w:val="28"/>
                <w:szCs w:val="28"/>
                <w:lang w:eastAsia="ja-JP"/>
              </w:rPr>
              <w:t>ạ</w:t>
            </w:r>
            <w:r>
              <w:rPr>
                <w:rFonts w:eastAsia="Calibri"/>
                <w:sz w:val="28"/>
                <w:szCs w:val="28"/>
                <w:lang w:eastAsia="ja-JP"/>
              </w:rPr>
              <w:t>ng tháng Tám năm 1945 (Ti</w:t>
            </w:r>
            <w:r>
              <w:rPr>
                <w:rFonts w:eastAsia="Calibri"/>
                <w:sz w:val="28"/>
                <w:szCs w:val="28"/>
                <w:lang w:eastAsia="ja-JP"/>
              </w:rPr>
              <w:t>ế</w:t>
            </w:r>
            <w:r>
              <w:rPr>
                <w:rFonts w:eastAsia="Calibri"/>
                <w:sz w:val="28"/>
                <w:szCs w:val="28"/>
                <w:lang w:eastAsia="ja-JP"/>
              </w:rPr>
              <w:t>t 1)</w:t>
            </w:r>
          </w:p>
        </w:tc>
        <w:tc>
          <w:tcPr>
            <w:tcW w:w="1040" w:type="dxa"/>
            <w:vMerge w:val="restart"/>
            <w:vAlign w:val="center"/>
          </w:tcPr>
          <w:p w14:paraId="55145914" w14:textId="77777777" w:rsidR="0071084B" w:rsidRDefault="00D809C4">
            <w:pPr>
              <w:jc w:val="center"/>
              <w:rPr>
                <w:rFonts w:eastAsia="Calibri"/>
                <w:sz w:val="28"/>
                <w:szCs w:val="28"/>
                <w:lang w:eastAsia="ja-JP"/>
              </w:rPr>
            </w:pPr>
            <w:r>
              <w:rPr>
                <w:rFonts w:eastAsia="Calibri"/>
                <w:sz w:val="28"/>
                <w:szCs w:val="28"/>
                <w:lang w:eastAsia="ja-JP"/>
              </w:rPr>
              <w:t>2 ti</w:t>
            </w:r>
            <w:r>
              <w:rPr>
                <w:rFonts w:eastAsia="Calibri"/>
                <w:sz w:val="28"/>
                <w:szCs w:val="28"/>
                <w:lang w:eastAsia="ja-JP"/>
              </w:rPr>
              <w:t>ế</w:t>
            </w:r>
            <w:r>
              <w:rPr>
                <w:rFonts w:eastAsia="Calibri"/>
                <w:sz w:val="28"/>
                <w:szCs w:val="28"/>
                <w:lang w:eastAsia="ja-JP"/>
              </w:rPr>
              <w:t>t</w:t>
            </w:r>
          </w:p>
        </w:tc>
        <w:tc>
          <w:tcPr>
            <w:tcW w:w="1149" w:type="dxa"/>
            <w:noWrap/>
            <w:vAlign w:val="center"/>
          </w:tcPr>
          <w:p w14:paraId="08AA4A95" w14:textId="77777777" w:rsidR="0071084B" w:rsidRDefault="00D809C4">
            <w:pPr>
              <w:jc w:val="center"/>
              <w:rPr>
                <w:rFonts w:eastAsia="Calibri"/>
                <w:sz w:val="28"/>
                <w:szCs w:val="28"/>
                <w:lang w:eastAsia="ja-JP"/>
              </w:rPr>
            </w:pPr>
            <w:r>
              <w:rPr>
                <w:rFonts w:eastAsia="Calibri"/>
                <w:sz w:val="28"/>
                <w:szCs w:val="28"/>
                <w:lang w:eastAsia="ja-JP"/>
              </w:rPr>
              <w:t>39</w:t>
            </w:r>
          </w:p>
        </w:tc>
        <w:tc>
          <w:tcPr>
            <w:tcW w:w="1515" w:type="dxa"/>
            <w:noWrap/>
          </w:tcPr>
          <w:p w14:paraId="07FBE257" w14:textId="77777777" w:rsidR="0071084B" w:rsidRDefault="00D809C4">
            <w:pPr>
              <w:rPr>
                <w:rFonts w:eastAsia="Calibri"/>
                <w:sz w:val="28"/>
                <w:szCs w:val="28"/>
                <w:lang w:eastAsia="ja-JP"/>
              </w:rPr>
            </w:pPr>
            <w:r>
              <w:rPr>
                <w:rFonts w:eastAsia="Calibri"/>
                <w:sz w:val="28"/>
                <w:szCs w:val="28"/>
                <w:lang w:eastAsia="ja-JP"/>
              </w:rPr>
              <w:t> </w:t>
            </w:r>
          </w:p>
        </w:tc>
      </w:tr>
      <w:tr w:rsidR="0071084B" w14:paraId="41436484" w14:textId="77777777">
        <w:trPr>
          <w:trHeight w:val="555"/>
        </w:trPr>
        <w:tc>
          <w:tcPr>
            <w:tcW w:w="1080" w:type="dxa"/>
            <w:vMerge/>
            <w:vAlign w:val="center"/>
          </w:tcPr>
          <w:p w14:paraId="1F0D472E" w14:textId="77777777" w:rsidR="0071084B" w:rsidRDefault="0071084B">
            <w:pPr>
              <w:jc w:val="center"/>
              <w:rPr>
                <w:rFonts w:eastAsia="Calibri"/>
                <w:sz w:val="28"/>
                <w:szCs w:val="28"/>
                <w:lang w:eastAsia="ja-JP"/>
              </w:rPr>
            </w:pPr>
          </w:p>
        </w:tc>
        <w:tc>
          <w:tcPr>
            <w:tcW w:w="1614" w:type="dxa"/>
            <w:vMerge/>
            <w:vAlign w:val="center"/>
          </w:tcPr>
          <w:p w14:paraId="5B707FF5" w14:textId="77777777" w:rsidR="0071084B" w:rsidRDefault="0071084B">
            <w:pPr>
              <w:rPr>
                <w:rFonts w:eastAsia="Calibri"/>
                <w:b/>
                <w:bCs/>
                <w:sz w:val="28"/>
                <w:szCs w:val="28"/>
                <w:lang w:eastAsia="ja-JP"/>
              </w:rPr>
            </w:pPr>
          </w:p>
        </w:tc>
        <w:tc>
          <w:tcPr>
            <w:tcW w:w="3685" w:type="dxa"/>
            <w:noWrap/>
            <w:vAlign w:val="center"/>
          </w:tcPr>
          <w:p w14:paraId="05E9C874" w14:textId="77777777" w:rsidR="0071084B" w:rsidRDefault="00D809C4">
            <w:pPr>
              <w:rPr>
                <w:rFonts w:eastAsia="Calibri"/>
                <w:sz w:val="28"/>
                <w:szCs w:val="28"/>
                <w:lang w:eastAsia="ja-JP"/>
              </w:rPr>
            </w:pPr>
            <w:r>
              <w:rPr>
                <w:rFonts w:eastAsia="Calibri"/>
                <w:sz w:val="28"/>
                <w:szCs w:val="28"/>
                <w:lang w:eastAsia="ja-JP"/>
              </w:rPr>
              <w:t>Bài 14: Cách m</w:t>
            </w:r>
            <w:r>
              <w:rPr>
                <w:rFonts w:eastAsia="Calibri"/>
                <w:sz w:val="28"/>
                <w:szCs w:val="28"/>
                <w:lang w:eastAsia="ja-JP"/>
              </w:rPr>
              <w:t>ạ</w:t>
            </w:r>
            <w:r>
              <w:rPr>
                <w:rFonts w:eastAsia="Calibri"/>
                <w:sz w:val="28"/>
                <w:szCs w:val="28"/>
                <w:lang w:eastAsia="ja-JP"/>
              </w:rPr>
              <w:t>ng tháng Tám năm 1945 (Ti</w:t>
            </w:r>
            <w:r>
              <w:rPr>
                <w:rFonts w:eastAsia="Calibri"/>
                <w:sz w:val="28"/>
                <w:szCs w:val="28"/>
                <w:lang w:eastAsia="ja-JP"/>
              </w:rPr>
              <w:t>ế</w:t>
            </w:r>
            <w:r>
              <w:rPr>
                <w:rFonts w:eastAsia="Calibri"/>
                <w:sz w:val="28"/>
                <w:szCs w:val="28"/>
                <w:lang w:eastAsia="ja-JP"/>
              </w:rPr>
              <w:t>t 2)</w:t>
            </w:r>
          </w:p>
        </w:tc>
        <w:tc>
          <w:tcPr>
            <w:tcW w:w="1040" w:type="dxa"/>
            <w:vMerge/>
            <w:vAlign w:val="center"/>
          </w:tcPr>
          <w:p w14:paraId="74BBB393" w14:textId="77777777" w:rsidR="0071084B" w:rsidRDefault="0071084B">
            <w:pPr>
              <w:jc w:val="center"/>
              <w:rPr>
                <w:rFonts w:eastAsia="Calibri"/>
                <w:sz w:val="28"/>
                <w:szCs w:val="28"/>
                <w:lang w:eastAsia="ja-JP"/>
              </w:rPr>
            </w:pPr>
          </w:p>
        </w:tc>
        <w:tc>
          <w:tcPr>
            <w:tcW w:w="1149" w:type="dxa"/>
            <w:vAlign w:val="center"/>
          </w:tcPr>
          <w:p w14:paraId="5FE4F966" w14:textId="77777777" w:rsidR="0071084B" w:rsidRDefault="00D809C4">
            <w:pPr>
              <w:jc w:val="center"/>
              <w:rPr>
                <w:rFonts w:eastAsia="Calibri"/>
                <w:sz w:val="28"/>
                <w:szCs w:val="28"/>
                <w:lang w:eastAsia="ja-JP"/>
              </w:rPr>
            </w:pPr>
            <w:r>
              <w:rPr>
                <w:rFonts w:eastAsia="Calibri"/>
                <w:sz w:val="28"/>
                <w:szCs w:val="28"/>
                <w:lang w:eastAsia="ja-JP"/>
              </w:rPr>
              <w:t>40</w:t>
            </w:r>
          </w:p>
        </w:tc>
        <w:tc>
          <w:tcPr>
            <w:tcW w:w="1515" w:type="dxa"/>
            <w:noWrap/>
          </w:tcPr>
          <w:p w14:paraId="6E40A694" w14:textId="77777777" w:rsidR="0071084B" w:rsidRDefault="00D809C4">
            <w:pPr>
              <w:rPr>
                <w:rFonts w:eastAsia="Calibri"/>
                <w:sz w:val="28"/>
                <w:szCs w:val="28"/>
                <w:lang w:eastAsia="ja-JP"/>
              </w:rPr>
            </w:pPr>
            <w:r>
              <w:rPr>
                <w:rFonts w:eastAsia="Calibri"/>
                <w:sz w:val="28"/>
                <w:szCs w:val="28"/>
                <w:lang w:eastAsia="ja-JP"/>
              </w:rPr>
              <w:t> </w:t>
            </w:r>
          </w:p>
        </w:tc>
      </w:tr>
      <w:tr w:rsidR="0071084B" w14:paraId="6BB9F420" w14:textId="77777777">
        <w:trPr>
          <w:trHeight w:val="555"/>
        </w:trPr>
        <w:tc>
          <w:tcPr>
            <w:tcW w:w="1080" w:type="dxa"/>
            <w:vMerge w:val="restart"/>
            <w:noWrap/>
            <w:vAlign w:val="center"/>
          </w:tcPr>
          <w:p w14:paraId="5173F365" w14:textId="77777777" w:rsidR="0071084B" w:rsidRDefault="00D809C4">
            <w:pPr>
              <w:jc w:val="center"/>
              <w:rPr>
                <w:rFonts w:eastAsia="Calibri"/>
                <w:sz w:val="28"/>
                <w:szCs w:val="28"/>
                <w:lang w:eastAsia="ja-JP"/>
              </w:rPr>
            </w:pPr>
            <w:r>
              <w:rPr>
                <w:rFonts w:eastAsia="Calibri"/>
                <w:sz w:val="28"/>
                <w:szCs w:val="28"/>
                <w:lang w:eastAsia="ja-JP"/>
              </w:rPr>
              <w:t>21</w:t>
            </w:r>
          </w:p>
        </w:tc>
        <w:tc>
          <w:tcPr>
            <w:tcW w:w="1614" w:type="dxa"/>
            <w:vMerge/>
            <w:vAlign w:val="center"/>
          </w:tcPr>
          <w:p w14:paraId="684D428E" w14:textId="77777777" w:rsidR="0071084B" w:rsidRDefault="0071084B">
            <w:pPr>
              <w:rPr>
                <w:rFonts w:eastAsia="Calibri"/>
                <w:b/>
                <w:bCs/>
                <w:sz w:val="28"/>
                <w:szCs w:val="28"/>
                <w:lang w:eastAsia="ja-JP"/>
              </w:rPr>
            </w:pPr>
          </w:p>
        </w:tc>
        <w:tc>
          <w:tcPr>
            <w:tcW w:w="3685" w:type="dxa"/>
            <w:noWrap/>
            <w:vAlign w:val="center"/>
          </w:tcPr>
          <w:p w14:paraId="76FF2BC2" w14:textId="77777777" w:rsidR="0071084B" w:rsidRDefault="00D809C4">
            <w:pPr>
              <w:rPr>
                <w:rFonts w:eastAsia="Calibri"/>
                <w:sz w:val="28"/>
                <w:szCs w:val="28"/>
                <w:lang w:eastAsia="ja-JP"/>
              </w:rPr>
            </w:pPr>
            <w:r>
              <w:rPr>
                <w:rFonts w:eastAsia="Calibri"/>
                <w:sz w:val="28"/>
                <w:szCs w:val="28"/>
                <w:lang w:eastAsia="ja-JP"/>
              </w:rPr>
              <w:t>Bài 15: Chi</w:t>
            </w:r>
            <w:r>
              <w:rPr>
                <w:rFonts w:eastAsia="Calibri"/>
                <w:sz w:val="28"/>
                <w:szCs w:val="28"/>
                <w:lang w:eastAsia="ja-JP"/>
              </w:rPr>
              <w:t>ế</w:t>
            </w:r>
            <w:r>
              <w:rPr>
                <w:rFonts w:eastAsia="Calibri"/>
                <w:sz w:val="28"/>
                <w:szCs w:val="28"/>
                <w:lang w:eastAsia="ja-JP"/>
              </w:rPr>
              <w:t>n d</w:t>
            </w:r>
            <w:r>
              <w:rPr>
                <w:rFonts w:eastAsia="Calibri"/>
                <w:sz w:val="28"/>
                <w:szCs w:val="28"/>
                <w:lang w:eastAsia="ja-JP"/>
              </w:rPr>
              <w:t>ị</w:t>
            </w:r>
            <w:r>
              <w:rPr>
                <w:rFonts w:eastAsia="Calibri"/>
                <w:sz w:val="28"/>
                <w:szCs w:val="28"/>
                <w:lang w:eastAsia="ja-JP"/>
              </w:rPr>
              <w:t>ch Đi</w:t>
            </w:r>
            <w:r>
              <w:rPr>
                <w:rFonts w:eastAsia="Calibri"/>
                <w:sz w:val="28"/>
                <w:szCs w:val="28"/>
                <w:lang w:eastAsia="ja-JP"/>
              </w:rPr>
              <w:t>ệ</w:t>
            </w:r>
            <w:r>
              <w:rPr>
                <w:rFonts w:eastAsia="Calibri"/>
                <w:sz w:val="28"/>
                <w:szCs w:val="28"/>
                <w:lang w:eastAsia="ja-JP"/>
              </w:rPr>
              <w:t>n Biên Ph</w:t>
            </w:r>
            <w:r>
              <w:rPr>
                <w:rFonts w:eastAsia="Calibri"/>
                <w:sz w:val="28"/>
                <w:szCs w:val="28"/>
                <w:lang w:eastAsia="ja-JP"/>
              </w:rPr>
              <w:t>ủ</w:t>
            </w:r>
            <w:r>
              <w:rPr>
                <w:rFonts w:eastAsia="Calibri"/>
                <w:sz w:val="28"/>
                <w:szCs w:val="28"/>
                <w:lang w:eastAsia="ja-JP"/>
              </w:rPr>
              <w:t xml:space="preserve"> năm 1954 (Ti</w:t>
            </w:r>
            <w:r>
              <w:rPr>
                <w:rFonts w:eastAsia="Calibri"/>
                <w:sz w:val="28"/>
                <w:szCs w:val="28"/>
                <w:lang w:eastAsia="ja-JP"/>
              </w:rPr>
              <w:t>ế</w:t>
            </w:r>
            <w:r>
              <w:rPr>
                <w:rFonts w:eastAsia="Calibri"/>
                <w:sz w:val="28"/>
                <w:szCs w:val="28"/>
                <w:lang w:eastAsia="ja-JP"/>
              </w:rPr>
              <w:t>t 1)</w:t>
            </w:r>
          </w:p>
        </w:tc>
        <w:tc>
          <w:tcPr>
            <w:tcW w:w="1040" w:type="dxa"/>
            <w:vMerge w:val="restart"/>
            <w:noWrap/>
            <w:vAlign w:val="center"/>
          </w:tcPr>
          <w:p w14:paraId="363E9A14" w14:textId="77777777" w:rsidR="0071084B" w:rsidRDefault="00D809C4">
            <w:pPr>
              <w:jc w:val="center"/>
              <w:rPr>
                <w:rFonts w:eastAsia="Calibri"/>
                <w:sz w:val="28"/>
                <w:szCs w:val="28"/>
                <w:lang w:eastAsia="ja-JP"/>
              </w:rPr>
            </w:pPr>
            <w:r>
              <w:rPr>
                <w:rFonts w:eastAsia="Calibri"/>
                <w:sz w:val="28"/>
                <w:szCs w:val="28"/>
                <w:lang w:eastAsia="ja-JP"/>
              </w:rPr>
              <w:t>2 ti</w:t>
            </w:r>
            <w:r>
              <w:rPr>
                <w:rFonts w:eastAsia="Calibri"/>
                <w:sz w:val="28"/>
                <w:szCs w:val="28"/>
                <w:lang w:eastAsia="ja-JP"/>
              </w:rPr>
              <w:t>ế</w:t>
            </w:r>
            <w:r>
              <w:rPr>
                <w:rFonts w:eastAsia="Calibri"/>
                <w:sz w:val="28"/>
                <w:szCs w:val="28"/>
                <w:lang w:eastAsia="ja-JP"/>
              </w:rPr>
              <w:t>t</w:t>
            </w:r>
          </w:p>
        </w:tc>
        <w:tc>
          <w:tcPr>
            <w:tcW w:w="1149" w:type="dxa"/>
            <w:noWrap/>
            <w:vAlign w:val="center"/>
          </w:tcPr>
          <w:p w14:paraId="1AA9BA9F" w14:textId="77777777" w:rsidR="0071084B" w:rsidRDefault="00D809C4">
            <w:pPr>
              <w:jc w:val="center"/>
              <w:rPr>
                <w:rFonts w:eastAsia="Calibri"/>
                <w:sz w:val="28"/>
                <w:szCs w:val="28"/>
                <w:lang w:eastAsia="ja-JP"/>
              </w:rPr>
            </w:pPr>
            <w:r>
              <w:rPr>
                <w:rFonts w:eastAsia="Calibri"/>
                <w:sz w:val="28"/>
                <w:szCs w:val="28"/>
                <w:lang w:eastAsia="ja-JP"/>
              </w:rPr>
              <w:t>41</w:t>
            </w:r>
          </w:p>
        </w:tc>
        <w:tc>
          <w:tcPr>
            <w:tcW w:w="1515" w:type="dxa"/>
            <w:noWrap/>
          </w:tcPr>
          <w:p w14:paraId="7C6938EE" w14:textId="77777777" w:rsidR="0071084B" w:rsidRDefault="00D809C4">
            <w:pPr>
              <w:rPr>
                <w:rFonts w:eastAsia="Calibri"/>
                <w:sz w:val="28"/>
                <w:szCs w:val="28"/>
                <w:lang w:eastAsia="ja-JP"/>
              </w:rPr>
            </w:pPr>
            <w:r>
              <w:rPr>
                <w:rFonts w:eastAsia="Calibri"/>
                <w:sz w:val="28"/>
                <w:szCs w:val="28"/>
                <w:lang w:eastAsia="ja-JP"/>
              </w:rPr>
              <w:t> </w:t>
            </w:r>
          </w:p>
        </w:tc>
      </w:tr>
      <w:tr w:rsidR="0071084B" w14:paraId="07A49313" w14:textId="77777777">
        <w:trPr>
          <w:trHeight w:val="555"/>
        </w:trPr>
        <w:tc>
          <w:tcPr>
            <w:tcW w:w="1080" w:type="dxa"/>
            <w:vMerge/>
            <w:vAlign w:val="center"/>
          </w:tcPr>
          <w:p w14:paraId="57D75E98" w14:textId="77777777" w:rsidR="0071084B" w:rsidRDefault="0071084B">
            <w:pPr>
              <w:jc w:val="center"/>
              <w:rPr>
                <w:rFonts w:eastAsia="Calibri"/>
                <w:sz w:val="28"/>
                <w:szCs w:val="28"/>
                <w:lang w:eastAsia="ja-JP"/>
              </w:rPr>
            </w:pPr>
          </w:p>
        </w:tc>
        <w:tc>
          <w:tcPr>
            <w:tcW w:w="1614" w:type="dxa"/>
            <w:vMerge/>
            <w:vAlign w:val="center"/>
          </w:tcPr>
          <w:p w14:paraId="7C54C781" w14:textId="77777777" w:rsidR="0071084B" w:rsidRDefault="0071084B">
            <w:pPr>
              <w:rPr>
                <w:rFonts w:eastAsia="Calibri"/>
                <w:b/>
                <w:bCs/>
                <w:sz w:val="28"/>
                <w:szCs w:val="28"/>
                <w:lang w:eastAsia="ja-JP"/>
              </w:rPr>
            </w:pPr>
          </w:p>
        </w:tc>
        <w:tc>
          <w:tcPr>
            <w:tcW w:w="3685" w:type="dxa"/>
            <w:noWrap/>
            <w:vAlign w:val="center"/>
          </w:tcPr>
          <w:p w14:paraId="5B769B58" w14:textId="77777777" w:rsidR="0071084B" w:rsidRDefault="00D809C4">
            <w:pPr>
              <w:rPr>
                <w:rFonts w:eastAsia="Calibri"/>
                <w:sz w:val="28"/>
                <w:szCs w:val="28"/>
                <w:lang w:eastAsia="ja-JP"/>
              </w:rPr>
            </w:pPr>
            <w:r>
              <w:rPr>
                <w:rFonts w:eastAsia="Calibri"/>
                <w:sz w:val="28"/>
                <w:szCs w:val="28"/>
                <w:lang w:eastAsia="ja-JP"/>
              </w:rPr>
              <w:t>Bài 15: Chi</w:t>
            </w:r>
            <w:r>
              <w:rPr>
                <w:rFonts w:eastAsia="Calibri"/>
                <w:sz w:val="28"/>
                <w:szCs w:val="28"/>
                <w:lang w:eastAsia="ja-JP"/>
              </w:rPr>
              <w:t>ế</w:t>
            </w:r>
            <w:r>
              <w:rPr>
                <w:rFonts w:eastAsia="Calibri"/>
                <w:sz w:val="28"/>
                <w:szCs w:val="28"/>
                <w:lang w:eastAsia="ja-JP"/>
              </w:rPr>
              <w:t>n d</w:t>
            </w:r>
            <w:r>
              <w:rPr>
                <w:rFonts w:eastAsia="Calibri"/>
                <w:sz w:val="28"/>
                <w:szCs w:val="28"/>
                <w:lang w:eastAsia="ja-JP"/>
              </w:rPr>
              <w:t>ị</w:t>
            </w:r>
            <w:r>
              <w:rPr>
                <w:rFonts w:eastAsia="Calibri"/>
                <w:sz w:val="28"/>
                <w:szCs w:val="28"/>
                <w:lang w:eastAsia="ja-JP"/>
              </w:rPr>
              <w:t>ch Đi</w:t>
            </w:r>
            <w:r>
              <w:rPr>
                <w:rFonts w:eastAsia="Calibri"/>
                <w:sz w:val="28"/>
                <w:szCs w:val="28"/>
                <w:lang w:eastAsia="ja-JP"/>
              </w:rPr>
              <w:t>ệ</w:t>
            </w:r>
            <w:r>
              <w:rPr>
                <w:rFonts w:eastAsia="Calibri"/>
                <w:sz w:val="28"/>
                <w:szCs w:val="28"/>
                <w:lang w:eastAsia="ja-JP"/>
              </w:rPr>
              <w:t>n Biên Ph</w:t>
            </w:r>
            <w:r>
              <w:rPr>
                <w:rFonts w:eastAsia="Calibri"/>
                <w:sz w:val="28"/>
                <w:szCs w:val="28"/>
                <w:lang w:eastAsia="ja-JP"/>
              </w:rPr>
              <w:t>ủ</w:t>
            </w:r>
            <w:r>
              <w:rPr>
                <w:rFonts w:eastAsia="Calibri"/>
                <w:sz w:val="28"/>
                <w:szCs w:val="28"/>
                <w:lang w:eastAsia="ja-JP"/>
              </w:rPr>
              <w:t xml:space="preserve"> năm 1954 (Ti</w:t>
            </w:r>
            <w:r>
              <w:rPr>
                <w:rFonts w:eastAsia="Calibri"/>
                <w:sz w:val="28"/>
                <w:szCs w:val="28"/>
                <w:lang w:eastAsia="ja-JP"/>
              </w:rPr>
              <w:t>ế</w:t>
            </w:r>
            <w:r>
              <w:rPr>
                <w:rFonts w:eastAsia="Calibri"/>
                <w:sz w:val="28"/>
                <w:szCs w:val="28"/>
                <w:lang w:eastAsia="ja-JP"/>
              </w:rPr>
              <w:t>t 2)</w:t>
            </w:r>
          </w:p>
        </w:tc>
        <w:tc>
          <w:tcPr>
            <w:tcW w:w="1040" w:type="dxa"/>
            <w:vMerge/>
            <w:noWrap/>
            <w:vAlign w:val="center"/>
          </w:tcPr>
          <w:p w14:paraId="703265FE" w14:textId="77777777" w:rsidR="0071084B" w:rsidRDefault="0071084B">
            <w:pPr>
              <w:jc w:val="center"/>
              <w:rPr>
                <w:rFonts w:eastAsia="Calibri"/>
                <w:sz w:val="28"/>
                <w:szCs w:val="28"/>
                <w:lang w:eastAsia="ja-JP"/>
              </w:rPr>
            </w:pPr>
          </w:p>
        </w:tc>
        <w:tc>
          <w:tcPr>
            <w:tcW w:w="1149" w:type="dxa"/>
            <w:noWrap/>
            <w:vAlign w:val="center"/>
          </w:tcPr>
          <w:p w14:paraId="587FB81C" w14:textId="77777777" w:rsidR="0071084B" w:rsidRDefault="00D809C4">
            <w:pPr>
              <w:jc w:val="center"/>
              <w:rPr>
                <w:rFonts w:eastAsia="Calibri"/>
                <w:sz w:val="28"/>
                <w:szCs w:val="28"/>
                <w:lang w:eastAsia="ja-JP"/>
              </w:rPr>
            </w:pPr>
            <w:r>
              <w:rPr>
                <w:rFonts w:eastAsia="Calibri"/>
                <w:sz w:val="28"/>
                <w:szCs w:val="28"/>
                <w:lang w:eastAsia="ja-JP"/>
              </w:rPr>
              <w:t>42</w:t>
            </w:r>
          </w:p>
        </w:tc>
        <w:tc>
          <w:tcPr>
            <w:tcW w:w="1515" w:type="dxa"/>
            <w:noWrap/>
          </w:tcPr>
          <w:p w14:paraId="36C6E74F" w14:textId="77777777" w:rsidR="0071084B" w:rsidRDefault="00D809C4">
            <w:pPr>
              <w:rPr>
                <w:rFonts w:eastAsia="Calibri"/>
                <w:sz w:val="28"/>
                <w:szCs w:val="28"/>
                <w:lang w:eastAsia="ja-JP"/>
              </w:rPr>
            </w:pPr>
            <w:r>
              <w:rPr>
                <w:rFonts w:eastAsia="Calibri"/>
                <w:sz w:val="28"/>
                <w:szCs w:val="28"/>
                <w:lang w:eastAsia="ja-JP"/>
              </w:rPr>
              <w:t> </w:t>
            </w:r>
          </w:p>
        </w:tc>
      </w:tr>
      <w:tr w:rsidR="0071084B" w14:paraId="06D1819F" w14:textId="77777777">
        <w:trPr>
          <w:trHeight w:val="555"/>
        </w:trPr>
        <w:tc>
          <w:tcPr>
            <w:tcW w:w="1080" w:type="dxa"/>
            <w:vMerge w:val="restart"/>
            <w:noWrap/>
            <w:vAlign w:val="center"/>
          </w:tcPr>
          <w:p w14:paraId="4FAAFD6B" w14:textId="77777777" w:rsidR="0071084B" w:rsidRDefault="00D809C4">
            <w:pPr>
              <w:jc w:val="center"/>
              <w:rPr>
                <w:rFonts w:eastAsia="Calibri"/>
                <w:sz w:val="28"/>
                <w:szCs w:val="28"/>
                <w:lang w:eastAsia="ja-JP"/>
              </w:rPr>
            </w:pPr>
            <w:r>
              <w:rPr>
                <w:rFonts w:eastAsia="Calibri"/>
                <w:sz w:val="28"/>
                <w:szCs w:val="28"/>
                <w:lang w:eastAsia="ja-JP"/>
              </w:rPr>
              <w:t>22</w:t>
            </w:r>
          </w:p>
        </w:tc>
        <w:tc>
          <w:tcPr>
            <w:tcW w:w="1614" w:type="dxa"/>
            <w:vMerge/>
            <w:vAlign w:val="center"/>
          </w:tcPr>
          <w:p w14:paraId="6DC8D094" w14:textId="77777777" w:rsidR="0071084B" w:rsidRDefault="0071084B">
            <w:pPr>
              <w:rPr>
                <w:rFonts w:eastAsia="Calibri"/>
                <w:b/>
                <w:bCs/>
                <w:sz w:val="28"/>
                <w:szCs w:val="28"/>
                <w:lang w:eastAsia="ja-JP"/>
              </w:rPr>
            </w:pPr>
          </w:p>
        </w:tc>
        <w:tc>
          <w:tcPr>
            <w:tcW w:w="3685" w:type="dxa"/>
            <w:noWrap/>
            <w:vAlign w:val="center"/>
          </w:tcPr>
          <w:p w14:paraId="4BF6AE62" w14:textId="77777777" w:rsidR="0071084B" w:rsidRDefault="00D809C4">
            <w:pPr>
              <w:rPr>
                <w:rFonts w:eastAsia="Calibri"/>
                <w:sz w:val="28"/>
                <w:szCs w:val="28"/>
                <w:lang w:eastAsia="ja-JP"/>
              </w:rPr>
            </w:pPr>
            <w:r>
              <w:rPr>
                <w:rFonts w:eastAsia="Calibri"/>
                <w:sz w:val="28"/>
                <w:szCs w:val="28"/>
                <w:lang w:eastAsia="ja-JP"/>
              </w:rPr>
              <w:t xml:space="preserve">Bài 16: </w:t>
            </w:r>
            <w:r>
              <w:rPr>
                <w:rFonts w:eastAsia="Calibri"/>
                <w:sz w:val="28"/>
                <w:szCs w:val="28"/>
                <w:lang w:eastAsia="ja-JP"/>
              </w:rPr>
              <w:t>Chi</w:t>
            </w:r>
            <w:r>
              <w:rPr>
                <w:rFonts w:eastAsia="Calibri"/>
                <w:sz w:val="28"/>
                <w:szCs w:val="28"/>
                <w:lang w:eastAsia="ja-JP"/>
              </w:rPr>
              <w:t>ế</w:t>
            </w:r>
            <w:r>
              <w:rPr>
                <w:rFonts w:eastAsia="Calibri"/>
                <w:sz w:val="28"/>
                <w:szCs w:val="28"/>
                <w:lang w:eastAsia="ja-JP"/>
              </w:rPr>
              <w:t>n d</w:t>
            </w:r>
            <w:r>
              <w:rPr>
                <w:rFonts w:eastAsia="Calibri"/>
                <w:sz w:val="28"/>
                <w:szCs w:val="28"/>
                <w:lang w:eastAsia="ja-JP"/>
              </w:rPr>
              <w:t>ị</w:t>
            </w:r>
            <w:r>
              <w:rPr>
                <w:rFonts w:eastAsia="Calibri"/>
                <w:sz w:val="28"/>
                <w:szCs w:val="28"/>
                <w:lang w:eastAsia="ja-JP"/>
              </w:rPr>
              <w:t>ch H</w:t>
            </w:r>
            <w:r>
              <w:rPr>
                <w:rFonts w:eastAsia="Calibri"/>
                <w:sz w:val="28"/>
                <w:szCs w:val="28"/>
                <w:lang w:eastAsia="ja-JP"/>
              </w:rPr>
              <w:t>ồ</w:t>
            </w:r>
            <w:r>
              <w:rPr>
                <w:rFonts w:eastAsia="Calibri"/>
                <w:sz w:val="28"/>
                <w:szCs w:val="28"/>
                <w:lang w:eastAsia="ja-JP"/>
              </w:rPr>
              <w:t xml:space="preserve"> Chí Minh năm 1975 (Ti</w:t>
            </w:r>
            <w:r>
              <w:rPr>
                <w:rFonts w:eastAsia="Calibri"/>
                <w:sz w:val="28"/>
                <w:szCs w:val="28"/>
                <w:lang w:eastAsia="ja-JP"/>
              </w:rPr>
              <w:t>ế</w:t>
            </w:r>
            <w:r>
              <w:rPr>
                <w:rFonts w:eastAsia="Calibri"/>
                <w:sz w:val="28"/>
                <w:szCs w:val="28"/>
                <w:lang w:eastAsia="ja-JP"/>
              </w:rPr>
              <w:t>t 1)</w:t>
            </w:r>
          </w:p>
        </w:tc>
        <w:tc>
          <w:tcPr>
            <w:tcW w:w="1040" w:type="dxa"/>
            <w:vMerge w:val="restart"/>
            <w:noWrap/>
            <w:vAlign w:val="center"/>
          </w:tcPr>
          <w:p w14:paraId="518CBFBD" w14:textId="77777777" w:rsidR="0071084B" w:rsidRDefault="00D809C4">
            <w:pPr>
              <w:jc w:val="center"/>
              <w:rPr>
                <w:rFonts w:eastAsia="Calibri"/>
                <w:sz w:val="28"/>
                <w:szCs w:val="28"/>
                <w:lang w:eastAsia="ja-JP"/>
              </w:rPr>
            </w:pPr>
            <w:r>
              <w:rPr>
                <w:rFonts w:eastAsia="Calibri"/>
                <w:sz w:val="28"/>
                <w:szCs w:val="28"/>
                <w:lang w:eastAsia="ja-JP"/>
              </w:rPr>
              <w:t>2 ti</w:t>
            </w:r>
            <w:r>
              <w:rPr>
                <w:rFonts w:eastAsia="Calibri"/>
                <w:sz w:val="28"/>
                <w:szCs w:val="28"/>
                <w:lang w:eastAsia="ja-JP"/>
              </w:rPr>
              <w:t>ế</w:t>
            </w:r>
            <w:r>
              <w:rPr>
                <w:rFonts w:eastAsia="Calibri"/>
                <w:sz w:val="28"/>
                <w:szCs w:val="28"/>
                <w:lang w:eastAsia="ja-JP"/>
              </w:rPr>
              <w:t>t</w:t>
            </w:r>
          </w:p>
        </w:tc>
        <w:tc>
          <w:tcPr>
            <w:tcW w:w="1149" w:type="dxa"/>
            <w:vAlign w:val="center"/>
          </w:tcPr>
          <w:p w14:paraId="1FA4A335" w14:textId="77777777" w:rsidR="0071084B" w:rsidRDefault="00D809C4">
            <w:pPr>
              <w:jc w:val="center"/>
              <w:rPr>
                <w:rFonts w:eastAsia="Calibri"/>
                <w:sz w:val="28"/>
                <w:szCs w:val="28"/>
                <w:lang w:eastAsia="ja-JP"/>
              </w:rPr>
            </w:pPr>
            <w:r>
              <w:rPr>
                <w:rFonts w:eastAsia="Calibri"/>
                <w:sz w:val="28"/>
                <w:szCs w:val="28"/>
                <w:lang w:eastAsia="ja-JP"/>
              </w:rPr>
              <w:t>43</w:t>
            </w:r>
          </w:p>
        </w:tc>
        <w:tc>
          <w:tcPr>
            <w:tcW w:w="1515" w:type="dxa"/>
            <w:noWrap/>
          </w:tcPr>
          <w:p w14:paraId="0A15F12A" w14:textId="77777777" w:rsidR="0071084B" w:rsidRDefault="00D809C4">
            <w:pPr>
              <w:rPr>
                <w:rFonts w:eastAsia="Calibri"/>
                <w:sz w:val="28"/>
                <w:szCs w:val="28"/>
                <w:lang w:eastAsia="ja-JP"/>
              </w:rPr>
            </w:pPr>
            <w:r>
              <w:rPr>
                <w:rFonts w:eastAsia="Calibri"/>
                <w:sz w:val="28"/>
                <w:szCs w:val="28"/>
                <w:lang w:eastAsia="ja-JP"/>
              </w:rPr>
              <w:t> </w:t>
            </w:r>
          </w:p>
        </w:tc>
      </w:tr>
      <w:tr w:rsidR="0071084B" w14:paraId="77FE5714" w14:textId="77777777">
        <w:trPr>
          <w:trHeight w:val="555"/>
        </w:trPr>
        <w:tc>
          <w:tcPr>
            <w:tcW w:w="1080" w:type="dxa"/>
            <w:vMerge/>
            <w:vAlign w:val="center"/>
          </w:tcPr>
          <w:p w14:paraId="2E666E6E" w14:textId="77777777" w:rsidR="0071084B" w:rsidRDefault="0071084B">
            <w:pPr>
              <w:jc w:val="center"/>
              <w:rPr>
                <w:rFonts w:eastAsia="Calibri"/>
                <w:sz w:val="28"/>
                <w:szCs w:val="28"/>
                <w:lang w:eastAsia="ja-JP"/>
              </w:rPr>
            </w:pPr>
          </w:p>
        </w:tc>
        <w:tc>
          <w:tcPr>
            <w:tcW w:w="1614" w:type="dxa"/>
            <w:vMerge/>
            <w:vAlign w:val="center"/>
          </w:tcPr>
          <w:p w14:paraId="2AA7383F" w14:textId="77777777" w:rsidR="0071084B" w:rsidRDefault="0071084B">
            <w:pPr>
              <w:rPr>
                <w:rFonts w:eastAsia="Calibri"/>
                <w:b/>
                <w:bCs/>
                <w:sz w:val="28"/>
                <w:szCs w:val="28"/>
                <w:lang w:eastAsia="ja-JP"/>
              </w:rPr>
            </w:pPr>
          </w:p>
        </w:tc>
        <w:tc>
          <w:tcPr>
            <w:tcW w:w="3685" w:type="dxa"/>
            <w:noWrap/>
            <w:vAlign w:val="center"/>
          </w:tcPr>
          <w:p w14:paraId="6C258AE5" w14:textId="77777777" w:rsidR="0071084B" w:rsidRDefault="00D809C4">
            <w:pPr>
              <w:rPr>
                <w:rFonts w:eastAsia="Calibri"/>
                <w:sz w:val="28"/>
                <w:szCs w:val="28"/>
                <w:lang w:eastAsia="ja-JP"/>
              </w:rPr>
            </w:pPr>
            <w:r>
              <w:rPr>
                <w:rFonts w:eastAsia="Calibri"/>
                <w:sz w:val="28"/>
                <w:szCs w:val="28"/>
                <w:lang w:eastAsia="ja-JP"/>
              </w:rPr>
              <w:t>Bài 16: Chi</w:t>
            </w:r>
            <w:r>
              <w:rPr>
                <w:rFonts w:eastAsia="Calibri"/>
                <w:sz w:val="28"/>
                <w:szCs w:val="28"/>
                <w:lang w:eastAsia="ja-JP"/>
              </w:rPr>
              <w:t>ế</w:t>
            </w:r>
            <w:r>
              <w:rPr>
                <w:rFonts w:eastAsia="Calibri"/>
                <w:sz w:val="28"/>
                <w:szCs w:val="28"/>
                <w:lang w:eastAsia="ja-JP"/>
              </w:rPr>
              <w:t>n d</w:t>
            </w:r>
            <w:r>
              <w:rPr>
                <w:rFonts w:eastAsia="Calibri"/>
                <w:sz w:val="28"/>
                <w:szCs w:val="28"/>
                <w:lang w:eastAsia="ja-JP"/>
              </w:rPr>
              <w:t>ị</w:t>
            </w:r>
            <w:r>
              <w:rPr>
                <w:rFonts w:eastAsia="Calibri"/>
                <w:sz w:val="28"/>
                <w:szCs w:val="28"/>
                <w:lang w:eastAsia="ja-JP"/>
              </w:rPr>
              <w:t>ch H</w:t>
            </w:r>
            <w:r>
              <w:rPr>
                <w:rFonts w:eastAsia="Calibri"/>
                <w:sz w:val="28"/>
                <w:szCs w:val="28"/>
                <w:lang w:eastAsia="ja-JP"/>
              </w:rPr>
              <w:t>ồ</w:t>
            </w:r>
            <w:r>
              <w:rPr>
                <w:rFonts w:eastAsia="Calibri"/>
                <w:sz w:val="28"/>
                <w:szCs w:val="28"/>
                <w:lang w:eastAsia="ja-JP"/>
              </w:rPr>
              <w:t xml:space="preserve"> Chí Minh năm 1975 (Ti</w:t>
            </w:r>
            <w:r>
              <w:rPr>
                <w:rFonts w:eastAsia="Calibri"/>
                <w:sz w:val="28"/>
                <w:szCs w:val="28"/>
                <w:lang w:eastAsia="ja-JP"/>
              </w:rPr>
              <w:t>ế</w:t>
            </w:r>
            <w:r>
              <w:rPr>
                <w:rFonts w:eastAsia="Calibri"/>
                <w:sz w:val="28"/>
                <w:szCs w:val="28"/>
                <w:lang w:eastAsia="ja-JP"/>
              </w:rPr>
              <w:t>t 2)</w:t>
            </w:r>
          </w:p>
        </w:tc>
        <w:tc>
          <w:tcPr>
            <w:tcW w:w="1040" w:type="dxa"/>
            <w:vMerge/>
            <w:noWrap/>
            <w:vAlign w:val="center"/>
          </w:tcPr>
          <w:p w14:paraId="774E745D" w14:textId="77777777" w:rsidR="0071084B" w:rsidRDefault="0071084B">
            <w:pPr>
              <w:jc w:val="center"/>
              <w:rPr>
                <w:rFonts w:eastAsia="Calibri"/>
                <w:sz w:val="28"/>
                <w:szCs w:val="28"/>
                <w:lang w:eastAsia="ja-JP"/>
              </w:rPr>
            </w:pPr>
          </w:p>
        </w:tc>
        <w:tc>
          <w:tcPr>
            <w:tcW w:w="1149" w:type="dxa"/>
            <w:noWrap/>
            <w:vAlign w:val="center"/>
          </w:tcPr>
          <w:p w14:paraId="17D319AF" w14:textId="77777777" w:rsidR="0071084B" w:rsidRDefault="00D809C4">
            <w:pPr>
              <w:jc w:val="center"/>
              <w:rPr>
                <w:rFonts w:eastAsia="Calibri"/>
                <w:sz w:val="28"/>
                <w:szCs w:val="28"/>
                <w:lang w:eastAsia="ja-JP"/>
              </w:rPr>
            </w:pPr>
            <w:r>
              <w:rPr>
                <w:rFonts w:eastAsia="Calibri"/>
                <w:sz w:val="28"/>
                <w:szCs w:val="28"/>
                <w:lang w:eastAsia="ja-JP"/>
              </w:rPr>
              <w:t>44</w:t>
            </w:r>
          </w:p>
        </w:tc>
        <w:tc>
          <w:tcPr>
            <w:tcW w:w="1515" w:type="dxa"/>
            <w:noWrap/>
          </w:tcPr>
          <w:p w14:paraId="188D18D5" w14:textId="77777777" w:rsidR="0071084B" w:rsidRDefault="00D809C4">
            <w:pPr>
              <w:rPr>
                <w:rFonts w:eastAsia="Calibri"/>
                <w:sz w:val="28"/>
                <w:szCs w:val="28"/>
                <w:lang w:eastAsia="ja-JP"/>
              </w:rPr>
            </w:pPr>
            <w:r>
              <w:rPr>
                <w:rFonts w:eastAsia="Calibri"/>
                <w:sz w:val="28"/>
                <w:szCs w:val="28"/>
                <w:lang w:eastAsia="ja-JP"/>
              </w:rPr>
              <w:t> </w:t>
            </w:r>
            <w:r>
              <w:rPr>
                <w:sz w:val="28"/>
                <w:szCs w:val="28"/>
              </w:rPr>
              <w:t>- Hình 3: Phi đội Quyết thắng tại sân bay Thành Sơn (Khánh Hòa) chiều 28 – 4 - 1975</w:t>
            </w:r>
          </w:p>
        </w:tc>
      </w:tr>
      <w:tr w:rsidR="0071084B" w14:paraId="5F51036A" w14:textId="77777777">
        <w:trPr>
          <w:trHeight w:val="555"/>
        </w:trPr>
        <w:tc>
          <w:tcPr>
            <w:tcW w:w="1080" w:type="dxa"/>
            <w:vMerge w:val="restart"/>
            <w:noWrap/>
            <w:vAlign w:val="center"/>
          </w:tcPr>
          <w:p w14:paraId="735F80D7" w14:textId="77777777" w:rsidR="0071084B" w:rsidRDefault="00D809C4">
            <w:pPr>
              <w:jc w:val="center"/>
              <w:rPr>
                <w:rFonts w:eastAsia="Calibri"/>
                <w:sz w:val="28"/>
                <w:szCs w:val="28"/>
                <w:lang w:eastAsia="ja-JP"/>
              </w:rPr>
            </w:pPr>
            <w:r>
              <w:rPr>
                <w:rFonts w:eastAsia="Calibri"/>
                <w:sz w:val="28"/>
                <w:szCs w:val="28"/>
                <w:lang w:eastAsia="ja-JP"/>
              </w:rPr>
              <w:t>23</w:t>
            </w:r>
          </w:p>
        </w:tc>
        <w:tc>
          <w:tcPr>
            <w:tcW w:w="1614" w:type="dxa"/>
            <w:vMerge/>
            <w:vAlign w:val="center"/>
          </w:tcPr>
          <w:p w14:paraId="31DEAB92" w14:textId="77777777" w:rsidR="0071084B" w:rsidRDefault="0071084B">
            <w:pPr>
              <w:rPr>
                <w:rFonts w:eastAsia="Calibri"/>
                <w:b/>
                <w:bCs/>
                <w:sz w:val="28"/>
                <w:szCs w:val="28"/>
                <w:lang w:eastAsia="ja-JP"/>
              </w:rPr>
            </w:pPr>
          </w:p>
        </w:tc>
        <w:tc>
          <w:tcPr>
            <w:tcW w:w="3685" w:type="dxa"/>
            <w:noWrap/>
            <w:vAlign w:val="center"/>
          </w:tcPr>
          <w:p w14:paraId="4668D66E" w14:textId="77777777" w:rsidR="0071084B" w:rsidRDefault="00D809C4">
            <w:pPr>
              <w:rPr>
                <w:rFonts w:eastAsia="Calibri"/>
                <w:sz w:val="28"/>
                <w:szCs w:val="28"/>
                <w:lang w:eastAsia="ja-JP"/>
              </w:rPr>
            </w:pPr>
            <w:r>
              <w:rPr>
                <w:rFonts w:eastAsia="Calibri"/>
                <w:sz w:val="28"/>
                <w:szCs w:val="28"/>
                <w:lang w:eastAsia="ja-JP"/>
              </w:rPr>
              <w:t>Bài 17: Đ</w:t>
            </w:r>
            <w:r>
              <w:rPr>
                <w:rFonts w:eastAsia="Calibri"/>
                <w:sz w:val="28"/>
                <w:szCs w:val="28"/>
                <w:lang w:eastAsia="ja-JP"/>
              </w:rPr>
              <w:t>ấ</w:t>
            </w:r>
            <w:r>
              <w:rPr>
                <w:rFonts w:eastAsia="Calibri"/>
                <w:sz w:val="28"/>
                <w:szCs w:val="28"/>
                <w:lang w:eastAsia="ja-JP"/>
              </w:rPr>
              <w:t>t nư</w:t>
            </w:r>
            <w:r>
              <w:rPr>
                <w:rFonts w:eastAsia="Calibri"/>
                <w:sz w:val="28"/>
                <w:szCs w:val="28"/>
                <w:lang w:eastAsia="ja-JP"/>
              </w:rPr>
              <w:t>ớ</w:t>
            </w:r>
            <w:r>
              <w:rPr>
                <w:rFonts w:eastAsia="Calibri"/>
                <w:sz w:val="28"/>
                <w:szCs w:val="28"/>
                <w:lang w:eastAsia="ja-JP"/>
              </w:rPr>
              <w:t>c đ</w:t>
            </w:r>
            <w:r>
              <w:rPr>
                <w:rFonts w:eastAsia="Calibri"/>
                <w:sz w:val="28"/>
                <w:szCs w:val="28"/>
                <w:lang w:eastAsia="ja-JP"/>
              </w:rPr>
              <w:t>ổ</w:t>
            </w:r>
            <w:r>
              <w:rPr>
                <w:rFonts w:eastAsia="Calibri"/>
                <w:sz w:val="28"/>
                <w:szCs w:val="28"/>
                <w:lang w:eastAsia="ja-JP"/>
              </w:rPr>
              <w:t>i m</w:t>
            </w:r>
            <w:r>
              <w:rPr>
                <w:rFonts w:eastAsia="Calibri"/>
                <w:sz w:val="28"/>
                <w:szCs w:val="28"/>
                <w:lang w:eastAsia="ja-JP"/>
              </w:rPr>
              <w:t>ớ</w:t>
            </w:r>
            <w:r>
              <w:rPr>
                <w:rFonts w:eastAsia="Calibri"/>
                <w:sz w:val="28"/>
                <w:szCs w:val="28"/>
                <w:lang w:eastAsia="ja-JP"/>
              </w:rPr>
              <w:t>i (Ti</w:t>
            </w:r>
            <w:r>
              <w:rPr>
                <w:rFonts w:eastAsia="Calibri"/>
                <w:sz w:val="28"/>
                <w:szCs w:val="28"/>
                <w:lang w:eastAsia="ja-JP"/>
              </w:rPr>
              <w:t>ế</w:t>
            </w:r>
            <w:r>
              <w:rPr>
                <w:rFonts w:eastAsia="Calibri"/>
                <w:sz w:val="28"/>
                <w:szCs w:val="28"/>
                <w:lang w:eastAsia="ja-JP"/>
              </w:rPr>
              <w:t>t 1)</w:t>
            </w:r>
          </w:p>
        </w:tc>
        <w:tc>
          <w:tcPr>
            <w:tcW w:w="1040" w:type="dxa"/>
            <w:vMerge w:val="restart"/>
            <w:vAlign w:val="center"/>
          </w:tcPr>
          <w:p w14:paraId="3EF7245C" w14:textId="77777777" w:rsidR="0071084B" w:rsidRDefault="00D809C4">
            <w:pPr>
              <w:jc w:val="center"/>
              <w:rPr>
                <w:rFonts w:eastAsia="Calibri"/>
                <w:sz w:val="28"/>
                <w:szCs w:val="28"/>
                <w:lang w:eastAsia="ja-JP"/>
              </w:rPr>
            </w:pPr>
            <w:r>
              <w:rPr>
                <w:rFonts w:eastAsia="Calibri"/>
                <w:sz w:val="28"/>
                <w:szCs w:val="28"/>
                <w:lang w:eastAsia="ja-JP"/>
              </w:rPr>
              <w:t>2 ti</w:t>
            </w:r>
            <w:r>
              <w:rPr>
                <w:rFonts w:eastAsia="Calibri"/>
                <w:sz w:val="28"/>
                <w:szCs w:val="28"/>
                <w:lang w:eastAsia="ja-JP"/>
              </w:rPr>
              <w:t>ế</w:t>
            </w:r>
            <w:r>
              <w:rPr>
                <w:rFonts w:eastAsia="Calibri"/>
                <w:sz w:val="28"/>
                <w:szCs w:val="28"/>
                <w:lang w:eastAsia="ja-JP"/>
              </w:rPr>
              <w:t>t</w:t>
            </w:r>
          </w:p>
        </w:tc>
        <w:tc>
          <w:tcPr>
            <w:tcW w:w="1149" w:type="dxa"/>
            <w:noWrap/>
            <w:vAlign w:val="center"/>
          </w:tcPr>
          <w:p w14:paraId="2A3AB491" w14:textId="77777777" w:rsidR="0071084B" w:rsidRDefault="00D809C4">
            <w:pPr>
              <w:jc w:val="center"/>
              <w:rPr>
                <w:rFonts w:eastAsia="Calibri"/>
                <w:sz w:val="28"/>
                <w:szCs w:val="28"/>
                <w:lang w:eastAsia="ja-JP"/>
              </w:rPr>
            </w:pPr>
            <w:r>
              <w:rPr>
                <w:rFonts w:eastAsia="Calibri"/>
                <w:sz w:val="28"/>
                <w:szCs w:val="28"/>
                <w:lang w:eastAsia="ja-JP"/>
              </w:rPr>
              <w:t>45</w:t>
            </w:r>
          </w:p>
        </w:tc>
        <w:tc>
          <w:tcPr>
            <w:tcW w:w="1515" w:type="dxa"/>
            <w:noWrap/>
          </w:tcPr>
          <w:p w14:paraId="292DDBAB" w14:textId="77777777" w:rsidR="0071084B" w:rsidRDefault="00D809C4">
            <w:pPr>
              <w:rPr>
                <w:rFonts w:eastAsia="Calibri"/>
                <w:sz w:val="28"/>
                <w:szCs w:val="28"/>
                <w:lang w:eastAsia="ja-JP"/>
              </w:rPr>
            </w:pPr>
            <w:r>
              <w:rPr>
                <w:rFonts w:eastAsia="Calibri"/>
                <w:sz w:val="28"/>
                <w:szCs w:val="28"/>
                <w:lang w:eastAsia="ja-JP"/>
              </w:rPr>
              <w:t> </w:t>
            </w:r>
          </w:p>
        </w:tc>
      </w:tr>
      <w:tr w:rsidR="0071084B" w14:paraId="4A18412B" w14:textId="77777777">
        <w:trPr>
          <w:trHeight w:val="555"/>
        </w:trPr>
        <w:tc>
          <w:tcPr>
            <w:tcW w:w="1080" w:type="dxa"/>
            <w:vMerge/>
            <w:vAlign w:val="center"/>
          </w:tcPr>
          <w:p w14:paraId="41FCE09C" w14:textId="77777777" w:rsidR="0071084B" w:rsidRDefault="0071084B">
            <w:pPr>
              <w:jc w:val="center"/>
              <w:rPr>
                <w:rFonts w:eastAsia="Calibri"/>
                <w:sz w:val="28"/>
                <w:szCs w:val="28"/>
                <w:lang w:eastAsia="ja-JP"/>
              </w:rPr>
            </w:pPr>
          </w:p>
        </w:tc>
        <w:tc>
          <w:tcPr>
            <w:tcW w:w="1614" w:type="dxa"/>
            <w:vMerge/>
            <w:vAlign w:val="center"/>
          </w:tcPr>
          <w:p w14:paraId="1D41981E" w14:textId="77777777" w:rsidR="0071084B" w:rsidRDefault="0071084B">
            <w:pPr>
              <w:rPr>
                <w:rFonts w:eastAsia="Calibri"/>
                <w:b/>
                <w:bCs/>
                <w:sz w:val="28"/>
                <w:szCs w:val="28"/>
                <w:lang w:eastAsia="ja-JP"/>
              </w:rPr>
            </w:pPr>
          </w:p>
        </w:tc>
        <w:tc>
          <w:tcPr>
            <w:tcW w:w="3685" w:type="dxa"/>
            <w:noWrap/>
            <w:vAlign w:val="center"/>
          </w:tcPr>
          <w:p w14:paraId="78756966" w14:textId="77777777" w:rsidR="0071084B" w:rsidRDefault="00D809C4">
            <w:pPr>
              <w:rPr>
                <w:rFonts w:eastAsia="Calibri"/>
                <w:sz w:val="28"/>
                <w:szCs w:val="28"/>
                <w:lang w:eastAsia="ja-JP"/>
              </w:rPr>
            </w:pPr>
            <w:r>
              <w:rPr>
                <w:rFonts w:eastAsia="Calibri"/>
                <w:sz w:val="28"/>
                <w:szCs w:val="28"/>
                <w:lang w:eastAsia="ja-JP"/>
              </w:rPr>
              <w:t xml:space="preserve">Bài 17: </w:t>
            </w:r>
            <w:r>
              <w:rPr>
                <w:rFonts w:eastAsia="Calibri"/>
                <w:sz w:val="28"/>
                <w:szCs w:val="28"/>
                <w:lang w:eastAsia="ja-JP"/>
              </w:rPr>
              <w:t>Đ</w:t>
            </w:r>
            <w:r>
              <w:rPr>
                <w:rFonts w:eastAsia="Calibri"/>
                <w:sz w:val="28"/>
                <w:szCs w:val="28"/>
                <w:lang w:eastAsia="ja-JP"/>
              </w:rPr>
              <w:t>ấ</w:t>
            </w:r>
            <w:r>
              <w:rPr>
                <w:rFonts w:eastAsia="Calibri"/>
                <w:sz w:val="28"/>
                <w:szCs w:val="28"/>
                <w:lang w:eastAsia="ja-JP"/>
              </w:rPr>
              <w:t>t nư</w:t>
            </w:r>
            <w:r>
              <w:rPr>
                <w:rFonts w:eastAsia="Calibri"/>
                <w:sz w:val="28"/>
                <w:szCs w:val="28"/>
                <w:lang w:eastAsia="ja-JP"/>
              </w:rPr>
              <w:t>ớ</w:t>
            </w:r>
            <w:r>
              <w:rPr>
                <w:rFonts w:eastAsia="Calibri"/>
                <w:sz w:val="28"/>
                <w:szCs w:val="28"/>
                <w:lang w:eastAsia="ja-JP"/>
              </w:rPr>
              <w:t>c đ</w:t>
            </w:r>
            <w:r>
              <w:rPr>
                <w:rFonts w:eastAsia="Calibri"/>
                <w:sz w:val="28"/>
                <w:szCs w:val="28"/>
                <w:lang w:eastAsia="ja-JP"/>
              </w:rPr>
              <w:t>ổ</w:t>
            </w:r>
            <w:r>
              <w:rPr>
                <w:rFonts w:eastAsia="Calibri"/>
                <w:sz w:val="28"/>
                <w:szCs w:val="28"/>
                <w:lang w:eastAsia="ja-JP"/>
              </w:rPr>
              <w:t>i m</w:t>
            </w:r>
            <w:r>
              <w:rPr>
                <w:rFonts w:eastAsia="Calibri"/>
                <w:sz w:val="28"/>
                <w:szCs w:val="28"/>
                <w:lang w:eastAsia="ja-JP"/>
              </w:rPr>
              <w:t>ớ</w:t>
            </w:r>
            <w:r>
              <w:rPr>
                <w:rFonts w:eastAsia="Calibri"/>
                <w:sz w:val="28"/>
                <w:szCs w:val="28"/>
                <w:lang w:eastAsia="ja-JP"/>
              </w:rPr>
              <w:t>i (Ti</w:t>
            </w:r>
            <w:r>
              <w:rPr>
                <w:rFonts w:eastAsia="Calibri"/>
                <w:sz w:val="28"/>
                <w:szCs w:val="28"/>
                <w:lang w:eastAsia="ja-JP"/>
              </w:rPr>
              <w:t>ế</w:t>
            </w:r>
            <w:r>
              <w:rPr>
                <w:rFonts w:eastAsia="Calibri"/>
                <w:sz w:val="28"/>
                <w:szCs w:val="28"/>
                <w:lang w:eastAsia="ja-JP"/>
              </w:rPr>
              <w:t>t 2)</w:t>
            </w:r>
          </w:p>
        </w:tc>
        <w:tc>
          <w:tcPr>
            <w:tcW w:w="1040" w:type="dxa"/>
            <w:vMerge/>
            <w:vAlign w:val="center"/>
          </w:tcPr>
          <w:p w14:paraId="4B59583A" w14:textId="77777777" w:rsidR="0071084B" w:rsidRDefault="0071084B">
            <w:pPr>
              <w:jc w:val="center"/>
              <w:rPr>
                <w:rFonts w:eastAsia="Calibri"/>
                <w:sz w:val="28"/>
                <w:szCs w:val="28"/>
                <w:lang w:eastAsia="ja-JP"/>
              </w:rPr>
            </w:pPr>
          </w:p>
        </w:tc>
        <w:tc>
          <w:tcPr>
            <w:tcW w:w="1149" w:type="dxa"/>
            <w:vAlign w:val="center"/>
          </w:tcPr>
          <w:p w14:paraId="3D9A91BF" w14:textId="77777777" w:rsidR="0071084B" w:rsidRDefault="00D809C4">
            <w:pPr>
              <w:jc w:val="center"/>
              <w:rPr>
                <w:rFonts w:eastAsia="Calibri"/>
                <w:sz w:val="28"/>
                <w:szCs w:val="28"/>
                <w:lang w:eastAsia="ja-JP"/>
              </w:rPr>
            </w:pPr>
            <w:r>
              <w:rPr>
                <w:rFonts w:eastAsia="Calibri"/>
                <w:sz w:val="28"/>
                <w:szCs w:val="28"/>
                <w:lang w:eastAsia="ja-JP"/>
              </w:rPr>
              <w:t>46</w:t>
            </w:r>
          </w:p>
        </w:tc>
        <w:tc>
          <w:tcPr>
            <w:tcW w:w="1515" w:type="dxa"/>
            <w:noWrap/>
          </w:tcPr>
          <w:p w14:paraId="6DD61CB5" w14:textId="77777777" w:rsidR="0071084B" w:rsidRDefault="00D809C4">
            <w:pPr>
              <w:rPr>
                <w:rFonts w:eastAsia="Calibri"/>
                <w:sz w:val="28"/>
                <w:szCs w:val="28"/>
                <w:lang w:eastAsia="ja-JP"/>
              </w:rPr>
            </w:pPr>
            <w:r>
              <w:rPr>
                <w:rFonts w:eastAsia="Calibri"/>
                <w:sz w:val="28"/>
                <w:szCs w:val="28"/>
                <w:lang w:eastAsia="ja-JP"/>
              </w:rPr>
              <w:t> </w:t>
            </w:r>
          </w:p>
        </w:tc>
      </w:tr>
      <w:tr w:rsidR="0071084B" w14:paraId="67227EE1" w14:textId="77777777">
        <w:trPr>
          <w:trHeight w:val="553"/>
        </w:trPr>
        <w:tc>
          <w:tcPr>
            <w:tcW w:w="1080" w:type="dxa"/>
            <w:vMerge w:val="restart"/>
            <w:noWrap/>
            <w:vAlign w:val="center"/>
          </w:tcPr>
          <w:p w14:paraId="1F88DA60" w14:textId="77777777" w:rsidR="0071084B" w:rsidRDefault="00D809C4">
            <w:pPr>
              <w:jc w:val="center"/>
              <w:rPr>
                <w:rFonts w:eastAsia="Calibri"/>
                <w:sz w:val="28"/>
                <w:szCs w:val="28"/>
                <w:lang w:eastAsia="ja-JP"/>
              </w:rPr>
            </w:pPr>
            <w:r>
              <w:rPr>
                <w:rFonts w:eastAsia="Calibri"/>
                <w:sz w:val="28"/>
                <w:szCs w:val="28"/>
                <w:lang w:eastAsia="ja-JP"/>
              </w:rPr>
              <w:t>24</w:t>
            </w:r>
          </w:p>
        </w:tc>
        <w:tc>
          <w:tcPr>
            <w:tcW w:w="1614" w:type="dxa"/>
            <w:vMerge w:val="restart"/>
            <w:vAlign w:val="center"/>
          </w:tcPr>
          <w:p w14:paraId="602E60DA" w14:textId="77777777" w:rsidR="0071084B" w:rsidRDefault="00D809C4">
            <w:pPr>
              <w:rPr>
                <w:rFonts w:eastAsia="Calibri"/>
                <w:b/>
                <w:bCs/>
                <w:sz w:val="28"/>
                <w:szCs w:val="28"/>
                <w:lang w:eastAsia="ja-JP"/>
              </w:rPr>
            </w:pPr>
            <w:r>
              <w:rPr>
                <w:rFonts w:eastAsia="Calibri"/>
                <w:b/>
                <w:bCs/>
                <w:sz w:val="28"/>
                <w:szCs w:val="28"/>
                <w:lang w:eastAsia="ja-JP"/>
              </w:rPr>
              <w:t>CH</w:t>
            </w:r>
            <w:r>
              <w:rPr>
                <w:rFonts w:eastAsia="Calibri"/>
                <w:b/>
                <w:bCs/>
                <w:sz w:val="28"/>
                <w:szCs w:val="28"/>
                <w:lang w:eastAsia="ja-JP"/>
              </w:rPr>
              <w:t>Ủ</w:t>
            </w:r>
            <w:r>
              <w:rPr>
                <w:rFonts w:eastAsia="Calibri"/>
                <w:b/>
                <w:bCs/>
                <w:sz w:val="28"/>
                <w:szCs w:val="28"/>
                <w:lang w:eastAsia="ja-JP"/>
              </w:rPr>
              <w:t xml:space="preserve"> Đ</w:t>
            </w:r>
            <w:r>
              <w:rPr>
                <w:rFonts w:eastAsia="Calibri"/>
                <w:b/>
                <w:bCs/>
                <w:sz w:val="28"/>
                <w:szCs w:val="28"/>
                <w:lang w:eastAsia="ja-JP"/>
              </w:rPr>
              <w:t>Ề</w:t>
            </w:r>
            <w:r>
              <w:rPr>
                <w:rFonts w:eastAsia="Calibri"/>
                <w:b/>
                <w:bCs/>
                <w:sz w:val="28"/>
                <w:szCs w:val="28"/>
                <w:lang w:eastAsia="ja-JP"/>
              </w:rPr>
              <w:t xml:space="preserve"> 4. </w:t>
            </w:r>
            <w:r>
              <w:rPr>
                <w:rFonts w:eastAsia="Calibri"/>
                <w:b/>
                <w:bCs/>
                <w:sz w:val="24"/>
                <w:szCs w:val="24"/>
                <w:lang w:eastAsia="ja-JP"/>
              </w:rPr>
              <w:t>CÁC NƯ</w:t>
            </w:r>
            <w:r>
              <w:rPr>
                <w:rFonts w:eastAsia="Calibri"/>
                <w:b/>
                <w:bCs/>
                <w:sz w:val="24"/>
                <w:szCs w:val="24"/>
                <w:lang w:eastAsia="ja-JP"/>
              </w:rPr>
              <w:t>Ớ</w:t>
            </w:r>
            <w:r>
              <w:rPr>
                <w:rFonts w:eastAsia="Calibri"/>
                <w:b/>
                <w:bCs/>
                <w:sz w:val="24"/>
                <w:szCs w:val="24"/>
                <w:lang w:eastAsia="ja-JP"/>
              </w:rPr>
              <w:t>C LÁNG GI</w:t>
            </w:r>
            <w:r>
              <w:rPr>
                <w:rFonts w:eastAsia="Calibri"/>
                <w:b/>
                <w:bCs/>
                <w:sz w:val="24"/>
                <w:szCs w:val="24"/>
                <w:lang w:eastAsia="ja-JP"/>
              </w:rPr>
              <w:t>Ề</w:t>
            </w:r>
            <w:r>
              <w:rPr>
                <w:rFonts w:eastAsia="Calibri"/>
                <w:b/>
                <w:bCs/>
                <w:sz w:val="24"/>
                <w:szCs w:val="24"/>
                <w:lang w:eastAsia="ja-JP"/>
              </w:rPr>
              <w:t>NG</w:t>
            </w:r>
          </w:p>
        </w:tc>
        <w:tc>
          <w:tcPr>
            <w:tcW w:w="3685" w:type="dxa"/>
            <w:noWrap/>
            <w:vAlign w:val="center"/>
          </w:tcPr>
          <w:p w14:paraId="6E466C13" w14:textId="77777777" w:rsidR="0071084B" w:rsidRDefault="00D809C4">
            <w:pPr>
              <w:rPr>
                <w:rFonts w:eastAsia="Calibri"/>
                <w:sz w:val="28"/>
                <w:szCs w:val="28"/>
                <w:lang w:eastAsia="ja-JP"/>
              </w:rPr>
            </w:pPr>
            <w:r>
              <w:rPr>
                <w:rFonts w:eastAsia="Calibri"/>
                <w:sz w:val="28"/>
                <w:szCs w:val="28"/>
                <w:lang w:eastAsia="ja-JP"/>
              </w:rPr>
              <w:t>Bài 18: Nư</w:t>
            </w:r>
            <w:r>
              <w:rPr>
                <w:rFonts w:eastAsia="Calibri"/>
                <w:sz w:val="28"/>
                <w:szCs w:val="28"/>
                <w:lang w:eastAsia="ja-JP"/>
              </w:rPr>
              <w:t>ớ</w:t>
            </w:r>
            <w:r>
              <w:rPr>
                <w:rFonts w:eastAsia="Calibri"/>
                <w:sz w:val="28"/>
                <w:szCs w:val="28"/>
                <w:lang w:eastAsia="ja-JP"/>
              </w:rPr>
              <w:t>c C</w:t>
            </w:r>
            <w:r>
              <w:rPr>
                <w:rFonts w:eastAsia="Calibri"/>
                <w:sz w:val="28"/>
                <w:szCs w:val="28"/>
                <w:lang w:eastAsia="ja-JP"/>
              </w:rPr>
              <w:t>ộ</w:t>
            </w:r>
            <w:r>
              <w:rPr>
                <w:rFonts w:eastAsia="Calibri"/>
                <w:sz w:val="28"/>
                <w:szCs w:val="28"/>
                <w:lang w:eastAsia="ja-JP"/>
              </w:rPr>
              <w:t>ng hoà Nhân dân Trung Hoa (Ti</w:t>
            </w:r>
            <w:r>
              <w:rPr>
                <w:rFonts w:eastAsia="Calibri"/>
                <w:sz w:val="28"/>
                <w:szCs w:val="28"/>
                <w:lang w:eastAsia="ja-JP"/>
              </w:rPr>
              <w:t>ế</w:t>
            </w:r>
            <w:r>
              <w:rPr>
                <w:rFonts w:eastAsia="Calibri"/>
                <w:sz w:val="28"/>
                <w:szCs w:val="28"/>
                <w:lang w:eastAsia="ja-JP"/>
              </w:rPr>
              <w:t>t 1)</w:t>
            </w:r>
          </w:p>
        </w:tc>
        <w:tc>
          <w:tcPr>
            <w:tcW w:w="1040" w:type="dxa"/>
            <w:vMerge w:val="restart"/>
            <w:vAlign w:val="center"/>
          </w:tcPr>
          <w:p w14:paraId="1EAD0FC9" w14:textId="77777777" w:rsidR="0071084B" w:rsidRDefault="00D809C4">
            <w:pPr>
              <w:jc w:val="center"/>
              <w:rPr>
                <w:rFonts w:eastAsia="Calibri"/>
                <w:sz w:val="28"/>
                <w:szCs w:val="28"/>
                <w:lang w:eastAsia="ja-JP"/>
              </w:rPr>
            </w:pPr>
            <w:r>
              <w:rPr>
                <w:rFonts w:eastAsia="Calibri"/>
                <w:sz w:val="28"/>
                <w:szCs w:val="28"/>
                <w:lang w:eastAsia="ja-JP"/>
              </w:rPr>
              <w:t>2 ti</w:t>
            </w:r>
            <w:r>
              <w:rPr>
                <w:rFonts w:eastAsia="Calibri"/>
                <w:sz w:val="28"/>
                <w:szCs w:val="28"/>
                <w:lang w:eastAsia="ja-JP"/>
              </w:rPr>
              <w:t>ế</w:t>
            </w:r>
            <w:r>
              <w:rPr>
                <w:rFonts w:eastAsia="Calibri"/>
                <w:sz w:val="28"/>
                <w:szCs w:val="28"/>
                <w:lang w:eastAsia="ja-JP"/>
              </w:rPr>
              <w:t>t</w:t>
            </w:r>
          </w:p>
        </w:tc>
        <w:tc>
          <w:tcPr>
            <w:tcW w:w="1149" w:type="dxa"/>
            <w:noWrap/>
            <w:vAlign w:val="center"/>
          </w:tcPr>
          <w:p w14:paraId="704367A9" w14:textId="77777777" w:rsidR="0071084B" w:rsidRDefault="00D809C4">
            <w:pPr>
              <w:jc w:val="center"/>
              <w:rPr>
                <w:rFonts w:eastAsia="Calibri"/>
                <w:sz w:val="28"/>
                <w:szCs w:val="28"/>
                <w:lang w:eastAsia="ja-JP"/>
              </w:rPr>
            </w:pPr>
            <w:r>
              <w:rPr>
                <w:rFonts w:eastAsia="Calibri"/>
                <w:sz w:val="28"/>
                <w:szCs w:val="28"/>
                <w:lang w:eastAsia="ja-JP"/>
              </w:rPr>
              <w:t>47</w:t>
            </w:r>
          </w:p>
        </w:tc>
        <w:tc>
          <w:tcPr>
            <w:tcW w:w="1515" w:type="dxa"/>
            <w:noWrap/>
          </w:tcPr>
          <w:p w14:paraId="64ECAFD6" w14:textId="77777777" w:rsidR="0071084B" w:rsidRDefault="00D809C4">
            <w:pPr>
              <w:rPr>
                <w:rFonts w:eastAsia="Calibri"/>
                <w:sz w:val="28"/>
                <w:szCs w:val="28"/>
                <w:lang w:eastAsia="ja-JP"/>
              </w:rPr>
            </w:pPr>
            <w:r>
              <w:rPr>
                <w:rFonts w:eastAsia="Calibri"/>
                <w:sz w:val="28"/>
                <w:szCs w:val="28"/>
                <w:lang w:eastAsia="ja-JP"/>
              </w:rPr>
              <w:t> </w:t>
            </w:r>
          </w:p>
        </w:tc>
      </w:tr>
      <w:tr w:rsidR="0071084B" w14:paraId="48933E52" w14:textId="77777777">
        <w:trPr>
          <w:trHeight w:val="555"/>
        </w:trPr>
        <w:tc>
          <w:tcPr>
            <w:tcW w:w="1080" w:type="dxa"/>
            <w:vMerge/>
            <w:vAlign w:val="center"/>
          </w:tcPr>
          <w:p w14:paraId="316A6B49" w14:textId="77777777" w:rsidR="0071084B" w:rsidRDefault="0071084B">
            <w:pPr>
              <w:jc w:val="center"/>
              <w:rPr>
                <w:rFonts w:eastAsia="Calibri"/>
                <w:sz w:val="28"/>
                <w:szCs w:val="28"/>
                <w:lang w:eastAsia="ja-JP"/>
              </w:rPr>
            </w:pPr>
          </w:p>
        </w:tc>
        <w:tc>
          <w:tcPr>
            <w:tcW w:w="1614" w:type="dxa"/>
            <w:vMerge/>
            <w:vAlign w:val="center"/>
          </w:tcPr>
          <w:p w14:paraId="5AA2986C" w14:textId="77777777" w:rsidR="0071084B" w:rsidRDefault="0071084B">
            <w:pPr>
              <w:rPr>
                <w:rFonts w:eastAsia="Calibri"/>
                <w:b/>
                <w:bCs/>
                <w:sz w:val="28"/>
                <w:szCs w:val="28"/>
                <w:lang w:eastAsia="ja-JP"/>
              </w:rPr>
            </w:pPr>
          </w:p>
        </w:tc>
        <w:tc>
          <w:tcPr>
            <w:tcW w:w="3685" w:type="dxa"/>
            <w:noWrap/>
            <w:vAlign w:val="center"/>
          </w:tcPr>
          <w:p w14:paraId="2ABE5D53" w14:textId="77777777" w:rsidR="0071084B" w:rsidRDefault="00D809C4">
            <w:pPr>
              <w:rPr>
                <w:rFonts w:eastAsia="Calibri"/>
                <w:sz w:val="28"/>
                <w:szCs w:val="28"/>
                <w:lang w:eastAsia="ja-JP"/>
              </w:rPr>
            </w:pPr>
            <w:r>
              <w:rPr>
                <w:rFonts w:eastAsia="Calibri"/>
                <w:sz w:val="28"/>
                <w:szCs w:val="28"/>
                <w:lang w:eastAsia="ja-JP"/>
              </w:rPr>
              <w:t>Bài 18: Nư</w:t>
            </w:r>
            <w:r>
              <w:rPr>
                <w:rFonts w:eastAsia="Calibri"/>
                <w:sz w:val="28"/>
                <w:szCs w:val="28"/>
                <w:lang w:eastAsia="ja-JP"/>
              </w:rPr>
              <w:t>ớ</w:t>
            </w:r>
            <w:r>
              <w:rPr>
                <w:rFonts w:eastAsia="Calibri"/>
                <w:sz w:val="28"/>
                <w:szCs w:val="28"/>
                <w:lang w:eastAsia="ja-JP"/>
              </w:rPr>
              <w:t>c C</w:t>
            </w:r>
            <w:r>
              <w:rPr>
                <w:rFonts w:eastAsia="Calibri"/>
                <w:sz w:val="28"/>
                <w:szCs w:val="28"/>
                <w:lang w:eastAsia="ja-JP"/>
              </w:rPr>
              <w:t>ộ</w:t>
            </w:r>
            <w:r>
              <w:rPr>
                <w:rFonts w:eastAsia="Calibri"/>
                <w:sz w:val="28"/>
                <w:szCs w:val="28"/>
                <w:lang w:eastAsia="ja-JP"/>
              </w:rPr>
              <w:t>ng hoà Nhân dân Trung Hoa (Ti</w:t>
            </w:r>
            <w:r>
              <w:rPr>
                <w:rFonts w:eastAsia="Calibri"/>
                <w:sz w:val="28"/>
                <w:szCs w:val="28"/>
                <w:lang w:eastAsia="ja-JP"/>
              </w:rPr>
              <w:t>ế</w:t>
            </w:r>
            <w:r>
              <w:rPr>
                <w:rFonts w:eastAsia="Calibri"/>
                <w:sz w:val="28"/>
                <w:szCs w:val="28"/>
                <w:lang w:eastAsia="ja-JP"/>
              </w:rPr>
              <w:t>t 2)</w:t>
            </w:r>
          </w:p>
        </w:tc>
        <w:tc>
          <w:tcPr>
            <w:tcW w:w="1040" w:type="dxa"/>
            <w:vMerge/>
            <w:vAlign w:val="center"/>
          </w:tcPr>
          <w:p w14:paraId="640EF6D1" w14:textId="77777777" w:rsidR="0071084B" w:rsidRDefault="0071084B">
            <w:pPr>
              <w:jc w:val="center"/>
              <w:rPr>
                <w:rFonts w:eastAsia="Calibri"/>
                <w:sz w:val="28"/>
                <w:szCs w:val="28"/>
                <w:lang w:eastAsia="ja-JP"/>
              </w:rPr>
            </w:pPr>
          </w:p>
        </w:tc>
        <w:tc>
          <w:tcPr>
            <w:tcW w:w="1149" w:type="dxa"/>
            <w:vAlign w:val="center"/>
          </w:tcPr>
          <w:p w14:paraId="2D1F9C93" w14:textId="77777777" w:rsidR="0071084B" w:rsidRDefault="00D809C4">
            <w:pPr>
              <w:jc w:val="center"/>
              <w:rPr>
                <w:rFonts w:eastAsia="Calibri"/>
                <w:sz w:val="28"/>
                <w:szCs w:val="28"/>
                <w:lang w:eastAsia="ja-JP"/>
              </w:rPr>
            </w:pPr>
            <w:r>
              <w:rPr>
                <w:rFonts w:eastAsia="Calibri"/>
                <w:sz w:val="28"/>
                <w:szCs w:val="28"/>
                <w:lang w:eastAsia="ja-JP"/>
              </w:rPr>
              <w:t>48</w:t>
            </w:r>
          </w:p>
        </w:tc>
        <w:tc>
          <w:tcPr>
            <w:tcW w:w="1515" w:type="dxa"/>
            <w:noWrap/>
          </w:tcPr>
          <w:p w14:paraId="30C6756A" w14:textId="77777777" w:rsidR="0071084B" w:rsidRDefault="00D809C4">
            <w:pPr>
              <w:rPr>
                <w:rFonts w:eastAsia="Calibri"/>
                <w:sz w:val="28"/>
                <w:szCs w:val="28"/>
                <w:lang w:eastAsia="ja-JP"/>
              </w:rPr>
            </w:pPr>
            <w:r>
              <w:rPr>
                <w:rFonts w:eastAsia="Calibri"/>
                <w:sz w:val="28"/>
                <w:szCs w:val="28"/>
                <w:lang w:eastAsia="ja-JP"/>
              </w:rPr>
              <w:t> </w:t>
            </w:r>
          </w:p>
        </w:tc>
      </w:tr>
      <w:tr w:rsidR="0071084B" w14:paraId="7B3E74B4" w14:textId="77777777">
        <w:trPr>
          <w:trHeight w:val="555"/>
        </w:trPr>
        <w:tc>
          <w:tcPr>
            <w:tcW w:w="1080" w:type="dxa"/>
            <w:vMerge w:val="restart"/>
            <w:noWrap/>
            <w:vAlign w:val="center"/>
          </w:tcPr>
          <w:p w14:paraId="53CAAF52" w14:textId="77777777" w:rsidR="0071084B" w:rsidRDefault="00D809C4">
            <w:pPr>
              <w:jc w:val="center"/>
              <w:rPr>
                <w:rFonts w:eastAsia="Calibri"/>
                <w:sz w:val="28"/>
                <w:szCs w:val="28"/>
                <w:lang w:eastAsia="ja-JP"/>
              </w:rPr>
            </w:pPr>
            <w:r>
              <w:rPr>
                <w:rFonts w:eastAsia="Calibri"/>
                <w:sz w:val="28"/>
                <w:szCs w:val="28"/>
                <w:lang w:eastAsia="ja-JP"/>
              </w:rPr>
              <w:lastRenderedPageBreak/>
              <w:t>25</w:t>
            </w:r>
          </w:p>
        </w:tc>
        <w:tc>
          <w:tcPr>
            <w:tcW w:w="1614" w:type="dxa"/>
            <w:vMerge/>
            <w:vAlign w:val="center"/>
          </w:tcPr>
          <w:p w14:paraId="21B4CD55" w14:textId="77777777" w:rsidR="0071084B" w:rsidRDefault="0071084B">
            <w:pPr>
              <w:rPr>
                <w:rFonts w:eastAsia="Calibri"/>
                <w:b/>
                <w:bCs/>
                <w:sz w:val="28"/>
                <w:szCs w:val="28"/>
                <w:lang w:eastAsia="ja-JP"/>
              </w:rPr>
            </w:pPr>
          </w:p>
        </w:tc>
        <w:tc>
          <w:tcPr>
            <w:tcW w:w="3685" w:type="dxa"/>
            <w:noWrap/>
            <w:vAlign w:val="center"/>
          </w:tcPr>
          <w:p w14:paraId="303608FA" w14:textId="77777777" w:rsidR="0071084B" w:rsidRDefault="00D809C4">
            <w:pPr>
              <w:rPr>
                <w:rFonts w:eastAsia="Calibri"/>
                <w:sz w:val="28"/>
                <w:szCs w:val="28"/>
                <w:lang w:eastAsia="ja-JP"/>
              </w:rPr>
            </w:pPr>
            <w:r>
              <w:rPr>
                <w:rFonts w:eastAsia="Calibri"/>
                <w:sz w:val="28"/>
                <w:szCs w:val="28"/>
                <w:lang w:eastAsia="ja-JP"/>
              </w:rPr>
              <w:t>Bài 19: C</w:t>
            </w:r>
            <w:r>
              <w:rPr>
                <w:rFonts w:eastAsia="Calibri"/>
                <w:sz w:val="28"/>
                <w:szCs w:val="28"/>
                <w:lang w:eastAsia="ja-JP"/>
              </w:rPr>
              <w:t>ộ</w:t>
            </w:r>
            <w:r>
              <w:rPr>
                <w:rFonts w:eastAsia="Calibri"/>
                <w:sz w:val="28"/>
                <w:szCs w:val="28"/>
                <w:lang w:eastAsia="ja-JP"/>
              </w:rPr>
              <w:t>ng hoà Dân ch</w:t>
            </w:r>
            <w:r>
              <w:rPr>
                <w:rFonts w:eastAsia="Calibri"/>
                <w:sz w:val="28"/>
                <w:szCs w:val="28"/>
                <w:lang w:eastAsia="ja-JP"/>
              </w:rPr>
              <w:t>ủ</w:t>
            </w:r>
            <w:r>
              <w:rPr>
                <w:rFonts w:eastAsia="Calibri"/>
                <w:sz w:val="28"/>
                <w:szCs w:val="28"/>
                <w:lang w:eastAsia="ja-JP"/>
              </w:rPr>
              <w:t xml:space="preserve"> Nhân dân Lào (Ti</w:t>
            </w:r>
            <w:r>
              <w:rPr>
                <w:rFonts w:eastAsia="Calibri"/>
                <w:sz w:val="28"/>
                <w:szCs w:val="28"/>
                <w:lang w:eastAsia="ja-JP"/>
              </w:rPr>
              <w:t>ế</w:t>
            </w:r>
            <w:r>
              <w:rPr>
                <w:rFonts w:eastAsia="Calibri"/>
                <w:sz w:val="28"/>
                <w:szCs w:val="28"/>
                <w:lang w:eastAsia="ja-JP"/>
              </w:rPr>
              <w:t>t 1)</w:t>
            </w:r>
          </w:p>
        </w:tc>
        <w:tc>
          <w:tcPr>
            <w:tcW w:w="1040" w:type="dxa"/>
            <w:vMerge w:val="restart"/>
            <w:vAlign w:val="center"/>
          </w:tcPr>
          <w:p w14:paraId="24032328" w14:textId="77777777" w:rsidR="0071084B" w:rsidRDefault="00D809C4">
            <w:pPr>
              <w:jc w:val="center"/>
              <w:rPr>
                <w:rFonts w:eastAsia="Calibri"/>
                <w:sz w:val="28"/>
                <w:szCs w:val="28"/>
                <w:lang w:eastAsia="ja-JP"/>
              </w:rPr>
            </w:pPr>
            <w:r>
              <w:rPr>
                <w:rFonts w:eastAsia="Calibri"/>
                <w:sz w:val="28"/>
                <w:szCs w:val="28"/>
                <w:lang w:eastAsia="ja-JP"/>
              </w:rPr>
              <w:t>2 ti</w:t>
            </w:r>
            <w:r>
              <w:rPr>
                <w:rFonts w:eastAsia="Calibri"/>
                <w:sz w:val="28"/>
                <w:szCs w:val="28"/>
                <w:lang w:eastAsia="ja-JP"/>
              </w:rPr>
              <w:t>ế</w:t>
            </w:r>
            <w:r>
              <w:rPr>
                <w:rFonts w:eastAsia="Calibri"/>
                <w:sz w:val="28"/>
                <w:szCs w:val="28"/>
                <w:lang w:eastAsia="ja-JP"/>
              </w:rPr>
              <w:t>t</w:t>
            </w:r>
          </w:p>
        </w:tc>
        <w:tc>
          <w:tcPr>
            <w:tcW w:w="1149" w:type="dxa"/>
            <w:noWrap/>
            <w:vAlign w:val="center"/>
          </w:tcPr>
          <w:p w14:paraId="2768822F" w14:textId="77777777" w:rsidR="0071084B" w:rsidRDefault="00D809C4">
            <w:pPr>
              <w:jc w:val="center"/>
              <w:rPr>
                <w:rFonts w:eastAsia="Calibri"/>
                <w:sz w:val="28"/>
                <w:szCs w:val="28"/>
                <w:lang w:eastAsia="ja-JP"/>
              </w:rPr>
            </w:pPr>
            <w:r>
              <w:rPr>
                <w:rFonts w:eastAsia="Calibri"/>
                <w:sz w:val="28"/>
                <w:szCs w:val="28"/>
                <w:lang w:eastAsia="ja-JP"/>
              </w:rPr>
              <w:t>49</w:t>
            </w:r>
          </w:p>
        </w:tc>
        <w:tc>
          <w:tcPr>
            <w:tcW w:w="1515" w:type="dxa"/>
            <w:noWrap/>
          </w:tcPr>
          <w:p w14:paraId="6F5717F1" w14:textId="77777777" w:rsidR="0071084B" w:rsidRDefault="00D809C4">
            <w:pPr>
              <w:rPr>
                <w:rFonts w:eastAsia="Calibri"/>
                <w:sz w:val="28"/>
                <w:szCs w:val="28"/>
                <w:lang w:eastAsia="ja-JP"/>
              </w:rPr>
            </w:pPr>
            <w:r>
              <w:rPr>
                <w:rFonts w:eastAsia="Calibri"/>
                <w:sz w:val="28"/>
                <w:szCs w:val="28"/>
                <w:lang w:eastAsia="ja-JP"/>
              </w:rPr>
              <w:t> </w:t>
            </w:r>
          </w:p>
        </w:tc>
      </w:tr>
      <w:tr w:rsidR="0071084B" w14:paraId="7505ED31" w14:textId="77777777">
        <w:trPr>
          <w:trHeight w:val="555"/>
        </w:trPr>
        <w:tc>
          <w:tcPr>
            <w:tcW w:w="1080" w:type="dxa"/>
            <w:vMerge/>
            <w:vAlign w:val="center"/>
          </w:tcPr>
          <w:p w14:paraId="26101CD8" w14:textId="77777777" w:rsidR="0071084B" w:rsidRDefault="0071084B">
            <w:pPr>
              <w:jc w:val="center"/>
              <w:rPr>
                <w:rFonts w:eastAsia="Calibri"/>
                <w:sz w:val="28"/>
                <w:szCs w:val="28"/>
                <w:lang w:eastAsia="ja-JP"/>
              </w:rPr>
            </w:pPr>
          </w:p>
        </w:tc>
        <w:tc>
          <w:tcPr>
            <w:tcW w:w="1614" w:type="dxa"/>
            <w:vMerge/>
            <w:vAlign w:val="center"/>
          </w:tcPr>
          <w:p w14:paraId="532F6342" w14:textId="77777777" w:rsidR="0071084B" w:rsidRDefault="0071084B">
            <w:pPr>
              <w:rPr>
                <w:rFonts w:eastAsia="Calibri"/>
                <w:b/>
                <w:bCs/>
                <w:sz w:val="28"/>
                <w:szCs w:val="28"/>
                <w:lang w:eastAsia="ja-JP"/>
              </w:rPr>
            </w:pPr>
          </w:p>
        </w:tc>
        <w:tc>
          <w:tcPr>
            <w:tcW w:w="3685" w:type="dxa"/>
            <w:noWrap/>
            <w:vAlign w:val="center"/>
          </w:tcPr>
          <w:p w14:paraId="5BFFBE2E" w14:textId="77777777" w:rsidR="0071084B" w:rsidRDefault="00D809C4">
            <w:pPr>
              <w:rPr>
                <w:rFonts w:eastAsia="Calibri"/>
                <w:sz w:val="28"/>
                <w:szCs w:val="28"/>
                <w:lang w:eastAsia="ja-JP"/>
              </w:rPr>
            </w:pPr>
            <w:r>
              <w:rPr>
                <w:rFonts w:eastAsia="Calibri"/>
                <w:sz w:val="28"/>
                <w:szCs w:val="28"/>
                <w:lang w:eastAsia="ja-JP"/>
              </w:rPr>
              <w:t>Bài 19: C</w:t>
            </w:r>
            <w:r>
              <w:rPr>
                <w:rFonts w:eastAsia="Calibri"/>
                <w:sz w:val="28"/>
                <w:szCs w:val="28"/>
                <w:lang w:eastAsia="ja-JP"/>
              </w:rPr>
              <w:t>ộ</w:t>
            </w:r>
            <w:r>
              <w:rPr>
                <w:rFonts w:eastAsia="Calibri"/>
                <w:sz w:val="28"/>
                <w:szCs w:val="28"/>
                <w:lang w:eastAsia="ja-JP"/>
              </w:rPr>
              <w:t>ng hoà Dân ch</w:t>
            </w:r>
            <w:r>
              <w:rPr>
                <w:rFonts w:eastAsia="Calibri"/>
                <w:sz w:val="28"/>
                <w:szCs w:val="28"/>
                <w:lang w:eastAsia="ja-JP"/>
              </w:rPr>
              <w:t>ủ</w:t>
            </w:r>
            <w:r>
              <w:rPr>
                <w:rFonts w:eastAsia="Calibri"/>
                <w:sz w:val="28"/>
                <w:szCs w:val="28"/>
                <w:lang w:eastAsia="ja-JP"/>
              </w:rPr>
              <w:t xml:space="preserve"> Nhân dân Lào (Ti</w:t>
            </w:r>
            <w:r>
              <w:rPr>
                <w:rFonts w:eastAsia="Calibri"/>
                <w:sz w:val="28"/>
                <w:szCs w:val="28"/>
                <w:lang w:eastAsia="ja-JP"/>
              </w:rPr>
              <w:t>ế</w:t>
            </w:r>
            <w:r>
              <w:rPr>
                <w:rFonts w:eastAsia="Calibri"/>
                <w:sz w:val="28"/>
                <w:szCs w:val="28"/>
                <w:lang w:eastAsia="ja-JP"/>
              </w:rPr>
              <w:t>t 2)</w:t>
            </w:r>
          </w:p>
        </w:tc>
        <w:tc>
          <w:tcPr>
            <w:tcW w:w="1040" w:type="dxa"/>
            <w:vMerge/>
            <w:noWrap/>
            <w:vAlign w:val="center"/>
          </w:tcPr>
          <w:p w14:paraId="7D2FD76E" w14:textId="77777777" w:rsidR="0071084B" w:rsidRDefault="0071084B">
            <w:pPr>
              <w:jc w:val="center"/>
              <w:rPr>
                <w:rFonts w:eastAsia="Calibri"/>
                <w:sz w:val="28"/>
                <w:szCs w:val="28"/>
                <w:lang w:eastAsia="ja-JP"/>
              </w:rPr>
            </w:pPr>
          </w:p>
        </w:tc>
        <w:tc>
          <w:tcPr>
            <w:tcW w:w="1149" w:type="dxa"/>
            <w:vAlign w:val="center"/>
          </w:tcPr>
          <w:p w14:paraId="2F68864E" w14:textId="77777777" w:rsidR="0071084B" w:rsidRDefault="00D809C4">
            <w:pPr>
              <w:jc w:val="center"/>
              <w:rPr>
                <w:rFonts w:eastAsia="Calibri"/>
                <w:sz w:val="28"/>
                <w:szCs w:val="28"/>
                <w:lang w:eastAsia="ja-JP"/>
              </w:rPr>
            </w:pPr>
            <w:r>
              <w:rPr>
                <w:rFonts w:eastAsia="Calibri"/>
                <w:sz w:val="28"/>
                <w:szCs w:val="28"/>
                <w:lang w:eastAsia="ja-JP"/>
              </w:rPr>
              <w:t>50</w:t>
            </w:r>
          </w:p>
        </w:tc>
        <w:tc>
          <w:tcPr>
            <w:tcW w:w="1515" w:type="dxa"/>
            <w:noWrap/>
          </w:tcPr>
          <w:p w14:paraId="57F5352D" w14:textId="77777777" w:rsidR="0071084B" w:rsidRDefault="00D809C4">
            <w:pPr>
              <w:rPr>
                <w:rFonts w:eastAsia="Calibri"/>
                <w:sz w:val="28"/>
                <w:szCs w:val="28"/>
                <w:lang w:eastAsia="ja-JP"/>
              </w:rPr>
            </w:pPr>
            <w:r>
              <w:rPr>
                <w:rFonts w:eastAsia="Calibri"/>
                <w:sz w:val="28"/>
                <w:szCs w:val="28"/>
                <w:lang w:eastAsia="ja-JP"/>
              </w:rPr>
              <w:t> </w:t>
            </w:r>
          </w:p>
        </w:tc>
      </w:tr>
      <w:tr w:rsidR="0071084B" w14:paraId="21D14317" w14:textId="77777777">
        <w:trPr>
          <w:trHeight w:val="540"/>
        </w:trPr>
        <w:tc>
          <w:tcPr>
            <w:tcW w:w="1080" w:type="dxa"/>
            <w:vMerge w:val="restart"/>
            <w:noWrap/>
            <w:vAlign w:val="center"/>
          </w:tcPr>
          <w:p w14:paraId="7F695593" w14:textId="77777777" w:rsidR="0071084B" w:rsidRDefault="00D809C4">
            <w:pPr>
              <w:jc w:val="center"/>
              <w:rPr>
                <w:rFonts w:eastAsia="Calibri"/>
                <w:sz w:val="28"/>
                <w:szCs w:val="28"/>
                <w:lang w:eastAsia="ja-JP"/>
              </w:rPr>
            </w:pPr>
            <w:r>
              <w:rPr>
                <w:rFonts w:eastAsia="Calibri"/>
                <w:sz w:val="28"/>
                <w:szCs w:val="28"/>
                <w:lang w:eastAsia="ja-JP"/>
              </w:rPr>
              <w:t>26</w:t>
            </w:r>
          </w:p>
        </w:tc>
        <w:tc>
          <w:tcPr>
            <w:tcW w:w="1614" w:type="dxa"/>
            <w:vMerge/>
            <w:vAlign w:val="center"/>
          </w:tcPr>
          <w:p w14:paraId="0704F472" w14:textId="77777777" w:rsidR="0071084B" w:rsidRDefault="0071084B">
            <w:pPr>
              <w:rPr>
                <w:rFonts w:eastAsia="Calibri"/>
                <w:b/>
                <w:bCs/>
                <w:sz w:val="28"/>
                <w:szCs w:val="28"/>
                <w:lang w:eastAsia="ja-JP"/>
              </w:rPr>
            </w:pPr>
          </w:p>
        </w:tc>
        <w:tc>
          <w:tcPr>
            <w:tcW w:w="3685" w:type="dxa"/>
            <w:noWrap/>
            <w:vAlign w:val="center"/>
          </w:tcPr>
          <w:p w14:paraId="64227F9F" w14:textId="77777777" w:rsidR="0071084B" w:rsidRDefault="00D809C4">
            <w:pPr>
              <w:rPr>
                <w:rFonts w:eastAsia="Calibri"/>
                <w:sz w:val="28"/>
                <w:szCs w:val="28"/>
                <w:lang w:eastAsia="ja-JP"/>
              </w:rPr>
            </w:pPr>
            <w:r>
              <w:rPr>
                <w:rFonts w:eastAsia="Calibri"/>
                <w:sz w:val="28"/>
                <w:szCs w:val="28"/>
                <w:lang w:eastAsia="ja-JP"/>
              </w:rPr>
              <w:t>Bài 20: Vương qu</w:t>
            </w:r>
            <w:r>
              <w:rPr>
                <w:rFonts w:eastAsia="Calibri"/>
                <w:sz w:val="28"/>
                <w:szCs w:val="28"/>
                <w:lang w:eastAsia="ja-JP"/>
              </w:rPr>
              <w:t>ố</w:t>
            </w:r>
            <w:r>
              <w:rPr>
                <w:rFonts w:eastAsia="Calibri"/>
                <w:sz w:val="28"/>
                <w:szCs w:val="28"/>
                <w:lang w:eastAsia="ja-JP"/>
              </w:rPr>
              <w:t>c Cam-pu-chia (Ti</w:t>
            </w:r>
            <w:r>
              <w:rPr>
                <w:rFonts w:eastAsia="Calibri"/>
                <w:sz w:val="28"/>
                <w:szCs w:val="28"/>
                <w:lang w:eastAsia="ja-JP"/>
              </w:rPr>
              <w:t>ế</w:t>
            </w:r>
            <w:r>
              <w:rPr>
                <w:rFonts w:eastAsia="Calibri"/>
                <w:sz w:val="28"/>
                <w:szCs w:val="28"/>
                <w:lang w:eastAsia="ja-JP"/>
              </w:rPr>
              <w:t>t 1)</w:t>
            </w:r>
          </w:p>
        </w:tc>
        <w:tc>
          <w:tcPr>
            <w:tcW w:w="1040" w:type="dxa"/>
            <w:vMerge w:val="restart"/>
            <w:noWrap/>
            <w:vAlign w:val="center"/>
          </w:tcPr>
          <w:p w14:paraId="1A86D82C" w14:textId="77777777" w:rsidR="0071084B" w:rsidRDefault="00D809C4">
            <w:pPr>
              <w:jc w:val="center"/>
              <w:rPr>
                <w:rFonts w:eastAsia="Calibri"/>
                <w:sz w:val="28"/>
                <w:szCs w:val="28"/>
                <w:lang w:eastAsia="ja-JP"/>
              </w:rPr>
            </w:pPr>
            <w:r>
              <w:rPr>
                <w:rFonts w:eastAsia="Calibri"/>
                <w:sz w:val="28"/>
                <w:szCs w:val="28"/>
                <w:lang w:eastAsia="ja-JP"/>
              </w:rPr>
              <w:t>2 ti</w:t>
            </w:r>
            <w:r>
              <w:rPr>
                <w:rFonts w:eastAsia="Calibri"/>
                <w:sz w:val="28"/>
                <w:szCs w:val="28"/>
                <w:lang w:eastAsia="ja-JP"/>
              </w:rPr>
              <w:t>ế</w:t>
            </w:r>
            <w:r>
              <w:rPr>
                <w:rFonts w:eastAsia="Calibri"/>
                <w:sz w:val="28"/>
                <w:szCs w:val="28"/>
                <w:lang w:eastAsia="ja-JP"/>
              </w:rPr>
              <w:t>t</w:t>
            </w:r>
          </w:p>
        </w:tc>
        <w:tc>
          <w:tcPr>
            <w:tcW w:w="1149" w:type="dxa"/>
            <w:noWrap/>
            <w:vAlign w:val="center"/>
          </w:tcPr>
          <w:p w14:paraId="421FC88E" w14:textId="77777777" w:rsidR="0071084B" w:rsidRDefault="00D809C4">
            <w:pPr>
              <w:jc w:val="center"/>
              <w:rPr>
                <w:rFonts w:eastAsia="Calibri"/>
                <w:sz w:val="28"/>
                <w:szCs w:val="28"/>
                <w:lang w:eastAsia="ja-JP"/>
              </w:rPr>
            </w:pPr>
            <w:r>
              <w:rPr>
                <w:rFonts w:eastAsia="Calibri"/>
                <w:sz w:val="28"/>
                <w:szCs w:val="28"/>
                <w:lang w:eastAsia="ja-JP"/>
              </w:rPr>
              <w:t>51</w:t>
            </w:r>
          </w:p>
        </w:tc>
        <w:tc>
          <w:tcPr>
            <w:tcW w:w="1515" w:type="dxa"/>
            <w:noWrap/>
          </w:tcPr>
          <w:p w14:paraId="585DCEBE" w14:textId="77777777" w:rsidR="0071084B" w:rsidRDefault="00D809C4">
            <w:pPr>
              <w:rPr>
                <w:rFonts w:eastAsia="Calibri"/>
                <w:sz w:val="28"/>
                <w:szCs w:val="28"/>
                <w:lang w:eastAsia="ja-JP"/>
              </w:rPr>
            </w:pPr>
            <w:r>
              <w:rPr>
                <w:rFonts w:eastAsia="Calibri"/>
                <w:sz w:val="28"/>
                <w:szCs w:val="28"/>
                <w:lang w:eastAsia="ja-JP"/>
              </w:rPr>
              <w:t> </w:t>
            </w:r>
          </w:p>
        </w:tc>
      </w:tr>
      <w:tr w:rsidR="0071084B" w14:paraId="01D0D0C6" w14:textId="77777777">
        <w:trPr>
          <w:trHeight w:val="584"/>
        </w:trPr>
        <w:tc>
          <w:tcPr>
            <w:tcW w:w="1080" w:type="dxa"/>
            <w:vMerge/>
            <w:vAlign w:val="center"/>
          </w:tcPr>
          <w:p w14:paraId="74078AB1" w14:textId="77777777" w:rsidR="0071084B" w:rsidRDefault="0071084B">
            <w:pPr>
              <w:jc w:val="center"/>
              <w:rPr>
                <w:rFonts w:eastAsia="Calibri"/>
                <w:sz w:val="28"/>
                <w:szCs w:val="28"/>
                <w:lang w:eastAsia="ja-JP"/>
              </w:rPr>
            </w:pPr>
          </w:p>
        </w:tc>
        <w:tc>
          <w:tcPr>
            <w:tcW w:w="1614" w:type="dxa"/>
            <w:vMerge/>
            <w:vAlign w:val="center"/>
          </w:tcPr>
          <w:p w14:paraId="60609120" w14:textId="77777777" w:rsidR="0071084B" w:rsidRDefault="0071084B">
            <w:pPr>
              <w:rPr>
                <w:rFonts w:eastAsia="Calibri"/>
                <w:b/>
                <w:bCs/>
                <w:sz w:val="28"/>
                <w:szCs w:val="28"/>
                <w:lang w:eastAsia="ja-JP"/>
              </w:rPr>
            </w:pPr>
          </w:p>
        </w:tc>
        <w:tc>
          <w:tcPr>
            <w:tcW w:w="3685" w:type="dxa"/>
            <w:noWrap/>
            <w:vAlign w:val="center"/>
          </w:tcPr>
          <w:p w14:paraId="73AC56F5" w14:textId="77777777" w:rsidR="0071084B" w:rsidRDefault="00D809C4">
            <w:pPr>
              <w:rPr>
                <w:rFonts w:eastAsia="Calibri"/>
                <w:sz w:val="28"/>
                <w:szCs w:val="28"/>
                <w:lang w:eastAsia="ja-JP"/>
              </w:rPr>
            </w:pPr>
            <w:r>
              <w:rPr>
                <w:rFonts w:eastAsia="Calibri"/>
                <w:sz w:val="28"/>
                <w:szCs w:val="28"/>
                <w:lang w:eastAsia="ja-JP"/>
              </w:rPr>
              <w:t>Bài 20: Vương qu</w:t>
            </w:r>
            <w:r>
              <w:rPr>
                <w:rFonts w:eastAsia="Calibri"/>
                <w:sz w:val="28"/>
                <w:szCs w:val="28"/>
                <w:lang w:eastAsia="ja-JP"/>
              </w:rPr>
              <w:t>ố</w:t>
            </w:r>
            <w:r>
              <w:rPr>
                <w:rFonts w:eastAsia="Calibri"/>
                <w:sz w:val="28"/>
                <w:szCs w:val="28"/>
                <w:lang w:eastAsia="ja-JP"/>
              </w:rPr>
              <w:t>c Cam-pu-chia (Ti</w:t>
            </w:r>
            <w:r>
              <w:rPr>
                <w:rFonts w:eastAsia="Calibri"/>
                <w:sz w:val="28"/>
                <w:szCs w:val="28"/>
                <w:lang w:eastAsia="ja-JP"/>
              </w:rPr>
              <w:t>ế</w:t>
            </w:r>
            <w:r>
              <w:rPr>
                <w:rFonts w:eastAsia="Calibri"/>
                <w:sz w:val="28"/>
                <w:szCs w:val="28"/>
                <w:lang w:eastAsia="ja-JP"/>
              </w:rPr>
              <w:t>t 2)</w:t>
            </w:r>
          </w:p>
        </w:tc>
        <w:tc>
          <w:tcPr>
            <w:tcW w:w="1040" w:type="dxa"/>
            <w:vMerge/>
            <w:noWrap/>
            <w:vAlign w:val="center"/>
          </w:tcPr>
          <w:p w14:paraId="3590E925" w14:textId="77777777" w:rsidR="0071084B" w:rsidRDefault="0071084B">
            <w:pPr>
              <w:jc w:val="center"/>
              <w:rPr>
                <w:rFonts w:eastAsia="Calibri"/>
                <w:sz w:val="28"/>
                <w:szCs w:val="28"/>
                <w:lang w:eastAsia="ja-JP"/>
              </w:rPr>
            </w:pPr>
          </w:p>
        </w:tc>
        <w:tc>
          <w:tcPr>
            <w:tcW w:w="1149" w:type="dxa"/>
            <w:vAlign w:val="center"/>
          </w:tcPr>
          <w:p w14:paraId="134CF8E6" w14:textId="77777777" w:rsidR="0071084B" w:rsidRDefault="00D809C4">
            <w:pPr>
              <w:jc w:val="center"/>
              <w:rPr>
                <w:rFonts w:eastAsia="Calibri"/>
                <w:sz w:val="28"/>
                <w:szCs w:val="28"/>
                <w:lang w:eastAsia="ja-JP"/>
              </w:rPr>
            </w:pPr>
            <w:r>
              <w:rPr>
                <w:rFonts w:eastAsia="Calibri"/>
                <w:sz w:val="28"/>
                <w:szCs w:val="28"/>
                <w:lang w:eastAsia="ja-JP"/>
              </w:rPr>
              <w:t>52</w:t>
            </w:r>
          </w:p>
        </w:tc>
        <w:tc>
          <w:tcPr>
            <w:tcW w:w="1515" w:type="dxa"/>
            <w:noWrap/>
          </w:tcPr>
          <w:p w14:paraId="0AF55BD6" w14:textId="77777777" w:rsidR="0071084B" w:rsidRDefault="00D809C4">
            <w:pPr>
              <w:rPr>
                <w:rFonts w:eastAsia="Calibri"/>
                <w:sz w:val="28"/>
                <w:szCs w:val="28"/>
                <w:lang w:eastAsia="ja-JP"/>
              </w:rPr>
            </w:pPr>
            <w:r>
              <w:rPr>
                <w:rFonts w:eastAsia="Calibri"/>
                <w:sz w:val="28"/>
                <w:szCs w:val="28"/>
                <w:lang w:eastAsia="ja-JP"/>
              </w:rPr>
              <w:t> </w:t>
            </w:r>
          </w:p>
        </w:tc>
      </w:tr>
      <w:tr w:rsidR="0071084B" w14:paraId="7BA011D1" w14:textId="77777777">
        <w:trPr>
          <w:trHeight w:val="720"/>
        </w:trPr>
        <w:tc>
          <w:tcPr>
            <w:tcW w:w="1080" w:type="dxa"/>
            <w:vMerge w:val="restart"/>
            <w:noWrap/>
            <w:vAlign w:val="center"/>
          </w:tcPr>
          <w:p w14:paraId="42E5FFF7" w14:textId="77777777" w:rsidR="0071084B" w:rsidRDefault="00D809C4">
            <w:pPr>
              <w:jc w:val="center"/>
              <w:rPr>
                <w:rFonts w:eastAsia="Calibri"/>
                <w:sz w:val="28"/>
                <w:szCs w:val="28"/>
                <w:lang w:eastAsia="ja-JP"/>
              </w:rPr>
            </w:pPr>
            <w:r>
              <w:rPr>
                <w:rFonts w:eastAsia="Calibri"/>
                <w:sz w:val="28"/>
                <w:szCs w:val="28"/>
                <w:lang w:eastAsia="ja-JP"/>
              </w:rPr>
              <w:t>27</w:t>
            </w:r>
          </w:p>
        </w:tc>
        <w:tc>
          <w:tcPr>
            <w:tcW w:w="1614" w:type="dxa"/>
            <w:vMerge/>
            <w:vAlign w:val="center"/>
          </w:tcPr>
          <w:p w14:paraId="0C997DE1" w14:textId="77777777" w:rsidR="0071084B" w:rsidRDefault="0071084B">
            <w:pPr>
              <w:rPr>
                <w:rFonts w:eastAsia="Calibri"/>
                <w:b/>
                <w:bCs/>
                <w:sz w:val="28"/>
                <w:szCs w:val="28"/>
                <w:lang w:eastAsia="ja-JP"/>
              </w:rPr>
            </w:pPr>
          </w:p>
        </w:tc>
        <w:tc>
          <w:tcPr>
            <w:tcW w:w="3685" w:type="dxa"/>
            <w:vAlign w:val="center"/>
          </w:tcPr>
          <w:p w14:paraId="777ECE5E" w14:textId="77777777" w:rsidR="0071084B" w:rsidRDefault="00D809C4">
            <w:pPr>
              <w:rPr>
                <w:rFonts w:eastAsia="Calibri"/>
                <w:sz w:val="28"/>
                <w:szCs w:val="28"/>
                <w:lang w:eastAsia="ja-JP"/>
              </w:rPr>
            </w:pPr>
            <w:r>
              <w:rPr>
                <w:rFonts w:eastAsia="Calibri"/>
                <w:sz w:val="28"/>
                <w:szCs w:val="28"/>
                <w:lang w:eastAsia="ja-JP"/>
              </w:rPr>
              <w:t>Bài 21: Hi</w:t>
            </w:r>
            <w:r>
              <w:rPr>
                <w:rFonts w:eastAsia="Calibri"/>
                <w:sz w:val="28"/>
                <w:szCs w:val="28"/>
                <w:lang w:eastAsia="ja-JP"/>
              </w:rPr>
              <w:t>ệ</w:t>
            </w:r>
            <w:r>
              <w:rPr>
                <w:rFonts w:eastAsia="Calibri"/>
                <w:sz w:val="28"/>
                <w:szCs w:val="28"/>
                <w:lang w:eastAsia="ja-JP"/>
              </w:rPr>
              <w:t>p h</w:t>
            </w:r>
            <w:r>
              <w:rPr>
                <w:rFonts w:eastAsia="Calibri"/>
                <w:sz w:val="28"/>
                <w:szCs w:val="28"/>
                <w:lang w:eastAsia="ja-JP"/>
              </w:rPr>
              <w:t>ộ</w:t>
            </w:r>
            <w:r>
              <w:rPr>
                <w:rFonts w:eastAsia="Calibri"/>
                <w:sz w:val="28"/>
                <w:szCs w:val="28"/>
                <w:lang w:eastAsia="ja-JP"/>
              </w:rPr>
              <w:t>i các qu</w:t>
            </w:r>
            <w:r>
              <w:rPr>
                <w:rFonts w:eastAsia="Calibri"/>
                <w:sz w:val="28"/>
                <w:szCs w:val="28"/>
                <w:lang w:eastAsia="ja-JP"/>
              </w:rPr>
              <w:t>ố</w:t>
            </w:r>
            <w:r>
              <w:rPr>
                <w:rFonts w:eastAsia="Calibri"/>
                <w:sz w:val="28"/>
                <w:szCs w:val="28"/>
                <w:lang w:eastAsia="ja-JP"/>
              </w:rPr>
              <w:t>c gia Đông Nam Á (Ti</w:t>
            </w:r>
            <w:r>
              <w:rPr>
                <w:rFonts w:eastAsia="Calibri"/>
                <w:sz w:val="28"/>
                <w:szCs w:val="28"/>
                <w:lang w:eastAsia="ja-JP"/>
              </w:rPr>
              <w:t>ế</w:t>
            </w:r>
            <w:r>
              <w:rPr>
                <w:rFonts w:eastAsia="Calibri"/>
                <w:sz w:val="28"/>
                <w:szCs w:val="28"/>
                <w:lang w:eastAsia="ja-JP"/>
              </w:rPr>
              <w:t>t 1)</w:t>
            </w:r>
          </w:p>
        </w:tc>
        <w:tc>
          <w:tcPr>
            <w:tcW w:w="1040" w:type="dxa"/>
            <w:vMerge w:val="restart"/>
            <w:noWrap/>
            <w:vAlign w:val="center"/>
          </w:tcPr>
          <w:p w14:paraId="56BFDDBD" w14:textId="77777777" w:rsidR="0071084B" w:rsidRDefault="00D809C4">
            <w:pPr>
              <w:jc w:val="center"/>
              <w:rPr>
                <w:rFonts w:eastAsia="Calibri"/>
                <w:sz w:val="28"/>
                <w:szCs w:val="28"/>
                <w:lang w:eastAsia="ja-JP"/>
              </w:rPr>
            </w:pPr>
            <w:r>
              <w:rPr>
                <w:rFonts w:eastAsia="Calibri"/>
                <w:sz w:val="28"/>
                <w:szCs w:val="28"/>
                <w:lang w:eastAsia="ja-JP"/>
              </w:rPr>
              <w:t>2 ti</w:t>
            </w:r>
            <w:r>
              <w:rPr>
                <w:rFonts w:eastAsia="Calibri"/>
                <w:sz w:val="28"/>
                <w:szCs w:val="28"/>
                <w:lang w:eastAsia="ja-JP"/>
              </w:rPr>
              <w:t>ế</w:t>
            </w:r>
            <w:r>
              <w:rPr>
                <w:rFonts w:eastAsia="Calibri"/>
                <w:sz w:val="28"/>
                <w:szCs w:val="28"/>
                <w:lang w:eastAsia="ja-JP"/>
              </w:rPr>
              <w:t>t</w:t>
            </w:r>
          </w:p>
        </w:tc>
        <w:tc>
          <w:tcPr>
            <w:tcW w:w="1149" w:type="dxa"/>
            <w:noWrap/>
            <w:vAlign w:val="center"/>
          </w:tcPr>
          <w:p w14:paraId="19AA8397" w14:textId="77777777" w:rsidR="0071084B" w:rsidRDefault="00D809C4">
            <w:pPr>
              <w:jc w:val="center"/>
              <w:rPr>
                <w:rFonts w:eastAsia="Calibri"/>
                <w:sz w:val="28"/>
                <w:szCs w:val="28"/>
                <w:lang w:eastAsia="ja-JP"/>
              </w:rPr>
            </w:pPr>
            <w:r>
              <w:rPr>
                <w:rFonts w:eastAsia="Calibri"/>
                <w:sz w:val="28"/>
                <w:szCs w:val="28"/>
                <w:lang w:eastAsia="ja-JP"/>
              </w:rPr>
              <w:t>53</w:t>
            </w:r>
          </w:p>
        </w:tc>
        <w:tc>
          <w:tcPr>
            <w:tcW w:w="1515" w:type="dxa"/>
            <w:noWrap/>
          </w:tcPr>
          <w:p w14:paraId="3D86E8DC" w14:textId="77777777" w:rsidR="0071084B" w:rsidRDefault="00D809C4">
            <w:pPr>
              <w:rPr>
                <w:rFonts w:eastAsia="Calibri"/>
                <w:sz w:val="28"/>
                <w:szCs w:val="28"/>
                <w:lang w:eastAsia="ja-JP"/>
              </w:rPr>
            </w:pPr>
            <w:r>
              <w:rPr>
                <w:rFonts w:eastAsia="Calibri"/>
                <w:sz w:val="28"/>
                <w:szCs w:val="28"/>
                <w:lang w:eastAsia="ja-JP"/>
              </w:rPr>
              <w:t> </w:t>
            </w:r>
          </w:p>
        </w:tc>
      </w:tr>
      <w:tr w:rsidR="0071084B" w14:paraId="74A07E08" w14:textId="77777777">
        <w:trPr>
          <w:trHeight w:val="555"/>
        </w:trPr>
        <w:tc>
          <w:tcPr>
            <w:tcW w:w="1080" w:type="dxa"/>
            <w:vMerge/>
            <w:vAlign w:val="center"/>
          </w:tcPr>
          <w:p w14:paraId="46D86D38" w14:textId="77777777" w:rsidR="0071084B" w:rsidRDefault="0071084B">
            <w:pPr>
              <w:jc w:val="center"/>
              <w:rPr>
                <w:rFonts w:eastAsia="Calibri"/>
                <w:sz w:val="28"/>
                <w:szCs w:val="28"/>
                <w:lang w:eastAsia="ja-JP"/>
              </w:rPr>
            </w:pPr>
          </w:p>
        </w:tc>
        <w:tc>
          <w:tcPr>
            <w:tcW w:w="1614" w:type="dxa"/>
            <w:vMerge/>
            <w:vAlign w:val="center"/>
          </w:tcPr>
          <w:p w14:paraId="77E2E591" w14:textId="77777777" w:rsidR="0071084B" w:rsidRDefault="0071084B">
            <w:pPr>
              <w:rPr>
                <w:rFonts w:eastAsia="Calibri"/>
                <w:b/>
                <w:bCs/>
                <w:sz w:val="28"/>
                <w:szCs w:val="28"/>
                <w:lang w:eastAsia="ja-JP"/>
              </w:rPr>
            </w:pPr>
          </w:p>
        </w:tc>
        <w:tc>
          <w:tcPr>
            <w:tcW w:w="3685" w:type="dxa"/>
            <w:vAlign w:val="center"/>
          </w:tcPr>
          <w:p w14:paraId="568DDEEA" w14:textId="77777777" w:rsidR="0071084B" w:rsidRDefault="00D809C4">
            <w:pPr>
              <w:rPr>
                <w:rFonts w:eastAsia="Calibri"/>
                <w:sz w:val="28"/>
                <w:szCs w:val="28"/>
                <w:lang w:eastAsia="ja-JP"/>
              </w:rPr>
            </w:pPr>
            <w:r>
              <w:rPr>
                <w:rFonts w:eastAsia="Calibri"/>
                <w:sz w:val="28"/>
                <w:szCs w:val="28"/>
                <w:lang w:eastAsia="ja-JP"/>
              </w:rPr>
              <w:t>Bài 21: Hi</w:t>
            </w:r>
            <w:r>
              <w:rPr>
                <w:rFonts w:eastAsia="Calibri"/>
                <w:sz w:val="28"/>
                <w:szCs w:val="28"/>
                <w:lang w:eastAsia="ja-JP"/>
              </w:rPr>
              <w:t>ệ</w:t>
            </w:r>
            <w:r>
              <w:rPr>
                <w:rFonts w:eastAsia="Calibri"/>
                <w:sz w:val="28"/>
                <w:szCs w:val="28"/>
                <w:lang w:eastAsia="ja-JP"/>
              </w:rPr>
              <w:t>p h</w:t>
            </w:r>
            <w:r>
              <w:rPr>
                <w:rFonts w:eastAsia="Calibri"/>
                <w:sz w:val="28"/>
                <w:szCs w:val="28"/>
                <w:lang w:eastAsia="ja-JP"/>
              </w:rPr>
              <w:t>ộ</w:t>
            </w:r>
            <w:r>
              <w:rPr>
                <w:rFonts w:eastAsia="Calibri"/>
                <w:sz w:val="28"/>
                <w:szCs w:val="28"/>
                <w:lang w:eastAsia="ja-JP"/>
              </w:rPr>
              <w:t>i các qu</w:t>
            </w:r>
            <w:r>
              <w:rPr>
                <w:rFonts w:eastAsia="Calibri"/>
                <w:sz w:val="28"/>
                <w:szCs w:val="28"/>
                <w:lang w:eastAsia="ja-JP"/>
              </w:rPr>
              <w:t>ố</w:t>
            </w:r>
            <w:r>
              <w:rPr>
                <w:rFonts w:eastAsia="Calibri"/>
                <w:sz w:val="28"/>
                <w:szCs w:val="28"/>
                <w:lang w:eastAsia="ja-JP"/>
              </w:rPr>
              <w:t xml:space="preserve">c </w:t>
            </w:r>
            <w:r>
              <w:rPr>
                <w:rFonts w:eastAsia="Calibri"/>
                <w:sz w:val="28"/>
                <w:szCs w:val="28"/>
                <w:lang w:eastAsia="ja-JP"/>
              </w:rPr>
              <w:t>gia Đông Nam Á (Ti</w:t>
            </w:r>
            <w:r>
              <w:rPr>
                <w:rFonts w:eastAsia="Calibri"/>
                <w:sz w:val="28"/>
                <w:szCs w:val="28"/>
                <w:lang w:eastAsia="ja-JP"/>
              </w:rPr>
              <w:t>ế</w:t>
            </w:r>
            <w:r>
              <w:rPr>
                <w:rFonts w:eastAsia="Calibri"/>
                <w:sz w:val="28"/>
                <w:szCs w:val="28"/>
                <w:lang w:eastAsia="ja-JP"/>
              </w:rPr>
              <w:t>t 2)</w:t>
            </w:r>
          </w:p>
        </w:tc>
        <w:tc>
          <w:tcPr>
            <w:tcW w:w="1040" w:type="dxa"/>
            <w:vMerge/>
            <w:noWrap/>
            <w:vAlign w:val="center"/>
          </w:tcPr>
          <w:p w14:paraId="1BAD9EF0" w14:textId="77777777" w:rsidR="0071084B" w:rsidRDefault="0071084B">
            <w:pPr>
              <w:jc w:val="center"/>
              <w:rPr>
                <w:rFonts w:eastAsia="Calibri"/>
                <w:sz w:val="28"/>
                <w:szCs w:val="28"/>
                <w:lang w:eastAsia="ja-JP"/>
              </w:rPr>
            </w:pPr>
          </w:p>
        </w:tc>
        <w:tc>
          <w:tcPr>
            <w:tcW w:w="1149" w:type="dxa"/>
            <w:vAlign w:val="center"/>
          </w:tcPr>
          <w:p w14:paraId="6EB70E30" w14:textId="77777777" w:rsidR="0071084B" w:rsidRDefault="00D809C4">
            <w:pPr>
              <w:jc w:val="center"/>
              <w:rPr>
                <w:rFonts w:eastAsia="Calibri"/>
                <w:sz w:val="28"/>
                <w:szCs w:val="28"/>
                <w:lang w:eastAsia="ja-JP"/>
              </w:rPr>
            </w:pPr>
            <w:r>
              <w:rPr>
                <w:rFonts w:eastAsia="Calibri"/>
                <w:sz w:val="28"/>
                <w:szCs w:val="28"/>
                <w:lang w:eastAsia="ja-JP"/>
              </w:rPr>
              <w:t>54</w:t>
            </w:r>
          </w:p>
        </w:tc>
        <w:tc>
          <w:tcPr>
            <w:tcW w:w="1515" w:type="dxa"/>
            <w:noWrap/>
          </w:tcPr>
          <w:p w14:paraId="7FA83FB2" w14:textId="77777777" w:rsidR="0071084B" w:rsidRDefault="00D809C4">
            <w:pPr>
              <w:rPr>
                <w:rFonts w:eastAsia="Calibri"/>
                <w:sz w:val="28"/>
                <w:szCs w:val="28"/>
                <w:lang w:eastAsia="ja-JP"/>
              </w:rPr>
            </w:pPr>
            <w:r>
              <w:rPr>
                <w:rFonts w:eastAsia="Calibri"/>
                <w:sz w:val="28"/>
                <w:szCs w:val="28"/>
                <w:lang w:eastAsia="ja-JP"/>
              </w:rPr>
              <w:t> </w:t>
            </w:r>
          </w:p>
        </w:tc>
      </w:tr>
      <w:tr w:rsidR="0071084B" w14:paraId="22EA2C05" w14:textId="77777777">
        <w:trPr>
          <w:trHeight w:val="555"/>
        </w:trPr>
        <w:tc>
          <w:tcPr>
            <w:tcW w:w="1080" w:type="dxa"/>
            <w:vMerge w:val="restart"/>
            <w:noWrap/>
            <w:vAlign w:val="center"/>
          </w:tcPr>
          <w:p w14:paraId="4C0FE82D" w14:textId="77777777" w:rsidR="0071084B" w:rsidRDefault="00D809C4">
            <w:pPr>
              <w:jc w:val="center"/>
              <w:rPr>
                <w:rFonts w:eastAsia="Calibri"/>
                <w:sz w:val="28"/>
                <w:szCs w:val="28"/>
                <w:lang w:eastAsia="ja-JP"/>
              </w:rPr>
            </w:pPr>
            <w:r>
              <w:rPr>
                <w:rFonts w:eastAsia="Calibri"/>
                <w:sz w:val="28"/>
                <w:szCs w:val="28"/>
                <w:lang w:eastAsia="ja-JP"/>
              </w:rPr>
              <w:t>28</w:t>
            </w:r>
          </w:p>
        </w:tc>
        <w:tc>
          <w:tcPr>
            <w:tcW w:w="1614" w:type="dxa"/>
            <w:vMerge w:val="restart"/>
            <w:vAlign w:val="center"/>
          </w:tcPr>
          <w:p w14:paraId="194AD626" w14:textId="77777777" w:rsidR="0071084B" w:rsidRDefault="00D809C4">
            <w:pPr>
              <w:rPr>
                <w:rFonts w:eastAsia="Calibri"/>
                <w:b/>
                <w:bCs/>
                <w:sz w:val="28"/>
                <w:szCs w:val="28"/>
                <w:lang w:eastAsia="ja-JP"/>
              </w:rPr>
            </w:pPr>
            <w:r>
              <w:rPr>
                <w:rFonts w:eastAsia="Calibri"/>
                <w:b/>
                <w:bCs/>
                <w:sz w:val="28"/>
                <w:szCs w:val="28"/>
                <w:lang w:eastAsia="ja-JP"/>
              </w:rPr>
              <w:t>CH</w:t>
            </w:r>
            <w:r>
              <w:rPr>
                <w:rFonts w:eastAsia="Calibri"/>
                <w:b/>
                <w:bCs/>
                <w:sz w:val="28"/>
                <w:szCs w:val="28"/>
                <w:lang w:eastAsia="ja-JP"/>
              </w:rPr>
              <w:t>Ủ</w:t>
            </w:r>
            <w:r>
              <w:rPr>
                <w:rFonts w:eastAsia="Calibri"/>
                <w:b/>
                <w:bCs/>
                <w:sz w:val="28"/>
                <w:szCs w:val="28"/>
                <w:lang w:eastAsia="ja-JP"/>
              </w:rPr>
              <w:t xml:space="preserve"> Đ</w:t>
            </w:r>
            <w:r>
              <w:rPr>
                <w:rFonts w:eastAsia="Calibri"/>
                <w:b/>
                <w:bCs/>
                <w:sz w:val="28"/>
                <w:szCs w:val="28"/>
                <w:lang w:eastAsia="ja-JP"/>
              </w:rPr>
              <w:t>Ề</w:t>
            </w:r>
            <w:r>
              <w:rPr>
                <w:rFonts w:eastAsia="Calibri"/>
                <w:b/>
                <w:bCs/>
                <w:sz w:val="28"/>
                <w:szCs w:val="28"/>
                <w:lang w:eastAsia="ja-JP"/>
              </w:rPr>
              <w:t xml:space="preserve"> 5: </w:t>
            </w:r>
            <w:r>
              <w:rPr>
                <w:rFonts w:eastAsia="Calibri"/>
                <w:b/>
                <w:bCs/>
                <w:sz w:val="24"/>
                <w:szCs w:val="24"/>
                <w:lang w:eastAsia="ja-JP"/>
              </w:rPr>
              <w:t>TÌM HI</w:t>
            </w:r>
            <w:r>
              <w:rPr>
                <w:rFonts w:eastAsia="Calibri"/>
                <w:b/>
                <w:bCs/>
                <w:sz w:val="24"/>
                <w:szCs w:val="24"/>
                <w:lang w:eastAsia="ja-JP"/>
              </w:rPr>
              <w:t>Ể</w:t>
            </w:r>
            <w:r>
              <w:rPr>
                <w:rFonts w:eastAsia="Calibri"/>
                <w:b/>
                <w:bCs/>
                <w:sz w:val="24"/>
                <w:szCs w:val="24"/>
                <w:lang w:eastAsia="ja-JP"/>
              </w:rPr>
              <w:t>U TH</w:t>
            </w:r>
            <w:r>
              <w:rPr>
                <w:rFonts w:eastAsia="Calibri"/>
                <w:b/>
                <w:bCs/>
                <w:sz w:val="24"/>
                <w:szCs w:val="24"/>
                <w:lang w:eastAsia="ja-JP"/>
              </w:rPr>
              <w:t>Ế</w:t>
            </w:r>
            <w:r>
              <w:rPr>
                <w:rFonts w:eastAsia="Calibri"/>
                <w:b/>
                <w:bCs/>
                <w:sz w:val="24"/>
                <w:szCs w:val="24"/>
                <w:lang w:eastAsia="ja-JP"/>
              </w:rPr>
              <w:t xml:space="preserve"> GI</w:t>
            </w:r>
            <w:r>
              <w:rPr>
                <w:rFonts w:eastAsia="Calibri"/>
                <w:b/>
                <w:bCs/>
                <w:sz w:val="24"/>
                <w:szCs w:val="24"/>
                <w:lang w:eastAsia="ja-JP"/>
              </w:rPr>
              <w:t>Ớ</w:t>
            </w:r>
            <w:r>
              <w:rPr>
                <w:rFonts w:eastAsia="Calibri"/>
                <w:b/>
                <w:bCs/>
                <w:sz w:val="24"/>
                <w:szCs w:val="24"/>
                <w:lang w:eastAsia="ja-JP"/>
              </w:rPr>
              <w:t>I</w:t>
            </w:r>
          </w:p>
        </w:tc>
        <w:tc>
          <w:tcPr>
            <w:tcW w:w="3685" w:type="dxa"/>
            <w:noWrap/>
            <w:vAlign w:val="center"/>
          </w:tcPr>
          <w:p w14:paraId="67063470" w14:textId="77777777" w:rsidR="0071084B" w:rsidRDefault="00D809C4">
            <w:pPr>
              <w:rPr>
                <w:rFonts w:eastAsia="Calibri"/>
                <w:sz w:val="28"/>
                <w:szCs w:val="28"/>
                <w:lang w:eastAsia="ja-JP"/>
              </w:rPr>
            </w:pPr>
            <w:r>
              <w:rPr>
                <w:rFonts w:eastAsia="Calibri"/>
                <w:sz w:val="28"/>
                <w:szCs w:val="28"/>
                <w:lang w:eastAsia="ja-JP"/>
              </w:rPr>
              <w:t>Bài 22: Các châu l</w:t>
            </w:r>
            <w:r>
              <w:rPr>
                <w:rFonts w:eastAsia="Calibri"/>
                <w:sz w:val="28"/>
                <w:szCs w:val="28"/>
                <w:lang w:eastAsia="ja-JP"/>
              </w:rPr>
              <w:t>ụ</w:t>
            </w:r>
            <w:r>
              <w:rPr>
                <w:rFonts w:eastAsia="Calibri"/>
                <w:sz w:val="28"/>
                <w:szCs w:val="28"/>
                <w:lang w:eastAsia="ja-JP"/>
              </w:rPr>
              <w:t>c và đ</w:t>
            </w:r>
            <w:r>
              <w:rPr>
                <w:rFonts w:eastAsia="Calibri"/>
                <w:sz w:val="28"/>
                <w:szCs w:val="28"/>
                <w:lang w:eastAsia="ja-JP"/>
              </w:rPr>
              <w:t>ạ</w:t>
            </w:r>
            <w:r>
              <w:rPr>
                <w:rFonts w:eastAsia="Calibri"/>
                <w:sz w:val="28"/>
                <w:szCs w:val="28"/>
                <w:lang w:eastAsia="ja-JP"/>
              </w:rPr>
              <w:t>i dương trên th</w:t>
            </w:r>
            <w:r>
              <w:rPr>
                <w:rFonts w:eastAsia="Calibri"/>
                <w:sz w:val="28"/>
                <w:szCs w:val="28"/>
                <w:lang w:eastAsia="ja-JP"/>
              </w:rPr>
              <w:t>ế</w:t>
            </w:r>
            <w:r>
              <w:rPr>
                <w:rFonts w:eastAsia="Calibri"/>
                <w:sz w:val="28"/>
                <w:szCs w:val="28"/>
                <w:lang w:eastAsia="ja-JP"/>
              </w:rPr>
              <w:t xml:space="preserve"> gi</w:t>
            </w:r>
            <w:r>
              <w:rPr>
                <w:rFonts w:eastAsia="Calibri"/>
                <w:sz w:val="28"/>
                <w:szCs w:val="28"/>
                <w:lang w:eastAsia="ja-JP"/>
              </w:rPr>
              <w:t>ớ</w:t>
            </w:r>
            <w:r>
              <w:rPr>
                <w:rFonts w:eastAsia="Calibri"/>
                <w:sz w:val="28"/>
                <w:szCs w:val="28"/>
                <w:lang w:eastAsia="ja-JP"/>
              </w:rPr>
              <w:t>i (Ti</w:t>
            </w:r>
            <w:r>
              <w:rPr>
                <w:rFonts w:eastAsia="Calibri"/>
                <w:sz w:val="28"/>
                <w:szCs w:val="28"/>
                <w:lang w:eastAsia="ja-JP"/>
              </w:rPr>
              <w:t>ế</w:t>
            </w:r>
            <w:r>
              <w:rPr>
                <w:rFonts w:eastAsia="Calibri"/>
                <w:sz w:val="28"/>
                <w:szCs w:val="28"/>
                <w:lang w:eastAsia="ja-JP"/>
              </w:rPr>
              <w:t>t 1)</w:t>
            </w:r>
          </w:p>
        </w:tc>
        <w:tc>
          <w:tcPr>
            <w:tcW w:w="1040" w:type="dxa"/>
            <w:vMerge w:val="restart"/>
            <w:noWrap/>
            <w:vAlign w:val="center"/>
          </w:tcPr>
          <w:p w14:paraId="74169536" w14:textId="77777777" w:rsidR="0071084B" w:rsidRDefault="00D809C4">
            <w:pPr>
              <w:jc w:val="center"/>
              <w:rPr>
                <w:rFonts w:eastAsia="Calibri"/>
                <w:sz w:val="28"/>
                <w:szCs w:val="28"/>
                <w:lang w:eastAsia="ja-JP"/>
              </w:rPr>
            </w:pPr>
            <w:r>
              <w:rPr>
                <w:rFonts w:eastAsia="Calibri"/>
                <w:sz w:val="28"/>
                <w:szCs w:val="28"/>
                <w:lang w:eastAsia="ja-JP"/>
              </w:rPr>
              <w:t>5 ti</w:t>
            </w:r>
            <w:r>
              <w:rPr>
                <w:rFonts w:eastAsia="Calibri"/>
                <w:sz w:val="28"/>
                <w:szCs w:val="28"/>
                <w:lang w:eastAsia="ja-JP"/>
              </w:rPr>
              <w:t>ế</w:t>
            </w:r>
            <w:r>
              <w:rPr>
                <w:rFonts w:eastAsia="Calibri"/>
                <w:sz w:val="28"/>
                <w:szCs w:val="28"/>
                <w:lang w:eastAsia="ja-JP"/>
              </w:rPr>
              <w:t>t</w:t>
            </w:r>
          </w:p>
          <w:p w14:paraId="2167215F" w14:textId="77777777" w:rsidR="0071084B" w:rsidRDefault="0071084B">
            <w:pPr>
              <w:jc w:val="center"/>
              <w:rPr>
                <w:rFonts w:eastAsia="Calibri"/>
                <w:sz w:val="28"/>
                <w:szCs w:val="28"/>
                <w:lang w:eastAsia="ja-JP"/>
              </w:rPr>
            </w:pPr>
          </w:p>
        </w:tc>
        <w:tc>
          <w:tcPr>
            <w:tcW w:w="1149" w:type="dxa"/>
            <w:vAlign w:val="center"/>
          </w:tcPr>
          <w:p w14:paraId="0C77EA98" w14:textId="77777777" w:rsidR="0071084B" w:rsidRDefault="00D809C4">
            <w:pPr>
              <w:jc w:val="center"/>
              <w:rPr>
                <w:rFonts w:eastAsia="Calibri"/>
                <w:sz w:val="28"/>
                <w:szCs w:val="28"/>
                <w:lang w:eastAsia="ja-JP"/>
              </w:rPr>
            </w:pPr>
            <w:r>
              <w:rPr>
                <w:rFonts w:eastAsia="Calibri"/>
                <w:sz w:val="28"/>
                <w:szCs w:val="28"/>
                <w:lang w:eastAsia="ja-JP"/>
              </w:rPr>
              <w:t>55</w:t>
            </w:r>
          </w:p>
        </w:tc>
        <w:tc>
          <w:tcPr>
            <w:tcW w:w="1515" w:type="dxa"/>
            <w:noWrap/>
          </w:tcPr>
          <w:p w14:paraId="6F6F7BB8" w14:textId="77777777" w:rsidR="0071084B" w:rsidRDefault="00D809C4">
            <w:pPr>
              <w:rPr>
                <w:rFonts w:eastAsia="Calibri"/>
                <w:sz w:val="28"/>
                <w:szCs w:val="28"/>
                <w:lang w:eastAsia="ja-JP"/>
              </w:rPr>
            </w:pPr>
            <w:r>
              <w:rPr>
                <w:rFonts w:eastAsia="Calibri"/>
                <w:sz w:val="28"/>
                <w:szCs w:val="28"/>
                <w:lang w:eastAsia="ja-JP"/>
              </w:rPr>
              <w:t> </w:t>
            </w:r>
          </w:p>
        </w:tc>
      </w:tr>
      <w:tr w:rsidR="0071084B" w14:paraId="3A9D7527" w14:textId="77777777">
        <w:trPr>
          <w:trHeight w:val="673"/>
        </w:trPr>
        <w:tc>
          <w:tcPr>
            <w:tcW w:w="1080" w:type="dxa"/>
            <w:vMerge/>
            <w:vAlign w:val="center"/>
          </w:tcPr>
          <w:p w14:paraId="0CA77E22" w14:textId="77777777" w:rsidR="0071084B" w:rsidRDefault="0071084B">
            <w:pPr>
              <w:jc w:val="center"/>
              <w:rPr>
                <w:rFonts w:eastAsia="Calibri"/>
                <w:sz w:val="28"/>
                <w:szCs w:val="28"/>
                <w:lang w:eastAsia="ja-JP"/>
              </w:rPr>
            </w:pPr>
          </w:p>
        </w:tc>
        <w:tc>
          <w:tcPr>
            <w:tcW w:w="1614" w:type="dxa"/>
            <w:vMerge/>
            <w:vAlign w:val="center"/>
          </w:tcPr>
          <w:p w14:paraId="109E8851" w14:textId="77777777" w:rsidR="0071084B" w:rsidRDefault="0071084B">
            <w:pPr>
              <w:rPr>
                <w:rFonts w:eastAsia="Calibri"/>
                <w:b/>
                <w:bCs/>
                <w:sz w:val="28"/>
                <w:szCs w:val="28"/>
                <w:lang w:eastAsia="ja-JP"/>
              </w:rPr>
            </w:pPr>
          </w:p>
        </w:tc>
        <w:tc>
          <w:tcPr>
            <w:tcW w:w="3685" w:type="dxa"/>
            <w:noWrap/>
            <w:vAlign w:val="center"/>
          </w:tcPr>
          <w:p w14:paraId="2CE0341D" w14:textId="77777777" w:rsidR="0071084B" w:rsidRDefault="00D809C4">
            <w:pPr>
              <w:rPr>
                <w:rFonts w:eastAsia="Calibri"/>
                <w:sz w:val="28"/>
                <w:szCs w:val="28"/>
                <w:lang w:eastAsia="ja-JP"/>
              </w:rPr>
            </w:pPr>
            <w:r>
              <w:rPr>
                <w:rFonts w:eastAsia="Calibri"/>
                <w:sz w:val="28"/>
                <w:szCs w:val="28"/>
                <w:lang w:eastAsia="ja-JP"/>
              </w:rPr>
              <w:t>Bài 22: Các châu l</w:t>
            </w:r>
            <w:r>
              <w:rPr>
                <w:rFonts w:eastAsia="Calibri"/>
                <w:sz w:val="28"/>
                <w:szCs w:val="28"/>
                <w:lang w:eastAsia="ja-JP"/>
              </w:rPr>
              <w:t>ụ</w:t>
            </w:r>
            <w:r>
              <w:rPr>
                <w:rFonts w:eastAsia="Calibri"/>
                <w:sz w:val="28"/>
                <w:szCs w:val="28"/>
                <w:lang w:eastAsia="ja-JP"/>
              </w:rPr>
              <w:t>c và đ</w:t>
            </w:r>
            <w:r>
              <w:rPr>
                <w:rFonts w:eastAsia="Calibri"/>
                <w:sz w:val="28"/>
                <w:szCs w:val="28"/>
                <w:lang w:eastAsia="ja-JP"/>
              </w:rPr>
              <w:t>ạ</w:t>
            </w:r>
            <w:r>
              <w:rPr>
                <w:rFonts w:eastAsia="Calibri"/>
                <w:sz w:val="28"/>
                <w:szCs w:val="28"/>
                <w:lang w:eastAsia="ja-JP"/>
              </w:rPr>
              <w:t>i dương trên th</w:t>
            </w:r>
            <w:r>
              <w:rPr>
                <w:rFonts w:eastAsia="Calibri"/>
                <w:sz w:val="28"/>
                <w:szCs w:val="28"/>
                <w:lang w:eastAsia="ja-JP"/>
              </w:rPr>
              <w:t>ế</w:t>
            </w:r>
            <w:r>
              <w:rPr>
                <w:rFonts w:eastAsia="Calibri"/>
                <w:sz w:val="28"/>
                <w:szCs w:val="28"/>
                <w:lang w:eastAsia="ja-JP"/>
              </w:rPr>
              <w:t xml:space="preserve"> gi</w:t>
            </w:r>
            <w:r>
              <w:rPr>
                <w:rFonts w:eastAsia="Calibri"/>
                <w:sz w:val="28"/>
                <w:szCs w:val="28"/>
                <w:lang w:eastAsia="ja-JP"/>
              </w:rPr>
              <w:t>ớ</w:t>
            </w:r>
            <w:r>
              <w:rPr>
                <w:rFonts w:eastAsia="Calibri"/>
                <w:sz w:val="28"/>
                <w:szCs w:val="28"/>
                <w:lang w:eastAsia="ja-JP"/>
              </w:rPr>
              <w:t>i (Ti</w:t>
            </w:r>
            <w:r>
              <w:rPr>
                <w:rFonts w:eastAsia="Calibri"/>
                <w:sz w:val="28"/>
                <w:szCs w:val="28"/>
                <w:lang w:eastAsia="ja-JP"/>
              </w:rPr>
              <w:t>ế</w:t>
            </w:r>
            <w:r>
              <w:rPr>
                <w:rFonts w:eastAsia="Calibri"/>
                <w:sz w:val="28"/>
                <w:szCs w:val="28"/>
                <w:lang w:eastAsia="ja-JP"/>
              </w:rPr>
              <w:t>t 2)</w:t>
            </w:r>
          </w:p>
        </w:tc>
        <w:tc>
          <w:tcPr>
            <w:tcW w:w="1040" w:type="dxa"/>
            <w:vMerge/>
            <w:noWrap/>
            <w:vAlign w:val="center"/>
          </w:tcPr>
          <w:p w14:paraId="303C0837" w14:textId="77777777" w:rsidR="0071084B" w:rsidRDefault="0071084B">
            <w:pPr>
              <w:jc w:val="center"/>
              <w:rPr>
                <w:rFonts w:eastAsia="Calibri"/>
                <w:sz w:val="28"/>
                <w:szCs w:val="28"/>
                <w:lang w:eastAsia="ja-JP"/>
              </w:rPr>
            </w:pPr>
          </w:p>
        </w:tc>
        <w:tc>
          <w:tcPr>
            <w:tcW w:w="1149" w:type="dxa"/>
            <w:noWrap/>
            <w:vAlign w:val="center"/>
          </w:tcPr>
          <w:p w14:paraId="0A13EAFE" w14:textId="77777777" w:rsidR="0071084B" w:rsidRDefault="00D809C4">
            <w:pPr>
              <w:jc w:val="center"/>
              <w:rPr>
                <w:rFonts w:eastAsia="Calibri"/>
                <w:sz w:val="28"/>
                <w:szCs w:val="28"/>
                <w:lang w:eastAsia="ja-JP"/>
              </w:rPr>
            </w:pPr>
            <w:r>
              <w:rPr>
                <w:rFonts w:eastAsia="Calibri"/>
                <w:sz w:val="28"/>
                <w:szCs w:val="28"/>
                <w:lang w:eastAsia="ja-JP"/>
              </w:rPr>
              <w:t>56</w:t>
            </w:r>
          </w:p>
        </w:tc>
        <w:tc>
          <w:tcPr>
            <w:tcW w:w="1515" w:type="dxa"/>
            <w:noWrap/>
          </w:tcPr>
          <w:p w14:paraId="392AD0EA" w14:textId="77777777" w:rsidR="0071084B" w:rsidRDefault="00D809C4">
            <w:pPr>
              <w:rPr>
                <w:rFonts w:eastAsia="Calibri"/>
                <w:sz w:val="28"/>
                <w:szCs w:val="28"/>
                <w:lang w:eastAsia="ja-JP"/>
              </w:rPr>
            </w:pPr>
            <w:r>
              <w:rPr>
                <w:rFonts w:eastAsia="Calibri"/>
                <w:sz w:val="28"/>
                <w:szCs w:val="28"/>
                <w:lang w:eastAsia="ja-JP"/>
              </w:rPr>
              <w:t> </w:t>
            </w:r>
          </w:p>
        </w:tc>
      </w:tr>
      <w:tr w:rsidR="0071084B" w14:paraId="14E62BD1" w14:textId="77777777">
        <w:trPr>
          <w:trHeight w:val="555"/>
        </w:trPr>
        <w:tc>
          <w:tcPr>
            <w:tcW w:w="1080" w:type="dxa"/>
            <w:vMerge w:val="restart"/>
            <w:noWrap/>
            <w:vAlign w:val="center"/>
          </w:tcPr>
          <w:p w14:paraId="45A43255" w14:textId="77777777" w:rsidR="0071084B" w:rsidRDefault="00D809C4">
            <w:pPr>
              <w:jc w:val="center"/>
              <w:rPr>
                <w:rFonts w:eastAsia="Calibri"/>
                <w:sz w:val="28"/>
                <w:szCs w:val="28"/>
                <w:lang w:eastAsia="ja-JP"/>
              </w:rPr>
            </w:pPr>
            <w:r>
              <w:rPr>
                <w:rFonts w:eastAsia="Calibri"/>
                <w:sz w:val="28"/>
                <w:szCs w:val="28"/>
                <w:lang w:eastAsia="ja-JP"/>
              </w:rPr>
              <w:t>29</w:t>
            </w:r>
          </w:p>
        </w:tc>
        <w:tc>
          <w:tcPr>
            <w:tcW w:w="1614" w:type="dxa"/>
            <w:vMerge/>
            <w:vAlign w:val="center"/>
          </w:tcPr>
          <w:p w14:paraId="472BC690" w14:textId="77777777" w:rsidR="0071084B" w:rsidRDefault="0071084B">
            <w:pPr>
              <w:rPr>
                <w:rFonts w:eastAsia="Calibri"/>
                <w:b/>
                <w:bCs/>
                <w:sz w:val="28"/>
                <w:szCs w:val="28"/>
                <w:lang w:eastAsia="ja-JP"/>
              </w:rPr>
            </w:pPr>
          </w:p>
        </w:tc>
        <w:tc>
          <w:tcPr>
            <w:tcW w:w="3685" w:type="dxa"/>
            <w:noWrap/>
            <w:vAlign w:val="center"/>
          </w:tcPr>
          <w:p w14:paraId="756D5A6D" w14:textId="77777777" w:rsidR="0071084B" w:rsidRDefault="00D809C4">
            <w:pPr>
              <w:rPr>
                <w:rFonts w:eastAsia="Calibri"/>
                <w:sz w:val="28"/>
                <w:szCs w:val="28"/>
                <w:lang w:eastAsia="ja-JP"/>
              </w:rPr>
            </w:pPr>
            <w:r>
              <w:rPr>
                <w:rFonts w:eastAsia="Calibri"/>
                <w:sz w:val="28"/>
                <w:szCs w:val="28"/>
                <w:lang w:eastAsia="ja-JP"/>
              </w:rPr>
              <w:t>Bài 22: Các châu l</w:t>
            </w:r>
            <w:r>
              <w:rPr>
                <w:rFonts w:eastAsia="Calibri"/>
                <w:sz w:val="28"/>
                <w:szCs w:val="28"/>
                <w:lang w:eastAsia="ja-JP"/>
              </w:rPr>
              <w:t>ụ</w:t>
            </w:r>
            <w:r>
              <w:rPr>
                <w:rFonts w:eastAsia="Calibri"/>
                <w:sz w:val="28"/>
                <w:szCs w:val="28"/>
                <w:lang w:eastAsia="ja-JP"/>
              </w:rPr>
              <w:t>c và đ</w:t>
            </w:r>
            <w:r>
              <w:rPr>
                <w:rFonts w:eastAsia="Calibri"/>
                <w:sz w:val="28"/>
                <w:szCs w:val="28"/>
                <w:lang w:eastAsia="ja-JP"/>
              </w:rPr>
              <w:t>ạ</w:t>
            </w:r>
            <w:r>
              <w:rPr>
                <w:rFonts w:eastAsia="Calibri"/>
                <w:sz w:val="28"/>
                <w:szCs w:val="28"/>
                <w:lang w:eastAsia="ja-JP"/>
              </w:rPr>
              <w:t>i dương trên th</w:t>
            </w:r>
            <w:r>
              <w:rPr>
                <w:rFonts w:eastAsia="Calibri"/>
                <w:sz w:val="28"/>
                <w:szCs w:val="28"/>
                <w:lang w:eastAsia="ja-JP"/>
              </w:rPr>
              <w:t>ế</w:t>
            </w:r>
            <w:r>
              <w:rPr>
                <w:rFonts w:eastAsia="Calibri"/>
                <w:sz w:val="28"/>
                <w:szCs w:val="28"/>
                <w:lang w:eastAsia="ja-JP"/>
              </w:rPr>
              <w:t xml:space="preserve"> gi</w:t>
            </w:r>
            <w:r>
              <w:rPr>
                <w:rFonts w:eastAsia="Calibri"/>
                <w:sz w:val="28"/>
                <w:szCs w:val="28"/>
                <w:lang w:eastAsia="ja-JP"/>
              </w:rPr>
              <w:t>ớ</w:t>
            </w:r>
            <w:r>
              <w:rPr>
                <w:rFonts w:eastAsia="Calibri"/>
                <w:sz w:val="28"/>
                <w:szCs w:val="28"/>
                <w:lang w:eastAsia="ja-JP"/>
              </w:rPr>
              <w:t>i (Ti</w:t>
            </w:r>
            <w:r>
              <w:rPr>
                <w:rFonts w:eastAsia="Calibri"/>
                <w:sz w:val="28"/>
                <w:szCs w:val="28"/>
                <w:lang w:eastAsia="ja-JP"/>
              </w:rPr>
              <w:t>ế</w:t>
            </w:r>
            <w:r>
              <w:rPr>
                <w:rFonts w:eastAsia="Calibri"/>
                <w:sz w:val="28"/>
                <w:szCs w:val="28"/>
                <w:lang w:eastAsia="ja-JP"/>
              </w:rPr>
              <w:t>t</w:t>
            </w:r>
            <w:r>
              <w:rPr>
                <w:rFonts w:eastAsia="Calibri"/>
                <w:sz w:val="28"/>
                <w:szCs w:val="28"/>
                <w:lang w:eastAsia="ja-JP"/>
              </w:rPr>
              <w:t xml:space="preserve"> 3)</w:t>
            </w:r>
          </w:p>
        </w:tc>
        <w:tc>
          <w:tcPr>
            <w:tcW w:w="1040" w:type="dxa"/>
            <w:vMerge/>
            <w:noWrap/>
            <w:vAlign w:val="center"/>
          </w:tcPr>
          <w:p w14:paraId="7F32F8D0" w14:textId="77777777" w:rsidR="0071084B" w:rsidRDefault="0071084B">
            <w:pPr>
              <w:jc w:val="center"/>
              <w:rPr>
                <w:rFonts w:eastAsia="Calibri"/>
                <w:sz w:val="28"/>
                <w:szCs w:val="28"/>
                <w:lang w:eastAsia="ja-JP"/>
              </w:rPr>
            </w:pPr>
          </w:p>
        </w:tc>
        <w:tc>
          <w:tcPr>
            <w:tcW w:w="1149" w:type="dxa"/>
            <w:vAlign w:val="center"/>
          </w:tcPr>
          <w:p w14:paraId="61802F15" w14:textId="77777777" w:rsidR="0071084B" w:rsidRDefault="00D809C4">
            <w:pPr>
              <w:jc w:val="center"/>
              <w:rPr>
                <w:rFonts w:eastAsia="Calibri"/>
                <w:sz w:val="28"/>
                <w:szCs w:val="28"/>
                <w:lang w:eastAsia="ja-JP"/>
              </w:rPr>
            </w:pPr>
            <w:r>
              <w:rPr>
                <w:rFonts w:eastAsia="Calibri"/>
                <w:sz w:val="28"/>
                <w:szCs w:val="28"/>
                <w:lang w:eastAsia="ja-JP"/>
              </w:rPr>
              <w:t>57</w:t>
            </w:r>
          </w:p>
        </w:tc>
        <w:tc>
          <w:tcPr>
            <w:tcW w:w="1515" w:type="dxa"/>
            <w:noWrap/>
          </w:tcPr>
          <w:p w14:paraId="0D9B2BA6" w14:textId="77777777" w:rsidR="0071084B" w:rsidRDefault="00D809C4">
            <w:pPr>
              <w:rPr>
                <w:rFonts w:eastAsia="Calibri"/>
                <w:sz w:val="28"/>
                <w:szCs w:val="28"/>
                <w:lang w:eastAsia="ja-JP"/>
              </w:rPr>
            </w:pPr>
            <w:r>
              <w:rPr>
                <w:rFonts w:eastAsia="Calibri"/>
                <w:sz w:val="28"/>
                <w:szCs w:val="28"/>
                <w:lang w:eastAsia="ja-JP"/>
              </w:rPr>
              <w:t> </w:t>
            </w:r>
          </w:p>
        </w:tc>
      </w:tr>
      <w:tr w:rsidR="0071084B" w14:paraId="45188E2B" w14:textId="77777777">
        <w:trPr>
          <w:trHeight w:val="555"/>
        </w:trPr>
        <w:tc>
          <w:tcPr>
            <w:tcW w:w="1080" w:type="dxa"/>
            <w:vMerge/>
            <w:vAlign w:val="center"/>
          </w:tcPr>
          <w:p w14:paraId="5D2BA05B" w14:textId="77777777" w:rsidR="0071084B" w:rsidRDefault="0071084B">
            <w:pPr>
              <w:jc w:val="center"/>
              <w:rPr>
                <w:rFonts w:eastAsia="Calibri"/>
                <w:sz w:val="28"/>
                <w:szCs w:val="28"/>
                <w:lang w:eastAsia="ja-JP"/>
              </w:rPr>
            </w:pPr>
          </w:p>
        </w:tc>
        <w:tc>
          <w:tcPr>
            <w:tcW w:w="1614" w:type="dxa"/>
            <w:vMerge/>
            <w:vAlign w:val="center"/>
          </w:tcPr>
          <w:p w14:paraId="6DB39C12" w14:textId="77777777" w:rsidR="0071084B" w:rsidRDefault="0071084B">
            <w:pPr>
              <w:rPr>
                <w:rFonts w:eastAsia="Calibri"/>
                <w:b/>
                <w:bCs/>
                <w:sz w:val="28"/>
                <w:szCs w:val="28"/>
                <w:lang w:eastAsia="ja-JP"/>
              </w:rPr>
            </w:pPr>
          </w:p>
        </w:tc>
        <w:tc>
          <w:tcPr>
            <w:tcW w:w="3685" w:type="dxa"/>
            <w:noWrap/>
            <w:vAlign w:val="center"/>
          </w:tcPr>
          <w:p w14:paraId="1E7756A7" w14:textId="77777777" w:rsidR="0071084B" w:rsidRDefault="00D809C4">
            <w:pPr>
              <w:rPr>
                <w:rFonts w:eastAsia="Calibri"/>
                <w:sz w:val="28"/>
                <w:szCs w:val="28"/>
                <w:lang w:eastAsia="ja-JP"/>
              </w:rPr>
            </w:pPr>
            <w:r>
              <w:rPr>
                <w:rFonts w:eastAsia="Calibri"/>
                <w:sz w:val="28"/>
                <w:szCs w:val="28"/>
                <w:lang w:eastAsia="ja-JP"/>
              </w:rPr>
              <w:t>Bài 22: Các châu l</w:t>
            </w:r>
            <w:r>
              <w:rPr>
                <w:rFonts w:eastAsia="Calibri"/>
                <w:sz w:val="28"/>
                <w:szCs w:val="28"/>
                <w:lang w:eastAsia="ja-JP"/>
              </w:rPr>
              <w:t>ụ</w:t>
            </w:r>
            <w:r>
              <w:rPr>
                <w:rFonts w:eastAsia="Calibri"/>
                <w:sz w:val="28"/>
                <w:szCs w:val="28"/>
                <w:lang w:eastAsia="ja-JP"/>
              </w:rPr>
              <w:t>c và đ</w:t>
            </w:r>
            <w:r>
              <w:rPr>
                <w:rFonts w:eastAsia="Calibri"/>
                <w:sz w:val="28"/>
                <w:szCs w:val="28"/>
                <w:lang w:eastAsia="ja-JP"/>
              </w:rPr>
              <w:t>ạ</w:t>
            </w:r>
            <w:r>
              <w:rPr>
                <w:rFonts w:eastAsia="Calibri"/>
                <w:sz w:val="28"/>
                <w:szCs w:val="28"/>
                <w:lang w:eastAsia="ja-JP"/>
              </w:rPr>
              <w:t>i dương trên th</w:t>
            </w:r>
            <w:r>
              <w:rPr>
                <w:rFonts w:eastAsia="Calibri"/>
                <w:sz w:val="28"/>
                <w:szCs w:val="28"/>
                <w:lang w:eastAsia="ja-JP"/>
              </w:rPr>
              <w:t>ế</w:t>
            </w:r>
            <w:r>
              <w:rPr>
                <w:rFonts w:eastAsia="Calibri"/>
                <w:sz w:val="28"/>
                <w:szCs w:val="28"/>
                <w:lang w:eastAsia="ja-JP"/>
              </w:rPr>
              <w:t xml:space="preserve"> gi</w:t>
            </w:r>
            <w:r>
              <w:rPr>
                <w:rFonts w:eastAsia="Calibri"/>
                <w:sz w:val="28"/>
                <w:szCs w:val="28"/>
                <w:lang w:eastAsia="ja-JP"/>
              </w:rPr>
              <w:t>ớ</w:t>
            </w:r>
            <w:r>
              <w:rPr>
                <w:rFonts w:eastAsia="Calibri"/>
                <w:sz w:val="28"/>
                <w:szCs w:val="28"/>
                <w:lang w:eastAsia="ja-JP"/>
              </w:rPr>
              <w:t>i (Ti</w:t>
            </w:r>
            <w:r>
              <w:rPr>
                <w:rFonts w:eastAsia="Calibri"/>
                <w:sz w:val="28"/>
                <w:szCs w:val="28"/>
                <w:lang w:eastAsia="ja-JP"/>
              </w:rPr>
              <w:t>ế</w:t>
            </w:r>
            <w:r>
              <w:rPr>
                <w:rFonts w:eastAsia="Calibri"/>
                <w:sz w:val="28"/>
                <w:szCs w:val="28"/>
                <w:lang w:eastAsia="ja-JP"/>
              </w:rPr>
              <w:t>t 4)</w:t>
            </w:r>
          </w:p>
        </w:tc>
        <w:tc>
          <w:tcPr>
            <w:tcW w:w="1040" w:type="dxa"/>
            <w:vMerge/>
            <w:noWrap/>
            <w:vAlign w:val="center"/>
          </w:tcPr>
          <w:p w14:paraId="6343FEBC" w14:textId="77777777" w:rsidR="0071084B" w:rsidRDefault="0071084B">
            <w:pPr>
              <w:jc w:val="center"/>
              <w:rPr>
                <w:rFonts w:eastAsia="Calibri"/>
                <w:sz w:val="28"/>
                <w:szCs w:val="28"/>
                <w:lang w:eastAsia="ja-JP"/>
              </w:rPr>
            </w:pPr>
          </w:p>
        </w:tc>
        <w:tc>
          <w:tcPr>
            <w:tcW w:w="1149" w:type="dxa"/>
            <w:noWrap/>
            <w:vAlign w:val="center"/>
          </w:tcPr>
          <w:p w14:paraId="429069BC" w14:textId="77777777" w:rsidR="0071084B" w:rsidRDefault="00D809C4">
            <w:pPr>
              <w:jc w:val="center"/>
              <w:rPr>
                <w:rFonts w:eastAsia="Calibri"/>
                <w:sz w:val="28"/>
                <w:szCs w:val="28"/>
                <w:lang w:eastAsia="ja-JP"/>
              </w:rPr>
            </w:pPr>
            <w:r>
              <w:rPr>
                <w:rFonts w:eastAsia="Calibri"/>
                <w:sz w:val="28"/>
                <w:szCs w:val="28"/>
                <w:lang w:eastAsia="ja-JP"/>
              </w:rPr>
              <w:t>58</w:t>
            </w:r>
          </w:p>
        </w:tc>
        <w:tc>
          <w:tcPr>
            <w:tcW w:w="1515" w:type="dxa"/>
            <w:noWrap/>
          </w:tcPr>
          <w:p w14:paraId="3935194E" w14:textId="77777777" w:rsidR="0071084B" w:rsidRDefault="00D809C4">
            <w:pPr>
              <w:rPr>
                <w:rFonts w:eastAsia="Calibri"/>
                <w:sz w:val="28"/>
                <w:szCs w:val="28"/>
                <w:lang w:eastAsia="ja-JP"/>
              </w:rPr>
            </w:pPr>
            <w:r>
              <w:rPr>
                <w:rFonts w:eastAsia="Calibri"/>
                <w:sz w:val="28"/>
                <w:szCs w:val="28"/>
                <w:lang w:eastAsia="ja-JP"/>
              </w:rPr>
              <w:t> </w:t>
            </w:r>
          </w:p>
        </w:tc>
      </w:tr>
      <w:tr w:rsidR="0071084B" w14:paraId="5AADC98D" w14:textId="77777777">
        <w:trPr>
          <w:trHeight w:val="463"/>
        </w:trPr>
        <w:tc>
          <w:tcPr>
            <w:tcW w:w="1080" w:type="dxa"/>
            <w:vMerge w:val="restart"/>
            <w:noWrap/>
            <w:vAlign w:val="center"/>
          </w:tcPr>
          <w:p w14:paraId="5A12D060" w14:textId="77777777" w:rsidR="0071084B" w:rsidRDefault="00D809C4">
            <w:pPr>
              <w:jc w:val="center"/>
              <w:rPr>
                <w:rFonts w:eastAsia="Calibri"/>
                <w:sz w:val="28"/>
                <w:szCs w:val="28"/>
                <w:lang w:eastAsia="ja-JP"/>
              </w:rPr>
            </w:pPr>
            <w:r>
              <w:rPr>
                <w:rFonts w:eastAsia="Calibri"/>
                <w:sz w:val="28"/>
                <w:szCs w:val="28"/>
                <w:lang w:eastAsia="ja-JP"/>
              </w:rPr>
              <w:t>30</w:t>
            </w:r>
          </w:p>
        </w:tc>
        <w:tc>
          <w:tcPr>
            <w:tcW w:w="1614" w:type="dxa"/>
            <w:vMerge/>
            <w:vAlign w:val="center"/>
          </w:tcPr>
          <w:p w14:paraId="1ED0DB07" w14:textId="77777777" w:rsidR="0071084B" w:rsidRDefault="0071084B">
            <w:pPr>
              <w:rPr>
                <w:rFonts w:eastAsia="Calibri"/>
                <w:b/>
                <w:bCs/>
                <w:sz w:val="28"/>
                <w:szCs w:val="28"/>
                <w:lang w:eastAsia="ja-JP"/>
              </w:rPr>
            </w:pPr>
          </w:p>
        </w:tc>
        <w:tc>
          <w:tcPr>
            <w:tcW w:w="3685" w:type="dxa"/>
            <w:noWrap/>
            <w:vAlign w:val="center"/>
          </w:tcPr>
          <w:p w14:paraId="4D6F6173" w14:textId="77777777" w:rsidR="0071084B" w:rsidRDefault="00D809C4">
            <w:pPr>
              <w:rPr>
                <w:rFonts w:eastAsia="Calibri"/>
                <w:sz w:val="28"/>
                <w:szCs w:val="28"/>
                <w:lang w:eastAsia="ja-JP"/>
              </w:rPr>
            </w:pPr>
            <w:r>
              <w:rPr>
                <w:rFonts w:eastAsia="Calibri"/>
                <w:sz w:val="28"/>
                <w:szCs w:val="28"/>
                <w:lang w:eastAsia="ja-JP"/>
              </w:rPr>
              <w:t>Bài 22: Các châu l</w:t>
            </w:r>
            <w:r>
              <w:rPr>
                <w:rFonts w:eastAsia="Calibri"/>
                <w:sz w:val="28"/>
                <w:szCs w:val="28"/>
                <w:lang w:eastAsia="ja-JP"/>
              </w:rPr>
              <w:t>ụ</w:t>
            </w:r>
            <w:r>
              <w:rPr>
                <w:rFonts w:eastAsia="Calibri"/>
                <w:sz w:val="28"/>
                <w:szCs w:val="28"/>
                <w:lang w:eastAsia="ja-JP"/>
              </w:rPr>
              <w:t>c và đ</w:t>
            </w:r>
            <w:r>
              <w:rPr>
                <w:rFonts w:eastAsia="Calibri"/>
                <w:sz w:val="28"/>
                <w:szCs w:val="28"/>
                <w:lang w:eastAsia="ja-JP"/>
              </w:rPr>
              <w:t>ạ</w:t>
            </w:r>
            <w:r>
              <w:rPr>
                <w:rFonts w:eastAsia="Calibri"/>
                <w:sz w:val="28"/>
                <w:szCs w:val="28"/>
                <w:lang w:eastAsia="ja-JP"/>
              </w:rPr>
              <w:t>i dương trên th</w:t>
            </w:r>
            <w:r>
              <w:rPr>
                <w:rFonts w:eastAsia="Calibri"/>
                <w:sz w:val="28"/>
                <w:szCs w:val="28"/>
                <w:lang w:eastAsia="ja-JP"/>
              </w:rPr>
              <w:t>ế</w:t>
            </w:r>
            <w:r>
              <w:rPr>
                <w:rFonts w:eastAsia="Calibri"/>
                <w:sz w:val="28"/>
                <w:szCs w:val="28"/>
                <w:lang w:eastAsia="ja-JP"/>
              </w:rPr>
              <w:t xml:space="preserve"> gi</w:t>
            </w:r>
            <w:r>
              <w:rPr>
                <w:rFonts w:eastAsia="Calibri"/>
                <w:sz w:val="28"/>
                <w:szCs w:val="28"/>
                <w:lang w:eastAsia="ja-JP"/>
              </w:rPr>
              <w:t>ớ</w:t>
            </w:r>
            <w:r>
              <w:rPr>
                <w:rFonts w:eastAsia="Calibri"/>
                <w:sz w:val="28"/>
                <w:szCs w:val="28"/>
                <w:lang w:eastAsia="ja-JP"/>
              </w:rPr>
              <w:t>i (Ti</w:t>
            </w:r>
            <w:r>
              <w:rPr>
                <w:rFonts w:eastAsia="Calibri"/>
                <w:sz w:val="28"/>
                <w:szCs w:val="28"/>
                <w:lang w:eastAsia="ja-JP"/>
              </w:rPr>
              <w:t>ế</w:t>
            </w:r>
            <w:r>
              <w:rPr>
                <w:rFonts w:eastAsia="Calibri"/>
                <w:sz w:val="28"/>
                <w:szCs w:val="28"/>
                <w:lang w:eastAsia="ja-JP"/>
              </w:rPr>
              <w:t>t 5)</w:t>
            </w:r>
          </w:p>
        </w:tc>
        <w:tc>
          <w:tcPr>
            <w:tcW w:w="1040" w:type="dxa"/>
            <w:vMerge/>
            <w:noWrap/>
            <w:vAlign w:val="center"/>
          </w:tcPr>
          <w:p w14:paraId="44FA64AD" w14:textId="77777777" w:rsidR="0071084B" w:rsidRDefault="0071084B">
            <w:pPr>
              <w:jc w:val="center"/>
              <w:rPr>
                <w:rFonts w:eastAsia="Calibri"/>
                <w:sz w:val="28"/>
                <w:szCs w:val="28"/>
                <w:lang w:eastAsia="ja-JP"/>
              </w:rPr>
            </w:pPr>
          </w:p>
        </w:tc>
        <w:tc>
          <w:tcPr>
            <w:tcW w:w="1149" w:type="dxa"/>
            <w:vAlign w:val="center"/>
          </w:tcPr>
          <w:p w14:paraId="54F509E7" w14:textId="77777777" w:rsidR="0071084B" w:rsidRDefault="00D809C4">
            <w:pPr>
              <w:jc w:val="center"/>
              <w:rPr>
                <w:rFonts w:eastAsia="Calibri"/>
                <w:sz w:val="28"/>
                <w:szCs w:val="28"/>
                <w:lang w:eastAsia="ja-JP"/>
              </w:rPr>
            </w:pPr>
            <w:r>
              <w:rPr>
                <w:rFonts w:eastAsia="Calibri"/>
                <w:sz w:val="28"/>
                <w:szCs w:val="28"/>
                <w:lang w:eastAsia="ja-JP"/>
              </w:rPr>
              <w:t>59</w:t>
            </w:r>
          </w:p>
        </w:tc>
        <w:tc>
          <w:tcPr>
            <w:tcW w:w="1515" w:type="dxa"/>
            <w:noWrap/>
          </w:tcPr>
          <w:p w14:paraId="5789C094" w14:textId="77777777" w:rsidR="0071084B" w:rsidRDefault="00D809C4">
            <w:pPr>
              <w:rPr>
                <w:rFonts w:eastAsia="Calibri"/>
                <w:sz w:val="28"/>
                <w:szCs w:val="28"/>
                <w:lang w:eastAsia="ja-JP"/>
              </w:rPr>
            </w:pPr>
            <w:r>
              <w:rPr>
                <w:rFonts w:eastAsia="Calibri"/>
                <w:sz w:val="28"/>
                <w:szCs w:val="28"/>
                <w:lang w:eastAsia="ja-JP"/>
              </w:rPr>
              <w:t> </w:t>
            </w:r>
          </w:p>
        </w:tc>
      </w:tr>
      <w:tr w:rsidR="0071084B" w14:paraId="1FC0FC6B" w14:textId="77777777">
        <w:trPr>
          <w:trHeight w:val="555"/>
        </w:trPr>
        <w:tc>
          <w:tcPr>
            <w:tcW w:w="1080" w:type="dxa"/>
            <w:vMerge/>
            <w:vAlign w:val="center"/>
          </w:tcPr>
          <w:p w14:paraId="581A139E" w14:textId="77777777" w:rsidR="0071084B" w:rsidRDefault="0071084B">
            <w:pPr>
              <w:jc w:val="center"/>
              <w:rPr>
                <w:rFonts w:eastAsia="Calibri"/>
                <w:sz w:val="28"/>
                <w:szCs w:val="28"/>
                <w:lang w:eastAsia="ja-JP"/>
              </w:rPr>
            </w:pPr>
          </w:p>
        </w:tc>
        <w:tc>
          <w:tcPr>
            <w:tcW w:w="1614" w:type="dxa"/>
            <w:vMerge/>
            <w:vAlign w:val="center"/>
          </w:tcPr>
          <w:p w14:paraId="7B6F75BA" w14:textId="77777777" w:rsidR="0071084B" w:rsidRDefault="0071084B">
            <w:pPr>
              <w:rPr>
                <w:rFonts w:eastAsia="Calibri"/>
                <w:b/>
                <w:bCs/>
                <w:sz w:val="28"/>
                <w:szCs w:val="28"/>
                <w:lang w:eastAsia="ja-JP"/>
              </w:rPr>
            </w:pPr>
          </w:p>
        </w:tc>
        <w:tc>
          <w:tcPr>
            <w:tcW w:w="3685" w:type="dxa"/>
            <w:noWrap/>
            <w:vAlign w:val="center"/>
          </w:tcPr>
          <w:p w14:paraId="7E045EE5" w14:textId="77777777" w:rsidR="0071084B" w:rsidRDefault="00D809C4">
            <w:pPr>
              <w:rPr>
                <w:rFonts w:eastAsia="Calibri"/>
                <w:sz w:val="28"/>
                <w:szCs w:val="28"/>
                <w:lang w:eastAsia="ja-JP"/>
              </w:rPr>
            </w:pPr>
            <w:r>
              <w:rPr>
                <w:rFonts w:eastAsia="Calibri"/>
                <w:sz w:val="28"/>
                <w:szCs w:val="28"/>
                <w:lang w:eastAsia="ja-JP"/>
              </w:rPr>
              <w:t>Bài 23: Dân s</w:t>
            </w:r>
            <w:r>
              <w:rPr>
                <w:rFonts w:eastAsia="Calibri"/>
                <w:sz w:val="28"/>
                <w:szCs w:val="28"/>
                <w:lang w:eastAsia="ja-JP"/>
              </w:rPr>
              <w:t>ố</w:t>
            </w:r>
            <w:r>
              <w:rPr>
                <w:rFonts w:eastAsia="Calibri"/>
                <w:sz w:val="28"/>
                <w:szCs w:val="28"/>
                <w:lang w:eastAsia="ja-JP"/>
              </w:rPr>
              <w:t xml:space="preserve"> và các ch</w:t>
            </w:r>
            <w:r>
              <w:rPr>
                <w:rFonts w:eastAsia="Calibri"/>
                <w:sz w:val="28"/>
                <w:szCs w:val="28"/>
                <w:lang w:eastAsia="ja-JP"/>
              </w:rPr>
              <w:t>ủ</w:t>
            </w:r>
            <w:r>
              <w:rPr>
                <w:rFonts w:eastAsia="Calibri"/>
                <w:sz w:val="28"/>
                <w:szCs w:val="28"/>
                <w:lang w:eastAsia="ja-JP"/>
              </w:rPr>
              <w:t>ng t</w:t>
            </w:r>
            <w:r>
              <w:rPr>
                <w:rFonts w:eastAsia="Calibri"/>
                <w:sz w:val="28"/>
                <w:szCs w:val="28"/>
                <w:lang w:eastAsia="ja-JP"/>
              </w:rPr>
              <w:t>ộ</w:t>
            </w:r>
            <w:r>
              <w:rPr>
                <w:rFonts w:eastAsia="Calibri"/>
                <w:sz w:val="28"/>
                <w:szCs w:val="28"/>
                <w:lang w:eastAsia="ja-JP"/>
              </w:rPr>
              <w:t>c trên th</w:t>
            </w:r>
            <w:r>
              <w:rPr>
                <w:rFonts w:eastAsia="Calibri"/>
                <w:sz w:val="28"/>
                <w:szCs w:val="28"/>
                <w:lang w:eastAsia="ja-JP"/>
              </w:rPr>
              <w:t>ế</w:t>
            </w:r>
            <w:r>
              <w:rPr>
                <w:rFonts w:eastAsia="Calibri"/>
                <w:sz w:val="28"/>
                <w:szCs w:val="28"/>
                <w:lang w:eastAsia="ja-JP"/>
              </w:rPr>
              <w:t xml:space="preserve"> gi</w:t>
            </w:r>
            <w:r>
              <w:rPr>
                <w:rFonts w:eastAsia="Calibri"/>
                <w:sz w:val="28"/>
                <w:szCs w:val="28"/>
                <w:lang w:eastAsia="ja-JP"/>
              </w:rPr>
              <w:t>ớ</w:t>
            </w:r>
            <w:r>
              <w:rPr>
                <w:rFonts w:eastAsia="Calibri"/>
                <w:sz w:val="28"/>
                <w:szCs w:val="28"/>
                <w:lang w:eastAsia="ja-JP"/>
              </w:rPr>
              <w:t>i (Ti</w:t>
            </w:r>
            <w:r>
              <w:rPr>
                <w:rFonts w:eastAsia="Calibri"/>
                <w:sz w:val="28"/>
                <w:szCs w:val="28"/>
                <w:lang w:eastAsia="ja-JP"/>
              </w:rPr>
              <w:t>ế</w:t>
            </w:r>
            <w:r>
              <w:rPr>
                <w:rFonts w:eastAsia="Calibri"/>
                <w:sz w:val="28"/>
                <w:szCs w:val="28"/>
                <w:lang w:eastAsia="ja-JP"/>
              </w:rPr>
              <w:t>t 1)</w:t>
            </w:r>
          </w:p>
        </w:tc>
        <w:tc>
          <w:tcPr>
            <w:tcW w:w="1040" w:type="dxa"/>
            <w:vMerge w:val="restart"/>
            <w:noWrap/>
            <w:vAlign w:val="center"/>
          </w:tcPr>
          <w:p w14:paraId="08B980FD" w14:textId="77777777" w:rsidR="0071084B" w:rsidRDefault="00D809C4">
            <w:pPr>
              <w:jc w:val="center"/>
              <w:rPr>
                <w:rFonts w:eastAsia="Calibri"/>
                <w:sz w:val="28"/>
                <w:szCs w:val="28"/>
                <w:lang w:eastAsia="ja-JP"/>
              </w:rPr>
            </w:pPr>
            <w:r>
              <w:rPr>
                <w:rFonts w:eastAsia="Calibri"/>
                <w:sz w:val="28"/>
                <w:szCs w:val="28"/>
                <w:lang w:eastAsia="ja-JP"/>
              </w:rPr>
              <w:t>2 ti</w:t>
            </w:r>
            <w:r>
              <w:rPr>
                <w:rFonts w:eastAsia="Calibri"/>
                <w:sz w:val="28"/>
                <w:szCs w:val="28"/>
                <w:lang w:eastAsia="ja-JP"/>
              </w:rPr>
              <w:t>ế</w:t>
            </w:r>
            <w:r>
              <w:rPr>
                <w:rFonts w:eastAsia="Calibri"/>
                <w:sz w:val="28"/>
                <w:szCs w:val="28"/>
                <w:lang w:eastAsia="ja-JP"/>
              </w:rPr>
              <w:t>t</w:t>
            </w:r>
          </w:p>
        </w:tc>
        <w:tc>
          <w:tcPr>
            <w:tcW w:w="1149" w:type="dxa"/>
            <w:vAlign w:val="center"/>
          </w:tcPr>
          <w:p w14:paraId="4F961EE2" w14:textId="77777777" w:rsidR="0071084B" w:rsidRDefault="00D809C4">
            <w:pPr>
              <w:jc w:val="center"/>
              <w:rPr>
                <w:rFonts w:eastAsia="Calibri"/>
                <w:sz w:val="28"/>
                <w:szCs w:val="28"/>
                <w:lang w:eastAsia="ja-JP"/>
              </w:rPr>
            </w:pPr>
            <w:r>
              <w:rPr>
                <w:rFonts w:eastAsia="Calibri"/>
                <w:sz w:val="28"/>
                <w:szCs w:val="28"/>
                <w:lang w:eastAsia="ja-JP"/>
              </w:rPr>
              <w:t>60</w:t>
            </w:r>
          </w:p>
        </w:tc>
        <w:tc>
          <w:tcPr>
            <w:tcW w:w="1515" w:type="dxa"/>
            <w:noWrap/>
          </w:tcPr>
          <w:p w14:paraId="4D2BAE0D" w14:textId="77777777" w:rsidR="0071084B" w:rsidRDefault="00D809C4">
            <w:pPr>
              <w:rPr>
                <w:rFonts w:eastAsia="Calibri"/>
                <w:sz w:val="28"/>
                <w:szCs w:val="28"/>
                <w:lang w:eastAsia="ja-JP"/>
              </w:rPr>
            </w:pPr>
            <w:r>
              <w:rPr>
                <w:rFonts w:eastAsia="Calibri"/>
                <w:sz w:val="28"/>
                <w:szCs w:val="28"/>
                <w:lang w:eastAsia="ja-JP"/>
              </w:rPr>
              <w:t> </w:t>
            </w:r>
          </w:p>
        </w:tc>
      </w:tr>
      <w:tr w:rsidR="0071084B" w14:paraId="518A6F86" w14:textId="77777777">
        <w:trPr>
          <w:trHeight w:val="593"/>
        </w:trPr>
        <w:tc>
          <w:tcPr>
            <w:tcW w:w="1080" w:type="dxa"/>
            <w:vMerge w:val="restart"/>
            <w:noWrap/>
            <w:vAlign w:val="center"/>
          </w:tcPr>
          <w:p w14:paraId="49A06A97" w14:textId="77777777" w:rsidR="0071084B" w:rsidRDefault="00D809C4">
            <w:pPr>
              <w:jc w:val="center"/>
              <w:rPr>
                <w:rFonts w:eastAsia="Calibri"/>
                <w:sz w:val="28"/>
                <w:szCs w:val="28"/>
                <w:lang w:eastAsia="ja-JP"/>
              </w:rPr>
            </w:pPr>
            <w:r>
              <w:rPr>
                <w:rFonts w:eastAsia="Calibri"/>
                <w:sz w:val="28"/>
                <w:szCs w:val="28"/>
                <w:lang w:eastAsia="ja-JP"/>
              </w:rPr>
              <w:t>31</w:t>
            </w:r>
          </w:p>
        </w:tc>
        <w:tc>
          <w:tcPr>
            <w:tcW w:w="1614" w:type="dxa"/>
            <w:vMerge/>
            <w:vAlign w:val="center"/>
          </w:tcPr>
          <w:p w14:paraId="2A25F4E7" w14:textId="77777777" w:rsidR="0071084B" w:rsidRDefault="0071084B">
            <w:pPr>
              <w:rPr>
                <w:rFonts w:eastAsia="Calibri"/>
                <w:b/>
                <w:bCs/>
                <w:sz w:val="28"/>
                <w:szCs w:val="28"/>
                <w:lang w:eastAsia="ja-JP"/>
              </w:rPr>
            </w:pPr>
          </w:p>
        </w:tc>
        <w:tc>
          <w:tcPr>
            <w:tcW w:w="3685" w:type="dxa"/>
            <w:noWrap/>
            <w:vAlign w:val="center"/>
          </w:tcPr>
          <w:p w14:paraId="0D3117CA" w14:textId="77777777" w:rsidR="0071084B" w:rsidRDefault="00D809C4">
            <w:pPr>
              <w:rPr>
                <w:rFonts w:eastAsia="Calibri"/>
                <w:sz w:val="28"/>
                <w:szCs w:val="28"/>
                <w:lang w:eastAsia="ja-JP"/>
              </w:rPr>
            </w:pPr>
            <w:r>
              <w:rPr>
                <w:rFonts w:eastAsia="Calibri"/>
                <w:sz w:val="28"/>
                <w:szCs w:val="28"/>
                <w:lang w:eastAsia="ja-JP"/>
              </w:rPr>
              <w:t>Bài 23: Dân s</w:t>
            </w:r>
            <w:r>
              <w:rPr>
                <w:rFonts w:eastAsia="Calibri"/>
                <w:sz w:val="28"/>
                <w:szCs w:val="28"/>
                <w:lang w:eastAsia="ja-JP"/>
              </w:rPr>
              <w:t>ố</w:t>
            </w:r>
            <w:r>
              <w:rPr>
                <w:rFonts w:eastAsia="Calibri"/>
                <w:sz w:val="28"/>
                <w:szCs w:val="28"/>
                <w:lang w:eastAsia="ja-JP"/>
              </w:rPr>
              <w:t xml:space="preserve"> và các ch</w:t>
            </w:r>
            <w:r>
              <w:rPr>
                <w:rFonts w:eastAsia="Calibri"/>
                <w:sz w:val="28"/>
                <w:szCs w:val="28"/>
                <w:lang w:eastAsia="ja-JP"/>
              </w:rPr>
              <w:t>ủ</w:t>
            </w:r>
            <w:r>
              <w:rPr>
                <w:rFonts w:eastAsia="Calibri"/>
                <w:sz w:val="28"/>
                <w:szCs w:val="28"/>
                <w:lang w:eastAsia="ja-JP"/>
              </w:rPr>
              <w:t>ng t</w:t>
            </w:r>
            <w:r>
              <w:rPr>
                <w:rFonts w:eastAsia="Calibri"/>
                <w:sz w:val="28"/>
                <w:szCs w:val="28"/>
                <w:lang w:eastAsia="ja-JP"/>
              </w:rPr>
              <w:t>ộ</w:t>
            </w:r>
            <w:r>
              <w:rPr>
                <w:rFonts w:eastAsia="Calibri"/>
                <w:sz w:val="28"/>
                <w:szCs w:val="28"/>
                <w:lang w:eastAsia="ja-JP"/>
              </w:rPr>
              <w:t xml:space="preserve">c trên </w:t>
            </w:r>
            <w:r>
              <w:rPr>
                <w:rFonts w:eastAsia="Calibri"/>
                <w:sz w:val="28"/>
                <w:szCs w:val="28"/>
                <w:lang w:eastAsia="ja-JP"/>
              </w:rPr>
              <w:t>th</w:t>
            </w:r>
            <w:r>
              <w:rPr>
                <w:rFonts w:eastAsia="Calibri"/>
                <w:sz w:val="28"/>
                <w:szCs w:val="28"/>
                <w:lang w:eastAsia="ja-JP"/>
              </w:rPr>
              <w:t>ế</w:t>
            </w:r>
            <w:r>
              <w:rPr>
                <w:rFonts w:eastAsia="Calibri"/>
                <w:sz w:val="28"/>
                <w:szCs w:val="28"/>
                <w:lang w:eastAsia="ja-JP"/>
              </w:rPr>
              <w:t xml:space="preserve"> gi</w:t>
            </w:r>
            <w:r>
              <w:rPr>
                <w:rFonts w:eastAsia="Calibri"/>
                <w:sz w:val="28"/>
                <w:szCs w:val="28"/>
                <w:lang w:eastAsia="ja-JP"/>
              </w:rPr>
              <w:t>ớ</w:t>
            </w:r>
            <w:r>
              <w:rPr>
                <w:rFonts w:eastAsia="Calibri"/>
                <w:sz w:val="28"/>
                <w:szCs w:val="28"/>
                <w:lang w:eastAsia="ja-JP"/>
              </w:rPr>
              <w:t>i (Ti</w:t>
            </w:r>
            <w:r>
              <w:rPr>
                <w:rFonts w:eastAsia="Calibri"/>
                <w:sz w:val="28"/>
                <w:szCs w:val="28"/>
                <w:lang w:eastAsia="ja-JP"/>
              </w:rPr>
              <w:t>ế</w:t>
            </w:r>
            <w:r>
              <w:rPr>
                <w:rFonts w:eastAsia="Calibri"/>
                <w:sz w:val="28"/>
                <w:szCs w:val="28"/>
                <w:lang w:eastAsia="ja-JP"/>
              </w:rPr>
              <w:t>t 2)</w:t>
            </w:r>
          </w:p>
        </w:tc>
        <w:tc>
          <w:tcPr>
            <w:tcW w:w="1040" w:type="dxa"/>
            <w:vMerge/>
            <w:noWrap/>
            <w:vAlign w:val="center"/>
          </w:tcPr>
          <w:p w14:paraId="2F6A5A01" w14:textId="77777777" w:rsidR="0071084B" w:rsidRDefault="0071084B">
            <w:pPr>
              <w:jc w:val="center"/>
              <w:rPr>
                <w:rFonts w:eastAsia="Calibri"/>
                <w:sz w:val="28"/>
                <w:szCs w:val="28"/>
                <w:lang w:eastAsia="ja-JP"/>
              </w:rPr>
            </w:pPr>
          </w:p>
        </w:tc>
        <w:tc>
          <w:tcPr>
            <w:tcW w:w="1149" w:type="dxa"/>
            <w:noWrap/>
            <w:vAlign w:val="center"/>
          </w:tcPr>
          <w:p w14:paraId="1E0BA5FE" w14:textId="77777777" w:rsidR="0071084B" w:rsidRDefault="00D809C4">
            <w:pPr>
              <w:jc w:val="center"/>
              <w:rPr>
                <w:rFonts w:eastAsia="Calibri"/>
                <w:sz w:val="28"/>
                <w:szCs w:val="28"/>
                <w:lang w:eastAsia="ja-JP"/>
              </w:rPr>
            </w:pPr>
            <w:r>
              <w:rPr>
                <w:rFonts w:eastAsia="Calibri"/>
                <w:sz w:val="28"/>
                <w:szCs w:val="28"/>
                <w:lang w:eastAsia="ja-JP"/>
              </w:rPr>
              <w:t>61</w:t>
            </w:r>
          </w:p>
        </w:tc>
        <w:tc>
          <w:tcPr>
            <w:tcW w:w="1515" w:type="dxa"/>
            <w:noWrap/>
          </w:tcPr>
          <w:p w14:paraId="3FEBBBA5" w14:textId="77777777" w:rsidR="0071084B" w:rsidRDefault="00D809C4">
            <w:pPr>
              <w:rPr>
                <w:rFonts w:eastAsia="Calibri"/>
                <w:sz w:val="28"/>
                <w:szCs w:val="28"/>
                <w:lang w:eastAsia="ja-JP"/>
              </w:rPr>
            </w:pPr>
            <w:r>
              <w:rPr>
                <w:rFonts w:eastAsia="Calibri"/>
                <w:sz w:val="28"/>
                <w:szCs w:val="28"/>
                <w:lang w:eastAsia="ja-JP"/>
              </w:rPr>
              <w:t> </w:t>
            </w:r>
          </w:p>
        </w:tc>
      </w:tr>
      <w:tr w:rsidR="0071084B" w14:paraId="3678DA5B" w14:textId="77777777">
        <w:trPr>
          <w:trHeight w:val="417"/>
        </w:trPr>
        <w:tc>
          <w:tcPr>
            <w:tcW w:w="1080" w:type="dxa"/>
            <w:vMerge/>
          </w:tcPr>
          <w:p w14:paraId="46E54591" w14:textId="77777777" w:rsidR="0071084B" w:rsidRDefault="0071084B">
            <w:pPr>
              <w:rPr>
                <w:rFonts w:eastAsia="Calibri"/>
                <w:sz w:val="28"/>
                <w:szCs w:val="28"/>
                <w:lang w:eastAsia="ja-JP"/>
              </w:rPr>
            </w:pPr>
          </w:p>
        </w:tc>
        <w:tc>
          <w:tcPr>
            <w:tcW w:w="1614" w:type="dxa"/>
            <w:vMerge/>
            <w:vAlign w:val="center"/>
          </w:tcPr>
          <w:p w14:paraId="64AA9601" w14:textId="77777777" w:rsidR="0071084B" w:rsidRDefault="0071084B">
            <w:pPr>
              <w:rPr>
                <w:rFonts w:eastAsia="Calibri"/>
                <w:b/>
                <w:bCs/>
                <w:sz w:val="28"/>
                <w:szCs w:val="28"/>
                <w:lang w:eastAsia="ja-JP"/>
              </w:rPr>
            </w:pPr>
          </w:p>
        </w:tc>
        <w:tc>
          <w:tcPr>
            <w:tcW w:w="3685" w:type="dxa"/>
            <w:vAlign w:val="center"/>
          </w:tcPr>
          <w:p w14:paraId="7F498564" w14:textId="77777777" w:rsidR="0071084B" w:rsidRDefault="00D809C4">
            <w:pPr>
              <w:rPr>
                <w:rFonts w:eastAsia="Calibri"/>
                <w:sz w:val="28"/>
                <w:szCs w:val="28"/>
                <w:lang w:eastAsia="ja-JP"/>
              </w:rPr>
            </w:pPr>
            <w:r>
              <w:rPr>
                <w:rFonts w:eastAsia="Calibri"/>
                <w:sz w:val="28"/>
                <w:szCs w:val="28"/>
                <w:lang w:eastAsia="ja-JP"/>
              </w:rPr>
              <w:t>Bài 24: Văn minh Ai C</w:t>
            </w:r>
            <w:r>
              <w:rPr>
                <w:rFonts w:eastAsia="Calibri"/>
                <w:sz w:val="28"/>
                <w:szCs w:val="28"/>
                <w:lang w:eastAsia="ja-JP"/>
              </w:rPr>
              <w:t>ậ</w:t>
            </w:r>
            <w:r>
              <w:rPr>
                <w:rFonts w:eastAsia="Calibri"/>
                <w:sz w:val="28"/>
                <w:szCs w:val="28"/>
                <w:lang w:eastAsia="ja-JP"/>
              </w:rPr>
              <w:t xml:space="preserve">p </w:t>
            </w:r>
          </w:p>
        </w:tc>
        <w:tc>
          <w:tcPr>
            <w:tcW w:w="1040" w:type="dxa"/>
            <w:noWrap/>
            <w:vAlign w:val="center"/>
          </w:tcPr>
          <w:p w14:paraId="428F5626" w14:textId="77777777" w:rsidR="0071084B" w:rsidRDefault="00D809C4">
            <w:pPr>
              <w:jc w:val="center"/>
              <w:rPr>
                <w:rFonts w:eastAsia="Calibri"/>
                <w:sz w:val="28"/>
                <w:szCs w:val="28"/>
                <w:lang w:eastAsia="ja-JP"/>
              </w:rPr>
            </w:pPr>
            <w:r>
              <w:rPr>
                <w:rFonts w:eastAsia="Calibri"/>
                <w:sz w:val="28"/>
                <w:szCs w:val="28"/>
                <w:lang w:val="vi-VN" w:eastAsia="ja-JP"/>
              </w:rPr>
              <w:t>1</w:t>
            </w:r>
            <w:r>
              <w:rPr>
                <w:rFonts w:eastAsia="Calibri"/>
                <w:sz w:val="28"/>
                <w:szCs w:val="28"/>
                <w:lang w:eastAsia="ja-JP"/>
              </w:rPr>
              <w:t xml:space="preserve"> ti</w:t>
            </w:r>
            <w:r>
              <w:rPr>
                <w:rFonts w:eastAsia="Calibri"/>
                <w:sz w:val="28"/>
                <w:szCs w:val="28"/>
                <w:lang w:eastAsia="ja-JP"/>
              </w:rPr>
              <w:t>ế</w:t>
            </w:r>
            <w:r>
              <w:rPr>
                <w:rFonts w:eastAsia="Calibri"/>
                <w:sz w:val="28"/>
                <w:szCs w:val="28"/>
                <w:lang w:eastAsia="ja-JP"/>
              </w:rPr>
              <w:t>t</w:t>
            </w:r>
          </w:p>
        </w:tc>
        <w:tc>
          <w:tcPr>
            <w:tcW w:w="1149" w:type="dxa"/>
            <w:vAlign w:val="center"/>
          </w:tcPr>
          <w:p w14:paraId="0FE8BD5C" w14:textId="77777777" w:rsidR="0071084B" w:rsidRDefault="00D809C4">
            <w:pPr>
              <w:jc w:val="center"/>
              <w:rPr>
                <w:rFonts w:eastAsia="Calibri"/>
                <w:sz w:val="28"/>
                <w:szCs w:val="28"/>
                <w:lang w:eastAsia="ja-JP"/>
              </w:rPr>
            </w:pPr>
            <w:r>
              <w:rPr>
                <w:rFonts w:eastAsia="Calibri"/>
                <w:sz w:val="28"/>
                <w:szCs w:val="28"/>
                <w:lang w:eastAsia="ja-JP"/>
              </w:rPr>
              <w:t>62</w:t>
            </w:r>
          </w:p>
        </w:tc>
        <w:tc>
          <w:tcPr>
            <w:tcW w:w="1515" w:type="dxa"/>
            <w:noWrap/>
          </w:tcPr>
          <w:p w14:paraId="6EB525D2" w14:textId="77777777" w:rsidR="0071084B" w:rsidRDefault="00D809C4">
            <w:pPr>
              <w:rPr>
                <w:rFonts w:eastAsia="Calibri"/>
                <w:sz w:val="28"/>
                <w:szCs w:val="28"/>
                <w:lang w:eastAsia="ja-JP"/>
              </w:rPr>
            </w:pPr>
            <w:r>
              <w:rPr>
                <w:rFonts w:eastAsia="Calibri"/>
                <w:sz w:val="28"/>
                <w:szCs w:val="28"/>
                <w:lang w:eastAsia="ja-JP"/>
              </w:rPr>
              <w:t> </w:t>
            </w:r>
          </w:p>
        </w:tc>
      </w:tr>
      <w:tr w:rsidR="0071084B" w14:paraId="4F9F846E" w14:textId="77777777">
        <w:trPr>
          <w:trHeight w:val="425"/>
        </w:trPr>
        <w:tc>
          <w:tcPr>
            <w:tcW w:w="1080" w:type="dxa"/>
            <w:vMerge w:val="restart"/>
            <w:noWrap/>
            <w:vAlign w:val="center"/>
          </w:tcPr>
          <w:p w14:paraId="555DB2A5" w14:textId="77777777" w:rsidR="0071084B" w:rsidRDefault="00D809C4">
            <w:pPr>
              <w:jc w:val="center"/>
              <w:rPr>
                <w:rFonts w:eastAsia="Calibri"/>
                <w:sz w:val="28"/>
                <w:szCs w:val="28"/>
                <w:lang w:eastAsia="ja-JP"/>
              </w:rPr>
            </w:pPr>
            <w:r>
              <w:rPr>
                <w:rFonts w:eastAsia="Calibri"/>
                <w:sz w:val="28"/>
                <w:szCs w:val="28"/>
                <w:lang w:eastAsia="ja-JP"/>
              </w:rPr>
              <w:t>32</w:t>
            </w:r>
          </w:p>
        </w:tc>
        <w:tc>
          <w:tcPr>
            <w:tcW w:w="1614" w:type="dxa"/>
            <w:vMerge/>
            <w:vAlign w:val="center"/>
          </w:tcPr>
          <w:p w14:paraId="069B38C4" w14:textId="77777777" w:rsidR="0071084B" w:rsidRDefault="0071084B">
            <w:pPr>
              <w:rPr>
                <w:rFonts w:eastAsia="Calibri"/>
                <w:b/>
                <w:bCs/>
                <w:sz w:val="28"/>
                <w:szCs w:val="28"/>
                <w:lang w:eastAsia="ja-JP"/>
              </w:rPr>
            </w:pPr>
          </w:p>
        </w:tc>
        <w:tc>
          <w:tcPr>
            <w:tcW w:w="3685" w:type="dxa"/>
            <w:vAlign w:val="center"/>
          </w:tcPr>
          <w:p w14:paraId="0BDD5BFF" w14:textId="77777777" w:rsidR="0071084B" w:rsidRDefault="00D809C4">
            <w:pPr>
              <w:rPr>
                <w:rFonts w:eastAsia="Calibri"/>
                <w:sz w:val="28"/>
                <w:szCs w:val="28"/>
                <w:lang w:eastAsia="ja-JP"/>
              </w:rPr>
            </w:pPr>
            <w:r>
              <w:rPr>
                <w:rFonts w:eastAsia="Calibri"/>
                <w:sz w:val="28"/>
                <w:szCs w:val="28"/>
                <w:lang w:eastAsia="ja-JP"/>
              </w:rPr>
              <w:t>Bài 25: Văn minh Hy L</w:t>
            </w:r>
            <w:r>
              <w:rPr>
                <w:rFonts w:eastAsia="Calibri"/>
                <w:sz w:val="28"/>
                <w:szCs w:val="28"/>
                <w:lang w:eastAsia="ja-JP"/>
              </w:rPr>
              <w:t>ạ</w:t>
            </w:r>
            <w:r>
              <w:rPr>
                <w:rFonts w:eastAsia="Calibri"/>
                <w:sz w:val="28"/>
                <w:szCs w:val="28"/>
                <w:lang w:eastAsia="ja-JP"/>
              </w:rPr>
              <w:t>p</w:t>
            </w:r>
          </w:p>
        </w:tc>
        <w:tc>
          <w:tcPr>
            <w:tcW w:w="1040" w:type="dxa"/>
            <w:noWrap/>
            <w:vAlign w:val="center"/>
          </w:tcPr>
          <w:p w14:paraId="461F003B" w14:textId="77777777" w:rsidR="0071084B" w:rsidRDefault="00D809C4">
            <w:pPr>
              <w:jc w:val="center"/>
              <w:rPr>
                <w:rFonts w:eastAsia="Calibri"/>
                <w:sz w:val="28"/>
                <w:szCs w:val="28"/>
                <w:lang w:eastAsia="ja-JP"/>
              </w:rPr>
            </w:pPr>
            <w:r>
              <w:rPr>
                <w:rFonts w:eastAsia="Calibri"/>
                <w:sz w:val="28"/>
                <w:szCs w:val="28"/>
                <w:lang w:val="vi-VN" w:eastAsia="ja-JP"/>
              </w:rPr>
              <w:t>1</w:t>
            </w:r>
            <w:r>
              <w:rPr>
                <w:rFonts w:eastAsia="Calibri"/>
                <w:sz w:val="28"/>
                <w:szCs w:val="28"/>
                <w:lang w:eastAsia="ja-JP"/>
              </w:rPr>
              <w:t xml:space="preserve"> ti</w:t>
            </w:r>
            <w:r>
              <w:rPr>
                <w:rFonts w:eastAsia="Calibri"/>
                <w:sz w:val="28"/>
                <w:szCs w:val="28"/>
                <w:lang w:eastAsia="ja-JP"/>
              </w:rPr>
              <w:t>ế</w:t>
            </w:r>
            <w:r>
              <w:rPr>
                <w:rFonts w:eastAsia="Calibri"/>
                <w:sz w:val="28"/>
                <w:szCs w:val="28"/>
                <w:lang w:eastAsia="ja-JP"/>
              </w:rPr>
              <w:t>t</w:t>
            </w:r>
          </w:p>
        </w:tc>
        <w:tc>
          <w:tcPr>
            <w:tcW w:w="1149" w:type="dxa"/>
            <w:vAlign w:val="center"/>
          </w:tcPr>
          <w:p w14:paraId="2E58B2EC" w14:textId="77777777" w:rsidR="0071084B" w:rsidRDefault="00D809C4">
            <w:pPr>
              <w:jc w:val="center"/>
              <w:rPr>
                <w:rFonts w:eastAsia="Calibri"/>
                <w:sz w:val="28"/>
                <w:szCs w:val="28"/>
                <w:lang w:eastAsia="ja-JP"/>
              </w:rPr>
            </w:pPr>
            <w:r>
              <w:rPr>
                <w:rFonts w:eastAsia="Calibri"/>
                <w:sz w:val="28"/>
                <w:szCs w:val="28"/>
                <w:lang w:eastAsia="ja-JP"/>
              </w:rPr>
              <w:t>63</w:t>
            </w:r>
          </w:p>
        </w:tc>
        <w:tc>
          <w:tcPr>
            <w:tcW w:w="1515" w:type="dxa"/>
            <w:noWrap/>
          </w:tcPr>
          <w:p w14:paraId="1BD4D942" w14:textId="77777777" w:rsidR="0071084B" w:rsidRDefault="00D809C4">
            <w:pPr>
              <w:rPr>
                <w:rFonts w:eastAsia="Calibri"/>
                <w:sz w:val="28"/>
                <w:szCs w:val="28"/>
                <w:lang w:eastAsia="ja-JP"/>
              </w:rPr>
            </w:pPr>
            <w:r>
              <w:rPr>
                <w:rFonts w:eastAsia="Calibri"/>
                <w:sz w:val="28"/>
                <w:szCs w:val="28"/>
                <w:lang w:eastAsia="ja-JP"/>
              </w:rPr>
              <w:t> </w:t>
            </w:r>
          </w:p>
        </w:tc>
      </w:tr>
      <w:tr w:rsidR="0071084B" w14:paraId="2A082462" w14:textId="77777777">
        <w:trPr>
          <w:trHeight w:val="465"/>
        </w:trPr>
        <w:tc>
          <w:tcPr>
            <w:tcW w:w="1080" w:type="dxa"/>
            <w:vMerge/>
            <w:vAlign w:val="center"/>
          </w:tcPr>
          <w:p w14:paraId="35A8466E" w14:textId="77777777" w:rsidR="0071084B" w:rsidRDefault="0071084B">
            <w:pPr>
              <w:jc w:val="center"/>
              <w:rPr>
                <w:rFonts w:eastAsia="Calibri"/>
                <w:sz w:val="28"/>
                <w:szCs w:val="28"/>
                <w:lang w:eastAsia="ja-JP"/>
              </w:rPr>
            </w:pPr>
          </w:p>
        </w:tc>
        <w:tc>
          <w:tcPr>
            <w:tcW w:w="1614" w:type="dxa"/>
            <w:vMerge w:val="restart"/>
            <w:vAlign w:val="center"/>
          </w:tcPr>
          <w:p w14:paraId="13A2B4F8" w14:textId="77777777" w:rsidR="0071084B" w:rsidRDefault="0071084B">
            <w:pPr>
              <w:rPr>
                <w:rFonts w:eastAsia="Calibri"/>
                <w:b/>
                <w:bCs/>
                <w:sz w:val="28"/>
                <w:szCs w:val="28"/>
                <w:lang w:eastAsia="ja-JP"/>
              </w:rPr>
            </w:pPr>
          </w:p>
          <w:p w14:paraId="64053AC0" w14:textId="77777777" w:rsidR="0071084B" w:rsidRDefault="0071084B">
            <w:pPr>
              <w:rPr>
                <w:rFonts w:eastAsia="Calibri"/>
                <w:b/>
                <w:bCs/>
                <w:sz w:val="28"/>
                <w:szCs w:val="28"/>
                <w:lang w:eastAsia="ja-JP"/>
              </w:rPr>
            </w:pPr>
          </w:p>
          <w:p w14:paraId="37ABBB7B" w14:textId="77777777" w:rsidR="0071084B" w:rsidRDefault="0071084B">
            <w:pPr>
              <w:rPr>
                <w:rFonts w:eastAsia="Calibri"/>
                <w:b/>
                <w:bCs/>
                <w:sz w:val="28"/>
                <w:szCs w:val="28"/>
                <w:lang w:eastAsia="ja-JP"/>
              </w:rPr>
            </w:pPr>
          </w:p>
          <w:p w14:paraId="52442E75" w14:textId="77777777" w:rsidR="0071084B" w:rsidRDefault="00D809C4">
            <w:pPr>
              <w:rPr>
                <w:rFonts w:eastAsia="Calibri"/>
                <w:b/>
                <w:bCs/>
                <w:sz w:val="28"/>
                <w:szCs w:val="28"/>
                <w:lang w:eastAsia="ja-JP"/>
              </w:rPr>
            </w:pPr>
            <w:r>
              <w:rPr>
                <w:rFonts w:eastAsia="Calibri"/>
                <w:b/>
                <w:bCs/>
                <w:sz w:val="28"/>
                <w:szCs w:val="28"/>
                <w:lang w:eastAsia="ja-JP"/>
              </w:rPr>
              <w:t>CH</w:t>
            </w:r>
            <w:r>
              <w:rPr>
                <w:rFonts w:eastAsia="Calibri"/>
                <w:b/>
                <w:bCs/>
                <w:sz w:val="28"/>
                <w:szCs w:val="28"/>
                <w:lang w:eastAsia="ja-JP"/>
              </w:rPr>
              <w:t>Ủ</w:t>
            </w:r>
            <w:r>
              <w:rPr>
                <w:rFonts w:eastAsia="Calibri"/>
                <w:b/>
                <w:bCs/>
                <w:sz w:val="28"/>
                <w:szCs w:val="28"/>
                <w:lang w:eastAsia="ja-JP"/>
              </w:rPr>
              <w:t xml:space="preserve"> Đ</w:t>
            </w:r>
            <w:r>
              <w:rPr>
                <w:rFonts w:eastAsia="Calibri"/>
                <w:b/>
                <w:bCs/>
                <w:sz w:val="28"/>
                <w:szCs w:val="28"/>
                <w:lang w:eastAsia="ja-JP"/>
              </w:rPr>
              <w:t>Ề</w:t>
            </w:r>
            <w:r>
              <w:rPr>
                <w:rFonts w:eastAsia="Calibri"/>
                <w:b/>
                <w:bCs/>
                <w:sz w:val="28"/>
                <w:szCs w:val="28"/>
                <w:lang w:eastAsia="ja-JP"/>
              </w:rPr>
              <w:t xml:space="preserve"> 6. </w:t>
            </w:r>
            <w:r>
              <w:rPr>
                <w:rFonts w:eastAsia="Calibri"/>
                <w:b/>
                <w:bCs/>
                <w:sz w:val="24"/>
                <w:szCs w:val="24"/>
                <w:lang w:eastAsia="ja-JP"/>
              </w:rPr>
              <w:t>CHUNG TAY XÂY D</w:t>
            </w:r>
            <w:r>
              <w:rPr>
                <w:rFonts w:eastAsia="Calibri"/>
                <w:b/>
                <w:bCs/>
                <w:sz w:val="24"/>
                <w:szCs w:val="24"/>
                <w:lang w:eastAsia="ja-JP"/>
              </w:rPr>
              <w:t>Ự</w:t>
            </w:r>
            <w:r>
              <w:rPr>
                <w:rFonts w:eastAsia="Calibri"/>
                <w:b/>
                <w:bCs/>
                <w:sz w:val="24"/>
                <w:szCs w:val="24"/>
                <w:lang w:eastAsia="ja-JP"/>
              </w:rPr>
              <w:t>NG TH</w:t>
            </w:r>
            <w:r>
              <w:rPr>
                <w:rFonts w:eastAsia="Calibri"/>
                <w:b/>
                <w:bCs/>
                <w:sz w:val="24"/>
                <w:szCs w:val="24"/>
                <w:lang w:eastAsia="ja-JP"/>
              </w:rPr>
              <w:t>Ế</w:t>
            </w:r>
            <w:r>
              <w:rPr>
                <w:rFonts w:eastAsia="Calibri"/>
                <w:b/>
                <w:bCs/>
                <w:sz w:val="24"/>
                <w:szCs w:val="24"/>
                <w:lang w:eastAsia="ja-JP"/>
              </w:rPr>
              <w:t xml:space="preserve"> GI</w:t>
            </w:r>
            <w:r>
              <w:rPr>
                <w:rFonts w:eastAsia="Calibri"/>
                <w:b/>
                <w:bCs/>
                <w:sz w:val="24"/>
                <w:szCs w:val="24"/>
                <w:lang w:eastAsia="ja-JP"/>
              </w:rPr>
              <w:t>Ớ</w:t>
            </w:r>
            <w:r>
              <w:rPr>
                <w:rFonts w:eastAsia="Calibri"/>
                <w:b/>
                <w:bCs/>
                <w:sz w:val="24"/>
                <w:szCs w:val="24"/>
                <w:lang w:eastAsia="ja-JP"/>
              </w:rPr>
              <w:t>I</w:t>
            </w:r>
          </w:p>
        </w:tc>
        <w:tc>
          <w:tcPr>
            <w:tcW w:w="3685" w:type="dxa"/>
            <w:noWrap/>
            <w:vAlign w:val="center"/>
          </w:tcPr>
          <w:p w14:paraId="1CB71101" w14:textId="77777777" w:rsidR="0071084B" w:rsidRDefault="00D809C4">
            <w:pPr>
              <w:rPr>
                <w:rFonts w:eastAsia="Calibri"/>
                <w:sz w:val="28"/>
                <w:szCs w:val="28"/>
                <w:lang w:eastAsia="ja-JP"/>
              </w:rPr>
            </w:pPr>
            <w:r>
              <w:rPr>
                <w:rFonts w:eastAsia="Calibri"/>
                <w:sz w:val="28"/>
                <w:szCs w:val="28"/>
                <w:lang w:eastAsia="ja-JP"/>
              </w:rPr>
              <w:t>Bài 26: Xây d</w:t>
            </w:r>
            <w:r>
              <w:rPr>
                <w:rFonts w:eastAsia="Calibri"/>
                <w:sz w:val="28"/>
                <w:szCs w:val="28"/>
                <w:lang w:eastAsia="ja-JP"/>
              </w:rPr>
              <w:t>ự</w:t>
            </w:r>
            <w:r>
              <w:rPr>
                <w:rFonts w:eastAsia="Calibri"/>
                <w:sz w:val="28"/>
                <w:szCs w:val="28"/>
                <w:lang w:eastAsia="ja-JP"/>
              </w:rPr>
              <w:t>ng th</w:t>
            </w:r>
            <w:r>
              <w:rPr>
                <w:rFonts w:eastAsia="Calibri"/>
                <w:sz w:val="28"/>
                <w:szCs w:val="28"/>
                <w:lang w:eastAsia="ja-JP"/>
              </w:rPr>
              <w:t>ế</w:t>
            </w:r>
            <w:r>
              <w:rPr>
                <w:rFonts w:eastAsia="Calibri"/>
                <w:sz w:val="28"/>
                <w:szCs w:val="28"/>
                <w:lang w:eastAsia="ja-JP"/>
              </w:rPr>
              <w:t xml:space="preserve"> gi</w:t>
            </w:r>
            <w:r>
              <w:rPr>
                <w:rFonts w:eastAsia="Calibri"/>
                <w:sz w:val="28"/>
                <w:szCs w:val="28"/>
                <w:lang w:eastAsia="ja-JP"/>
              </w:rPr>
              <w:t>ớ</w:t>
            </w:r>
            <w:r>
              <w:rPr>
                <w:rFonts w:eastAsia="Calibri"/>
                <w:sz w:val="28"/>
                <w:szCs w:val="28"/>
                <w:lang w:eastAsia="ja-JP"/>
              </w:rPr>
              <w:t>i xanh – s</w:t>
            </w:r>
            <w:r>
              <w:rPr>
                <w:rFonts w:eastAsia="Calibri"/>
                <w:sz w:val="28"/>
                <w:szCs w:val="28"/>
                <w:lang w:eastAsia="ja-JP"/>
              </w:rPr>
              <w:t>ạ</w:t>
            </w:r>
            <w:r>
              <w:rPr>
                <w:rFonts w:eastAsia="Calibri"/>
                <w:sz w:val="28"/>
                <w:szCs w:val="28"/>
                <w:lang w:eastAsia="ja-JP"/>
              </w:rPr>
              <w:t>ch – đ</w:t>
            </w:r>
            <w:r>
              <w:rPr>
                <w:rFonts w:eastAsia="Calibri"/>
                <w:sz w:val="28"/>
                <w:szCs w:val="28"/>
                <w:lang w:eastAsia="ja-JP"/>
              </w:rPr>
              <w:t>ẹ</w:t>
            </w:r>
            <w:r>
              <w:rPr>
                <w:rFonts w:eastAsia="Calibri"/>
                <w:sz w:val="28"/>
                <w:szCs w:val="28"/>
                <w:lang w:eastAsia="ja-JP"/>
              </w:rPr>
              <w:t>p (Ti</w:t>
            </w:r>
            <w:r>
              <w:rPr>
                <w:rFonts w:eastAsia="Calibri"/>
                <w:sz w:val="28"/>
                <w:szCs w:val="28"/>
                <w:lang w:eastAsia="ja-JP"/>
              </w:rPr>
              <w:t>ế</w:t>
            </w:r>
            <w:r>
              <w:rPr>
                <w:rFonts w:eastAsia="Calibri"/>
                <w:sz w:val="28"/>
                <w:szCs w:val="28"/>
                <w:lang w:eastAsia="ja-JP"/>
              </w:rPr>
              <w:t>t 1)</w:t>
            </w:r>
          </w:p>
        </w:tc>
        <w:tc>
          <w:tcPr>
            <w:tcW w:w="1040" w:type="dxa"/>
            <w:vMerge w:val="restart"/>
            <w:noWrap/>
            <w:vAlign w:val="center"/>
          </w:tcPr>
          <w:p w14:paraId="36140651" w14:textId="77777777" w:rsidR="0071084B" w:rsidRDefault="00D809C4">
            <w:pPr>
              <w:jc w:val="center"/>
              <w:rPr>
                <w:rFonts w:eastAsia="Calibri"/>
                <w:sz w:val="28"/>
                <w:szCs w:val="28"/>
                <w:lang w:eastAsia="ja-JP"/>
              </w:rPr>
            </w:pPr>
            <w:r>
              <w:rPr>
                <w:rFonts w:eastAsia="Calibri"/>
                <w:sz w:val="28"/>
                <w:szCs w:val="28"/>
                <w:lang w:eastAsia="ja-JP"/>
              </w:rPr>
              <w:t>2 ti</w:t>
            </w:r>
            <w:r>
              <w:rPr>
                <w:rFonts w:eastAsia="Calibri"/>
                <w:sz w:val="28"/>
                <w:szCs w:val="28"/>
                <w:lang w:eastAsia="ja-JP"/>
              </w:rPr>
              <w:t>ế</w:t>
            </w:r>
            <w:r>
              <w:rPr>
                <w:rFonts w:eastAsia="Calibri"/>
                <w:sz w:val="28"/>
                <w:szCs w:val="28"/>
                <w:lang w:eastAsia="ja-JP"/>
              </w:rPr>
              <w:t>t</w:t>
            </w:r>
          </w:p>
        </w:tc>
        <w:tc>
          <w:tcPr>
            <w:tcW w:w="1149" w:type="dxa"/>
            <w:noWrap/>
            <w:vAlign w:val="center"/>
          </w:tcPr>
          <w:p w14:paraId="394318AF" w14:textId="77777777" w:rsidR="0071084B" w:rsidRDefault="00D809C4">
            <w:pPr>
              <w:jc w:val="center"/>
              <w:rPr>
                <w:rFonts w:eastAsia="Calibri"/>
                <w:sz w:val="28"/>
                <w:szCs w:val="28"/>
                <w:lang w:eastAsia="ja-JP"/>
              </w:rPr>
            </w:pPr>
            <w:r>
              <w:rPr>
                <w:rFonts w:eastAsia="Calibri"/>
                <w:sz w:val="28"/>
                <w:szCs w:val="28"/>
                <w:lang w:eastAsia="ja-JP"/>
              </w:rPr>
              <w:t>64</w:t>
            </w:r>
          </w:p>
        </w:tc>
        <w:tc>
          <w:tcPr>
            <w:tcW w:w="1515" w:type="dxa"/>
          </w:tcPr>
          <w:p w14:paraId="5E16C172" w14:textId="77777777" w:rsidR="0071084B" w:rsidRDefault="00D809C4">
            <w:pPr>
              <w:rPr>
                <w:rFonts w:eastAsia="Calibri"/>
                <w:sz w:val="28"/>
                <w:szCs w:val="28"/>
                <w:lang w:eastAsia="ja-JP"/>
              </w:rPr>
            </w:pPr>
            <w:r>
              <w:rPr>
                <w:rFonts w:eastAsia="Calibri"/>
                <w:sz w:val="28"/>
                <w:szCs w:val="28"/>
                <w:lang w:eastAsia="ja-JP"/>
              </w:rPr>
              <w:t> </w:t>
            </w:r>
            <w:r>
              <w:rPr>
                <w:sz w:val="28"/>
                <w:szCs w:val="28"/>
              </w:rPr>
              <w:t xml:space="preserve">Hình 3 trang 110: Lũ quét ở Mù Căng Chải, </w:t>
            </w:r>
            <w:r>
              <w:rPr>
                <w:sz w:val="28"/>
                <w:szCs w:val="28"/>
              </w:rPr>
              <w:t>tỉnh Lào Cai tháng 8 năm 2023</w:t>
            </w:r>
          </w:p>
        </w:tc>
      </w:tr>
      <w:tr w:rsidR="0071084B" w14:paraId="3B98BEFA" w14:textId="77777777">
        <w:trPr>
          <w:trHeight w:val="555"/>
        </w:trPr>
        <w:tc>
          <w:tcPr>
            <w:tcW w:w="1080" w:type="dxa"/>
            <w:vMerge w:val="restart"/>
            <w:noWrap/>
            <w:vAlign w:val="center"/>
          </w:tcPr>
          <w:p w14:paraId="156881A5" w14:textId="77777777" w:rsidR="0071084B" w:rsidRDefault="00D809C4">
            <w:pPr>
              <w:jc w:val="center"/>
              <w:rPr>
                <w:rFonts w:eastAsia="Calibri"/>
                <w:sz w:val="28"/>
                <w:szCs w:val="28"/>
                <w:lang w:eastAsia="ja-JP"/>
              </w:rPr>
            </w:pPr>
            <w:r>
              <w:rPr>
                <w:rFonts w:eastAsia="Calibri"/>
                <w:sz w:val="28"/>
                <w:szCs w:val="28"/>
                <w:lang w:eastAsia="ja-JP"/>
              </w:rPr>
              <w:t>33</w:t>
            </w:r>
          </w:p>
        </w:tc>
        <w:tc>
          <w:tcPr>
            <w:tcW w:w="1614" w:type="dxa"/>
            <w:vMerge/>
            <w:vAlign w:val="center"/>
          </w:tcPr>
          <w:p w14:paraId="654259B3" w14:textId="77777777" w:rsidR="0071084B" w:rsidRDefault="0071084B">
            <w:pPr>
              <w:rPr>
                <w:rFonts w:eastAsia="Calibri"/>
                <w:b/>
                <w:bCs/>
                <w:sz w:val="28"/>
                <w:szCs w:val="28"/>
                <w:lang w:eastAsia="ja-JP"/>
              </w:rPr>
            </w:pPr>
          </w:p>
        </w:tc>
        <w:tc>
          <w:tcPr>
            <w:tcW w:w="3685" w:type="dxa"/>
            <w:noWrap/>
            <w:vAlign w:val="center"/>
          </w:tcPr>
          <w:p w14:paraId="3D782229" w14:textId="77777777" w:rsidR="0071084B" w:rsidRDefault="00D809C4">
            <w:pPr>
              <w:rPr>
                <w:rFonts w:eastAsia="Calibri"/>
                <w:sz w:val="28"/>
                <w:szCs w:val="28"/>
                <w:lang w:eastAsia="ja-JP"/>
              </w:rPr>
            </w:pPr>
            <w:r>
              <w:rPr>
                <w:rFonts w:eastAsia="Calibri"/>
                <w:sz w:val="28"/>
                <w:szCs w:val="28"/>
                <w:lang w:eastAsia="ja-JP"/>
              </w:rPr>
              <w:t>Bài 26: Xây d</w:t>
            </w:r>
            <w:r>
              <w:rPr>
                <w:rFonts w:eastAsia="Calibri"/>
                <w:sz w:val="28"/>
                <w:szCs w:val="28"/>
                <w:lang w:eastAsia="ja-JP"/>
              </w:rPr>
              <w:t>ự</w:t>
            </w:r>
            <w:r>
              <w:rPr>
                <w:rFonts w:eastAsia="Calibri"/>
                <w:sz w:val="28"/>
                <w:szCs w:val="28"/>
                <w:lang w:eastAsia="ja-JP"/>
              </w:rPr>
              <w:t>ng th</w:t>
            </w:r>
            <w:r>
              <w:rPr>
                <w:rFonts w:eastAsia="Calibri"/>
                <w:sz w:val="28"/>
                <w:szCs w:val="28"/>
                <w:lang w:eastAsia="ja-JP"/>
              </w:rPr>
              <w:t>ế</w:t>
            </w:r>
            <w:r>
              <w:rPr>
                <w:rFonts w:eastAsia="Calibri"/>
                <w:sz w:val="28"/>
                <w:szCs w:val="28"/>
                <w:lang w:eastAsia="ja-JP"/>
              </w:rPr>
              <w:t xml:space="preserve"> gi</w:t>
            </w:r>
            <w:r>
              <w:rPr>
                <w:rFonts w:eastAsia="Calibri"/>
                <w:sz w:val="28"/>
                <w:szCs w:val="28"/>
                <w:lang w:eastAsia="ja-JP"/>
              </w:rPr>
              <w:t>ớ</w:t>
            </w:r>
            <w:r>
              <w:rPr>
                <w:rFonts w:eastAsia="Calibri"/>
                <w:sz w:val="28"/>
                <w:szCs w:val="28"/>
                <w:lang w:eastAsia="ja-JP"/>
              </w:rPr>
              <w:t>i xanh – s</w:t>
            </w:r>
            <w:r>
              <w:rPr>
                <w:rFonts w:eastAsia="Calibri"/>
                <w:sz w:val="28"/>
                <w:szCs w:val="28"/>
                <w:lang w:eastAsia="ja-JP"/>
              </w:rPr>
              <w:t>ạ</w:t>
            </w:r>
            <w:r>
              <w:rPr>
                <w:rFonts w:eastAsia="Calibri"/>
                <w:sz w:val="28"/>
                <w:szCs w:val="28"/>
                <w:lang w:eastAsia="ja-JP"/>
              </w:rPr>
              <w:t>ch – đ</w:t>
            </w:r>
            <w:r>
              <w:rPr>
                <w:rFonts w:eastAsia="Calibri"/>
                <w:sz w:val="28"/>
                <w:szCs w:val="28"/>
                <w:lang w:eastAsia="ja-JP"/>
              </w:rPr>
              <w:t>ẹ</w:t>
            </w:r>
            <w:r>
              <w:rPr>
                <w:rFonts w:eastAsia="Calibri"/>
                <w:sz w:val="28"/>
                <w:szCs w:val="28"/>
                <w:lang w:eastAsia="ja-JP"/>
              </w:rPr>
              <w:t>p (Ti</w:t>
            </w:r>
            <w:r>
              <w:rPr>
                <w:rFonts w:eastAsia="Calibri"/>
                <w:sz w:val="28"/>
                <w:szCs w:val="28"/>
                <w:lang w:eastAsia="ja-JP"/>
              </w:rPr>
              <w:t>ế</w:t>
            </w:r>
            <w:r>
              <w:rPr>
                <w:rFonts w:eastAsia="Calibri"/>
                <w:sz w:val="28"/>
                <w:szCs w:val="28"/>
                <w:lang w:eastAsia="ja-JP"/>
              </w:rPr>
              <w:t>t 2)</w:t>
            </w:r>
          </w:p>
        </w:tc>
        <w:tc>
          <w:tcPr>
            <w:tcW w:w="1040" w:type="dxa"/>
            <w:vMerge/>
            <w:noWrap/>
            <w:vAlign w:val="center"/>
          </w:tcPr>
          <w:p w14:paraId="44C35B95" w14:textId="77777777" w:rsidR="0071084B" w:rsidRDefault="0071084B">
            <w:pPr>
              <w:jc w:val="center"/>
              <w:rPr>
                <w:rFonts w:eastAsia="Calibri"/>
                <w:sz w:val="28"/>
                <w:szCs w:val="28"/>
                <w:lang w:eastAsia="ja-JP"/>
              </w:rPr>
            </w:pPr>
          </w:p>
        </w:tc>
        <w:tc>
          <w:tcPr>
            <w:tcW w:w="1149" w:type="dxa"/>
            <w:vAlign w:val="center"/>
          </w:tcPr>
          <w:p w14:paraId="159D310F" w14:textId="77777777" w:rsidR="0071084B" w:rsidRDefault="00D809C4">
            <w:pPr>
              <w:jc w:val="center"/>
              <w:rPr>
                <w:rFonts w:eastAsia="Calibri"/>
                <w:sz w:val="28"/>
                <w:szCs w:val="28"/>
                <w:lang w:eastAsia="ja-JP"/>
              </w:rPr>
            </w:pPr>
            <w:r>
              <w:rPr>
                <w:rFonts w:eastAsia="Calibri"/>
                <w:sz w:val="28"/>
                <w:szCs w:val="28"/>
                <w:lang w:eastAsia="ja-JP"/>
              </w:rPr>
              <w:t>65</w:t>
            </w:r>
          </w:p>
        </w:tc>
        <w:tc>
          <w:tcPr>
            <w:tcW w:w="1515" w:type="dxa"/>
            <w:noWrap/>
          </w:tcPr>
          <w:p w14:paraId="4A6FBC54" w14:textId="77777777" w:rsidR="0071084B" w:rsidRDefault="00D809C4">
            <w:pPr>
              <w:rPr>
                <w:rFonts w:eastAsia="Calibri"/>
                <w:sz w:val="28"/>
                <w:szCs w:val="28"/>
                <w:lang w:eastAsia="ja-JP"/>
              </w:rPr>
            </w:pPr>
            <w:r>
              <w:rPr>
                <w:rFonts w:eastAsia="Calibri"/>
                <w:sz w:val="28"/>
                <w:szCs w:val="28"/>
                <w:lang w:eastAsia="ja-JP"/>
              </w:rPr>
              <w:t> </w:t>
            </w:r>
          </w:p>
        </w:tc>
      </w:tr>
      <w:tr w:rsidR="0071084B" w14:paraId="633C5A2D" w14:textId="77777777">
        <w:trPr>
          <w:trHeight w:val="555"/>
        </w:trPr>
        <w:tc>
          <w:tcPr>
            <w:tcW w:w="1080" w:type="dxa"/>
            <w:vMerge/>
            <w:vAlign w:val="center"/>
          </w:tcPr>
          <w:p w14:paraId="6DE35C34" w14:textId="77777777" w:rsidR="0071084B" w:rsidRDefault="0071084B">
            <w:pPr>
              <w:jc w:val="center"/>
              <w:rPr>
                <w:rFonts w:eastAsia="Calibri"/>
                <w:sz w:val="28"/>
                <w:szCs w:val="28"/>
                <w:lang w:eastAsia="ja-JP"/>
              </w:rPr>
            </w:pPr>
          </w:p>
        </w:tc>
        <w:tc>
          <w:tcPr>
            <w:tcW w:w="1614" w:type="dxa"/>
            <w:vMerge/>
            <w:vAlign w:val="center"/>
          </w:tcPr>
          <w:p w14:paraId="4655197F" w14:textId="77777777" w:rsidR="0071084B" w:rsidRDefault="0071084B">
            <w:pPr>
              <w:rPr>
                <w:rFonts w:eastAsia="Calibri"/>
                <w:b/>
                <w:bCs/>
                <w:sz w:val="28"/>
                <w:szCs w:val="28"/>
                <w:lang w:eastAsia="ja-JP"/>
              </w:rPr>
            </w:pPr>
          </w:p>
        </w:tc>
        <w:tc>
          <w:tcPr>
            <w:tcW w:w="3685" w:type="dxa"/>
            <w:noWrap/>
            <w:vAlign w:val="center"/>
          </w:tcPr>
          <w:p w14:paraId="49BFF879" w14:textId="77777777" w:rsidR="0071084B" w:rsidRDefault="00D809C4">
            <w:pPr>
              <w:rPr>
                <w:rFonts w:eastAsia="Calibri"/>
                <w:sz w:val="28"/>
                <w:szCs w:val="28"/>
                <w:lang w:eastAsia="ja-JP"/>
              </w:rPr>
            </w:pPr>
            <w:r>
              <w:rPr>
                <w:rFonts w:eastAsia="Calibri"/>
                <w:sz w:val="28"/>
                <w:szCs w:val="28"/>
                <w:lang w:eastAsia="ja-JP"/>
              </w:rPr>
              <w:t>Bài 27: Xây d</w:t>
            </w:r>
            <w:r>
              <w:rPr>
                <w:rFonts w:eastAsia="Calibri"/>
                <w:sz w:val="28"/>
                <w:szCs w:val="28"/>
                <w:lang w:eastAsia="ja-JP"/>
              </w:rPr>
              <w:t>ự</w:t>
            </w:r>
            <w:r>
              <w:rPr>
                <w:rFonts w:eastAsia="Calibri"/>
                <w:sz w:val="28"/>
                <w:szCs w:val="28"/>
                <w:lang w:eastAsia="ja-JP"/>
              </w:rPr>
              <w:t>ng th</w:t>
            </w:r>
            <w:r>
              <w:rPr>
                <w:rFonts w:eastAsia="Calibri"/>
                <w:sz w:val="28"/>
                <w:szCs w:val="28"/>
                <w:lang w:eastAsia="ja-JP"/>
              </w:rPr>
              <w:t>ế</w:t>
            </w:r>
            <w:r>
              <w:rPr>
                <w:rFonts w:eastAsia="Calibri"/>
                <w:sz w:val="28"/>
                <w:szCs w:val="28"/>
                <w:lang w:eastAsia="ja-JP"/>
              </w:rPr>
              <w:t xml:space="preserve"> gi</w:t>
            </w:r>
            <w:r>
              <w:rPr>
                <w:rFonts w:eastAsia="Calibri"/>
                <w:sz w:val="28"/>
                <w:szCs w:val="28"/>
                <w:lang w:eastAsia="ja-JP"/>
              </w:rPr>
              <w:t>ớ</w:t>
            </w:r>
            <w:r>
              <w:rPr>
                <w:rFonts w:eastAsia="Calibri"/>
                <w:sz w:val="28"/>
                <w:szCs w:val="28"/>
                <w:lang w:eastAsia="ja-JP"/>
              </w:rPr>
              <w:t>i hoà bình (Ti</w:t>
            </w:r>
            <w:r>
              <w:rPr>
                <w:rFonts w:eastAsia="Calibri"/>
                <w:sz w:val="28"/>
                <w:szCs w:val="28"/>
                <w:lang w:eastAsia="ja-JP"/>
              </w:rPr>
              <w:t>ế</w:t>
            </w:r>
            <w:r>
              <w:rPr>
                <w:rFonts w:eastAsia="Calibri"/>
                <w:sz w:val="28"/>
                <w:szCs w:val="28"/>
                <w:lang w:eastAsia="ja-JP"/>
              </w:rPr>
              <w:t>t 1)</w:t>
            </w:r>
          </w:p>
        </w:tc>
        <w:tc>
          <w:tcPr>
            <w:tcW w:w="1040" w:type="dxa"/>
            <w:vMerge w:val="restart"/>
            <w:noWrap/>
            <w:vAlign w:val="center"/>
          </w:tcPr>
          <w:p w14:paraId="64AC23E7" w14:textId="77777777" w:rsidR="0071084B" w:rsidRDefault="00D809C4">
            <w:pPr>
              <w:jc w:val="center"/>
              <w:rPr>
                <w:rFonts w:eastAsia="Calibri"/>
                <w:sz w:val="28"/>
                <w:szCs w:val="28"/>
                <w:lang w:eastAsia="ja-JP"/>
              </w:rPr>
            </w:pPr>
            <w:r>
              <w:rPr>
                <w:rFonts w:eastAsia="Calibri"/>
                <w:sz w:val="28"/>
                <w:szCs w:val="28"/>
                <w:lang w:eastAsia="ja-JP"/>
              </w:rPr>
              <w:t>2 ti</w:t>
            </w:r>
            <w:r>
              <w:rPr>
                <w:rFonts w:eastAsia="Calibri"/>
                <w:sz w:val="28"/>
                <w:szCs w:val="28"/>
                <w:lang w:eastAsia="ja-JP"/>
              </w:rPr>
              <w:t>ế</w:t>
            </w:r>
            <w:r>
              <w:rPr>
                <w:rFonts w:eastAsia="Calibri"/>
                <w:sz w:val="28"/>
                <w:szCs w:val="28"/>
                <w:lang w:eastAsia="ja-JP"/>
              </w:rPr>
              <w:t>t</w:t>
            </w:r>
          </w:p>
        </w:tc>
        <w:tc>
          <w:tcPr>
            <w:tcW w:w="1149" w:type="dxa"/>
            <w:vAlign w:val="center"/>
          </w:tcPr>
          <w:p w14:paraId="3AEA4EFA" w14:textId="77777777" w:rsidR="0071084B" w:rsidRDefault="00D809C4">
            <w:pPr>
              <w:jc w:val="center"/>
              <w:rPr>
                <w:rFonts w:eastAsia="Calibri"/>
                <w:sz w:val="28"/>
                <w:szCs w:val="28"/>
                <w:lang w:eastAsia="ja-JP"/>
              </w:rPr>
            </w:pPr>
            <w:r>
              <w:rPr>
                <w:rFonts w:eastAsia="Calibri"/>
                <w:sz w:val="28"/>
                <w:szCs w:val="28"/>
                <w:lang w:eastAsia="ja-JP"/>
              </w:rPr>
              <w:t>66</w:t>
            </w:r>
          </w:p>
        </w:tc>
        <w:tc>
          <w:tcPr>
            <w:tcW w:w="1515" w:type="dxa"/>
            <w:noWrap/>
          </w:tcPr>
          <w:p w14:paraId="49E4A28A" w14:textId="77777777" w:rsidR="0071084B" w:rsidRDefault="00D809C4">
            <w:pPr>
              <w:rPr>
                <w:rFonts w:eastAsia="Calibri"/>
                <w:sz w:val="28"/>
                <w:szCs w:val="28"/>
                <w:lang w:eastAsia="ja-JP"/>
              </w:rPr>
            </w:pPr>
            <w:r>
              <w:rPr>
                <w:rFonts w:eastAsia="Calibri"/>
                <w:sz w:val="28"/>
                <w:szCs w:val="28"/>
                <w:lang w:eastAsia="ja-JP"/>
              </w:rPr>
              <w:t> </w:t>
            </w:r>
          </w:p>
        </w:tc>
      </w:tr>
      <w:tr w:rsidR="0071084B" w14:paraId="7F41CDE6" w14:textId="77777777">
        <w:trPr>
          <w:trHeight w:val="555"/>
        </w:trPr>
        <w:tc>
          <w:tcPr>
            <w:tcW w:w="1080" w:type="dxa"/>
            <w:vMerge w:val="restart"/>
            <w:noWrap/>
            <w:vAlign w:val="center"/>
          </w:tcPr>
          <w:p w14:paraId="1D5C6C95" w14:textId="77777777" w:rsidR="0071084B" w:rsidRDefault="00D809C4">
            <w:pPr>
              <w:jc w:val="center"/>
              <w:rPr>
                <w:rFonts w:eastAsia="Calibri"/>
                <w:sz w:val="28"/>
                <w:szCs w:val="28"/>
                <w:lang w:eastAsia="ja-JP"/>
              </w:rPr>
            </w:pPr>
            <w:r>
              <w:rPr>
                <w:rFonts w:eastAsia="Calibri"/>
                <w:sz w:val="28"/>
                <w:szCs w:val="28"/>
                <w:lang w:eastAsia="ja-JP"/>
              </w:rPr>
              <w:t>34</w:t>
            </w:r>
          </w:p>
        </w:tc>
        <w:tc>
          <w:tcPr>
            <w:tcW w:w="1614" w:type="dxa"/>
            <w:vMerge/>
            <w:vAlign w:val="center"/>
          </w:tcPr>
          <w:p w14:paraId="7DBE49BF" w14:textId="77777777" w:rsidR="0071084B" w:rsidRDefault="0071084B">
            <w:pPr>
              <w:rPr>
                <w:rFonts w:eastAsia="Calibri"/>
                <w:b/>
                <w:bCs/>
                <w:sz w:val="28"/>
                <w:szCs w:val="28"/>
                <w:lang w:eastAsia="ja-JP"/>
              </w:rPr>
            </w:pPr>
          </w:p>
        </w:tc>
        <w:tc>
          <w:tcPr>
            <w:tcW w:w="3685" w:type="dxa"/>
            <w:noWrap/>
            <w:vAlign w:val="center"/>
          </w:tcPr>
          <w:p w14:paraId="08201861" w14:textId="77777777" w:rsidR="0071084B" w:rsidRDefault="00D809C4">
            <w:pPr>
              <w:rPr>
                <w:rFonts w:eastAsia="Calibri"/>
                <w:sz w:val="28"/>
                <w:szCs w:val="28"/>
                <w:lang w:eastAsia="ja-JP"/>
              </w:rPr>
            </w:pPr>
            <w:r>
              <w:rPr>
                <w:rFonts w:eastAsia="Calibri"/>
                <w:sz w:val="28"/>
                <w:szCs w:val="28"/>
                <w:lang w:eastAsia="ja-JP"/>
              </w:rPr>
              <w:t>Bài 27: Xây d</w:t>
            </w:r>
            <w:r>
              <w:rPr>
                <w:rFonts w:eastAsia="Calibri"/>
                <w:sz w:val="28"/>
                <w:szCs w:val="28"/>
                <w:lang w:eastAsia="ja-JP"/>
              </w:rPr>
              <w:t>ự</w:t>
            </w:r>
            <w:r>
              <w:rPr>
                <w:rFonts w:eastAsia="Calibri"/>
                <w:sz w:val="28"/>
                <w:szCs w:val="28"/>
                <w:lang w:eastAsia="ja-JP"/>
              </w:rPr>
              <w:t>ng th</w:t>
            </w:r>
            <w:r>
              <w:rPr>
                <w:rFonts w:eastAsia="Calibri"/>
                <w:sz w:val="28"/>
                <w:szCs w:val="28"/>
                <w:lang w:eastAsia="ja-JP"/>
              </w:rPr>
              <w:t>ế</w:t>
            </w:r>
            <w:r>
              <w:rPr>
                <w:rFonts w:eastAsia="Calibri"/>
                <w:sz w:val="28"/>
                <w:szCs w:val="28"/>
                <w:lang w:eastAsia="ja-JP"/>
              </w:rPr>
              <w:t xml:space="preserve"> gi</w:t>
            </w:r>
            <w:r>
              <w:rPr>
                <w:rFonts w:eastAsia="Calibri"/>
                <w:sz w:val="28"/>
                <w:szCs w:val="28"/>
                <w:lang w:eastAsia="ja-JP"/>
              </w:rPr>
              <w:t>ớ</w:t>
            </w:r>
            <w:r>
              <w:rPr>
                <w:rFonts w:eastAsia="Calibri"/>
                <w:sz w:val="28"/>
                <w:szCs w:val="28"/>
                <w:lang w:eastAsia="ja-JP"/>
              </w:rPr>
              <w:t>i hoà bình (Ti</w:t>
            </w:r>
            <w:r>
              <w:rPr>
                <w:rFonts w:eastAsia="Calibri"/>
                <w:sz w:val="28"/>
                <w:szCs w:val="28"/>
                <w:lang w:eastAsia="ja-JP"/>
              </w:rPr>
              <w:t>ế</w:t>
            </w:r>
            <w:r>
              <w:rPr>
                <w:rFonts w:eastAsia="Calibri"/>
                <w:sz w:val="28"/>
                <w:szCs w:val="28"/>
                <w:lang w:eastAsia="ja-JP"/>
              </w:rPr>
              <w:t>t 2)</w:t>
            </w:r>
          </w:p>
        </w:tc>
        <w:tc>
          <w:tcPr>
            <w:tcW w:w="1040" w:type="dxa"/>
            <w:vMerge/>
            <w:noWrap/>
            <w:vAlign w:val="center"/>
          </w:tcPr>
          <w:p w14:paraId="5253FB9B" w14:textId="77777777" w:rsidR="0071084B" w:rsidRDefault="0071084B">
            <w:pPr>
              <w:jc w:val="center"/>
              <w:rPr>
                <w:rFonts w:eastAsia="Calibri"/>
                <w:sz w:val="28"/>
                <w:szCs w:val="28"/>
                <w:lang w:eastAsia="ja-JP"/>
              </w:rPr>
            </w:pPr>
          </w:p>
        </w:tc>
        <w:tc>
          <w:tcPr>
            <w:tcW w:w="1149" w:type="dxa"/>
            <w:noWrap/>
            <w:vAlign w:val="center"/>
          </w:tcPr>
          <w:p w14:paraId="7AE85640" w14:textId="77777777" w:rsidR="0071084B" w:rsidRDefault="00D809C4">
            <w:pPr>
              <w:jc w:val="center"/>
              <w:rPr>
                <w:rFonts w:eastAsia="Calibri"/>
                <w:sz w:val="28"/>
                <w:szCs w:val="28"/>
                <w:lang w:eastAsia="ja-JP"/>
              </w:rPr>
            </w:pPr>
            <w:r>
              <w:rPr>
                <w:rFonts w:eastAsia="Calibri"/>
                <w:sz w:val="28"/>
                <w:szCs w:val="28"/>
                <w:lang w:eastAsia="ja-JP"/>
              </w:rPr>
              <w:t>67</w:t>
            </w:r>
          </w:p>
        </w:tc>
        <w:tc>
          <w:tcPr>
            <w:tcW w:w="1515" w:type="dxa"/>
            <w:noWrap/>
          </w:tcPr>
          <w:p w14:paraId="3E41D980" w14:textId="77777777" w:rsidR="0071084B" w:rsidRDefault="00D809C4">
            <w:pPr>
              <w:rPr>
                <w:rFonts w:eastAsia="Calibri"/>
                <w:sz w:val="28"/>
                <w:szCs w:val="28"/>
                <w:lang w:eastAsia="ja-JP"/>
              </w:rPr>
            </w:pPr>
            <w:r>
              <w:rPr>
                <w:rFonts w:eastAsia="Calibri"/>
                <w:sz w:val="28"/>
                <w:szCs w:val="28"/>
                <w:lang w:eastAsia="ja-JP"/>
              </w:rPr>
              <w:t> </w:t>
            </w:r>
          </w:p>
        </w:tc>
      </w:tr>
      <w:tr w:rsidR="0071084B" w14:paraId="5820A8CA" w14:textId="77777777">
        <w:trPr>
          <w:trHeight w:val="570"/>
        </w:trPr>
        <w:tc>
          <w:tcPr>
            <w:tcW w:w="1080" w:type="dxa"/>
            <w:vMerge/>
            <w:vAlign w:val="center"/>
          </w:tcPr>
          <w:p w14:paraId="1A84FEEC" w14:textId="77777777" w:rsidR="0071084B" w:rsidRDefault="0071084B">
            <w:pPr>
              <w:jc w:val="center"/>
              <w:rPr>
                <w:rFonts w:eastAsia="Calibri"/>
                <w:sz w:val="28"/>
                <w:szCs w:val="28"/>
                <w:lang w:eastAsia="ja-JP"/>
              </w:rPr>
            </w:pPr>
          </w:p>
        </w:tc>
        <w:tc>
          <w:tcPr>
            <w:tcW w:w="1614" w:type="dxa"/>
            <w:vMerge/>
            <w:vAlign w:val="center"/>
          </w:tcPr>
          <w:p w14:paraId="7B345BB4" w14:textId="77777777" w:rsidR="0071084B" w:rsidRDefault="0071084B">
            <w:pPr>
              <w:rPr>
                <w:rFonts w:eastAsia="Calibri"/>
                <w:b/>
                <w:bCs/>
                <w:sz w:val="28"/>
                <w:szCs w:val="28"/>
                <w:lang w:eastAsia="ja-JP"/>
              </w:rPr>
            </w:pPr>
          </w:p>
        </w:tc>
        <w:tc>
          <w:tcPr>
            <w:tcW w:w="3685" w:type="dxa"/>
            <w:noWrap/>
            <w:vAlign w:val="center"/>
          </w:tcPr>
          <w:p w14:paraId="22AEFC88" w14:textId="77777777" w:rsidR="0071084B" w:rsidRDefault="00D809C4">
            <w:pPr>
              <w:rPr>
                <w:rFonts w:eastAsia="Calibri"/>
                <w:sz w:val="28"/>
                <w:szCs w:val="28"/>
                <w:lang w:eastAsia="ja-JP"/>
              </w:rPr>
            </w:pPr>
            <w:r>
              <w:rPr>
                <w:rFonts w:eastAsia="Calibri"/>
                <w:sz w:val="28"/>
                <w:szCs w:val="28"/>
                <w:lang w:eastAsia="ja-JP"/>
              </w:rPr>
              <w:t>Bài 28: Ôn t</w:t>
            </w:r>
            <w:r>
              <w:rPr>
                <w:rFonts w:eastAsia="Calibri"/>
                <w:sz w:val="28"/>
                <w:szCs w:val="28"/>
                <w:lang w:eastAsia="ja-JP"/>
              </w:rPr>
              <w:t>ậ</w:t>
            </w:r>
            <w:r>
              <w:rPr>
                <w:rFonts w:eastAsia="Calibri"/>
                <w:sz w:val="28"/>
                <w:szCs w:val="28"/>
                <w:lang w:eastAsia="ja-JP"/>
              </w:rPr>
              <w:t>p (Ti</w:t>
            </w:r>
            <w:r>
              <w:rPr>
                <w:rFonts w:eastAsia="Calibri"/>
                <w:sz w:val="28"/>
                <w:szCs w:val="28"/>
                <w:lang w:eastAsia="ja-JP"/>
              </w:rPr>
              <w:t>ế</w:t>
            </w:r>
            <w:r>
              <w:rPr>
                <w:rFonts w:eastAsia="Calibri"/>
                <w:sz w:val="28"/>
                <w:szCs w:val="28"/>
                <w:lang w:eastAsia="ja-JP"/>
              </w:rPr>
              <w:t>t 1)</w:t>
            </w:r>
          </w:p>
        </w:tc>
        <w:tc>
          <w:tcPr>
            <w:tcW w:w="1040" w:type="dxa"/>
            <w:vMerge w:val="restart"/>
            <w:noWrap/>
            <w:vAlign w:val="center"/>
          </w:tcPr>
          <w:p w14:paraId="2E1AB5DD" w14:textId="77777777" w:rsidR="0071084B" w:rsidRDefault="00D809C4">
            <w:pPr>
              <w:jc w:val="center"/>
              <w:rPr>
                <w:rFonts w:eastAsia="Calibri"/>
                <w:sz w:val="28"/>
                <w:szCs w:val="28"/>
                <w:lang w:eastAsia="ja-JP"/>
              </w:rPr>
            </w:pPr>
            <w:r>
              <w:rPr>
                <w:rFonts w:eastAsia="Calibri"/>
                <w:sz w:val="28"/>
                <w:szCs w:val="28"/>
                <w:lang w:eastAsia="ja-JP"/>
              </w:rPr>
              <w:t>2 ti</w:t>
            </w:r>
            <w:r>
              <w:rPr>
                <w:rFonts w:eastAsia="Calibri"/>
                <w:sz w:val="28"/>
                <w:szCs w:val="28"/>
                <w:lang w:eastAsia="ja-JP"/>
              </w:rPr>
              <w:t>ế</w:t>
            </w:r>
            <w:r>
              <w:rPr>
                <w:rFonts w:eastAsia="Calibri"/>
                <w:sz w:val="28"/>
                <w:szCs w:val="28"/>
                <w:lang w:eastAsia="ja-JP"/>
              </w:rPr>
              <w:t>t</w:t>
            </w:r>
          </w:p>
        </w:tc>
        <w:tc>
          <w:tcPr>
            <w:tcW w:w="1149" w:type="dxa"/>
            <w:vAlign w:val="center"/>
          </w:tcPr>
          <w:p w14:paraId="51BFAB90" w14:textId="77777777" w:rsidR="0071084B" w:rsidRDefault="00D809C4">
            <w:pPr>
              <w:jc w:val="center"/>
              <w:rPr>
                <w:rFonts w:eastAsia="Calibri"/>
                <w:sz w:val="28"/>
                <w:szCs w:val="28"/>
                <w:lang w:eastAsia="ja-JP"/>
              </w:rPr>
            </w:pPr>
            <w:r>
              <w:rPr>
                <w:rFonts w:eastAsia="Calibri"/>
                <w:sz w:val="28"/>
                <w:szCs w:val="28"/>
                <w:lang w:eastAsia="ja-JP"/>
              </w:rPr>
              <w:t>68</w:t>
            </w:r>
          </w:p>
        </w:tc>
        <w:tc>
          <w:tcPr>
            <w:tcW w:w="1515" w:type="dxa"/>
            <w:noWrap/>
          </w:tcPr>
          <w:p w14:paraId="412589B4" w14:textId="77777777" w:rsidR="0071084B" w:rsidRDefault="00D809C4">
            <w:pPr>
              <w:rPr>
                <w:rFonts w:eastAsia="Calibri"/>
                <w:sz w:val="28"/>
                <w:szCs w:val="28"/>
                <w:lang w:eastAsia="ja-JP"/>
              </w:rPr>
            </w:pPr>
            <w:r>
              <w:rPr>
                <w:rFonts w:eastAsia="Calibri"/>
                <w:sz w:val="28"/>
                <w:szCs w:val="28"/>
                <w:lang w:eastAsia="ja-JP"/>
              </w:rPr>
              <w:t> </w:t>
            </w:r>
          </w:p>
        </w:tc>
      </w:tr>
      <w:tr w:rsidR="0071084B" w14:paraId="0DE0D5FE" w14:textId="77777777">
        <w:trPr>
          <w:trHeight w:val="570"/>
        </w:trPr>
        <w:tc>
          <w:tcPr>
            <w:tcW w:w="1080" w:type="dxa"/>
            <w:vMerge w:val="restart"/>
            <w:noWrap/>
            <w:vAlign w:val="center"/>
          </w:tcPr>
          <w:p w14:paraId="77F82485" w14:textId="77777777" w:rsidR="0071084B" w:rsidRDefault="00D809C4">
            <w:pPr>
              <w:jc w:val="center"/>
              <w:rPr>
                <w:rFonts w:eastAsia="Calibri"/>
                <w:sz w:val="28"/>
                <w:szCs w:val="28"/>
                <w:lang w:eastAsia="ja-JP"/>
              </w:rPr>
            </w:pPr>
            <w:r>
              <w:rPr>
                <w:rFonts w:eastAsia="Calibri"/>
                <w:sz w:val="28"/>
                <w:szCs w:val="28"/>
                <w:lang w:eastAsia="ja-JP"/>
              </w:rPr>
              <w:lastRenderedPageBreak/>
              <w:t>35</w:t>
            </w:r>
          </w:p>
        </w:tc>
        <w:tc>
          <w:tcPr>
            <w:tcW w:w="1614" w:type="dxa"/>
            <w:vMerge/>
            <w:vAlign w:val="center"/>
          </w:tcPr>
          <w:p w14:paraId="059E0C0A" w14:textId="77777777" w:rsidR="0071084B" w:rsidRDefault="0071084B">
            <w:pPr>
              <w:rPr>
                <w:rFonts w:eastAsia="Calibri"/>
                <w:b/>
                <w:bCs/>
                <w:sz w:val="28"/>
                <w:szCs w:val="28"/>
                <w:lang w:eastAsia="ja-JP"/>
              </w:rPr>
            </w:pPr>
          </w:p>
        </w:tc>
        <w:tc>
          <w:tcPr>
            <w:tcW w:w="3685" w:type="dxa"/>
            <w:noWrap/>
            <w:vAlign w:val="center"/>
          </w:tcPr>
          <w:p w14:paraId="1B4089B7" w14:textId="77777777" w:rsidR="0071084B" w:rsidRDefault="00D809C4">
            <w:pPr>
              <w:rPr>
                <w:rFonts w:eastAsia="Calibri"/>
                <w:sz w:val="28"/>
                <w:szCs w:val="28"/>
                <w:lang w:eastAsia="ja-JP"/>
              </w:rPr>
            </w:pPr>
            <w:r>
              <w:rPr>
                <w:rFonts w:eastAsia="Calibri"/>
                <w:sz w:val="28"/>
                <w:szCs w:val="28"/>
                <w:lang w:eastAsia="ja-JP"/>
              </w:rPr>
              <w:t xml:space="preserve">Bài </w:t>
            </w:r>
            <w:r>
              <w:rPr>
                <w:rFonts w:eastAsia="Calibri"/>
                <w:sz w:val="28"/>
                <w:szCs w:val="28"/>
                <w:lang w:eastAsia="ja-JP"/>
              </w:rPr>
              <w:t>28: Ôn t</w:t>
            </w:r>
            <w:r>
              <w:rPr>
                <w:rFonts w:eastAsia="Calibri"/>
                <w:sz w:val="28"/>
                <w:szCs w:val="28"/>
                <w:lang w:eastAsia="ja-JP"/>
              </w:rPr>
              <w:t>ậ</w:t>
            </w:r>
            <w:r>
              <w:rPr>
                <w:rFonts w:eastAsia="Calibri"/>
                <w:sz w:val="28"/>
                <w:szCs w:val="28"/>
                <w:lang w:eastAsia="ja-JP"/>
              </w:rPr>
              <w:t>p (Ti</w:t>
            </w:r>
            <w:r>
              <w:rPr>
                <w:rFonts w:eastAsia="Calibri"/>
                <w:sz w:val="28"/>
                <w:szCs w:val="28"/>
                <w:lang w:eastAsia="ja-JP"/>
              </w:rPr>
              <w:t>ế</w:t>
            </w:r>
            <w:r>
              <w:rPr>
                <w:rFonts w:eastAsia="Calibri"/>
                <w:sz w:val="28"/>
                <w:szCs w:val="28"/>
                <w:lang w:eastAsia="ja-JP"/>
              </w:rPr>
              <w:t>t 2)</w:t>
            </w:r>
          </w:p>
        </w:tc>
        <w:tc>
          <w:tcPr>
            <w:tcW w:w="1040" w:type="dxa"/>
            <w:vMerge/>
            <w:noWrap/>
            <w:vAlign w:val="center"/>
          </w:tcPr>
          <w:p w14:paraId="15F00028" w14:textId="77777777" w:rsidR="0071084B" w:rsidRDefault="0071084B">
            <w:pPr>
              <w:jc w:val="center"/>
              <w:rPr>
                <w:rFonts w:eastAsia="Calibri"/>
                <w:sz w:val="28"/>
                <w:szCs w:val="28"/>
                <w:lang w:eastAsia="ja-JP"/>
              </w:rPr>
            </w:pPr>
          </w:p>
        </w:tc>
        <w:tc>
          <w:tcPr>
            <w:tcW w:w="1149" w:type="dxa"/>
            <w:vAlign w:val="center"/>
          </w:tcPr>
          <w:p w14:paraId="3342CDBB" w14:textId="77777777" w:rsidR="0071084B" w:rsidRDefault="00D809C4">
            <w:pPr>
              <w:jc w:val="center"/>
              <w:rPr>
                <w:rFonts w:eastAsia="Calibri"/>
                <w:sz w:val="28"/>
                <w:szCs w:val="28"/>
                <w:lang w:eastAsia="ja-JP"/>
              </w:rPr>
            </w:pPr>
            <w:r>
              <w:rPr>
                <w:rFonts w:eastAsia="Calibri"/>
                <w:sz w:val="28"/>
                <w:szCs w:val="28"/>
                <w:lang w:eastAsia="ja-JP"/>
              </w:rPr>
              <w:t>69</w:t>
            </w:r>
          </w:p>
        </w:tc>
        <w:tc>
          <w:tcPr>
            <w:tcW w:w="1515" w:type="dxa"/>
            <w:noWrap/>
          </w:tcPr>
          <w:p w14:paraId="24DB588D" w14:textId="77777777" w:rsidR="0071084B" w:rsidRDefault="00D809C4">
            <w:pPr>
              <w:rPr>
                <w:rFonts w:eastAsia="Calibri"/>
                <w:sz w:val="28"/>
                <w:szCs w:val="28"/>
                <w:lang w:eastAsia="ja-JP"/>
              </w:rPr>
            </w:pPr>
            <w:r>
              <w:rPr>
                <w:rFonts w:eastAsia="Calibri"/>
                <w:sz w:val="28"/>
                <w:szCs w:val="28"/>
                <w:lang w:eastAsia="ja-JP"/>
              </w:rPr>
              <w:t> </w:t>
            </w:r>
          </w:p>
        </w:tc>
      </w:tr>
      <w:tr w:rsidR="0071084B" w14:paraId="2AEA6199" w14:textId="77777777">
        <w:trPr>
          <w:trHeight w:val="507"/>
        </w:trPr>
        <w:tc>
          <w:tcPr>
            <w:tcW w:w="1080" w:type="dxa"/>
            <w:vMerge/>
          </w:tcPr>
          <w:p w14:paraId="057E30AB" w14:textId="77777777" w:rsidR="0071084B" w:rsidRDefault="0071084B">
            <w:pPr>
              <w:rPr>
                <w:rFonts w:eastAsia="Calibri"/>
                <w:sz w:val="28"/>
                <w:szCs w:val="28"/>
                <w:lang w:eastAsia="ja-JP"/>
              </w:rPr>
            </w:pPr>
          </w:p>
        </w:tc>
        <w:tc>
          <w:tcPr>
            <w:tcW w:w="1614" w:type="dxa"/>
            <w:vMerge/>
          </w:tcPr>
          <w:p w14:paraId="551DB6DC" w14:textId="77777777" w:rsidR="0071084B" w:rsidRDefault="0071084B">
            <w:pPr>
              <w:rPr>
                <w:rFonts w:eastAsia="Calibri"/>
                <w:b/>
                <w:bCs/>
                <w:sz w:val="28"/>
                <w:szCs w:val="28"/>
                <w:lang w:eastAsia="ja-JP"/>
              </w:rPr>
            </w:pPr>
          </w:p>
        </w:tc>
        <w:tc>
          <w:tcPr>
            <w:tcW w:w="3685" w:type="dxa"/>
            <w:noWrap/>
            <w:vAlign w:val="center"/>
          </w:tcPr>
          <w:p w14:paraId="6FFCEC3D" w14:textId="77777777" w:rsidR="0071084B" w:rsidRDefault="00D809C4">
            <w:pPr>
              <w:rPr>
                <w:rFonts w:eastAsia="Calibri"/>
                <w:sz w:val="28"/>
                <w:szCs w:val="28"/>
                <w:lang w:eastAsia="ja-JP"/>
              </w:rPr>
            </w:pPr>
            <w:r>
              <w:rPr>
                <w:rFonts w:eastAsia="Calibri"/>
                <w:sz w:val="28"/>
                <w:szCs w:val="28"/>
                <w:lang w:eastAsia="ja-JP"/>
              </w:rPr>
              <w:t>Ki</w:t>
            </w:r>
            <w:r>
              <w:rPr>
                <w:rFonts w:eastAsia="Calibri"/>
                <w:sz w:val="28"/>
                <w:szCs w:val="28"/>
                <w:lang w:eastAsia="ja-JP"/>
              </w:rPr>
              <w:t>ể</w:t>
            </w:r>
            <w:r>
              <w:rPr>
                <w:rFonts w:eastAsia="Calibri"/>
                <w:sz w:val="28"/>
                <w:szCs w:val="28"/>
                <w:lang w:eastAsia="ja-JP"/>
              </w:rPr>
              <w:t>m tra và đánh giá cu</w:t>
            </w:r>
            <w:r>
              <w:rPr>
                <w:rFonts w:eastAsia="Calibri"/>
                <w:sz w:val="28"/>
                <w:szCs w:val="28"/>
                <w:lang w:eastAsia="ja-JP"/>
              </w:rPr>
              <w:t>ố</w:t>
            </w:r>
            <w:r>
              <w:rPr>
                <w:rFonts w:eastAsia="Calibri"/>
                <w:sz w:val="28"/>
                <w:szCs w:val="28"/>
                <w:lang w:eastAsia="ja-JP"/>
              </w:rPr>
              <w:t>i h</w:t>
            </w:r>
            <w:r>
              <w:rPr>
                <w:rFonts w:eastAsia="Calibri"/>
                <w:sz w:val="28"/>
                <w:szCs w:val="28"/>
                <w:lang w:eastAsia="ja-JP"/>
              </w:rPr>
              <w:t>ọ</w:t>
            </w:r>
            <w:r>
              <w:rPr>
                <w:rFonts w:eastAsia="Calibri"/>
                <w:sz w:val="28"/>
                <w:szCs w:val="28"/>
                <w:lang w:eastAsia="ja-JP"/>
              </w:rPr>
              <w:t>c kì II</w:t>
            </w:r>
          </w:p>
        </w:tc>
        <w:tc>
          <w:tcPr>
            <w:tcW w:w="1040" w:type="dxa"/>
            <w:noWrap/>
            <w:vAlign w:val="center"/>
          </w:tcPr>
          <w:p w14:paraId="54FFC397" w14:textId="77777777" w:rsidR="0071084B" w:rsidRDefault="00D809C4">
            <w:pPr>
              <w:jc w:val="center"/>
              <w:rPr>
                <w:rFonts w:eastAsia="Calibri"/>
                <w:sz w:val="28"/>
                <w:szCs w:val="28"/>
                <w:lang w:eastAsia="ja-JP"/>
              </w:rPr>
            </w:pPr>
            <w:r>
              <w:rPr>
                <w:rFonts w:eastAsia="Calibri"/>
                <w:sz w:val="28"/>
                <w:szCs w:val="28"/>
                <w:lang w:eastAsia="ja-JP"/>
              </w:rPr>
              <w:t>1 ti</w:t>
            </w:r>
            <w:r>
              <w:rPr>
                <w:rFonts w:eastAsia="Calibri"/>
                <w:sz w:val="28"/>
                <w:szCs w:val="28"/>
                <w:lang w:eastAsia="ja-JP"/>
              </w:rPr>
              <w:t>ế</w:t>
            </w:r>
            <w:r>
              <w:rPr>
                <w:rFonts w:eastAsia="Calibri"/>
                <w:sz w:val="28"/>
                <w:szCs w:val="28"/>
                <w:lang w:eastAsia="ja-JP"/>
              </w:rPr>
              <w:t>t</w:t>
            </w:r>
          </w:p>
        </w:tc>
        <w:tc>
          <w:tcPr>
            <w:tcW w:w="1149" w:type="dxa"/>
            <w:noWrap/>
            <w:vAlign w:val="center"/>
          </w:tcPr>
          <w:p w14:paraId="72FF5331" w14:textId="77777777" w:rsidR="0071084B" w:rsidRDefault="00D809C4">
            <w:pPr>
              <w:jc w:val="center"/>
              <w:rPr>
                <w:rFonts w:eastAsia="Calibri"/>
                <w:sz w:val="28"/>
                <w:szCs w:val="28"/>
                <w:lang w:eastAsia="ja-JP"/>
              </w:rPr>
            </w:pPr>
            <w:r>
              <w:rPr>
                <w:rFonts w:eastAsia="Calibri"/>
                <w:sz w:val="28"/>
                <w:szCs w:val="28"/>
                <w:lang w:eastAsia="ja-JP"/>
              </w:rPr>
              <w:t>70</w:t>
            </w:r>
          </w:p>
        </w:tc>
        <w:tc>
          <w:tcPr>
            <w:tcW w:w="1515" w:type="dxa"/>
            <w:noWrap/>
          </w:tcPr>
          <w:p w14:paraId="482768C0" w14:textId="77777777" w:rsidR="0071084B" w:rsidRDefault="00D809C4">
            <w:pPr>
              <w:rPr>
                <w:rFonts w:eastAsia="Calibri"/>
                <w:sz w:val="28"/>
                <w:szCs w:val="28"/>
                <w:lang w:eastAsia="ja-JP"/>
              </w:rPr>
            </w:pPr>
            <w:r>
              <w:rPr>
                <w:rFonts w:eastAsia="Calibri"/>
                <w:sz w:val="28"/>
                <w:szCs w:val="28"/>
                <w:lang w:eastAsia="ja-JP"/>
              </w:rPr>
              <w:t> </w:t>
            </w:r>
          </w:p>
        </w:tc>
      </w:tr>
      <w:tr w:rsidR="0071084B" w14:paraId="415D1350" w14:textId="77777777">
        <w:trPr>
          <w:trHeight w:val="543"/>
        </w:trPr>
        <w:tc>
          <w:tcPr>
            <w:tcW w:w="1080" w:type="dxa"/>
            <w:noWrap/>
          </w:tcPr>
          <w:p w14:paraId="7CAEE7DF" w14:textId="77777777" w:rsidR="0071084B" w:rsidRDefault="0071084B">
            <w:pPr>
              <w:rPr>
                <w:rFonts w:eastAsia="Calibri"/>
                <w:sz w:val="28"/>
                <w:szCs w:val="28"/>
                <w:lang w:eastAsia="ja-JP"/>
              </w:rPr>
            </w:pPr>
          </w:p>
        </w:tc>
        <w:tc>
          <w:tcPr>
            <w:tcW w:w="1614" w:type="dxa"/>
            <w:noWrap/>
          </w:tcPr>
          <w:p w14:paraId="5D02462E" w14:textId="77777777" w:rsidR="0071084B" w:rsidRDefault="0071084B">
            <w:pPr>
              <w:rPr>
                <w:rFonts w:eastAsia="Calibri"/>
                <w:sz w:val="28"/>
                <w:szCs w:val="28"/>
                <w:lang w:eastAsia="ja-JP"/>
              </w:rPr>
            </w:pPr>
          </w:p>
        </w:tc>
        <w:tc>
          <w:tcPr>
            <w:tcW w:w="3685" w:type="dxa"/>
            <w:noWrap/>
          </w:tcPr>
          <w:p w14:paraId="3B4B2967" w14:textId="77777777" w:rsidR="0071084B" w:rsidRDefault="0071084B">
            <w:pPr>
              <w:rPr>
                <w:rFonts w:eastAsia="Calibri"/>
                <w:sz w:val="28"/>
                <w:szCs w:val="28"/>
                <w:lang w:eastAsia="ja-JP"/>
              </w:rPr>
            </w:pPr>
          </w:p>
        </w:tc>
        <w:tc>
          <w:tcPr>
            <w:tcW w:w="1040" w:type="dxa"/>
            <w:noWrap/>
          </w:tcPr>
          <w:p w14:paraId="4D803453" w14:textId="77777777" w:rsidR="0071084B" w:rsidRDefault="00D809C4">
            <w:pPr>
              <w:jc w:val="center"/>
              <w:rPr>
                <w:rFonts w:eastAsia="Calibri"/>
                <w:b/>
                <w:bCs/>
                <w:sz w:val="28"/>
                <w:szCs w:val="28"/>
                <w:lang w:eastAsia="ja-JP"/>
              </w:rPr>
            </w:pPr>
            <w:r>
              <w:rPr>
                <w:rFonts w:eastAsia="Calibri"/>
                <w:b/>
                <w:bCs/>
                <w:sz w:val="28"/>
                <w:szCs w:val="28"/>
                <w:lang w:eastAsia="ja-JP"/>
              </w:rPr>
              <w:t>70 ti</w:t>
            </w:r>
            <w:r>
              <w:rPr>
                <w:rFonts w:eastAsia="Calibri"/>
                <w:b/>
                <w:bCs/>
                <w:sz w:val="28"/>
                <w:szCs w:val="28"/>
                <w:lang w:eastAsia="ja-JP"/>
              </w:rPr>
              <w:t>ế</w:t>
            </w:r>
            <w:r>
              <w:rPr>
                <w:rFonts w:eastAsia="Calibri"/>
                <w:b/>
                <w:bCs/>
                <w:sz w:val="28"/>
                <w:szCs w:val="28"/>
                <w:lang w:eastAsia="ja-JP"/>
              </w:rPr>
              <w:t>t</w:t>
            </w:r>
          </w:p>
        </w:tc>
        <w:tc>
          <w:tcPr>
            <w:tcW w:w="1149" w:type="dxa"/>
            <w:noWrap/>
          </w:tcPr>
          <w:p w14:paraId="4A64412C" w14:textId="77777777" w:rsidR="0071084B" w:rsidRDefault="0071084B">
            <w:pPr>
              <w:jc w:val="center"/>
              <w:rPr>
                <w:rFonts w:eastAsia="Calibri"/>
                <w:b/>
                <w:bCs/>
                <w:sz w:val="28"/>
                <w:szCs w:val="28"/>
                <w:lang w:eastAsia="ja-JP"/>
              </w:rPr>
            </w:pPr>
          </w:p>
        </w:tc>
        <w:tc>
          <w:tcPr>
            <w:tcW w:w="1515" w:type="dxa"/>
            <w:noWrap/>
          </w:tcPr>
          <w:p w14:paraId="032519D8" w14:textId="77777777" w:rsidR="0071084B" w:rsidRDefault="0071084B">
            <w:pPr>
              <w:jc w:val="center"/>
              <w:rPr>
                <w:rFonts w:eastAsia="Calibri"/>
                <w:sz w:val="28"/>
                <w:szCs w:val="28"/>
                <w:lang w:eastAsia="ja-JP"/>
              </w:rPr>
            </w:pPr>
          </w:p>
        </w:tc>
      </w:tr>
    </w:tbl>
    <w:p w14:paraId="2ABAC579" w14:textId="77777777" w:rsidR="0071084B" w:rsidRDefault="0071084B">
      <w:pPr>
        <w:pStyle w:val="ListParagraph"/>
        <w:adjustRightInd w:val="0"/>
        <w:snapToGrid w:val="0"/>
        <w:ind w:left="0"/>
        <w:rPr>
          <w:b/>
          <w:sz w:val="28"/>
          <w:szCs w:val="28"/>
        </w:rPr>
      </w:pPr>
    </w:p>
    <w:p w14:paraId="5A368288" w14:textId="77777777" w:rsidR="0071084B" w:rsidRDefault="00D809C4">
      <w:pPr>
        <w:pStyle w:val="ListParagraph"/>
        <w:adjustRightInd w:val="0"/>
        <w:snapToGrid w:val="0"/>
        <w:ind w:left="0"/>
        <w:rPr>
          <w:b/>
          <w:sz w:val="28"/>
          <w:szCs w:val="28"/>
          <w:lang w:val="vi-VN"/>
        </w:rPr>
      </w:pPr>
      <w:r>
        <w:rPr>
          <w:b/>
          <w:sz w:val="28"/>
          <w:szCs w:val="28"/>
        </w:rPr>
        <w:t>6. Môn học, hoạt động giáo dục (môn 6): Công nghệ</w:t>
      </w:r>
    </w:p>
    <w:p w14:paraId="783A717F" w14:textId="77777777" w:rsidR="0071084B" w:rsidRDefault="00D809C4">
      <w:pPr>
        <w:pStyle w:val="BodyText"/>
        <w:ind w:right="2858" w:firstLine="720"/>
        <w:rPr>
          <w:sz w:val="28"/>
          <w:szCs w:val="28"/>
        </w:rPr>
      </w:pPr>
      <w:r>
        <w:rPr>
          <w:sz w:val="28"/>
          <w:szCs w:val="28"/>
        </w:rPr>
        <w:t>Cả</w:t>
      </w:r>
      <w:r>
        <w:rPr>
          <w:spacing w:val="-1"/>
          <w:sz w:val="28"/>
          <w:szCs w:val="28"/>
        </w:rPr>
        <w:t xml:space="preserve"> </w:t>
      </w:r>
      <w:r>
        <w:rPr>
          <w:sz w:val="28"/>
          <w:szCs w:val="28"/>
        </w:rPr>
        <w:t>năm</w:t>
      </w:r>
      <w:r>
        <w:rPr>
          <w:spacing w:val="-3"/>
          <w:sz w:val="28"/>
          <w:szCs w:val="28"/>
        </w:rPr>
        <w:t xml:space="preserve"> </w:t>
      </w:r>
      <w:r>
        <w:rPr>
          <w:sz w:val="28"/>
          <w:szCs w:val="28"/>
        </w:rPr>
        <w:t>học:</w:t>
      </w:r>
      <w:r>
        <w:rPr>
          <w:spacing w:val="-1"/>
          <w:sz w:val="28"/>
          <w:szCs w:val="28"/>
        </w:rPr>
        <w:t xml:space="preserve"> </w:t>
      </w:r>
      <w:r>
        <w:rPr>
          <w:sz w:val="28"/>
          <w:szCs w:val="28"/>
        </w:rPr>
        <w:t>35</w:t>
      </w:r>
      <w:r>
        <w:rPr>
          <w:spacing w:val="-2"/>
          <w:sz w:val="28"/>
          <w:szCs w:val="28"/>
        </w:rPr>
        <w:t xml:space="preserve"> </w:t>
      </w:r>
      <w:r>
        <w:rPr>
          <w:sz w:val="28"/>
          <w:szCs w:val="28"/>
        </w:rPr>
        <w:t>tuần</w:t>
      </w:r>
      <w:r>
        <w:rPr>
          <w:spacing w:val="-1"/>
          <w:sz w:val="28"/>
          <w:szCs w:val="28"/>
        </w:rPr>
        <w:t xml:space="preserve"> </w:t>
      </w:r>
      <w:r>
        <w:rPr>
          <w:sz w:val="28"/>
          <w:szCs w:val="28"/>
        </w:rPr>
        <w:t>x 1</w:t>
      </w:r>
      <w:r>
        <w:rPr>
          <w:spacing w:val="-1"/>
          <w:sz w:val="28"/>
          <w:szCs w:val="28"/>
        </w:rPr>
        <w:t xml:space="preserve"> </w:t>
      </w:r>
      <w:r>
        <w:rPr>
          <w:sz w:val="28"/>
          <w:szCs w:val="28"/>
        </w:rPr>
        <w:t>tiết = 35</w:t>
      </w:r>
      <w:r>
        <w:rPr>
          <w:spacing w:val="-2"/>
          <w:sz w:val="28"/>
          <w:szCs w:val="28"/>
        </w:rPr>
        <w:t xml:space="preserve"> </w:t>
      </w:r>
      <w:r>
        <w:rPr>
          <w:sz w:val="28"/>
          <w:szCs w:val="28"/>
        </w:rPr>
        <w:t>tiết</w:t>
      </w:r>
    </w:p>
    <w:p w14:paraId="75210A06" w14:textId="77777777" w:rsidR="0071084B" w:rsidRDefault="0071084B">
      <w:pPr>
        <w:pStyle w:val="BodyText"/>
        <w:ind w:right="2858" w:firstLine="720"/>
        <w:rPr>
          <w:b/>
          <w:sz w:val="28"/>
          <w:szCs w:val="28"/>
        </w:rPr>
      </w:pPr>
    </w:p>
    <w:tbl>
      <w:tblPr>
        <w:tblW w:w="9923" w:type="dxa"/>
        <w:tblInd w:w="250" w:type="dxa"/>
        <w:tblLook w:val="04A0" w:firstRow="1" w:lastRow="0" w:firstColumn="1" w:lastColumn="0" w:noHBand="0" w:noVBand="1"/>
      </w:tblPr>
      <w:tblGrid>
        <w:gridCol w:w="925"/>
        <w:gridCol w:w="1627"/>
        <w:gridCol w:w="3118"/>
        <w:gridCol w:w="1193"/>
        <w:gridCol w:w="2209"/>
        <w:gridCol w:w="851"/>
      </w:tblGrid>
      <w:tr w:rsidR="0071084B" w14:paraId="7FC573E0" w14:textId="77777777">
        <w:trPr>
          <w:trHeight w:val="480"/>
        </w:trPr>
        <w:tc>
          <w:tcPr>
            <w:tcW w:w="925" w:type="dxa"/>
            <w:vMerge w:val="restart"/>
            <w:tcBorders>
              <w:top w:val="single" w:sz="4" w:space="0" w:color="auto"/>
              <w:left w:val="single" w:sz="4" w:space="0" w:color="auto"/>
              <w:bottom w:val="single" w:sz="4" w:space="0" w:color="auto"/>
              <w:right w:val="single" w:sz="4" w:space="0" w:color="auto"/>
            </w:tcBorders>
            <w:vAlign w:val="center"/>
          </w:tcPr>
          <w:p w14:paraId="0F8A6FCF" w14:textId="77777777" w:rsidR="0071084B" w:rsidRDefault="00D809C4">
            <w:pPr>
              <w:jc w:val="center"/>
              <w:rPr>
                <w:b/>
                <w:bCs/>
                <w:sz w:val="28"/>
                <w:szCs w:val="28"/>
                <w:lang w:eastAsia="ja-JP"/>
              </w:rPr>
            </w:pPr>
            <w:r>
              <w:rPr>
                <w:b/>
                <w:bCs/>
                <w:sz w:val="28"/>
                <w:szCs w:val="28"/>
                <w:lang w:eastAsia="ja-JP"/>
              </w:rPr>
              <w:t>Tuần, tháng</w:t>
            </w:r>
          </w:p>
        </w:tc>
        <w:tc>
          <w:tcPr>
            <w:tcW w:w="5938" w:type="dxa"/>
            <w:gridSpan w:val="3"/>
            <w:tcBorders>
              <w:top w:val="single" w:sz="4" w:space="0" w:color="auto"/>
              <w:left w:val="nil"/>
              <w:bottom w:val="single" w:sz="4" w:space="0" w:color="auto"/>
              <w:right w:val="single" w:sz="4" w:space="0" w:color="auto"/>
            </w:tcBorders>
            <w:vAlign w:val="center"/>
          </w:tcPr>
          <w:p w14:paraId="4CF013C4" w14:textId="77777777" w:rsidR="0071084B" w:rsidRDefault="00D809C4">
            <w:pPr>
              <w:jc w:val="center"/>
              <w:rPr>
                <w:b/>
                <w:bCs/>
                <w:sz w:val="28"/>
                <w:szCs w:val="28"/>
                <w:lang w:eastAsia="ja-JP"/>
              </w:rPr>
            </w:pPr>
            <w:r>
              <w:rPr>
                <w:b/>
                <w:bCs/>
                <w:sz w:val="28"/>
                <w:szCs w:val="28"/>
                <w:lang w:eastAsia="ja-JP"/>
              </w:rPr>
              <w:t>Chương trình và sách giáo khoa</w:t>
            </w:r>
          </w:p>
        </w:tc>
        <w:tc>
          <w:tcPr>
            <w:tcW w:w="2209" w:type="dxa"/>
            <w:vMerge w:val="restart"/>
            <w:tcBorders>
              <w:top w:val="single" w:sz="4" w:space="0" w:color="auto"/>
              <w:left w:val="single" w:sz="4" w:space="0" w:color="auto"/>
              <w:right w:val="single" w:sz="4" w:space="0" w:color="auto"/>
            </w:tcBorders>
            <w:vAlign w:val="center"/>
          </w:tcPr>
          <w:p w14:paraId="31332F8E" w14:textId="77777777" w:rsidR="0071084B" w:rsidRDefault="00D809C4">
            <w:pPr>
              <w:jc w:val="center"/>
              <w:rPr>
                <w:b/>
                <w:bCs/>
                <w:sz w:val="28"/>
                <w:szCs w:val="28"/>
                <w:lang w:eastAsia="ja-JP"/>
              </w:rPr>
            </w:pPr>
            <w:r>
              <w:rPr>
                <w:b/>
                <w:bCs/>
                <w:sz w:val="28"/>
                <w:szCs w:val="28"/>
                <w:lang w:eastAsia="ja-JP"/>
              </w:rPr>
              <w:t xml:space="preserve">Nội dung điều chỉnh, bổ sung </w:t>
            </w:r>
            <w:r>
              <w:rPr>
                <w:b/>
                <w:bCs/>
                <w:sz w:val="28"/>
                <w:szCs w:val="28"/>
                <w:lang w:eastAsia="ja-JP"/>
              </w:rPr>
              <w:t>(nếu có)</w:t>
            </w:r>
            <w:r>
              <w:rPr>
                <w:b/>
                <w:bCs/>
                <w:sz w:val="28"/>
                <w:szCs w:val="28"/>
                <w:lang w:eastAsia="ja-JP"/>
              </w:rPr>
              <w:br/>
            </w:r>
            <w:r>
              <w:rPr>
                <w:i/>
                <w:iCs/>
                <w:sz w:val="28"/>
                <w:szCs w:val="28"/>
                <w:lang w:eastAsia="ja-JP"/>
              </w:rPr>
              <w:t>(Những điều chỉnh về nội dung, thời lượng, thiết bị dạy học và học liệu tham khảo; xây dựng chủ đề học tập, bổ sung tích hợp liên môn; thời gian và hình thức tổ chức…)</w:t>
            </w:r>
          </w:p>
        </w:tc>
        <w:tc>
          <w:tcPr>
            <w:tcW w:w="851" w:type="dxa"/>
            <w:vMerge w:val="restart"/>
            <w:tcBorders>
              <w:top w:val="single" w:sz="4" w:space="0" w:color="auto"/>
              <w:left w:val="single" w:sz="4" w:space="0" w:color="auto"/>
              <w:right w:val="single" w:sz="4" w:space="0" w:color="auto"/>
            </w:tcBorders>
            <w:vAlign w:val="center"/>
          </w:tcPr>
          <w:p w14:paraId="13B41CE7" w14:textId="77777777" w:rsidR="0071084B" w:rsidRDefault="00D809C4">
            <w:pPr>
              <w:jc w:val="center"/>
              <w:rPr>
                <w:b/>
                <w:bCs/>
                <w:sz w:val="28"/>
                <w:szCs w:val="28"/>
                <w:lang w:eastAsia="ja-JP"/>
              </w:rPr>
            </w:pPr>
            <w:r>
              <w:rPr>
                <w:b/>
                <w:bCs/>
                <w:sz w:val="28"/>
                <w:szCs w:val="28"/>
                <w:lang w:eastAsia="ja-JP"/>
              </w:rPr>
              <w:t>Ghi chú</w:t>
            </w:r>
          </w:p>
        </w:tc>
      </w:tr>
      <w:tr w:rsidR="0071084B" w14:paraId="31F51B5D" w14:textId="77777777">
        <w:trPr>
          <w:trHeight w:val="20"/>
        </w:trPr>
        <w:tc>
          <w:tcPr>
            <w:tcW w:w="925" w:type="dxa"/>
            <w:vMerge/>
            <w:tcBorders>
              <w:top w:val="single" w:sz="4" w:space="0" w:color="auto"/>
              <w:left w:val="single" w:sz="4" w:space="0" w:color="auto"/>
              <w:bottom w:val="single" w:sz="4" w:space="0" w:color="auto"/>
              <w:right w:val="single" w:sz="4" w:space="0" w:color="auto"/>
            </w:tcBorders>
            <w:vAlign w:val="center"/>
          </w:tcPr>
          <w:p w14:paraId="54FB4DC9" w14:textId="77777777" w:rsidR="0071084B" w:rsidRDefault="0071084B">
            <w:pPr>
              <w:rPr>
                <w:b/>
                <w:bCs/>
                <w:sz w:val="28"/>
                <w:szCs w:val="28"/>
                <w:lang w:eastAsia="ja-JP"/>
              </w:rPr>
            </w:pPr>
          </w:p>
        </w:tc>
        <w:tc>
          <w:tcPr>
            <w:tcW w:w="1627" w:type="dxa"/>
            <w:tcBorders>
              <w:top w:val="nil"/>
              <w:left w:val="nil"/>
              <w:bottom w:val="single" w:sz="4" w:space="0" w:color="auto"/>
              <w:right w:val="single" w:sz="4" w:space="0" w:color="auto"/>
            </w:tcBorders>
            <w:vAlign w:val="center"/>
          </w:tcPr>
          <w:p w14:paraId="47E40A23" w14:textId="77777777" w:rsidR="0071084B" w:rsidRDefault="00D809C4">
            <w:pPr>
              <w:jc w:val="center"/>
              <w:rPr>
                <w:b/>
                <w:bCs/>
                <w:sz w:val="28"/>
                <w:szCs w:val="28"/>
                <w:lang w:eastAsia="ja-JP"/>
              </w:rPr>
            </w:pPr>
            <w:r>
              <w:rPr>
                <w:b/>
                <w:bCs/>
                <w:sz w:val="28"/>
                <w:szCs w:val="28"/>
                <w:lang w:eastAsia="ja-JP"/>
              </w:rPr>
              <w:t>Chủ đề/</w:t>
            </w:r>
            <w:r>
              <w:rPr>
                <w:b/>
                <w:bCs/>
                <w:sz w:val="28"/>
                <w:szCs w:val="28"/>
                <w:lang w:eastAsia="ja-JP"/>
              </w:rPr>
              <w:br/>
              <w:t>Mạch nội dung</w:t>
            </w:r>
          </w:p>
        </w:tc>
        <w:tc>
          <w:tcPr>
            <w:tcW w:w="3118" w:type="dxa"/>
            <w:tcBorders>
              <w:top w:val="nil"/>
              <w:left w:val="nil"/>
              <w:bottom w:val="single" w:sz="4" w:space="0" w:color="auto"/>
              <w:right w:val="single" w:sz="4" w:space="0" w:color="auto"/>
            </w:tcBorders>
            <w:vAlign w:val="center"/>
          </w:tcPr>
          <w:p w14:paraId="1265ACB2" w14:textId="77777777" w:rsidR="0071084B" w:rsidRDefault="00D809C4">
            <w:pPr>
              <w:jc w:val="center"/>
              <w:rPr>
                <w:b/>
                <w:bCs/>
                <w:sz w:val="28"/>
                <w:szCs w:val="28"/>
                <w:lang w:eastAsia="ja-JP"/>
              </w:rPr>
            </w:pPr>
            <w:r>
              <w:rPr>
                <w:b/>
                <w:bCs/>
                <w:sz w:val="28"/>
                <w:szCs w:val="28"/>
                <w:lang w:eastAsia="ja-JP"/>
              </w:rPr>
              <w:t>Tên bài học</w:t>
            </w:r>
          </w:p>
        </w:tc>
        <w:tc>
          <w:tcPr>
            <w:tcW w:w="1193" w:type="dxa"/>
            <w:tcBorders>
              <w:top w:val="nil"/>
              <w:left w:val="nil"/>
              <w:bottom w:val="single" w:sz="4" w:space="0" w:color="auto"/>
              <w:right w:val="single" w:sz="4" w:space="0" w:color="auto"/>
            </w:tcBorders>
            <w:vAlign w:val="center"/>
          </w:tcPr>
          <w:p w14:paraId="619EE32E" w14:textId="77777777" w:rsidR="0071084B" w:rsidRDefault="00D809C4">
            <w:pPr>
              <w:jc w:val="center"/>
              <w:rPr>
                <w:b/>
                <w:bCs/>
                <w:sz w:val="28"/>
                <w:szCs w:val="28"/>
                <w:lang w:eastAsia="ja-JP"/>
              </w:rPr>
            </w:pPr>
            <w:r>
              <w:rPr>
                <w:b/>
                <w:bCs/>
                <w:sz w:val="28"/>
                <w:szCs w:val="28"/>
                <w:lang w:eastAsia="ja-JP"/>
              </w:rPr>
              <w:t>Tiết học/</w:t>
            </w:r>
            <w:r>
              <w:rPr>
                <w:b/>
                <w:bCs/>
                <w:sz w:val="28"/>
                <w:szCs w:val="28"/>
                <w:lang w:eastAsia="ja-JP"/>
              </w:rPr>
              <w:br/>
              <w:t>thời lượng</w:t>
            </w:r>
          </w:p>
        </w:tc>
        <w:tc>
          <w:tcPr>
            <w:tcW w:w="2209" w:type="dxa"/>
            <w:vMerge/>
            <w:tcBorders>
              <w:left w:val="single" w:sz="4" w:space="0" w:color="auto"/>
              <w:bottom w:val="single" w:sz="4" w:space="0" w:color="auto"/>
              <w:right w:val="single" w:sz="4" w:space="0" w:color="auto"/>
            </w:tcBorders>
            <w:vAlign w:val="center"/>
          </w:tcPr>
          <w:p w14:paraId="277E5698" w14:textId="77777777" w:rsidR="0071084B" w:rsidRDefault="0071084B">
            <w:pPr>
              <w:rPr>
                <w:b/>
                <w:bCs/>
                <w:sz w:val="28"/>
                <w:szCs w:val="28"/>
                <w:lang w:eastAsia="ja-JP"/>
              </w:rPr>
            </w:pPr>
          </w:p>
        </w:tc>
        <w:tc>
          <w:tcPr>
            <w:tcW w:w="851" w:type="dxa"/>
            <w:vMerge/>
            <w:tcBorders>
              <w:left w:val="single" w:sz="4" w:space="0" w:color="auto"/>
              <w:bottom w:val="single" w:sz="4" w:space="0" w:color="auto"/>
              <w:right w:val="single" w:sz="4" w:space="0" w:color="auto"/>
            </w:tcBorders>
            <w:vAlign w:val="center"/>
          </w:tcPr>
          <w:p w14:paraId="34CCDADD" w14:textId="77777777" w:rsidR="0071084B" w:rsidRDefault="0071084B">
            <w:pPr>
              <w:rPr>
                <w:b/>
                <w:bCs/>
                <w:sz w:val="28"/>
                <w:szCs w:val="28"/>
                <w:lang w:eastAsia="ja-JP"/>
              </w:rPr>
            </w:pPr>
          </w:p>
        </w:tc>
      </w:tr>
      <w:tr w:rsidR="0071084B" w14:paraId="07FC702F" w14:textId="77777777">
        <w:trPr>
          <w:trHeight w:val="20"/>
        </w:trPr>
        <w:tc>
          <w:tcPr>
            <w:tcW w:w="925" w:type="dxa"/>
            <w:tcBorders>
              <w:top w:val="nil"/>
              <w:left w:val="single" w:sz="4" w:space="0" w:color="auto"/>
              <w:bottom w:val="single" w:sz="4" w:space="0" w:color="auto"/>
              <w:right w:val="single" w:sz="4" w:space="0" w:color="auto"/>
            </w:tcBorders>
            <w:vAlign w:val="center"/>
          </w:tcPr>
          <w:p w14:paraId="232798C7" w14:textId="77777777" w:rsidR="0071084B" w:rsidRDefault="00D809C4">
            <w:pPr>
              <w:jc w:val="center"/>
              <w:rPr>
                <w:sz w:val="28"/>
                <w:szCs w:val="28"/>
                <w:lang w:eastAsia="ja-JP"/>
              </w:rPr>
            </w:pPr>
            <w:r>
              <w:rPr>
                <w:sz w:val="28"/>
                <w:szCs w:val="28"/>
                <w:lang w:eastAsia="ja-JP"/>
              </w:rPr>
              <w:t>1</w:t>
            </w:r>
          </w:p>
        </w:tc>
        <w:tc>
          <w:tcPr>
            <w:tcW w:w="1627" w:type="dxa"/>
            <w:vMerge w:val="restart"/>
            <w:tcBorders>
              <w:top w:val="nil"/>
              <w:left w:val="single" w:sz="4" w:space="0" w:color="auto"/>
              <w:bottom w:val="single" w:sz="4" w:space="0" w:color="000000"/>
              <w:right w:val="single" w:sz="4" w:space="0" w:color="auto"/>
            </w:tcBorders>
            <w:vAlign w:val="center"/>
          </w:tcPr>
          <w:p w14:paraId="411CC38A" w14:textId="77777777" w:rsidR="0071084B" w:rsidRDefault="00D809C4">
            <w:pPr>
              <w:jc w:val="center"/>
              <w:rPr>
                <w:b/>
                <w:bCs/>
                <w:sz w:val="24"/>
                <w:szCs w:val="24"/>
                <w:lang w:eastAsia="ja-JP"/>
              </w:rPr>
            </w:pPr>
            <w:r>
              <w:rPr>
                <w:b/>
                <w:bCs/>
                <w:sz w:val="24"/>
                <w:szCs w:val="24"/>
                <w:lang w:eastAsia="ja-JP"/>
              </w:rPr>
              <w:t>PHẦN MỘT.</w:t>
            </w:r>
            <w:r>
              <w:rPr>
                <w:b/>
                <w:bCs/>
                <w:sz w:val="24"/>
                <w:szCs w:val="24"/>
                <w:lang w:eastAsia="ja-JP"/>
              </w:rPr>
              <w:t xml:space="preserve"> CÔNG NGHỆ VÀ ĐỜI SỐNG</w:t>
            </w:r>
          </w:p>
        </w:tc>
        <w:tc>
          <w:tcPr>
            <w:tcW w:w="3118" w:type="dxa"/>
            <w:tcBorders>
              <w:top w:val="nil"/>
              <w:left w:val="nil"/>
              <w:bottom w:val="single" w:sz="4" w:space="0" w:color="auto"/>
              <w:right w:val="single" w:sz="4" w:space="0" w:color="auto"/>
            </w:tcBorders>
            <w:vAlign w:val="center"/>
          </w:tcPr>
          <w:p w14:paraId="07865649" w14:textId="77777777" w:rsidR="0071084B" w:rsidRDefault="00D809C4">
            <w:pPr>
              <w:rPr>
                <w:sz w:val="28"/>
                <w:szCs w:val="28"/>
                <w:lang w:eastAsia="ja-JP"/>
              </w:rPr>
            </w:pPr>
            <w:r>
              <w:rPr>
                <w:sz w:val="28"/>
                <w:szCs w:val="28"/>
                <w:lang w:eastAsia="ja-JP"/>
              </w:rPr>
              <w:t>Bài 1. Vai trò của công nghệ (Tiết 1)</w:t>
            </w:r>
          </w:p>
        </w:tc>
        <w:tc>
          <w:tcPr>
            <w:tcW w:w="1193" w:type="dxa"/>
            <w:vMerge w:val="restart"/>
            <w:tcBorders>
              <w:top w:val="nil"/>
              <w:left w:val="single" w:sz="4" w:space="0" w:color="auto"/>
              <w:bottom w:val="single" w:sz="4" w:space="0" w:color="000000"/>
              <w:right w:val="single" w:sz="4" w:space="0" w:color="auto"/>
            </w:tcBorders>
            <w:vAlign w:val="center"/>
          </w:tcPr>
          <w:p w14:paraId="47A8D721" w14:textId="77777777" w:rsidR="0071084B" w:rsidRDefault="00D809C4">
            <w:pPr>
              <w:jc w:val="center"/>
              <w:rPr>
                <w:sz w:val="28"/>
                <w:szCs w:val="28"/>
                <w:lang w:eastAsia="ja-JP"/>
              </w:rPr>
            </w:pPr>
            <w:r>
              <w:rPr>
                <w:sz w:val="28"/>
                <w:szCs w:val="28"/>
                <w:lang w:eastAsia="ja-JP"/>
              </w:rPr>
              <w:t>2 tiết</w:t>
            </w:r>
          </w:p>
        </w:tc>
        <w:tc>
          <w:tcPr>
            <w:tcW w:w="2209" w:type="dxa"/>
            <w:tcBorders>
              <w:top w:val="nil"/>
              <w:left w:val="nil"/>
              <w:bottom w:val="single" w:sz="4" w:space="0" w:color="auto"/>
              <w:right w:val="single" w:sz="4" w:space="0" w:color="auto"/>
            </w:tcBorders>
            <w:vAlign w:val="center"/>
          </w:tcPr>
          <w:p w14:paraId="3351F810" w14:textId="77777777" w:rsidR="0071084B" w:rsidRDefault="00D809C4">
            <w:pPr>
              <w:jc w:val="center"/>
              <w:rPr>
                <w:sz w:val="28"/>
                <w:szCs w:val="28"/>
                <w:lang w:eastAsia="ja-JP"/>
              </w:rPr>
            </w:pPr>
            <w:r>
              <w:rPr>
                <w:sz w:val="28"/>
                <w:szCs w:val="28"/>
                <w:lang w:eastAsia="ja-JP"/>
              </w:rPr>
              <w:t> </w:t>
            </w:r>
          </w:p>
        </w:tc>
        <w:tc>
          <w:tcPr>
            <w:tcW w:w="851" w:type="dxa"/>
            <w:tcBorders>
              <w:top w:val="nil"/>
              <w:left w:val="nil"/>
              <w:bottom w:val="single" w:sz="4" w:space="0" w:color="auto"/>
              <w:right w:val="single" w:sz="4" w:space="0" w:color="auto"/>
            </w:tcBorders>
            <w:vAlign w:val="center"/>
          </w:tcPr>
          <w:p w14:paraId="6AA646F1" w14:textId="77777777" w:rsidR="0071084B" w:rsidRDefault="00D809C4">
            <w:pPr>
              <w:jc w:val="center"/>
              <w:rPr>
                <w:sz w:val="28"/>
                <w:szCs w:val="28"/>
                <w:lang w:eastAsia="ja-JP"/>
              </w:rPr>
            </w:pPr>
            <w:r>
              <w:rPr>
                <w:sz w:val="28"/>
                <w:szCs w:val="28"/>
                <w:lang w:eastAsia="ja-JP"/>
              </w:rPr>
              <w:t> </w:t>
            </w:r>
          </w:p>
        </w:tc>
      </w:tr>
      <w:tr w:rsidR="0071084B" w14:paraId="5A6076E7" w14:textId="77777777">
        <w:trPr>
          <w:trHeight w:val="20"/>
        </w:trPr>
        <w:tc>
          <w:tcPr>
            <w:tcW w:w="925" w:type="dxa"/>
            <w:tcBorders>
              <w:top w:val="nil"/>
              <w:left w:val="single" w:sz="4" w:space="0" w:color="auto"/>
              <w:bottom w:val="single" w:sz="4" w:space="0" w:color="auto"/>
              <w:right w:val="single" w:sz="4" w:space="0" w:color="auto"/>
            </w:tcBorders>
            <w:vAlign w:val="center"/>
          </w:tcPr>
          <w:p w14:paraId="7A686C60" w14:textId="77777777" w:rsidR="0071084B" w:rsidRDefault="00D809C4">
            <w:pPr>
              <w:jc w:val="center"/>
              <w:rPr>
                <w:sz w:val="28"/>
                <w:szCs w:val="28"/>
                <w:lang w:eastAsia="ja-JP"/>
              </w:rPr>
            </w:pPr>
            <w:r>
              <w:rPr>
                <w:sz w:val="28"/>
                <w:szCs w:val="28"/>
                <w:lang w:eastAsia="ja-JP"/>
              </w:rPr>
              <w:t>2</w:t>
            </w:r>
          </w:p>
        </w:tc>
        <w:tc>
          <w:tcPr>
            <w:tcW w:w="1627" w:type="dxa"/>
            <w:vMerge/>
            <w:tcBorders>
              <w:top w:val="nil"/>
              <w:left w:val="single" w:sz="4" w:space="0" w:color="auto"/>
              <w:bottom w:val="single" w:sz="4" w:space="0" w:color="000000"/>
              <w:right w:val="single" w:sz="4" w:space="0" w:color="auto"/>
            </w:tcBorders>
            <w:vAlign w:val="center"/>
          </w:tcPr>
          <w:p w14:paraId="13128CA6" w14:textId="77777777" w:rsidR="0071084B" w:rsidRDefault="0071084B">
            <w:pPr>
              <w:rPr>
                <w:b/>
                <w:bCs/>
                <w:sz w:val="28"/>
                <w:szCs w:val="28"/>
                <w:lang w:eastAsia="ja-JP"/>
              </w:rPr>
            </w:pPr>
          </w:p>
        </w:tc>
        <w:tc>
          <w:tcPr>
            <w:tcW w:w="3118" w:type="dxa"/>
            <w:tcBorders>
              <w:top w:val="nil"/>
              <w:left w:val="nil"/>
              <w:bottom w:val="single" w:sz="4" w:space="0" w:color="auto"/>
              <w:right w:val="single" w:sz="4" w:space="0" w:color="auto"/>
            </w:tcBorders>
            <w:vAlign w:val="center"/>
          </w:tcPr>
          <w:p w14:paraId="49AA73D4" w14:textId="77777777" w:rsidR="0071084B" w:rsidRDefault="00D809C4">
            <w:pPr>
              <w:rPr>
                <w:sz w:val="28"/>
                <w:szCs w:val="28"/>
                <w:lang w:eastAsia="ja-JP"/>
              </w:rPr>
            </w:pPr>
            <w:r>
              <w:rPr>
                <w:sz w:val="28"/>
                <w:szCs w:val="28"/>
                <w:lang w:eastAsia="ja-JP"/>
              </w:rPr>
              <w:t>Bài 1. Vai trò của công nghệ (Tiết 2)</w:t>
            </w:r>
          </w:p>
        </w:tc>
        <w:tc>
          <w:tcPr>
            <w:tcW w:w="1193" w:type="dxa"/>
            <w:vMerge/>
            <w:tcBorders>
              <w:top w:val="nil"/>
              <w:left w:val="single" w:sz="4" w:space="0" w:color="auto"/>
              <w:bottom w:val="single" w:sz="4" w:space="0" w:color="000000"/>
              <w:right w:val="single" w:sz="4" w:space="0" w:color="auto"/>
            </w:tcBorders>
            <w:vAlign w:val="center"/>
          </w:tcPr>
          <w:p w14:paraId="2B2A5659" w14:textId="77777777" w:rsidR="0071084B" w:rsidRDefault="0071084B">
            <w:pPr>
              <w:rPr>
                <w:sz w:val="28"/>
                <w:szCs w:val="28"/>
                <w:lang w:eastAsia="ja-JP"/>
              </w:rPr>
            </w:pPr>
          </w:p>
        </w:tc>
        <w:tc>
          <w:tcPr>
            <w:tcW w:w="2209" w:type="dxa"/>
            <w:tcBorders>
              <w:top w:val="nil"/>
              <w:left w:val="nil"/>
              <w:bottom w:val="single" w:sz="4" w:space="0" w:color="auto"/>
              <w:right w:val="single" w:sz="4" w:space="0" w:color="auto"/>
            </w:tcBorders>
            <w:vAlign w:val="center"/>
          </w:tcPr>
          <w:p w14:paraId="123F4F01" w14:textId="77777777" w:rsidR="0071084B" w:rsidRDefault="00D809C4">
            <w:pPr>
              <w:jc w:val="center"/>
              <w:rPr>
                <w:sz w:val="28"/>
                <w:szCs w:val="28"/>
                <w:lang w:eastAsia="ja-JP"/>
              </w:rPr>
            </w:pPr>
            <w:r>
              <w:rPr>
                <w:sz w:val="28"/>
                <w:szCs w:val="28"/>
                <w:lang w:eastAsia="ja-JP"/>
              </w:rPr>
              <w:t> </w:t>
            </w:r>
          </w:p>
        </w:tc>
        <w:tc>
          <w:tcPr>
            <w:tcW w:w="851" w:type="dxa"/>
            <w:tcBorders>
              <w:top w:val="nil"/>
              <w:left w:val="nil"/>
              <w:bottom w:val="single" w:sz="4" w:space="0" w:color="auto"/>
              <w:right w:val="single" w:sz="4" w:space="0" w:color="auto"/>
            </w:tcBorders>
            <w:vAlign w:val="center"/>
          </w:tcPr>
          <w:p w14:paraId="21C69575" w14:textId="77777777" w:rsidR="0071084B" w:rsidRDefault="00D809C4">
            <w:pPr>
              <w:jc w:val="center"/>
              <w:rPr>
                <w:sz w:val="28"/>
                <w:szCs w:val="28"/>
                <w:lang w:eastAsia="ja-JP"/>
              </w:rPr>
            </w:pPr>
            <w:r>
              <w:rPr>
                <w:sz w:val="28"/>
                <w:szCs w:val="28"/>
                <w:lang w:eastAsia="ja-JP"/>
              </w:rPr>
              <w:t> </w:t>
            </w:r>
          </w:p>
        </w:tc>
      </w:tr>
      <w:tr w:rsidR="0071084B" w14:paraId="2438FA64" w14:textId="77777777">
        <w:trPr>
          <w:trHeight w:val="20"/>
        </w:trPr>
        <w:tc>
          <w:tcPr>
            <w:tcW w:w="925" w:type="dxa"/>
            <w:tcBorders>
              <w:top w:val="nil"/>
              <w:left w:val="single" w:sz="4" w:space="0" w:color="auto"/>
              <w:bottom w:val="single" w:sz="4" w:space="0" w:color="auto"/>
              <w:right w:val="single" w:sz="4" w:space="0" w:color="auto"/>
            </w:tcBorders>
            <w:vAlign w:val="center"/>
          </w:tcPr>
          <w:p w14:paraId="41BE6E1C" w14:textId="77777777" w:rsidR="0071084B" w:rsidRDefault="00D809C4">
            <w:pPr>
              <w:jc w:val="center"/>
              <w:rPr>
                <w:sz w:val="28"/>
                <w:szCs w:val="28"/>
                <w:lang w:eastAsia="ja-JP"/>
              </w:rPr>
            </w:pPr>
            <w:r>
              <w:rPr>
                <w:sz w:val="28"/>
                <w:szCs w:val="28"/>
                <w:lang w:eastAsia="ja-JP"/>
              </w:rPr>
              <w:t>3</w:t>
            </w:r>
          </w:p>
        </w:tc>
        <w:tc>
          <w:tcPr>
            <w:tcW w:w="1627" w:type="dxa"/>
            <w:vMerge/>
            <w:tcBorders>
              <w:top w:val="nil"/>
              <w:left w:val="single" w:sz="4" w:space="0" w:color="auto"/>
              <w:bottom w:val="single" w:sz="4" w:space="0" w:color="000000"/>
              <w:right w:val="single" w:sz="4" w:space="0" w:color="auto"/>
            </w:tcBorders>
            <w:vAlign w:val="center"/>
          </w:tcPr>
          <w:p w14:paraId="4192FB1E" w14:textId="77777777" w:rsidR="0071084B" w:rsidRDefault="0071084B">
            <w:pPr>
              <w:rPr>
                <w:b/>
                <w:bCs/>
                <w:sz w:val="28"/>
                <w:szCs w:val="28"/>
                <w:lang w:eastAsia="ja-JP"/>
              </w:rPr>
            </w:pPr>
          </w:p>
        </w:tc>
        <w:tc>
          <w:tcPr>
            <w:tcW w:w="3118" w:type="dxa"/>
            <w:tcBorders>
              <w:top w:val="nil"/>
              <w:left w:val="nil"/>
              <w:bottom w:val="single" w:sz="4" w:space="0" w:color="auto"/>
              <w:right w:val="single" w:sz="4" w:space="0" w:color="auto"/>
            </w:tcBorders>
            <w:vAlign w:val="bottom"/>
          </w:tcPr>
          <w:p w14:paraId="3EB88AA9" w14:textId="77777777" w:rsidR="0071084B" w:rsidRDefault="00D809C4">
            <w:pPr>
              <w:rPr>
                <w:sz w:val="28"/>
                <w:szCs w:val="28"/>
                <w:lang w:eastAsia="ja-JP"/>
              </w:rPr>
            </w:pPr>
            <w:r>
              <w:rPr>
                <w:sz w:val="28"/>
                <w:szCs w:val="28"/>
                <w:lang w:eastAsia="ja-JP"/>
              </w:rPr>
              <w:t>Bài 2. Nhà sáng chế (Tiết 1)</w:t>
            </w:r>
          </w:p>
        </w:tc>
        <w:tc>
          <w:tcPr>
            <w:tcW w:w="1193" w:type="dxa"/>
            <w:vMerge w:val="restart"/>
            <w:tcBorders>
              <w:top w:val="nil"/>
              <w:left w:val="single" w:sz="4" w:space="0" w:color="auto"/>
              <w:bottom w:val="single" w:sz="4" w:space="0" w:color="000000"/>
              <w:right w:val="single" w:sz="4" w:space="0" w:color="auto"/>
            </w:tcBorders>
            <w:vAlign w:val="center"/>
          </w:tcPr>
          <w:p w14:paraId="48AC4A4A" w14:textId="77777777" w:rsidR="0071084B" w:rsidRDefault="00D809C4">
            <w:pPr>
              <w:jc w:val="center"/>
              <w:rPr>
                <w:sz w:val="28"/>
                <w:szCs w:val="28"/>
                <w:lang w:eastAsia="ja-JP"/>
              </w:rPr>
            </w:pPr>
            <w:r>
              <w:rPr>
                <w:sz w:val="28"/>
                <w:szCs w:val="28"/>
                <w:lang w:eastAsia="ja-JP"/>
              </w:rPr>
              <w:t>4 tiết</w:t>
            </w:r>
          </w:p>
        </w:tc>
        <w:tc>
          <w:tcPr>
            <w:tcW w:w="2209" w:type="dxa"/>
            <w:tcBorders>
              <w:top w:val="nil"/>
              <w:left w:val="nil"/>
              <w:bottom w:val="single" w:sz="4" w:space="0" w:color="auto"/>
              <w:right w:val="single" w:sz="4" w:space="0" w:color="auto"/>
            </w:tcBorders>
            <w:vAlign w:val="center"/>
          </w:tcPr>
          <w:p w14:paraId="14AACB02" w14:textId="77777777" w:rsidR="0071084B" w:rsidRDefault="00D809C4">
            <w:pPr>
              <w:jc w:val="center"/>
              <w:rPr>
                <w:sz w:val="28"/>
                <w:szCs w:val="28"/>
                <w:lang w:eastAsia="ja-JP"/>
              </w:rPr>
            </w:pPr>
            <w:r>
              <w:rPr>
                <w:sz w:val="28"/>
                <w:szCs w:val="28"/>
                <w:lang w:eastAsia="ja-JP"/>
              </w:rPr>
              <w:t> </w:t>
            </w:r>
          </w:p>
        </w:tc>
        <w:tc>
          <w:tcPr>
            <w:tcW w:w="851" w:type="dxa"/>
            <w:tcBorders>
              <w:top w:val="nil"/>
              <w:left w:val="nil"/>
              <w:bottom w:val="single" w:sz="4" w:space="0" w:color="auto"/>
              <w:right w:val="single" w:sz="4" w:space="0" w:color="auto"/>
            </w:tcBorders>
            <w:vAlign w:val="center"/>
          </w:tcPr>
          <w:p w14:paraId="773AC232" w14:textId="77777777" w:rsidR="0071084B" w:rsidRDefault="00D809C4">
            <w:pPr>
              <w:jc w:val="center"/>
              <w:rPr>
                <w:sz w:val="28"/>
                <w:szCs w:val="28"/>
                <w:lang w:eastAsia="ja-JP"/>
              </w:rPr>
            </w:pPr>
            <w:r>
              <w:rPr>
                <w:sz w:val="28"/>
                <w:szCs w:val="28"/>
                <w:lang w:eastAsia="ja-JP"/>
              </w:rPr>
              <w:t> </w:t>
            </w:r>
          </w:p>
        </w:tc>
      </w:tr>
      <w:tr w:rsidR="0071084B" w14:paraId="05124C5A" w14:textId="77777777">
        <w:trPr>
          <w:trHeight w:val="20"/>
        </w:trPr>
        <w:tc>
          <w:tcPr>
            <w:tcW w:w="925" w:type="dxa"/>
            <w:tcBorders>
              <w:top w:val="nil"/>
              <w:left w:val="single" w:sz="4" w:space="0" w:color="auto"/>
              <w:bottom w:val="single" w:sz="4" w:space="0" w:color="auto"/>
              <w:right w:val="single" w:sz="4" w:space="0" w:color="auto"/>
            </w:tcBorders>
            <w:vAlign w:val="center"/>
          </w:tcPr>
          <w:p w14:paraId="38EA9C7B" w14:textId="77777777" w:rsidR="0071084B" w:rsidRDefault="00D809C4">
            <w:pPr>
              <w:jc w:val="center"/>
              <w:rPr>
                <w:sz w:val="28"/>
                <w:szCs w:val="28"/>
                <w:lang w:eastAsia="ja-JP"/>
              </w:rPr>
            </w:pPr>
            <w:r>
              <w:rPr>
                <w:sz w:val="28"/>
                <w:szCs w:val="28"/>
                <w:lang w:eastAsia="ja-JP"/>
              </w:rPr>
              <w:t>4</w:t>
            </w:r>
          </w:p>
        </w:tc>
        <w:tc>
          <w:tcPr>
            <w:tcW w:w="1627" w:type="dxa"/>
            <w:vMerge/>
            <w:tcBorders>
              <w:top w:val="nil"/>
              <w:left w:val="single" w:sz="4" w:space="0" w:color="auto"/>
              <w:bottom w:val="single" w:sz="4" w:space="0" w:color="auto"/>
              <w:right w:val="single" w:sz="4" w:space="0" w:color="auto"/>
            </w:tcBorders>
            <w:vAlign w:val="center"/>
          </w:tcPr>
          <w:p w14:paraId="1B81DF78" w14:textId="77777777" w:rsidR="0071084B" w:rsidRDefault="0071084B">
            <w:pPr>
              <w:rPr>
                <w:b/>
                <w:bCs/>
                <w:sz w:val="28"/>
                <w:szCs w:val="28"/>
                <w:lang w:eastAsia="ja-JP"/>
              </w:rPr>
            </w:pPr>
          </w:p>
        </w:tc>
        <w:tc>
          <w:tcPr>
            <w:tcW w:w="3118" w:type="dxa"/>
            <w:tcBorders>
              <w:top w:val="nil"/>
              <w:left w:val="nil"/>
              <w:bottom w:val="single" w:sz="4" w:space="0" w:color="auto"/>
              <w:right w:val="single" w:sz="4" w:space="0" w:color="auto"/>
            </w:tcBorders>
            <w:vAlign w:val="bottom"/>
          </w:tcPr>
          <w:p w14:paraId="6066CEB1" w14:textId="77777777" w:rsidR="0071084B" w:rsidRDefault="00D809C4">
            <w:pPr>
              <w:rPr>
                <w:sz w:val="28"/>
                <w:szCs w:val="28"/>
                <w:lang w:eastAsia="ja-JP"/>
              </w:rPr>
            </w:pPr>
            <w:r>
              <w:rPr>
                <w:sz w:val="28"/>
                <w:szCs w:val="28"/>
                <w:lang w:eastAsia="ja-JP"/>
              </w:rPr>
              <w:t>Bài 2. Nhà sáng chế (Tiết 2)</w:t>
            </w:r>
          </w:p>
        </w:tc>
        <w:tc>
          <w:tcPr>
            <w:tcW w:w="1193" w:type="dxa"/>
            <w:vMerge/>
            <w:tcBorders>
              <w:top w:val="nil"/>
              <w:left w:val="single" w:sz="4" w:space="0" w:color="auto"/>
              <w:bottom w:val="single" w:sz="4" w:space="0" w:color="auto"/>
              <w:right w:val="single" w:sz="4" w:space="0" w:color="auto"/>
            </w:tcBorders>
            <w:vAlign w:val="center"/>
          </w:tcPr>
          <w:p w14:paraId="63143CCE" w14:textId="77777777" w:rsidR="0071084B" w:rsidRDefault="0071084B">
            <w:pPr>
              <w:rPr>
                <w:sz w:val="28"/>
                <w:szCs w:val="28"/>
                <w:lang w:eastAsia="ja-JP"/>
              </w:rPr>
            </w:pPr>
          </w:p>
        </w:tc>
        <w:tc>
          <w:tcPr>
            <w:tcW w:w="2209" w:type="dxa"/>
            <w:tcBorders>
              <w:top w:val="nil"/>
              <w:left w:val="nil"/>
              <w:bottom w:val="single" w:sz="4" w:space="0" w:color="auto"/>
              <w:right w:val="single" w:sz="4" w:space="0" w:color="auto"/>
            </w:tcBorders>
            <w:vAlign w:val="center"/>
          </w:tcPr>
          <w:p w14:paraId="1A6DA93E" w14:textId="77777777" w:rsidR="0071084B" w:rsidRDefault="00D809C4">
            <w:pPr>
              <w:jc w:val="center"/>
              <w:rPr>
                <w:sz w:val="28"/>
                <w:szCs w:val="28"/>
                <w:lang w:eastAsia="ja-JP"/>
              </w:rPr>
            </w:pPr>
            <w:r>
              <w:rPr>
                <w:sz w:val="28"/>
                <w:szCs w:val="28"/>
                <w:lang w:eastAsia="ja-JP"/>
              </w:rPr>
              <w:t> </w:t>
            </w:r>
          </w:p>
        </w:tc>
        <w:tc>
          <w:tcPr>
            <w:tcW w:w="851" w:type="dxa"/>
            <w:tcBorders>
              <w:top w:val="nil"/>
              <w:left w:val="nil"/>
              <w:bottom w:val="single" w:sz="4" w:space="0" w:color="auto"/>
              <w:right w:val="single" w:sz="4" w:space="0" w:color="auto"/>
            </w:tcBorders>
            <w:vAlign w:val="center"/>
          </w:tcPr>
          <w:p w14:paraId="7C027368" w14:textId="77777777" w:rsidR="0071084B" w:rsidRDefault="00D809C4">
            <w:pPr>
              <w:jc w:val="center"/>
              <w:rPr>
                <w:sz w:val="28"/>
                <w:szCs w:val="28"/>
                <w:lang w:eastAsia="ja-JP"/>
              </w:rPr>
            </w:pPr>
            <w:r>
              <w:rPr>
                <w:sz w:val="28"/>
                <w:szCs w:val="28"/>
                <w:lang w:eastAsia="ja-JP"/>
              </w:rPr>
              <w:t> </w:t>
            </w:r>
          </w:p>
        </w:tc>
      </w:tr>
      <w:tr w:rsidR="0071084B" w14:paraId="2CA05D4E" w14:textId="77777777">
        <w:trPr>
          <w:trHeight w:val="20"/>
        </w:trPr>
        <w:tc>
          <w:tcPr>
            <w:tcW w:w="925" w:type="dxa"/>
            <w:tcBorders>
              <w:top w:val="single" w:sz="4" w:space="0" w:color="auto"/>
              <w:left w:val="single" w:sz="4" w:space="0" w:color="auto"/>
              <w:bottom w:val="single" w:sz="4" w:space="0" w:color="auto"/>
              <w:right w:val="single" w:sz="4" w:space="0" w:color="auto"/>
            </w:tcBorders>
            <w:vAlign w:val="center"/>
          </w:tcPr>
          <w:p w14:paraId="2A07DE01" w14:textId="77777777" w:rsidR="0071084B" w:rsidRDefault="00D809C4">
            <w:pPr>
              <w:jc w:val="center"/>
              <w:rPr>
                <w:sz w:val="28"/>
                <w:szCs w:val="28"/>
                <w:lang w:eastAsia="ja-JP"/>
              </w:rPr>
            </w:pPr>
            <w:r>
              <w:rPr>
                <w:sz w:val="28"/>
                <w:szCs w:val="28"/>
                <w:lang w:eastAsia="ja-JP"/>
              </w:rPr>
              <w:t>5</w:t>
            </w:r>
          </w:p>
        </w:tc>
        <w:tc>
          <w:tcPr>
            <w:tcW w:w="1627" w:type="dxa"/>
            <w:vMerge/>
            <w:tcBorders>
              <w:top w:val="single" w:sz="4" w:space="0" w:color="auto"/>
              <w:left w:val="single" w:sz="4" w:space="0" w:color="auto"/>
              <w:bottom w:val="single" w:sz="4" w:space="0" w:color="auto"/>
              <w:right w:val="single" w:sz="4" w:space="0" w:color="auto"/>
            </w:tcBorders>
            <w:vAlign w:val="center"/>
          </w:tcPr>
          <w:p w14:paraId="0ADCA6E1" w14:textId="77777777" w:rsidR="0071084B" w:rsidRDefault="0071084B">
            <w:pPr>
              <w:rPr>
                <w:b/>
                <w:bCs/>
                <w:sz w:val="28"/>
                <w:szCs w:val="28"/>
                <w:lang w:eastAsia="ja-JP"/>
              </w:rPr>
            </w:pPr>
          </w:p>
        </w:tc>
        <w:tc>
          <w:tcPr>
            <w:tcW w:w="3118" w:type="dxa"/>
            <w:tcBorders>
              <w:top w:val="single" w:sz="4" w:space="0" w:color="auto"/>
              <w:left w:val="nil"/>
              <w:bottom w:val="single" w:sz="4" w:space="0" w:color="auto"/>
              <w:right w:val="single" w:sz="4" w:space="0" w:color="auto"/>
            </w:tcBorders>
            <w:vAlign w:val="bottom"/>
          </w:tcPr>
          <w:p w14:paraId="4DFAC966" w14:textId="77777777" w:rsidR="0071084B" w:rsidRDefault="00D809C4">
            <w:pPr>
              <w:rPr>
                <w:sz w:val="28"/>
                <w:szCs w:val="28"/>
                <w:lang w:eastAsia="ja-JP"/>
              </w:rPr>
            </w:pPr>
            <w:r>
              <w:rPr>
                <w:sz w:val="28"/>
                <w:szCs w:val="28"/>
                <w:lang w:eastAsia="ja-JP"/>
              </w:rPr>
              <w:t>Bài 2. Nhà sáng chế (Tiết 3)</w:t>
            </w:r>
          </w:p>
        </w:tc>
        <w:tc>
          <w:tcPr>
            <w:tcW w:w="1193" w:type="dxa"/>
            <w:vMerge/>
            <w:tcBorders>
              <w:top w:val="single" w:sz="4" w:space="0" w:color="auto"/>
              <w:left w:val="single" w:sz="4" w:space="0" w:color="auto"/>
              <w:bottom w:val="single" w:sz="4" w:space="0" w:color="auto"/>
              <w:right w:val="single" w:sz="4" w:space="0" w:color="auto"/>
            </w:tcBorders>
            <w:vAlign w:val="center"/>
          </w:tcPr>
          <w:p w14:paraId="290D28B8" w14:textId="77777777" w:rsidR="0071084B" w:rsidRDefault="0071084B">
            <w:pPr>
              <w:rPr>
                <w:sz w:val="28"/>
                <w:szCs w:val="28"/>
                <w:lang w:eastAsia="ja-JP"/>
              </w:rPr>
            </w:pPr>
          </w:p>
        </w:tc>
        <w:tc>
          <w:tcPr>
            <w:tcW w:w="2209" w:type="dxa"/>
            <w:tcBorders>
              <w:top w:val="single" w:sz="4" w:space="0" w:color="auto"/>
              <w:left w:val="nil"/>
              <w:bottom w:val="single" w:sz="4" w:space="0" w:color="auto"/>
              <w:right w:val="single" w:sz="4" w:space="0" w:color="auto"/>
            </w:tcBorders>
            <w:vAlign w:val="center"/>
          </w:tcPr>
          <w:p w14:paraId="78DFEC70" w14:textId="77777777" w:rsidR="0071084B" w:rsidRDefault="00D809C4">
            <w:pPr>
              <w:jc w:val="center"/>
              <w:rPr>
                <w:sz w:val="28"/>
                <w:szCs w:val="28"/>
                <w:lang w:eastAsia="ja-JP"/>
              </w:rPr>
            </w:pPr>
            <w:r>
              <w:rPr>
                <w:sz w:val="28"/>
                <w:szCs w:val="28"/>
                <w:lang w:eastAsia="ja-JP"/>
              </w:rPr>
              <w:t> </w:t>
            </w:r>
          </w:p>
        </w:tc>
        <w:tc>
          <w:tcPr>
            <w:tcW w:w="851" w:type="dxa"/>
            <w:tcBorders>
              <w:top w:val="single" w:sz="4" w:space="0" w:color="auto"/>
              <w:left w:val="nil"/>
              <w:bottom w:val="single" w:sz="4" w:space="0" w:color="auto"/>
              <w:right w:val="single" w:sz="4" w:space="0" w:color="auto"/>
            </w:tcBorders>
            <w:vAlign w:val="center"/>
          </w:tcPr>
          <w:p w14:paraId="417E7D79" w14:textId="77777777" w:rsidR="0071084B" w:rsidRDefault="00D809C4">
            <w:pPr>
              <w:jc w:val="center"/>
              <w:rPr>
                <w:sz w:val="28"/>
                <w:szCs w:val="28"/>
                <w:lang w:eastAsia="ja-JP"/>
              </w:rPr>
            </w:pPr>
            <w:r>
              <w:rPr>
                <w:sz w:val="28"/>
                <w:szCs w:val="28"/>
                <w:lang w:eastAsia="ja-JP"/>
              </w:rPr>
              <w:t> </w:t>
            </w:r>
          </w:p>
        </w:tc>
      </w:tr>
      <w:tr w:rsidR="0071084B" w14:paraId="4213D9E8" w14:textId="77777777">
        <w:trPr>
          <w:trHeight w:val="20"/>
        </w:trPr>
        <w:tc>
          <w:tcPr>
            <w:tcW w:w="925" w:type="dxa"/>
            <w:tcBorders>
              <w:top w:val="single" w:sz="4" w:space="0" w:color="auto"/>
              <w:left w:val="single" w:sz="4" w:space="0" w:color="auto"/>
              <w:bottom w:val="single" w:sz="4" w:space="0" w:color="auto"/>
              <w:right w:val="single" w:sz="4" w:space="0" w:color="auto"/>
            </w:tcBorders>
            <w:vAlign w:val="center"/>
          </w:tcPr>
          <w:p w14:paraId="1F2844B7" w14:textId="77777777" w:rsidR="0071084B" w:rsidRDefault="00D809C4">
            <w:pPr>
              <w:jc w:val="center"/>
              <w:rPr>
                <w:sz w:val="28"/>
                <w:szCs w:val="28"/>
                <w:lang w:eastAsia="ja-JP"/>
              </w:rPr>
            </w:pPr>
            <w:r>
              <w:rPr>
                <w:sz w:val="28"/>
                <w:szCs w:val="28"/>
                <w:lang w:eastAsia="ja-JP"/>
              </w:rPr>
              <w:t>6</w:t>
            </w:r>
          </w:p>
        </w:tc>
        <w:tc>
          <w:tcPr>
            <w:tcW w:w="1627" w:type="dxa"/>
            <w:vMerge/>
            <w:tcBorders>
              <w:top w:val="single" w:sz="4" w:space="0" w:color="auto"/>
              <w:left w:val="single" w:sz="4" w:space="0" w:color="auto"/>
              <w:bottom w:val="single" w:sz="4" w:space="0" w:color="auto"/>
              <w:right w:val="single" w:sz="4" w:space="0" w:color="auto"/>
            </w:tcBorders>
            <w:vAlign w:val="center"/>
          </w:tcPr>
          <w:p w14:paraId="66E0EFFA" w14:textId="77777777" w:rsidR="0071084B" w:rsidRDefault="0071084B">
            <w:pPr>
              <w:rPr>
                <w:b/>
                <w:bCs/>
                <w:sz w:val="28"/>
                <w:szCs w:val="28"/>
                <w:lang w:eastAsia="ja-JP"/>
              </w:rPr>
            </w:pPr>
          </w:p>
        </w:tc>
        <w:tc>
          <w:tcPr>
            <w:tcW w:w="3118" w:type="dxa"/>
            <w:tcBorders>
              <w:top w:val="single" w:sz="4" w:space="0" w:color="auto"/>
              <w:left w:val="nil"/>
              <w:bottom w:val="single" w:sz="4" w:space="0" w:color="auto"/>
              <w:right w:val="single" w:sz="4" w:space="0" w:color="auto"/>
            </w:tcBorders>
            <w:vAlign w:val="bottom"/>
          </w:tcPr>
          <w:p w14:paraId="5E633F4E" w14:textId="77777777" w:rsidR="0071084B" w:rsidRDefault="00D809C4">
            <w:pPr>
              <w:rPr>
                <w:sz w:val="28"/>
                <w:szCs w:val="28"/>
                <w:lang w:eastAsia="ja-JP"/>
              </w:rPr>
            </w:pPr>
            <w:r>
              <w:rPr>
                <w:sz w:val="28"/>
                <w:szCs w:val="28"/>
                <w:lang w:eastAsia="ja-JP"/>
              </w:rPr>
              <w:t xml:space="preserve">Bài 2. Nhà </w:t>
            </w:r>
            <w:r>
              <w:rPr>
                <w:sz w:val="28"/>
                <w:szCs w:val="28"/>
                <w:lang w:eastAsia="ja-JP"/>
              </w:rPr>
              <w:t>sáng chế (Tiết 4)</w:t>
            </w:r>
          </w:p>
        </w:tc>
        <w:tc>
          <w:tcPr>
            <w:tcW w:w="1193" w:type="dxa"/>
            <w:vMerge/>
            <w:tcBorders>
              <w:top w:val="single" w:sz="4" w:space="0" w:color="auto"/>
              <w:left w:val="single" w:sz="4" w:space="0" w:color="auto"/>
              <w:bottom w:val="single" w:sz="4" w:space="0" w:color="auto"/>
              <w:right w:val="single" w:sz="4" w:space="0" w:color="auto"/>
            </w:tcBorders>
            <w:vAlign w:val="center"/>
          </w:tcPr>
          <w:p w14:paraId="20808C59" w14:textId="77777777" w:rsidR="0071084B" w:rsidRDefault="0071084B">
            <w:pPr>
              <w:rPr>
                <w:sz w:val="28"/>
                <w:szCs w:val="28"/>
                <w:lang w:eastAsia="ja-JP"/>
              </w:rPr>
            </w:pPr>
          </w:p>
        </w:tc>
        <w:tc>
          <w:tcPr>
            <w:tcW w:w="2209" w:type="dxa"/>
            <w:tcBorders>
              <w:top w:val="single" w:sz="4" w:space="0" w:color="auto"/>
              <w:left w:val="nil"/>
              <w:bottom w:val="single" w:sz="4" w:space="0" w:color="auto"/>
              <w:right w:val="single" w:sz="4" w:space="0" w:color="auto"/>
            </w:tcBorders>
            <w:vAlign w:val="center"/>
          </w:tcPr>
          <w:p w14:paraId="7E94F337" w14:textId="77777777" w:rsidR="0071084B" w:rsidRDefault="00D809C4">
            <w:pPr>
              <w:jc w:val="center"/>
              <w:rPr>
                <w:sz w:val="28"/>
                <w:szCs w:val="28"/>
                <w:lang w:eastAsia="ja-JP"/>
              </w:rPr>
            </w:pPr>
            <w:r>
              <w:rPr>
                <w:sz w:val="28"/>
                <w:szCs w:val="28"/>
                <w:lang w:eastAsia="ja-JP"/>
              </w:rPr>
              <w:t> </w:t>
            </w:r>
          </w:p>
        </w:tc>
        <w:tc>
          <w:tcPr>
            <w:tcW w:w="851" w:type="dxa"/>
            <w:tcBorders>
              <w:top w:val="single" w:sz="4" w:space="0" w:color="auto"/>
              <w:left w:val="nil"/>
              <w:bottom w:val="single" w:sz="4" w:space="0" w:color="auto"/>
              <w:right w:val="single" w:sz="4" w:space="0" w:color="auto"/>
            </w:tcBorders>
            <w:vAlign w:val="center"/>
          </w:tcPr>
          <w:p w14:paraId="334390B9" w14:textId="77777777" w:rsidR="0071084B" w:rsidRDefault="00D809C4">
            <w:pPr>
              <w:jc w:val="center"/>
              <w:rPr>
                <w:sz w:val="28"/>
                <w:szCs w:val="28"/>
                <w:lang w:eastAsia="ja-JP"/>
              </w:rPr>
            </w:pPr>
            <w:r>
              <w:rPr>
                <w:sz w:val="28"/>
                <w:szCs w:val="28"/>
                <w:lang w:eastAsia="ja-JP"/>
              </w:rPr>
              <w:t> </w:t>
            </w:r>
          </w:p>
        </w:tc>
      </w:tr>
      <w:tr w:rsidR="0071084B" w14:paraId="1BC878EC" w14:textId="77777777">
        <w:trPr>
          <w:trHeight w:val="20"/>
        </w:trPr>
        <w:tc>
          <w:tcPr>
            <w:tcW w:w="925" w:type="dxa"/>
            <w:tcBorders>
              <w:top w:val="single" w:sz="4" w:space="0" w:color="auto"/>
              <w:left w:val="single" w:sz="4" w:space="0" w:color="auto"/>
              <w:bottom w:val="single" w:sz="4" w:space="0" w:color="auto"/>
              <w:right w:val="single" w:sz="4" w:space="0" w:color="auto"/>
            </w:tcBorders>
            <w:vAlign w:val="center"/>
          </w:tcPr>
          <w:p w14:paraId="0E9B64D0" w14:textId="77777777" w:rsidR="0071084B" w:rsidRDefault="00D809C4">
            <w:pPr>
              <w:jc w:val="center"/>
              <w:rPr>
                <w:sz w:val="28"/>
                <w:szCs w:val="28"/>
                <w:lang w:eastAsia="ja-JP"/>
              </w:rPr>
            </w:pPr>
            <w:r>
              <w:rPr>
                <w:sz w:val="28"/>
                <w:szCs w:val="28"/>
                <w:lang w:eastAsia="ja-JP"/>
              </w:rPr>
              <w:t>7</w:t>
            </w:r>
          </w:p>
        </w:tc>
        <w:tc>
          <w:tcPr>
            <w:tcW w:w="1627" w:type="dxa"/>
            <w:vMerge/>
            <w:tcBorders>
              <w:top w:val="single" w:sz="4" w:space="0" w:color="auto"/>
              <w:left w:val="single" w:sz="4" w:space="0" w:color="auto"/>
              <w:bottom w:val="single" w:sz="4" w:space="0" w:color="auto"/>
              <w:right w:val="single" w:sz="4" w:space="0" w:color="auto"/>
            </w:tcBorders>
            <w:vAlign w:val="center"/>
          </w:tcPr>
          <w:p w14:paraId="7A7736A2" w14:textId="77777777" w:rsidR="0071084B" w:rsidRDefault="0071084B">
            <w:pPr>
              <w:rPr>
                <w:b/>
                <w:bCs/>
                <w:sz w:val="28"/>
                <w:szCs w:val="28"/>
                <w:lang w:eastAsia="ja-JP"/>
              </w:rPr>
            </w:pPr>
          </w:p>
        </w:tc>
        <w:tc>
          <w:tcPr>
            <w:tcW w:w="3118" w:type="dxa"/>
            <w:tcBorders>
              <w:top w:val="single" w:sz="4" w:space="0" w:color="auto"/>
              <w:left w:val="nil"/>
              <w:bottom w:val="single" w:sz="4" w:space="0" w:color="auto"/>
              <w:right w:val="single" w:sz="4" w:space="0" w:color="auto"/>
            </w:tcBorders>
            <w:vAlign w:val="bottom"/>
          </w:tcPr>
          <w:p w14:paraId="4A77D219" w14:textId="77777777" w:rsidR="0071084B" w:rsidRDefault="00D809C4">
            <w:pPr>
              <w:rPr>
                <w:sz w:val="28"/>
                <w:szCs w:val="28"/>
                <w:lang w:eastAsia="ja-JP"/>
              </w:rPr>
            </w:pPr>
            <w:r>
              <w:rPr>
                <w:sz w:val="28"/>
                <w:szCs w:val="28"/>
                <w:lang w:eastAsia="ja-JP"/>
              </w:rPr>
              <w:t>Bài 3. Tìm hiểu thiết kế (Tiết 1)</w:t>
            </w:r>
          </w:p>
        </w:tc>
        <w:tc>
          <w:tcPr>
            <w:tcW w:w="1193" w:type="dxa"/>
            <w:vMerge w:val="restart"/>
            <w:tcBorders>
              <w:top w:val="single" w:sz="4" w:space="0" w:color="auto"/>
              <w:left w:val="single" w:sz="4" w:space="0" w:color="auto"/>
              <w:bottom w:val="single" w:sz="4" w:space="0" w:color="auto"/>
              <w:right w:val="single" w:sz="4" w:space="0" w:color="auto"/>
            </w:tcBorders>
            <w:vAlign w:val="center"/>
          </w:tcPr>
          <w:p w14:paraId="71C3DCA0" w14:textId="77777777" w:rsidR="0071084B" w:rsidRDefault="00D809C4">
            <w:pPr>
              <w:jc w:val="center"/>
              <w:rPr>
                <w:sz w:val="28"/>
                <w:szCs w:val="28"/>
                <w:lang w:eastAsia="ja-JP"/>
              </w:rPr>
            </w:pPr>
            <w:r>
              <w:rPr>
                <w:sz w:val="28"/>
                <w:szCs w:val="28"/>
                <w:lang w:eastAsia="ja-JP"/>
              </w:rPr>
              <w:t>2 tiết</w:t>
            </w:r>
          </w:p>
        </w:tc>
        <w:tc>
          <w:tcPr>
            <w:tcW w:w="2209" w:type="dxa"/>
            <w:tcBorders>
              <w:top w:val="single" w:sz="4" w:space="0" w:color="auto"/>
              <w:left w:val="nil"/>
              <w:bottom w:val="single" w:sz="4" w:space="0" w:color="auto"/>
              <w:right w:val="single" w:sz="4" w:space="0" w:color="auto"/>
            </w:tcBorders>
            <w:vAlign w:val="center"/>
          </w:tcPr>
          <w:p w14:paraId="01F3D446" w14:textId="77777777" w:rsidR="0071084B" w:rsidRDefault="00D809C4">
            <w:pPr>
              <w:jc w:val="center"/>
              <w:rPr>
                <w:sz w:val="28"/>
                <w:szCs w:val="28"/>
                <w:lang w:eastAsia="ja-JP"/>
              </w:rPr>
            </w:pPr>
            <w:r>
              <w:rPr>
                <w:sz w:val="28"/>
                <w:szCs w:val="28"/>
                <w:lang w:eastAsia="ja-JP"/>
              </w:rPr>
              <w:t> </w:t>
            </w:r>
          </w:p>
        </w:tc>
        <w:tc>
          <w:tcPr>
            <w:tcW w:w="851" w:type="dxa"/>
            <w:tcBorders>
              <w:top w:val="single" w:sz="4" w:space="0" w:color="auto"/>
              <w:left w:val="nil"/>
              <w:bottom w:val="single" w:sz="4" w:space="0" w:color="auto"/>
              <w:right w:val="single" w:sz="4" w:space="0" w:color="auto"/>
            </w:tcBorders>
            <w:vAlign w:val="center"/>
          </w:tcPr>
          <w:p w14:paraId="02233582" w14:textId="77777777" w:rsidR="0071084B" w:rsidRDefault="00D809C4">
            <w:pPr>
              <w:jc w:val="center"/>
              <w:rPr>
                <w:sz w:val="28"/>
                <w:szCs w:val="28"/>
                <w:lang w:eastAsia="ja-JP"/>
              </w:rPr>
            </w:pPr>
            <w:r>
              <w:rPr>
                <w:sz w:val="28"/>
                <w:szCs w:val="28"/>
                <w:lang w:eastAsia="ja-JP"/>
              </w:rPr>
              <w:t> </w:t>
            </w:r>
          </w:p>
        </w:tc>
      </w:tr>
      <w:tr w:rsidR="0071084B" w14:paraId="38ED1726" w14:textId="77777777">
        <w:trPr>
          <w:trHeight w:val="20"/>
        </w:trPr>
        <w:tc>
          <w:tcPr>
            <w:tcW w:w="925" w:type="dxa"/>
            <w:tcBorders>
              <w:top w:val="single" w:sz="4" w:space="0" w:color="auto"/>
              <w:left w:val="single" w:sz="4" w:space="0" w:color="auto"/>
              <w:bottom w:val="single" w:sz="4" w:space="0" w:color="auto"/>
              <w:right w:val="single" w:sz="4" w:space="0" w:color="auto"/>
            </w:tcBorders>
            <w:vAlign w:val="center"/>
          </w:tcPr>
          <w:p w14:paraId="74D3C527" w14:textId="77777777" w:rsidR="0071084B" w:rsidRDefault="00D809C4">
            <w:pPr>
              <w:jc w:val="center"/>
              <w:rPr>
                <w:sz w:val="28"/>
                <w:szCs w:val="28"/>
                <w:lang w:eastAsia="ja-JP"/>
              </w:rPr>
            </w:pPr>
            <w:r>
              <w:rPr>
                <w:sz w:val="28"/>
                <w:szCs w:val="28"/>
                <w:lang w:eastAsia="ja-JP"/>
              </w:rPr>
              <w:t>8</w:t>
            </w:r>
          </w:p>
        </w:tc>
        <w:tc>
          <w:tcPr>
            <w:tcW w:w="1627" w:type="dxa"/>
            <w:vMerge/>
            <w:tcBorders>
              <w:top w:val="single" w:sz="4" w:space="0" w:color="auto"/>
              <w:left w:val="single" w:sz="4" w:space="0" w:color="auto"/>
              <w:bottom w:val="single" w:sz="4" w:space="0" w:color="auto"/>
              <w:right w:val="single" w:sz="4" w:space="0" w:color="auto"/>
            </w:tcBorders>
            <w:vAlign w:val="center"/>
          </w:tcPr>
          <w:p w14:paraId="7B3F500B" w14:textId="77777777" w:rsidR="0071084B" w:rsidRDefault="0071084B">
            <w:pPr>
              <w:rPr>
                <w:b/>
                <w:bCs/>
                <w:sz w:val="28"/>
                <w:szCs w:val="28"/>
                <w:lang w:eastAsia="ja-JP"/>
              </w:rPr>
            </w:pPr>
          </w:p>
        </w:tc>
        <w:tc>
          <w:tcPr>
            <w:tcW w:w="3118" w:type="dxa"/>
            <w:tcBorders>
              <w:top w:val="single" w:sz="4" w:space="0" w:color="auto"/>
              <w:left w:val="nil"/>
              <w:bottom w:val="single" w:sz="4" w:space="0" w:color="auto"/>
              <w:right w:val="single" w:sz="4" w:space="0" w:color="auto"/>
            </w:tcBorders>
            <w:vAlign w:val="bottom"/>
          </w:tcPr>
          <w:p w14:paraId="46EE9EF8" w14:textId="77777777" w:rsidR="0071084B" w:rsidRDefault="00D809C4">
            <w:pPr>
              <w:rPr>
                <w:sz w:val="28"/>
                <w:szCs w:val="28"/>
                <w:lang w:eastAsia="ja-JP"/>
              </w:rPr>
            </w:pPr>
            <w:r>
              <w:rPr>
                <w:sz w:val="28"/>
                <w:szCs w:val="28"/>
                <w:lang w:eastAsia="ja-JP"/>
              </w:rPr>
              <w:t>Bài 3. Tìm hiểu thiết kế (Tiết 2)</w:t>
            </w:r>
          </w:p>
        </w:tc>
        <w:tc>
          <w:tcPr>
            <w:tcW w:w="1193" w:type="dxa"/>
            <w:vMerge/>
            <w:tcBorders>
              <w:top w:val="single" w:sz="4" w:space="0" w:color="auto"/>
              <w:left w:val="single" w:sz="4" w:space="0" w:color="auto"/>
              <w:bottom w:val="single" w:sz="4" w:space="0" w:color="auto"/>
              <w:right w:val="single" w:sz="4" w:space="0" w:color="auto"/>
            </w:tcBorders>
            <w:vAlign w:val="center"/>
          </w:tcPr>
          <w:p w14:paraId="4B557C5D" w14:textId="77777777" w:rsidR="0071084B" w:rsidRDefault="0071084B">
            <w:pPr>
              <w:rPr>
                <w:sz w:val="28"/>
                <w:szCs w:val="28"/>
                <w:lang w:eastAsia="ja-JP"/>
              </w:rPr>
            </w:pPr>
          </w:p>
        </w:tc>
        <w:tc>
          <w:tcPr>
            <w:tcW w:w="2209" w:type="dxa"/>
            <w:tcBorders>
              <w:top w:val="single" w:sz="4" w:space="0" w:color="auto"/>
              <w:left w:val="nil"/>
              <w:bottom w:val="single" w:sz="4" w:space="0" w:color="auto"/>
              <w:right w:val="single" w:sz="4" w:space="0" w:color="auto"/>
            </w:tcBorders>
            <w:vAlign w:val="center"/>
          </w:tcPr>
          <w:p w14:paraId="2990E7AF" w14:textId="77777777" w:rsidR="0071084B" w:rsidRDefault="00D809C4">
            <w:pPr>
              <w:jc w:val="center"/>
              <w:rPr>
                <w:sz w:val="28"/>
                <w:szCs w:val="28"/>
                <w:lang w:eastAsia="ja-JP"/>
              </w:rPr>
            </w:pPr>
            <w:r>
              <w:rPr>
                <w:sz w:val="28"/>
                <w:szCs w:val="28"/>
                <w:lang w:eastAsia="ja-JP"/>
              </w:rPr>
              <w:t> </w:t>
            </w:r>
          </w:p>
        </w:tc>
        <w:tc>
          <w:tcPr>
            <w:tcW w:w="851" w:type="dxa"/>
            <w:tcBorders>
              <w:top w:val="single" w:sz="4" w:space="0" w:color="auto"/>
              <w:left w:val="nil"/>
              <w:bottom w:val="single" w:sz="4" w:space="0" w:color="auto"/>
              <w:right w:val="single" w:sz="4" w:space="0" w:color="auto"/>
            </w:tcBorders>
            <w:vAlign w:val="center"/>
          </w:tcPr>
          <w:p w14:paraId="3714EDA1" w14:textId="77777777" w:rsidR="0071084B" w:rsidRDefault="00D809C4">
            <w:pPr>
              <w:jc w:val="center"/>
              <w:rPr>
                <w:sz w:val="28"/>
                <w:szCs w:val="28"/>
                <w:lang w:eastAsia="ja-JP"/>
              </w:rPr>
            </w:pPr>
            <w:r>
              <w:rPr>
                <w:sz w:val="28"/>
                <w:szCs w:val="28"/>
                <w:lang w:eastAsia="ja-JP"/>
              </w:rPr>
              <w:t> </w:t>
            </w:r>
          </w:p>
        </w:tc>
      </w:tr>
      <w:tr w:rsidR="0071084B" w14:paraId="40792260" w14:textId="77777777">
        <w:trPr>
          <w:trHeight w:val="20"/>
        </w:trPr>
        <w:tc>
          <w:tcPr>
            <w:tcW w:w="925" w:type="dxa"/>
            <w:tcBorders>
              <w:top w:val="single" w:sz="4" w:space="0" w:color="auto"/>
              <w:left w:val="single" w:sz="4" w:space="0" w:color="auto"/>
              <w:bottom w:val="single" w:sz="4" w:space="0" w:color="auto"/>
              <w:right w:val="single" w:sz="4" w:space="0" w:color="auto"/>
            </w:tcBorders>
            <w:vAlign w:val="center"/>
          </w:tcPr>
          <w:p w14:paraId="7A9DE897" w14:textId="77777777" w:rsidR="0071084B" w:rsidRDefault="00D809C4">
            <w:pPr>
              <w:jc w:val="center"/>
              <w:rPr>
                <w:sz w:val="28"/>
                <w:szCs w:val="28"/>
                <w:lang w:eastAsia="ja-JP"/>
              </w:rPr>
            </w:pPr>
            <w:r>
              <w:rPr>
                <w:sz w:val="28"/>
                <w:szCs w:val="28"/>
                <w:lang w:eastAsia="ja-JP"/>
              </w:rPr>
              <w:t>9</w:t>
            </w:r>
          </w:p>
        </w:tc>
        <w:tc>
          <w:tcPr>
            <w:tcW w:w="1627" w:type="dxa"/>
            <w:vMerge/>
            <w:tcBorders>
              <w:top w:val="single" w:sz="4" w:space="0" w:color="auto"/>
              <w:left w:val="single" w:sz="4" w:space="0" w:color="auto"/>
              <w:bottom w:val="single" w:sz="4" w:space="0" w:color="auto"/>
              <w:right w:val="single" w:sz="4" w:space="0" w:color="auto"/>
            </w:tcBorders>
            <w:vAlign w:val="center"/>
          </w:tcPr>
          <w:p w14:paraId="16F0D641" w14:textId="77777777" w:rsidR="0071084B" w:rsidRDefault="0071084B">
            <w:pPr>
              <w:rPr>
                <w:b/>
                <w:bCs/>
                <w:sz w:val="28"/>
                <w:szCs w:val="28"/>
                <w:lang w:eastAsia="ja-JP"/>
              </w:rPr>
            </w:pPr>
          </w:p>
        </w:tc>
        <w:tc>
          <w:tcPr>
            <w:tcW w:w="3118" w:type="dxa"/>
            <w:tcBorders>
              <w:top w:val="single" w:sz="4" w:space="0" w:color="auto"/>
              <w:left w:val="nil"/>
              <w:bottom w:val="single" w:sz="4" w:space="0" w:color="auto"/>
              <w:right w:val="single" w:sz="4" w:space="0" w:color="auto"/>
            </w:tcBorders>
            <w:vAlign w:val="bottom"/>
          </w:tcPr>
          <w:p w14:paraId="30583695" w14:textId="77777777" w:rsidR="0071084B" w:rsidRDefault="00D809C4">
            <w:pPr>
              <w:rPr>
                <w:sz w:val="28"/>
                <w:szCs w:val="28"/>
                <w:lang w:eastAsia="ja-JP"/>
              </w:rPr>
            </w:pPr>
            <w:r>
              <w:rPr>
                <w:sz w:val="28"/>
                <w:szCs w:val="28"/>
                <w:lang w:eastAsia="ja-JP"/>
              </w:rPr>
              <w:t>Bài 4. Thiết kế sản phẩm (Tiết 1)</w:t>
            </w:r>
          </w:p>
        </w:tc>
        <w:tc>
          <w:tcPr>
            <w:tcW w:w="1193" w:type="dxa"/>
            <w:vMerge w:val="restart"/>
            <w:tcBorders>
              <w:top w:val="single" w:sz="4" w:space="0" w:color="auto"/>
              <w:left w:val="single" w:sz="4" w:space="0" w:color="auto"/>
              <w:bottom w:val="single" w:sz="4" w:space="0" w:color="auto"/>
              <w:right w:val="single" w:sz="4" w:space="0" w:color="auto"/>
            </w:tcBorders>
            <w:vAlign w:val="center"/>
          </w:tcPr>
          <w:p w14:paraId="4332CA18" w14:textId="77777777" w:rsidR="0071084B" w:rsidRDefault="00D809C4">
            <w:pPr>
              <w:jc w:val="center"/>
              <w:rPr>
                <w:sz w:val="28"/>
                <w:szCs w:val="28"/>
                <w:lang w:eastAsia="ja-JP"/>
              </w:rPr>
            </w:pPr>
            <w:r>
              <w:rPr>
                <w:sz w:val="28"/>
                <w:szCs w:val="28"/>
                <w:lang w:eastAsia="ja-JP"/>
              </w:rPr>
              <w:t>4 tiết</w:t>
            </w:r>
          </w:p>
        </w:tc>
        <w:tc>
          <w:tcPr>
            <w:tcW w:w="2209" w:type="dxa"/>
            <w:tcBorders>
              <w:top w:val="single" w:sz="4" w:space="0" w:color="auto"/>
              <w:left w:val="nil"/>
              <w:bottom w:val="single" w:sz="4" w:space="0" w:color="auto"/>
              <w:right w:val="single" w:sz="4" w:space="0" w:color="auto"/>
            </w:tcBorders>
            <w:vAlign w:val="center"/>
          </w:tcPr>
          <w:p w14:paraId="0E7FDE01" w14:textId="77777777" w:rsidR="0071084B" w:rsidRDefault="00D809C4">
            <w:pPr>
              <w:jc w:val="center"/>
              <w:rPr>
                <w:sz w:val="28"/>
                <w:szCs w:val="28"/>
                <w:lang w:eastAsia="ja-JP"/>
              </w:rPr>
            </w:pPr>
            <w:r>
              <w:rPr>
                <w:sz w:val="28"/>
                <w:szCs w:val="28"/>
                <w:lang w:eastAsia="ja-JP"/>
              </w:rPr>
              <w:t> </w:t>
            </w:r>
          </w:p>
        </w:tc>
        <w:tc>
          <w:tcPr>
            <w:tcW w:w="851" w:type="dxa"/>
            <w:tcBorders>
              <w:top w:val="single" w:sz="4" w:space="0" w:color="auto"/>
              <w:left w:val="nil"/>
              <w:bottom w:val="single" w:sz="4" w:space="0" w:color="auto"/>
              <w:right w:val="single" w:sz="4" w:space="0" w:color="auto"/>
            </w:tcBorders>
            <w:vAlign w:val="center"/>
          </w:tcPr>
          <w:p w14:paraId="5A747353" w14:textId="77777777" w:rsidR="0071084B" w:rsidRDefault="00D809C4">
            <w:pPr>
              <w:jc w:val="center"/>
              <w:rPr>
                <w:sz w:val="28"/>
                <w:szCs w:val="28"/>
                <w:lang w:eastAsia="ja-JP"/>
              </w:rPr>
            </w:pPr>
            <w:r>
              <w:rPr>
                <w:sz w:val="28"/>
                <w:szCs w:val="28"/>
                <w:lang w:eastAsia="ja-JP"/>
              </w:rPr>
              <w:t> </w:t>
            </w:r>
          </w:p>
        </w:tc>
      </w:tr>
      <w:tr w:rsidR="0071084B" w14:paraId="27D5D8A7" w14:textId="77777777">
        <w:trPr>
          <w:trHeight w:val="20"/>
        </w:trPr>
        <w:tc>
          <w:tcPr>
            <w:tcW w:w="925" w:type="dxa"/>
            <w:tcBorders>
              <w:top w:val="single" w:sz="4" w:space="0" w:color="auto"/>
              <w:left w:val="single" w:sz="4" w:space="0" w:color="auto"/>
              <w:bottom w:val="single" w:sz="4" w:space="0" w:color="auto"/>
              <w:right w:val="single" w:sz="4" w:space="0" w:color="auto"/>
            </w:tcBorders>
            <w:vAlign w:val="center"/>
          </w:tcPr>
          <w:p w14:paraId="022893F2" w14:textId="77777777" w:rsidR="0071084B" w:rsidRDefault="00D809C4">
            <w:pPr>
              <w:jc w:val="center"/>
              <w:rPr>
                <w:sz w:val="28"/>
                <w:szCs w:val="28"/>
                <w:lang w:eastAsia="ja-JP"/>
              </w:rPr>
            </w:pPr>
            <w:r>
              <w:rPr>
                <w:sz w:val="28"/>
                <w:szCs w:val="28"/>
                <w:lang w:eastAsia="ja-JP"/>
              </w:rPr>
              <w:t>10</w:t>
            </w:r>
          </w:p>
        </w:tc>
        <w:tc>
          <w:tcPr>
            <w:tcW w:w="1627" w:type="dxa"/>
            <w:vMerge/>
            <w:tcBorders>
              <w:top w:val="single" w:sz="4" w:space="0" w:color="auto"/>
              <w:left w:val="single" w:sz="4" w:space="0" w:color="auto"/>
              <w:bottom w:val="single" w:sz="4" w:space="0" w:color="000000"/>
              <w:right w:val="single" w:sz="4" w:space="0" w:color="auto"/>
            </w:tcBorders>
            <w:vAlign w:val="center"/>
          </w:tcPr>
          <w:p w14:paraId="69C060EF" w14:textId="77777777" w:rsidR="0071084B" w:rsidRDefault="0071084B">
            <w:pPr>
              <w:rPr>
                <w:b/>
                <w:bCs/>
                <w:sz w:val="28"/>
                <w:szCs w:val="28"/>
                <w:lang w:eastAsia="ja-JP"/>
              </w:rPr>
            </w:pPr>
          </w:p>
        </w:tc>
        <w:tc>
          <w:tcPr>
            <w:tcW w:w="3118" w:type="dxa"/>
            <w:tcBorders>
              <w:top w:val="single" w:sz="4" w:space="0" w:color="auto"/>
              <w:left w:val="nil"/>
              <w:bottom w:val="single" w:sz="4" w:space="0" w:color="auto"/>
              <w:right w:val="single" w:sz="4" w:space="0" w:color="auto"/>
            </w:tcBorders>
            <w:vAlign w:val="bottom"/>
          </w:tcPr>
          <w:p w14:paraId="1453AF9C" w14:textId="77777777" w:rsidR="0071084B" w:rsidRDefault="00D809C4">
            <w:pPr>
              <w:rPr>
                <w:sz w:val="28"/>
                <w:szCs w:val="28"/>
                <w:lang w:eastAsia="ja-JP"/>
              </w:rPr>
            </w:pPr>
            <w:r>
              <w:rPr>
                <w:sz w:val="28"/>
                <w:szCs w:val="28"/>
                <w:lang w:eastAsia="ja-JP"/>
              </w:rPr>
              <w:t>Bài 4. Thiết kế sản phẩm (Tiết 2)</w:t>
            </w:r>
          </w:p>
        </w:tc>
        <w:tc>
          <w:tcPr>
            <w:tcW w:w="1193" w:type="dxa"/>
            <w:vMerge/>
            <w:tcBorders>
              <w:top w:val="single" w:sz="4" w:space="0" w:color="auto"/>
              <w:left w:val="single" w:sz="4" w:space="0" w:color="auto"/>
              <w:bottom w:val="single" w:sz="4" w:space="0" w:color="000000"/>
              <w:right w:val="single" w:sz="4" w:space="0" w:color="auto"/>
            </w:tcBorders>
            <w:vAlign w:val="center"/>
          </w:tcPr>
          <w:p w14:paraId="6984A4AC" w14:textId="77777777" w:rsidR="0071084B" w:rsidRDefault="0071084B">
            <w:pPr>
              <w:rPr>
                <w:sz w:val="28"/>
                <w:szCs w:val="28"/>
                <w:lang w:eastAsia="ja-JP"/>
              </w:rPr>
            </w:pPr>
          </w:p>
        </w:tc>
        <w:tc>
          <w:tcPr>
            <w:tcW w:w="2209" w:type="dxa"/>
            <w:tcBorders>
              <w:top w:val="single" w:sz="4" w:space="0" w:color="auto"/>
              <w:left w:val="nil"/>
              <w:bottom w:val="single" w:sz="4" w:space="0" w:color="auto"/>
              <w:right w:val="single" w:sz="4" w:space="0" w:color="auto"/>
            </w:tcBorders>
            <w:vAlign w:val="center"/>
          </w:tcPr>
          <w:p w14:paraId="20AE52BF" w14:textId="77777777" w:rsidR="0071084B" w:rsidRDefault="00D809C4">
            <w:pPr>
              <w:jc w:val="center"/>
              <w:rPr>
                <w:sz w:val="28"/>
                <w:szCs w:val="28"/>
                <w:lang w:eastAsia="ja-JP"/>
              </w:rPr>
            </w:pPr>
            <w:r>
              <w:rPr>
                <w:sz w:val="28"/>
                <w:szCs w:val="28"/>
                <w:lang w:eastAsia="ja-JP"/>
              </w:rPr>
              <w:t> </w:t>
            </w:r>
          </w:p>
        </w:tc>
        <w:tc>
          <w:tcPr>
            <w:tcW w:w="851" w:type="dxa"/>
            <w:tcBorders>
              <w:top w:val="single" w:sz="4" w:space="0" w:color="auto"/>
              <w:left w:val="nil"/>
              <w:bottom w:val="single" w:sz="4" w:space="0" w:color="auto"/>
              <w:right w:val="single" w:sz="4" w:space="0" w:color="auto"/>
            </w:tcBorders>
            <w:vAlign w:val="center"/>
          </w:tcPr>
          <w:p w14:paraId="5AA93151" w14:textId="77777777" w:rsidR="0071084B" w:rsidRDefault="00D809C4">
            <w:pPr>
              <w:jc w:val="center"/>
              <w:rPr>
                <w:sz w:val="28"/>
                <w:szCs w:val="28"/>
                <w:lang w:eastAsia="ja-JP"/>
              </w:rPr>
            </w:pPr>
            <w:r>
              <w:rPr>
                <w:sz w:val="28"/>
                <w:szCs w:val="28"/>
                <w:lang w:eastAsia="ja-JP"/>
              </w:rPr>
              <w:t> </w:t>
            </w:r>
          </w:p>
        </w:tc>
      </w:tr>
      <w:tr w:rsidR="0071084B" w14:paraId="6D1BCA63" w14:textId="77777777">
        <w:trPr>
          <w:trHeight w:val="20"/>
        </w:trPr>
        <w:tc>
          <w:tcPr>
            <w:tcW w:w="925" w:type="dxa"/>
            <w:tcBorders>
              <w:top w:val="nil"/>
              <w:left w:val="single" w:sz="4" w:space="0" w:color="auto"/>
              <w:bottom w:val="single" w:sz="4" w:space="0" w:color="auto"/>
              <w:right w:val="single" w:sz="4" w:space="0" w:color="auto"/>
            </w:tcBorders>
            <w:vAlign w:val="center"/>
          </w:tcPr>
          <w:p w14:paraId="51E54B8B" w14:textId="77777777" w:rsidR="0071084B" w:rsidRDefault="00D809C4">
            <w:pPr>
              <w:jc w:val="center"/>
              <w:rPr>
                <w:sz w:val="28"/>
                <w:szCs w:val="28"/>
                <w:lang w:eastAsia="ja-JP"/>
              </w:rPr>
            </w:pPr>
            <w:r>
              <w:rPr>
                <w:sz w:val="28"/>
                <w:szCs w:val="28"/>
                <w:lang w:eastAsia="ja-JP"/>
              </w:rPr>
              <w:t>11</w:t>
            </w:r>
          </w:p>
        </w:tc>
        <w:tc>
          <w:tcPr>
            <w:tcW w:w="1627" w:type="dxa"/>
            <w:vMerge/>
            <w:tcBorders>
              <w:top w:val="nil"/>
              <w:left w:val="single" w:sz="4" w:space="0" w:color="auto"/>
              <w:bottom w:val="single" w:sz="4" w:space="0" w:color="000000"/>
              <w:right w:val="single" w:sz="4" w:space="0" w:color="auto"/>
            </w:tcBorders>
            <w:vAlign w:val="center"/>
          </w:tcPr>
          <w:p w14:paraId="648FFB45" w14:textId="77777777" w:rsidR="0071084B" w:rsidRDefault="0071084B">
            <w:pPr>
              <w:rPr>
                <w:b/>
                <w:bCs/>
                <w:sz w:val="28"/>
                <w:szCs w:val="28"/>
                <w:lang w:eastAsia="ja-JP"/>
              </w:rPr>
            </w:pPr>
          </w:p>
        </w:tc>
        <w:tc>
          <w:tcPr>
            <w:tcW w:w="3118" w:type="dxa"/>
            <w:tcBorders>
              <w:top w:val="nil"/>
              <w:left w:val="nil"/>
              <w:bottom w:val="single" w:sz="4" w:space="0" w:color="auto"/>
              <w:right w:val="single" w:sz="4" w:space="0" w:color="auto"/>
            </w:tcBorders>
            <w:vAlign w:val="bottom"/>
          </w:tcPr>
          <w:p w14:paraId="02A775DD" w14:textId="77777777" w:rsidR="0071084B" w:rsidRDefault="00D809C4">
            <w:pPr>
              <w:rPr>
                <w:sz w:val="28"/>
                <w:szCs w:val="28"/>
                <w:lang w:eastAsia="ja-JP"/>
              </w:rPr>
            </w:pPr>
            <w:r>
              <w:rPr>
                <w:sz w:val="28"/>
                <w:szCs w:val="28"/>
                <w:lang w:eastAsia="ja-JP"/>
              </w:rPr>
              <w:t>Bài 4. Thiết kế sản phẩm (Tiết 3)</w:t>
            </w:r>
          </w:p>
        </w:tc>
        <w:tc>
          <w:tcPr>
            <w:tcW w:w="1193" w:type="dxa"/>
            <w:vMerge/>
            <w:tcBorders>
              <w:top w:val="nil"/>
              <w:left w:val="single" w:sz="4" w:space="0" w:color="auto"/>
              <w:bottom w:val="single" w:sz="4" w:space="0" w:color="000000"/>
              <w:right w:val="single" w:sz="4" w:space="0" w:color="auto"/>
            </w:tcBorders>
            <w:vAlign w:val="center"/>
          </w:tcPr>
          <w:p w14:paraId="6D61530F" w14:textId="77777777" w:rsidR="0071084B" w:rsidRDefault="0071084B">
            <w:pPr>
              <w:rPr>
                <w:sz w:val="28"/>
                <w:szCs w:val="28"/>
                <w:lang w:eastAsia="ja-JP"/>
              </w:rPr>
            </w:pPr>
          </w:p>
        </w:tc>
        <w:tc>
          <w:tcPr>
            <w:tcW w:w="2209" w:type="dxa"/>
            <w:tcBorders>
              <w:top w:val="nil"/>
              <w:left w:val="nil"/>
              <w:bottom w:val="single" w:sz="4" w:space="0" w:color="auto"/>
              <w:right w:val="single" w:sz="4" w:space="0" w:color="auto"/>
            </w:tcBorders>
            <w:vAlign w:val="center"/>
          </w:tcPr>
          <w:p w14:paraId="49BC53FF" w14:textId="77777777" w:rsidR="0071084B" w:rsidRDefault="00D809C4">
            <w:pPr>
              <w:jc w:val="center"/>
              <w:rPr>
                <w:sz w:val="28"/>
                <w:szCs w:val="28"/>
                <w:lang w:eastAsia="ja-JP"/>
              </w:rPr>
            </w:pPr>
            <w:r>
              <w:rPr>
                <w:sz w:val="28"/>
                <w:szCs w:val="28"/>
                <w:lang w:eastAsia="ja-JP"/>
              </w:rPr>
              <w:t> </w:t>
            </w:r>
          </w:p>
        </w:tc>
        <w:tc>
          <w:tcPr>
            <w:tcW w:w="851" w:type="dxa"/>
            <w:tcBorders>
              <w:top w:val="nil"/>
              <w:left w:val="nil"/>
              <w:bottom w:val="single" w:sz="4" w:space="0" w:color="auto"/>
              <w:right w:val="single" w:sz="4" w:space="0" w:color="auto"/>
            </w:tcBorders>
            <w:vAlign w:val="center"/>
          </w:tcPr>
          <w:p w14:paraId="58EF3D9E" w14:textId="77777777" w:rsidR="0071084B" w:rsidRDefault="00D809C4">
            <w:pPr>
              <w:jc w:val="center"/>
              <w:rPr>
                <w:sz w:val="28"/>
                <w:szCs w:val="28"/>
                <w:lang w:eastAsia="ja-JP"/>
              </w:rPr>
            </w:pPr>
            <w:r>
              <w:rPr>
                <w:sz w:val="28"/>
                <w:szCs w:val="28"/>
                <w:lang w:eastAsia="ja-JP"/>
              </w:rPr>
              <w:t> </w:t>
            </w:r>
          </w:p>
        </w:tc>
      </w:tr>
      <w:tr w:rsidR="0071084B" w14:paraId="5F7616E2" w14:textId="77777777">
        <w:trPr>
          <w:trHeight w:val="20"/>
        </w:trPr>
        <w:tc>
          <w:tcPr>
            <w:tcW w:w="925" w:type="dxa"/>
            <w:tcBorders>
              <w:top w:val="nil"/>
              <w:left w:val="single" w:sz="4" w:space="0" w:color="auto"/>
              <w:bottom w:val="single" w:sz="4" w:space="0" w:color="auto"/>
              <w:right w:val="single" w:sz="4" w:space="0" w:color="auto"/>
            </w:tcBorders>
            <w:vAlign w:val="center"/>
          </w:tcPr>
          <w:p w14:paraId="5E3018B2" w14:textId="77777777" w:rsidR="0071084B" w:rsidRDefault="00D809C4">
            <w:pPr>
              <w:jc w:val="center"/>
              <w:rPr>
                <w:sz w:val="28"/>
                <w:szCs w:val="28"/>
                <w:lang w:eastAsia="ja-JP"/>
              </w:rPr>
            </w:pPr>
            <w:r>
              <w:rPr>
                <w:sz w:val="28"/>
                <w:szCs w:val="28"/>
                <w:lang w:eastAsia="ja-JP"/>
              </w:rPr>
              <w:lastRenderedPageBreak/>
              <w:t>12</w:t>
            </w:r>
          </w:p>
        </w:tc>
        <w:tc>
          <w:tcPr>
            <w:tcW w:w="1627" w:type="dxa"/>
            <w:vMerge/>
            <w:tcBorders>
              <w:top w:val="nil"/>
              <w:left w:val="single" w:sz="4" w:space="0" w:color="auto"/>
              <w:bottom w:val="single" w:sz="4" w:space="0" w:color="000000"/>
              <w:right w:val="single" w:sz="4" w:space="0" w:color="auto"/>
            </w:tcBorders>
            <w:vAlign w:val="center"/>
          </w:tcPr>
          <w:p w14:paraId="763051AF" w14:textId="77777777" w:rsidR="0071084B" w:rsidRDefault="0071084B">
            <w:pPr>
              <w:rPr>
                <w:b/>
                <w:bCs/>
                <w:sz w:val="28"/>
                <w:szCs w:val="28"/>
                <w:lang w:eastAsia="ja-JP"/>
              </w:rPr>
            </w:pPr>
          </w:p>
        </w:tc>
        <w:tc>
          <w:tcPr>
            <w:tcW w:w="3118" w:type="dxa"/>
            <w:tcBorders>
              <w:top w:val="nil"/>
              <w:left w:val="nil"/>
              <w:bottom w:val="single" w:sz="4" w:space="0" w:color="auto"/>
              <w:right w:val="single" w:sz="4" w:space="0" w:color="auto"/>
            </w:tcBorders>
            <w:vAlign w:val="bottom"/>
          </w:tcPr>
          <w:p w14:paraId="36BA8B6E" w14:textId="77777777" w:rsidR="0071084B" w:rsidRDefault="00D809C4">
            <w:pPr>
              <w:rPr>
                <w:sz w:val="28"/>
                <w:szCs w:val="28"/>
                <w:lang w:eastAsia="ja-JP"/>
              </w:rPr>
            </w:pPr>
            <w:r>
              <w:rPr>
                <w:sz w:val="28"/>
                <w:szCs w:val="28"/>
                <w:lang w:eastAsia="ja-JP"/>
              </w:rPr>
              <w:t>Bài 4. Thiết kế sản phẩm (Tiết 4)</w:t>
            </w:r>
          </w:p>
        </w:tc>
        <w:tc>
          <w:tcPr>
            <w:tcW w:w="1193" w:type="dxa"/>
            <w:vMerge/>
            <w:tcBorders>
              <w:top w:val="nil"/>
              <w:left w:val="single" w:sz="4" w:space="0" w:color="auto"/>
              <w:bottom w:val="single" w:sz="4" w:space="0" w:color="000000"/>
              <w:right w:val="single" w:sz="4" w:space="0" w:color="auto"/>
            </w:tcBorders>
            <w:vAlign w:val="center"/>
          </w:tcPr>
          <w:p w14:paraId="2D83C152" w14:textId="77777777" w:rsidR="0071084B" w:rsidRDefault="0071084B">
            <w:pPr>
              <w:rPr>
                <w:sz w:val="28"/>
                <w:szCs w:val="28"/>
                <w:lang w:eastAsia="ja-JP"/>
              </w:rPr>
            </w:pPr>
          </w:p>
        </w:tc>
        <w:tc>
          <w:tcPr>
            <w:tcW w:w="2209" w:type="dxa"/>
            <w:tcBorders>
              <w:top w:val="nil"/>
              <w:left w:val="nil"/>
              <w:bottom w:val="single" w:sz="4" w:space="0" w:color="auto"/>
              <w:right w:val="single" w:sz="4" w:space="0" w:color="auto"/>
            </w:tcBorders>
            <w:vAlign w:val="center"/>
          </w:tcPr>
          <w:p w14:paraId="329C2FC5" w14:textId="77777777" w:rsidR="0071084B" w:rsidRDefault="00D809C4">
            <w:pPr>
              <w:jc w:val="center"/>
              <w:rPr>
                <w:sz w:val="28"/>
                <w:szCs w:val="28"/>
                <w:lang w:eastAsia="ja-JP"/>
              </w:rPr>
            </w:pPr>
            <w:r>
              <w:rPr>
                <w:sz w:val="28"/>
                <w:szCs w:val="28"/>
                <w:lang w:eastAsia="ja-JP"/>
              </w:rPr>
              <w:t> </w:t>
            </w:r>
          </w:p>
        </w:tc>
        <w:tc>
          <w:tcPr>
            <w:tcW w:w="851" w:type="dxa"/>
            <w:tcBorders>
              <w:top w:val="nil"/>
              <w:left w:val="nil"/>
              <w:bottom w:val="single" w:sz="4" w:space="0" w:color="auto"/>
              <w:right w:val="single" w:sz="4" w:space="0" w:color="auto"/>
            </w:tcBorders>
            <w:vAlign w:val="center"/>
          </w:tcPr>
          <w:p w14:paraId="2CE16F43" w14:textId="77777777" w:rsidR="0071084B" w:rsidRDefault="00D809C4">
            <w:pPr>
              <w:jc w:val="center"/>
              <w:rPr>
                <w:sz w:val="28"/>
                <w:szCs w:val="28"/>
                <w:lang w:eastAsia="ja-JP"/>
              </w:rPr>
            </w:pPr>
            <w:r>
              <w:rPr>
                <w:sz w:val="28"/>
                <w:szCs w:val="28"/>
                <w:lang w:eastAsia="ja-JP"/>
              </w:rPr>
              <w:t> </w:t>
            </w:r>
          </w:p>
        </w:tc>
      </w:tr>
      <w:tr w:rsidR="0071084B" w14:paraId="42921486" w14:textId="77777777">
        <w:trPr>
          <w:trHeight w:val="20"/>
        </w:trPr>
        <w:tc>
          <w:tcPr>
            <w:tcW w:w="925" w:type="dxa"/>
            <w:tcBorders>
              <w:top w:val="nil"/>
              <w:left w:val="single" w:sz="4" w:space="0" w:color="auto"/>
              <w:bottom w:val="single" w:sz="4" w:space="0" w:color="auto"/>
              <w:right w:val="single" w:sz="4" w:space="0" w:color="auto"/>
            </w:tcBorders>
            <w:vAlign w:val="center"/>
          </w:tcPr>
          <w:p w14:paraId="5058C91F" w14:textId="77777777" w:rsidR="0071084B" w:rsidRDefault="00D809C4">
            <w:pPr>
              <w:jc w:val="center"/>
              <w:rPr>
                <w:sz w:val="28"/>
                <w:szCs w:val="28"/>
                <w:lang w:eastAsia="ja-JP"/>
              </w:rPr>
            </w:pPr>
            <w:r>
              <w:rPr>
                <w:sz w:val="28"/>
                <w:szCs w:val="28"/>
                <w:lang w:eastAsia="ja-JP"/>
              </w:rPr>
              <w:lastRenderedPageBreak/>
              <w:t>13</w:t>
            </w:r>
          </w:p>
        </w:tc>
        <w:tc>
          <w:tcPr>
            <w:tcW w:w="1627" w:type="dxa"/>
            <w:vMerge/>
            <w:tcBorders>
              <w:top w:val="nil"/>
              <w:left w:val="single" w:sz="4" w:space="0" w:color="auto"/>
              <w:bottom w:val="single" w:sz="4" w:space="0" w:color="000000"/>
              <w:right w:val="single" w:sz="4" w:space="0" w:color="auto"/>
            </w:tcBorders>
            <w:vAlign w:val="center"/>
          </w:tcPr>
          <w:p w14:paraId="79288F1D" w14:textId="77777777" w:rsidR="0071084B" w:rsidRDefault="0071084B">
            <w:pPr>
              <w:rPr>
                <w:b/>
                <w:bCs/>
                <w:sz w:val="28"/>
                <w:szCs w:val="28"/>
                <w:lang w:eastAsia="ja-JP"/>
              </w:rPr>
            </w:pPr>
          </w:p>
        </w:tc>
        <w:tc>
          <w:tcPr>
            <w:tcW w:w="3118" w:type="dxa"/>
            <w:tcBorders>
              <w:top w:val="nil"/>
              <w:left w:val="nil"/>
              <w:bottom w:val="single" w:sz="4" w:space="0" w:color="auto"/>
              <w:right w:val="single" w:sz="4" w:space="0" w:color="auto"/>
            </w:tcBorders>
            <w:vAlign w:val="center"/>
          </w:tcPr>
          <w:p w14:paraId="2407381C" w14:textId="77777777" w:rsidR="0071084B" w:rsidRDefault="00D809C4">
            <w:pPr>
              <w:rPr>
                <w:sz w:val="28"/>
                <w:szCs w:val="28"/>
                <w:lang w:eastAsia="ja-JP"/>
              </w:rPr>
            </w:pPr>
            <w:r>
              <w:rPr>
                <w:sz w:val="28"/>
                <w:szCs w:val="28"/>
                <w:lang w:eastAsia="ja-JP"/>
              </w:rPr>
              <w:t>Bài 5. Sử dụng điện thoại (Tiết 1)</w:t>
            </w:r>
          </w:p>
        </w:tc>
        <w:tc>
          <w:tcPr>
            <w:tcW w:w="1193" w:type="dxa"/>
            <w:vMerge w:val="restart"/>
            <w:tcBorders>
              <w:top w:val="nil"/>
              <w:left w:val="single" w:sz="4" w:space="0" w:color="auto"/>
              <w:bottom w:val="single" w:sz="4" w:space="0" w:color="000000"/>
              <w:right w:val="single" w:sz="4" w:space="0" w:color="auto"/>
            </w:tcBorders>
            <w:vAlign w:val="center"/>
          </w:tcPr>
          <w:p w14:paraId="4400454A" w14:textId="77777777" w:rsidR="0071084B" w:rsidRDefault="00D809C4">
            <w:pPr>
              <w:jc w:val="center"/>
              <w:rPr>
                <w:sz w:val="28"/>
                <w:szCs w:val="28"/>
                <w:lang w:eastAsia="ja-JP"/>
              </w:rPr>
            </w:pPr>
            <w:r>
              <w:rPr>
                <w:sz w:val="28"/>
                <w:szCs w:val="28"/>
                <w:lang w:eastAsia="ja-JP"/>
              </w:rPr>
              <w:t>4 tiết</w:t>
            </w:r>
          </w:p>
        </w:tc>
        <w:tc>
          <w:tcPr>
            <w:tcW w:w="2209" w:type="dxa"/>
            <w:tcBorders>
              <w:top w:val="nil"/>
              <w:left w:val="nil"/>
              <w:bottom w:val="single" w:sz="4" w:space="0" w:color="auto"/>
              <w:right w:val="single" w:sz="4" w:space="0" w:color="auto"/>
            </w:tcBorders>
            <w:vAlign w:val="center"/>
          </w:tcPr>
          <w:p w14:paraId="596F0DC9" w14:textId="77777777" w:rsidR="0071084B" w:rsidRDefault="00D809C4">
            <w:pPr>
              <w:jc w:val="center"/>
              <w:rPr>
                <w:sz w:val="28"/>
                <w:szCs w:val="28"/>
                <w:lang w:eastAsia="ja-JP"/>
              </w:rPr>
            </w:pPr>
            <w:r>
              <w:rPr>
                <w:sz w:val="28"/>
                <w:szCs w:val="28"/>
                <w:lang w:eastAsia="ja-JP"/>
              </w:rPr>
              <w:t> </w:t>
            </w:r>
          </w:p>
        </w:tc>
        <w:tc>
          <w:tcPr>
            <w:tcW w:w="851" w:type="dxa"/>
            <w:tcBorders>
              <w:top w:val="nil"/>
              <w:left w:val="nil"/>
              <w:bottom w:val="single" w:sz="4" w:space="0" w:color="auto"/>
              <w:right w:val="single" w:sz="4" w:space="0" w:color="auto"/>
            </w:tcBorders>
            <w:vAlign w:val="center"/>
          </w:tcPr>
          <w:p w14:paraId="1470B30F" w14:textId="77777777" w:rsidR="0071084B" w:rsidRDefault="00D809C4">
            <w:pPr>
              <w:jc w:val="center"/>
              <w:rPr>
                <w:sz w:val="28"/>
                <w:szCs w:val="28"/>
                <w:lang w:eastAsia="ja-JP"/>
              </w:rPr>
            </w:pPr>
            <w:r>
              <w:rPr>
                <w:sz w:val="28"/>
                <w:szCs w:val="28"/>
                <w:lang w:eastAsia="ja-JP"/>
              </w:rPr>
              <w:t> </w:t>
            </w:r>
          </w:p>
        </w:tc>
      </w:tr>
      <w:tr w:rsidR="0071084B" w14:paraId="5E469C8C" w14:textId="77777777">
        <w:trPr>
          <w:trHeight w:val="20"/>
        </w:trPr>
        <w:tc>
          <w:tcPr>
            <w:tcW w:w="925" w:type="dxa"/>
            <w:tcBorders>
              <w:top w:val="nil"/>
              <w:left w:val="single" w:sz="4" w:space="0" w:color="auto"/>
              <w:bottom w:val="single" w:sz="4" w:space="0" w:color="auto"/>
              <w:right w:val="single" w:sz="4" w:space="0" w:color="auto"/>
            </w:tcBorders>
            <w:vAlign w:val="center"/>
          </w:tcPr>
          <w:p w14:paraId="792A3CDB" w14:textId="77777777" w:rsidR="0071084B" w:rsidRDefault="00D809C4">
            <w:pPr>
              <w:jc w:val="center"/>
              <w:rPr>
                <w:sz w:val="28"/>
                <w:szCs w:val="28"/>
                <w:lang w:eastAsia="ja-JP"/>
              </w:rPr>
            </w:pPr>
            <w:r>
              <w:rPr>
                <w:sz w:val="28"/>
                <w:szCs w:val="28"/>
                <w:lang w:eastAsia="ja-JP"/>
              </w:rPr>
              <w:t>14</w:t>
            </w:r>
          </w:p>
        </w:tc>
        <w:tc>
          <w:tcPr>
            <w:tcW w:w="1627" w:type="dxa"/>
            <w:vMerge/>
            <w:tcBorders>
              <w:top w:val="nil"/>
              <w:left w:val="single" w:sz="4" w:space="0" w:color="auto"/>
              <w:bottom w:val="single" w:sz="4" w:space="0" w:color="000000"/>
              <w:right w:val="single" w:sz="4" w:space="0" w:color="auto"/>
            </w:tcBorders>
            <w:vAlign w:val="center"/>
          </w:tcPr>
          <w:p w14:paraId="646D9824" w14:textId="77777777" w:rsidR="0071084B" w:rsidRDefault="0071084B">
            <w:pPr>
              <w:rPr>
                <w:b/>
                <w:bCs/>
                <w:sz w:val="28"/>
                <w:szCs w:val="28"/>
                <w:lang w:eastAsia="ja-JP"/>
              </w:rPr>
            </w:pPr>
          </w:p>
        </w:tc>
        <w:tc>
          <w:tcPr>
            <w:tcW w:w="3118" w:type="dxa"/>
            <w:tcBorders>
              <w:top w:val="nil"/>
              <w:left w:val="nil"/>
              <w:bottom w:val="single" w:sz="4" w:space="0" w:color="auto"/>
              <w:right w:val="single" w:sz="4" w:space="0" w:color="auto"/>
            </w:tcBorders>
            <w:vAlign w:val="center"/>
          </w:tcPr>
          <w:p w14:paraId="5B727D36" w14:textId="77777777" w:rsidR="0071084B" w:rsidRDefault="00D809C4">
            <w:pPr>
              <w:rPr>
                <w:sz w:val="28"/>
                <w:szCs w:val="28"/>
                <w:lang w:eastAsia="ja-JP"/>
              </w:rPr>
            </w:pPr>
            <w:r>
              <w:rPr>
                <w:sz w:val="28"/>
                <w:szCs w:val="28"/>
                <w:lang w:eastAsia="ja-JP"/>
              </w:rPr>
              <w:t>Bài 5. Sử dụng điện thoại (Tiết 2)</w:t>
            </w:r>
          </w:p>
        </w:tc>
        <w:tc>
          <w:tcPr>
            <w:tcW w:w="1193" w:type="dxa"/>
            <w:vMerge/>
            <w:tcBorders>
              <w:top w:val="nil"/>
              <w:left w:val="single" w:sz="4" w:space="0" w:color="auto"/>
              <w:bottom w:val="single" w:sz="4" w:space="0" w:color="000000"/>
              <w:right w:val="single" w:sz="4" w:space="0" w:color="auto"/>
            </w:tcBorders>
            <w:vAlign w:val="center"/>
          </w:tcPr>
          <w:p w14:paraId="523A5C2E" w14:textId="77777777" w:rsidR="0071084B" w:rsidRDefault="0071084B">
            <w:pPr>
              <w:rPr>
                <w:sz w:val="28"/>
                <w:szCs w:val="28"/>
                <w:lang w:eastAsia="ja-JP"/>
              </w:rPr>
            </w:pPr>
          </w:p>
        </w:tc>
        <w:tc>
          <w:tcPr>
            <w:tcW w:w="2209" w:type="dxa"/>
            <w:tcBorders>
              <w:top w:val="nil"/>
              <w:left w:val="nil"/>
              <w:bottom w:val="single" w:sz="4" w:space="0" w:color="auto"/>
              <w:right w:val="single" w:sz="4" w:space="0" w:color="auto"/>
            </w:tcBorders>
            <w:vAlign w:val="center"/>
          </w:tcPr>
          <w:p w14:paraId="23EF2934" w14:textId="77777777" w:rsidR="0071084B" w:rsidRDefault="00D809C4">
            <w:pPr>
              <w:jc w:val="center"/>
              <w:rPr>
                <w:sz w:val="28"/>
                <w:szCs w:val="28"/>
                <w:lang w:eastAsia="ja-JP"/>
              </w:rPr>
            </w:pPr>
            <w:r>
              <w:rPr>
                <w:sz w:val="28"/>
                <w:szCs w:val="28"/>
                <w:lang w:eastAsia="ja-JP"/>
              </w:rPr>
              <w:t> </w:t>
            </w:r>
          </w:p>
        </w:tc>
        <w:tc>
          <w:tcPr>
            <w:tcW w:w="851" w:type="dxa"/>
            <w:tcBorders>
              <w:top w:val="nil"/>
              <w:left w:val="nil"/>
              <w:bottom w:val="single" w:sz="4" w:space="0" w:color="auto"/>
              <w:right w:val="single" w:sz="4" w:space="0" w:color="auto"/>
            </w:tcBorders>
            <w:vAlign w:val="center"/>
          </w:tcPr>
          <w:p w14:paraId="290C7739" w14:textId="77777777" w:rsidR="0071084B" w:rsidRDefault="00D809C4">
            <w:pPr>
              <w:jc w:val="center"/>
              <w:rPr>
                <w:sz w:val="28"/>
                <w:szCs w:val="28"/>
                <w:lang w:eastAsia="ja-JP"/>
              </w:rPr>
            </w:pPr>
            <w:r>
              <w:rPr>
                <w:sz w:val="28"/>
                <w:szCs w:val="28"/>
                <w:lang w:eastAsia="ja-JP"/>
              </w:rPr>
              <w:t> </w:t>
            </w:r>
          </w:p>
        </w:tc>
      </w:tr>
      <w:tr w:rsidR="0071084B" w14:paraId="588472F7" w14:textId="77777777">
        <w:trPr>
          <w:trHeight w:val="20"/>
        </w:trPr>
        <w:tc>
          <w:tcPr>
            <w:tcW w:w="925" w:type="dxa"/>
            <w:tcBorders>
              <w:top w:val="nil"/>
              <w:left w:val="single" w:sz="4" w:space="0" w:color="auto"/>
              <w:bottom w:val="single" w:sz="4" w:space="0" w:color="auto"/>
              <w:right w:val="single" w:sz="4" w:space="0" w:color="auto"/>
            </w:tcBorders>
            <w:vAlign w:val="center"/>
          </w:tcPr>
          <w:p w14:paraId="55F094B4" w14:textId="77777777" w:rsidR="0071084B" w:rsidRDefault="00D809C4">
            <w:pPr>
              <w:jc w:val="center"/>
              <w:rPr>
                <w:sz w:val="28"/>
                <w:szCs w:val="28"/>
                <w:lang w:eastAsia="ja-JP"/>
              </w:rPr>
            </w:pPr>
            <w:r>
              <w:rPr>
                <w:sz w:val="28"/>
                <w:szCs w:val="28"/>
                <w:lang w:eastAsia="ja-JP"/>
              </w:rPr>
              <w:t>15</w:t>
            </w:r>
          </w:p>
        </w:tc>
        <w:tc>
          <w:tcPr>
            <w:tcW w:w="1627" w:type="dxa"/>
            <w:vMerge/>
            <w:tcBorders>
              <w:top w:val="nil"/>
              <w:left w:val="single" w:sz="4" w:space="0" w:color="auto"/>
              <w:bottom w:val="single" w:sz="4" w:space="0" w:color="000000"/>
              <w:right w:val="single" w:sz="4" w:space="0" w:color="auto"/>
            </w:tcBorders>
            <w:vAlign w:val="center"/>
          </w:tcPr>
          <w:p w14:paraId="0985A22C" w14:textId="77777777" w:rsidR="0071084B" w:rsidRDefault="0071084B">
            <w:pPr>
              <w:rPr>
                <w:b/>
                <w:bCs/>
                <w:sz w:val="28"/>
                <w:szCs w:val="28"/>
                <w:lang w:eastAsia="ja-JP"/>
              </w:rPr>
            </w:pPr>
          </w:p>
        </w:tc>
        <w:tc>
          <w:tcPr>
            <w:tcW w:w="3118" w:type="dxa"/>
            <w:tcBorders>
              <w:top w:val="nil"/>
              <w:left w:val="nil"/>
              <w:bottom w:val="single" w:sz="4" w:space="0" w:color="auto"/>
              <w:right w:val="single" w:sz="4" w:space="0" w:color="auto"/>
            </w:tcBorders>
            <w:vAlign w:val="center"/>
          </w:tcPr>
          <w:p w14:paraId="66AB3139" w14:textId="77777777" w:rsidR="0071084B" w:rsidRDefault="00D809C4">
            <w:pPr>
              <w:rPr>
                <w:sz w:val="28"/>
                <w:szCs w:val="28"/>
                <w:lang w:eastAsia="ja-JP"/>
              </w:rPr>
            </w:pPr>
            <w:r>
              <w:rPr>
                <w:sz w:val="28"/>
                <w:szCs w:val="28"/>
                <w:lang w:eastAsia="ja-JP"/>
              </w:rPr>
              <w:t>Bài 5. Sử dụng điện thoại (Tiết 3)</w:t>
            </w:r>
          </w:p>
        </w:tc>
        <w:tc>
          <w:tcPr>
            <w:tcW w:w="1193" w:type="dxa"/>
            <w:vMerge/>
            <w:tcBorders>
              <w:top w:val="nil"/>
              <w:left w:val="single" w:sz="4" w:space="0" w:color="auto"/>
              <w:bottom w:val="single" w:sz="4" w:space="0" w:color="000000"/>
              <w:right w:val="single" w:sz="4" w:space="0" w:color="auto"/>
            </w:tcBorders>
            <w:vAlign w:val="center"/>
          </w:tcPr>
          <w:p w14:paraId="508C3D3C" w14:textId="77777777" w:rsidR="0071084B" w:rsidRDefault="0071084B">
            <w:pPr>
              <w:rPr>
                <w:sz w:val="28"/>
                <w:szCs w:val="28"/>
                <w:lang w:eastAsia="ja-JP"/>
              </w:rPr>
            </w:pPr>
          </w:p>
        </w:tc>
        <w:tc>
          <w:tcPr>
            <w:tcW w:w="2209" w:type="dxa"/>
            <w:tcBorders>
              <w:top w:val="nil"/>
              <w:left w:val="nil"/>
              <w:bottom w:val="single" w:sz="4" w:space="0" w:color="auto"/>
              <w:right w:val="single" w:sz="4" w:space="0" w:color="auto"/>
            </w:tcBorders>
            <w:vAlign w:val="center"/>
          </w:tcPr>
          <w:p w14:paraId="2F16055C" w14:textId="77777777" w:rsidR="0071084B" w:rsidRDefault="00D809C4">
            <w:pPr>
              <w:jc w:val="center"/>
              <w:rPr>
                <w:sz w:val="28"/>
                <w:szCs w:val="28"/>
                <w:lang w:eastAsia="ja-JP"/>
              </w:rPr>
            </w:pPr>
            <w:r>
              <w:rPr>
                <w:sz w:val="28"/>
                <w:szCs w:val="28"/>
                <w:lang w:eastAsia="ja-JP"/>
              </w:rPr>
              <w:t> </w:t>
            </w:r>
          </w:p>
        </w:tc>
        <w:tc>
          <w:tcPr>
            <w:tcW w:w="851" w:type="dxa"/>
            <w:tcBorders>
              <w:top w:val="nil"/>
              <w:left w:val="nil"/>
              <w:bottom w:val="single" w:sz="4" w:space="0" w:color="auto"/>
              <w:right w:val="single" w:sz="4" w:space="0" w:color="auto"/>
            </w:tcBorders>
            <w:vAlign w:val="center"/>
          </w:tcPr>
          <w:p w14:paraId="7AD856BC" w14:textId="77777777" w:rsidR="0071084B" w:rsidRDefault="00D809C4">
            <w:pPr>
              <w:jc w:val="center"/>
              <w:rPr>
                <w:sz w:val="28"/>
                <w:szCs w:val="28"/>
                <w:lang w:eastAsia="ja-JP"/>
              </w:rPr>
            </w:pPr>
            <w:r>
              <w:rPr>
                <w:sz w:val="28"/>
                <w:szCs w:val="28"/>
                <w:lang w:eastAsia="ja-JP"/>
              </w:rPr>
              <w:t> </w:t>
            </w:r>
          </w:p>
        </w:tc>
      </w:tr>
      <w:tr w:rsidR="0071084B" w14:paraId="68D76CF4" w14:textId="77777777">
        <w:trPr>
          <w:trHeight w:val="20"/>
        </w:trPr>
        <w:tc>
          <w:tcPr>
            <w:tcW w:w="925" w:type="dxa"/>
            <w:tcBorders>
              <w:top w:val="nil"/>
              <w:left w:val="single" w:sz="4" w:space="0" w:color="auto"/>
              <w:bottom w:val="single" w:sz="4" w:space="0" w:color="auto"/>
              <w:right w:val="single" w:sz="4" w:space="0" w:color="auto"/>
            </w:tcBorders>
            <w:vAlign w:val="center"/>
          </w:tcPr>
          <w:p w14:paraId="6C3B538E" w14:textId="77777777" w:rsidR="0071084B" w:rsidRDefault="00D809C4">
            <w:pPr>
              <w:jc w:val="center"/>
              <w:rPr>
                <w:sz w:val="28"/>
                <w:szCs w:val="28"/>
                <w:lang w:eastAsia="ja-JP"/>
              </w:rPr>
            </w:pPr>
            <w:r>
              <w:rPr>
                <w:sz w:val="28"/>
                <w:szCs w:val="28"/>
                <w:lang w:eastAsia="ja-JP"/>
              </w:rPr>
              <w:t>16</w:t>
            </w:r>
          </w:p>
        </w:tc>
        <w:tc>
          <w:tcPr>
            <w:tcW w:w="1627" w:type="dxa"/>
            <w:vMerge/>
            <w:tcBorders>
              <w:top w:val="nil"/>
              <w:left w:val="single" w:sz="4" w:space="0" w:color="auto"/>
              <w:bottom w:val="single" w:sz="4" w:space="0" w:color="000000"/>
              <w:right w:val="single" w:sz="4" w:space="0" w:color="auto"/>
            </w:tcBorders>
            <w:vAlign w:val="center"/>
          </w:tcPr>
          <w:p w14:paraId="3B016905" w14:textId="77777777" w:rsidR="0071084B" w:rsidRDefault="0071084B">
            <w:pPr>
              <w:rPr>
                <w:b/>
                <w:bCs/>
                <w:sz w:val="28"/>
                <w:szCs w:val="28"/>
                <w:lang w:eastAsia="ja-JP"/>
              </w:rPr>
            </w:pPr>
          </w:p>
        </w:tc>
        <w:tc>
          <w:tcPr>
            <w:tcW w:w="3118" w:type="dxa"/>
            <w:tcBorders>
              <w:top w:val="nil"/>
              <w:left w:val="nil"/>
              <w:bottom w:val="single" w:sz="4" w:space="0" w:color="auto"/>
              <w:right w:val="single" w:sz="4" w:space="0" w:color="auto"/>
            </w:tcBorders>
            <w:vAlign w:val="center"/>
          </w:tcPr>
          <w:p w14:paraId="4026B72A" w14:textId="77777777" w:rsidR="0071084B" w:rsidRDefault="00D809C4">
            <w:pPr>
              <w:rPr>
                <w:sz w:val="28"/>
                <w:szCs w:val="28"/>
                <w:lang w:eastAsia="ja-JP"/>
              </w:rPr>
            </w:pPr>
            <w:r>
              <w:rPr>
                <w:sz w:val="28"/>
                <w:szCs w:val="28"/>
                <w:lang w:eastAsia="ja-JP"/>
              </w:rPr>
              <w:t>Bài 5. Sử dụng điện thoại (Tiết 4)</w:t>
            </w:r>
          </w:p>
        </w:tc>
        <w:tc>
          <w:tcPr>
            <w:tcW w:w="1193" w:type="dxa"/>
            <w:vMerge/>
            <w:tcBorders>
              <w:top w:val="nil"/>
              <w:left w:val="single" w:sz="4" w:space="0" w:color="auto"/>
              <w:bottom w:val="single" w:sz="4" w:space="0" w:color="000000"/>
              <w:right w:val="single" w:sz="4" w:space="0" w:color="auto"/>
            </w:tcBorders>
            <w:vAlign w:val="center"/>
          </w:tcPr>
          <w:p w14:paraId="284D91A3" w14:textId="77777777" w:rsidR="0071084B" w:rsidRDefault="0071084B">
            <w:pPr>
              <w:rPr>
                <w:sz w:val="28"/>
                <w:szCs w:val="28"/>
                <w:lang w:eastAsia="ja-JP"/>
              </w:rPr>
            </w:pPr>
          </w:p>
        </w:tc>
        <w:tc>
          <w:tcPr>
            <w:tcW w:w="2209" w:type="dxa"/>
            <w:tcBorders>
              <w:top w:val="nil"/>
              <w:left w:val="nil"/>
              <w:bottom w:val="single" w:sz="4" w:space="0" w:color="auto"/>
              <w:right w:val="single" w:sz="4" w:space="0" w:color="auto"/>
            </w:tcBorders>
            <w:vAlign w:val="center"/>
          </w:tcPr>
          <w:p w14:paraId="42D8E9B7" w14:textId="77777777" w:rsidR="0071084B" w:rsidRDefault="00D809C4">
            <w:pPr>
              <w:jc w:val="center"/>
              <w:rPr>
                <w:sz w:val="28"/>
                <w:szCs w:val="28"/>
                <w:lang w:eastAsia="ja-JP"/>
              </w:rPr>
            </w:pPr>
            <w:r>
              <w:rPr>
                <w:sz w:val="28"/>
                <w:szCs w:val="28"/>
                <w:lang w:eastAsia="ja-JP"/>
              </w:rPr>
              <w:t> </w:t>
            </w:r>
          </w:p>
        </w:tc>
        <w:tc>
          <w:tcPr>
            <w:tcW w:w="851" w:type="dxa"/>
            <w:tcBorders>
              <w:top w:val="nil"/>
              <w:left w:val="nil"/>
              <w:bottom w:val="single" w:sz="4" w:space="0" w:color="auto"/>
              <w:right w:val="single" w:sz="4" w:space="0" w:color="auto"/>
            </w:tcBorders>
            <w:vAlign w:val="center"/>
          </w:tcPr>
          <w:p w14:paraId="168AE09C" w14:textId="77777777" w:rsidR="0071084B" w:rsidRDefault="00D809C4">
            <w:pPr>
              <w:jc w:val="center"/>
              <w:rPr>
                <w:sz w:val="28"/>
                <w:szCs w:val="28"/>
                <w:lang w:eastAsia="ja-JP"/>
              </w:rPr>
            </w:pPr>
            <w:r>
              <w:rPr>
                <w:sz w:val="28"/>
                <w:szCs w:val="28"/>
                <w:lang w:eastAsia="ja-JP"/>
              </w:rPr>
              <w:t> </w:t>
            </w:r>
          </w:p>
        </w:tc>
      </w:tr>
      <w:tr w:rsidR="0071084B" w14:paraId="61D9FFCB" w14:textId="77777777">
        <w:trPr>
          <w:trHeight w:val="20"/>
        </w:trPr>
        <w:tc>
          <w:tcPr>
            <w:tcW w:w="925" w:type="dxa"/>
            <w:tcBorders>
              <w:top w:val="nil"/>
              <w:left w:val="single" w:sz="4" w:space="0" w:color="auto"/>
              <w:bottom w:val="single" w:sz="4" w:space="0" w:color="auto"/>
              <w:right w:val="single" w:sz="4" w:space="0" w:color="auto"/>
            </w:tcBorders>
            <w:vAlign w:val="center"/>
          </w:tcPr>
          <w:p w14:paraId="2B7BB3E5" w14:textId="77777777" w:rsidR="0071084B" w:rsidRDefault="00D809C4">
            <w:pPr>
              <w:jc w:val="center"/>
              <w:rPr>
                <w:sz w:val="28"/>
                <w:szCs w:val="28"/>
                <w:lang w:eastAsia="ja-JP"/>
              </w:rPr>
            </w:pPr>
            <w:r>
              <w:rPr>
                <w:sz w:val="28"/>
                <w:szCs w:val="28"/>
                <w:lang w:eastAsia="ja-JP"/>
              </w:rPr>
              <w:t>17</w:t>
            </w:r>
          </w:p>
        </w:tc>
        <w:tc>
          <w:tcPr>
            <w:tcW w:w="1627" w:type="dxa"/>
            <w:vMerge/>
            <w:tcBorders>
              <w:top w:val="nil"/>
              <w:left w:val="single" w:sz="4" w:space="0" w:color="auto"/>
              <w:bottom w:val="single" w:sz="4" w:space="0" w:color="auto"/>
              <w:right w:val="single" w:sz="4" w:space="0" w:color="auto"/>
            </w:tcBorders>
            <w:vAlign w:val="center"/>
          </w:tcPr>
          <w:p w14:paraId="43B11735" w14:textId="77777777" w:rsidR="0071084B" w:rsidRDefault="0071084B">
            <w:pPr>
              <w:rPr>
                <w:b/>
                <w:bCs/>
                <w:sz w:val="28"/>
                <w:szCs w:val="28"/>
                <w:lang w:eastAsia="ja-JP"/>
              </w:rPr>
            </w:pPr>
          </w:p>
        </w:tc>
        <w:tc>
          <w:tcPr>
            <w:tcW w:w="3118" w:type="dxa"/>
            <w:tcBorders>
              <w:top w:val="nil"/>
              <w:left w:val="nil"/>
              <w:bottom w:val="single" w:sz="4" w:space="0" w:color="auto"/>
              <w:right w:val="single" w:sz="4" w:space="0" w:color="auto"/>
            </w:tcBorders>
            <w:vAlign w:val="bottom"/>
          </w:tcPr>
          <w:p w14:paraId="7BD41CE0" w14:textId="77777777" w:rsidR="0071084B" w:rsidRDefault="00D809C4">
            <w:pPr>
              <w:rPr>
                <w:sz w:val="28"/>
                <w:szCs w:val="28"/>
                <w:lang w:eastAsia="ja-JP"/>
              </w:rPr>
            </w:pPr>
            <w:r>
              <w:rPr>
                <w:sz w:val="28"/>
                <w:szCs w:val="28"/>
                <w:lang w:eastAsia="ja-JP"/>
              </w:rPr>
              <w:t>Ôn tập cuối học kì I</w:t>
            </w:r>
          </w:p>
        </w:tc>
        <w:tc>
          <w:tcPr>
            <w:tcW w:w="1193" w:type="dxa"/>
            <w:tcBorders>
              <w:top w:val="nil"/>
              <w:left w:val="nil"/>
              <w:bottom w:val="single" w:sz="4" w:space="0" w:color="auto"/>
              <w:right w:val="single" w:sz="4" w:space="0" w:color="auto"/>
            </w:tcBorders>
            <w:vAlign w:val="center"/>
          </w:tcPr>
          <w:p w14:paraId="1364A84D" w14:textId="77777777" w:rsidR="0071084B" w:rsidRDefault="00D809C4">
            <w:pPr>
              <w:jc w:val="center"/>
              <w:rPr>
                <w:sz w:val="28"/>
                <w:szCs w:val="28"/>
                <w:lang w:eastAsia="ja-JP"/>
              </w:rPr>
            </w:pPr>
            <w:r>
              <w:rPr>
                <w:sz w:val="28"/>
                <w:szCs w:val="28"/>
                <w:lang w:eastAsia="ja-JP"/>
              </w:rPr>
              <w:t xml:space="preserve">1 </w:t>
            </w:r>
            <w:r>
              <w:rPr>
                <w:sz w:val="28"/>
                <w:szCs w:val="28"/>
                <w:lang w:eastAsia="ja-JP"/>
              </w:rPr>
              <w:t>tiết</w:t>
            </w:r>
          </w:p>
        </w:tc>
        <w:tc>
          <w:tcPr>
            <w:tcW w:w="2209" w:type="dxa"/>
            <w:tcBorders>
              <w:top w:val="nil"/>
              <w:left w:val="nil"/>
              <w:bottom w:val="single" w:sz="4" w:space="0" w:color="auto"/>
              <w:right w:val="single" w:sz="4" w:space="0" w:color="auto"/>
            </w:tcBorders>
            <w:vAlign w:val="center"/>
          </w:tcPr>
          <w:p w14:paraId="17994D3E" w14:textId="77777777" w:rsidR="0071084B" w:rsidRDefault="00D809C4">
            <w:pPr>
              <w:jc w:val="center"/>
              <w:rPr>
                <w:sz w:val="28"/>
                <w:szCs w:val="28"/>
                <w:lang w:eastAsia="ja-JP"/>
              </w:rPr>
            </w:pPr>
            <w:r>
              <w:rPr>
                <w:sz w:val="28"/>
                <w:szCs w:val="28"/>
                <w:lang w:eastAsia="ja-JP"/>
              </w:rPr>
              <w:t> </w:t>
            </w:r>
          </w:p>
        </w:tc>
        <w:tc>
          <w:tcPr>
            <w:tcW w:w="851" w:type="dxa"/>
            <w:tcBorders>
              <w:top w:val="nil"/>
              <w:left w:val="nil"/>
              <w:bottom w:val="single" w:sz="4" w:space="0" w:color="auto"/>
              <w:right w:val="single" w:sz="4" w:space="0" w:color="auto"/>
            </w:tcBorders>
            <w:vAlign w:val="center"/>
          </w:tcPr>
          <w:p w14:paraId="6F3510FF" w14:textId="77777777" w:rsidR="0071084B" w:rsidRDefault="00D809C4">
            <w:pPr>
              <w:jc w:val="center"/>
              <w:rPr>
                <w:sz w:val="28"/>
                <w:szCs w:val="28"/>
                <w:lang w:eastAsia="ja-JP"/>
              </w:rPr>
            </w:pPr>
            <w:r>
              <w:rPr>
                <w:sz w:val="28"/>
                <w:szCs w:val="28"/>
                <w:lang w:eastAsia="ja-JP"/>
              </w:rPr>
              <w:t> </w:t>
            </w:r>
          </w:p>
        </w:tc>
      </w:tr>
      <w:tr w:rsidR="0071084B" w14:paraId="634685AC" w14:textId="77777777">
        <w:trPr>
          <w:trHeight w:val="20"/>
        </w:trPr>
        <w:tc>
          <w:tcPr>
            <w:tcW w:w="925" w:type="dxa"/>
            <w:tcBorders>
              <w:top w:val="single" w:sz="4" w:space="0" w:color="auto"/>
              <w:left w:val="single" w:sz="4" w:space="0" w:color="auto"/>
              <w:bottom w:val="single" w:sz="4" w:space="0" w:color="auto"/>
              <w:right w:val="single" w:sz="4" w:space="0" w:color="auto"/>
            </w:tcBorders>
            <w:vAlign w:val="center"/>
          </w:tcPr>
          <w:p w14:paraId="03370403" w14:textId="77777777" w:rsidR="0071084B" w:rsidRDefault="00D809C4">
            <w:pPr>
              <w:jc w:val="center"/>
              <w:rPr>
                <w:sz w:val="28"/>
                <w:szCs w:val="28"/>
                <w:lang w:eastAsia="ja-JP"/>
              </w:rPr>
            </w:pPr>
            <w:r>
              <w:rPr>
                <w:sz w:val="28"/>
                <w:szCs w:val="28"/>
                <w:lang w:eastAsia="ja-JP"/>
              </w:rPr>
              <w:t>18</w:t>
            </w:r>
          </w:p>
        </w:tc>
        <w:tc>
          <w:tcPr>
            <w:tcW w:w="1627" w:type="dxa"/>
            <w:vMerge/>
            <w:tcBorders>
              <w:top w:val="single" w:sz="4" w:space="0" w:color="auto"/>
              <w:left w:val="single" w:sz="4" w:space="0" w:color="auto"/>
              <w:bottom w:val="single" w:sz="4" w:space="0" w:color="auto"/>
              <w:right w:val="single" w:sz="4" w:space="0" w:color="auto"/>
            </w:tcBorders>
            <w:vAlign w:val="center"/>
          </w:tcPr>
          <w:p w14:paraId="70A1A4D4" w14:textId="77777777" w:rsidR="0071084B" w:rsidRDefault="0071084B">
            <w:pPr>
              <w:rPr>
                <w:b/>
                <w:bCs/>
                <w:sz w:val="28"/>
                <w:szCs w:val="28"/>
                <w:lang w:eastAsia="ja-JP"/>
              </w:rPr>
            </w:pPr>
          </w:p>
        </w:tc>
        <w:tc>
          <w:tcPr>
            <w:tcW w:w="3118" w:type="dxa"/>
            <w:tcBorders>
              <w:top w:val="single" w:sz="4" w:space="0" w:color="auto"/>
              <w:left w:val="nil"/>
              <w:bottom w:val="single" w:sz="4" w:space="0" w:color="auto"/>
              <w:right w:val="single" w:sz="4" w:space="0" w:color="auto"/>
            </w:tcBorders>
            <w:vAlign w:val="bottom"/>
          </w:tcPr>
          <w:p w14:paraId="043D4CA3" w14:textId="77777777" w:rsidR="0071084B" w:rsidRDefault="00D809C4">
            <w:pPr>
              <w:rPr>
                <w:sz w:val="28"/>
                <w:szCs w:val="28"/>
                <w:lang w:eastAsia="ja-JP"/>
              </w:rPr>
            </w:pPr>
            <w:r>
              <w:rPr>
                <w:sz w:val="28"/>
                <w:szCs w:val="28"/>
                <w:lang w:eastAsia="ja-JP"/>
              </w:rPr>
              <w:t>Kiểm tra định kỳ cuối kì I</w:t>
            </w:r>
          </w:p>
        </w:tc>
        <w:tc>
          <w:tcPr>
            <w:tcW w:w="1193" w:type="dxa"/>
            <w:tcBorders>
              <w:top w:val="single" w:sz="4" w:space="0" w:color="auto"/>
              <w:left w:val="nil"/>
              <w:bottom w:val="single" w:sz="4" w:space="0" w:color="auto"/>
              <w:right w:val="single" w:sz="4" w:space="0" w:color="auto"/>
            </w:tcBorders>
            <w:vAlign w:val="center"/>
          </w:tcPr>
          <w:p w14:paraId="3EB1B7BF" w14:textId="77777777" w:rsidR="0071084B" w:rsidRDefault="00D809C4">
            <w:pPr>
              <w:jc w:val="center"/>
              <w:rPr>
                <w:sz w:val="28"/>
                <w:szCs w:val="28"/>
                <w:lang w:eastAsia="ja-JP"/>
              </w:rPr>
            </w:pPr>
            <w:r>
              <w:rPr>
                <w:sz w:val="28"/>
                <w:szCs w:val="28"/>
                <w:lang w:eastAsia="ja-JP"/>
              </w:rPr>
              <w:t>1 tiết</w:t>
            </w:r>
          </w:p>
        </w:tc>
        <w:tc>
          <w:tcPr>
            <w:tcW w:w="2209" w:type="dxa"/>
            <w:tcBorders>
              <w:top w:val="single" w:sz="4" w:space="0" w:color="auto"/>
              <w:left w:val="nil"/>
              <w:bottom w:val="single" w:sz="4" w:space="0" w:color="auto"/>
              <w:right w:val="single" w:sz="4" w:space="0" w:color="auto"/>
            </w:tcBorders>
            <w:vAlign w:val="center"/>
          </w:tcPr>
          <w:p w14:paraId="42E2EC82" w14:textId="77777777" w:rsidR="0071084B" w:rsidRDefault="00D809C4">
            <w:pPr>
              <w:jc w:val="center"/>
              <w:rPr>
                <w:sz w:val="28"/>
                <w:szCs w:val="28"/>
                <w:lang w:eastAsia="ja-JP"/>
              </w:rPr>
            </w:pPr>
            <w:r>
              <w:rPr>
                <w:sz w:val="28"/>
                <w:szCs w:val="28"/>
                <w:lang w:eastAsia="ja-JP"/>
              </w:rPr>
              <w:t> </w:t>
            </w:r>
          </w:p>
        </w:tc>
        <w:tc>
          <w:tcPr>
            <w:tcW w:w="851" w:type="dxa"/>
            <w:tcBorders>
              <w:top w:val="single" w:sz="4" w:space="0" w:color="auto"/>
              <w:left w:val="nil"/>
              <w:bottom w:val="single" w:sz="4" w:space="0" w:color="auto"/>
              <w:right w:val="single" w:sz="4" w:space="0" w:color="auto"/>
            </w:tcBorders>
            <w:vAlign w:val="center"/>
          </w:tcPr>
          <w:p w14:paraId="16981411" w14:textId="77777777" w:rsidR="0071084B" w:rsidRDefault="00D809C4">
            <w:pPr>
              <w:rPr>
                <w:sz w:val="28"/>
                <w:szCs w:val="28"/>
                <w:lang w:eastAsia="ja-JP"/>
              </w:rPr>
            </w:pPr>
            <w:r>
              <w:rPr>
                <w:sz w:val="28"/>
                <w:szCs w:val="28"/>
                <w:lang w:eastAsia="ja-JP"/>
              </w:rPr>
              <w:t> </w:t>
            </w:r>
          </w:p>
        </w:tc>
      </w:tr>
      <w:tr w:rsidR="0071084B" w14:paraId="2D2DF2CE" w14:textId="77777777">
        <w:trPr>
          <w:trHeight w:val="20"/>
        </w:trPr>
        <w:tc>
          <w:tcPr>
            <w:tcW w:w="925" w:type="dxa"/>
            <w:tcBorders>
              <w:top w:val="single" w:sz="4" w:space="0" w:color="auto"/>
              <w:left w:val="single" w:sz="4" w:space="0" w:color="auto"/>
              <w:bottom w:val="single" w:sz="4" w:space="0" w:color="auto"/>
              <w:right w:val="single" w:sz="4" w:space="0" w:color="auto"/>
            </w:tcBorders>
            <w:vAlign w:val="center"/>
          </w:tcPr>
          <w:p w14:paraId="23830BDA" w14:textId="77777777" w:rsidR="0071084B" w:rsidRDefault="00D809C4">
            <w:pPr>
              <w:jc w:val="center"/>
              <w:rPr>
                <w:sz w:val="28"/>
                <w:szCs w:val="28"/>
                <w:lang w:eastAsia="ja-JP"/>
              </w:rPr>
            </w:pPr>
            <w:r>
              <w:rPr>
                <w:sz w:val="28"/>
                <w:szCs w:val="28"/>
                <w:lang w:eastAsia="ja-JP"/>
              </w:rPr>
              <w:t>19</w:t>
            </w:r>
          </w:p>
        </w:tc>
        <w:tc>
          <w:tcPr>
            <w:tcW w:w="1627" w:type="dxa"/>
            <w:vMerge w:val="restart"/>
            <w:tcBorders>
              <w:top w:val="single" w:sz="4" w:space="0" w:color="auto"/>
              <w:left w:val="single" w:sz="4" w:space="0" w:color="auto"/>
              <w:bottom w:val="single" w:sz="4" w:space="0" w:color="auto"/>
              <w:right w:val="single" w:sz="4" w:space="0" w:color="auto"/>
            </w:tcBorders>
            <w:vAlign w:val="center"/>
          </w:tcPr>
          <w:p w14:paraId="756A610A" w14:textId="77777777" w:rsidR="0071084B" w:rsidRDefault="0071084B">
            <w:pPr>
              <w:jc w:val="center"/>
              <w:rPr>
                <w:b/>
                <w:bCs/>
                <w:sz w:val="28"/>
                <w:szCs w:val="28"/>
                <w:lang w:eastAsia="ja-JP"/>
              </w:rPr>
            </w:pPr>
          </w:p>
          <w:p w14:paraId="0D19BB57" w14:textId="77777777" w:rsidR="0071084B" w:rsidRDefault="0071084B">
            <w:pPr>
              <w:jc w:val="center"/>
              <w:rPr>
                <w:b/>
                <w:bCs/>
                <w:sz w:val="28"/>
                <w:szCs w:val="28"/>
                <w:lang w:eastAsia="ja-JP"/>
              </w:rPr>
            </w:pPr>
          </w:p>
          <w:p w14:paraId="2F34B214" w14:textId="77777777" w:rsidR="0071084B" w:rsidRDefault="00D809C4">
            <w:pPr>
              <w:jc w:val="center"/>
              <w:rPr>
                <w:b/>
                <w:bCs/>
                <w:sz w:val="24"/>
                <w:szCs w:val="24"/>
                <w:lang w:eastAsia="ja-JP"/>
              </w:rPr>
            </w:pPr>
            <w:r>
              <w:rPr>
                <w:b/>
                <w:bCs/>
                <w:sz w:val="28"/>
                <w:szCs w:val="28"/>
                <w:lang w:eastAsia="ja-JP"/>
              </w:rPr>
              <w:br/>
            </w:r>
            <w:r>
              <w:rPr>
                <w:b/>
                <w:bCs/>
                <w:sz w:val="28"/>
                <w:szCs w:val="28"/>
                <w:lang w:eastAsia="ja-JP"/>
              </w:rPr>
              <w:br/>
            </w:r>
            <w:r>
              <w:rPr>
                <w:b/>
                <w:bCs/>
                <w:sz w:val="24"/>
                <w:szCs w:val="24"/>
                <w:lang w:eastAsia="ja-JP"/>
              </w:rPr>
              <w:t>PHẦN II: THỦ CÔNG KĨ THUẬT</w:t>
            </w:r>
          </w:p>
        </w:tc>
        <w:tc>
          <w:tcPr>
            <w:tcW w:w="3118" w:type="dxa"/>
            <w:tcBorders>
              <w:top w:val="single" w:sz="4" w:space="0" w:color="auto"/>
              <w:left w:val="nil"/>
              <w:bottom w:val="single" w:sz="4" w:space="0" w:color="auto"/>
              <w:right w:val="single" w:sz="4" w:space="0" w:color="auto"/>
            </w:tcBorders>
            <w:vAlign w:val="bottom"/>
          </w:tcPr>
          <w:p w14:paraId="13A068F5" w14:textId="77777777" w:rsidR="0071084B" w:rsidRDefault="00D809C4">
            <w:pPr>
              <w:rPr>
                <w:sz w:val="28"/>
                <w:szCs w:val="28"/>
                <w:lang w:eastAsia="ja-JP"/>
              </w:rPr>
            </w:pPr>
            <w:r>
              <w:rPr>
                <w:sz w:val="28"/>
                <w:szCs w:val="28"/>
                <w:lang w:eastAsia="ja-JP"/>
              </w:rPr>
              <w:t>Bài 6. Sử dụng tủ lạnh (Tiết 1)</w:t>
            </w:r>
          </w:p>
        </w:tc>
        <w:tc>
          <w:tcPr>
            <w:tcW w:w="1193" w:type="dxa"/>
            <w:vMerge w:val="restart"/>
            <w:tcBorders>
              <w:top w:val="single" w:sz="4" w:space="0" w:color="auto"/>
              <w:left w:val="nil"/>
              <w:right w:val="single" w:sz="4" w:space="0" w:color="auto"/>
            </w:tcBorders>
            <w:vAlign w:val="center"/>
          </w:tcPr>
          <w:p w14:paraId="0BE7419E" w14:textId="77777777" w:rsidR="0071084B" w:rsidRDefault="00D809C4">
            <w:pPr>
              <w:jc w:val="center"/>
              <w:rPr>
                <w:sz w:val="28"/>
                <w:szCs w:val="28"/>
                <w:lang w:eastAsia="ja-JP"/>
              </w:rPr>
            </w:pPr>
            <w:r>
              <w:rPr>
                <w:sz w:val="28"/>
                <w:szCs w:val="28"/>
                <w:lang w:eastAsia="ja-JP"/>
              </w:rPr>
              <w:t>3 tiết</w:t>
            </w:r>
          </w:p>
          <w:p w14:paraId="41CD103B" w14:textId="77777777" w:rsidR="0071084B" w:rsidRDefault="0071084B">
            <w:pPr>
              <w:jc w:val="center"/>
              <w:rPr>
                <w:sz w:val="28"/>
                <w:szCs w:val="28"/>
                <w:lang w:eastAsia="ja-JP"/>
              </w:rPr>
            </w:pPr>
          </w:p>
        </w:tc>
        <w:tc>
          <w:tcPr>
            <w:tcW w:w="2209" w:type="dxa"/>
            <w:tcBorders>
              <w:top w:val="single" w:sz="4" w:space="0" w:color="auto"/>
              <w:left w:val="nil"/>
              <w:bottom w:val="single" w:sz="4" w:space="0" w:color="auto"/>
              <w:right w:val="single" w:sz="4" w:space="0" w:color="auto"/>
            </w:tcBorders>
            <w:vAlign w:val="center"/>
          </w:tcPr>
          <w:p w14:paraId="72F48C5C" w14:textId="77777777" w:rsidR="0071084B" w:rsidRDefault="00D809C4">
            <w:pPr>
              <w:jc w:val="center"/>
              <w:rPr>
                <w:sz w:val="28"/>
                <w:szCs w:val="28"/>
                <w:lang w:eastAsia="ja-JP"/>
              </w:rPr>
            </w:pPr>
            <w:r>
              <w:rPr>
                <w:sz w:val="28"/>
                <w:szCs w:val="28"/>
                <w:lang w:eastAsia="ja-JP"/>
              </w:rPr>
              <w:t> </w:t>
            </w:r>
          </w:p>
        </w:tc>
        <w:tc>
          <w:tcPr>
            <w:tcW w:w="851" w:type="dxa"/>
            <w:tcBorders>
              <w:top w:val="single" w:sz="4" w:space="0" w:color="auto"/>
              <w:left w:val="nil"/>
              <w:bottom w:val="single" w:sz="4" w:space="0" w:color="auto"/>
              <w:right w:val="single" w:sz="4" w:space="0" w:color="auto"/>
            </w:tcBorders>
            <w:vAlign w:val="center"/>
          </w:tcPr>
          <w:p w14:paraId="2AB998F7" w14:textId="77777777" w:rsidR="0071084B" w:rsidRDefault="00D809C4">
            <w:pPr>
              <w:jc w:val="center"/>
              <w:rPr>
                <w:sz w:val="28"/>
                <w:szCs w:val="28"/>
                <w:lang w:eastAsia="ja-JP"/>
              </w:rPr>
            </w:pPr>
            <w:r>
              <w:rPr>
                <w:sz w:val="28"/>
                <w:szCs w:val="28"/>
                <w:lang w:eastAsia="ja-JP"/>
              </w:rPr>
              <w:t> </w:t>
            </w:r>
          </w:p>
        </w:tc>
      </w:tr>
      <w:tr w:rsidR="0071084B" w14:paraId="65F6940F" w14:textId="77777777">
        <w:trPr>
          <w:trHeight w:val="20"/>
        </w:trPr>
        <w:tc>
          <w:tcPr>
            <w:tcW w:w="925" w:type="dxa"/>
            <w:tcBorders>
              <w:top w:val="single" w:sz="4" w:space="0" w:color="auto"/>
              <w:left w:val="single" w:sz="4" w:space="0" w:color="auto"/>
              <w:bottom w:val="single" w:sz="4" w:space="0" w:color="auto"/>
              <w:right w:val="single" w:sz="4" w:space="0" w:color="auto"/>
            </w:tcBorders>
            <w:vAlign w:val="center"/>
          </w:tcPr>
          <w:p w14:paraId="56C88FB8" w14:textId="77777777" w:rsidR="0071084B" w:rsidRDefault="00D809C4">
            <w:pPr>
              <w:jc w:val="center"/>
              <w:rPr>
                <w:sz w:val="28"/>
                <w:szCs w:val="28"/>
                <w:lang w:eastAsia="ja-JP"/>
              </w:rPr>
            </w:pPr>
            <w:r>
              <w:rPr>
                <w:sz w:val="28"/>
                <w:szCs w:val="28"/>
                <w:lang w:eastAsia="ja-JP"/>
              </w:rPr>
              <w:t>20</w:t>
            </w:r>
          </w:p>
        </w:tc>
        <w:tc>
          <w:tcPr>
            <w:tcW w:w="1627" w:type="dxa"/>
            <w:vMerge/>
            <w:tcBorders>
              <w:top w:val="single" w:sz="4" w:space="0" w:color="auto"/>
              <w:left w:val="single" w:sz="4" w:space="0" w:color="auto"/>
              <w:bottom w:val="single" w:sz="4" w:space="0" w:color="auto"/>
              <w:right w:val="single" w:sz="4" w:space="0" w:color="auto"/>
            </w:tcBorders>
            <w:vAlign w:val="center"/>
          </w:tcPr>
          <w:p w14:paraId="673E593D" w14:textId="77777777" w:rsidR="0071084B" w:rsidRDefault="0071084B">
            <w:pPr>
              <w:rPr>
                <w:b/>
                <w:bCs/>
                <w:sz w:val="28"/>
                <w:szCs w:val="28"/>
                <w:lang w:eastAsia="ja-JP"/>
              </w:rPr>
            </w:pPr>
          </w:p>
        </w:tc>
        <w:tc>
          <w:tcPr>
            <w:tcW w:w="3118" w:type="dxa"/>
            <w:tcBorders>
              <w:top w:val="single" w:sz="4" w:space="0" w:color="auto"/>
              <w:left w:val="single" w:sz="4" w:space="0" w:color="auto"/>
              <w:bottom w:val="single" w:sz="4" w:space="0" w:color="auto"/>
              <w:right w:val="single" w:sz="4" w:space="0" w:color="auto"/>
            </w:tcBorders>
            <w:vAlign w:val="bottom"/>
          </w:tcPr>
          <w:p w14:paraId="5DF2595E" w14:textId="77777777" w:rsidR="0071084B" w:rsidRDefault="00D809C4">
            <w:pPr>
              <w:rPr>
                <w:sz w:val="28"/>
                <w:szCs w:val="28"/>
                <w:lang w:eastAsia="ja-JP"/>
              </w:rPr>
            </w:pPr>
            <w:r>
              <w:rPr>
                <w:sz w:val="28"/>
                <w:szCs w:val="28"/>
                <w:lang w:eastAsia="ja-JP"/>
              </w:rPr>
              <w:t>Bài 6. Sử dụng tủ lạnh (Tiết 2)</w:t>
            </w:r>
          </w:p>
        </w:tc>
        <w:tc>
          <w:tcPr>
            <w:tcW w:w="1193" w:type="dxa"/>
            <w:vMerge/>
            <w:tcBorders>
              <w:left w:val="single" w:sz="4" w:space="0" w:color="auto"/>
              <w:right w:val="single" w:sz="4" w:space="0" w:color="auto"/>
            </w:tcBorders>
            <w:vAlign w:val="center"/>
          </w:tcPr>
          <w:p w14:paraId="355B4DAE" w14:textId="77777777" w:rsidR="0071084B" w:rsidRDefault="0071084B">
            <w:pPr>
              <w:jc w:val="center"/>
              <w:rPr>
                <w:sz w:val="28"/>
                <w:szCs w:val="28"/>
                <w:lang w:eastAsia="ja-JP"/>
              </w:rPr>
            </w:pPr>
          </w:p>
        </w:tc>
        <w:tc>
          <w:tcPr>
            <w:tcW w:w="2209" w:type="dxa"/>
            <w:tcBorders>
              <w:top w:val="single" w:sz="4" w:space="0" w:color="auto"/>
              <w:left w:val="single" w:sz="4" w:space="0" w:color="auto"/>
              <w:bottom w:val="single" w:sz="4" w:space="0" w:color="auto"/>
              <w:right w:val="single" w:sz="4" w:space="0" w:color="auto"/>
            </w:tcBorders>
            <w:vAlign w:val="center"/>
          </w:tcPr>
          <w:p w14:paraId="0ABFE095" w14:textId="77777777" w:rsidR="0071084B" w:rsidRDefault="00D809C4">
            <w:pPr>
              <w:jc w:val="center"/>
              <w:rPr>
                <w:sz w:val="28"/>
                <w:szCs w:val="28"/>
                <w:lang w:eastAsia="ja-JP"/>
              </w:rPr>
            </w:pPr>
            <w:r>
              <w:rPr>
                <w:sz w:val="28"/>
                <w:szCs w:val="28"/>
                <w:lang w:eastAsia="ja-JP"/>
              </w:rPr>
              <w:t> </w:t>
            </w:r>
          </w:p>
        </w:tc>
        <w:tc>
          <w:tcPr>
            <w:tcW w:w="851" w:type="dxa"/>
            <w:tcBorders>
              <w:top w:val="single" w:sz="4" w:space="0" w:color="auto"/>
              <w:left w:val="single" w:sz="4" w:space="0" w:color="auto"/>
              <w:bottom w:val="single" w:sz="4" w:space="0" w:color="auto"/>
              <w:right w:val="single" w:sz="4" w:space="0" w:color="auto"/>
            </w:tcBorders>
            <w:vAlign w:val="center"/>
          </w:tcPr>
          <w:p w14:paraId="7E177BD5" w14:textId="77777777" w:rsidR="0071084B" w:rsidRDefault="00D809C4">
            <w:pPr>
              <w:jc w:val="center"/>
              <w:rPr>
                <w:sz w:val="28"/>
                <w:szCs w:val="28"/>
                <w:lang w:eastAsia="ja-JP"/>
              </w:rPr>
            </w:pPr>
            <w:r>
              <w:rPr>
                <w:sz w:val="28"/>
                <w:szCs w:val="28"/>
                <w:lang w:eastAsia="ja-JP"/>
              </w:rPr>
              <w:t> </w:t>
            </w:r>
          </w:p>
        </w:tc>
      </w:tr>
      <w:tr w:rsidR="0071084B" w14:paraId="760DF230" w14:textId="77777777">
        <w:trPr>
          <w:trHeight w:val="20"/>
        </w:trPr>
        <w:tc>
          <w:tcPr>
            <w:tcW w:w="925" w:type="dxa"/>
            <w:tcBorders>
              <w:top w:val="single" w:sz="4" w:space="0" w:color="auto"/>
              <w:left w:val="single" w:sz="4" w:space="0" w:color="auto"/>
              <w:bottom w:val="single" w:sz="4" w:space="0" w:color="auto"/>
              <w:right w:val="single" w:sz="4" w:space="0" w:color="auto"/>
            </w:tcBorders>
            <w:vAlign w:val="center"/>
          </w:tcPr>
          <w:p w14:paraId="3F9B030D" w14:textId="77777777" w:rsidR="0071084B" w:rsidRDefault="00D809C4">
            <w:pPr>
              <w:jc w:val="center"/>
              <w:rPr>
                <w:sz w:val="28"/>
                <w:szCs w:val="28"/>
                <w:lang w:eastAsia="ja-JP"/>
              </w:rPr>
            </w:pPr>
            <w:r>
              <w:rPr>
                <w:sz w:val="28"/>
                <w:szCs w:val="28"/>
                <w:lang w:eastAsia="ja-JP"/>
              </w:rPr>
              <w:t>21</w:t>
            </w:r>
          </w:p>
        </w:tc>
        <w:tc>
          <w:tcPr>
            <w:tcW w:w="1627" w:type="dxa"/>
            <w:vMerge/>
            <w:tcBorders>
              <w:top w:val="single" w:sz="4" w:space="0" w:color="auto"/>
              <w:left w:val="single" w:sz="4" w:space="0" w:color="auto"/>
              <w:bottom w:val="single" w:sz="4" w:space="0" w:color="auto"/>
              <w:right w:val="single" w:sz="4" w:space="0" w:color="auto"/>
            </w:tcBorders>
            <w:vAlign w:val="center"/>
          </w:tcPr>
          <w:p w14:paraId="38D0F060" w14:textId="77777777" w:rsidR="0071084B" w:rsidRDefault="0071084B">
            <w:pPr>
              <w:rPr>
                <w:b/>
                <w:bCs/>
                <w:sz w:val="28"/>
                <w:szCs w:val="28"/>
                <w:lang w:eastAsia="ja-JP"/>
              </w:rPr>
            </w:pPr>
          </w:p>
        </w:tc>
        <w:tc>
          <w:tcPr>
            <w:tcW w:w="3118" w:type="dxa"/>
            <w:tcBorders>
              <w:top w:val="single" w:sz="4" w:space="0" w:color="auto"/>
              <w:left w:val="single" w:sz="4" w:space="0" w:color="auto"/>
              <w:bottom w:val="single" w:sz="4" w:space="0" w:color="auto"/>
              <w:right w:val="single" w:sz="4" w:space="0" w:color="auto"/>
            </w:tcBorders>
            <w:vAlign w:val="bottom"/>
          </w:tcPr>
          <w:p w14:paraId="42A266DF" w14:textId="77777777" w:rsidR="0071084B" w:rsidRDefault="00D809C4">
            <w:pPr>
              <w:rPr>
                <w:sz w:val="28"/>
                <w:szCs w:val="28"/>
                <w:lang w:eastAsia="ja-JP"/>
              </w:rPr>
            </w:pPr>
            <w:r>
              <w:rPr>
                <w:sz w:val="28"/>
                <w:szCs w:val="28"/>
                <w:lang w:eastAsia="ja-JP"/>
              </w:rPr>
              <w:t>Bài 6. Sử dụng tủ lạnh (Tiết 3)</w:t>
            </w:r>
          </w:p>
        </w:tc>
        <w:tc>
          <w:tcPr>
            <w:tcW w:w="1193" w:type="dxa"/>
            <w:vMerge/>
            <w:tcBorders>
              <w:left w:val="single" w:sz="4" w:space="0" w:color="auto"/>
              <w:bottom w:val="single" w:sz="4" w:space="0" w:color="auto"/>
              <w:right w:val="single" w:sz="4" w:space="0" w:color="auto"/>
            </w:tcBorders>
            <w:vAlign w:val="center"/>
          </w:tcPr>
          <w:p w14:paraId="6B51443D" w14:textId="77777777" w:rsidR="0071084B" w:rsidRDefault="0071084B">
            <w:pPr>
              <w:jc w:val="center"/>
              <w:rPr>
                <w:sz w:val="28"/>
                <w:szCs w:val="28"/>
                <w:lang w:eastAsia="ja-JP"/>
              </w:rPr>
            </w:pPr>
          </w:p>
        </w:tc>
        <w:tc>
          <w:tcPr>
            <w:tcW w:w="2209" w:type="dxa"/>
            <w:tcBorders>
              <w:top w:val="single" w:sz="4" w:space="0" w:color="auto"/>
              <w:left w:val="single" w:sz="4" w:space="0" w:color="auto"/>
              <w:bottom w:val="single" w:sz="4" w:space="0" w:color="auto"/>
              <w:right w:val="single" w:sz="4" w:space="0" w:color="auto"/>
            </w:tcBorders>
            <w:vAlign w:val="center"/>
          </w:tcPr>
          <w:p w14:paraId="27B3C016" w14:textId="77777777" w:rsidR="0071084B" w:rsidRDefault="0071084B">
            <w:pPr>
              <w:jc w:val="center"/>
              <w:rPr>
                <w:sz w:val="28"/>
                <w:szCs w:val="28"/>
                <w:lang w:eastAsia="ja-JP"/>
              </w:rPr>
            </w:pPr>
          </w:p>
        </w:tc>
        <w:tc>
          <w:tcPr>
            <w:tcW w:w="851" w:type="dxa"/>
            <w:tcBorders>
              <w:top w:val="single" w:sz="4" w:space="0" w:color="auto"/>
              <w:left w:val="single" w:sz="4" w:space="0" w:color="auto"/>
              <w:bottom w:val="single" w:sz="4" w:space="0" w:color="auto"/>
              <w:right w:val="single" w:sz="4" w:space="0" w:color="auto"/>
            </w:tcBorders>
            <w:vAlign w:val="center"/>
          </w:tcPr>
          <w:p w14:paraId="35DCE36F" w14:textId="77777777" w:rsidR="0071084B" w:rsidRDefault="00D809C4">
            <w:pPr>
              <w:jc w:val="center"/>
              <w:rPr>
                <w:sz w:val="28"/>
                <w:szCs w:val="28"/>
                <w:lang w:eastAsia="ja-JP"/>
              </w:rPr>
            </w:pPr>
            <w:r>
              <w:rPr>
                <w:sz w:val="28"/>
                <w:szCs w:val="28"/>
                <w:lang w:eastAsia="ja-JP"/>
              </w:rPr>
              <w:t> </w:t>
            </w:r>
          </w:p>
        </w:tc>
      </w:tr>
      <w:tr w:rsidR="0071084B" w14:paraId="4FF3369F" w14:textId="77777777">
        <w:trPr>
          <w:trHeight w:val="20"/>
        </w:trPr>
        <w:tc>
          <w:tcPr>
            <w:tcW w:w="925" w:type="dxa"/>
            <w:tcBorders>
              <w:top w:val="single" w:sz="4" w:space="0" w:color="auto"/>
              <w:left w:val="single" w:sz="4" w:space="0" w:color="auto"/>
              <w:bottom w:val="single" w:sz="4" w:space="0" w:color="auto"/>
              <w:right w:val="single" w:sz="4" w:space="0" w:color="auto"/>
            </w:tcBorders>
            <w:vAlign w:val="center"/>
          </w:tcPr>
          <w:p w14:paraId="1011059D" w14:textId="77777777" w:rsidR="0071084B" w:rsidRDefault="00D809C4">
            <w:pPr>
              <w:jc w:val="center"/>
              <w:rPr>
                <w:sz w:val="28"/>
                <w:szCs w:val="28"/>
                <w:lang w:eastAsia="ja-JP"/>
              </w:rPr>
            </w:pPr>
            <w:r>
              <w:rPr>
                <w:sz w:val="28"/>
                <w:szCs w:val="28"/>
                <w:lang w:eastAsia="ja-JP"/>
              </w:rPr>
              <w:t>22</w:t>
            </w:r>
          </w:p>
        </w:tc>
        <w:tc>
          <w:tcPr>
            <w:tcW w:w="1627" w:type="dxa"/>
            <w:vMerge/>
            <w:tcBorders>
              <w:top w:val="single" w:sz="4" w:space="0" w:color="auto"/>
              <w:left w:val="single" w:sz="4" w:space="0" w:color="auto"/>
              <w:bottom w:val="single" w:sz="4" w:space="0" w:color="auto"/>
              <w:right w:val="single" w:sz="4" w:space="0" w:color="auto"/>
            </w:tcBorders>
            <w:vAlign w:val="center"/>
          </w:tcPr>
          <w:p w14:paraId="78111A58" w14:textId="77777777" w:rsidR="0071084B" w:rsidRDefault="0071084B">
            <w:pPr>
              <w:rPr>
                <w:b/>
                <w:bCs/>
                <w:sz w:val="28"/>
                <w:szCs w:val="28"/>
                <w:lang w:eastAsia="ja-JP"/>
              </w:rPr>
            </w:pPr>
          </w:p>
        </w:tc>
        <w:tc>
          <w:tcPr>
            <w:tcW w:w="3118" w:type="dxa"/>
            <w:tcBorders>
              <w:top w:val="single" w:sz="4" w:space="0" w:color="auto"/>
              <w:left w:val="single" w:sz="4" w:space="0" w:color="auto"/>
              <w:bottom w:val="single" w:sz="4" w:space="0" w:color="auto"/>
              <w:right w:val="single" w:sz="4" w:space="0" w:color="auto"/>
            </w:tcBorders>
            <w:vAlign w:val="bottom"/>
          </w:tcPr>
          <w:p w14:paraId="432C98A8" w14:textId="77777777" w:rsidR="0071084B" w:rsidRDefault="00D809C4">
            <w:pPr>
              <w:rPr>
                <w:sz w:val="28"/>
                <w:szCs w:val="28"/>
                <w:lang w:eastAsia="ja-JP"/>
              </w:rPr>
            </w:pPr>
            <w:r>
              <w:rPr>
                <w:sz w:val="28"/>
                <w:szCs w:val="28"/>
                <w:lang w:eastAsia="ja-JP"/>
              </w:rPr>
              <w:t xml:space="preserve">Bài 7. Lắp ráp mô hình xe điện chạy </w:t>
            </w:r>
            <w:r>
              <w:rPr>
                <w:sz w:val="28"/>
                <w:szCs w:val="28"/>
                <w:lang w:eastAsia="ja-JP"/>
              </w:rPr>
              <w:t>bằng pin (Tiết 1)</w:t>
            </w:r>
          </w:p>
        </w:tc>
        <w:tc>
          <w:tcPr>
            <w:tcW w:w="1193" w:type="dxa"/>
            <w:vMerge w:val="restart"/>
            <w:tcBorders>
              <w:top w:val="single" w:sz="4" w:space="0" w:color="auto"/>
              <w:left w:val="single" w:sz="4" w:space="0" w:color="auto"/>
              <w:right w:val="single" w:sz="4" w:space="0" w:color="auto"/>
            </w:tcBorders>
            <w:vAlign w:val="center"/>
          </w:tcPr>
          <w:p w14:paraId="20E93415" w14:textId="77777777" w:rsidR="0071084B" w:rsidRDefault="00D809C4">
            <w:pPr>
              <w:jc w:val="center"/>
              <w:rPr>
                <w:sz w:val="28"/>
                <w:szCs w:val="28"/>
                <w:lang w:eastAsia="ja-JP"/>
              </w:rPr>
            </w:pPr>
            <w:r>
              <w:rPr>
                <w:sz w:val="28"/>
                <w:szCs w:val="28"/>
                <w:lang w:eastAsia="ja-JP"/>
              </w:rPr>
              <w:t>4 tiết</w:t>
            </w:r>
          </w:p>
          <w:p w14:paraId="2D7FD54F" w14:textId="77777777" w:rsidR="0071084B" w:rsidRDefault="0071084B">
            <w:pPr>
              <w:jc w:val="center"/>
              <w:rPr>
                <w:sz w:val="28"/>
                <w:szCs w:val="28"/>
                <w:lang w:eastAsia="ja-JP"/>
              </w:rPr>
            </w:pPr>
          </w:p>
        </w:tc>
        <w:tc>
          <w:tcPr>
            <w:tcW w:w="2209" w:type="dxa"/>
            <w:tcBorders>
              <w:top w:val="single" w:sz="4" w:space="0" w:color="auto"/>
              <w:left w:val="single" w:sz="4" w:space="0" w:color="auto"/>
              <w:bottom w:val="single" w:sz="4" w:space="0" w:color="auto"/>
              <w:right w:val="single" w:sz="4" w:space="0" w:color="auto"/>
            </w:tcBorders>
            <w:vAlign w:val="center"/>
          </w:tcPr>
          <w:p w14:paraId="1C26FCB6" w14:textId="77777777" w:rsidR="0071084B" w:rsidRDefault="00D809C4">
            <w:pPr>
              <w:jc w:val="center"/>
              <w:rPr>
                <w:sz w:val="28"/>
                <w:szCs w:val="28"/>
                <w:lang w:eastAsia="ja-JP"/>
              </w:rPr>
            </w:pPr>
            <w:r>
              <w:rPr>
                <w:sz w:val="28"/>
                <w:szCs w:val="28"/>
                <w:lang w:eastAsia="ja-JP"/>
              </w:rPr>
              <w:t> </w:t>
            </w:r>
          </w:p>
        </w:tc>
        <w:tc>
          <w:tcPr>
            <w:tcW w:w="851" w:type="dxa"/>
            <w:tcBorders>
              <w:top w:val="single" w:sz="4" w:space="0" w:color="auto"/>
              <w:left w:val="single" w:sz="4" w:space="0" w:color="auto"/>
              <w:bottom w:val="single" w:sz="4" w:space="0" w:color="auto"/>
              <w:right w:val="single" w:sz="4" w:space="0" w:color="auto"/>
            </w:tcBorders>
            <w:vAlign w:val="center"/>
          </w:tcPr>
          <w:p w14:paraId="1EB990C2" w14:textId="77777777" w:rsidR="0071084B" w:rsidRDefault="00D809C4">
            <w:pPr>
              <w:jc w:val="center"/>
              <w:rPr>
                <w:sz w:val="28"/>
                <w:szCs w:val="28"/>
                <w:lang w:eastAsia="ja-JP"/>
              </w:rPr>
            </w:pPr>
            <w:r>
              <w:rPr>
                <w:sz w:val="28"/>
                <w:szCs w:val="28"/>
                <w:lang w:eastAsia="ja-JP"/>
              </w:rPr>
              <w:t> </w:t>
            </w:r>
          </w:p>
        </w:tc>
      </w:tr>
      <w:tr w:rsidR="0071084B" w14:paraId="3FA032C9" w14:textId="77777777">
        <w:trPr>
          <w:trHeight w:val="20"/>
        </w:trPr>
        <w:tc>
          <w:tcPr>
            <w:tcW w:w="925" w:type="dxa"/>
            <w:tcBorders>
              <w:top w:val="single" w:sz="4" w:space="0" w:color="auto"/>
              <w:left w:val="single" w:sz="4" w:space="0" w:color="auto"/>
              <w:bottom w:val="single" w:sz="4" w:space="0" w:color="auto"/>
              <w:right w:val="single" w:sz="4" w:space="0" w:color="auto"/>
            </w:tcBorders>
            <w:vAlign w:val="center"/>
          </w:tcPr>
          <w:p w14:paraId="40834AED" w14:textId="77777777" w:rsidR="0071084B" w:rsidRDefault="00D809C4">
            <w:pPr>
              <w:jc w:val="center"/>
              <w:rPr>
                <w:sz w:val="28"/>
                <w:szCs w:val="28"/>
                <w:lang w:eastAsia="ja-JP"/>
              </w:rPr>
            </w:pPr>
            <w:r>
              <w:rPr>
                <w:sz w:val="28"/>
                <w:szCs w:val="28"/>
                <w:lang w:eastAsia="ja-JP"/>
              </w:rPr>
              <w:t>23</w:t>
            </w:r>
          </w:p>
        </w:tc>
        <w:tc>
          <w:tcPr>
            <w:tcW w:w="1627" w:type="dxa"/>
            <w:vMerge/>
            <w:tcBorders>
              <w:top w:val="single" w:sz="4" w:space="0" w:color="auto"/>
              <w:left w:val="single" w:sz="4" w:space="0" w:color="auto"/>
              <w:bottom w:val="single" w:sz="4" w:space="0" w:color="000000"/>
              <w:right w:val="single" w:sz="4" w:space="0" w:color="auto"/>
            </w:tcBorders>
            <w:vAlign w:val="center"/>
          </w:tcPr>
          <w:p w14:paraId="07DE45C9" w14:textId="77777777" w:rsidR="0071084B" w:rsidRDefault="0071084B">
            <w:pPr>
              <w:rPr>
                <w:b/>
                <w:bCs/>
                <w:sz w:val="28"/>
                <w:szCs w:val="28"/>
                <w:lang w:eastAsia="ja-JP"/>
              </w:rPr>
            </w:pPr>
          </w:p>
        </w:tc>
        <w:tc>
          <w:tcPr>
            <w:tcW w:w="3118" w:type="dxa"/>
            <w:tcBorders>
              <w:top w:val="single" w:sz="4" w:space="0" w:color="auto"/>
              <w:left w:val="nil"/>
              <w:bottom w:val="single" w:sz="4" w:space="0" w:color="auto"/>
              <w:right w:val="single" w:sz="4" w:space="0" w:color="auto"/>
            </w:tcBorders>
          </w:tcPr>
          <w:p w14:paraId="7527E1C5" w14:textId="77777777" w:rsidR="0071084B" w:rsidRDefault="00D809C4">
            <w:pPr>
              <w:rPr>
                <w:sz w:val="28"/>
                <w:szCs w:val="28"/>
                <w:lang w:eastAsia="ja-JP"/>
              </w:rPr>
            </w:pPr>
            <w:r>
              <w:rPr>
                <w:sz w:val="28"/>
                <w:szCs w:val="28"/>
                <w:lang w:eastAsia="ja-JP"/>
              </w:rPr>
              <w:t>Bài 7. Lắp ráp mô hình xe điện chạy bằng pin (Tiết 2)</w:t>
            </w:r>
          </w:p>
        </w:tc>
        <w:tc>
          <w:tcPr>
            <w:tcW w:w="1193" w:type="dxa"/>
            <w:vMerge/>
            <w:tcBorders>
              <w:left w:val="single" w:sz="4" w:space="0" w:color="auto"/>
              <w:right w:val="single" w:sz="4" w:space="0" w:color="auto"/>
            </w:tcBorders>
            <w:vAlign w:val="center"/>
          </w:tcPr>
          <w:p w14:paraId="160D33C9" w14:textId="77777777" w:rsidR="0071084B" w:rsidRDefault="0071084B">
            <w:pPr>
              <w:jc w:val="center"/>
              <w:rPr>
                <w:sz w:val="28"/>
                <w:szCs w:val="28"/>
                <w:lang w:eastAsia="ja-JP"/>
              </w:rPr>
            </w:pPr>
          </w:p>
        </w:tc>
        <w:tc>
          <w:tcPr>
            <w:tcW w:w="2209" w:type="dxa"/>
            <w:tcBorders>
              <w:top w:val="single" w:sz="4" w:space="0" w:color="auto"/>
              <w:left w:val="nil"/>
              <w:bottom w:val="single" w:sz="4" w:space="0" w:color="auto"/>
              <w:right w:val="single" w:sz="4" w:space="0" w:color="auto"/>
            </w:tcBorders>
            <w:vAlign w:val="center"/>
          </w:tcPr>
          <w:p w14:paraId="13886B2E" w14:textId="77777777" w:rsidR="0071084B" w:rsidRDefault="0071084B">
            <w:pPr>
              <w:jc w:val="center"/>
              <w:rPr>
                <w:sz w:val="28"/>
                <w:szCs w:val="28"/>
                <w:lang w:eastAsia="ja-JP"/>
              </w:rPr>
            </w:pPr>
          </w:p>
        </w:tc>
        <w:tc>
          <w:tcPr>
            <w:tcW w:w="851" w:type="dxa"/>
            <w:tcBorders>
              <w:top w:val="single" w:sz="4" w:space="0" w:color="auto"/>
              <w:left w:val="nil"/>
              <w:bottom w:val="single" w:sz="4" w:space="0" w:color="auto"/>
              <w:right w:val="single" w:sz="4" w:space="0" w:color="auto"/>
            </w:tcBorders>
            <w:vAlign w:val="center"/>
          </w:tcPr>
          <w:p w14:paraId="73849049" w14:textId="77777777" w:rsidR="0071084B" w:rsidRDefault="00D809C4">
            <w:pPr>
              <w:jc w:val="center"/>
              <w:rPr>
                <w:sz w:val="28"/>
                <w:szCs w:val="28"/>
                <w:lang w:eastAsia="ja-JP"/>
              </w:rPr>
            </w:pPr>
            <w:r>
              <w:rPr>
                <w:sz w:val="28"/>
                <w:szCs w:val="28"/>
                <w:lang w:eastAsia="ja-JP"/>
              </w:rPr>
              <w:t> </w:t>
            </w:r>
          </w:p>
        </w:tc>
      </w:tr>
      <w:tr w:rsidR="0071084B" w14:paraId="753FB009" w14:textId="77777777">
        <w:trPr>
          <w:trHeight w:val="20"/>
        </w:trPr>
        <w:tc>
          <w:tcPr>
            <w:tcW w:w="925" w:type="dxa"/>
            <w:tcBorders>
              <w:top w:val="nil"/>
              <w:left w:val="single" w:sz="4" w:space="0" w:color="auto"/>
              <w:bottom w:val="single" w:sz="4" w:space="0" w:color="auto"/>
              <w:right w:val="single" w:sz="4" w:space="0" w:color="auto"/>
            </w:tcBorders>
            <w:vAlign w:val="center"/>
          </w:tcPr>
          <w:p w14:paraId="7FC92301" w14:textId="77777777" w:rsidR="0071084B" w:rsidRDefault="00D809C4">
            <w:pPr>
              <w:jc w:val="center"/>
              <w:rPr>
                <w:sz w:val="28"/>
                <w:szCs w:val="28"/>
                <w:lang w:eastAsia="ja-JP"/>
              </w:rPr>
            </w:pPr>
            <w:r>
              <w:rPr>
                <w:sz w:val="28"/>
                <w:szCs w:val="28"/>
                <w:lang w:eastAsia="ja-JP"/>
              </w:rPr>
              <w:t>24</w:t>
            </w:r>
          </w:p>
        </w:tc>
        <w:tc>
          <w:tcPr>
            <w:tcW w:w="1627" w:type="dxa"/>
            <w:vMerge/>
            <w:tcBorders>
              <w:top w:val="nil"/>
              <w:left w:val="single" w:sz="4" w:space="0" w:color="auto"/>
              <w:bottom w:val="single" w:sz="4" w:space="0" w:color="000000"/>
              <w:right w:val="single" w:sz="4" w:space="0" w:color="auto"/>
            </w:tcBorders>
            <w:vAlign w:val="center"/>
          </w:tcPr>
          <w:p w14:paraId="6250E355" w14:textId="77777777" w:rsidR="0071084B" w:rsidRDefault="0071084B">
            <w:pPr>
              <w:rPr>
                <w:b/>
                <w:bCs/>
                <w:sz w:val="28"/>
                <w:szCs w:val="28"/>
                <w:lang w:eastAsia="ja-JP"/>
              </w:rPr>
            </w:pPr>
          </w:p>
        </w:tc>
        <w:tc>
          <w:tcPr>
            <w:tcW w:w="3118" w:type="dxa"/>
            <w:tcBorders>
              <w:top w:val="nil"/>
              <w:left w:val="nil"/>
              <w:bottom w:val="single" w:sz="4" w:space="0" w:color="auto"/>
              <w:right w:val="single" w:sz="4" w:space="0" w:color="auto"/>
            </w:tcBorders>
          </w:tcPr>
          <w:p w14:paraId="542E2B63" w14:textId="77777777" w:rsidR="0071084B" w:rsidRDefault="00D809C4">
            <w:pPr>
              <w:rPr>
                <w:sz w:val="28"/>
                <w:szCs w:val="28"/>
                <w:lang w:eastAsia="ja-JP"/>
              </w:rPr>
            </w:pPr>
            <w:r>
              <w:rPr>
                <w:sz w:val="28"/>
                <w:szCs w:val="28"/>
                <w:lang w:eastAsia="ja-JP"/>
              </w:rPr>
              <w:t>Bài 7. Lắp ráp mô hình xe điện chạy bằng pin (Tiết 3)</w:t>
            </w:r>
          </w:p>
        </w:tc>
        <w:tc>
          <w:tcPr>
            <w:tcW w:w="1193" w:type="dxa"/>
            <w:vMerge/>
            <w:tcBorders>
              <w:left w:val="single" w:sz="4" w:space="0" w:color="auto"/>
              <w:right w:val="single" w:sz="4" w:space="0" w:color="auto"/>
            </w:tcBorders>
            <w:vAlign w:val="center"/>
          </w:tcPr>
          <w:p w14:paraId="0A436A4E" w14:textId="77777777" w:rsidR="0071084B" w:rsidRDefault="0071084B">
            <w:pPr>
              <w:jc w:val="center"/>
              <w:rPr>
                <w:sz w:val="28"/>
                <w:szCs w:val="28"/>
                <w:lang w:eastAsia="ja-JP"/>
              </w:rPr>
            </w:pPr>
          </w:p>
        </w:tc>
        <w:tc>
          <w:tcPr>
            <w:tcW w:w="2209" w:type="dxa"/>
            <w:tcBorders>
              <w:top w:val="nil"/>
              <w:left w:val="nil"/>
              <w:bottom w:val="single" w:sz="4" w:space="0" w:color="auto"/>
              <w:right w:val="single" w:sz="4" w:space="0" w:color="auto"/>
            </w:tcBorders>
            <w:vAlign w:val="center"/>
          </w:tcPr>
          <w:p w14:paraId="5751F70B" w14:textId="77777777" w:rsidR="0071084B" w:rsidRDefault="00D809C4">
            <w:pPr>
              <w:jc w:val="center"/>
              <w:rPr>
                <w:sz w:val="28"/>
                <w:szCs w:val="28"/>
                <w:lang w:eastAsia="ja-JP"/>
              </w:rPr>
            </w:pPr>
            <w:r>
              <w:rPr>
                <w:sz w:val="28"/>
                <w:szCs w:val="28"/>
                <w:lang w:eastAsia="ja-JP"/>
              </w:rPr>
              <w:t> </w:t>
            </w:r>
          </w:p>
        </w:tc>
        <w:tc>
          <w:tcPr>
            <w:tcW w:w="851" w:type="dxa"/>
            <w:tcBorders>
              <w:top w:val="nil"/>
              <w:left w:val="nil"/>
              <w:bottom w:val="single" w:sz="4" w:space="0" w:color="auto"/>
              <w:right w:val="single" w:sz="4" w:space="0" w:color="auto"/>
            </w:tcBorders>
            <w:vAlign w:val="center"/>
          </w:tcPr>
          <w:p w14:paraId="7E7F507C" w14:textId="77777777" w:rsidR="0071084B" w:rsidRDefault="00D809C4">
            <w:pPr>
              <w:jc w:val="center"/>
              <w:rPr>
                <w:sz w:val="28"/>
                <w:szCs w:val="28"/>
                <w:lang w:eastAsia="ja-JP"/>
              </w:rPr>
            </w:pPr>
            <w:r>
              <w:rPr>
                <w:sz w:val="28"/>
                <w:szCs w:val="28"/>
                <w:lang w:eastAsia="ja-JP"/>
              </w:rPr>
              <w:t> </w:t>
            </w:r>
          </w:p>
        </w:tc>
      </w:tr>
      <w:tr w:rsidR="0071084B" w14:paraId="7F0C641F" w14:textId="77777777">
        <w:trPr>
          <w:trHeight w:val="20"/>
        </w:trPr>
        <w:tc>
          <w:tcPr>
            <w:tcW w:w="925" w:type="dxa"/>
            <w:tcBorders>
              <w:top w:val="nil"/>
              <w:left w:val="single" w:sz="4" w:space="0" w:color="auto"/>
              <w:bottom w:val="single" w:sz="4" w:space="0" w:color="auto"/>
              <w:right w:val="single" w:sz="4" w:space="0" w:color="auto"/>
            </w:tcBorders>
            <w:vAlign w:val="center"/>
          </w:tcPr>
          <w:p w14:paraId="27514760" w14:textId="77777777" w:rsidR="0071084B" w:rsidRDefault="00D809C4">
            <w:pPr>
              <w:jc w:val="center"/>
              <w:rPr>
                <w:sz w:val="28"/>
                <w:szCs w:val="28"/>
                <w:lang w:eastAsia="ja-JP"/>
              </w:rPr>
            </w:pPr>
            <w:r>
              <w:rPr>
                <w:sz w:val="28"/>
                <w:szCs w:val="28"/>
                <w:lang w:eastAsia="ja-JP"/>
              </w:rPr>
              <w:t>25</w:t>
            </w:r>
          </w:p>
        </w:tc>
        <w:tc>
          <w:tcPr>
            <w:tcW w:w="1627" w:type="dxa"/>
            <w:vMerge/>
            <w:tcBorders>
              <w:top w:val="nil"/>
              <w:left w:val="single" w:sz="4" w:space="0" w:color="auto"/>
              <w:bottom w:val="single" w:sz="4" w:space="0" w:color="000000"/>
              <w:right w:val="single" w:sz="4" w:space="0" w:color="auto"/>
            </w:tcBorders>
            <w:vAlign w:val="center"/>
          </w:tcPr>
          <w:p w14:paraId="742BFC52" w14:textId="77777777" w:rsidR="0071084B" w:rsidRDefault="0071084B">
            <w:pPr>
              <w:rPr>
                <w:b/>
                <w:bCs/>
                <w:sz w:val="28"/>
                <w:szCs w:val="28"/>
                <w:lang w:eastAsia="ja-JP"/>
              </w:rPr>
            </w:pPr>
          </w:p>
        </w:tc>
        <w:tc>
          <w:tcPr>
            <w:tcW w:w="3118" w:type="dxa"/>
            <w:tcBorders>
              <w:top w:val="nil"/>
              <w:left w:val="nil"/>
              <w:bottom w:val="single" w:sz="4" w:space="0" w:color="auto"/>
              <w:right w:val="single" w:sz="4" w:space="0" w:color="auto"/>
            </w:tcBorders>
          </w:tcPr>
          <w:p w14:paraId="567BDCCF" w14:textId="77777777" w:rsidR="0071084B" w:rsidRDefault="00D809C4">
            <w:pPr>
              <w:rPr>
                <w:sz w:val="28"/>
                <w:szCs w:val="28"/>
                <w:lang w:eastAsia="ja-JP"/>
              </w:rPr>
            </w:pPr>
            <w:r>
              <w:rPr>
                <w:sz w:val="28"/>
                <w:szCs w:val="28"/>
                <w:lang w:eastAsia="ja-JP"/>
              </w:rPr>
              <w:t>Bài 7. Lắp ráp mô hình xe điện chạy bằng pin (Tiết 4)</w:t>
            </w:r>
          </w:p>
        </w:tc>
        <w:tc>
          <w:tcPr>
            <w:tcW w:w="1193" w:type="dxa"/>
            <w:vMerge/>
            <w:tcBorders>
              <w:left w:val="single" w:sz="4" w:space="0" w:color="auto"/>
              <w:bottom w:val="single" w:sz="4" w:space="0" w:color="auto"/>
              <w:right w:val="single" w:sz="4" w:space="0" w:color="auto"/>
            </w:tcBorders>
            <w:vAlign w:val="center"/>
          </w:tcPr>
          <w:p w14:paraId="68D2D753" w14:textId="77777777" w:rsidR="0071084B" w:rsidRDefault="0071084B">
            <w:pPr>
              <w:jc w:val="center"/>
              <w:rPr>
                <w:sz w:val="28"/>
                <w:szCs w:val="28"/>
                <w:lang w:eastAsia="ja-JP"/>
              </w:rPr>
            </w:pPr>
          </w:p>
        </w:tc>
        <w:tc>
          <w:tcPr>
            <w:tcW w:w="2209" w:type="dxa"/>
            <w:tcBorders>
              <w:top w:val="nil"/>
              <w:left w:val="nil"/>
              <w:bottom w:val="single" w:sz="4" w:space="0" w:color="auto"/>
              <w:right w:val="single" w:sz="4" w:space="0" w:color="auto"/>
            </w:tcBorders>
            <w:vAlign w:val="center"/>
          </w:tcPr>
          <w:p w14:paraId="7B9B7B18" w14:textId="77777777" w:rsidR="0071084B" w:rsidRDefault="00D809C4">
            <w:pPr>
              <w:jc w:val="center"/>
              <w:rPr>
                <w:sz w:val="28"/>
                <w:szCs w:val="28"/>
                <w:lang w:eastAsia="ja-JP"/>
              </w:rPr>
            </w:pPr>
            <w:r>
              <w:rPr>
                <w:sz w:val="28"/>
                <w:szCs w:val="28"/>
                <w:lang w:eastAsia="ja-JP"/>
              </w:rPr>
              <w:t> </w:t>
            </w:r>
          </w:p>
        </w:tc>
        <w:tc>
          <w:tcPr>
            <w:tcW w:w="851" w:type="dxa"/>
            <w:tcBorders>
              <w:top w:val="nil"/>
              <w:left w:val="nil"/>
              <w:bottom w:val="single" w:sz="4" w:space="0" w:color="auto"/>
              <w:right w:val="single" w:sz="4" w:space="0" w:color="auto"/>
            </w:tcBorders>
            <w:vAlign w:val="center"/>
          </w:tcPr>
          <w:p w14:paraId="16CE2FCC" w14:textId="77777777" w:rsidR="0071084B" w:rsidRDefault="00D809C4">
            <w:pPr>
              <w:jc w:val="center"/>
              <w:rPr>
                <w:sz w:val="28"/>
                <w:szCs w:val="28"/>
                <w:lang w:eastAsia="ja-JP"/>
              </w:rPr>
            </w:pPr>
            <w:r>
              <w:rPr>
                <w:sz w:val="28"/>
                <w:szCs w:val="28"/>
                <w:lang w:eastAsia="ja-JP"/>
              </w:rPr>
              <w:t> </w:t>
            </w:r>
          </w:p>
        </w:tc>
      </w:tr>
      <w:tr w:rsidR="0071084B" w14:paraId="60E197D4" w14:textId="77777777">
        <w:trPr>
          <w:trHeight w:val="20"/>
        </w:trPr>
        <w:tc>
          <w:tcPr>
            <w:tcW w:w="925" w:type="dxa"/>
            <w:tcBorders>
              <w:top w:val="nil"/>
              <w:left w:val="single" w:sz="4" w:space="0" w:color="auto"/>
              <w:bottom w:val="single" w:sz="4" w:space="0" w:color="auto"/>
              <w:right w:val="single" w:sz="4" w:space="0" w:color="auto"/>
            </w:tcBorders>
            <w:vAlign w:val="center"/>
          </w:tcPr>
          <w:p w14:paraId="1969F040" w14:textId="77777777" w:rsidR="0071084B" w:rsidRDefault="00D809C4">
            <w:pPr>
              <w:jc w:val="center"/>
              <w:rPr>
                <w:sz w:val="28"/>
                <w:szCs w:val="28"/>
                <w:lang w:eastAsia="ja-JP"/>
              </w:rPr>
            </w:pPr>
            <w:r>
              <w:rPr>
                <w:sz w:val="28"/>
                <w:szCs w:val="28"/>
                <w:lang w:eastAsia="ja-JP"/>
              </w:rPr>
              <w:t>26</w:t>
            </w:r>
          </w:p>
        </w:tc>
        <w:tc>
          <w:tcPr>
            <w:tcW w:w="1627" w:type="dxa"/>
            <w:vMerge/>
            <w:tcBorders>
              <w:top w:val="nil"/>
              <w:left w:val="single" w:sz="4" w:space="0" w:color="auto"/>
              <w:bottom w:val="single" w:sz="4" w:space="0" w:color="auto"/>
              <w:right w:val="single" w:sz="4" w:space="0" w:color="auto"/>
            </w:tcBorders>
            <w:vAlign w:val="center"/>
          </w:tcPr>
          <w:p w14:paraId="10328BD0" w14:textId="77777777" w:rsidR="0071084B" w:rsidRDefault="0071084B">
            <w:pPr>
              <w:rPr>
                <w:b/>
                <w:bCs/>
                <w:sz w:val="28"/>
                <w:szCs w:val="28"/>
                <w:lang w:eastAsia="ja-JP"/>
              </w:rPr>
            </w:pPr>
          </w:p>
        </w:tc>
        <w:tc>
          <w:tcPr>
            <w:tcW w:w="3118" w:type="dxa"/>
            <w:tcBorders>
              <w:top w:val="single" w:sz="4" w:space="0" w:color="auto"/>
              <w:left w:val="nil"/>
              <w:bottom w:val="single" w:sz="4" w:space="0" w:color="auto"/>
              <w:right w:val="single" w:sz="4" w:space="0" w:color="auto"/>
            </w:tcBorders>
            <w:vAlign w:val="bottom"/>
          </w:tcPr>
          <w:p w14:paraId="7E2A65C1" w14:textId="77777777" w:rsidR="0071084B" w:rsidRDefault="00D809C4">
            <w:pPr>
              <w:rPr>
                <w:sz w:val="28"/>
                <w:szCs w:val="28"/>
                <w:lang w:eastAsia="ja-JP"/>
              </w:rPr>
            </w:pPr>
            <w:r>
              <w:rPr>
                <w:sz w:val="28"/>
                <w:szCs w:val="28"/>
                <w:lang w:eastAsia="ja-JP"/>
              </w:rPr>
              <w:t xml:space="preserve">Bài 8. Mô hình máy phát điện </w:t>
            </w:r>
            <w:r>
              <w:rPr>
                <w:sz w:val="28"/>
                <w:szCs w:val="28"/>
                <w:lang w:eastAsia="ja-JP"/>
              </w:rPr>
              <w:t>gió (Tiết 1)</w:t>
            </w:r>
          </w:p>
        </w:tc>
        <w:tc>
          <w:tcPr>
            <w:tcW w:w="1193" w:type="dxa"/>
            <w:vMerge w:val="restart"/>
            <w:tcBorders>
              <w:top w:val="single" w:sz="4" w:space="0" w:color="auto"/>
              <w:left w:val="nil"/>
              <w:bottom w:val="single" w:sz="4" w:space="0" w:color="auto"/>
              <w:right w:val="single" w:sz="4" w:space="0" w:color="auto"/>
            </w:tcBorders>
            <w:vAlign w:val="center"/>
          </w:tcPr>
          <w:p w14:paraId="3B8E89FC" w14:textId="77777777" w:rsidR="0071084B" w:rsidRDefault="00D809C4">
            <w:pPr>
              <w:jc w:val="center"/>
              <w:rPr>
                <w:sz w:val="28"/>
                <w:szCs w:val="28"/>
                <w:lang w:eastAsia="ja-JP"/>
              </w:rPr>
            </w:pPr>
            <w:r>
              <w:rPr>
                <w:sz w:val="28"/>
                <w:szCs w:val="28"/>
                <w:lang w:eastAsia="ja-JP"/>
              </w:rPr>
              <w:t>4 tiết</w:t>
            </w:r>
          </w:p>
          <w:p w14:paraId="66505F89" w14:textId="77777777" w:rsidR="0071084B" w:rsidRDefault="0071084B">
            <w:pPr>
              <w:jc w:val="center"/>
              <w:rPr>
                <w:sz w:val="28"/>
                <w:szCs w:val="28"/>
                <w:lang w:eastAsia="ja-JP"/>
              </w:rPr>
            </w:pPr>
          </w:p>
        </w:tc>
        <w:tc>
          <w:tcPr>
            <w:tcW w:w="2209" w:type="dxa"/>
            <w:tcBorders>
              <w:top w:val="single" w:sz="4" w:space="0" w:color="auto"/>
              <w:left w:val="nil"/>
              <w:bottom w:val="single" w:sz="4" w:space="0" w:color="auto"/>
              <w:right w:val="single" w:sz="4" w:space="0" w:color="auto"/>
            </w:tcBorders>
            <w:vAlign w:val="center"/>
          </w:tcPr>
          <w:p w14:paraId="346E068D" w14:textId="77777777" w:rsidR="0071084B" w:rsidRDefault="00D809C4">
            <w:pPr>
              <w:jc w:val="center"/>
              <w:rPr>
                <w:sz w:val="28"/>
                <w:szCs w:val="28"/>
                <w:lang w:eastAsia="ja-JP"/>
              </w:rPr>
            </w:pPr>
            <w:r>
              <w:rPr>
                <w:sz w:val="28"/>
                <w:szCs w:val="28"/>
                <w:lang w:eastAsia="ja-JP"/>
              </w:rPr>
              <w:t> </w:t>
            </w:r>
          </w:p>
        </w:tc>
        <w:tc>
          <w:tcPr>
            <w:tcW w:w="851" w:type="dxa"/>
            <w:tcBorders>
              <w:top w:val="single" w:sz="4" w:space="0" w:color="auto"/>
              <w:left w:val="nil"/>
              <w:bottom w:val="single" w:sz="4" w:space="0" w:color="auto"/>
              <w:right w:val="single" w:sz="4" w:space="0" w:color="auto"/>
            </w:tcBorders>
            <w:vAlign w:val="center"/>
          </w:tcPr>
          <w:p w14:paraId="7BFE2BC1" w14:textId="77777777" w:rsidR="0071084B" w:rsidRDefault="00D809C4">
            <w:pPr>
              <w:jc w:val="center"/>
              <w:rPr>
                <w:sz w:val="28"/>
                <w:szCs w:val="28"/>
                <w:lang w:eastAsia="ja-JP"/>
              </w:rPr>
            </w:pPr>
            <w:r>
              <w:rPr>
                <w:sz w:val="28"/>
                <w:szCs w:val="28"/>
                <w:lang w:eastAsia="ja-JP"/>
              </w:rPr>
              <w:t> </w:t>
            </w:r>
          </w:p>
        </w:tc>
      </w:tr>
      <w:tr w:rsidR="0071084B" w14:paraId="50986657" w14:textId="77777777">
        <w:trPr>
          <w:trHeight w:val="20"/>
        </w:trPr>
        <w:tc>
          <w:tcPr>
            <w:tcW w:w="925" w:type="dxa"/>
            <w:tcBorders>
              <w:top w:val="single" w:sz="4" w:space="0" w:color="auto"/>
              <w:left w:val="single" w:sz="4" w:space="0" w:color="auto"/>
              <w:bottom w:val="single" w:sz="4" w:space="0" w:color="auto"/>
              <w:right w:val="single" w:sz="4" w:space="0" w:color="auto"/>
            </w:tcBorders>
            <w:vAlign w:val="center"/>
          </w:tcPr>
          <w:p w14:paraId="498A7EA6" w14:textId="77777777" w:rsidR="0071084B" w:rsidRDefault="00D809C4">
            <w:pPr>
              <w:jc w:val="center"/>
              <w:rPr>
                <w:sz w:val="28"/>
                <w:szCs w:val="28"/>
                <w:lang w:eastAsia="ja-JP"/>
              </w:rPr>
            </w:pPr>
            <w:r>
              <w:rPr>
                <w:sz w:val="28"/>
                <w:szCs w:val="28"/>
                <w:lang w:eastAsia="ja-JP"/>
              </w:rPr>
              <w:t>27</w:t>
            </w:r>
          </w:p>
        </w:tc>
        <w:tc>
          <w:tcPr>
            <w:tcW w:w="1627" w:type="dxa"/>
            <w:vMerge/>
            <w:tcBorders>
              <w:top w:val="single" w:sz="4" w:space="0" w:color="auto"/>
              <w:left w:val="single" w:sz="4" w:space="0" w:color="auto"/>
              <w:bottom w:val="single" w:sz="4" w:space="0" w:color="auto"/>
              <w:right w:val="single" w:sz="4" w:space="0" w:color="auto"/>
            </w:tcBorders>
            <w:vAlign w:val="center"/>
          </w:tcPr>
          <w:p w14:paraId="61298FF4" w14:textId="77777777" w:rsidR="0071084B" w:rsidRDefault="0071084B">
            <w:pPr>
              <w:rPr>
                <w:b/>
                <w:bCs/>
                <w:sz w:val="28"/>
                <w:szCs w:val="28"/>
                <w:lang w:eastAsia="ja-JP"/>
              </w:rPr>
            </w:pPr>
          </w:p>
        </w:tc>
        <w:tc>
          <w:tcPr>
            <w:tcW w:w="3118" w:type="dxa"/>
            <w:tcBorders>
              <w:top w:val="single" w:sz="4" w:space="0" w:color="auto"/>
              <w:left w:val="nil"/>
              <w:bottom w:val="single" w:sz="4" w:space="0" w:color="auto"/>
              <w:right w:val="single" w:sz="4" w:space="0" w:color="auto"/>
            </w:tcBorders>
            <w:vAlign w:val="bottom"/>
          </w:tcPr>
          <w:p w14:paraId="128461D4" w14:textId="77777777" w:rsidR="0071084B" w:rsidRDefault="00D809C4">
            <w:pPr>
              <w:rPr>
                <w:sz w:val="28"/>
                <w:szCs w:val="28"/>
                <w:lang w:eastAsia="ja-JP"/>
              </w:rPr>
            </w:pPr>
            <w:r>
              <w:rPr>
                <w:sz w:val="28"/>
                <w:szCs w:val="28"/>
                <w:lang w:eastAsia="ja-JP"/>
              </w:rPr>
              <w:t xml:space="preserve">Bài 8. Mô hình máy phát điện gió </w:t>
            </w:r>
          </w:p>
          <w:p w14:paraId="7BA9C1DA" w14:textId="77777777" w:rsidR="0071084B" w:rsidRDefault="00D809C4">
            <w:pPr>
              <w:rPr>
                <w:sz w:val="28"/>
                <w:szCs w:val="28"/>
                <w:lang w:eastAsia="ja-JP"/>
              </w:rPr>
            </w:pPr>
            <w:r>
              <w:rPr>
                <w:sz w:val="28"/>
                <w:szCs w:val="28"/>
                <w:lang w:eastAsia="ja-JP"/>
              </w:rPr>
              <w:t>(Tiết 2)</w:t>
            </w:r>
          </w:p>
        </w:tc>
        <w:tc>
          <w:tcPr>
            <w:tcW w:w="1193" w:type="dxa"/>
            <w:vMerge/>
            <w:tcBorders>
              <w:top w:val="single" w:sz="4" w:space="0" w:color="auto"/>
              <w:left w:val="nil"/>
              <w:bottom w:val="single" w:sz="4" w:space="0" w:color="auto"/>
              <w:right w:val="single" w:sz="4" w:space="0" w:color="auto"/>
            </w:tcBorders>
            <w:vAlign w:val="center"/>
          </w:tcPr>
          <w:p w14:paraId="3A7EBF1B" w14:textId="77777777" w:rsidR="0071084B" w:rsidRDefault="0071084B">
            <w:pPr>
              <w:jc w:val="center"/>
              <w:rPr>
                <w:sz w:val="28"/>
                <w:szCs w:val="28"/>
                <w:lang w:eastAsia="ja-JP"/>
              </w:rPr>
            </w:pPr>
          </w:p>
        </w:tc>
        <w:tc>
          <w:tcPr>
            <w:tcW w:w="2209" w:type="dxa"/>
            <w:tcBorders>
              <w:top w:val="single" w:sz="4" w:space="0" w:color="auto"/>
              <w:left w:val="nil"/>
              <w:bottom w:val="single" w:sz="4" w:space="0" w:color="auto"/>
              <w:right w:val="single" w:sz="4" w:space="0" w:color="auto"/>
            </w:tcBorders>
            <w:vAlign w:val="center"/>
          </w:tcPr>
          <w:p w14:paraId="2B7652D7" w14:textId="77777777" w:rsidR="0071084B" w:rsidRDefault="0071084B">
            <w:pPr>
              <w:jc w:val="center"/>
              <w:rPr>
                <w:sz w:val="28"/>
                <w:szCs w:val="28"/>
                <w:lang w:eastAsia="ja-JP"/>
              </w:rPr>
            </w:pPr>
          </w:p>
        </w:tc>
        <w:tc>
          <w:tcPr>
            <w:tcW w:w="851" w:type="dxa"/>
            <w:tcBorders>
              <w:top w:val="single" w:sz="4" w:space="0" w:color="auto"/>
              <w:left w:val="nil"/>
              <w:bottom w:val="single" w:sz="4" w:space="0" w:color="auto"/>
              <w:right w:val="single" w:sz="4" w:space="0" w:color="auto"/>
            </w:tcBorders>
            <w:vAlign w:val="center"/>
          </w:tcPr>
          <w:p w14:paraId="7554C863" w14:textId="77777777" w:rsidR="0071084B" w:rsidRDefault="00D809C4">
            <w:pPr>
              <w:jc w:val="center"/>
              <w:rPr>
                <w:sz w:val="28"/>
                <w:szCs w:val="28"/>
                <w:lang w:eastAsia="ja-JP"/>
              </w:rPr>
            </w:pPr>
            <w:r>
              <w:rPr>
                <w:sz w:val="28"/>
                <w:szCs w:val="28"/>
                <w:lang w:eastAsia="ja-JP"/>
              </w:rPr>
              <w:t> </w:t>
            </w:r>
          </w:p>
        </w:tc>
      </w:tr>
      <w:tr w:rsidR="0071084B" w14:paraId="3E9CA0B8" w14:textId="77777777">
        <w:trPr>
          <w:trHeight w:val="20"/>
        </w:trPr>
        <w:tc>
          <w:tcPr>
            <w:tcW w:w="925" w:type="dxa"/>
            <w:tcBorders>
              <w:top w:val="single" w:sz="4" w:space="0" w:color="auto"/>
              <w:left w:val="single" w:sz="4" w:space="0" w:color="auto"/>
              <w:bottom w:val="single" w:sz="4" w:space="0" w:color="auto"/>
              <w:right w:val="single" w:sz="4" w:space="0" w:color="auto"/>
            </w:tcBorders>
            <w:vAlign w:val="center"/>
          </w:tcPr>
          <w:p w14:paraId="019AF27F" w14:textId="77777777" w:rsidR="0071084B" w:rsidRDefault="00D809C4">
            <w:pPr>
              <w:jc w:val="center"/>
              <w:rPr>
                <w:sz w:val="28"/>
                <w:szCs w:val="28"/>
                <w:lang w:eastAsia="ja-JP"/>
              </w:rPr>
            </w:pPr>
            <w:r>
              <w:rPr>
                <w:sz w:val="28"/>
                <w:szCs w:val="28"/>
                <w:lang w:eastAsia="ja-JP"/>
              </w:rPr>
              <w:t>28</w:t>
            </w:r>
          </w:p>
        </w:tc>
        <w:tc>
          <w:tcPr>
            <w:tcW w:w="1627" w:type="dxa"/>
            <w:vMerge/>
            <w:tcBorders>
              <w:top w:val="single" w:sz="4" w:space="0" w:color="auto"/>
              <w:left w:val="single" w:sz="4" w:space="0" w:color="auto"/>
              <w:bottom w:val="single" w:sz="4" w:space="0" w:color="auto"/>
              <w:right w:val="single" w:sz="4" w:space="0" w:color="auto"/>
            </w:tcBorders>
            <w:vAlign w:val="center"/>
          </w:tcPr>
          <w:p w14:paraId="3055B247" w14:textId="77777777" w:rsidR="0071084B" w:rsidRDefault="0071084B">
            <w:pPr>
              <w:rPr>
                <w:b/>
                <w:bCs/>
                <w:sz w:val="28"/>
                <w:szCs w:val="28"/>
                <w:lang w:eastAsia="ja-JP"/>
              </w:rPr>
            </w:pPr>
          </w:p>
        </w:tc>
        <w:tc>
          <w:tcPr>
            <w:tcW w:w="3118" w:type="dxa"/>
            <w:tcBorders>
              <w:top w:val="single" w:sz="4" w:space="0" w:color="auto"/>
              <w:left w:val="nil"/>
              <w:bottom w:val="single" w:sz="4" w:space="0" w:color="auto"/>
              <w:right w:val="single" w:sz="4" w:space="0" w:color="auto"/>
            </w:tcBorders>
            <w:vAlign w:val="bottom"/>
          </w:tcPr>
          <w:p w14:paraId="62A513DA" w14:textId="77777777" w:rsidR="0071084B" w:rsidRDefault="00D809C4">
            <w:pPr>
              <w:rPr>
                <w:sz w:val="28"/>
                <w:szCs w:val="28"/>
                <w:lang w:eastAsia="ja-JP"/>
              </w:rPr>
            </w:pPr>
            <w:r>
              <w:rPr>
                <w:sz w:val="28"/>
                <w:szCs w:val="28"/>
                <w:lang w:eastAsia="ja-JP"/>
              </w:rPr>
              <w:t xml:space="preserve">Bài 8. Mô hình máy phát điện gió </w:t>
            </w:r>
            <w:r>
              <w:rPr>
                <w:sz w:val="28"/>
                <w:szCs w:val="28"/>
                <w:lang w:val="en-US" w:eastAsia="ja-JP"/>
              </w:rPr>
              <w:t>(</w:t>
            </w:r>
            <w:r>
              <w:rPr>
                <w:sz w:val="28"/>
                <w:szCs w:val="28"/>
                <w:lang w:eastAsia="ja-JP"/>
              </w:rPr>
              <w:t>Tiết 3)</w:t>
            </w:r>
          </w:p>
        </w:tc>
        <w:tc>
          <w:tcPr>
            <w:tcW w:w="1193" w:type="dxa"/>
            <w:vMerge/>
            <w:tcBorders>
              <w:top w:val="single" w:sz="4" w:space="0" w:color="auto"/>
              <w:left w:val="nil"/>
              <w:bottom w:val="single" w:sz="4" w:space="0" w:color="auto"/>
              <w:right w:val="single" w:sz="4" w:space="0" w:color="auto"/>
            </w:tcBorders>
            <w:vAlign w:val="center"/>
          </w:tcPr>
          <w:p w14:paraId="71F7712A" w14:textId="77777777" w:rsidR="0071084B" w:rsidRDefault="0071084B">
            <w:pPr>
              <w:jc w:val="center"/>
              <w:rPr>
                <w:sz w:val="28"/>
                <w:szCs w:val="28"/>
                <w:lang w:eastAsia="ja-JP"/>
              </w:rPr>
            </w:pPr>
          </w:p>
        </w:tc>
        <w:tc>
          <w:tcPr>
            <w:tcW w:w="2209" w:type="dxa"/>
            <w:tcBorders>
              <w:top w:val="single" w:sz="4" w:space="0" w:color="auto"/>
              <w:left w:val="nil"/>
              <w:bottom w:val="single" w:sz="4" w:space="0" w:color="auto"/>
              <w:right w:val="single" w:sz="4" w:space="0" w:color="auto"/>
            </w:tcBorders>
            <w:vAlign w:val="center"/>
          </w:tcPr>
          <w:p w14:paraId="3CBD4E0C" w14:textId="77777777" w:rsidR="0071084B" w:rsidRDefault="00D809C4">
            <w:pPr>
              <w:jc w:val="center"/>
              <w:rPr>
                <w:sz w:val="28"/>
                <w:szCs w:val="28"/>
                <w:lang w:eastAsia="ja-JP"/>
              </w:rPr>
            </w:pPr>
            <w:r>
              <w:rPr>
                <w:sz w:val="28"/>
                <w:szCs w:val="28"/>
                <w:lang w:eastAsia="ja-JP"/>
              </w:rPr>
              <w:t> </w:t>
            </w:r>
          </w:p>
        </w:tc>
        <w:tc>
          <w:tcPr>
            <w:tcW w:w="851" w:type="dxa"/>
            <w:tcBorders>
              <w:top w:val="single" w:sz="4" w:space="0" w:color="auto"/>
              <w:left w:val="nil"/>
              <w:bottom w:val="single" w:sz="4" w:space="0" w:color="auto"/>
              <w:right w:val="single" w:sz="4" w:space="0" w:color="auto"/>
            </w:tcBorders>
            <w:vAlign w:val="center"/>
          </w:tcPr>
          <w:p w14:paraId="4567EA84" w14:textId="77777777" w:rsidR="0071084B" w:rsidRDefault="00D809C4">
            <w:pPr>
              <w:jc w:val="center"/>
              <w:rPr>
                <w:sz w:val="28"/>
                <w:szCs w:val="28"/>
                <w:lang w:eastAsia="ja-JP"/>
              </w:rPr>
            </w:pPr>
            <w:r>
              <w:rPr>
                <w:sz w:val="28"/>
                <w:szCs w:val="28"/>
                <w:lang w:eastAsia="ja-JP"/>
              </w:rPr>
              <w:t> </w:t>
            </w:r>
          </w:p>
        </w:tc>
      </w:tr>
      <w:tr w:rsidR="0071084B" w14:paraId="12DF63FF" w14:textId="77777777">
        <w:trPr>
          <w:trHeight w:val="20"/>
        </w:trPr>
        <w:tc>
          <w:tcPr>
            <w:tcW w:w="925" w:type="dxa"/>
            <w:tcBorders>
              <w:top w:val="single" w:sz="4" w:space="0" w:color="auto"/>
              <w:left w:val="single" w:sz="4" w:space="0" w:color="auto"/>
              <w:bottom w:val="single" w:sz="4" w:space="0" w:color="auto"/>
              <w:right w:val="single" w:sz="4" w:space="0" w:color="auto"/>
            </w:tcBorders>
            <w:vAlign w:val="center"/>
          </w:tcPr>
          <w:p w14:paraId="19CE99B9" w14:textId="77777777" w:rsidR="0071084B" w:rsidRDefault="00D809C4">
            <w:pPr>
              <w:jc w:val="center"/>
              <w:rPr>
                <w:sz w:val="28"/>
                <w:szCs w:val="28"/>
                <w:lang w:eastAsia="ja-JP"/>
              </w:rPr>
            </w:pPr>
            <w:r>
              <w:rPr>
                <w:sz w:val="28"/>
                <w:szCs w:val="28"/>
                <w:lang w:eastAsia="ja-JP"/>
              </w:rPr>
              <w:t>29</w:t>
            </w:r>
          </w:p>
        </w:tc>
        <w:tc>
          <w:tcPr>
            <w:tcW w:w="1627" w:type="dxa"/>
            <w:vMerge/>
            <w:tcBorders>
              <w:top w:val="single" w:sz="4" w:space="0" w:color="auto"/>
              <w:left w:val="single" w:sz="4" w:space="0" w:color="auto"/>
              <w:bottom w:val="single" w:sz="4" w:space="0" w:color="auto"/>
              <w:right w:val="single" w:sz="4" w:space="0" w:color="auto"/>
            </w:tcBorders>
            <w:vAlign w:val="center"/>
          </w:tcPr>
          <w:p w14:paraId="25EC10BF" w14:textId="77777777" w:rsidR="0071084B" w:rsidRDefault="0071084B">
            <w:pPr>
              <w:rPr>
                <w:b/>
                <w:bCs/>
                <w:sz w:val="28"/>
                <w:szCs w:val="28"/>
                <w:lang w:eastAsia="ja-JP"/>
              </w:rPr>
            </w:pPr>
          </w:p>
        </w:tc>
        <w:tc>
          <w:tcPr>
            <w:tcW w:w="3118" w:type="dxa"/>
            <w:tcBorders>
              <w:top w:val="single" w:sz="4" w:space="0" w:color="auto"/>
              <w:left w:val="nil"/>
              <w:bottom w:val="single" w:sz="4" w:space="0" w:color="auto"/>
              <w:right w:val="single" w:sz="4" w:space="0" w:color="auto"/>
            </w:tcBorders>
            <w:vAlign w:val="bottom"/>
          </w:tcPr>
          <w:p w14:paraId="6C4B2E40" w14:textId="77777777" w:rsidR="0071084B" w:rsidRDefault="00D809C4">
            <w:pPr>
              <w:rPr>
                <w:sz w:val="28"/>
                <w:szCs w:val="28"/>
                <w:lang w:eastAsia="ja-JP"/>
              </w:rPr>
            </w:pPr>
            <w:r>
              <w:rPr>
                <w:sz w:val="28"/>
                <w:szCs w:val="28"/>
                <w:lang w:eastAsia="ja-JP"/>
              </w:rPr>
              <w:t xml:space="preserve">Bài 8. Mô hình máy phát điện gió </w:t>
            </w:r>
            <w:r>
              <w:rPr>
                <w:sz w:val="28"/>
                <w:szCs w:val="28"/>
                <w:lang w:val="en-US" w:eastAsia="ja-JP"/>
              </w:rPr>
              <w:t xml:space="preserve"> </w:t>
            </w:r>
            <w:r>
              <w:rPr>
                <w:sz w:val="28"/>
                <w:szCs w:val="28"/>
                <w:lang w:eastAsia="ja-JP"/>
              </w:rPr>
              <w:t>(Tiết 4)</w:t>
            </w:r>
          </w:p>
        </w:tc>
        <w:tc>
          <w:tcPr>
            <w:tcW w:w="1193" w:type="dxa"/>
            <w:vMerge/>
            <w:tcBorders>
              <w:top w:val="single" w:sz="4" w:space="0" w:color="auto"/>
              <w:left w:val="nil"/>
              <w:bottom w:val="single" w:sz="4" w:space="0" w:color="auto"/>
              <w:right w:val="single" w:sz="4" w:space="0" w:color="auto"/>
            </w:tcBorders>
            <w:vAlign w:val="center"/>
          </w:tcPr>
          <w:p w14:paraId="1B3A364D" w14:textId="77777777" w:rsidR="0071084B" w:rsidRDefault="0071084B">
            <w:pPr>
              <w:jc w:val="center"/>
              <w:rPr>
                <w:sz w:val="28"/>
                <w:szCs w:val="28"/>
                <w:lang w:eastAsia="ja-JP"/>
              </w:rPr>
            </w:pPr>
          </w:p>
        </w:tc>
        <w:tc>
          <w:tcPr>
            <w:tcW w:w="2209" w:type="dxa"/>
            <w:tcBorders>
              <w:top w:val="single" w:sz="4" w:space="0" w:color="auto"/>
              <w:left w:val="nil"/>
              <w:bottom w:val="single" w:sz="4" w:space="0" w:color="auto"/>
              <w:right w:val="single" w:sz="4" w:space="0" w:color="auto"/>
            </w:tcBorders>
            <w:vAlign w:val="center"/>
          </w:tcPr>
          <w:p w14:paraId="2341F4ED" w14:textId="77777777" w:rsidR="0071084B" w:rsidRDefault="00D809C4">
            <w:pPr>
              <w:jc w:val="center"/>
              <w:rPr>
                <w:sz w:val="28"/>
                <w:szCs w:val="28"/>
                <w:lang w:eastAsia="ja-JP"/>
              </w:rPr>
            </w:pPr>
            <w:r>
              <w:rPr>
                <w:sz w:val="28"/>
                <w:szCs w:val="28"/>
                <w:lang w:eastAsia="ja-JP"/>
              </w:rPr>
              <w:t> </w:t>
            </w:r>
          </w:p>
        </w:tc>
        <w:tc>
          <w:tcPr>
            <w:tcW w:w="851" w:type="dxa"/>
            <w:tcBorders>
              <w:top w:val="single" w:sz="4" w:space="0" w:color="auto"/>
              <w:left w:val="nil"/>
              <w:bottom w:val="single" w:sz="4" w:space="0" w:color="auto"/>
              <w:right w:val="single" w:sz="4" w:space="0" w:color="auto"/>
            </w:tcBorders>
            <w:vAlign w:val="center"/>
          </w:tcPr>
          <w:p w14:paraId="345DF07B" w14:textId="77777777" w:rsidR="0071084B" w:rsidRDefault="00D809C4">
            <w:pPr>
              <w:jc w:val="center"/>
              <w:rPr>
                <w:sz w:val="28"/>
                <w:szCs w:val="28"/>
                <w:lang w:eastAsia="ja-JP"/>
              </w:rPr>
            </w:pPr>
            <w:r>
              <w:rPr>
                <w:sz w:val="28"/>
                <w:szCs w:val="28"/>
                <w:lang w:eastAsia="ja-JP"/>
              </w:rPr>
              <w:t> </w:t>
            </w:r>
          </w:p>
        </w:tc>
      </w:tr>
      <w:tr w:rsidR="0071084B" w14:paraId="676EAC17" w14:textId="77777777">
        <w:trPr>
          <w:trHeight w:val="20"/>
        </w:trPr>
        <w:tc>
          <w:tcPr>
            <w:tcW w:w="925" w:type="dxa"/>
            <w:tcBorders>
              <w:top w:val="single" w:sz="4" w:space="0" w:color="auto"/>
              <w:left w:val="single" w:sz="4" w:space="0" w:color="auto"/>
              <w:bottom w:val="single" w:sz="4" w:space="0" w:color="auto"/>
              <w:right w:val="single" w:sz="4" w:space="0" w:color="auto"/>
            </w:tcBorders>
            <w:vAlign w:val="center"/>
          </w:tcPr>
          <w:p w14:paraId="1F0BE1CA" w14:textId="77777777" w:rsidR="0071084B" w:rsidRDefault="00D809C4">
            <w:pPr>
              <w:jc w:val="center"/>
              <w:rPr>
                <w:sz w:val="28"/>
                <w:szCs w:val="28"/>
                <w:lang w:eastAsia="ja-JP"/>
              </w:rPr>
            </w:pPr>
            <w:r>
              <w:rPr>
                <w:sz w:val="28"/>
                <w:szCs w:val="28"/>
                <w:lang w:eastAsia="ja-JP"/>
              </w:rPr>
              <w:t>30</w:t>
            </w:r>
          </w:p>
        </w:tc>
        <w:tc>
          <w:tcPr>
            <w:tcW w:w="1627" w:type="dxa"/>
            <w:vMerge/>
            <w:tcBorders>
              <w:top w:val="single" w:sz="4" w:space="0" w:color="auto"/>
              <w:left w:val="single" w:sz="4" w:space="0" w:color="auto"/>
              <w:bottom w:val="single" w:sz="4" w:space="0" w:color="auto"/>
              <w:right w:val="single" w:sz="4" w:space="0" w:color="auto"/>
            </w:tcBorders>
            <w:vAlign w:val="center"/>
          </w:tcPr>
          <w:p w14:paraId="25E1C60C" w14:textId="77777777" w:rsidR="0071084B" w:rsidRDefault="0071084B">
            <w:pPr>
              <w:rPr>
                <w:b/>
                <w:bCs/>
                <w:sz w:val="28"/>
                <w:szCs w:val="28"/>
                <w:lang w:eastAsia="ja-JP"/>
              </w:rPr>
            </w:pPr>
          </w:p>
        </w:tc>
        <w:tc>
          <w:tcPr>
            <w:tcW w:w="3118" w:type="dxa"/>
            <w:tcBorders>
              <w:top w:val="single" w:sz="4" w:space="0" w:color="auto"/>
              <w:left w:val="nil"/>
              <w:bottom w:val="single" w:sz="4" w:space="0" w:color="auto"/>
              <w:right w:val="single" w:sz="4" w:space="0" w:color="auto"/>
            </w:tcBorders>
            <w:vAlign w:val="bottom"/>
          </w:tcPr>
          <w:p w14:paraId="61776EA8" w14:textId="77777777" w:rsidR="0071084B" w:rsidRDefault="00D809C4">
            <w:pPr>
              <w:rPr>
                <w:sz w:val="28"/>
                <w:szCs w:val="28"/>
                <w:lang w:eastAsia="ja-JP"/>
              </w:rPr>
            </w:pPr>
            <w:r>
              <w:rPr>
                <w:sz w:val="28"/>
                <w:szCs w:val="28"/>
                <w:lang w:eastAsia="ja-JP"/>
              </w:rPr>
              <w:t>Bài 9. Mô hình điện mặt trời (Tiết 1)</w:t>
            </w:r>
          </w:p>
        </w:tc>
        <w:tc>
          <w:tcPr>
            <w:tcW w:w="1193" w:type="dxa"/>
            <w:vMerge w:val="restart"/>
            <w:tcBorders>
              <w:top w:val="single" w:sz="4" w:space="0" w:color="auto"/>
              <w:left w:val="nil"/>
              <w:right w:val="single" w:sz="4" w:space="0" w:color="auto"/>
            </w:tcBorders>
            <w:vAlign w:val="center"/>
          </w:tcPr>
          <w:p w14:paraId="3DDD1AFE" w14:textId="77777777" w:rsidR="0071084B" w:rsidRDefault="00D809C4">
            <w:pPr>
              <w:jc w:val="center"/>
              <w:rPr>
                <w:sz w:val="28"/>
                <w:szCs w:val="28"/>
                <w:lang w:eastAsia="ja-JP"/>
              </w:rPr>
            </w:pPr>
            <w:r>
              <w:rPr>
                <w:sz w:val="28"/>
                <w:szCs w:val="28"/>
                <w:lang w:eastAsia="ja-JP"/>
              </w:rPr>
              <w:t>4 tiết</w:t>
            </w:r>
          </w:p>
          <w:p w14:paraId="666154B1" w14:textId="77777777" w:rsidR="0071084B" w:rsidRDefault="0071084B">
            <w:pPr>
              <w:jc w:val="center"/>
              <w:rPr>
                <w:sz w:val="28"/>
                <w:szCs w:val="28"/>
                <w:lang w:eastAsia="ja-JP"/>
              </w:rPr>
            </w:pPr>
          </w:p>
        </w:tc>
        <w:tc>
          <w:tcPr>
            <w:tcW w:w="2209" w:type="dxa"/>
            <w:tcBorders>
              <w:top w:val="single" w:sz="4" w:space="0" w:color="auto"/>
              <w:left w:val="nil"/>
              <w:bottom w:val="single" w:sz="4" w:space="0" w:color="auto"/>
              <w:right w:val="single" w:sz="4" w:space="0" w:color="auto"/>
            </w:tcBorders>
            <w:vAlign w:val="center"/>
          </w:tcPr>
          <w:p w14:paraId="3EFB0303" w14:textId="77777777" w:rsidR="0071084B" w:rsidRDefault="00D809C4">
            <w:pPr>
              <w:jc w:val="center"/>
              <w:rPr>
                <w:sz w:val="28"/>
                <w:szCs w:val="28"/>
                <w:lang w:eastAsia="ja-JP"/>
              </w:rPr>
            </w:pPr>
            <w:r>
              <w:rPr>
                <w:sz w:val="28"/>
                <w:szCs w:val="28"/>
                <w:lang w:eastAsia="ja-JP"/>
              </w:rPr>
              <w:t> </w:t>
            </w:r>
          </w:p>
        </w:tc>
        <w:tc>
          <w:tcPr>
            <w:tcW w:w="851" w:type="dxa"/>
            <w:tcBorders>
              <w:top w:val="single" w:sz="4" w:space="0" w:color="auto"/>
              <w:left w:val="nil"/>
              <w:bottom w:val="single" w:sz="4" w:space="0" w:color="auto"/>
              <w:right w:val="single" w:sz="4" w:space="0" w:color="auto"/>
            </w:tcBorders>
            <w:vAlign w:val="center"/>
          </w:tcPr>
          <w:p w14:paraId="3EAF5578" w14:textId="77777777" w:rsidR="0071084B" w:rsidRDefault="00D809C4">
            <w:pPr>
              <w:jc w:val="center"/>
              <w:rPr>
                <w:sz w:val="28"/>
                <w:szCs w:val="28"/>
                <w:lang w:eastAsia="ja-JP"/>
              </w:rPr>
            </w:pPr>
            <w:r>
              <w:rPr>
                <w:sz w:val="28"/>
                <w:szCs w:val="28"/>
                <w:lang w:eastAsia="ja-JP"/>
              </w:rPr>
              <w:t> </w:t>
            </w:r>
          </w:p>
        </w:tc>
      </w:tr>
      <w:tr w:rsidR="0071084B" w14:paraId="085E2E20" w14:textId="77777777">
        <w:trPr>
          <w:trHeight w:val="20"/>
        </w:trPr>
        <w:tc>
          <w:tcPr>
            <w:tcW w:w="925" w:type="dxa"/>
            <w:tcBorders>
              <w:top w:val="single" w:sz="4" w:space="0" w:color="auto"/>
              <w:left w:val="single" w:sz="4" w:space="0" w:color="auto"/>
              <w:bottom w:val="single" w:sz="4" w:space="0" w:color="auto"/>
              <w:right w:val="single" w:sz="4" w:space="0" w:color="auto"/>
            </w:tcBorders>
            <w:vAlign w:val="center"/>
          </w:tcPr>
          <w:p w14:paraId="1BCCE3D8" w14:textId="77777777" w:rsidR="0071084B" w:rsidRDefault="00D809C4">
            <w:pPr>
              <w:jc w:val="center"/>
              <w:rPr>
                <w:sz w:val="28"/>
                <w:szCs w:val="28"/>
                <w:lang w:eastAsia="ja-JP"/>
              </w:rPr>
            </w:pPr>
            <w:r>
              <w:rPr>
                <w:sz w:val="28"/>
                <w:szCs w:val="28"/>
                <w:lang w:eastAsia="ja-JP"/>
              </w:rPr>
              <w:t>31</w:t>
            </w:r>
          </w:p>
        </w:tc>
        <w:tc>
          <w:tcPr>
            <w:tcW w:w="1627" w:type="dxa"/>
            <w:vMerge/>
            <w:tcBorders>
              <w:top w:val="single" w:sz="4" w:space="0" w:color="auto"/>
              <w:left w:val="single" w:sz="4" w:space="0" w:color="auto"/>
              <w:bottom w:val="single" w:sz="4" w:space="0" w:color="auto"/>
              <w:right w:val="single" w:sz="4" w:space="0" w:color="auto"/>
            </w:tcBorders>
            <w:vAlign w:val="center"/>
          </w:tcPr>
          <w:p w14:paraId="1E4DA81E" w14:textId="77777777" w:rsidR="0071084B" w:rsidRDefault="0071084B">
            <w:pPr>
              <w:rPr>
                <w:b/>
                <w:bCs/>
                <w:sz w:val="28"/>
                <w:szCs w:val="28"/>
                <w:lang w:eastAsia="ja-JP"/>
              </w:rPr>
            </w:pPr>
          </w:p>
        </w:tc>
        <w:tc>
          <w:tcPr>
            <w:tcW w:w="3118" w:type="dxa"/>
            <w:tcBorders>
              <w:top w:val="single" w:sz="4" w:space="0" w:color="auto"/>
              <w:left w:val="nil"/>
              <w:bottom w:val="single" w:sz="4" w:space="0" w:color="auto"/>
              <w:right w:val="single" w:sz="4" w:space="0" w:color="auto"/>
            </w:tcBorders>
            <w:vAlign w:val="bottom"/>
          </w:tcPr>
          <w:p w14:paraId="243747CA" w14:textId="77777777" w:rsidR="0071084B" w:rsidRDefault="00D809C4">
            <w:pPr>
              <w:rPr>
                <w:sz w:val="28"/>
                <w:szCs w:val="28"/>
                <w:lang w:eastAsia="ja-JP"/>
              </w:rPr>
            </w:pPr>
            <w:r>
              <w:rPr>
                <w:sz w:val="28"/>
                <w:szCs w:val="28"/>
                <w:lang w:eastAsia="ja-JP"/>
              </w:rPr>
              <w:t>Bài 9. Mô hình</w:t>
            </w:r>
            <w:r>
              <w:rPr>
                <w:sz w:val="28"/>
                <w:szCs w:val="28"/>
                <w:lang w:eastAsia="ja-JP"/>
              </w:rPr>
              <w:t xml:space="preserve"> điện mặt trời (Tiết 2)</w:t>
            </w:r>
          </w:p>
        </w:tc>
        <w:tc>
          <w:tcPr>
            <w:tcW w:w="1193" w:type="dxa"/>
            <w:vMerge/>
            <w:tcBorders>
              <w:left w:val="nil"/>
              <w:right w:val="single" w:sz="4" w:space="0" w:color="auto"/>
            </w:tcBorders>
            <w:vAlign w:val="center"/>
          </w:tcPr>
          <w:p w14:paraId="77C9CF65" w14:textId="77777777" w:rsidR="0071084B" w:rsidRDefault="0071084B">
            <w:pPr>
              <w:jc w:val="center"/>
              <w:rPr>
                <w:sz w:val="28"/>
                <w:szCs w:val="28"/>
                <w:lang w:eastAsia="ja-JP"/>
              </w:rPr>
            </w:pPr>
          </w:p>
        </w:tc>
        <w:tc>
          <w:tcPr>
            <w:tcW w:w="2209" w:type="dxa"/>
            <w:tcBorders>
              <w:top w:val="single" w:sz="4" w:space="0" w:color="auto"/>
              <w:left w:val="nil"/>
              <w:bottom w:val="single" w:sz="4" w:space="0" w:color="auto"/>
              <w:right w:val="single" w:sz="4" w:space="0" w:color="auto"/>
            </w:tcBorders>
            <w:vAlign w:val="center"/>
          </w:tcPr>
          <w:p w14:paraId="14264CAE" w14:textId="77777777" w:rsidR="0071084B" w:rsidRDefault="00D809C4">
            <w:pPr>
              <w:jc w:val="center"/>
              <w:rPr>
                <w:sz w:val="28"/>
                <w:szCs w:val="28"/>
                <w:lang w:eastAsia="ja-JP"/>
              </w:rPr>
            </w:pPr>
            <w:r>
              <w:rPr>
                <w:sz w:val="28"/>
                <w:szCs w:val="28"/>
                <w:lang w:eastAsia="ja-JP"/>
              </w:rPr>
              <w:t> </w:t>
            </w:r>
          </w:p>
        </w:tc>
        <w:tc>
          <w:tcPr>
            <w:tcW w:w="851" w:type="dxa"/>
            <w:tcBorders>
              <w:top w:val="single" w:sz="4" w:space="0" w:color="auto"/>
              <w:left w:val="nil"/>
              <w:bottom w:val="single" w:sz="4" w:space="0" w:color="auto"/>
              <w:right w:val="single" w:sz="4" w:space="0" w:color="auto"/>
            </w:tcBorders>
            <w:vAlign w:val="center"/>
          </w:tcPr>
          <w:p w14:paraId="1C5873C6" w14:textId="77777777" w:rsidR="0071084B" w:rsidRDefault="00D809C4">
            <w:pPr>
              <w:jc w:val="center"/>
              <w:rPr>
                <w:sz w:val="28"/>
                <w:szCs w:val="28"/>
                <w:lang w:eastAsia="ja-JP"/>
              </w:rPr>
            </w:pPr>
            <w:r>
              <w:rPr>
                <w:sz w:val="28"/>
                <w:szCs w:val="28"/>
                <w:lang w:eastAsia="ja-JP"/>
              </w:rPr>
              <w:t> </w:t>
            </w:r>
          </w:p>
        </w:tc>
      </w:tr>
      <w:tr w:rsidR="0071084B" w14:paraId="2A1E4F39" w14:textId="77777777">
        <w:trPr>
          <w:trHeight w:val="20"/>
        </w:trPr>
        <w:tc>
          <w:tcPr>
            <w:tcW w:w="925" w:type="dxa"/>
            <w:tcBorders>
              <w:top w:val="single" w:sz="4" w:space="0" w:color="auto"/>
              <w:left w:val="single" w:sz="4" w:space="0" w:color="auto"/>
              <w:bottom w:val="single" w:sz="4" w:space="0" w:color="auto"/>
              <w:right w:val="single" w:sz="4" w:space="0" w:color="auto"/>
            </w:tcBorders>
            <w:vAlign w:val="center"/>
          </w:tcPr>
          <w:p w14:paraId="201C4823" w14:textId="77777777" w:rsidR="0071084B" w:rsidRDefault="00D809C4">
            <w:pPr>
              <w:jc w:val="center"/>
              <w:rPr>
                <w:sz w:val="28"/>
                <w:szCs w:val="28"/>
                <w:lang w:eastAsia="ja-JP"/>
              </w:rPr>
            </w:pPr>
            <w:r>
              <w:rPr>
                <w:sz w:val="28"/>
                <w:szCs w:val="28"/>
                <w:lang w:eastAsia="ja-JP"/>
              </w:rPr>
              <w:t>32</w:t>
            </w:r>
          </w:p>
        </w:tc>
        <w:tc>
          <w:tcPr>
            <w:tcW w:w="1627" w:type="dxa"/>
            <w:vMerge/>
            <w:tcBorders>
              <w:top w:val="single" w:sz="4" w:space="0" w:color="auto"/>
              <w:left w:val="single" w:sz="4" w:space="0" w:color="auto"/>
              <w:bottom w:val="single" w:sz="4" w:space="0" w:color="auto"/>
              <w:right w:val="single" w:sz="4" w:space="0" w:color="auto"/>
            </w:tcBorders>
            <w:vAlign w:val="center"/>
          </w:tcPr>
          <w:p w14:paraId="78081744" w14:textId="77777777" w:rsidR="0071084B" w:rsidRDefault="0071084B">
            <w:pPr>
              <w:rPr>
                <w:b/>
                <w:bCs/>
                <w:sz w:val="28"/>
                <w:szCs w:val="28"/>
                <w:lang w:eastAsia="ja-JP"/>
              </w:rPr>
            </w:pPr>
          </w:p>
        </w:tc>
        <w:tc>
          <w:tcPr>
            <w:tcW w:w="3118" w:type="dxa"/>
            <w:tcBorders>
              <w:top w:val="single" w:sz="4" w:space="0" w:color="auto"/>
              <w:left w:val="nil"/>
              <w:bottom w:val="single" w:sz="4" w:space="0" w:color="auto"/>
              <w:right w:val="single" w:sz="4" w:space="0" w:color="auto"/>
            </w:tcBorders>
            <w:vAlign w:val="bottom"/>
          </w:tcPr>
          <w:p w14:paraId="69718084" w14:textId="77777777" w:rsidR="0071084B" w:rsidRDefault="00D809C4">
            <w:pPr>
              <w:rPr>
                <w:sz w:val="28"/>
                <w:szCs w:val="28"/>
                <w:lang w:eastAsia="ja-JP"/>
              </w:rPr>
            </w:pPr>
            <w:r>
              <w:rPr>
                <w:sz w:val="28"/>
                <w:szCs w:val="28"/>
                <w:lang w:eastAsia="ja-JP"/>
              </w:rPr>
              <w:t xml:space="preserve">Bài 9. Mô hình điện mặt </w:t>
            </w:r>
            <w:r>
              <w:rPr>
                <w:sz w:val="28"/>
                <w:szCs w:val="28"/>
                <w:lang w:eastAsia="ja-JP"/>
              </w:rPr>
              <w:lastRenderedPageBreak/>
              <w:t>trời (Tiết 3)</w:t>
            </w:r>
          </w:p>
        </w:tc>
        <w:tc>
          <w:tcPr>
            <w:tcW w:w="1193" w:type="dxa"/>
            <w:vMerge/>
            <w:tcBorders>
              <w:left w:val="nil"/>
              <w:right w:val="single" w:sz="4" w:space="0" w:color="auto"/>
            </w:tcBorders>
            <w:vAlign w:val="center"/>
          </w:tcPr>
          <w:p w14:paraId="425C28B0" w14:textId="77777777" w:rsidR="0071084B" w:rsidRDefault="0071084B">
            <w:pPr>
              <w:jc w:val="center"/>
              <w:rPr>
                <w:sz w:val="28"/>
                <w:szCs w:val="28"/>
                <w:lang w:eastAsia="ja-JP"/>
              </w:rPr>
            </w:pPr>
          </w:p>
        </w:tc>
        <w:tc>
          <w:tcPr>
            <w:tcW w:w="2209" w:type="dxa"/>
            <w:tcBorders>
              <w:top w:val="single" w:sz="4" w:space="0" w:color="auto"/>
              <w:left w:val="nil"/>
              <w:bottom w:val="single" w:sz="4" w:space="0" w:color="auto"/>
              <w:right w:val="single" w:sz="4" w:space="0" w:color="auto"/>
            </w:tcBorders>
            <w:vAlign w:val="center"/>
          </w:tcPr>
          <w:p w14:paraId="6491AE85" w14:textId="77777777" w:rsidR="0071084B" w:rsidRDefault="00D809C4">
            <w:pPr>
              <w:jc w:val="center"/>
              <w:rPr>
                <w:sz w:val="28"/>
                <w:szCs w:val="28"/>
                <w:lang w:eastAsia="ja-JP"/>
              </w:rPr>
            </w:pPr>
            <w:r>
              <w:rPr>
                <w:sz w:val="28"/>
                <w:szCs w:val="28"/>
                <w:lang w:eastAsia="ja-JP"/>
              </w:rPr>
              <w:t> </w:t>
            </w:r>
          </w:p>
        </w:tc>
        <w:tc>
          <w:tcPr>
            <w:tcW w:w="851" w:type="dxa"/>
            <w:tcBorders>
              <w:top w:val="single" w:sz="4" w:space="0" w:color="auto"/>
              <w:left w:val="nil"/>
              <w:bottom w:val="single" w:sz="4" w:space="0" w:color="auto"/>
              <w:right w:val="single" w:sz="4" w:space="0" w:color="auto"/>
            </w:tcBorders>
            <w:vAlign w:val="center"/>
          </w:tcPr>
          <w:p w14:paraId="43E10234" w14:textId="77777777" w:rsidR="0071084B" w:rsidRDefault="00D809C4">
            <w:pPr>
              <w:jc w:val="center"/>
              <w:rPr>
                <w:sz w:val="28"/>
                <w:szCs w:val="28"/>
                <w:lang w:eastAsia="ja-JP"/>
              </w:rPr>
            </w:pPr>
            <w:r>
              <w:rPr>
                <w:sz w:val="28"/>
                <w:szCs w:val="28"/>
                <w:lang w:eastAsia="ja-JP"/>
              </w:rPr>
              <w:t> </w:t>
            </w:r>
          </w:p>
        </w:tc>
      </w:tr>
      <w:tr w:rsidR="0071084B" w14:paraId="4FC924F1" w14:textId="77777777">
        <w:trPr>
          <w:trHeight w:val="20"/>
        </w:trPr>
        <w:tc>
          <w:tcPr>
            <w:tcW w:w="925" w:type="dxa"/>
            <w:tcBorders>
              <w:top w:val="single" w:sz="4" w:space="0" w:color="auto"/>
              <w:left w:val="single" w:sz="4" w:space="0" w:color="auto"/>
              <w:bottom w:val="single" w:sz="4" w:space="0" w:color="auto"/>
              <w:right w:val="single" w:sz="4" w:space="0" w:color="auto"/>
            </w:tcBorders>
            <w:vAlign w:val="center"/>
          </w:tcPr>
          <w:p w14:paraId="67D1F860" w14:textId="77777777" w:rsidR="0071084B" w:rsidRDefault="00D809C4">
            <w:pPr>
              <w:jc w:val="center"/>
              <w:rPr>
                <w:sz w:val="28"/>
                <w:szCs w:val="28"/>
                <w:lang w:eastAsia="ja-JP"/>
              </w:rPr>
            </w:pPr>
            <w:r>
              <w:rPr>
                <w:sz w:val="28"/>
                <w:szCs w:val="28"/>
                <w:lang w:eastAsia="ja-JP"/>
              </w:rPr>
              <w:lastRenderedPageBreak/>
              <w:t>33</w:t>
            </w:r>
          </w:p>
        </w:tc>
        <w:tc>
          <w:tcPr>
            <w:tcW w:w="1627" w:type="dxa"/>
            <w:vMerge/>
            <w:tcBorders>
              <w:top w:val="single" w:sz="4" w:space="0" w:color="auto"/>
              <w:left w:val="single" w:sz="4" w:space="0" w:color="auto"/>
              <w:bottom w:val="single" w:sz="4" w:space="0" w:color="000000"/>
              <w:right w:val="single" w:sz="4" w:space="0" w:color="auto"/>
            </w:tcBorders>
            <w:vAlign w:val="center"/>
          </w:tcPr>
          <w:p w14:paraId="7D325D54" w14:textId="77777777" w:rsidR="0071084B" w:rsidRDefault="0071084B">
            <w:pPr>
              <w:rPr>
                <w:b/>
                <w:bCs/>
                <w:sz w:val="28"/>
                <w:szCs w:val="28"/>
                <w:lang w:eastAsia="ja-JP"/>
              </w:rPr>
            </w:pPr>
          </w:p>
        </w:tc>
        <w:tc>
          <w:tcPr>
            <w:tcW w:w="3118" w:type="dxa"/>
            <w:tcBorders>
              <w:top w:val="single" w:sz="4" w:space="0" w:color="auto"/>
              <w:left w:val="nil"/>
              <w:bottom w:val="single" w:sz="4" w:space="0" w:color="auto"/>
              <w:right w:val="single" w:sz="4" w:space="0" w:color="auto"/>
            </w:tcBorders>
            <w:vAlign w:val="bottom"/>
          </w:tcPr>
          <w:p w14:paraId="10335348" w14:textId="77777777" w:rsidR="0071084B" w:rsidRDefault="00D809C4">
            <w:pPr>
              <w:rPr>
                <w:sz w:val="28"/>
                <w:szCs w:val="28"/>
                <w:lang w:eastAsia="ja-JP"/>
              </w:rPr>
            </w:pPr>
            <w:r>
              <w:rPr>
                <w:sz w:val="28"/>
                <w:szCs w:val="28"/>
                <w:lang w:eastAsia="ja-JP"/>
              </w:rPr>
              <w:t>Bài 9. Mô hình điện mặt trời (Tiết 4)</w:t>
            </w:r>
          </w:p>
        </w:tc>
        <w:tc>
          <w:tcPr>
            <w:tcW w:w="1193" w:type="dxa"/>
            <w:vMerge/>
            <w:tcBorders>
              <w:left w:val="nil"/>
              <w:bottom w:val="single" w:sz="4" w:space="0" w:color="auto"/>
              <w:right w:val="single" w:sz="4" w:space="0" w:color="auto"/>
            </w:tcBorders>
            <w:vAlign w:val="center"/>
          </w:tcPr>
          <w:p w14:paraId="1C0EBD10" w14:textId="77777777" w:rsidR="0071084B" w:rsidRDefault="0071084B">
            <w:pPr>
              <w:jc w:val="center"/>
              <w:rPr>
                <w:sz w:val="28"/>
                <w:szCs w:val="28"/>
                <w:lang w:eastAsia="ja-JP"/>
              </w:rPr>
            </w:pPr>
          </w:p>
        </w:tc>
        <w:tc>
          <w:tcPr>
            <w:tcW w:w="2209" w:type="dxa"/>
            <w:tcBorders>
              <w:top w:val="single" w:sz="4" w:space="0" w:color="auto"/>
              <w:left w:val="nil"/>
              <w:bottom w:val="single" w:sz="4" w:space="0" w:color="auto"/>
              <w:right w:val="single" w:sz="4" w:space="0" w:color="auto"/>
            </w:tcBorders>
            <w:vAlign w:val="center"/>
          </w:tcPr>
          <w:p w14:paraId="7C77C25C" w14:textId="77777777" w:rsidR="0071084B" w:rsidRDefault="00D809C4">
            <w:pPr>
              <w:jc w:val="center"/>
              <w:rPr>
                <w:sz w:val="28"/>
                <w:szCs w:val="28"/>
                <w:lang w:eastAsia="ja-JP"/>
              </w:rPr>
            </w:pPr>
            <w:r>
              <w:rPr>
                <w:sz w:val="28"/>
                <w:szCs w:val="28"/>
                <w:lang w:eastAsia="ja-JP"/>
              </w:rPr>
              <w:t> </w:t>
            </w:r>
          </w:p>
        </w:tc>
        <w:tc>
          <w:tcPr>
            <w:tcW w:w="851" w:type="dxa"/>
            <w:tcBorders>
              <w:top w:val="single" w:sz="4" w:space="0" w:color="auto"/>
              <w:left w:val="nil"/>
              <w:bottom w:val="single" w:sz="4" w:space="0" w:color="auto"/>
              <w:right w:val="single" w:sz="4" w:space="0" w:color="auto"/>
            </w:tcBorders>
            <w:vAlign w:val="center"/>
          </w:tcPr>
          <w:p w14:paraId="1968426E" w14:textId="77777777" w:rsidR="0071084B" w:rsidRDefault="00D809C4">
            <w:pPr>
              <w:jc w:val="center"/>
              <w:rPr>
                <w:sz w:val="28"/>
                <w:szCs w:val="28"/>
                <w:lang w:eastAsia="ja-JP"/>
              </w:rPr>
            </w:pPr>
            <w:r>
              <w:rPr>
                <w:sz w:val="28"/>
                <w:szCs w:val="28"/>
                <w:lang w:eastAsia="ja-JP"/>
              </w:rPr>
              <w:t> </w:t>
            </w:r>
          </w:p>
        </w:tc>
      </w:tr>
      <w:tr w:rsidR="0071084B" w14:paraId="102E7394" w14:textId="77777777">
        <w:trPr>
          <w:trHeight w:val="20"/>
        </w:trPr>
        <w:tc>
          <w:tcPr>
            <w:tcW w:w="925" w:type="dxa"/>
            <w:tcBorders>
              <w:top w:val="nil"/>
              <w:left w:val="single" w:sz="4" w:space="0" w:color="auto"/>
              <w:bottom w:val="single" w:sz="4" w:space="0" w:color="auto"/>
              <w:right w:val="single" w:sz="4" w:space="0" w:color="auto"/>
            </w:tcBorders>
            <w:vAlign w:val="center"/>
          </w:tcPr>
          <w:p w14:paraId="729B071E" w14:textId="77777777" w:rsidR="0071084B" w:rsidRDefault="00D809C4">
            <w:pPr>
              <w:jc w:val="center"/>
              <w:rPr>
                <w:sz w:val="28"/>
                <w:szCs w:val="28"/>
                <w:lang w:eastAsia="ja-JP"/>
              </w:rPr>
            </w:pPr>
            <w:r>
              <w:rPr>
                <w:sz w:val="28"/>
                <w:szCs w:val="28"/>
                <w:lang w:eastAsia="ja-JP"/>
              </w:rPr>
              <w:t>34</w:t>
            </w:r>
          </w:p>
        </w:tc>
        <w:tc>
          <w:tcPr>
            <w:tcW w:w="1627" w:type="dxa"/>
            <w:vMerge/>
            <w:tcBorders>
              <w:top w:val="nil"/>
              <w:left w:val="single" w:sz="4" w:space="0" w:color="auto"/>
              <w:bottom w:val="single" w:sz="4" w:space="0" w:color="000000"/>
              <w:right w:val="single" w:sz="4" w:space="0" w:color="auto"/>
            </w:tcBorders>
            <w:vAlign w:val="center"/>
          </w:tcPr>
          <w:p w14:paraId="406CF45F" w14:textId="77777777" w:rsidR="0071084B" w:rsidRDefault="0071084B">
            <w:pPr>
              <w:rPr>
                <w:b/>
                <w:bCs/>
                <w:sz w:val="28"/>
                <w:szCs w:val="28"/>
                <w:lang w:eastAsia="ja-JP"/>
              </w:rPr>
            </w:pPr>
          </w:p>
        </w:tc>
        <w:tc>
          <w:tcPr>
            <w:tcW w:w="3118" w:type="dxa"/>
            <w:tcBorders>
              <w:top w:val="nil"/>
              <w:left w:val="nil"/>
              <w:bottom w:val="single" w:sz="4" w:space="0" w:color="auto"/>
              <w:right w:val="single" w:sz="4" w:space="0" w:color="auto"/>
            </w:tcBorders>
            <w:vAlign w:val="bottom"/>
          </w:tcPr>
          <w:p w14:paraId="2EE7BEB3" w14:textId="77777777" w:rsidR="0071084B" w:rsidRDefault="00D809C4">
            <w:pPr>
              <w:rPr>
                <w:sz w:val="28"/>
                <w:szCs w:val="28"/>
                <w:lang w:eastAsia="ja-JP"/>
              </w:rPr>
            </w:pPr>
            <w:r>
              <w:rPr>
                <w:sz w:val="28"/>
                <w:szCs w:val="28"/>
                <w:lang w:eastAsia="ja-JP"/>
              </w:rPr>
              <w:t>Ôn tập cuối học kì II</w:t>
            </w:r>
          </w:p>
        </w:tc>
        <w:tc>
          <w:tcPr>
            <w:tcW w:w="1193" w:type="dxa"/>
            <w:tcBorders>
              <w:top w:val="nil"/>
              <w:left w:val="nil"/>
              <w:bottom w:val="single" w:sz="4" w:space="0" w:color="auto"/>
              <w:right w:val="single" w:sz="4" w:space="0" w:color="auto"/>
            </w:tcBorders>
            <w:vAlign w:val="center"/>
          </w:tcPr>
          <w:p w14:paraId="0B8B98DF" w14:textId="77777777" w:rsidR="0071084B" w:rsidRDefault="00D809C4">
            <w:pPr>
              <w:jc w:val="center"/>
              <w:rPr>
                <w:sz w:val="28"/>
                <w:szCs w:val="28"/>
                <w:lang w:eastAsia="ja-JP"/>
              </w:rPr>
            </w:pPr>
            <w:r>
              <w:rPr>
                <w:sz w:val="28"/>
                <w:szCs w:val="28"/>
                <w:lang w:eastAsia="ja-JP"/>
              </w:rPr>
              <w:t>1 tiết</w:t>
            </w:r>
          </w:p>
        </w:tc>
        <w:tc>
          <w:tcPr>
            <w:tcW w:w="2209" w:type="dxa"/>
            <w:tcBorders>
              <w:top w:val="nil"/>
              <w:left w:val="nil"/>
              <w:bottom w:val="single" w:sz="4" w:space="0" w:color="auto"/>
              <w:right w:val="single" w:sz="4" w:space="0" w:color="auto"/>
            </w:tcBorders>
            <w:vAlign w:val="center"/>
          </w:tcPr>
          <w:p w14:paraId="05744D33" w14:textId="77777777" w:rsidR="0071084B" w:rsidRDefault="00D809C4">
            <w:pPr>
              <w:rPr>
                <w:sz w:val="28"/>
                <w:szCs w:val="28"/>
                <w:lang w:eastAsia="ja-JP"/>
              </w:rPr>
            </w:pPr>
            <w:r>
              <w:rPr>
                <w:sz w:val="28"/>
                <w:szCs w:val="28"/>
                <w:lang w:eastAsia="ja-JP"/>
              </w:rPr>
              <w:t> </w:t>
            </w:r>
          </w:p>
        </w:tc>
        <w:tc>
          <w:tcPr>
            <w:tcW w:w="851" w:type="dxa"/>
            <w:tcBorders>
              <w:top w:val="nil"/>
              <w:left w:val="nil"/>
              <w:bottom w:val="single" w:sz="4" w:space="0" w:color="auto"/>
              <w:right w:val="single" w:sz="4" w:space="0" w:color="auto"/>
            </w:tcBorders>
            <w:vAlign w:val="center"/>
          </w:tcPr>
          <w:p w14:paraId="59C25B1E" w14:textId="77777777" w:rsidR="0071084B" w:rsidRDefault="00D809C4">
            <w:pPr>
              <w:rPr>
                <w:sz w:val="28"/>
                <w:szCs w:val="28"/>
                <w:lang w:eastAsia="ja-JP"/>
              </w:rPr>
            </w:pPr>
            <w:r>
              <w:rPr>
                <w:sz w:val="28"/>
                <w:szCs w:val="28"/>
                <w:lang w:eastAsia="ja-JP"/>
              </w:rPr>
              <w:t> </w:t>
            </w:r>
          </w:p>
        </w:tc>
      </w:tr>
      <w:tr w:rsidR="0071084B" w14:paraId="7D875D2A" w14:textId="77777777">
        <w:trPr>
          <w:trHeight w:val="20"/>
        </w:trPr>
        <w:tc>
          <w:tcPr>
            <w:tcW w:w="925" w:type="dxa"/>
            <w:tcBorders>
              <w:top w:val="nil"/>
              <w:left w:val="single" w:sz="4" w:space="0" w:color="auto"/>
              <w:bottom w:val="single" w:sz="4" w:space="0" w:color="auto"/>
              <w:right w:val="single" w:sz="4" w:space="0" w:color="auto"/>
            </w:tcBorders>
            <w:vAlign w:val="center"/>
          </w:tcPr>
          <w:p w14:paraId="6114BAE6" w14:textId="77777777" w:rsidR="0071084B" w:rsidRDefault="00D809C4">
            <w:pPr>
              <w:jc w:val="center"/>
              <w:rPr>
                <w:sz w:val="28"/>
                <w:szCs w:val="28"/>
                <w:lang w:eastAsia="ja-JP"/>
              </w:rPr>
            </w:pPr>
            <w:r>
              <w:rPr>
                <w:sz w:val="28"/>
                <w:szCs w:val="28"/>
                <w:lang w:eastAsia="ja-JP"/>
              </w:rPr>
              <w:t>35</w:t>
            </w:r>
          </w:p>
        </w:tc>
        <w:tc>
          <w:tcPr>
            <w:tcW w:w="1627" w:type="dxa"/>
            <w:vMerge/>
            <w:tcBorders>
              <w:top w:val="nil"/>
              <w:left w:val="single" w:sz="4" w:space="0" w:color="auto"/>
              <w:bottom w:val="single" w:sz="4" w:space="0" w:color="000000"/>
              <w:right w:val="single" w:sz="4" w:space="0" w:color="auto"/>
            </w:tcBorders>
            <w:vAlign w:val="center"/>
          </w:tcPr>
          <w:p w14:paraId="7352E3FE" w14:textId="77777777" w:rsidR="0071084B" w:rsidRDefault="0071084B">
            <w:pPr>
              <w:rPr>
                <w:b/>
                <w:bCs/>
                <w:sz w:val="28"/>
                <w:szCs w:val="28"/>
                <w:lang w:eastAsia="ja-JP"/>
              </w:rPr>
            </w:pPr>
          </w:p>
        </w:tc>
        <w:tc>
          <w:tcPr>
            <w:tcW w:w="3118" w:type="dxa"/>
            <w:tcBorders>
              <w:top w:val="nil"/>
              <w:left w:val="nil"/>
              <w:bottom w:val="single" w:sz="4" w:space="0" w:color="auto"/>
              <w:right w:val="single" w:sz="4" w:space="0" w:color="auto"/>
            </w:tcBorders>
            <w:vAlign w:val="bottom"/>
          </w:tcPr>
          <w:p w14:paraId="4E016A54" w14:textId="77777777" w:rsidR="0071084B" w:rsidRDefault="00D809C4">
            <w:pPr>
              <w:rPr>
                <w:sz w:val="28"/>
                <w:szCs w:val="28"/>
                <w:lang w:eastAsia="ja-JP"/>
              </w:rPr>
            </w:pPr>
            <w:r>
              <w:rPr>
                <w:sz w:val="28"/>
                <w:szCs w:val="28"/>
                <w:lang w:eastAsia="ja-JP"/>
              </w:rPr>
              <w:t>Kiểm tra định kỳ cuối năm học</w:t>
            </w:r>
          </w:p>
        </w:tc>
        <w:tc>
          <w:tcPr>
            <w:tcW w:w="1193" w:type="dxa"/>
            <w:tcBorders>
              <w:top w:val="nil"/>
              <w:left w:val="nil"/>
              <w:bottom w:val="single" w:sz="4" w:space="0" w:color="auto"/>
              <w:right w:val="single" w:sz="4" w:space="0" w:color="auto"/>
            </w:tcBorders>
            <w:vAlign w:val="center"/>
          </w:tcPr>
          <w:p w14:paraId="2758F774" w14:textId="77777777" w:rsidR="0071084B" w:rsidRDefault="00D809C4">
            <w:pPr>
              <w:jc w:val="center"/>
              <w:rPr>
                <w:sz w:val="28"/>
                <w:szCs w:val="28"/>
                <w:lang w:eastAsia="ja-JP"/>
              </w:rPr>
            </w:pPr>
            <w:r>
              <w:rPr>
                <w:sz w:val="28"/>
                <w:szCs w:val="28"/>
                <w:lang w:eastAsia="ja-JP"/>
              </w:rPr>
              <w:t>1 tiết</w:t>
            </w:r>
          </w:p>
        </w:tc>
        <w:tc>
          <w:tcPr>
            <w:tcW w:w="2209" w:type="dxa"/>
            <w:tcBorders>
              <w:top w:val="nil"/>
              <w:left w:val="nil"/>
              <w:bottom w:val="single" w:sz="4" w:space="0" w:color="auto"/>
              <w:right w:val="single" w:sz="4" w:space="0" w:color="auto"/>
            </w:tcBorders>
            <w:vAlign w:val="center"/>
          </w:tcPr>
          <w:p w14:paraId="1B19D5F0" w14:textId="77777777" w:rsidR="0071084B" w:rsidRDefault="00D809C4">
            <w:pPr>
              <w:rPr>
                <w:sz w:val="28"/>
                <w:szCs w:val="28"/>
                <w:lang w:eastAsia="ja-JP"/>
              </w:rPr>
            </w:pPr>
            <w:r>
              <w:rPr>
                <w:sz w:val="28"/>
                <w:szCs w:val="28"/>
                <w:lang w:eastAsia="ja-JP"/>
              </w:rPr>
              <w:t> </w:t>
            </w:r>
          </w:p>
        </w:tc>
        <w:tc>
          <w:tcPr>
            <w:tcW w:w="851" w:type="dxa"/>
            <w:tcBorders>
              <w:top w:val="nil"/>
              <w:left w:val="nil"/>
              <w:bottom w:val="single" w:sz="4" w:space="0" w:color="auto"/>
              <w:right w:val="single" w:sz="4" w:space="0" w:color="auto"/>
            </w:tcBorders>
            <w:vAlign w:val="center"/>
          </w:tcPr>
          <w:p w14:paraId="493125E3" w14:textId="77777777" w:rsidR="0071084B" w:rsidRDefault="00D809C4">
            <w:pPr>
              <w:rPr>
                <w:sz w:val="28"/>
                <w:szCs w:val="28"/>
                <w:lang w:eastAsia="ja-JP"/>
              </w:rPr>
            </w:pPr>
            <w:r>
              <w:rPr>
                <w:sz w:val="28"/>
                <w:szCs w:val="28"/>
                <w:lang w:eastAsia="ja-JP"/>
              </w:rPr>
              <w:t> </w:t>
            </w:r>
          </w:p>
        </w:tc>
      </w:tr>
      <w:tr w:rsidR="0071084B" w14:paraId="329EDACF" w14:textId="77777777">
        <w:trPr>
          <w:trHeight w:val="20"/>
        </w:trPr>
        <w:tc>
          <w:tcPr>
            <w:tcW w:w="2552" w:type="dxa"/>
            <w:gridSpan w:val="2"/>
            <w:tcBorders>
              <w:top w:val="single" w:sz="4" w:space="0" w:color="auto"/>
              <w:left w:val="single" w:sz="4" w:space="0" w:color="auto"/>
              <w:bottom w:val="single" w:sz="4" w:space="0" w:color="auto"/>
              <w:right w:val="single" w:sz="4" w:space="0" w:color="000000"/>
            </w:tcBorders>
            <w:noWrap/>
            <w:vAlign w:val="center"/>
          </w:tcPr>
          <w:p w14:paraId="4D0DFD15" w14:textId="77777777" w:rsidR="0071084B" w:rsidRDefault="00D809C4">
            <w:pPr>
              <w:jc w:val="center"/>
              <w:rPr>
                <w:b/>
                <w:bCs/>
                <w:sz w:val="28"/>
                <w:szCs w:val="28"/>
                <w:lang w:eastAsia="ja-JP"/>
              </w:rPr>
            </w:pPr>
            <w:r>
              <w:rPr>
                <w:b/>
                <w:bCs/>
                <w:sz w:val="28"/>
                <w:szCs w:val="28"/>
                <w:lang w:eastAsia="ja-JP"/>
              </w:rPr>
              <w:t xml:space="preserve">Tổng </w:t>
            </w:r>
          </w:p>
        </w:tc>
        <w:tc>
          <w:tcPr>
            <w:tcW w:w="3118" w:type="dxa"/>
            <w:tcBorders>
              <w:top w:val="nil"/>
              <w:left w:val="nil"/>
              <w:bottom w:val="single" w:sz="4" w:space="0" w:color="auto"/>
              <w:right w:val="single" w:sz="4" w:space="0" w:color="auto"/>
            </w:tcBorders>
            <w:noWrap/>
            <w:vAlign w:val="bottom"/>
          </w:tcPr>
          <w:p w14:paraId="2CB2ECF7" w14:textId="77777777" w:rsidR="0071084B" w:rsidRDefault="00D809C4">
            <w:pPr>
              <w:rPr>
                <w:b/>
                <w:bCs/>
                <w:sz w:val="28"/>
                <w:szCs w:val="28"/>
                <w:lang w:eastAsia="ja-JP"/>
              </w:rPr>
            </w:pPr>
            <w:r>
              <w:rPr>
                <w:b/>
                <w:bCs/>
                <w:sz w:val="28"/>
                <w:szCs w:val="28"/>
                <w:lang w:eastAsia="ja-JP"/>
              </w:rPr>
              <w:t> </w:t>
            </w:r>
          </w:p>
        </w:tc>
        <w:tc>
          <w:tcPr>
            <w:tcW w:w="1193" w:type="dxa"/>
            <w:tcBorders>
              <w:top w:val="nil"/>
              <w:left w:val="nil"/>
              <w:bottom w:val="single" w:sz="4" w:space="0" w:color="auto"/>
              <w:right w:val="single" w:sz="4" w:space="0" w:color="auto"/>
            </w:tcBorders>
            <w:noWrap/>
            <w:vAlign w:val="center"/>
          </w:tcPr>
          <w:p w14:paraId="67398D81" w14:textId="77777777" w:rsidR="0071084B" w:rsidRDefault="00D809C4">
            <w:pPr>
              <w:jc w:val="center"/>
              <w:rPr>
                <w:b/>
                <w:bCs/>
                <w:sz w:val="28"/>
                <w:szCs w:val="28"/>
                <w:lang w:eastAsia="ja-JP"/>
              </w:rPr>
            </w:pPr>
            <w:r>
              <w:rPr>
                <w:b/>
                <w:bCs/>
                <w:sz w:val="28"/>
                <w:szCs w:val="28"/>
                <w:lang w:eastAsia="ja-JP"/>
              </w:rPr>
              <w:t>35 tiết</w:t>
            </w:r>
          </w:p>
        </w:tc>
        <w:tc>
          <w:tcPr>
            <w:tcW w:w="2209" w:type="dxa"/>
            <w:tcBorders>
              <w:top w:val="nil"/>
              <w:left w:val="nil"/>
              <w:bottom w:val="single" w:sz="4" w:space="0" w:color="auto"/>
              <w:right w:val="single" w:sz="4" w:space="0" w:color="auto"/>
            </w:tcBorders>
            <w:noWrap/>
            <w:vAlign w:val="center"/>
          </w:tcPr>
          <w:p w14:paraId="25F67C89" w14:textId="77777777" w:rsidR="0071084B" w:rsidRDefault="00D809C4">
            <w:pPr>
              <w:rPr>
                <w:b/>
                <w:bCs/>
                <w:sz w:val="28"/>
                <w:szCs w:val="28"/>
                <w:lang w:eastAsia="ja-JP"/>
              </w:rPr>
            </w:pPr>
            <w:r>
              <w:rPr>
                <w:b/>
                <w:bCs/>
                <w:sz w:val="28"/>
                <w:szCs w:val="28"/>
                <w:lang w:eastAsia="ja-JP"/>
              </w:rPr>
              <w:t> </w:t>
            </w:r>
          </w:p>
        </w:tc>
        <w:tc>
          <w:tcPr>
            <w:tcW w:w="851" w:type="dxa"/>
            <w:tcBorders>
              <w:top w:val="nil"/>
              <w:left w:val="nil"/>
              <w:bottom w:val="single" w:sz="4" w:space="0" w:color="auto"/>
              <w:right w:val="single" w:sz="4" w:space="0" w:color="auto"/>
            </w:tcBorders>
            <w:noWrap/>
            <w:vAlign w:val="center"/>
          </w:tcPr>
          <w:p w14:paraId="7C14521B" w14:textId="77777777" w:rsidR="0071084B" w:rsidRDefault="00D809C4">
            <w:pPr>
              <w:rPr>
                <w:b/>
                <w:bCs/>
                <w:sz w:val="28"/>
                <w:szCs w:val="28"/>
                <w:lang w:eastAsia="ja-JP"/>
              </w:rPr>
            </w:pPr>
            <w:r>
              <w:rPr>
                <w:b/>
                <w:bCs/>
                <w:sz w:val="28"/>
                <w:szCs w:val="28"/>
                <w:lang w:eastAsia="ja-JP"/>
              </w:rPr>
              <w:t> </w:t>
            </w:r>
          </w:p>
        </w:tc>
      </w:tr>
    </w:tbl>
    <w:p w14:paraId="133CFA90" w14:textId="77777777" w:rsidR="0071084B" w:rsidRDefault="0071084B">
      <w:pPr>
        <w:rPr>
          <w:b/>
          <w:sz w:val="28"/>
          <w:szCs w:val="28"/>
        </w:rPr>
      </w:pPr>
    </w:p>
    <w:p w14:paraId="2565251B" w14:textId="77777777" w:rsidR="0071084B" w:rsidRDefault="00D809C4">
      <w:pPr>
        <w:rPr>
          <w:b/>
          <w:sz w:val="28"/>
          <w:szCs w:val="28"/>
          <w:lang w:val="vi-VN"/>
        </w:rPr>
      </w:pPr>
      <w:r>
        <w:rPr>
          <w:b/>
          <w:sz w:val="28"/>
          <w:szCs w:val="28"/>
        </w:rPr>
        <w:t xml:space="preserve">   </w:t>
      </w:r>
      <w:r>
        <w:rPr>
          <w:b/>
          <w:sz w:val="28"/>
          <w:szCs w:val="28"/>
          <w:lang w:val="vi-VN"/>
        </w:rPr>
        <w:tab/>
      </w:r>
      <w:r>
        <w:rPr>
          <w:b/>
          <w:sz w:val="28"/>
          <w:szCs w:val="28"/>
        </w:rPr>
        <w:t xml:space="preserve">7. KẾ HOẠCH MÔN TIN </w:t>
      </w:r>
      <w:r>
        <w:rPr>
          <w:b/>
          <w:sz w:val="28"/>
          <w:szCs w:val="28"/>
        </w:rPr>
        <w:t>HỌC (BỘ SÁCH RÔ BỐT THÔNG MINH)</w:t>
      </w:r>
    </w:p>
    <w:tbl>
      <w:tblPr>
        <w:tblW w:w="10065" w:type="dxa"/>
        <w:tblInd w:w="-224" w:type="dxa"/>
        <w:tblLayout w:type="fixed"/>
        <w:tblCellMar>
          <w:left w:w="0" w:type="dxa"/>
          <w:right w:w="0" w:type="dxa"/>
        </w:tblCellMar>
        <w:tblLook w:val="04A0" w:firstRow="1" w:lastRow="0" w:firstColumn="1" w:lastColumn="0" w:noHBand="0" w:noVBand="1"/>
      </w:tblPr>
      <w:tblGrid>
        <w:gridCol w:w="876"/>
        <w:gridCol w:w="1676"/>
        <w:gridCol w:w="2693"/>
        <w:gridCol w:w="1034"/>
        <w:gridCol w:w="951"/>
        <w:gridCol w:w="1842"/>
        <w:gridCol w:w="993"/>
      </w:tblGrid>
      <w:tr w:rsidR="0071084B" w14:paraId="4082A3E3" w14:textId="77777777">
        <w:tc>
          <w:tcPr>
            <w:tcW w:w="876"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344D3887" w14:textId="77777777" w:rsidR="0071084B" w:rsidRDefault="00D809C4">
            <w:pPr>
              <w:jc w:val="center"/>
              <w:rPr>
                <w:sz w:val="28"/>
                <w:szCs w:val="28"/>
              </w:rPr>
            </w:pPr>
            <w:r>
              <w:rPr>
                <w:b/>
                <w:bCs/>
                <w:sz w:val="28"/>
                <w:szCs w:val="28"/>
              </w:rPr>
              <w:t>Tuần, tháng</w:t>
            </w:r>
          </w:p>
        </w:tc>
        <w:tc>
          <w:tcPr>
            <w:tcW w:w="6354" w:type="dxa"/>
            <w:gridSpan w:val="4"/>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117E63F8" w14:textId="77777777" w:rsidR="0071084B" w:rsidRDefault="00D809C4">
            <w:pPr>
              <w:jc w:val="center"/>
              <w:rPr>
                <w:b/>
                <w:bCs/>
                <w:sz w:val="28"/>
                <w:szCs w:val="28"/>
              </w:rPr>
            </w:pPr>
            <w:r>
              <w:rPr>
                <w:b/>
                <w:bCs/>
                <w:sz w:val="28"/>
                <w:szCs w:val="28"/>
              </w:rPr>
              <w:t>Chương trình và sách giáo khoa</w:t>
            </w:r>
          </w:p>
        </w:tc>
        <w:tc>
          <w:tcPr>
            <w:tcW w:w="1842" w:type="dxa"/>
            <w:vMerge w:val="restart"/>
            <w:tcBorders>
              <w:top w:val="outset" w:sz="6" w:space="0" w:color="auto"/>
              <w:left w:val="outset" w:sz="6" w:space="0" w:color="auto"/>
              <w:right w:val="outset" w:sz="6" w:space="0" w:color="auto"/>
            </w:tcBorders>
            <w:tcMar>
              <w:top w:w="60" w:type="dxa"/>
              <w:left w:w="60" w:type="dxa"/>
              <w:bottom w:w="60" w:type="dxa"/>
              <w:right w:w="60" w:type="dxa"/>
            </w:tcMar>
            <w:vAlign w:val="center"/>
          </w:tcPr>
          <w:p w14:paraId="38CDDB2A" w14:textId="77777777" w:rsidR="0071084B" w:rsidRDefault="00D809C4">
            <w:pPr>
              <w:jc w:val="center"/>
              <w:rPr>
                <w:sz w:val="28"/>
                <w:szCs w:val="28"/>
              </w:rPr>
            </w:pPr>
            <w:r>
              <w:rPr>
                <w:b/>
                <w:bCs/>
                <w:sz w:val="28"/>
                <w:szCs w:val="28"/>
              </w:rPr>
              <w:t>Nội dung điều chỉnh, bổ sung (nếu có)</w:t>
            </w:r>
            <w:r>
              <w:rPr>
                <w:b/>
                <w:bCs/>
                <w:sz w:val="28"/>
                <w:szCs w:val="28"/>
              </w:rPr>
              <w:br/>
            </w:r>
            <w:r>
              <w:rPr>
                <w:i/>
                <w:iCs/>
                <w:sz w:val="28"/>
                <w:szCs w:val="28"/>
              </w:rPr>
              <w:t>(Những điều chỉnh về nội dung, thời lượng, thiết bị dạy học và học liệu tham khảo; xây dựng chủ đề học tập, bổ sung tích hợp liên môn; thời gia</w:t>
            </w:r>
            <w:r>
              <w:rPr>
                <w:i/>
                <w:iCs/>
                <w:sz w:val="28"/>
                <w:szCs w:val="28"/>
              </w:rPr>
              <w:t>n và hình thức tổ chức…)</w:t>
            </w:r>
          </w:p>
        </w:tc>
        <w:tc>
          <w:tcPr>
            <w:tcW w:w="993" w:type="dxa"/>
            <w:vMerge w:val="restart"/>
            <w:tcBorders>
              <w:top w:val="outset" w:sz="6" w:space="0" w:color="auto"/>
              <w:left w:val="outset" w:sz="6" w:space="0" w:color="auto"/>
              <w:right w:val="outset" w:sz="6" w:space="0" w:color="auto"/>
            </w:tcBorders>
            <w:tcMar>
              <w:top w:w="60" w:type="dxa"/>
              <w:left w:w="60" w:type="dxa"/>
              <w:bottom w:w="60" w:type="dxa"/>
              <w:right w:w="60" w:type="dxa"/>
            </w:tcMar>
            <w:vAlign w:val="center"/>
          </w:tcPr>
          <w:p w14:paraId="4C5DAB54" w14:textId="77777777" w:rsidR="0071084B" w:rsidRDefault="00D809C4">
            <w:pPr>
              <w:jc w:val="center"/>
              <w:rPr>
                <w:sz w:val="28"/>
                <w:szCs w:val="28"/>
              </w:rPr>
            </w:pPr>
            <w:r>
              <w:rPr>
                <w:b/>
                <w:bCs/>
                <w:sz w:val="28"/>
                <w:szCs w:val="28"/>
              </w:rPr>
              <w:t>Ghi chú</w:t>
            </w:r>
          </w:p>
        </w:tc>
      </w:tr>
      <w:tr w:rsidR="0071084B" w14:paraId="7F7AF686" w14:textId="77777777">
        <w:tc>
          <w:tcPr>
            <w:tcW w:w="876" w:type="dxa"/>
            <w:vMerge/>
            <w:tcBorders>
              <w:top w:val="outset" w:sz="6" w:space="0" w:color="auto"/>
              <w:left w:val="outset" w:sz="6" w:space="0" w:color="auto"/>
              <w:bottom w:val="outset" w:sz="6" w:space="0" w:color="auto"/>
              <w:right w:val="outset" w:sz="6" w:space="0" w:color="auto"/>
            </w:tcBorders>
            <w:vAlign w:val="center"/>
          </w:tcPr>
          <w:p w14:paraId="6ED6044B" w14:textId="77777777" w:rsidR="0071084B" w:rsidRDefault="0071084B">
            <w:pPr>
              <w:rPr>
                <w:sz w:val="28"/>
                <w:szCs w:val="28"/>
              </w:rPr>
            </w:pPr>
          </w:p>
        </w:tc>
        <w:tc>
          <w:tcPr>
            <w:tcW w:w="16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236FA05E" w14:textId="77777777" w:rsidR="0071084B" w:rsidRDefault="00D809C4">
            <w:pPr>
              <w:jc w:val="center"/>
              <w:rPr>
                <w:sz w:val="28"/>
                <w:szCs w:val="28"/>
              </w:rPr>
            </w:pPr>
            <w:r>
              <w:rPr>
                <w:b/>
                <w:bCs/>
                <w:sz w:val="28"/>
                <w:szCs w:val="28"/>
              </w:rPr>
              <w:t>Chủ đề/</w:t>
            </w:r>
            <w:r>
              <w:rPr>
                <w:b/>
                <w:bCs/>
                <w:sz w:val="28"/>
                <w:szCs w:val="28"/>
              </w:rPr>
              <w:br/>
              <w:t>Mạch nội dung</w:t>
            </w:r>
          </w:p>
        </w:tc>
        <w:tc>
          <w:tcPr>
            <w:tcW w:w="2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0C67F804" w14:textId="77777777" w:rsidR="0071084B" w:rsidRDefault="00D809C4">
            <w:pPr>
              <w:jc w:val="center"/>
              <w:rPr>
                <w:sz w:val="28"/>
                <w:szCs w:val="28"/>
              </w:rPr>
            </w:pPr>
            <w:r>
              <w:rPr>
                <w:b/>
                <w:bCs/>
                <w:sz w:val="28"/>
                <w:szCs w:val="28"/>
              </w:rPr>
              <w:t>Tên bài học</w:t>
            </w:r>
          </w:p>
        </w:tc>
        <w:tc>
          <w:tcPr>
            <w:tcW w:w="1034" w:type="dxa"/>
            <w:tcBorders>
              <w:top w:val="outset" w:sz="6" w:space="0" w:color="auto"/>
              <w:left w:val="outset" w:sz="6" w:space="0" w:color="auto"/>
              <w:bottom w:val="single" w:sz="4" w:space="0" w:color="auto"/>
              <w:right w:val="outset" w:sz="6" w:space="0" w:color="auto"/>
            </w:tcBorders>
            <w:tcMar>
              <w:top w:w="60" w:type="dxa"/>
              <w:left w:w="60" w:type="dxa"/>
              <w:bottom w:w="60" w:type="dxa"/>
              <w:right w:w="60" w:type="dxa"/>
            </w:tcMar>
            <w:vAlign w:val="center"/>
          </w:tcPr>
          <w:p w14:paraId="0BA257F8" w14:textId="77777777" w:rsidR="0071084B" w:rsidRDefault="00D809C4">
            <w:pPr>
              <w:jc w:val="center"/>
              <w:rPr>
                <w:sz w:val="28"/>
                <w:szCs w:val="28"/>
              </w:rPr>
            </w:pPr>
            <w:r>
              <w:rPr>
                <w:b/>
                <w:bCs/>
                <w:sz w:val="28"/>
                <w:szCs w:val="28"/>
              </w:rPr>
              <w:t>Tiết học/</w:t>
            </w:r>
            <w:r>
              <w:rPr>
                <w:b/>
                <w:bCs/>
                <w:sz w:val="28"/>
                <w:szCs w:val="28"/>
              </w:rPr>
              <w:br/>
              <w:t>thời lượng</w:t>
            </w:r>
          </w:p>
        </w:tc>
        <w:tc>
          <w:tcPr>
            <w:tcW w:w="951" w:type="dxa"/>
            <w:tcBorders>
              <w:top w:val="outset" w:sz="6" w:space="0" w:color="auto"/>
              <w:left w:val="outset" w:sz="6" w:space="0" w:color="auto"/>
              <w:bottom w:val="outset" w:sz="6" w:space="0" w:color="auto"/>
              <w:right w:val="outset" w:sz="6" w:space="0" w:color="auto"/>
            </w:tcBorders>
            <w:vAlign w:val="center"/>
          </w:tcPr>
          <w:p w14:paraId="6E158681" w14:textId="77777777" w:rsidR="0071084B" w:rsidRDefault="00D809C4">
            <w:pPr>
              <w:jc w:val="center"/>
              <w:rPr>
                <w:b/>
                <w:sz w:val="28"/>
                <w:szCs w:val="28"/>
              </w:rPr>
            </w:pPr>
            <w:r>
              <w:rPr>
                <w:b/>
                <w:sz w:val="28"/>
                <w:szCs w:val="28"/>
              </w:rPr>
              <w:t>Tiết theo</w:t>
            </w:r>
          </w:p>
          <w:p w14:paraId="4AD5F2A8" w14:textId="77777777" w:rsidR="0071084B" w:rsidRDefault="00D809C4">
            <w:pPr>
              <w:jc w:val="center"/>
              <w:rPr>
                <w:b/>
                <w:bCs/>
                <w:sz w:val="28"/>
                <w:szCs w:val="28"/>
                <w:lang w:eastAsia="ja-JP"/>
              </w:rPr>
            </w:pPr>
            <w:r>
              <w:rPr>
                <w:b/>
                <w:sz w:val="28"/>
                <w:szCs w:val="28"/>
              </w:rPr>
              <w:t>KH môn học</w:t>
            </w:r>
          </w:p>
        </w:tc>
        <w:tc>
          <w:tcPr>
            <w:tcW w:w="1842" w:type="dxa"/>
            <w:vMerge/>
            <w:tcBorders>
              <w:left w:val="outset" w:sz="6" w:space="0" w:color="auto"/>
              <w:bottom w:val="outset" w:sz="6" w:space="0" w:color="auto"/>
              <w:right w:val="outset" w:sz="6" w:space="0" w:color="auto"/>
            </w:tcBorders>
            <w:vAlign w:val="center"/>
          </w:tcPr>
          <w:p w14:paraId="0CCAF12C" w14:textId="77777777" w:rsidR="0071084B" w:rsidRDefault="0071084B">
            <w:pPr>
              <w:rPr>
                <w:sz w:val="28"/>
                <w:szCs w:val="28"/>
              </w:rPr>
            </w:pPr>
          </w:p>
        </w:tc>
        <w:tc>
          <w:tcPr>
            <w:tcW w:w="993" w:type="dxa"/>
            <w:vMerge/>
            <w:tcBorders>
              <w:left w:val="outset" w:sz="6" w:space="0" w:color="auto"/>
              <w:bottom w:val="outset" w:sz="6" w:space="0" w:color="auto"/>
              <w:right w:val="outset" w:sz="6" w:space="0" w:color="auto"/>
            </w:tcBorders>
            <w:vAlign w:val="center"/>
          </w:tcPr>
          <w:p w14:paraId="6092EC2A" w14:textId="77777777" w:rsidR="0071084B" w:rsidRDefault="0071084B">
            <w:pPr>
              <w:rPr>
                <w:sz w:val="28"/>
                <w:szCs w:val="28"/>
              </w:rPr>
            </w:pPr>
          </w:p>
        </w:tc>
      </w:tr>
      <w:tr w:rsidR="0071084B" w14:paraId="48B92753"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2B5068C5" w14:textId="77777777" w:rsidR="0071084B" w:rsidRDefault="00D809C4">
            <w:pPr>
              <w:spacing w:line="276" w:lineRule="auto"/>
              <w:jc w:val="center"/>
              <w:rPr>
                <w:sz w:val="28"/>
                <w:szCs w:val="28"/>
              </w:rPr>
            </w:pPr>
            <w:r>
              <w:rPr>
                <w:sz w:val="28"/>
                <w:szCs w:val="28"/>
              </w:rPr>
              <w:t>1</w:t>
            </w:r>
          </w:p>
        </w:tc>
        <w:tc>
          <w:tcPr>
            <w:tcW w:w="1676" w:type="dxa"/>
            <w:vMerge w:val="restart"/>
            <w:tcBorders>
              <w:top w:val="outset" w:sz="6" w:space="0" w:color="auto"/>
              <w:left w:val="outset" w:sz="6" w:space="0" w:color="auto"/>
              <w:right w:val="outset" w:sz="6" w:space="0" w:color="auto"/>
            </w:tcBorders>
            <w:tcMar>
              <w:top w:w="60" w:type="dxa"/>
              <w:left w:w="60" w:type="dxa"/>
              <w:bottom w:w="60" w:type="dxa"/>
              <w:right w:w="60" w:type="dxa"/>
            </w:tcMar>
          </w:tcPr>
          <w:p w14:paraId="46D00B3B" w14:textId="77777777" w:rsidR="0071084B" w:rsidRDefault="00D809C4">
            <w:pPr>
              <w:spacing w:line="276" w:lineRule="auto"/>
              <w:jc w:val="center"/>
              <w:rPr>
                <w:b/>
                <w:sz w:val="24"/>
                <w:szCs w:val="24"/>
                <w:lang w:val="vi-VN"/>
              </w:rPr>
            </w:pPr>
            <w:r>
              <w:rPr>
                <w:b/>
                <w:sz w:val="24"/>
                <w:szCs w:val="24"/>
              </w:rPr>
              <w:t xml:space="preserve">CHƯƠNG  1. </w:t>
            </w:r>
            <w:r>
              <w:rPr>
                <w:b/>
                <w:sz w:val="24"/>
                <w:szCs w:val="24"/>
                <w:lang w:val="vi-VN"/>
              </w:rPr>
              <w:t>MÁY TÍNH VÀ EM</w:t>
            </w:r>
          </w:p>
        </w:tc>
        <w:tc>
          <w:tcPr>
            <w:tcW w:w="2693"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tcPr>
          <w:p w14:paraId="364BC315" w14:textId="77777777" w:rsidR="0071084B" w:rsidRDefault="00D809C4">
            <w:pPr>
              <w:spacing w:line="276" w:lineRule="auto"/>
              <w:rPr>
                <w:sz w:val="28"/>
                <w:szCs w:val="28"/>
              </w:rPr>
            </w:pPr>
            <w:r>
              <w:rPr>
                <w:sz w:val="28"/>
                <w:szCs w:val="28"/>
                <w:shd w:val="clear" w:color="auto" w:fill="FFFFFF"/>
              </w:rPr>
              <w:t>Bài 1: Máy tính giúp em học tập</w:t>
            </w:r>
          </w:p>
        </w:tc>
        <w:tc>
          <w:tcPr>
            <w:tcW w:w="1034"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1387BEA5" w14:textId="77777777" w:rsidR="0071084B" w:rsidRDefault="00D809C4">
            <w:pPr>
              <w:spacing w:line="276" w:lineRule="auto"/>
              <w:jc w:val="center"/>
              <w:rPr>
                <w:sz w:val="28"/>
                <w:szCs w:val="28"/>
              </w:rPr>
            </w:pPr>
            <w:r>
              <w:rPr>
                <w:sz w:val="28"/>
                <w:szCs w:val="28"/>
              </w:rPr>
              <w:t>1 tiết</w:t>
            </w:r>
          </w:p>
        </w:tc>
        <w:tc>
          <w:tcPr>
            <w:tcW w:w="951" w:type="dxa"/>
            <w:tcBorders>
              <w:top w:val="outset" w:sz="6" w:space="0" w:color="auto"/>
              <w:left w:val="single" w:sz="4" w:space="0" w:color="auto"/>
              <w:bottom w:val="outset" w:sz="6" w:space="0" w:color="auto"/>
              <w:right w:val="single" w:sz="4" w:space="0" w:color="auto"/>
            </w:tcBorders>
          </w:tcPr>
          <w:p w14:paraId="59A97464" w14:textId="77777777" w:rsidR="0071084B" w:rsidRDefault="00D809C4">
            <w:pPr>
              <w:spacing w:line="276" w:lineRule="auto"/>
              <w:jc w:val="center"/>
              <w:rPr>
                <w:sz w:val="28"/>
                <w:szCs w:val="28"/>
              </w:rPr>
            </w:pPr>
            <w:r>
              <w:rPr>
                <w:sz w:val="28"/>
                <w:szCs w:val="28"/>
              </w:rPr>
              <w:t>1</w:t>
            </w:r>
          </w:p>
        </w:tc>
        <w:tc>
          <w:tcPr>
            <w:tcW w:w="1842"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tcPr>
          <w:p w14:paraId="54E2FFDC" w14:textId="77777777" w:rsidR="0071084B" w:rsidRDefault="0071084B">
            <w:pPr>
              <w:spacing w:line="276" w:lineRule="auto"/>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237E8B77" w14:textId="77777777" w:rsidR="0071084B" w:rsidRDefault="0071084B">
            <w:pPr>
              <w:spacing w:line="276" w:lineRule="auto"/>
              <w:rPr>
                <w:sz w:val="28"/>
                <w:szCs w:val="28"/>
              </w:rPr>
            </w:pPr>
          </w:p>
        </w:tc>
      </w:tr>
      <w:tr w:rsidR="0071084B" w14:paraId="7DDB6A4B"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022685DB" w14:textId="77777777" w:rsidR="0071084B" w:rsidRDefault="00D809C4">
            <w:pPr>
              <w:spacing w:line="276" w:lineRule="auto"/>
              <w:jc w:val="center"/>
              <w:rPr>
                <w:sz w:val="28"/>
                <w:szCs w:val="28"/>
              </w:rPr>
            </w:pPr>
            <w:r>
              <w:rPr>
                <w:sz w:val="28"/>
                <w:szCs w:val="28"/>
              </w:rPr>
              <w:t>2</w:t>
            </w:r>
          </w:p>
        </w:tc>
        <w:tc>
          <w:tcPr>
            <w:tcW w:w="1676" w:type="dxa"/>
            <w:vMerge/>
            <w:tcBorders>
              <w:left w:val="outset" w:sz="6" w:space="0" w:color="auto"/>
              <w:right w:val="outset" w:sz="6" w:space="0" w:color="auto"/>
            </w:tcBorders>
            <w:vAlign w:val="center"/>
          </w:tcPr>
          <w:p w14:paraId="1AE9C8D9" w14:textId="77777777" w:rsidR="0071084B" w:rsidRDefault="0071084B">
            <w:pPr>
              <w:spacing w:line="276" w:lineRule="auto"/>
              <w:rPr>
                <w:b/>
                <w:sz w:val="28"/>
                <w:szCs w:val="28"/>
              </w:rPr>
            </w:pPr>
          </w:p>
        </w:tc>
        <w:tc>
          <w:tcPr>
            <w:tcW w:w="2693"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tcPr>
          <w:p w14:paraId="15CAFFB5" w14:textId="77777777" w:rsidR="0071084B" w:rsidRDefault="00D809C4">
            <w:pPr>
              <w:spacing w:line="276" w:lineRule="auto"/>
              <w:rPr>
                <w:sz w:val="28"/>
                <w:szCs w:val="28"/>
              </w:rPr>
            </w:pPr>
            <w:r>
              <w:rPr>
                <w:sz w:val="28"/>
                <w:szCs w:val="28"/>
                <w:shd w:val="clear" w:color="auto" w:fill="FFFFFF"/>
              </w:rPr>
              <w:t>Bài 2: Máy tính giúp em giải trí</w:t>
            </w:r>
          </w:p>
        </w:tc>
        <w:tc>
          <w:tcPr>
            <w:tcW w:w="1034" w:type="dxa"/>
            <w:tcBorders>
              <w:top w:val="single" w:sz="4" w:space="0" w:color="auto"/>
              <w:left w:val="single" w:sz="4" w:space="0" w:color="auto"/>
              <w:bottom w:val="single" w:sz="4" w:space="0" w:color="auto"/>
              <w:right w:val="single" w:sz="4" w:space="0" w:color="auto"/>
            </w:tcBorders>
          </w:tcPr>
          <w:p w14:paraId="27C08930" w14:textId="77777777" w:rsidR="0071084B" w:rsidRDefault="00D809C4">
            <w:pPr>
              <w:spacing w:line="276" w:lineRule="auto"/>
              <w:jc w:val="center"/>
              <w:rPr>
                <w:sz w:val="28"/>
                <w:szCs w:val="28"/>
              </w:rPr>
            </w:pPr>
            <w:r>
              <w:rPr>
                <w:sz w:val="28"/>
                <w:szCs w:val="28"/>
              </w:rPr>
              <w:t>1 tiết</w:t>
            </w:r>
          </w:p>
        </w:tc>
        <w:tc>
          <w:tcPr>
            <w:tcW w:w="951" w:type="dxa"/>
            <w:tcBorders>
              <w:top w:val="outset" w:sz="6" w:space="0" w:color="auto"/>
              <w:left w:val="single" w:sz="4" w:space="0" w:color="auto"/>
              <w:bottom w:val="outset" w:sz="6" w:space="0" w:color="auto"/>
              <w:right w:val="single" w:sz="4" w:space="0" w:color="auto"/>
            </w:tcBorders>
          </w:tcPr>
          <w:p w14:paraId="205BC663" w14:textId="77777777" w:rsidR="0071084B" w:rsidRDefault="00D809C4">
            <w:pPr>
              <w:spacing w:line="276" w:lineRule="auto"/>
              <w:jc w:val="center"/>
              <w:rPr>
                <w:sz w:val="28"/>
                <w:szCs w:val="28"/>
              </w:rPr>
            </w:pPr>
            <w:r>
              <w:rPr>
                <w:sz w:val="28"/>
                <w:szCs w:val="28"/>
              </w:rPr>
              <w:t>2</w:t>
            </w:r>
          </w:p>
        </w:tc>
        <w:tc>
          <w:tcPr>
            <w:tcW w:w="1842"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tcPr>
          <w:p w14:paraId="7BD69688" w14:textId="77777777" w:rsidR="0071084B" w:rsidRDefault="0071084B">
            <w:pPr>
              <w:spacing w:line="276" w:lineRule="auto"/>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7259E60D" w14:textId="77777777" w:rsidR="0071084B" w:rsidRDefault="0071084B">
            <w:pPr>
              <w:spacing w:line="276" w:lineRule="auto"/>
              <w:rPr>
                <w:sz w:val="28"/>
                <w:szCs w:val="28"/>
              </w:rPr>
            </w:pPr>
          </w:p>
        </w:tc>
      </w:tr>
      <w:tr w:rsidR="0071084B" w14:paraId="57D1279B" w14:textId="77777777">
        <w:tc>
          <w:tcPr>
            <w:tcW w:w="876" w:type="dxa"/>
            <w:tcBorders>
              <w:top w:val="outset" w:sz="6" w:space="0" w:color="auto"/>
              <w:left w:val="outset" w:sz="6" w:space="0" w:color="auto"/>
              <w:bottom w:val="single" w:sz="4" w:space="0" w:color="auto"/>
              <w:right w:val="outset" w:sz="6" w:space="0" w:color="auto"/>
            </w:tcBorders>
            <w:tcMar>
              <w:top w:w="60" w:type="dxa"/>
              <w:left w:w="60" w:type="dxa"/>
              <w:bottom w:w="60" w:type="dxa"/>
              <w:right w:w="60" w:type="dxa"/>
            </w:tcMar>
          </w:tcPr>
          <w:p w14:paraId="6589BCE6" w14:textId="77777777" w:rsidR="0071084B" w:rsidRDefault="00D809C4">
            <w:pPr>
              <w:spacing w:line="276" w:lineRule="auto"/>
              <w:jc w:val="center"/>
              <w:rPr>
                <w:sz w:val="28"/>
                <w:szCs w:val="28"/>
              </w:rPr>
            </w:pPr>
            <w:r>
              <w:rPr>
                <w:sz w:val="28"/>
                <w:szCs w:val="28"/>
              </w:rPr>
              <w:t>3</w:t>
            </w:r>
          </w:p>
        </w:tc>
        <w:tc>
          <w:tcPr>
            <w:tcW w:w="1676" w:type="dxa"/>
            <w:vMerge/>
            <w:tcBorders>
              <w:left w:val="outset" w:sz="6" w:space="0" w:color="auto"/>
              <w:bottom w:val="single" w:sz="4" w:space="0" w:color="auto"/>
              <w:right w:val="outset" w:sz="6" w:space="0" w:color="auto"/>
            </w:tcBorders>
            <w:vAlign w:val="center"/>
          </w:tcPr>
          <w:p w14:paraId="7020B4EB" w14:textId="77777777" w:rsidR="0071084B" w:rsidRDefault="0071084B">
            <w:pPr>
              <w:spacing w:line="276" w:lineRule="auto"/>
              <w:rPr>
                <w:b/>
                <w:sz w:val="28"/>
                <w:szCs w:val="28"/>
              </w:rPr>
            </w:pPr>
          </w:p>
        </w:tc>
        <w:tc>
          <w:tcPr>
            <w:tcW w:w="2693" w:type="dxa"/>
            <w:tcBorders>
              <w:top w:val="outset" w:sz="6" w:space="0" w:color="auto"/>
              <w:left w:val="outset" w:sz="6" w:space="0" w:color="auto"/>
              <w:bottom w:val="single" w:sz="4" w:space="0" w:color="auto"/>
              <w:right w:val="single" w:sz="4" w:space="0" w:color="auto"/>
            </w:tcBorders>
            <w:tcMar>
              <w:top w:w="60" w:type="dxa"/>
              <w:left w:w="60" w:type="dxa"/>
              <w:bottom w:w="60" w:type="dxa"/>
              <w:right w:w="60" w:type="dxa"/>
            </w:tcMar>
          </w:tcPr>
          <w:p w14:paraId="31C994C2" w14:textId="77777777" w:rsidR="0071084B" w:rsidRDefault="00D809C4">
            <w:pPr>
              <w:spacing w:line="276" w:lineRule="auto"/>
              <w:rPr>
                <w:sz w:val="28"/>
                <w:szCs w:val="28"/>
              </w:rPr>
            </w:pPr>
            <w:r>
              <w:rPr>
                <w:sz w:val="28"/>
                <w:szCs w:val="28"/>
                <w:shd w:val="clear" w:color="auto" w:fill="FFFFFF"/>
              </w:rPr>
              <w:t xml:space="preserve">Bài 3: Máy tính </w:t>
            </w:r>
            <w:r>
              <w:rPr>
                <w:sz w:val="28"/>
                <w:szCs w:val="28"/>
                <w:shd w:val="clear" w:color="auto" w:fill="FFFFFF"/>
              </w:rPr>
              <w:t>giúp em tìm kiếm, trao đổi thông tin, hợp tác với bạn bè và tạo ra sản phẩm số</w:t>
            </w:r>
          </w:p>
        </w:tc>
        <w:tc>
          <w:tcPr>
            <w:tcW w:w="1034"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1D5C93D8" w14:textId="77777777" w:rsidR="0071084B" w:rsidRDefault="00D809C4">
            <w:pPr>
              <w:spacing w:line="276" w:lineRule="auto"/>
              <w:jc w:val="center"/>
              <w:rPr>
                <w:sz w:val="28"/>
                <w:szCs w:val="28"/>
              </w:rPr>
            </w:pPr>
            <w:r>
              <w:rPr>
                <w:sz w:val="28"/>
                <w:szCs w:val="28"/>
              </w:rPr>
              <w:t>1 tiết</w:t>
            </w:r>
          </w:p>
        </w:tc>
        <w:tc>
          <w:tcPr>
            <w:tcW w:w="951" w:type="dxa"/>
            <w:tcBorders>
              <w:top w:val="outset" w:sz="6" w:space="0" w:color="auto"/>
              <w:left w:val="single" w:sz="4" w:space="0" w:color="auto"/>
              <w:bottom w:val="single" w:sz="4" w:space="0" w:color="auto"/>
              <w:right w:val="single" w:sz="4" w:space="0" w:color="auto"/>
            </w:tcBorders>
          </w:tcPr>
          <w:p w14:paraId="03A0963F" w14:textId="77777777" w:rsidR="0071084B" w:rsidRDefault="00D809C4">
            <w:pPr>
              <w:spacing w:line="276" w:lineRule="auto"/>
              <w:jc w:val="center"/>
              <w:rPr>
                <w:sz w:val="28"/>
                <w:szCs w:val="28"/>
              </w:rPr>
            </w:pPr>
            <w:r>
              <w:rPr>
                <w:sz w:val="28"/>
                <w:szCs w:val="28"/>
              </w:rPr>
              <w:t>3</w:t>
            </w:r>
          </w:p>
        </w:tc>
        <w:tc>
          <w:tcPr>
            <w:tcW w:w="1842" w:type="dxa"/>
            <w:tcBorders>
              <w:top w:val="outset" w:sz="6" w:space="0" w:color="auto"/>
              <w:left w:val="single" w:sz="4" w:space="0" w:color="auto"/>
              <w:bottom w:val="single" w:sz="4" w:space="0" w:color="auto"/>
              <w:right w:val="outset" w:sz="6" w:space="0" w:color="auto"/>
            </w:tcBorders>
            <w:tcMar>
              <w:top w:w="60" w:type="dxa"/>
              <w:left w:w="60" w:type="dxa"/>
              <w:bottom w:w="60" w:type="dxa"/>
              <w:right w:w="60" w:type="dxa"/>
            </w:tcMar>
          </w:tcPr>
          <w:p w14:paraId="42B09B05" w14:textId="77777777" w:rsidR="0071084B" w:rsidRDefault="0071084B">
            <w:pPr>
              <w:spacing w:line="276" w:lineRule="auto"/>
              <w:rPr>
                <w:sz w:val="28"/>
                <w:szCs w:val="28"/>
              </w:rPr>
            </w:pPr>
          </w:p>
        </w:tc>
        <w:tc>
          <w:tcPr>
            <w:tcW w:w="993" w:type="dxa"/>
            <w:tcBorders>
              <w:top w:val="outset" w:sz="6" w:space="0" w:color="auto"/>
              <w:left w:val="outset" w:sz="6" w:space="0" w:color="auto"/>
              <w:bottom w:val="single" w:sz="4" w:space="0" w:color="auto"/>
              <w:right w:val="outset" w:sz="6" w:space="0" w:color="auto"/>
            </w:tcBorders>
            <w:tcMar>
              <w:top w:w="60" w:type="dxa"/>
              <w:left w:w="60" w:type="dxa"/>
              <w:bottom w:w="60" w:type="dxa"/>
              <w:right w:w="60" w:type="dxa"/>
            </w:tcMar>
          </w:tcPr>
          <w:p w14:paraId="0C37E822" w14:textId="77777777" w:rsidR="0071084B" w:rsidRDefault="0071084B">
            <w:pPr>
              <w:spacing w:line="276" w:lineRule="auto"/>
              <w:rPr>
                <w:sz w:val="28"/>
                <w:szCs w:val="28"/>
              </w:rPr>
            </w:pPr>
          </w:p>
        </w:tc>
      </w:tr>
      <w:tr w:rsidR="0071084B" w14:paraId="41C41761" w14:textId="77777777">
        <w:tc>
          <w:tcPr>
            <w:tcW w:w="876"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DE95B8C" w14:textId="77777777" w:rsidR="0071084B" w:rsidRDefault="00D809C4">
            <w:pPr>
              <w:spacing w:line="276" w:lineRule="auto"/>
              <w:jc w:val="center"/>
              <w:rPr>
                <w:sz w:val="28"/>
                <w:szCs w:val="28"/>
              </w:rPr>
            </w:pPr>
            <w:r>
              <w:rPr>
                <w:sz w:val="28"/>
                <w:szCs w:val="28"/>
              </w:rPr>
              <w:t>4</w:t>
            </w:r>
          </w:p>
        </w:tc>
        <w:tc>
          <w:tcPr>
            <w:tcW w:w="1676" w:type="dxa"/>
            <w:vMerge w:val="restart"/>
            <w:tcBorders>
              <w:top w:val="single" w:sz="4" w:space="0" w:color="auto"/>
              <w:left w:val="single" w:sz="4" w:space="0" w:color="auto"/>
              <w:bottom w:val="single" w:sz="4" w:space="0" w:color="auto"/>
              <w:right w:val="single" w:sz="4" w:space="0" w:color="auto"/>
            </w:tcBorders>
            <w:vAlign w:val="center"/>
          </w:tcPr>
          <w:p w14:paraId="4C69D576" w14:textId="77777777" w:rsidR="0071084B" w:rsidRDefault="00D809C4">
            <w:pPr>
              <w:spacing w:line="276" w:lineRule="auto"/>
              <w:jc w:val="center"/>
              <w:rPr>
                <w:b/>
                <w:sz w:val="24"/>
                <w:szCs w:val="24"/>
                <w:lang w:val="vi-VN"/>
              </w:rPr>
            </w:pPr>
            <w:r>
              <w:rPr>
                <w:b/>
                <w:sz w:val="24"/>
                <w:szCs w:val="24"/>
              </w:rPr>
              <w:t xml:space="preserve">CHƯƠNG 2. </w:t>
            </w:r>
            <w:r>
              <w:rPr>
                <w:b/>
                <w:sz w:val="24"/>
                <w:szCs w:val="24"/>
                <w:lang w:val="vi-VN"/>
              </w:rPr>
              <w:t>MẠNG MÁY TÍNH VÀ INTERNET</w:t>
            </w:r>
          </w:p>
        </w:tc>
        <w:tc>
          <w:tcPr>
            <w:tcW w:w="269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132EF446" w14:textId="77777777" w:rsidR="0071084B" w:rsidRDefault="00D809C4">
            <w:pPr>
              <w:spacing w:line="276" w:lineRule="auto"/>
              <w:rPr>
                <w:sz w:val="28"/>
                <w:szCs w:val="28"/>
              </w:rPr>
            </w:pPr>
            <w:r>
              <w:rPr>
                <w:sz w:val="28"/>
                <w:szCs w:val="28"/>
                <w:shd w:val="clear" w:color="auto" w:fill="FFFFFF"/>
              </w:rPr>
              <w:t>Bài 4: Tìm kiếm thông tin trên website</w:t>
            </w:r>
          </w:p>
        </w:tc>
        <w:tc>
          <w:tcPr>
            <w:tcW w:w="1034" w:type="dxa"/>
            <w:tcBorders>
              <w:top w:val="single" w:sz="4" w:space="0" w:color="auto"/>
              <w:left w:val="single" w:sz="4" w:space="0" w:color="auto"/>
              <w:bottom w:val="single" w:sz="4" w:space="0" w:color="auto"/>
              <w:right w:val="single" w:sz="4" w:space="0" w:color="auto"/>
            </w:tcBorders>
            <w:vAlign w:val="center"/>
          </w:tcPr>
          <w:p w14:paraId="0B5DE432" w14:textId="77777777" w:rsidR="0071084B" w:rsidRDefault="00D809C4">
            <w:pPr>
              <w:spacing w:line="276" w:lineRule="auto"/>
              <w:jc w:val="center"/>
              <w:rPr>
                <w:sz w:val="28"/>
                <w:szCs w:val="28"/>
              </w:rPr>
            </w:pPr>
            <w:r>
              <w:rPr>
                <w:sz w:val="28"/>
                <w:szCs w:val="28"/>
              </w:rPr>
              <w:t>1 tiết</w:t>
            </w:r>
          </w:p>
        </w:tc>
        <w:tc>
          <w:tcPr>
            <w:tcW w:w="951" w:type="dxa"/>
            <w:tcBorders>
              <w:top w:val="single" w:sz="4" w:space="0" w:color="auto"/>
              <w:left w:val="single" w:sz="4" w:space="0" w:color="auto"/>
              <w:bottom w:val="single" w:sz="4" w:space="0" w:color="auto"/>
              <w:right w:val="single" w:sz="4" w:space="0" w:color="auto"/>
            </w:tcBorders>
          </w:tcPr>
          <w:p w14:paraId="2C07FF92" w14:textId="77777777" w:rsidR="0071084B" w:rsidRDefault="00D809C4">
            <w:pPr>
              <w:spacing w:line="276" w:lineRule="auto"/>
              <w:jc w:val="center"/>
              <w:rPr>
                <w:sz w:val="28"/>
                <w:szCs w:val="28"/>
              </w:rPr>
            </w:pPr>
            <w:r>
              <w:rPr>
                <w:sz w:val="28"/>
                <w:szCs w:val="28"/>
              </w:rPr>
              <w:t>4</w:t>
            </w:r>
          </w:p>
        </w:tc>
        <w:tc>
          <w:tcPr>
            <w:tcW w:w="1842"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49E460BA" w14:textId="77777777" w:rsidR="0071084B" w:rsidRDefault="0071084B">
            <w:pPr>
              <w:spacing w:line="276" w:lineRule="auto"/>
              <w:rPr>
                <w:sz w:val="28"/>
                <w:szCs w:val="28"/>
              </w:rPr>
            </w:pPr>
          </w:p>
        </w:tc>
        <w:tc>
          <w:tcPr>
            <w:tcW w:w="99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595F8D7F" w14:textId="77777777" w:rsidR="0071084B" w:rsidRDefault="0071084B">
            <w:pPr>
              <w:spacing w:line="276" w:lineRule="auto"/>
              <w:rPr>
                <w:sz w:val="28"/>
                <w:szCs w:val="28"/>
              </w:rPr>
            </w:pPr>
          </w:p>
        </w:tc>
      </w:tr>
      <w:tr w:rsidR="0071084B" w14:paraId="56A1A0DB" w14:textId="77777777">
        <w:tc>
          <w:tcPr>
            <w:tcW w:w="876"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1AC1C0B4" w14:textId="77777777" w:rsidR="0071084B" w:rsidRDefault="00D809C4">
            <w:pPr>
              <w:spacing w:line="276" w:lineRule="auto"/>
              <w:jc w:val="center"/>
              <w:rPr>
                <w:sz w:val="28"/>
                <w:szCs w:val="28"/>
              </w:rPr>
            </w:pPr>
            <w:r>
              <w:rPr>
                <w:sz w:val="28"/>
                <w:szCs w:val="28"/>
              </w:rPr>
              <w:t>5</w:t>
            </w:r>
          </w:p>
        </w:tc>
        <w:tc>
          <w:tcPr>
            <w:tcW w:w="1676" w:type="dxa"/>
            <w:vMerge/>
            <w:tcBorders>
              <w:top w:val="single" w:sz="4" w:space="0" w:color="auto"/>
              <w:left w:val="single" w:sz="4" w:space="0" w:color="auto"/>
              <w:bottom w:val="single" w:sz="4" w:space="0" w:color="auto"/>
              <w:right w:val="single" w:sz="4" w:space="0" w:color="auto"/>
            </w:tcBorders>
            <w:vAlign w:val="center"/>
          </w:tcPr>
          <w:p w14:paraId="160A726A" w14:textId="77777777" w:rsidR="0071084B" w:rsidRDefault="0071084B">
            <w:pPr>
              <w:spacing w:line="276" w:lineRule="auto"/>
              <w:rPr>
                <w:b/>
                <w:sz w:val="24"/>
                <w:szCs w:val="24"/>
              </w:rPr>
            </w:pPr>
          </w:p>
        </w:tc>
        <w:tc>
          <w:tcPr>
            <w:tcW w:w="269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29D408C0" w14:textId="77777777" w:rsidR="0071084B" w:rsidRDefault="00D809C4">
            <w:pPr>
              <w:spacing w:line="276" w:lineRule="auto"/>
              <w:rPr>
                <w:sz w:val="28"/>
                <w:szCs w:val="28"/>
              </w:rPr>
            </w:pPr>
            <w:r>
              <w:rPr>
                <w:sz w:val="28"/>
                <w:szCs w:val="28"/>
                <w:shd w:val="clear" w:color="auto" w:fill="FFFFFF"/>
              </w:rPr>
              <w:t>Bài 5: Thực hành tìm kiếm thông tin trên website</w:t>
            </w:r>
          </w:p>
        </w:tc>
        <w:tc>
          <w:tcPr>
            <w:tcW w:w="1034"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46608916" w14:textId="77777777" w:rsidR="0071084B" w:rsidRDefault="00D809C4">
            <w:pPr>
              <w:spacing w:line="276" w:lineRule="auto"/>
              <w:jc w:val="center"/>
              <w:rPr>
                <w:sz w:val="28"/>
                <w:szCs w:val="28"/>
              </w:rPr>
            </w:pPr>
            <w:r>
              <w:rPr>
                <w:sz w:val="28"/>
                <w:szCs w:val="28"/>
              </w:rPr>
              <w:t>1 tiết</w:t>
            </w:r>
          </w:p>
        </w:tc>
        <w:tc>
          <w:tcPr>
            <w:tcW w:w="951" w:type="dxa"/>
            <w:tcBorders>
              <w:top w:val="single" w:sz="4" w:space="0" w:color="auto"/>
              <w:left w:val="single" w:sz="4" w:space="0" w:color="auto"/>
              <w:bottom w:val="single" w:sz="4" w:space="0" w:color="auto"/>
              <w:right w:val="single" w:sz="4" w:space="0" w:color="auto"/>
            </w:tcBorders>
          </w:tcPr>
          <w:p w14:paraId="0077FAF2" w14:textId="77777777" w:rsidR="0071084B" w:rsidRDefault="00D809C4">
            <w:pPr>
              <w:spacing w:line="276" w:lineRule="auto"/>
              <w:jc w:val="center"/>
              <w:rPr>
                <w:sz w:val="28"/>
                <w:szCs w:val="28"/>
              </w:rPr>
            </w:pPr>
            <w:r>
              <w:rPr>
                <w:sz w:val="28"/>
                <w:szCs w:val="28"/>
              </w:rPr>
              <w:t>5</w:t>
            </w:r>
          </w:p>
        </w:tc>
        <w:tc>
          <w:tcPr>
            <w:tcW w:w="1842"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15E2C340" w14:textId="77777777" w:rsidR="0071084B" w:rsidRDefault="0071084B">
            <w:pPr>
              <w:spacing w:line="276" w:lineRule="auto"/>
              <w:rPr>
                <w:sz w:val="28"/>
                <w:szCs w:val="28"/>
              </w:rPr>
            </w:pPr>
          </w:p>
        </w:tc>
        <w:tc>
          <w:tcPr>
            <w:tcW w:w="99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37691D9B" w14:textId="77777777" w:rsidR="0071084B" w:rsidRDefault="0071084B">
            <w:pPr>
              <w:spacing w:line="276" w:lineRule="auto"/>
              <w:rPr>
                <w:sz w:val="28"/>
                <w:szCs w:val="28"/>
              </w:rPr>
            </w:pPr>
          </w:p>
        </w:tc>
      </w:tr>
      <w:tr w:rsidR="0071084B" w14:paraId="1DFAEEC7" w14:textId="77777777">
        <w:tc>
          <w:tcPr>
            <w:tcW w:w="876" w:type="dxa"/>
            <w:tcBorders>
              <w:top w:val="single" w:sz="4" w:space="0" w:color="auto"/>
              <w:left w:val="outset" w:sz="6" w:space="0" w:color="auto"/>
              <w:bottom w:val="outset" w:sz="6" w:space="0" w:color="auto"/>
              <w:right w:val="outset" w:sz="6" w:space="0" w:color="auto"/>
            </w:tcBorders>
            <w:tcMar>
              <w:top w:w="60" w:type="dxa"/>
              <w:left w:w="60" w:type="dxa"/>
              <w:bottom w:w="60" w:type="dxa"/>
              <w:right w:w="60" w:type="dxa"/>
            </w:tcMar>
          </w:tcPr>
          <w:p w14:paraId="11A4D61E" w14:textId="77777777" w:rsidR="0071084B" w:rsidRDefault="00D809C4">
            <w:pPr>
              <w:spacing w:line="276" w:lineRule="auto"/>
              <w:jc w:val="center"/>
              <w:rPr>
                <w:sz w:val="28"/>
                <w:szCs w:val="28"/>
              </w:rPr>
            </w:pPr>
            <w:r>
              <w:rPr>
                <w:sz w:val="28"/>
                <w:szCs w:val="28"/>
              </w:rPr>
              <w:lastRenderedPageBreak/>
              <w:t>6</w:t>
            </w:r>
          </w:p>
        </w:tc>
        <w:tc>
          <w:tcPr>
            <w:tcW w:w="1676" w:type="dxa"/>
            <w:vMerge w:val="restart"/>
            <w:tcBorders>
              <w:top w:val="single" w:sz="4" w:space="0" w:color="auto"/>
              <w:left w:val="outset" w:sz="6" w:space="0" w:color="auto"/>
              <w:right w:val="outset" w:sz="6" w:space="0" w:color="auto"/>
            </w:tcBorders>
            <w:vAlign w:val="center"/>
          </w:tcPr>
          <w:p w14:paraId="7BB6E73B" w14:textId="77777777" w:rsidR="0071084B" w:rsidRDefault="00D809C4">
            <w:pPr>
              <w:spacing w:line="276" w:lineRule="auto"/>
              <w:jc w:val="center"/>
              <w:rPr>
                <w:b/>
                <w:sz w:val="24"/>
                <w:szCs w:val="24"/>
                <w:lang w:val="vi-VN"/>
              </w:rPr>
            </w:pPr>
            <w:r>
              <w:rPr>
                <w:b/>
                <w:sz w:val="24"/>
                <w:szCs w:val="24"/>
              </w:rPr>
              <w:t xml:space="preserve">CHƯƠNG 3. </w:t>
            </w:r>
            <w:r>
              <w:rPr>
                <w:b/>
                <w:sz w:val="24"/>
                <w:szCs w:val="24"/>
                <w:lang w:val="vi-VN"/>
              </w:rPr>
              <w:t>TỔ CHỨC LƯU TRỮ, TÌM KIẾM VÀ TRAO ĐỔI</w:t>
            </w:r>
          </w:p>
        </w:tc>
        <w:tc>
          <w:tcPr>
            <w:tcW w:w="2693" w:type="dxa"/>
            <w:tcBorders>
              <w:top w:val="single" w:sz="4" w:space="0" w:color="auto"/>
              <w:left w:val="outset" w:sz="6" w:space="0" w:color="auto"/>
              <w:bottom w:val="outset" w:sz="6" w:space="0" w:color="auto"/>
              <w:right w:val="single" w:sz="4" w:space="0" w:color="auto"/>
            </w:tcBorders>
            <w:tcMar>
              <w:top w:w="60" w:type="dxa"/>
              <w:left w:w="60" w:type="dxa"/>
              <w:bottom w:w="60" w:type="dxa"/>
              <w:right w:w="60" w:type="dxa"/>
            </w:tcMar>
          </w:tcPr>
          <w:p w14:paraId="32D1B453" w14:textId="77777777" w:rsidR="0071084B" w:rsidRDefault="00D809C4">
            <w:pPr>
              <w:spacing w:line="276" w:lineRule="auto"/>
              <w:rPr>
                <w:sz w:val="28"/>
                <w:szCs w:val="28"/>
              </w:rPr>
            </w:pPr>
            <w:r>
              <w:rPr>
                <w:sz w:val="28"/>
                <w:szCs w:val="28"/>
                <w:shd w:val="clear" w:color="auto" w:fill="FFFFFF"/>
              </w:rPr>
              <w:t>Bài 6: Tìm kiếm thông tin trong giải quyết vấn đề</w:t>
            </w:r>
          </w:p>
        </w:tc>
        <w:tc>
          <w:tcPr>
            <w:tcW w:w="1034" w:type="dxa"/>
            <w:tcBorders>
              <w:top w:val="single" w:sz="4" w:space="0" w:color="auto"/>
              <w:left w:val="single" w:sz="4" w:space="0" w:color="auto"/>
              <w:bottom w:val="single" w:sz="4" w:space="0" w:color="auto"/>
              <w:right w:val="single" w:sz="4" w:space="0" w:color="auto"/>
            </w:tcBorders>
          </w:tcPr>
          <w:p w14:paraId="31FFB197" w14:textId="77777777" w:rsidR="0071084B" w:rsidRDefault="00D809C4">
            <w:pPr>
              <w:spacing w:line="276" w:lineRule="auto"/>
              <w:jc w:val="center"/>
              <w:rPr>
                <w:sz w:val="28"/>
                <w:szCs w:val="28"/>
              </w:rPr>
            </w:pPr>
            <w:r>
              <w:rPr>
                <w:sz w:val="28"/>
                <w:szCs w:val="28"/>
              </w:rPr>
              <w:t>1 tiết</w:t>
            </w:r>
          </w:p>
        </w:tc>
        <w:tc>
          <w:tcPr>
            <w:tcW w:w="951" w:type="dxa"/>
            <w:tcBorders>
              <w:top w:val="single" w:sz="4" w:space="0" w:color="auto"/>
              <w:left w:val="single" w:sz="4" w:space="0" w:color="auto"/>
              <w:bottom w:val="outset" w:sz="6" w:space="0" w:color="auto"/>
              <w:right w:val="single" w:sz="4" w:space="0" w:color="auto"/>
            </w:tcBorders>
          </w:tcPr>
          <w:p w14:paraId="394CB4BD" w14:textId="77777777" w:rsidR="0071084B" w:rsidRDefault="00D809C4">
            <w:pPr>
              <w:spacing w:line="276" w:lineRule="auto"/>
              <w:jc w:val="center"/>
              <w:rPr>
                <w:sz w:val="28"/>
                <w:szCs w:val="28"/>
              </w:rPr>
            </w:pPr>
            <w:r>
              <w:rPr>
                <w:sz w:val="28"/>
                <w:szCs w:val="28"/>
              </w:rPr>
              <w:t>6</w:t>
            </w:r>
          </w:p>
        </w:tc>
        <w:tc>
          <w:tcPr>
            <w:tcW w:w="1842" w:type="dxa"/>
            <w:tcBorders>
              <w:top w:val="single" w:sz="4" w:space="0" w:color="auto"/>
              <w:left w:val="single" w:sz="4" w:space="0" w:color="auto"/>
              <w:bottom w:val="outset" w:sz="6" w:space="0" w:color="auto"/>
              <w:right w:val="outset" w:sz="6" w:space="0" w:color="auto"/>
            </w:tcBorders>
            <w:tcMar>
              <w:top w:w="60" w:type="dxa"/>
              <w:left w:w="60" w:type="dxa"/>
              <w:bottom w:w="60" w:type="dxa"/>
              <w:right w:w="60" w:type="dxa"/>
            </w:tcMar>
          </w:tcPr>
          <w:p w14:paraId="4EBE8A0E" w14:textId="77777777" w:rsidR="0071084B" w:rsidRDefault="0071084B">
            <w:pPr>
              <w:spacing w:line="276" w:lineRule="auto"/>
              <w:rPr>
                <w:sz w:val="28"/>
                <w:szCs w:val="28"/>
              </w:rPr>
            </w:pPr>
          </w:p>
        </w:tc>
        <w:tc>
          <w:tcPr>
            <w:tcW w:w="993" w:type="dxa"/>
            <w:tcBorders>
              <w:top w:val="single" w:sz="4" w:space="0" w:color="auto"/>
              <w:left w:val="outset" w:sz="6" w:space="0" w:color="auto"/>
              <w:bottom w:val="outset" w:sz="6" w:space="0" w:color="auto"/>
              <w:right w:val="outset" w:sz="6" w:space="0" w:color="auto"/>
            </w:tcBorders>
            <w:tcMar>
              <w:top w:w="60" w:type="dxa"/>
              <w:left w:w="60" w:type="dxa"/>
              <w:bottom w:w="60" w:type="dxa"/>
              <w:right w:w="60" w:type="dxa"/>
            </w:tcMar>
          </w:tcPr>
          <w:p w14:paraId="7EC31B4A" w14:textId="77777777" w:rsidR="0071084B" w:rsidRDefault="0071084B">
            <w:pPr>
              <w:spacing w:line="276" w:lineRule="auto"/>
              <w:rPr>
                <w:sz w:val="28"/>
                <w:szCs w:val="28"/>
              </w:rPr>
            </w:pPr>
          </w:p>
        </w:tc>
      </w:tr>
      <w:tr w:rsidR="0071084B" w14:paraId="660C3F9F"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3EA71CBD" w14:textId="77777777" w:rsidR="0071084B" w:rsidRDefault="00D809C4">
            <w:pPr>
              <w:spacing w:line="276" w:lineRule="auto"/>
              <w:jc w:val="center"/>
              <w:rPr>
                <w:sz w:val="28"/>
                <w:szCs w:val="28"/>
              </w:rPr>
            </w:pPr>
            <w:r>
              <w:rPr>
                <w:sz w:val="28"/>
                <w:szCs w:val="28"/>
              </w:rPr>
              <w:t>7</w:t>
            </w:r>
          </w:p>
        </w:tc>
        <w:tc>
          <w:tcPr>
            <w:tcW w:w="1676" w:type="dxa"/>
            <w:vMerge/>
            <w:tcBorders>
              <w:left w:val="outset" w:sz="6" w:space="0" w:color="auto"/>
              <w:right w:val="outset" w:sz="6" w:space="0" w:color="auto"/>
            </w:tcBorders>
            <w:vAlign w:val="center"/>
          </w:tcPr>
          <w:p w14:paraId="2C064D56" w14:textId="77777777" w:rsidR="0071084B" w:rsidRDefault="0071084B">
            <w:pPr>
              <w:spacing w:line="276" w:lineRule="auto"/>
              <w:rPr>
                <w:b/>
                <w:sz w:val="24"/>
                <w:szCs w:val="24"/>
              </w:rPr>
            </w:pPr>
          </w:p>
        </w:tc>
        <w:tc>
          <w:tcPr>
            <w:tcW w:w="2693"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tcPr>
          <w:p w14:paraId="08D1AB72" w14:textId="77777777" w:rsidR="0071084B" w:rsidRDefault="00D809C4">
            <w:pPr>
              <w:spacing w:line="276" w:lineRule="auto"/>
              <w:rPr>
                <w:sz w:val="28"/>
                <w:szCs w:val="28"/>
              </w:rPr>
            </w:pPr>
            <w:r>
              <w:rPr>
                <w:sz w:val="28"/>
                <w:szCs w:val="28"/>
                <w:shd w:val="clear" w:color="auto" w:fill="FFFFFF"/>
              </w:rPr>
              <w:t>Bài 7: Cấu trúc cây thư mục hợp lí</w:t>
            </w:r>
          </w:p>
        </w:tc>
        <w:tc>
          <w:tcPr>
            <w:tcW w:w="1034"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6EAAE7AA" w14:textId="77777777" w:rsidR="0071084B" w:rsidRDefault="00D809C4">
            <w:pPr>
              <w:spacing w:line="276" w:lineRule="auto"/>
              <w:jc w:val="center"/>
              <w:rPr>
                <w:sz w:val="28"/>
                <w:szCs w:val="28"/>
              </w:rPr>
            </w:pPr>
            <w:r>
              <w:rPr>
                <w:sz w:val="28"/>
                <w:szCs w:val="28"/>
              </w:rPr>
              <w:t>1 tiết</w:t>
            </w:r>
          </w:p>
        </w:tc>
        <w:tc>
          <w:tcPr>
            <w:tcW w:w="951" w:type="dxa"/>
            <w:tcBorders>
              <w:top w:val="outset" w:sz="6" w:space="0" w:color="auto"/>
              <w:left w:val="single" w:sz="4" w:space="0" w:color="auto"/>
              <w:bottom w:val="outset" w:sz="6" w:space="0" w:color="auto"/>
              <w:right w:val="single" w:sz="4" w:space="0" w:color="auto"/>
            </w:tcBorders>
          </w:tcPr>
          <w:p w14:paraId="2D8647E4" w14:textId="77777777" w:rsidR="0071084B" w:rsidRDefault="00D809C4">
            <w:pPr>
              <w:spacing w:line="276" w:lineRule="auto"/>
              <w:jc w:val="center"/>
              <w:rPr>
                <w:sz w:val="28"/>
                <w:szCs w:val="28"/>
              </w:rPr>
            </w:pPr>
            <w:r>
              <w:rPr>
                <w:sz w:val="28"/>
                <w:szCs w:val="28"/>
              </w:rPr>
              <w:t>7</w:t>
            </w:r>
          </w:p>
        </w:tc>
        <w:tc>
          <w:tcPr>
            <w:tcW w:w="1842"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tcPr>
          <w:p w14:paraId="1380B54C" w14:textId="77777777" w:rsidR="0071084B" w:rsidRDefault="0071084B">
            <w:pPr>
              <w:spacing w:line="276" w:lineRule="auto"/>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4BB7D251" w14:textId="77777777" w:rsidR="0071084B" w:rsidRDefault="0071084B">
            <w:pPr>
              <w:spacing w:line="276" w:lineRule="auto"/>
              <w:rPr>
                <w:sz w:val="28"/>
                <w:szCs w:val="28"/>
              </w:rPr>
            </w:pPr>
          </w:p>
        </w:tc>
      </w:tr>
      <w:tr w:rsidR="0071084B" w14:paraId="0DEBA9B9"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7EF19A90" w14:textId="77777777" w:rsidR="0071084B" w:rsidRDefault="00D809C4">
            <w:pPr>
              <w:spacing w:line="276" w:lineRule="auto"/>
              <w:jc w:val="center"/>
              <w:rPr>
                <w:sz w:val="28"/>
                <w:szCs w:val="28"/>
              </w:rPr>
            </w:pPr>
            <w:r>
              <w:rPr>
                <w:sz w:val="28"/>
                <w:szCs w:val="28"/>
              </w:rPr>
              <w:t>8</w:t>
            </w:r>
          </w:p>
        </w:tc>
        <w:tc>
          <w:tcPr>
            <w:tcW w:w="1676" w:type="dxa"/>
            <w:vMerge/>
            <w:tcBorders>
              <w:left w:val="outset" w:sz="6" w:space="0" w:color="auto"/>
              <w:bottom w:val="outset" w:sz="6" w:space="0" w:color="auto"/>
              <w:right w:val="outset" w:sz="6" w:space="0" w:color="auto"/>
            </w:tcBorders>
            <w:vAlign w:val="center"/>
          </w:tcPr>
          <w:p w14:paraId="15C3846B" w14:textId="77777777" w:rsidR="0071084B" w:rsidRDefault="0071084B">
            <w:pPr>
              <w:spacing w:line="276" w:lineRule="auto"/>
              <w:rPr>
                <w:b/>
                <w:sz w:val="24"/>
                <w:szCs w:val="24"/>
              </w:rPr>
            </w:pPr>
          </w:p>
        </w:tc>
        <w:tc>
          <w:tcPr>
            <w:tcW w:w="2693"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tcPr>
          <w:p w14:paraId="08BBCB53" w14:textId="77777777" w:rsidR="0071084B" w:rsidRDefault="00D809C4">
            <w:pPr>
              <w:spacing w:line="276" w:lineRule="auto"/>
              <w:rPr>
                <w:sz w:val="28"/>
                <w:szCs w:val="28"/>
              </w:rPr>
            </w:pPr>
            <w:r>
              <w:rPr>
                <w:sz w:val="28"/>
                <w:szCs w:val="28"/>
                <w:shd w:val="clear" w:color="auto" w:fill="FFFFFF"/>
              </w:rPr>
              <w:t>Bài 8: Tìm tệp, thư mục trên máy tính</w:t>
            </w:r>
          </w:p>
        </w:tc>
        <w:tc>
          <w:tcPr>
            <w:tcW w:w="1034" w:type="dxa"/>
            <w:tcBorders>
              <w:top w:val="single" w:sz="4" w:space="0" w:color="auto"/>
              <w:left w:val="single" w:sz="4" w:space="0" w:color="auto"/>
              <w:bottom w:val="single" w:sz="4" w:space="0" w:color="auto"/>
              <w:right w:val="single" w:sz="4" w:space="0" w:color="auto"/>
            </w:tcBorders>
          </w:tcPr>
          <w:p w14:paraId="2773E973" w14:textId="77777777" w:rsidR="0071084B" w:rsidRDefault="00D809C4">
            <w:pPr>
              <w:spacing w:line="276" w:lineRule="auto"/>
              <w:jc w:val="center"/>
              <w:rPr>
                <w:sz w:val="28"/>
                <w:szCs w:val="28"/>
              </w:rPr>
            </w:pPr>
            <w:r>
              <w:rPr>
                <w:sz w:val="28"/>
                <w:szCs w:val="28"/>
              </w:rPr>
              <w:t>1 tiết</w:t>
            </w:r>
          </w:p>
        </w:tc>
        <w:tc>
          <w:tcPr>
            <w:tcW w:w="951" w:type="dxa"/>
            <w:tcBorders>
              <w:top w:val="outset" w:sz="6" w:space="0" w:color="auto"/>
              <w:left w:val="single" w:sz="4" w:space="0" w:color="auto"/>
              <w:bottom w:val="outset" w:sz="6" w:space="0" w:color="auto"/>
              <w:right w:val="single" w:sz="4" w:space="0" w:color="auto"/>
            </w:tcBorders>
          </w:tcPr>
          <w:p w14:paraId="24CFA065" w14:textId="77777777" w:rsidR="0071084B" w:rsidRDefault="00D809C4">
            <w:pPr>
              <w:spacing w:line="276" w:lineRule="auto"/>
              <w:jc w:val="center"/>
              <w:rPr>
                <w:sz w:val="28"/>
                <w:szCs w:val="28"/>
              </w:rPr>
            </w:pPr>
            <w:r>
              <w:rPr>
                <w:sz w:val="28"/>
                <w:szCs w:val="28"/>
              </w:rPr>
              <w:t>8</w:t>
            </w:r>
          </w:p>
        </w:tc>
        <w:tc>
          <w:tcPr>
            <w:tcW w:w="1842"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tcPr>
          <w:p w14:paraId="4C48FE55" w14:textId="77777777" w:rsidR="0071084B" w:rsidRDefault="0071084B">
            <w:pPr>
              <w:spacing w:line="276" w:lineRule="auto"/>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2751F333" w14:textId="77777777" w:rsidR="0071084B" w:rsidRDefault="0071084B">
            <w:pPr>
              <w:spacing w:line="276" w:lineRule="auto"/>
              <w:rPr>
                <w:sz w:val="28"/>
                <w:szCs w:val="28"/>
              </w:rPr>
            </w:pPr>
          </w:p>
        </w:tc>
      </w:tr>
      <w:tr w:rsidR="0071084B" w14:paraId="62CDA44B"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24DAC88B" w14:textId="77777777" w:rsidR="0071084B" w:rsidRDefault="00D809C4">
            <w:pPr>
              <w:spacing w:line="276" w:lineRule="auto"/>
              <w:jc w:val="center"/>
              <w:rPr>
                <w:sz w:val="28"/>
                <w:szCs w:val="28"/>
              </w:rPr>
            </w:pPr>
            <w:r>
              <w:rPr>
                <w:sz w:val="28"/>
                <w:szCs w:val="28"/>
              </w:rPr>
              <w:t>9</w:t>
            </w:r>
          </w:p>
        </w:tc>
        <w:tc>
          <w:tcPr>
            <w:tcW w:w="1676" w:type="dxa"/>
            <w:tcBorders>
              <w:top w:val="outset" w:sz="6" w:space="0" w:color="auto"/>
              <w:left w:val="outset" w:sz="6" w:space="0" w:color="auto"/>
              <w:bottom w:val="outset" w:sz="6" w:space="0" w:color="auto"/>
              <w:right w:val="outset" w:sz="6" w:space="0" w:color="auto"/>
            </w:tcBorders>
            <w:vAlign w:val="center"/>
          </w:tcPr>
          <w:p w14:paraId="784C4805" w14:textId="77777777" w:rsidR="0071084B" w:rsidRDefault="00D809C4">
            <w:pPr>
              <w:spacing w:line="276" w:lineRule="auto"/>
              <w:jc w:val="center"/>
              <w:rPr>
                <w:b/>
                <w:sz w:val="24"/>
                <w:szCs w:val="24"/>
                <w:lang w:val="vi-VN"/>
              </w:rPr>
            </w:pPr>
            <w:r>
              <w:rPr>
                <w:b/>
                <w:sz w:val="24"/>
                <w:szCs w:val="24"/>
              </w:rPr>
              <w:t xml:space="preserve">CHƯƠNG 4. </w:t>
            </w:r>
            <w:r>
              <w:rPr>
                <w:b/>
                <w:sz w:val="24"/>
                <w:szCs w:val="24"/>
                <w:lang w:val="vi-VN"/>
              </w:rPr>
              <w:t xml:space="preserve">ĐẠO ĐỨC, PHÁP LUẬT VÀ VĂN HÓA TRONG MÔI </w:t>
            </w:r>
            <w:r>
              <w:rPr>
                <w:b/>
                <w:sz w:val="24"/>
                <w:szCs w:val="24"/>
                <w:lang w:val="vi-VN"/>
              </w:rPr>
              <w:t>TRƯỜNG SỐ</w:t>
            </w:r>
          </w:p>
        </w:tc>
        <w:tc>
          <w:tcPr>
            <w:tcW w:w="2693"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tcPr>
          <w:p w14:paraId="2173EB9E" w14:textId="77777777" w:rsidR="0071084B" w:rsidRDefault="00D809C4">
            <w:pPr>
              <w:spacing w:line="276" w:lineRule="auto"/>
              <w:rPr>
                <w:sz w:val="28"/>
                <w:szCs w:val="28"/>
              </w:rPr>
            </w:pPr>
            <w:r>
              <w:rPr>
                <w:sz w:val="28"/>
                <w:szCs w:val="28"/>
                <w:shd w:val="clear" w:color="auto" w:fill="FFFFFF"/>
              </w:rPr>
              <w:t>Bài 9: Bản quyền nội dung thông tin</w:t>
            </w:r>
          </w:p>
        </w:tc>
        <w:tc>
          <w:tcPr>
            <w:tcW w:w="1034" w:type="dxa"/>
            <w:tcBorders>
              <w:top w:val="single" w:sz="4" w:space="0" w:color="auto"/>
              <w:left w:val="single" w:sz="4" w:space="0" w:color="auto"/>
              <w:bottom w:val="single" w:sz="4" w:space="0" w:color="auto"/>
              <w:right w:val="single" w:sz="4" w:space="0" w:color="auto"/>
            </w:tcBorders>
          </w:tcPr>
          <w:p w14:paraId="7722D35A" w14:textId="77777777" w:rsidR="0071084B" w:rsidRDefault="00D809C4">
            <w:pPr>
              <w:spacing w:line="276" w:lineRule="auto"/>
              <w:jc w:val="center"/>
              <w:rPr>
                <w:sz w:val="28"/>
                <w:szCs w:val="28"/>
              </w:rPr>
            </w:pPr>
            <w:r>
              <w:rPr>
                <w:sz w:val="28"/>
                <w:szCs w:val="28"/>
              </w:rPr>
              <w:t>1 tiết</w:t>
            </w:r>
          </w:p>
        </w:tc>
        <w:tc>
          <w:tcPr>
            <w:tcW w:w="951" w:type="dxa"/>
            <w:tcBorders>
              <w:top w:val="outset" w:sz="6" w:space="0" w:color="auto"/>
              <w:left w:val="single" w:sz="4" w:space="0" w:color="auto"/>
              <w:bottom w:val="outset" w:sz="6" w:space="0" w:color="auto"/>
              <w:right w:val="single" w:sz="4" w:space="0" w:color="auto"/>
            </w:tcBorders>
          </w:tcPr>
          <w:p w14:paraId="0E13246D" w14:textId="77777777" w:rsidR="0071084B" w:rsidRDefault="00D809C4">
            <w:pPr>
              <w:spacing w:line="276" w:lineRule="auto"/>
              <w:jc w:val="center"/>
              <w:rPr>
                <w:sz w:val="28"/>
                <w:szCs w:val="28"/>
              </w:rPr>
            </w:pPr>
            <w:r>
              <w:rPr>
                <w:sz w:val="28"/>
                <w:szCs w:val="28"/>
              </w:rPr>
              <w:t>9</w:t>
            </w:r>
          </w:p>
        </w:tc>
        <w:tc>
          <w:tcPr>
            <w:tcW w:w="1842"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tcPr>
          <w:p w14:paraId="0F691F79" w14:textId="77777777" w:rsidR="0071084B" w:rsidRDefault="0071084B">
            <w:pPr>
              <w:spacing w:line="276" w:lineRule="auto"/>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4EE92F6F" w14:textId="77777777" w:rsidR="0071084B" w:rsidRDefault="0071084B">
            <w:pPr>
              <w:spacing w:line="276" w:lineRule="auto"/>
              <w:rPr>
                <w:sz w:val="28"/>
                <w:szCs w:val="28"/>
              </w:rPr>
            </w:pPr>
          </w:p>
        </w:tc>
      </w:tr>
      <w:tr w:rsidR="0071084B" w14:paraId="3758B108"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0624AB77" w14:textId="77777777" w:rsidR="0071084B" w:rsidRDefault="00D809C4">
            <w:pPr>
              <w:spacing w:line="276" w:lineRule="auto"/>
              <w:jc w:val="center"/>
              <w:rPr>
                <w:sz w:val="28"/>
                <w:szCs w:val="28"/>
              </w:rPr>
            </w:pPr>
            <w:r>
              <w:rPr>
                <w:sz w:val="28"/>
                <w:szCs w:val="28"/>
              </w:rPr>
              <w:t>10</w:t>
            </w:r>
          </w:p>
        </w:tc>
        <w:tc>
          <w:tcPr>
            <w:tcW w:w="1676" w:type="dxa"/>
            <w:vMerge w:val="restart"/>
            <w:tcBorders>
              <w:top w:val="outset" w:sz="6" w:space="0" w:color="auto"/>
              <w:left w:val="outset" w:sz="6" w:space="0" w:color="auto"/>
              <w:right w:val="outset" w:sz="6" w:space="0" w:color="auto"/>
            </w:tcBorders>
            <w:vAlign w:val="center"/>
          </w:tcPr>
          <w:p w14:paraId="47D29C04" w14:textId="77777777" w:rsidR="0071084B" w:rsidRDefault="00D809C4">
            <w:pPr>
              <w:spacing w:line="276" w:lineRule="auto"/>
              <w:jc w:val="center"/>
              <w:rPr>
                <w:b/>
                <w:sz w:val="24"/>
                <w:szCs w:val="24"/>
                <w:lang w:val="vi-VN"/>
              </w:rPr>
            </w:pPr>
            <w:r>
              <w:rPr>
                <w:b/>
                <w:sz w:val="24"/>
                <w:szCs w:val="24"/>
              </w:rPr>
              <w:t xml:space="preserve">CHƯƠNG 5. </w:t>
            </w:r>
            <w:r>
              <w:rPr>
                <w:b/>
                <w:sz w:val="24"/>
                <w:szCs w:val="24"/>
                <w:lang w:val="vi-VN"/>
              </w:rPr>
              <w:t>ỨNG DỤNG TIN HỌC</w:t>
            </w:r>
          </w:p>
        </w:tc>
        <w:tc>
          <w:tcPr>
            <w:tcW w:w="2693"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tcPr>
          <w:p w14:paraId="75B83099" w14:textId="77777777" w:rsidR="0071084B" w:rsidRDefault="00D809C4">
            <w:pPr>
              <w:spacing w:line="276" w:lineRule="auto"/>
              <w:rPr>
                <w:sz w:val="28"/>
                <w:szCs w:val="28"/>
              </w:rPr>
            </w:pPr>
            <w:r>
              <w:rPr>
                <w:sz w:val="28"/>
                <w:szCs w:val="28"/>
                <w:shd w:val="clear" w:color="auto" w:fill="FFFFFF"/>
              </w:rPr>
              <w:t>Bài 10: Chọn và xoá khối văn bản</w:t>
            </w:r>
          </w:p>
        </w:tc>
        <w:tc>
          <w:tcPr>
            <w:tcW w:w="1034" w:type="dxa"/>
            <w:tcBorders>
              <w:top w:val="single" w:sz="4" w:space="0" w:color="auto"/>
              <w:left w:val="single" w:sz="4" w:space="0" w:color="auto"/>
              <w:bottom w:val="single" w:sz="4" w:space="0" w:color="auto"/>
              <w:right w:val="single" w:sz="4" w:space="0" w:color="auto"/>
            </w:tcBorders>
          </w:tcPr>
          <w:p w14:paraId="362D540B" w14:textId="77777777" w:rsidR="0071084B" w:rsidRDefault="00D809C4">
            <w:pPr>
              <w:spacing w:line="276" w:lineRule="auto"/>
              <w:jc w:val="center"/>
              <w:rPr>
                <w:sz w:val="28"/>
                <w:szCs w:val="28"/>
              </w:rPr>
            </w:pPr>
            <w:r>
              <w:rPr>
                <w:sz w:val="28"/>
                <w:szCs w:val="28"/>
              </w:rPr>
              <w:t>1 tiết</w:t>
            </w:r>
          </w:p>
        </w:tc>
        <w:tc>
          <w:tcPr>
            <w:tcW w:w="951" w:type="dxa"/>
            <w:tcBorders>
              <w:top w:val="outset" w:sz="6" w:space="0" w:color="auto"/>
              <w:left w:val="single" w:sz="4" w:space="0" w:color="auto"/>
              <w:bottom w:val="outset" w:sz="6" w:space="0" w:color="auto"/>
              <w:right w:val="single" w:sz="4" w:space="0" w:color="auto"/>
            </w:tcBorders>
          </w:tcPr>
          <w:p w14:paraId="03FE0A95" w14:textId="77777777" w:rsidR="0071084B" w:rsidRDefault="00D809C4">
            <w:pPr>
              <w:spacing w:line="276" w:lineRule="auto"/>
              <w:jc w:val="center"/>
              <w:rPr>
                <w:sz w:val="28"/>
                <w:szCs w:val="28"/>
              </w:rPr>
            </w:pPr>
            <w:r>
              <w:rPr>
                <w:sz w:val="28"/>
                <w:szCs w:val="28"/>
              </w:rPr>
              <w:t>10</w:t>
            </w:r>
          </w:p>
        </w:tc>
        <w:tc>
          <w:tcPr>
            <w:tcW w:w="1842"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tcPr>
          <w:p w14:paraId="43E8AEC6" w14:textId="77777777" w:rsidR="0071084B" w:rsidRDefault="0071084B">
            <w:pPr>
              <w:spacing w:line="276" w:lineRule="auto"/>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5085C80E" w14:textId="77777777" w:rsidR="0071084B" w:rsidRDefault="0071084B">
            <w:pPr>
              <w:spacing w:line="276" w:lineRule="auto"/>
              <w:rPr>
                <w:sz w:val="28"/>
                <w:szCs w:val="28"/>
              </w:rPr>
            </w:pPr>
          </w:p>
        </w:tc>
      </w:tr>
      <w:tr w:rsidR="0071084B" w14:paraId="288ED135"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608C419E" w14:textId="77777777" w:rsidR="0071084B" w:rsidRDefault="00D809C4">
            <w:pPr>
              <w:spacing w:line="276" w:lineRule="auto"/>
              <w:jc w:val="center"/>
              <w:rPr>
                <w:sz w:val="28"/>
                <w:szCs w:val="28"/>
              </w:rPr>
            </w:pPr>
            <w:r>
              <w:rPr>
                <w:sz w:val="28"/>
                <w:szCs w:val="28"/>
              </w:rPr>
              <w:t>11</w:t>
            </w:r>
          </w:p>
        </w:tc>
        <w:tc>
          <w:tcPr>
            <w:tcW w:w="1676" w:type="dxa"/>
            <w:vMerge/>
            <w:tcBorders>
              <w:left w:val="outset" w:sz="6" w:space="0" w:color="auto"/>
              <w:right w:val="outset" w:sz="6" w:space="0" w:color="auto"/>
            </w:tcBorders>
            <w:vAlign w:val="center"/>
          </w:tcPr>
          <w:p w14:paraId="7FBE2FB3" w14:textId="77777777" w:rsidR="0071084B" w:rsidRDefault="0071084B">
            <w:pPr>
              <w:spacing w:line="276" w:lineRule="auto"/>
              <w:rPr>
                <w:sz w:val="28"/>
                <w:szCs w:val="28"/>
              </w:rPr>
            </w:pPr>
          </w:p>
        </w:tc>
        <w:tc>
          <w:tcPr>
            <w:tcW w:w="2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3E38D60C" w14:textId="77777777" w:rsidR="0071084B" w:rsidRDefault="00D809C4">
            <w:pPr>
              <w:spacing w:line="276" w:lineRule="auto"/>
              <w:rPr>
                <w:sz w:val="28"/>
                <w:szCs w:val="28"/>
              </w:rPr>
            </w:pPr>
            <w:r>
              <w:rPr>
                <w:sz w:val="28"/>
                <w:szCs w:val="28"/>
                <w:shd w:val="clear" w:color="auto" w:fill="FFFFFF"/>
              </w:rPr>
              <w:t>Bài 11: Sao chép, di chuyển khối văn bản</w:t>
            </w:r>
          </w:p>
        </w:tc>
        <w:tc>
          <w:tcPr>
            <w:tcW w:w="1034" w:type="dxa"/>
            <w:tcBorders>
              <w:top w:val="single" w:sz="4" w:space="0" w:color="auto"/>
              <w:left w:val="outset" w:sz="6" w:space="0" w:color="auto"/>
              <w:bottom w:val="single" w:sz="4" w:space="0" w:color="auto"/>
              <w:right w:val="outset" w:sz="6" w:space="0" w:color="auto"/>
            </w:tcBorders>
            <w:tcMar>
              <w:top w:w="60" w:type="dxa"/>
              <w:left w:w="60" w:type="dxa"/>
              <w:bottom w:w="60" w:type="dxa"/>
              <w:right w:w="60" w:type="dxa"/>
            </w:tcMar>
          </w:tcPr>
          <w:p w14:paraId="2578531E" w14:textId="77777777" w:rsidR="0071084B" w:rsidRDefault="00D809C4">
            <w:pPr>
              <w:spacing w:line="276" w:lineRule="auto"/>
              <w:jc w:val="center"/>
              <w:rPr>
                <w:sz w:val="28"/>
                <w:szCs w:val="28"/>
              </w:rPr>
            </w:pPr>
            <w:r>
              <w:rPr>
                <w:sz w:val="28"/>
                <w:szCs w:val="28"/>
              </w:rPr>
              <w:t>1 tiết</w:t>
            </w:r>
          </w:p>
        </w:tc>
        <w:tc>
          <w:tcPr>
            <w:tcW w:w="951" w:type="dxa"/>
            <w:tcBorders>
              <w:top w:val="outset" w:sz="6" w:space="0" w:color="auto"/>
              <w:left w:val="outset" w:sz="6" w:space="0" w:color="auto"/>
              <w:bottom w:val="outset" w:sz="6" w:space="0" w:color="auto"/>
              <w:right w:val="outset" w:sz="6" w:space="0" w:color="auto"/>
            </w:tcBorders>
          </w:tcPr>
          <w:p w14:paraId="141967B0" w14:textId="77777777" w:rsidR="0071084B" w:rsidRDefault="00D809C4">
            <w:pPr>
              <w:spacing w:line="276" w:lineRule="auto"/>
              <w:jc w:val="center"/>
              <w:rPr>
                <w:sz w:val="28"/>
                <w:szCs w:val="28"/>
              </w:rPr>
            </w:pPr>
            <w:r>
              <w:rPr>
                <w:sz w:val="28"/>
                <w:szCs w:val="28"/>
              </w:rPr>
              <w:t>11</w:t>
            </w:r>
          </w:p>
        </w:tc>
        <w:tc>
          <w:tcPr>
            <w:tcW w:w="18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2DAB90D9" w14:textId="77777777" w:rsidR="0071084B" w:rsidRDefault="0071084B">
            <w:pPr>
              <w:spacing w:line="276" w:lineRule="auto"/>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29E09A5E" w14:textId="77777777" w:rsidR="0071084B" w:rsidRDefault="0071084B">
            <w:pPr>
              <w:spacing w:line="276" w:lineRule="auto"/>
              <w:rPr>
                <w:sz w:val="28"/>
                <w:szCs w:val="28"/>
              </w:rPr>
            </w:pPr>
          </w:p>
        </w:tc>
      </w:tr>
      <w:tr w:rsidR="0071084B" w14:paraId="648C9A06"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09FC958E" w14:textId="77777777" w:rsidR="0071084B" w:rsidRDefault="00D809C4">
            <w:pPr>
              <w:spacing w:line="276" w:lineRule="auto"/>
              <w:jc w:val="center"/>
              <w:rPr>
                <w:sz w:val="28"/>
                <w:szCs w:val="28"/>
              </w:rPr>
            </w:pPr>
            <w:r>
              <w:rPr>
                <w:sz w:val="28"/>
                <w:szCs w:val="28"/>
              </w:rPr>
              <w:t>12</w:t>
            </w:r>
          </w:p>
        </w:tc>
        <w:tc>
          <w:tcPr>
            <w:tcW w:w="1676" w:type="dxa"/>
            <w:vMerge/>
            <w:tcBorders>
              <w:left w:val="outset" w:sz="6" w:space="0" w:color="auto"/>
              <w:right w:val="outset" w:sz="6" w:space="0" w:color="auto"/>
            </w:tcBorders>
            <w:vAlign w:val="center"/>
          </w:tcPr>
          <w:p w14:paraId="3A021E03" w14:textId="77777777" w:rsidR="0071084B" w:rsidRDefault="0071084B">
            <w:pPr>
              <w:spacing w:line="276" w:lineRule="auto"/>
              <w:rPr>
                <w:sz w:val="28"/>
                <w:szCs w:val="28"/>
              </w:rPr>
            </w:pPr>
          </w:p>
        </w:tc>
        <w:tc>
          <w:tcPr>
            <w:tcW w:w="2693"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tcPr>
          <w:p w14:paraId="7E46201E" w14:textId="77777777" w:rsidR="0071084B" w:rsidRDefault="00D809C4">
            <w:pPr>
              <w:spacing w:line="276" w:lineRule="auto"/>
              <w:rPr>
                <w:sz w:val="28"/>
                <w:szCs w:val="28"/>
              </w:rPr>
            </w:pPr>
            <w:r>
              <w:rPr>
                <w:sz w:val="28"/>
                <w:szCs w:val="28"/>
                <w:shd w:val="clear" w:color="auto" w:fill="FFFFFF"/>
              </w:rPr>
              <w:t>Bài 12: Định dạng kí tự</w:t>
            </w:r>
          </w:p>
        </w:tc>
        <w:tc>
          <w:tcPr>
            <w:tcW w:w="1034" w:type="dxa"/>
            <w:tcBorders>
              <w:top w:val="single" w:sz="4" w:space="0" w:color="auto"/>
              <w:left w:val="single" w:sz="4" w:space="0" w:color="auto"/>
              <w:bottom w:val="single" w:sz="4" w:space="0" w:color="auto"/>
              <w:right w:val="single" w:sz="4" w:space="0" w:color="auto"/>
            </w:tcBorders>
          </w:tcPr>
          <w:p w14:paraId="634B2697" w14:textId="77777777" w:rsidR="0071084B" w:rsidRDefault="00D809C4">
            <w:pPr>
              <w:spacing w:line="276" w:lineRule="auto"/>
              <w:jc w:val="center"/>
              <w:rPr>
                <w:sz w:val="28"/>
                <w:szCs w:val="28"/>
              </w:rPr>
            </w:pPr>
            <w:r>
              <w:rPr>
                <w:sz w:val="28"/>
                <w:szCs w:val="28"/>
              </w:rPr>
              <w:t>1 tiết</w:t>
            </w:r>
          </w:p>
        </w:tc>
        <w:tc>
          <w:tcPr>
            <w:tcW w:w="951" w:type="dxa"/>
            <w:tcBorders>
              <w:top w:val="outset" w:sz="6" w:space="0" w:color="auto"/>
              <w:left w:val="single" w:sz="4" w:space="0" w:color="auto"/>
              <w:bottom w:val="outset" w:sz="6" w:space="0" w:color="auto"/>
              <w:right w:val="single" w:sz="4" w:space="0" w:color="auto"/>
            </w:tcBorders>
          </w:tcPr>
          <w:p w14:paraId="55146D42" w14:textId="77777777" w:rsidR="0071084B" w:rsidRDefault="00D809C4">
            <w:pPr>
              <w:spacing w:line="276" w:lineRule="auto"/>
              <w:jc w:val="center"/>
              <w:rPr>
                <w:sz w:val="28"/>
                <w:szCs w:val="28"/>
              </w:rPr>
            </w:pPr>
            <w:r>
              <w:rPr>
                <w:sz w:val="28"/>
                <w:szCs w:val="28"/>
              </w:rPr>
              <w:t>12</w:t>
            </w:r>
          </w:p>
        </w:tc>
        <w:tc>
          <w:tcPr>
            <w:tcW w:w="1842"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tcPr>
          <w:p w14:paraId="0BB0673A" w14:textId="77777777" w:rsidR="0071084B" w:rsidRDefault="0071084B">
            <w:pPr>
              <w:spacing w:line="276" w:lineRule="auto"/>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0974E547" w14:textId="77777777" w:rsidR="0071084B" w:rsidRDefault="0071084B">
            <w:pPr>
              <w:spacing w:line="276" w:lineRule="auto"/>
              <w:rPr>
                <w:sz w:val="28"/>
                <w:szCs w:val="28"/>
              </w:rPr>
            </w:pPr>
          </w:p>
        </w:tc>
      </w:tr>
      <w:tr w:rsidR="0071084B" w14:paraId="7FD4211B"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00FDD218" w14:textId="77777777" w:rsidR="0071084B" w:rsidRDefault="00D809C4">
            <w:pPr>
              <w:spacing w:line="276" w:lineRule="auto"/>
              <w:jc w:val="center"/>
              <w:rPr>
                <w:sz w:val="28"/>
                <w:szCs w:val="28"/>
              </w:rPr>
            </w:pPr>
            <w:r>
              <w:rPr>
                <w:sz w:val="28"/>
                <w:szCs w:val="28"/>
              </w:rPr>
              <w:t>13</w:t>
            </w:r>
          </w:p>
        </w:tc>
        <w:tc>
          <w:tcPr>
            <w:tcW w:w="1676" w:type="dxa"/>
            <w:vMerge/>
            <w:tcBorders>
              <w:left w:val="outset" w:sz="6" w:space="0" w:color="auto"/>
              <w:right w:val="outset" w:sz="6" w:space="0" w:color="auto"/>
            </w:tcBorders>
            <w:vAlign w:val="center"/>
          </w:tcPr>
          <w:p w14:paraId="24718424" w14:textId="77777777" w:rsidR="0071084B" w:rsidRDefault="0071084B">
            <w:pPr>
              <w:spacing w:line="276" w:lineRule="auto"/>
              <w:rPr>
                <w:sz w:val="28"/>
                <w:szCs w:val="28"/>
              </w:rPr>
            </w:pPr>
          </w:p>
        </w:tc>
        <w:tc>
          <w:tcPr>
            <w:tcW w:w="2693"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tcPr>
          <w:p w14:paraId="31E70D01" w14:textId="77777777" w:rsidR="0071084B" w:rsidRDefault="00D809C4">
            <w:pPr>
              <w:spacing w:line="276" w:lineRule="auto"/>
              <w:rPr>
                <w:sz w:val="28"/>
                <w:szCs w:val="28"/>
              </w:rPr>
            </w:pPr>
            <w:r>
              <w:rPr>
                <w:sz w:val="28"/>
                <w:szCs w:val="28"/>
                <w:shd w:val="clear" w:color="auto" w:fill="FFFFFF"/>
              </w:rPr>
              <w:t xml:space="preserve">Bài 13: Luyện tập </w:t>
            </w:r>
            <w:r>
              <w:rPr>
                <w:sz w:val="28"/>
                <w:szCs w:val="28"/>
                <w:shd w:val="clear" w:color="auto" w:fill="FFFFFF"/>
              </w:rPr>
              <w:t>định dạng văn bản</w:t>
            </w:r>
          </w:p>
        </w:tc>
        <w:tc>
          <w:tcPr>
            <w:tcW w:w="1034"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7EABFFD" w14:textId="77777777" w:rsidR="0071084B" w:rsidRDefault="00D809C4">
            <w:pPr>
              <w:spacing w:line="276" w:lineRule="auto"/>
              <w:jc w:val="center"/>
              <w:rPr>
                <w:sz w:val="28"/>
                <w:szCs w:val="28"/>
              </w:rPr>
            </w:pPr>
            <w:r>
              <w:rPr>
                <w:sz w:val="28"/>
                <w:szCs w:val="28"/>
              </w:rPr>
              <w:t>1 tiết</w:t>
            </w:r>
          </w:p>
        </w:tc>
        <w:tc>
          <w:tcPr>
            <w:tcW w:w="951" w:type="dxa"/>
            <w:tcBorders>
              <w:top w:val="outset" w:sz="6" w:space="0" w:color="auto"/>
              <w:left w:val="single" w:sz="4" w:space="0" w:color="auto"/>
              <w:bottom w:val="outset" w:sz="6" w:space="0" w:color="auto"/>
              <w:right w:val="single" w:sz="4" w:space="0" w:color="auto"/>
            </w:tcBorders>
          </w:tcPr>
          <w:p w14:paraId="53D3F5DC" w14:textId="77777777" w:rsidR="0071084B" w:rsidRDefault="00D809C4">
            <w:pPr>
              <w:spacing w:line="276" w:lineRule="auto"/>
              <w:jc w:val="center"/>
              <w:rPr>
                <w:sz w:val="28"/>
                <w:szCs w:val="28"/>
              </w:rPr>
            </w:pPr>
            <w:r>
              <w:rPr>
                <w:sz w:val="28"/>
                <w:szCs w:val="28"/>
              </w:rPr>
              <w:t>13</w:t>
            </w:r>
          </w:p>
        </w:tc>
        <w:tc>
          <w:tcPr>
            <w:tcW w:w="1842"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tcPr>
          <w:p w14:paraId="058BC9D0" w14:textId="77777777" w:rsidR="0071084B" w:rsidRDefault="0071084B">
            <w:pPr>
              <w:spacing w:line="276" w:lineRule="auto"/>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5EC9D3ED" w14:textId="77777777" w:rsidR="0071084B" w:rsidRDefault="0071084B">
            <w:pPr>
              <w:spacing w:line="276" w:lineRule="auto"/>
              <w:rPr>
                <w:sz w:val="28"/>
                <w:szCs w:val="28"/>
              </w:rPr>
            </w:pPr>
          </w:p>
        </w:tc>
      </w:tr>
      <w:tr w:rsidR="0071084B" w14:paraId="3C9763A8"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08070C3D" w14:textId="77777777" w:rsidR="0071084B" w:rsidRDefault="00D809C4">
            <w:pPr>
              <w:spacing w:line="276" w:lineRule="auto"/>
              <w:jc w:val="center"/>
              <w:rPr>
                <w:sz w:val="28"/>
                <w:szCs w:val="28"/>
              </w:rPr>
            </w:pPr>
            <w:r>
              <w:rPr>
                <w:sz w:val="28"/>
                <w:szCs w:val="28"/>
              </w:rPr>
              <w:t>14</w:t>
            </w:r>
          </w:p>
        </w:tc>
        <w:tc>
          <w:tcPr>
            <w:tcW w:w="1676" w:type="dxa"/>
            <w:vMerge/>
            <w:tcBorders>
              <w:left w:val="outset" w:sz="6" w:space="0" w:color="auto"/>
              <w:right w:val="outset" w:sz="6" w:space="0" w:color="auto"/>
            </w:tcBorders>
            <w:vAlign w:val="center"/>
          </w:tcPr>
          <w:p w14:paraId="116D245B" w14:textId="77777777" w:rsidR="0071084B" w:rsidRDefault="0071084B">
            <w:pPr>
              <w:spacing w:line="276" w:lineRule="auto"/>
              <w:rPr>
                <w:sz w:val="28"/>
                <w:szCs w:val="28"/>
              </w:rPr>
            </w:pPr>
          </w:p>
        </w:tc>
        <w:tc>
          <w:tcPr>
            <w:tcW w:w="2693"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tcPr>
          <w:p w14:paraId="23186045" w14:textId="77777777" w:rsidR="0071084B" w:rsidRDefault="00D809C4">
            <w:pPr>
              <w:spacing w:line="276" w:lineRule="auto"/>
              <w:rPr>
                <w:sz w:val="28"/>
                <w:szCs w:val="28"/>
              </w:rPr>
            </w:pPr>
            <w:r>
              <w:rPr>
                <w:sz w:val="28"/>
                <w:szCs w:val="28"/>
                <w:shd w:val="clear" w:color="auto" w:fill="FFFFFF"/>
              </w:rPr>
              <w:t>Bài 14: Chèn hình ảnh vào văn bản</w:t>
            </w:r>
          </w:p>
        </w:tc>
        <w:tc>
          <w:tcPr>
            <w:tcW w:w="1034" w:type="dxa"/>
            <w:tcBorders>
              <w:top w:val="single" w:sz="4" w:space="0" w:color="auto"/>
              <w:left w:val="single" w:sz="4" w:space="0" w:color="auto"/>
              <w:bottom w:val="single" w:sz="4" w:space="0" w:color="auto"/>
              <w:right w:val="single" w:sz="4" w:space="0" w:color="auto"/>
            </w:tcBorders>
          </w:tcPr>
          <w:p w14:paraId="79320D28" w14:textId="77777777" w:rsidR="0071084B" w:rsidRDefault="00D809C4">
            <w:pPr>
              <w:spacing w:line="276" w:lineRule="auto"/>
              <w:jc w:val="center"/>
              <w:rPr>
                <w:sz w:val="28"/>
                <w:szCs w:val="28"/>
              </w:rPr>
            </w:pPr>
            <w:r>
              <w:rPr>
                <w:sz w:val="28"/>
                <w:szCs w:val="28"/>
              </w:rPr>
              <w:t>1 tiết</w:t>
            </w:r>
          </w:p>
        </w:tc>
        <w:tc>
          <w:tcPr>
            <w:tcW w:w="951" w:type="dxa"/>
            <w:tcBorders>
              <w:top w:val="outset" w:sz="6" w:space="0" w:color="auto"/>
              <w:left w:val="single" w:sz="4" w:space="0" w:color="auto"/>
              <w:bottom w:val="outset" w:sz="6" w:space="0" w:color="auto"/>
              <w:right w:val="single" w:sz="4" w:space="0" w:color="auto"/>
            </w:tcBorders>
          </w:tcPr>
          <w:p w14:paraId="102FAC6C" w14:textId="77777777" w:rsidR="0071084B" w:rsidRDefault="00D809C4">
            <w:pPr>
              <w:spacing w:line="276" w:lineRule="auto"/>
              <w:jc w:val="center"/>
              <w:rPr>
                <w:sz w:val="28"/>
                <w:szCs w:val="28"/>
              </w:rPr>
            </w:pPr>
            <w:r>
              <w:rPr>
                <w:sz w:val="28"/>
                <w:szCs w:val="28"/>
              </w:rPr>
              <w:t>14</w:t>
            </w:r>
          </w:p>
        </w:tc>
        <w:tc>
          <w:tcPr>
            <w:tcW w:w="1842"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tcPr>
          <w:p w14:paraId="0FF66C80" w14:textId="77777777" w:rsidR="0071084B" w:rsidRDefault="0071084B">
            <w:pPr>
              <w:spacing w:line="276" w:lineRule="auto"/>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7BAD25FD" w14:textId="77777777" w:rsidR="0071084B" w:rsidRDefault="0071084B">
            <w:pPr>
              <w:spacing w:line="276" w:lineRule="auto"/>
              <w:rPr>
                <w:sz w:val="28"/>
                <w:szCs w:val="28"/>
              </w:rPr>
            </w:pPr>
          </w:p>
        </w:tc>
      </w:tr>
      <w:tr w:rsidR="0071084B" w14:paraId="129E8B8B" w14:textId="77777777">
        <w:tc>
          <w:tcPr>
            <w:tcW w:w="876" w:type="dxa"/>
            <w:tcBorders>
              <w:top w:val="outset" w:sz="6" w:space="0" w:color="auto"/>
              <w:left w:val="outset" w:sz="6" w:space="0" w:color="auto"/>
              <w:bottom w:val="single" w:sz="4" w:space="0" w:color="auto"/>
              <w:right w:val="outset" w:sz="6" w:space="0" w:color="auto"/>
            </w:tcBorders>
            <w:tcMar>
              <w:top w:w="60" w:type="dxa"/>
              <w:left w:w="60" w:type="dxa"/>
              <w:bottom w:w="60" w:type="dxa"/>
              <w:right w:w="60" w:type="dxa"/>
            </w:tcMar>
          </w:tcPr>
          <w:p w14:paraId="16D6EA8B" w14:textId="77777777" w:rsidR="0071084B" w:rsidRDefault="00D809C4">
            <w:pPr>
              <w:spacing w:line="276" w:lineRule="auto"/>
              <w:jc w:val="center"/>
              <w:rPr>
                <w:sz w:val="28"/>
                <w:szCs w:val="28"/>
              </w:rPr>
            </w:pPr>
            <w:r>
              <w:rPr>
                <w:sz w:val="28"/>
                <w:szCs w:val="28"/>
              </w:rPr>
              <w:t>15</w:t>
            </w:r>
          </w:p>
        </w:tc>
        <w:tc>
          <w:tcPr>
            <w:tcW w:w="1676" w:type="dxa"/>
            <w:vMerge/>
            <w:tcBorders>
              <w:left w:val="outset" w:sz="6" w:space="0" w:color="auto"/>
              <w:bottom w:val="single" w:sz="4" w:space="0" w:color="auto"/>
              <w:right w:val="outset" w:sz="6" w:space="0" w:color="auto"/>
            </w:tcBorders>
            <w:vAlign w:val="center"/>
          </w:tcPr>
          <w:p w14:paraId="4DF0870D" w14:textId="77777777" w:rsidR="0071084B" w:rsidRDefault="0071084B">
            <w:pPr>
              <w:spacing w:line="276" w:lineRule="auto"/>
              <w:rPr>
                <w:sz w:val="28"/>
                <w:szCs w:val="28"/>
              </w:rPr>
            </w:pPr>
          </w:p>
        </w:tc>
        <w:tc>
          <w:tcPr>
            <w:tcW w:w="2693" w:type="dxa"/>
            <w:tcBorders>
              <w:top w:val="outset" w:sz="6" w:space="0" w:color="auto"/>
              <w:left w:val="outset" w:sz="6" w:space="0" w:color="auto"/>
              <w:bottom w:val="single" w:sz="4" w:space="0" w:color="auto"/>
              <w:right w:val="single" w:sz="4" w:space="0" w:color="auto"/>
            </w:tcBorders>
            <w:tcMar>
              <w:top w:w="60" w:type="dxa"/>
              <w:left w:w="60" w:type="dxa"/>
              <w:bottom w:w="60" w:type="dxa"/>
              <w:right w:w="60" w:type="dxa"/>
            </w:tcMar>
          </w:tcPr>
          <w:p w14:paraId="1F79CC2D" w14:textId="77777777" w:rsidR="0071084B" w:rsidRDefault="00D809C4">
            <w:pPr>
              <w:spacing w:line="276" w:lineRule="auto"/>
              <w:rPr>
                <w:sz w:val="28"/>
                <w:szCs w:val="28"/>
              </w:rPr>
            </w:pPr>
            <w:r>
              <w:rPr>
                <w:sz w:val="28"/>
                <w:szCs w:val="28"/>
                <w:shd w:val="clear" w:color="auto" w:fill="FFFFFF"/>
              </w:rPr>
              <w:t>Bài 15: Luyện tập chèn ảnh vào văn bản</w:t>
            </w:r>
          </w:p>
        </w:tc>
        <w:tc>
          <w:tcPr>
            <w:tcW w:w="1034" w:type="dxa"/>
            <w:tcBorders>
              <w:top w:val="single" w:sz="4" w:space="0" w:color="auto"/>
              <w:left w:val="single" w:sz="4" w:space="0" w:color="auto"/>
              <w:bottom w:val="single" w:sz="4" w:space="0" w:color="auto"/>
              <w:right w:val="single" w:sz="4" w:space="0" w:color="auto"/>
            </w:tcBorders>
          </w:tcPr>
          <w:p w14:paraId="1E9A94A5" w14:textId="77777777" w:rsidR="0071084B" w:rsidRDefault="00D809C4">
            <w:pPr>
              <w:spacing w:line="276" w:lineRule="auto"/>
              <w:jc w:val="center"/>
              <w:rPr>
                <w:sz w:val="28"/>
                <w:szCs w:val="28"/>
              </w:rPr>
            </w:pPr>
            <w:r>
              <w:rPr>
                <w:sz w:val="28"/>
                <w:szCs w:val="28"/>
              </w:rPr>
              <w:t>1 tiết</w:t>
            </w:r>
          </w:p>
        </w:tc>
        <w:tc>
          <w:tcPr>
            <w:tcW w:w="951" w:type="dxa"/>
            <w:tcBorders>
              <w:top w:val="outset" w:sz="6" w:space="0" w:color="auto"/>
              <w:left w:val="single" w:sz="4" w:space="0" w:color="auto"/>
              <w:bottom w:val="outset" w:sz="6" w:space="0" w:color="auto"/>
              <w:right w:val="single" w:sz="4" w:space="0" w:color="auto"/>
            </w:tcBorders>
          </w:tcPr>
          <w:p w14:paraId="2B453D8F" w14:textId="77777777" w:rsidR="0071084B" w:rsidRDefault="00D809C4">
            <w:pPr>
              <w:spacing w:line="276" w:lineRule="auto"/>
              <w:jc w:val="center"/>
              <w:rPr>
                <w:sz w:val="28"/>
                <w:szCs w:val="28"/>
              </w:rPr>
            </w:pPr>
            <w:r>
              <w:rPr>
                <w:sz w:val="28"/>
                <w:szCs w:val="28"/>
              </w:rPr>
              <w:t>15</w:t>
            </w:r>
          </w:p>
        </w:tc>
        <w:tc>
          <w:tcPr>
            <w:tcW w:w="1842"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tcPr>
          <w:p w14:paraId="1A575298" w14:textId="77777777" w:rsidR="0071084B" w:rsidRDefault="0071084B">
            <w:pPr>
              <w:spacing w:line="276" w:lineRule="auto"/>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23085B2D" w14:textId="77777777" w:rsidR="0071084B" w:rsidRDefault="0071084B">
            <w:pPr>
              <w:spacing w:line="276" w:lineRule="auto"/>
              <w:rPr>
                <w:sz w:val="28"/>
                <w:szCs w:val="28"/>
              </w:rPr>
            </w:pPr>
          </w:p>
        </w:tc>
      </w:tr>
      <w:tr w:rsidR="0071084B" w14:paraId="195A6A6D" w14:textId="77777777">
        <w:tc>
          <w:tcPr>
            <w:tcW w:w="876"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675BFDD4" w14:textId="77777777" w:rsidR="0071084B" w:rsidRDefault="00D809C4">
            <w:pPr>
              <w:spacing w:line="276" w:lineRule="auto"/>
              <w:jc w:val="center"/>
              <w:rPr>
                <w:sz w:val="28"/>
                <w:szCs w:val="28"/>
              </w:rPr>
            </w:pPr>
            <w:r>
              <w:rPr>
                <w:sz w:val="28"/>
                <w:szCs w:val="28"/>
              </w:rPr>
              <w:t>16</w:t>
            </w:r>
          </w:p>
        </w:tc>
        <w:tc>
          <w:tcPr>
            <w:tcW w:w="1676" w:type="dxa"/>
            <w:vMerge/>
            <w:tcBorders>
              <w:top w:val="single" w:sz="4" w:space="0" w:color="auto"/>
              <w:left w:val="single" w:sz="4" w:space="0" w:color="auto"/>
              <w:bottom w:val="single" w:sz="4" w:space="0" w:color="auto"/>
              <w:right w:val="single" w:sz="4" w:space="0" w:color="auto"/>
            </w:tcBorders>
            <w:vAlign w:val="center"/>
          </w:tcPr>
          <w:p w14:paraId="4F259FE8" w14:textId="77777777" w:rsidR="0071084B" w:rsidRDefault="0071084B">
            <w:pPr>
              <w:spacing w:line="276" w:lineRule="auto"/>
              <w:rPr>
                <w:sz w:val="28"/>
                <w:szCs w:val="28"/>
              </w:rPr>
            </w:pPr>
          </w:p>
        </w:tc>
        <w:tc>
          <w:tcPr>
            <w:tcW w:w="269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717464B7" w14:textId="77777777" w:rsidR="0071084B" w:rsidRDefault="00D809C4">
            <w:pPr>
              <w:spacing w:line="276" w:lineRule="auto"/>
              <w:rPr>
                <w:sz w:val="28"/>
                <w:szCs w:val="28"/>
                <w:shd w:val="clear" w:color="auto" w:fill="FFFFFF"/>
              </w:rPr>
            </w:pPr>
            <w:r>
              <w:rPr>
                <w:sz w:val="28"/>
                <w:szCs w:val="28"/>
                <w:shd w:val="clear" w:color="auto" w:fill="FFFFFF"/>
              </w:rPr>
              <w:t>Bài 16A: Sử dụng phần mềm đồ hoạ, tạo sản phẩm số đơn giản</w:t>
            </w:r>
          </w:p>
          <w:p w14:paraId="1948ADBB" w14:textId="77777777" w:rsidR="0071084B" w:rsidRDefault="00D809C4">
            <w:pPr>
              <w:spacing w:line="276" w:lineRule="auto"/>
              <w:rPr>
                <w:sz w:val="28"/>
                <w:szCs w:val="28"/>
              </w:rPr>
            </w:pPr>
            <w:r>
              <w:rPr>
                <w:sz w:val="28"/>
                <w:szCs w:val="28"/>
                <w:shd w:val="clear" w:color="auto" w:fill="FFFFFF"/>
              </w:rPr>
              <w:t xml:space="preserve">Hoặc: Bài 16B: Sử dụng công cụ đa phương tiện, hỗ trợ </w:t>
            </w:r>
            <w:r>
              <w:rPr>
                <w:sz w:val="28"/>
                <w:szCs w:val="28"/>
                <w:shd w:val="clear" w:color="auto" w:fill="FFFFFF"/>
              </w:rPr>
              <w:t>tạo sản phẩm đơn giản</w:t>
            </w:r>
          </w:p>
        </w:tc>
        <w:tc>
          <w:tcPr>
            <w:tcW w:w="1034" w:type="dxa"/>
            <w:tcBorders>
              <w:top w:val="single" w:sz="4" w:space="0" w:color="auto"/>
              <w:left w:val="single" w:sz="4" w:space="0" w:color="auto"/>
              <w:bottom w:val="outset" w:sz="6" w:space="0" w:color="auto"/>
              <w:right w:val="outset" w:sz="6" w:space="0" w:color="auto"/>
            </w:tcBorders>
            <w:tcMar>
              <w:top w:w="60" w:type="dxa"/>
              <w:left w:w="60" w:type="dxa"/>
              <w:bottom w:w="60" w:type="dxa"/>
              <w:right w:w="60" w:type="dxa"/>
            </w:tcMar>
          </w:tcPr>
          <w:p w14:paraId="143D8C1E" w14:textId="77777777" w:rsidR="0071084B" w:rsidRDefault="00D809C4">
            <w:pPr>
              <w:spacing w:line="276" w:lineRule="auto"/>
              <w:jc w:val="center"/>
              <w:rPr>
                <w:sz w:val="28"/>
                <w:szCs w:val="28"/>
              </w:rPr>
            </w:pPr>
            <w:r>
              <w:rPr>
                <w:sz w:val="28"/>
                <w:szCs w:val="28"/>
              </w:rPr>
              <w:t>1 tiết</w:t>
            </w:r>
          </w:p>
        </w:tc>
        <w:tc>
          <w:tcPr>
            <w:tcW w:w="951" w:type="dxa"/>
            <w:tcBorders>
              <w:top w:val="outset" w:sz="6" w:space="0" w:color="auto"/>
              <w:left w:val="outset" w:sz="6" w:space="0" w:color="auto"/>
              <w:bottom w:val="outset" w:sz="6" w:space="0" w:color="auto"/>
              <w:right w:val="outset" w:sz="6" w:space="0" w:color="auto"/>
            </w:tcBorders>
          </w:tcPr>
          <w:p w14:paraId="183522AF" w14:textId="77777777" w:rsidR="0071084B" w:rsidRDefault="00D809C4">
            <w:pPr>
              <w:spacing w:line="276" w:lineRule="auto"/>
              <w:jc w:val="center"/>
              <w:rPr>
                <w:sz w:val="28"/>
                <w:szCs w:val="28"/>
              </w:rPr>
            </w:pPr>
            <w:r>
              <w:rPr>
                <w:sz w:val="28"/>
                <w:szCs w:val="28"/>
              </w:rPr>
              <w:t>16</w:t>
            </w:r>
          </w:p>
        </w:tc>
        <w:tc>
          <w:tcPr>
            <w:tcW w:w="18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49804780" w14:textId="77777777" w:rsidR="0071084B" w:rsidRDefault="0071084B">
            <w:pPr>
              <w:spacing w:line="276" w:lineRule="auto"/>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5943CE9E" w14:textId="77777777" w:rsidR="0071084B" w:rsidRDefault="0071084B">
            <w:pPr>
              <w:spacing w:line="276" w:lineRule="auto"/>
              <w:rPr>
                <w:sz w:val="28"/>
                <w:szCs w:val="28"/>
              </w:rPr>
            </w:pPr>
          </w:p>
        </w:tc>
      </w:tr>
      <w:tr w:rsidR="0071084B" w14:paraId="2B9DDC35" w14:textId="77777777">
        <w:tc>
          <w:tcPr>
            <w:tcW w:w="876" w:type="dxa"/>
            <w:tcBorders>
              <w:top w:val="single" w:sz="4" w:space="0" w:color="auto"/>
              <w:left w:val="outset" w:sz="6" w:space="0" w:color="auto"/>
              <w:bottom w:val="outset" w:sz="6" w:space="0" w:color="auto"/>
              <w:right w:val="outset" w:sz="6" w:space="0" w:color="auto"/>
            </w:tcBorders>
            <w:tcMar>
              <w:top w:w="60" w:type="dxa"/>
              <w:left w:w="60" w:type="dxa"/>
              <w:bottom w:w="60" w:type="dxa"/>
              <w:right w:w="60" w:type="dxa"/>
            </w:tcMar>
          </w:tcPr>
          <w:p w14:paraId="3CB1A812" w14:textId="77777777" w:rsidR="0071084B" w:rsidRDefault="00D809C4">
            <w:pPr>
              <w:spacing w:line="276" w:lineRule="auto"/>
              <w:jc w:val="center"/>
              <w:rPr>
                <w:sz w:val="28"/>
                <w:szCs w:val="28"/>
              </w:rPr>
            </w:pPr>
            <w:r>
              <w:rPr>
                <w:sz w:val="28"/>
                <w:szCs w:val="28"/>
              </w:rPr>
              <w:t>17</w:t>
            </w:r>
          </w:p>
        </w:tc>
        <w:tc>
          <w:tcPr>
            <w:tcW w:w="1676" w:type="dxa"/>
            <w:tcBorders>
              <w:top w:val="single" w:sz="4" w:space="0" w:color="auto"/>
              <w:left w:val="outset" w:sz="6" w:space="0" w:color="auto"/>
              <w:bottom w:val="outset" w:sz="6" w:space="0" w:color="auto"/>
              <w:right w:val="outset" w:sz="6" w:space="0" w:color="auto"/>
            </w:tcBorders>
            <w:vAlign w:val="center"/>
          </w:tcPr>
          <w:p w14:paraId="06899787" w14:textId="77777777" w:rsidR="0071084B" w:rsidRDefault="0071084B">
            <w:pPr>
              <w:spacing w:line="276" w:lineRule="auto"/>
              <w:rPr>
                <w:sz w:val="28"/>
                <w:szCs w:val="28"/>
              </w:rPr>
            </w:pPr>
          </w:p>
        </w:tc>
        <w:tc>
          <w:tcPr>
            <w:tcW w:w="2693" w:type="dxa"/>
            <w:tcBorders>
              <w:top w:val="single" w:sz="4" w:space="0" w:color="auto"/>
              <w:left w:val="outset" w:sz="6" w:space="0" w:color="auto"/>
              <w:bottom w:val="outset" w:sz="6" w:space="0" w:color="auto"/>
              <w:right w:val="outset" w:sz="6" w:space="0" w:color="auto"/>
            </w:tcBorders>
            <w:tcMar>
              <w:top w:w="60" w:type="dxa"/>
              <w:left w:w="60" w:type="dxa"/>
              <w:bottom w:w="60" w:type="dxa"/>
              <w:right w:w="60" w:type="dxa"/>
            </w:tcMar>
          </w:tcPr>
          <w:p w14:paraId="6786D97A" w14:textId="77777777" w:rsidR="0071084B" w:rsidRDefault="00D809C4">
            <w:pPr>
              <w:spacing w:line="276" w:lineRule="auto"/>
              <w:rPr>
                <w:sz w:val="28"/>
                <w:szCs w:val="28"/>
              </w:rPr>
            </w:pPr>
            <w:r>
              <w:rPr>
                <w:sz w:val="28"/>
                <w:szCs w:val="28"/>
              </w:rPr>
              <w:t>Ôn tập cuối học kì I</w:t>
            </w:r>
          </w:p>
        </w:tc>
        <w:tc>
          <w:tcPr>
            <w:tcW w:w="10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3B520971" w14:textId="77777777" w:rsidR="0071084B" w:rsidRDefault="00D809C4">
            <w:pPr>
              <w:spacing w:line="276" w:lineRule="auto"/>
              <w:jc w:val="center"/>
              <w:rPr>
                <w:sz w:val="28"/>
                <w:szCs w:val="28"/>
              </w:rPr>
            </w:pPr>
            <w:r>
              <w:rPr>
                <w:sz w:val="28"/>
                <w:szCs w:val="28"/>
              </w:rPr>
              <w:t>1 tiết</w:t>
            </w:r>
          </w:p>
        </w:tc>
        <w:tc>
          <w:tcPr>
            <w:tcW w:w="951" w:type="dxa"/>
            <w:tcBorders>
              <w:top w:val="outset" w:sz="6" w:space="0" w:color="auto"/>
              <w:left w:val="outset" w:sz="6" w:space="0" w:color="auto"/>
              <w:bottom w:val="outset" w:sz="6" w:space="0" w:color="auto"/>
              <w:right w:val="outset" w:sz="6" w:space="0" w:color="auto"/>
            </w:tcBorders>
          </w:tcPr>
          <w:p w14:paraId="55411203" w14:textId="77777777" w:rsidR="0071084B" w:rsidRDefault="00D809C4">
            <w:pPr>
              <w:spacing w:line="276" w:lineRule="auto"/>
              <w:jc w:val="center"/>
              <w:rPr>
                <w:sz w:val="28"/>
                <w:szCs w:val="28"/>
              </w:rPr>
            </w:pPr>
            <w:r>
              <w:rPr>
                <w:sz w:val="28"/>
                <w:szCs w:val="28"/>
              </w:rPr>
              <w:t>17</w:t>
            </w:r>
          </w:p>
        </w:tc>
        <w:tc>
          <w:tcPr>
            <w:tcW w:w="18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3C5CCE63" w14:textId="77777777" w:rsidR="0071084B" w:rsidRDefault="0071084B">
            <w:pPr>
              <w:spacing w:line="276" w:lineRule="auto"/>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4F6688E0" w14:textId="77777777" w:rsidR="0071084B" w:rsidRDefault="0071084B">
            <w:pPr>
              <w:spacing w:line="276" w:lineRule="auto"/>
              <w:rPr>
                <w:sz w:val="28"/>
                <w:szCs w:val="28"/>
              </w:rPr>
            </w:pPr>
          </w:p>
        </w:tc>
      </w:tr>
      <w:tr w:rsidR="0071084B" w14:paraId="0CA03221"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6215A722" w14:textId="77777777" w:rsidR="0071084B" w:rsidRDefault="00D809C4">
            <w:pPr>
              <w:spacing w:line="276" w:lineRule="auto"/>
              <w:jc w:val="center"/>
              <w:rPr>
                <w:sz w:val="28"/>
                <w:szCs w:val="28"/>
              </w:rPr>
            </w:pPr>
            <w:r>
              <w:rPr>
                <w:sz w:val="28"/>
                <w:szCs w:val="28"/>
              </w:rPr>
              <w:t>18</w:t>
            </w:r>
          </w:p>
        </w:tc>
        <w:tc>
          <w:tcPr>
            <w:tcW w:w="1676" w:type="dxa"/>
            <w:tcBorders>
              <w:top w:val="outset" w:sz="6" w:space="0" w:color="auto"/>
              <w:left w:val="outset" w:sz="6" w:space="0" w:color="auto"/>
              <w:bottom w:val="outset" w:sz="6" w:space="0" w:color="auto"/>
              <w:right w:val="outset" w:sz="6" w:space="0" w:color="auto"/>
            </w:tcBorders>
            <w:vAlign w:val="center"/>
          </w:tcPr>
          <w:p w14:paraId="73B9A0EF" w14:textId="77777777" w:rsidR="0071084B" w:rsidRDefault="0071084B">
            <w:pPr>
              <w:spacing w:line="276" w:lineRule="auto"/>
              <w:rPr>
                <w:sz w:val="28"/>
                <w:szCs w:val="28"/>
              </w:rPr>
            </w:pPr>
          </w:p>
        </w:tc>
        <w:tc>
          <w:tcPr>
            <w:tcW w:w="2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335FEC02" w14:textId="77777777" w:rsidR="0071084B" w:rsidRDefault="00D809C4">
            <w:pPr>
              <w:spacing w:line="276" w:lineRule="auto"/>
              <w:rPr>
                <w:sz w:val="28"/>
                <w:szCs w:val="28"/>
              </w:rPr>
            </w:pPr>
            <w:r>
              <w:rPr>
                <w:sz w:val="28"/>
                <w:szCs w:val="28"/>
              </w:rPr>
              <w:t>Kiểm tra định kỳ cuối kì I</w:t>
            </w:r>
          </w:p>
        </w:tc>
        <w:tc>
          <w:tcPr>
            <w:tcW w:w="10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01EDD3E2" w14:textId="77777777" w:rsidR="0071084B" w:rsidRDefault="00D809C4">
            <w:pPr>
              <w:spacing w:line="276" w:lineRule="auto"/>
              <w:jc w:val="center"/>
              <w:rPr>
                <w:sz w:val="28"/>
                <w:szCs w:val="28"/>
              </w:rPr>
            </w:pPr>
            <w:r>
              <w:rPr>
                <w:sz w:val="28"/>
                <w:szCs w:val="28"/>
              </w:rPr>
              <w:t>1 tiết</w:t>
            </w:r>
          </w:p>
        </w:tc>
        <w:tc>
          <w:tcPr>
            <w:tcW w:w="951" w:type="dxa"/>
            <w:tcBorders>
              <w:top w:val="outset" w:sz="6" w:space="0" w:color="auto"/>
              <w:left w:val="outset" w:sz="6" w:space="0" w:color="auto"/>
              <w:bottom w:val="outset" w:sz="6" w:space="0" w:color="auto"/>
              <w:right w:val="outset" w:sz="6" w:space="0" w:color="auto"/>
            </w:tcBorders>
          </w:tcPr>
          <w:p w14:paraId="1BE63FB3" w14:textId="77777777" w:rsidR="0071084B" w:rsidRDefault="00D809C4">
            <w:pPr>
              <w:spacing w:line="276" w:lineRule="auto"/>
              <w:jc w:val="center"/>
              <w:rPr>
                <w:sz w:val="28"/>
                <w:szCs w:val="28"/>
              </w:rPr>
            </w:pPr>
            <w:r>
              <w:rPr>
                <w:sz w:val="28"/>
                <w:szCs w:val="28"/>
              </w:rPr>
              <w:t>18</w:t>
            </w:r>
          </w:p>
        </w:tc>
        <w:tc>
          <w:tcPr>
            <w:tcW w:w="18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6B266B27" w14:textId="77777777" w:rsidR="0071084B" w:rsidRDefault="0071084B">
            <w:pPr>
              <w:spacing w:line="276" w:lineRule="auto"/>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3BE99FB2" w14:textId="77777777" w:rsidR="0071084B" w:rsidRDefault="0071084B">
            <w:pPr>
              <w:spacing w:line="276" w:lineRule="auto"/>
              <w:rPr>
                <w:sz w:val="28"/>
                <w:szCs w:val="28"/>
              </w:rPr>
            </w:pPr>
          </w:p>
        </w:tc>
      </w:tr>
      <w:tr w:rsidR="0071084B" w14:paraId="35FC7EBF"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78AFD3E2" w14:textId="77777777" w:rsidR="0071084B" w:rsidRDefault="00D809C4">
            <w:pPr>
              <w:spacing w:line="276" w:lineRule="auto"/>
              <w:jc w:val="center"/>
              <w:rPr>
                <w:sz w:val="28"/>
                <w:szCs w:val="28"/>
              </w:rPr>
            </w:pPr>
            <w:r>
              <w:rPr>
                <w:sz w:val="28"/>
                <w:szCs w:val="28"/>
              </w:rPr>
              <w:t>19</w:t>
            </w:r>
          </w:p>
        </w:tc>
        <w:tc>
          <w:tcPr>
            <w:tcW w:w="1676"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0C607247" w14:textId="77777777" w:rsidR="0071084B" w:rsidRDefault="0071084B">
            <w:pPr>
              <w:spacing w:line="276" w:lineRule="auto"/>
              <w:jc w:val="center"/>
              <w:rPr>
                <w:b/>
                <w:bCs/>
                <w:sz w:val="28"/>
                <w:szCs w:val="28"/>
              </w:rPr>
            </w:pPr>
          </w:p>
          <w:p w14:paraId="6B0CB3EE" w14:textId="77777777" w:rsidR="0071084B" w:rsidRDefault="0071084B">
            <w:pPr>
              <w:spacing w:line="276" w:lineRule="auto"/>
              <w:jc w:val="center"/>
              <w:rPr>
                <w:b/>
                <w:bCs/>
                <w:sz w:val="28"/>
                <w:szCs w:val="28"/>
              </w:rPr>
            </w:pPr>
          </w:p>
          <w:p w14:paraId="615F9CC2" w14:textId="77777777" w:rsidR="0071084B" w:rsidRDefault="0071084B">
            <w:pPr>
              <w:spacing w:line="276" w:lineRule="auto"/>
              <w:jc w:val="center"/>
              <w:rPr>
                <w:b/>
                <w:bCs/>
                <w:sz w:val="28"/>
                <w:szCs w:val="28"/>
              </w:rPr>
            </w:pPr>
          </w:p>
          <w:p w14:paraId="2C0D9C83" w14:textId="77777777" w:rsidR="0071084B" w:rsidRDefault="0071084B">
            <w:pPr>
              <w:spacing w:line="276" w:lineRule="auto"/>
              <w:jc w:val="center"/>
              <w:rPr>
                <w:b/>
                <w:bCs/>
                <w:sz w:val="28"/>
                <w:szCs w:val="28"/>
              </w:rPr>
            </w:pPr>
          </w:p>
          <w:p w14:paraId="213A25DC" w14:textId="77777777" w:rsidR="0071084B" w:rsidRDefault="00D809C4">
            <w:pPr>
              <w:spacing w:line="276" w:lineRule="auto"/>
              <w:jc w:val="center"/>
              <w:rPr>
                <w:sz w:val="24"/>
                <w:szCs w:val="24"/>
                <w:lang w:val="vi-VN"/>
              </w:rPr>
            </w:pPr>
            <w:r>
              <w:rPr>
                <w:b/>
                <w:bCs/>
                <w:sz w:val="28"/>
                <w:szCs w:val="28"/>
              </w:rPr>
              <w:br/>
            </w:r>
            <w:r>
              <w:rPr>
                <w:b/>
                <w:sz w:val="24"/>
                <w:szCs w:val="24"/>
              </w:rPr>
              <w:t>CHƯƠNG</w:t>
            </w:r>
            <w:r>
              <w:rPr>
                <w:b/>
                <w:bCs/>
                <w:sz w:val="24"/>
                <w:szCs w:val="24"/>
              </w:rPr>
              <w:t xml:space="preserve"> 6. </w:t>
            </w:r>
            <w:r>
              <w:rPr>
                <w:b/>
                <w:bCs/>
                <w:sz w:val="24"/>
                <w:szCs w:val="24"/>
                <w:lang w:val="vi-VN"/>
              </w:rPr>
              <w:t>GIẢI QUYẾT VẤN ĐỀ VỚI SỰ TRỢ GIÚP CỦA MÁY TÍNH</w:t>
            </w:r>
          </w:p>
        </w:tc>
        <w:tc>
          <w:tcPr>
            <w:tcW w:w="2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4ECB1B59" w14:textId="77777777" w:rsidR="0071084B" w:rsidRDefault="00D809C4">
            <w:pPr>
              <w:spacing w:line="276" w:lineRule="auto"/>
              <w:rPr>
                <w:sz w:val="28"/>
                <w:szCs w:val="28"/>
              </w:rPr>
            </w:pPr>
            <w:r>
              <w:rPr>
                <w:sz w:val="28"/>
                <w:szCs w:val="28"/>
                <w:shd w:val="clear" w:color="auto" w:fill="FFFFFF"/>
              </w:rPr>
              <w:lastRenderedPageBreak/>
              <w:t xml:space="preserve">Bài 17: Cấu trúc tuần </w:t>
            </w:r>
            <w:r>
              <w:rPr>
                <w:sz w:val="28"/>
                <w:szCs w:val="28"/>
                <w:shd w:val="clear" w:color="auto" w:fill="FFFFFF"/>
              </w:rPr>
              <w:lastRenderedPageBreak/>
              <w:t>tự</w:t>
            </w:r>
          </w:p>
        </w:tc>
        <w:tc>
          <w:tcPr>
            <w:tcW w:w="10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60E50889" w14:textId="77777777" w:rsidR="0071084B" w:rsidRDefault="00D809C4">
            <w:pPr>
              <w:spacing w:line="276" w:lineRule="auto"/>
              <w:jc w:val="center"/>
              <w:rPr>
                <w:sz w:val="28"/>
                <w:szCs w:val="28"/>
              </w:rPr>
            </w:pPr>
            <w:r>
              <w:rPr>
                <w:sz w:val="28"/>
                <w:szCs w:val="28"/>
              </w:rPr>
              <w:lastRenderedPageBreak/>
              <w:t>1 tiết</w:t>
            </w:r>
          </w:p>
        </w:tc>
        <w:tc>
          <w:tcPr>
            <w:tcW w:w="951" w:type="dxa"/>
            <w:tcBorders>
              <w:top w:val="outset" w:sz="6" w:space="0" w:color="auto"/>
              <w:left w:val="outset" w:sz="6" w:space="0" w:color="auto"/>
              <w:bottom w:val="outset" w:sz="6" w:space="0" w:color="auto"/>
              <w:right w:val="outset" w:sz="6" w:space="0" w:color="auto"/>
            </w:tcBorders>
          </w:tcPr>
          <w:p w14:paraId="4D855C7D" w14:textId="77777777" w:rsidR="0071084B" w:rsidRDefault="00D809C4">
            <w:pPr>
              <w:spacing w:line="276" w:lineRule="auto"/>
              <w:jc w:val="center"/>
              <w:rPr>
                <w:sz w:val="28"/>
                <w:szCs w:val="28"/>
              </w:rPr>
            </w:pPr>
            <w:r>
              <w:rPr>
                <w:sz w:val="28"/>
                <w:szCs w:val="28"/>
              </w:rPr>
              <w:t>19</w:t>
            </w:r>
          </w:p>
        </w:tc>
        <w:tc>
          <w:tcPr>
            <w:tcW w:w="18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103A16C2" w14:textId="77777777" w:rsidR="0071084B" w:rsidRDefault="0071084B">
            <w:pPr>
              <w:spacing w:line="276" w:lineRule="auto"/>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1F87C0CF" w14:textId="77777777" w:rsidR="0071084B" w:rsidRDefault="0071084B">
            <w:pPr>
              <w:spacing w:line="276" w:lineRule="auto"/>
              <w:rPr>
                <w:sz w:val="28"/>
                <w:szCs w:val="28"/>
              </w:rPr>
            </w:pPr>
          </w:p>
        </w:tc>
      </w:tr>
      <w:tr w:rsidR="0071084B" w14:paraId="0ACF2E39"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32972C0C" w14:textId="77777777" w:rsidR="0071084B" w:rsidRDefault="00D809C4">
            <w:pPr>
              <w:spacing w:line="276" w:lineRule="auto"/>
              <w:jc w:val="center"/>
              <w:rPr>
                <w:sz w:val="28"/>
                <w:szCs w:val="28"/>
              </w:rPr>
            </w:pPr>
            <w:r>
              <w:rPr>
                <w:sz w:val="28"/>
                <w:szCs w:val="28"/>
              </w:rPr>
              <w:lastRenderedPageBreak/>
              <w:t>20</w:t>
            </w:r>
          </w:p>
        </w:tc>
        <w:tc>
          <w:tcPr>
            <w:tcW w:w="1676" w:type="dxa"/>
            <w:vMerge/>
            <w:tcBorders>
              <w:top w:val="outset" w:sz="6" w:space="0" w:color="auto"/>
              <w:left w:val="outset" w:sz="6" w:space="0" w:color="auto"/>
              <w:bottom w:val="outset" w:sz="6" w:space="0" w:color="auto"/>
              <w:right w:val="outset" w:sz="6" w:space="0" w:color="auto"/>
            </w:tcBorders>
            <w:vAlign w:val="center"/>
          </w:tcPr>
          <w:p w14:paraId="6C8186D9" w14:textId="77777777" w:rsidR="0071084B" w:rsidRDefault="0071084B">
            <w:pPr>
              <w:spacing w:line="276" w:lineRule="auto"/>
              <w:rPr>
                <w:sz w:val="28"/>
                <w:szCs w:val="28"/>
              </w:rPr>
            </w:pPr>
          </w:p>
        </w:tc>
        <w:tc>
          <w:tcPr>
            <w:tcW w:w="2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401F1F67" w14:textId="77777777" w:rsidR="0071084B" w:rsidRDefault="00D809C4">
            <w:pPr>
              <w:spacing w:line="276" w:lineRule="auto"/>
              <w:rPr>
                <w:sz w:val="28"/>
                <w:szCs w:val="28"/>
              </w:rPr>
            </w:pPr>
            <w:r>
              <w:rPr>
                <w:sz w:val="28"/>
                <w:szCs w:val="28"/>
                <w:shd w:val="clear" w:color="auto" w:fill="FFFFFF"/>
              </w:rPr>
              <w:t xml:space="preserve">Bài 18: Thực hành về cấu trúc </w:t>
            </w:r>
            <w:r>
              <w:rPr>
                <w:sz w:val="28"/>
                <w:szCs w:val="28"/>
                <w:shd w:val="clear" w:color="auto" w:fill="FFFFFF"/>
              </w:rPr>
              <w:t>tuần tự</w:t>
            </w:r>
          </w:p>
        </w:tc>
        <w:tc>
          <w:tcPr>
            <w:tcW w:w="10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050493E7" w14:textId="77777777" w:rsidR="0071084B" w:rsidRDefault="00D809C4">
            <w:pPr>
              <w:spacing w:line="276" w:lineRule="auto"/>
              <w:jc w:val="center"/>
              <w:rPr>
                <w:sz w:val="28"/>
                <w:szCs w:val="28"/>
              </w:rPr>
            </w:pPr>
            <w:r>
              <w:rPr>
                <w:sz w:val="28"/>
                <w:szCs w:val="28"/>
              </w:rPr>
              <w:t>1 tiết</w:t>
            </w:r>
          </w:p>
        </w:tc>
        <w:tc>
          <w:tcPr>
            <w:tcW w:w="951" w:type="dxa"/>
            <w:tcBorders>
              <w:top w:val="outset" w:sz="6" w:space="0" w:color="auto"/>
              <w:left w:val="outset" w:sz="6" w:space="0" w:color="auto"/>
              <w:bottom w:val="outset" w:sz="6" w:space="0" w:color="auto"/>
              <w:right w:val="outset" w:sz="6" w:space="0" w:color="auto"/>
            </w:tcBorders>
          </w:tcPr>
          <w:p w14:paraId="1BAAC476" w14:textId="77777777" w:rsidR="0071084B" w:rsidRDefault="00D809C4">
            <w:pPr>
              <w:spacing w:line="276" w:lineRule="auto"/>
              <w:jc w:val="center"/>
              <w:rPr>
                <w:sz w:val="28"/>
                <w:szCs w:val="28"/>
              </w:rPr>
            </w:pPr>
            <w:r>
              <w:rPr>
                <w:sz w:val="28"/>
                <w:szCs w:val="28"/>
              </w:rPr>
              <w:t>20</w:t>
            </w:r>
          </w:p>
        </w:tc>
        <w:tc>
          <w:tcPr>
            <w:tcW w:w="18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013F978C" w14:textId="77777777" w:rsidR="0071084B" w:rsidRDefault="0071084B">
            <w:pPr>
              <w:spacing w:line="276" w:lineRule="auto"/>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7FA57D91" w14:textId="77777777" w:rsidR="0071084B" w:rsidRDefault="0071084B">
            <w:pPr>
              <w:spacing w:line="276" w:lineRule="auto"/>
              <w:rPr>
                <w:sz w:val="28"/>
                <w:szCs w:val="28"/>
              </w:rPr>
            </w:pPr>
          </w:p>
        </w:tc>
      </w:tr>
      <w:tr w:rsidR="0071084B" w14:paraId="4D60C01C"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492CFA2D" w14:textId="77777777" w:rsidR="0071084B" w:rsidRDefault="00D809C4">
            <w:pPr>
              <w:spacing w:line="276" w:lineRule="auto"/>
              <w:jc w:val="center"/>
              <w:rPr>
                <w:sz w:val="28"/>
                <w:szCs w:val="28"/>
              </w:rPr>
            </w:pPr>
            <w:r>
              <w:rPr>
                <w:sz w:val="28"/>
                <w:szCs w:val="28"/>
              </w:rPr>
              <w:t>21</w:t>
            </w:r>
          </w:p>
        </w:tc>
        <w:tc>
          <w:tcPr>
            <w:tcW w:w="1676" w:type="dxa"/>
            <w:vMerge/>
            <w:tcBorders>
              <w:top w:val="outset" w:sz="6" w:space="0" w:color="auto"/>
              <w:left w:val="outset" w:sz="6" w:space="0" w:color="auto"/>
              <w:bottom w:val="outset" w:sz="6" w:space="0" w:color="auto"/>
              <w:right w:val="outset" w:sz="6" w:space="0" w:color="auto"/>
            </w:tcBorders>
            <w:vAlign w:val="center"/>
          </w:tcPr>
          <w:p w14:paraId="5D867666" w14:textId="77777777" w:rsidR="0071084B" w:rsidRDefault="0071084B">
            <w:pPr>
              <w:spacing w:line="276" w:lineRule="auto"/>
              <w:rPr>
                <w:sz w:val="28"/>
                <w:szCs w:val="28"/>
              </w:rPr>
            </w:pPr>
          </w:p>
        </w:tc>
        <w:tc>
          <w:tcPr>
            <w:tcW w:w="2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0A791008" w14:textId="77777777" w:rsidR="0071084B" w:rsidRDefault="00D809C4">
            <w:pPr>
              <w:spacing w:line="276" w:lineRule="auto"/>
              <w:rPr>
                <w:sz w:val="28"/>
                <w:szCs w:val="28"/>
              </w:rPr>
            </w:pPr>
            <w:r>
              <w:rPr>
                <w:sz w:val="28"/>
                <w:szCs w:val="28"/>
                <w:shd w:val="clear" w:color="auto" w:fill="FFFFFF"/>
              </w:rPr>
              <w:t>Bài 19: Cấu trúc lặp với số lần biết trước</w:t>
            </w:r>
          </w:p>
        </w:tc>
        <w:tc>
          <w:tcPr>
            <w:tcW w:w="10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6168C8BD" w14:textId="77777777" w:rsidR="0071084B" w:rsidRDefault="00D809C4">
            <w:pPr>
              <w:spacing w:line="276" w:lineRule="auto"/>
              <w:jc w:val="center"/>
              <w:rPr>
                <w:sz w:val="28"/>
                <w:szCs w:val="28"/>
              </w:rPr>
            </w:pPr>
            <w:r>
              <w:rPr>
                <w:sz w:val="28"/>
                <w:szCs w:val="28"/>
              </w:rPr>
              <w:t>1 tiết</w:t>
            </w:r>
          </w:p>
        </w:tc>
        <w:tc>
          <w:tcPr>
            <w:tcW w:w="951" w:type="dxa"/>
            <w:tcBorders>
              <w:top w:val="outset" w:sz="6" w:space="0" w:color="auto"/>
              <w:left w:val="outset" w:sz="6" w:space="0" w:color="auto"/>
              <w:bottom w:val="outset" w:sz="6" w:space="0" w:color="auto"/>
              <w:right w:val="outset" w:sz="6" w:space="0" w:color="auto"/>
            </w:tcBorders>
          </w:tcPr>
          <w:p w14:paraId="0BE9DF98" w14:textId="77777777" w:rsidR="0071084B" w:rsidRDefault="00D809C4">
            <w:pPr>
              <w:spacing w:line="276" w:lineRule="auto"/>
              <w:jc w:val="center"/>
              <w:rPr>
                <w:sz w:val="28"/>
                <w:szCs w:val="28"/>
              </w:rPr>
            </w:pPr>
            <w:r>
              <w:rPr>
                <w:sz w:val="28"/>
                <w:szCs w:val="28"/>
              </w:rPr>
              <w:t>21</w:t>
            </w:r>
          </w:p>
        </w:tc>
        <w:tc>
          <w:tcPr>
            <w:tcW w:w="18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26337109" w14:textId="77777777" w:rsidR="0071084B" w:rsidRDefault="0071084B">
            <w:pPr>
              <w:spacing w:line="276" w:lineRule="auto"/>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1E841D32" w14:textId="77777777" w:rsidR="0071084B" w:rsidRDefault="0071084B">
            <w:pPr>
              <w:spacing w:line="276" w:lineRule="auto"/>
              <w:rPr>
                <w:sz w:val="28"/>
                <w:szCs w:val="28"/>
              </w:rPr>
            </w:pPr>
          </w:p>
        </w:tc>
      </w:tr>
      <w:tr w:rsidR="0071084B" w14:paraId="66DC0CCE"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13B6CDD0" w14:textId="77777777" w:rsidR="0071084B" w:rsidRDefault="00D809C4">
            <w:pPr>
              <w:spacing w:line="276" w:lineRule="auto"/>
              <w:jc w:val="center"/>
              <w:rPr>
                <w:sz w:val="28"/>
                <w:szCs w:val="28"/>
              </w:rPr>
            </w:pPr>
            <w:r>
              <w:rPr>
                <w:sz w:val="28"/>
                <w:szCs w:val="28"/>
              </w:rPr>
              <w:t>22</w:t>
            </w:r>
          </w:p>
        </w:tc>
        <w:tc>
          <w:tcPr>
            <w:tcW w:w="1676" w:type="dxa"/>
            <w:vMerge/>
            <w:tcBorders>
              <w:top w:val="outset" w:sz="6" w:space="0" w:color="auto"/>
              <w:left w:val="outset" w:sz="6" w:space="0" w:color="auto"/>
              <w:bottom w:val="outset" w:sz="6" w:space="0" w:color="auto"/>
              <w:right w:val="outset" w:sz="6" w:space="0" w:color="auto"/>
            </w:tcBorders>
            <w:vAlign w:val="center"/>
          </w:tcPr>
          <w:p w14:paraId="67025DA8" w14:textId="77777777" w:rsidR="0071084B" w:rsidRDefault="0071084B">
            <w:pPr>
              <w:spacing w:line="276" w:lineRule="auto"/>
              <w:rPr>
                <w:sz w:val="28"/>
                <w:szCs w:val="28"/>
              </w:rPr>
            </w:pPr>
          </w:p>
        </w:tc>
        <w:tc>
          <w:tcPr>
            <w:tcW w:w="2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60CFDF9B" w14:textId="77777777" w:rsidR="0071084B" w:rsidRDefault="00D809C4">
            <w:pPr>
              <w:spacing w:line="276" w:lineRule="auto"/>
              <w:rPr>
                <w:sz w:val="28"/>
                <w:szCs w:val="28"/>
              </w:rPr>
            </w:pPr>
            <w:r>
              <w:rPr>
                <w:sz w:val="28"/>
                <w:szCs w:val="28"/>
                <w:shd w:val="clear" w:color="auto" w:fill="FFFFFF"/>
              </w:rPr>
              <w:t>Bài 20: Thực hành về cấu trúc lặp, với số lần biết trước</w:t>
            </w:r>
          </w:p>
        </w:tc>
        <w:tc>
          <w:tcPr>
            <w:tcW w:w="10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21C21487" w14:textId="77777777" w:rsidR="0071084B" w:rsidRDefault="00D809C4">
            <w:pPr>
              <w:spacing w:line="276" w:lineRule="auto"/>
              <w:jc w:val="center"/>
              <w:rPr>
                <w:sz w:val="28"/>
                <w:szCs w:val="28"/>
              </w:rPr>
            </w:pPr>
            <w:r>
              <w:rPr>
                <w:sz w:val="28"/>
                <w:szCs w:val="28"/>
              </w:rPr>
              <w:t>1 tiết</w:t>
            </w:r>
          </w:p>
        </w:tc>
        <w:tc>
          <w:tcPr>
            <w:tcW w:w="951" w:type="dxa"/>
            <w:tcBorders>
              <w:top w:val="outset" w:sz="6" w:space="0" w:color="auto"/>
              <w:left w:val="outset" w:sz="6" w:space="0" w:color="auto"/>
              <w:bottom w:val="outset" w:sz="6" w:space="0" w:color="auto"/>
              <w:right w:val="outset" w:sz="6" w:space="0" w:color="auto"/>
            </w:tcBorders>
          </w:tcPr>
          <w:p w14:paraId="2D9A4301" w14:textId="77777777" w:rsidR="0071084B" w:rsidRDefault="00D809C4">
            <w:pPr>
              <w:spacing w:line="276" w:lineRule="auto"/>
              <w:jc w:val="center"/>
              <w:rPr>
                <w:sz w:val="28"/>
                <w:szCs w:val="28"/>
              </w:rPr>
            </w:pPr>
            <w:r>
              <w:rPr>
                <w:sz w:val="28"/>
                <w:szCs w:val="28"/>
              </w:rPr>
              <w:t>22</w:t>
            </w:r>
          </w:p>
        </w:tc>
        <w:tc>
          <w:tcPr>
            <w:tcW w:w="18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12094D8A" w14:textId="77777777" w:rsidR="0071084B" w:rsidRDefault="0071084B">
            <w:pPr>
              <w:spacing w:line="276" w:lineRule="auto"/>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09F06840" w14:textId="77777777" w:rsidR="0071084B" w:rsidRDefault="0071084B">
            <w:pPr>
              <w:spacing w:line="276" w:lineRule="auto"/>
              <w:rPr>
                <w:sz w:val="28"/>
                <w:szCs w:val="28"/>
              </w:rPr>
            </w:pPr>
          </w:p>
        </w:tc>
      </w:tr>
      <w:tr w:rsidR="0071084B" w14:paraId="523E9172"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22E42576" w14:textId="77777777" w:rsidR="0071084B" w:rsidRDefault="00D809C4">
            <w:pPr>
              <w:spacing w:line="276" w:lineRule="auto"/>
              <w:jc w:val="center"/>
              <w:rPr>
                <w:sz w:val="28"/>
                <w:szCs w:val="28"/>
              </w:rPr>
            </w:pPr>
            <w:r>
              <w:rPr>
                <w:sz w:val="28"/>
                <w:szCs w:val="28"/>
              </w:rPr>
              <w:t>23</w:t>
            </w:r>
          </w:p>
        </w:tc>
        <w:tc>
          <w:tcPr>
            <w:tcW w:w="1676" w:type="dxa"/>
            <w:vMerge/>
            <w:tcBorders>
              <w:top w:val="outset" w:sz="6" w:space="0" w:color="auto"/>
              <w:left w:val="outset" w:sz="6" w:space="0" w:color="auto"/>
              <w:bottom w:val="outset" w:sz="6" w:space="0" w:color="auto"/>
              <w:right w:val="outset" w:sz="6" w:space="0" w:color="auto"/>
            </w:tcBorders>
            <w:vAlign w:val="center"/>
          </w:tcPr>
          <w:p w14:paraId="257DE58D" w14:textId="77777777" w:rsidR="0071084B" w:rsidRDefault="0071084B">
            <w:pPr>
              <w:spacing w:line="276" w:lineRule="auto"/>
              <w:rPr>
                <w:sz w:val="28"/>
                <w:szCs w:val="28"/>
              </w:rPr>
            </w:pPr>
          </w:p>
        </w:tc>
        <w:tc>
          <w:tcPr>
            <w:tcW w:w="2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69DC2936" w14:textId="77777777" w:rsidR="0071084B" w:rsidRDefault="00D809C4">
            <w:pPr>
              <w:spacing w:line="276" w:lineRule="auto"/>
              <w:rPr>
                <w:sz w:val="28"/>
                <w:szCs w:val="28"/>
              </w:rPr>
            </w:pPr>
            <w:r>
              <w:rPr>
                <w:sz w:val="28"/>
                <w:szCs w:val="28"/>
                <w:shd w:val="clear" w:color="auto" w:fill="FFFFFF"/>
              </w:rPr>
              <w:t>Bài 21: Cấu trúc lặp liên tục</w:t>
            </w:r>
          </w:p>
        </w:tc>
        <w:tc>
          <w:tcPr>
            <w:tcW w:w="10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3E25F866" w14:textId="77777777" w:rsidR="0071084B" w:rsidRDefault="00D809C4">
            <w:pPr>
              <w:spacing w:line="276" w:lineRule="auto"/>
              <w:jc w:val="center"/>
              <w:rPr>
                <w:sz w:val="28"/>
                <w:szCs w:val="28"/>
              </w:rPr>
            </w:pPr>
            <w:r>
              <w:rPr>
                <w:sz w:val="28"/>
                <w:szCs w:val="28"/>
              </w:rPr>
              <w:t>1 tiết</w:t>
            </w:r>
          </w:p>
        </w:tc>
        <w:tc>
          <w:tcPr>
            <w:tcW w:w="951" w:type="dxa"/>
            <w:tcBorders>
              <w:top w:val="outset" w:sz="6" w:space="0" w:color="auto"/>
              <w:left w:val="outset" w:sz="6" w:space="0" w:color="auto"/>
              <w:bottom w:val="outset" w:sz="6" w:space="0" w:color="auto"/>
              <w:right w:val="outset" w:sz="6" w:space="0" w:color="auto"/>
            </w:tcBorders>
          </w:tcPr>
          <w:p w14:paraId="51B73D97" w14:textId="77777777" w:rsidR="0071084B" w:rsidRDefault="00D809C4">
            <w:pPr>
              <w:spacing w:line="276" w:lineRule="auto"/>
              <w:jc w:val="center"/>
              <w:rPr>
                <w:sz w:val="28"/>
                <w:szCs w:val="28"/>
              </w:rPr>
            </w:pPr>
            <w:r>
              <w:rPr>
                <w:sz w:val="28"/>
                <w:szCs w:val="28"/>
              </w:rPr>
              <w:t>23</w:t>
            </w:r>
          </w:p>
        </w:tc>
        <w:tc>
          <w:tcPr>
            <w:tcW w:w="18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7DC2B034" w14:textId="77777777" w:rsidR="0071084B" w:rsidRDefault="0071084B">
            <w:pPr>
              <w:spacing w:line="276" w:lineRule="auto"/>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30EEBFBD" w14:textId="77777777" w:rsidR="0071084B" w:rsidRDefault="0071084B">
            <w:pPr>
              <w:spacing w:line="276" w:lineRule="auto"/>
              <w:rPr>
                <w:sz w:val="28"/>
                <w:szCs w:val="28"/>
              </w:rPr>
            </w:pPr>
          </w:p>
        </w:tc>
      </w:tr>
      <w:tr w:rsidR="0071084B" w14:paraId="50B2AADF"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455EAFCF" w14:textId="77777777" w:rsidR="0071084B" w:rsidRDefault="00D809C4">
            <w:pPr>
              <w:jc w:val="center"/>
              <w:rPr>
                <w:sz w:val="28"/>
                <w:szCs w:val="28"/>
              </w:rPr>
            </w:pPr>
            <w:r>
              <w:rPr>
                <w:sz w:val="28"/>
                <w:szCs w:val="28"/>
              </w:rPr>
              <w:t>24</w:t>
            </w:r>
          </w:p>
        </w:tc>
        <w:tc>
          <w:tcPr>
            <w:tcW w:w="1676" w:type="dxa"/>
            <w:vMerge/>
            <w:tcBorders>
              <w:top w:val="outset" w:sz="6" w:space="0" w:color="auto"/>
              <w:left w:val="outset" w:sz="6" w:space="0" w:color="auto"/>
              <w:bottom w:val="outset" w:sz="6" w:space="0" w:color="auto"/>
              <w:right w:val="outset" w:sz="6" w:space="0" w:color="auto"/>
            </w:tcBorders>
            <w:vAlign w:val="center"/>
          </w:tcPr>
          <w:p w14:paraId="5C8B7988" w14:textId="77777777" w:rsidR="0071084B" w:rsidRDefault="0071084B">
            <w:pPr>
              <w:rPr>
                <w:sz w:val="28"/>
                <w:szCs w:val="28"/>
              </w:rPr>
            </w:pPr>
          </w:p>
        </w:tc>
        <w:tc>
          <w:tcPr>
            <w:tcW w:w="2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6DC22E5F" w14:textId="77777777" w:rsidR="0071084B" w:rsidRDefault="00D809C4">
            <w:pPr>
              <w:rPr>
                <w:sz w:val="28"/>
                <w:szCs w:val="28"/>
              </w:rPr>
            </w:pPr>
            <w:r>
              <w:rPr>
                <w:sz w:val="28"/>
                <w:szCs w:val="28"/>
                <w:shd w:val="clear" w:color="auto" w:fill="FFFFFF"/>
              </w:rPr>
              <w:t>Bài 22: Thực hành về cấu trúc lặp liên tục</w:t>
            </w:r>
          </w:p>
        </w:tc>
        <w:tc>
          <w:tcPr>
            <w:tcW w:w="10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4D79D5CB" w14:textId="77777777" w:rsidR="0071084B" w:rsidRDefault="00D809C4">
            <w:pPr>
              <w:jc w:val="center"/>
              <w:rPr>
                <w:sz w:val="28"/>
                <w:szCs w:val="28"/>
              </w:rPr>
            </w:pPr>
            <w:r>
              <w:rPr>
                <w:sz w:val="28"/>
                <w:szCs w:val="28"/>
              </w:rPr>
              <w:t>1 tiết</w:t>
            </w:r>
          </w:p>
        </w:tc>
        <w:tc>
          <w:tcPr>
            <w:tcW w:w="951" w:type="dxa"/>
            <w:tcBorders>
              <w:top w:val="outset" w:sz="6" w:space="0" w:color="auto"/>
              <w:left w:val="outset" w:sz="6" w:space="0" w:color="auto"/>
              <w:bottom w:val="outset" w:sz="6" w:space="0" w:color="auto"/>
              <w:right w:val="outset" w:sz="6" w:space="0" w:color="auto"/>
            </w:tcBorders>
          </w:tcPr>
          <w:p w14:paraId="560B9A25" w14:textId="77777777" w:rsidR="0071084B" w:rsidRDefault="00D809C4">
            <w:pPr>
              <w:jc w:val="center"/>
              <w:rPr>
                <w:sz w:val="28"/>
                <w:szCs w:val="28"/>
              </w:rPr>
            </w:pPr>
            <w:r>
              <w:rPr>
                <w:sz w:val="28"/>
                <w:szCs w:val="28"/>
              </w:rPr>
              <w:t>24</w:t>
            </w:r>
          </w:p>
        </w:tc>
        <w:tc>
          <w:tcPr>
            <w:tcW w:w="18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16256FA3" w14:textId="77777777" w:rsidR="0071084B" w:rsidRDefault="0071084B">
            <w:pPr>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35386CCC" w14:textId="77777777" w:rsidR="0071084B" w:rsidRDefault="0071084B">
            <w:pPr>
              <w:rPr>
                <w:sz w:val="28"/>
                <w:szCs w:val="28"/>
              </w:rPr>
            </w:pPr>
          </w:p>
        </w:tc>
      </w:tr>
      <w:tr w:rsidR="0071084B" w14:paraId="795E45BB"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715201E7" w14:textId="77777777" w:rsidR="0071084B" w:rsidRDefault="00D809C4">
            <w:pPr>
              <w:jc w:val="center"/>
              <w:rPr>
                <w:sz w:val="28"/>
                <w:szCs w:val="28"/>
              </w:rPr>
            </w:pPr>
            <w:r>
              <w:rPr>
                <w:sz w:val="28"/>
                <w:szCs w:val="28"/>
              </w:rPr>
              <w:t>25</w:t>
            </w:r>
          </w:p>
        </w:tc>
        <w:tc>
          <w:tcPr>
            <w:tcW w:w="1676" w:type="dxa"/>
            <w:vMerge/>
            <w:tcBorders>
              <w:top w:val="outset" w:sz="6" w:space="0" w:color="auto"/>
              <w:left w:val="outset" w:sz="6" w:space="0" w:color="auto"/>
              <w:bottom w:val="outset" w:sz="6" w:space="0" w:color="auto"/>
              <w:right w:val="outset" w:sz="6" w:space="0" w:color="auto"/>
            </w:tcBorders>
            <w:vAlign w:val="center"/>
          </w:tcPr>
          <w:p w14:paraId="721FF366" w14:textId="77777777" w:rsidR="0071084B" w:rsidRDefault="0071084B">
            <w:pPr>
              <w:rPr>
                <w:sz w:val="28"/>
                <w:szCs w:val="28"/>
              </w:rPr>
            </w:pPr>
          </w:p>
        </w:tc>
        <w:tc>
          <w:tcPr>
            <w:tcW w:w="2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4EC99341" w14:textId="77777777" w:rsidR="0071084B" w:rsidRDefault="00D809C4">
            <w:pPr>
              <w:rPr>
                <w:sz w:val="28"/>
                <w:szCs w:val="28"/>
              </w:rPr>
            </w:pPr>
            <w:r>
              <w:rPr>
                <w:sz w:val="28"/>
                <w:szCs w:val="28"/>
                <w:shd w:val="clear" w:color="auto" w:fill="FFFFFF"/>
              </w:rPr>
              <w:t>Bài 23: Cấu trúc lặp có điều kiện</w:t>
            </w:r>
          </w:p>
        </w:tc>
        <w:tc>
          <w:tcPr>
            <w:tcW w:w="10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2623008D" w14:textId="77777777" w:rsidR="0071084B" w:rsidRDefault="00D809C4">
            <w:pPr>
              <w:jc w:val="center"/>
              <w:rPr>
                <w:sz w:val="28"/>
                <w:szCs w:val="28"/>
              </w:rPr>
            </w:pPr>
            <w:r>
              <w:rPr>
                <w:sz w:val="28"/>
                <w:szCs w:val="28"/>
              </w:rPr>
              <w:t>1 tiết</w:t>
            </w:r>
          </w:p>
        </w:tc>
        <w:tc>
          <w:tcPr>
            <w:tcW w:w="951" w:type="dxa"/>
            <w:tcBorders>
              <w:top w:val="outset" w:sz="6" w:space="0" w:color="auto"/>
              <w:left w:val="outset" w:sz="6" w:space="0" w:color="auto"/>
              <w:bottom w:val="outset" w:sz="6" w:space="0" w:color="auto"/>
              <w:right w:val="outset" w:sz="6" w:space="0" w:color="auto"/>
            </w:tcBorders>
          </w:tcPr>
          <w:p w14:paraId="27D8F631" w14:textId="77777777" w:rsidR="0071084B" w:rsidRDefault="00D809C4">
            <w:pPr>
              <w:jc w:val="center"/>
              <w:rPr>
                <w:sz w:val="28"/>
                <w:szCs w:val="28"/>
              </w:rPr>
            </w:pPr>
            <w:r>
              <w:rPr>
                <w:sz w:val="28"/>
                <w:szCs w:val="28"/>
              </w:rPr>
              <w:t>25</w:t>
            </w:r>
          </w:p>
        </w:tc>
        <w:tc>
          <w:tcPr>
            <w:tcW w:w="18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49698EE4" w14:textId="77777777" w:rsidR="0071084B" w:rsidRDefault="0071084B">
            <w:pPr>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719B998A" w14:textId="77777777" w:rsidR="0071084B" w:rsidRDefault="0071084B">
            <w:pPr>
              <w:rPr>
                <w:sz w:val="28"/>
                <w:szCs w:val="28"/>
              </w:rPr>
            </w:pPr>
          </w:p>
        </w:tc>
      </w:tr>
      <w:tr w:rsidR="0071084B" w14:paraId="7D0C82DA"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30A607DA" w14:textId="77777777" w:rsidR="0071084B" w:rsidRDefault="00D809C4">
            <w:pPr>
              <w:jc w:val="center"/>
              <w:rPr>
                <w:sz w:val="28"/>
                <w:szCs w:val="28"/>
              </w:rPr>
            </w:pPr>
            <w:r>
              <w:rPr>
                <w:sz w:val="28"/>
                <w:szCs w:val="28"/>
              </w:rPr>
              <w:t>26</w:t>
            </w:r>
          </w:p>
        </w:tc>
        <w:tc>
          <w:tcPr>
            <w:tcW w:w="1676" w:type="dxa"/>
            <w:vMerge/>
            <w:tcBorders>
              <w:top w:val="outset" w:sz="6" w:space="0" w:color="auto"/>
              <w:left w:val="outset" w:sz="6" w:space="0" w:color="auto"/>
              <w:bottom w:val="outset" w:sz="6" w:space="0" w:color="auto"/>
              <w:right w:val="outset" w:sz="6" w:space="0" w:color="auto"/>
            </w:tcBorders>
            <w:vAlign w:val="center"/>
          </w:tcPr>
          <w:p w14:paraId="6C8805D7" w14:textId="77777777" w:rsidR="0071084B" w:rsidRDefault="0071084B">
            <w:pPr>
              <w:rPr>
                <w:sz w:val="28"/>
                <w:szCs w:val="28"/>
              </w:rPr>
            </w:pPr>
          </w:p>
        </w:tc>
        <w:tc>
          <w:tcPr>
            <w:tcW w:w="2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39550C88" w14:textId="77777777" w:rsidR="0071084B" w:rsidRDefault="00D809C4">
            <w:pPr>
              <w:rPr>
                <w:sz w:val="28"/>
                <w:szCs w:val="28"/>
              </w:rPr>
            </w:pPr>
            <w:r>
              <w:rPr>
                <w:sz w:val="28"/>
                <w:szCs w:val="28"/>
                <w:shd w:val="clear" w:color="auto" w:fill="FFFFFF"/>
              </w:rPr>
              <w:t>Bài 24: Thực hành về cấu trúc lặp có điều kiện</w:t>
            </w:r>
          </w:p>
        </w:tc>
        <w:tc>
          <w:tcPr>
            <w:tcW w:w="10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0ECE87F7" w14:textId="77777777" w:rsidR="0071084B" w:rsidRDefault="00D809C4">
            <w:pPr>
              <w:jc w:val="center"/>
              <w:rPr>
                <w:sz w:val="28"/>
                <w:szCs w:val="28"/>
              </w:rPr>
            </w:pPr>
            <w:r>
              <w:rPr>
                <w:sz w:val="28"/>
                <w:szCs w:val="28"/>
              </w:rPr>
              <w:t>1 tiết</w:t>
            </w:r>
          </w:p>
        </w:tc>
        <w:tc>
          <w:tcPr>
            <w:tcW w:w="951" w:type="dxa"/>
            <w:tcBorders>
              <w:top w:val="outset" w:sz="6" w:space="0" w:color="auto"/>
              <w:left w:val="outset" w:sz="6" w:space="0" w:color="auto"/>
              <w:bottom w:val="outset" w:sz="6" w:space="0" w:color="auto"/>
              <w:right w:val="outset" w:sz="6" w:space="0" w:color="auto"/>
            </w:tcBorders>
          </w:tcPr>
          <w:p w14:paraId="2442B7F1" w14:textId="77777777" w:rsidR="0071084B" w:rsidRDefault="00D809C4">
            <w:pPr>
              <w:jc w:val="center"/>
              <w:rPr>
                <w:sz w:val="28"/>
                <w:szCs w:val="28"/>
              </w:rPr>
            </w:pPr>
            <w:r>
              <w:rPr>
                <w:sz w:val="28"/>
                <w:szCs w:val="28"/>
              </w:rPr>
              <w:t>26</w:t>
            </w:r>
          </w:p>
        </w:tc>
        <w:tc>
          <w:tcPr>
            <w:tcW w:w="18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2E976EA5" w14:textId="77777777" w:rsidR="0071084B" w:rsidRDefault="0071084B">
            <w:pPr>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027C7E78" w14:textId="77777777" w:rsidR="0071084B" w:rsidRDefault="0071084B">
            <w:pPr>
              <w:rPr>
                <w:sz w:val="28"/>
                <w:szCs w:val="28"/>
              </w:rPr>
            </w:pPr>
          </w:p>
        </w:tc>
      </w:tr>
      <w:tr w:rsidR="0071084B" w14:paraId="0EA8CEFE"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6404ED6A" w14:textId="77777777" w:rsidR="0071084B" w:rsidRDefault="00D809C4">
            <w:pPr>
              <w:jc w:val="center"/>
              <w:rPr>
                <w:sz w:val="28"/>
                <w:szCs w:val="28"/>
              </w:rPr>
            </w:pPr>
            <w:r>
              <w:rPr>
                <w:sz w:val="28"/>
                <w:szCs w:val="28"/>
              </w:rPr>
              <w:t>27</w:t>
            </w:r>
          </w:p>
        </w:tc>
        <w:tc>
          <w:tcPr>
            <w:tcW w:w="1676" w:type="dxa"/>
            <w:vMerge/>
            <w:tcBorders>
              <w:top w:val="outset" w:sz="6" w:space="0" w:color="auto"/>
              <w:left w:val="outset" w:sz="6" w:space="0" w:color="auto"/>
              <w:bottom w:val="outset" w:sz="6" w:space="0" w:color="auto"/>
              <w:right w:val="outset" w:sz="6" w:space="0" w:color="auto"/>
            </w:tcBorders>
            <w:vAlign w:val="center"/>
          </w:tcPr>
          <w:p w14:paraId="2C14F4F8" w14:textId="77777777" w:rsidR="0071084B" w:rsidRDefault="0071084B">
            <w:pPr>
              <w:rPr>
                <w:sz w:val="28"/>
                <w:szCs w:val="28"/>
              </w:rPr>
            </w:pPr>
          </w:p>
        </w:tc>
        <w:tc>
          <w:tcPr>
            <w:tcW w:w="2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3B06926E" w14:textId="77777777" w:rsidR="0071084B" w:rsidRDefault="00D809C4">
            <w:pPr>
              <w:rPr>
                <w:sz w:val="28"/>
                <w:szCs w:val="28"/>
              </w:rPr>
            </w:pPr>
            <w:r>
              <w:rPr>
                <w:sz w:val="28"/>
                <w:szCs w:val="28"/>
                <w:shd w:val="clear" w:color="auto" w:fill="FFFFFF"/>
              </w:rPr>
              <w:t>Bài 25: Biến nhớ</w:t>
            </w:r>
          </w:p>
        </w:tc>
        <w:tc>
          <w:tcPr>
            <w:tcW w:w="10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062C529E" w14:textId="77777777" w:rsidR="0071084B" w:rsidRDefault="00D809C4">
            <w:pPr>
              <w:jc w:val="center"/>
              <w:rPr>
                <w:sz w:val="28"/>
                <w:szCs w:val="28"/>
              </w:rPr>
            </w:pPr>
            <w:r>
              <w:rPr>
                <w:sz w:val="28"/>
                <w:szCs w:val="28"/>
              </w:rPr>
              <w:t>1 tiết</w:t>
            </w:r>
          </w:p>
        </w:tc>
        <w:tc>
          <w:tcPr>
            <w:tcW w:w="951" w:type="dxa"/>
            <w:tcBorders>
              <w:top w:val="outset" w:sz="6" w:space="0" w:color="auto"/>
              <w:left w:val="outset" w:sz="6" w:space="0" w:color="auto"/>
              <w:bottom w:val="outset" w:sz="6" w:space="0" w:color="auto"/>
              <w:right w:val="outset" w:sz="6" w:space="0" w:color="auto"/>
            </w:tcBorders>
          </w:tcPr>
          <w:p w14:paraId="6D6A23E7" w14:textId="77777777" w:rsidR="0071084B" w:rsidRDefault="00D809C4">
            <w:pPr>
              <w:jc w:val="center"/>
              <w:rPr>
                <w:sz w:val="28"/>
                <w:szCs w:val="28"/>
              </w:rPr>
            </w:pPr>
            <w:r>
              <w:rPr>
                <w:sz w:val="28"/>
                <w:szCs w:val="28"/>
              </w:rPr>
              <w:t>27</w:t>
            </w:r>
          </w:p>
        </w:tc>
        <w:tc>
          <w:tcPr>
            <w:tcW w:w="18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1BF05114" w14:textId="77777777" w:rsidR="0071084B" w:rsidRDefault="0071084B">
            <w:pPr>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6D631EFD" w14:textId="77777777" w:rsidR="0071084B" w:rsidRDefault="0071084B">
            <w:pPr>
              <w:rPr>
                <w:sz w:val="28"/>
                <w:szCs w:val="28"/>
              </w:rPr>
            </w:pPr>
          </w:p>
        </w:tc>
      </w:tr>
      <w:tr w:rsidR="0071084B" w14:paraId="163E2D83"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7D199C25" w14:textId="77777777" w:rsidR="0071084B" w:rsidRDefault="00D809C4">
            <w:pPr>
              <w:jc w:val="center"/>
              <w:rPr>
                <w:sz w:val="28"/>
                <w:szCs w:val="28"/>
              </w:rPr>
            </w:pPr>
            <w:r>
              <w:rPr>
                <w:sz w:val="28"/>
                <w:szCs w:val="28"/>
              </w:rPr>
              <w:t>28</w:t>
            </w:r>
          </w:p>
        </w:tc>
        <w:tc>
          <w:tcPr>
            <w:tcW w:w="1676" w:type="dxa"/>
            <w:vMerge/>
            <w:tcBorders>
              <w:top w:val="outset" w:sz="6" w:space="0" w:color="auto"/>
              <w:left w:val="outset" w:sz="6" w:space="0" w:color="auto"/>
              <w:bottom w:val="outset" w:sz="6" w:space="0" w:color="auto"/>
              <w:right w:val="outset" w:sz="6" w:space="0" w:color="auto"/>
            </w:tcBorders>
            <w:vAlign w:val="center"/>
          </w:tcPr>
          <w:p w14:paraId="5A882848" w14:textId="77777777" w:rsidR="0071084B" w:rsidRDefault="0071084B">
            <w:pPr>
              <w:rPr>
                <w:sz w:val="28"/>
                <w:szCs w:val="28"/>
              </w:rPr>
            </w:pPr>
          </w:p>
        </w:tc>
        <w:tc>
          <w:tcPr>
            <w:tcW w:w="2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347E4147" w14:textId="77777777" w:rsidR="0071084B" w:rsidRDefault="00D809C4">
            <w:pPr>
              <w:rPr>
                <w:sz w:val="28"/>
                <w:szCs w:val="28"/>
              </w:rPr>
            </w:pPr>
            <w:r>
              <w:rPr>
                <w:sz w:val="28"/>
                <w:szCs w:val="28"/>
                <w:shd w:val="clear" w:color="auto" w:fill="FFFFFF"/>
              </w:rPr>
              <w:t>Bài 26: Biểu thức</w:t>
            </w:r>
          </w:p>
        </w:tc>
        <w:tc>
          <w:tcPr>
            <w:tcW w:w="10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6A9B0294" w14:textId="77777777" w:rsidR="0071084B" w:rsidRDefault="00D809C4">
            <w:pPr>
              <w:jc w:val="center"/>
              <w:rPr>
                <w:sz w:val="28"/>
                <w:szCs w:val="28"/>
              </w:rPr>
            </w:pPr>
            <w:r>
              <w:rPr>
                <w:sz w:val="28"/>
                <w:szCs w:val="28"/>
              </w:rPr>
              <w:t>1 tiết</w:t>
            </w:r>
          </w:p>
        </w:tc>
        <w:tc>
          <w:tcPr>
            <w:tcW w:w="951" w:type="dxa"/>
            <w:tcBorders>
              <w:top w:val="outset" w:sz="6" w:space="0" w:color="auto"/>
              <w:left w:val="outset" w:sz="6" w:space="0" w:color="auto"/>
              <w:bottom w:val="outset" w:sz="6" w:space="0" w:color="auto"/>
              <w:right w:val="outset" w:sz="6" w:space="0" w:color="auto"/>
            </w:tcBorders>
          </w:tcPr>
          <w:p w14:paraId="57BED409" w14:textId="77777777" w:rsidR="0071084B" w:rsidRDefault="00D809C4">
            <w:pPr>
              <w:jc w:val="center"/>
              <w:rPr>
                <w:sz w:val="28"/>
                <w:szCs w:val="28"/>
              </w:rPr>
            </w:pPr>
            <w:r>
              <w:rPr>
                <w:sz w:val="28"/>
                <w:szCs w:val="28"/>
              </w:rPr>
              <w:t>28</w:t>
            </w:r>
          </w:p>
        </w:tc>
        <w:tc>
          <w:tcPr>
            <w:tcW w:w="18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4ED9492A" w14:textId="77777777" w:rsidR="0071084B" w:rsidRDefault="0071084B">
            <w:pPr>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00D8BFAE" w14:textId="77777777" w:rsidR="0071084B" w:rsidRDefault="0071084B">
            <w:pPr>
              <w:rPr>
                <w:sz w:val="28"/>
                <w:szCs w:val="28"/>
              </w:rPr>
            </w:pPr>
          </w:p>
        </w:tc>
      </w:tr>
      <w:tr w:rsidR="0071084B" w14:paraId="2FBF5A35"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6A64B003" w14:textId="77777777" w:rsidR="0071084B" w:rsidRDefault="00D809C4">
            <w:pPr>
              <w:jc w:val="center"/>
              <w:rPr>
                <w:sz w:val="28"/>
                <w:szCs w:val="28"/>
              </w:rPr>
            </w:pPr>
            <w:r>
              <w:rPr>
                <w:sz w:val="28"/>
                <w:szCs w:val="28"/>
              </w:rPr>
              <w:t>29</w:t>
            </w:r>
          </w:p>
        </w:tc>
        <w:tc>
          <w:tcPr>
            <w:tcW w:w="1676" w:type="dxa"/>
            <w:vMerge/>
            <w:tcBorders>
              <w:top w:val="outset" w:sz="6" w:space="0" w:color="auto"/>
              <w:left w:val="outset" w:sz="6" w:space="0" w:color="auto"/>
              <w:bottom w:val="outset" w:sz="6" w:space="0" w:color="auto"/>
              <w:right w:val="outset" w:sz="6" w:space="0" w:color="auto"/>
            </w:tcBorders>
            <w:vAlign w:val="center"/>
          </w:tcPr>
          <w:p w14:paraId="33C15BFD" w14:textId="77777777" w:rsidR="0071084B" w:rsidRDefault="0071084B">
            <w:pPr>
              <w:rPr>
                <w:sz w:val="28"/>
                <w:szCs w:val="28"/>
              </w:rPr>
            </w:pPr>
          </w:p>
        </w:tc>
        <w:tc>
          <w:tcPr>
            <w:tcW w:w="2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1BF2C27E" w14:textId="77777777" w:rsidR="0071084B" w:rsidRDefault="00D809C4">
            <w:pPr>
              <w:rPr>
                <w:sz w:val="28"/>
                <w:szCs w:val="28"/>
              </w:rPr>
            </w:pPr>
            <w:r>
              <w:rPr>
                <w:sz w:val="28"/>
                <w:szCs w:val="28"/>
                <w:shd w:val="clear" w:color="auto" w:fill="FFFFFF"/>
              </w:rPr>
              <w:t>Bài 27: Thực hành về biến nhớ và biểu thức</w:t>
            </w:r>
          </w:p>
        </w:tc>
        <w:tc>
          <w:tcPr>
            <w:tcW w:w="10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4B1C1D7C" w14:textId="77777777" w:rsidR="0071084B" w:rsidRDefault="00D809C4">
            <w:pPr>
              <w:jc w:val="center"/>
              <w:rPr>
                <w:sz w:val="28"/>
                <w:szCs w:val="28"/>
              </w:rPr>
            </w:pPr>
            <w:r>
              <w:rPr>
                <w:sz w:val="28"/>
                <w:szCs w:val="28"/>
              </w:rPr>
              <w:t>1 tiết</w:t>
            </w:r>
          </w:p>
        </w:tc>
        <w:tc>
          <w:tcPr>
            <w:tcW w:w="951" w:type="dxa"/>
            <w:tcBorders>
              <w:top w:val="outset" w:sz="6" w:space="0" w:color="auto"/>
              <w:left w:val="outset" w:sz="6" w:space="0" w:color="auto"/>
              <w:bottom w:val="outset" w:sz="6" w:space="0" w:color="auto"/>
              <w:right w:val="outset" w:sz="6" w:space="0" w:color="auto"/>
            </w:tcBorders>
          </w:tcPr>
          <w:p w14:paraId="10A4035A" w14:textId="77777777" w:rsidR="0071084B" w:rsidRDefault="00D809C4">
            <w:pPr>
              <w:jc w:val="center"/>
              <w:rPr>
                <w:sz w:val="28"/>
                <w:szCs w:val="28"/>
              </w:rPr>
            </w:pPr>
            <w:r>
              <w:rPr>
                <w:sz w:val="28"/>
                <w:szCs w:val="28"/>
              </w:rPr>
              <w:t>29</w:t>
            </w:r>
          </w:p>
        </w:tc>
        <w:tc>
          <w:tcPr>
            <w:tcW w:w="18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7F215D59" w14:textId="77777777" w:rsidR="0071084B" w:rsidRDefault="0071084B">
            <w:pPr>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3E070E60" w14:textId="77777777" w:rsidR="0071084B" w:rsidRDefault="0071084B">
            <w:pPr>
              <w:rPr>
                <w:sz w:val="28"/>
                <w:szCs w:val="28"/>
              </w:rPr>
            </w:pPr>
          </w:p>
        </w:tc>
      </w:tr>
      <w:tr w:rsidR="0071084B" w14:paraId="5210F54C"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5AF47B38" w14:textId="77777777" w:rsidR="0071084B" w:rsidRDefault="00D809C4">
            <w:pPr>
              <w:jc w:val="center"/>
              <w:rPr>
                <w:sz w:val="28"/>
                <w:szCs w:val="28"/>
              </w:rPr>
            </w:pPr>
            <w:r>
              <w:rPr>
                <w:sz w:val="28"/>
                <w:szCs w:val="28"/>
              </w:rPr>
              <w:t>30</w:t>
            </w:r>
          </w:p>
        </w:tc>
        <w:tc>
          <w:tcPr>
            <w:tcW w:w="1676" w:type="dxa"/>
            <w:vMerge/>
            <w:tcBorders>
              <w:top w:val="outset" w:sz="6" w:space="0" w:color="auto"/>
              <w:left w:val="outset" w:sz="6" w:space="0" w:color="auto"/>
              <w:bottom w:val="outset" w:sz="6" w:space="0" w:color="auto"/>
              <w:right w:val="outset" w:sz="6" w:space="0" w:color="auto"/>
            </w:tcBorders>
            <w:vAlign w:val="center"/>
          </w:tcPr>
          <w:p w14:paraId="7027F69F" w14:textId="77777777" w:rsidR="0071084B" w:rsidRDefault="0071084B">
            <w:pPr>
              <w:rPr>
                <w:sz w:val="28"/>
                <w:szCs w:val="28"/>
              </w:rPr>
            </w:pPr>
          </w:p>
        </w:tc>
        <w:tc>
          <w:tcPr>
            <w:tcW w:w="2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482D2573" w14:textId="77777777" w:rsidR="0071084B" w:rsidRDefault="00D809C4">
            <w:pPr>
              <w:rPr>
                <w:sz w:val="28"/>
                <w:szCs w:val="28"/>
              </w:rPr>
            </w:pPr>
            <w:r>
              <w:rPr>
                <w:sz w:val="28"/>
                <w:szCs w:val="28"/>
                <w:shd w:val="clear" w:color="auto" w:fill="FFFFFF"/>
              </w:rPr>
              <w:t>Bài 28: Cấu trúc rẽ nhánh dạng thiếu</w:t>
            </w:r>
          </w:p>
        </w:tc>
        <w:tc>
          <w:tcPr>
            <w:tcW w:w="10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07029801" w14:textId="77777777" w:rsidR="0071084B" w:rsidRDefault="00D809C4">
            <w:pPr>
              <w:jc w:val="center"/>
              <w:rPr>
                <w:sz w:val="28"/>
                <w:szCs w:val="28"/>
              </w:rPr>
            </w:pPr>
            <w:r>
              <w:rPr>
                <w:sz w:val="28"/>
                <w:szCs w:val="28"/>
              </w:rPr>
              <w:t>1 tiết</w:t>
            </w:r>
          </w:p>
        </w:tc>
        <w:tc>
          <w:tcPr>
            <w:tcW w:w="951" w:type="dxa"/>
            <w:tcBorders>
              <w:top w:val="outset" w:sz="6" w:space="0" w:color="auto"/>
              <w:left w:val="outset" w:sz="6" w:space="0" w:color="auto"/>
              <w:bottom w:val="outset" w:sz="6" w:space="0" w:color="auto"/>
              <w:right w:val="outset" w:sz="6" w:space="0" w:color="auto"/>
            </w:tcBorders>
          </w:tcPr>
          <w:p w14:paraId="098E0F12" w14:textId="77777777" w:rsidR="0071084B" w:rsidRDefault="00D809C4">
            <w:pPr>
              <w:jc w:val="center"/>
              <w:rPr>
                <w:sz w:val="28"/>
                <w:szCs w:val="28"/>
              </w:rPr>
            </w:pPr>
            <w:r>
              <w:rPr>
                <w:sz w:val="28"/>
                <w:szCs w:val="28"/>
              </w:rPr>
              <w:t>30</w:t>
            </w:r>
          </w:p>
        </w:tc>
        <w:tc>
          <w:tcPr>
            <w:tcW w:w="18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29E4DB90" w14:textId="77777777" w:rsidR="0071084B" w:rsidRDefault="0071084B">
            <w:pPr>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4BC7FBBA" w14:textId="77777777" w:rsidR="0071084B" w:rsidRDefault="0071084B">
            <w:pPr>
              <w:rPr>
                <w:sz w:val="28"/>
                <w:szCs w:val="28"/>
              </w:rPr>
            </w:pPr>
          </w:p>
        </w:tc>
      </w:tr>
      <w:tr w:rsidR="0071084B" w14:paraId="6760785A"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6F9F3F92" w14:textId="77777777" w:rsidR="0071084B" w:rsidRDefault="00D809C4">
            <w:pPr>
              <w:jc w:val="center"/>
              <w:rPr>
                <w:sz w:val="28"/>
                <w:szCs w:val="28"/>
              </w:rPr>
            </w:pPr>
            <w:r>
              <w:rPr>
                <w:sz w:val="28"/>
                <w:szCs w:val="28"/>
              </w:rPr>
              <w:t>31</w:t>
            </w:r>
          </w:p>
        </w:tc>
        <w:tc>
          <w:tcPr>
            <w:tcW w:w="1676" w:type="dxa"/>
            <w:vMerge/>
            <w:tcBorders>
              <w:top w:val="outset" w:sz="6" w:space="0" w:color="auto"/>
              <w:left w:val="outset" w:sz="6" w:space="0" w:color="auto"/>
              <w:bottom w:val="outset" w:sz="6" w:space="0" w:color="auto"/>
              <w:right w:val="outset" w:sz="6" w:space="0" w:color="auto"/>
            </w:tcBorders>
            <w:vAlign w:val="center"/>
          </w:tcPr>
          <w:p w14:paraId="4B56B182" w14:textId="77777777" w:rsidR="0071084B" w:rsidRDefault="0071084B">
            <w:pPr>
              <w:rPr>
                <w:sz w:val="28"/>
                <w:szCs w:val="28"/>
              </w:rPr>
            </w:pPr>
          </w:p>
        </w:tc>
        <w:tc>
          <w:tcPr>
            <w:tcW w:w="2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57E4B09A" w14:textId="77777777" w:rsidR="0071084B" w:rsidRDefault="00D809C4">
            <w:pPr>
              <w:rPr>
                <w:sz w:val="28"/>
                <w:szCs w:val="28"/>
              </w:rPr>
            </w:pPr>
            <w:r>
              <w:rPr>
                <w:sz w:val="28"/>
                <w:szCs w:val="28"/>
                <w:shd w:val="clear" w:color="auto" w:fill="FFFFFF"/>
              </w:rPr>
              <w:t>Bài 29: Cấu trúc rẽ nhánh dạng đủ</w:t>
            </w:r>
          </w:p>
        </w:tc>
        <w:tc>
          <w:tcPr>
            <w:tcW w:w="10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7B57DEC1" w14:textId="77777777" w:rsidR="0071084B" w:rsidRDefault="00D809C4">
            <w:pPr>
              <w:jc w:val="center"/>
              <w:rPr>
                <w:sz w:val="28"/>
                <w:szCs w:val="28"/>
              </w:rPr>
            </w:pPr>
            <w:r>
              <w:rPr>
                <w:sz w:val="28"/>
                <w:szCs w:val="28"/>
              </w:rPr>
              <w:t>1 tiết</w:t>
            </w:r>
          </w:p>
        </w:tc>
        <w:tc>
          <w:tcPr>
            <w:tcW w:w="951" w:type="dxa"/>
            <w:tcBorders>
              <w:top w:val="outset" w:sz="6" w:space="0" w:color="auto"/>
              <w:left w:val="outset" w:sz="6" w:space="0" w:color="auto"/>
              <w:bottom w:val="outset" w:sz="6" w:space="0" w:color="auto"/>
              <w:right w:val="outset" w:sz="6" w:space="0" w:color="auto"/>
            </w:tcBorders>
          </w:tcPr>
          <w:p w14:paraId="75099802" w14:textId="77777777" w:rsidR="0071084B" w:rsidRDefault="00D809C4">
            <w:pPr>
              <w:jc w:val="center"/>
              <w:rPr>
                <w:sz w:val="28"/>
                <w:szCs w:val="28"/>
              </w:rPr>
            </w:pPr>
            <w:r>
              <w:rPr>
                <w:sz w:val="28"/>
                <w:szCs w:val="28"/>
              </w:rPr>
              <w:t>31</w:t>
            </w:r>
          </w:p>
        </w:tc>
        <w:tc>
          <w:tcPr>
            <w:tcW w:w="18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0C197559" w14:textId="77777777" w:rsidR="0071084B" w:rsidRDefault="0071084B">
            <w:pPr>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47B78B1B" w14:textId="77777777" w:rsidR="0071084B" w:rsidRDefault="0071084B">
            <w:pPr>
              <w:rPr>
                <w:sz w:val="28"/>
                <w:szCs w:val="28"/>
              </w:rPr>
            </w:pPr>
          </w:p>
        </w:tc>
      </w:tr>
      <w:tr w:rsidR="0071084B" w14:paraId="65BC35A6"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7AF603F6" w14:textId="77777777" w:rsidR="0071084B" w:rsidRDefault="00D809C4">
            <w:pPr>
              <w:jc w:val="center"/>
              <w:rPr>
                <w:sz w:val="28"/>
                <w:szCs w:val="28"/>
              </w:rPr>
            </w:pPr>
            <w:r>
              <w:rPr>
                <w:sz w:val="28"/>
                <w:szCs w:val="28"/>
              </w:rPr>
              <w:t>32</w:t>
            </w:r>
          </w:p>
        </w:tc>
        <w:tc>
          <w:tcPr>
            <w:tcW w:w="1676" w:type="dxa"/>
            <w:vMerge/>
            <w:tcBorders>
              <w:top w:val="outset" w:sz="6" w:space="0" w:color="auto"/>
              <w:left w:val="outset" w:sz="6" w:space="0" w:color="auto"/>
              <w:bottom w:val="outset" w:sz="6" w:space="0" w:color="auto"/>
              <w:right w:val="outset" w:sz="6" w:space="0" w:color="auto"/>
            </w:tcBorders>
            <w:vAlign w:val="center"/>
          </w:tcPr>
          <w:p w14:paraId="4B02EA74" w14:textId="77777777" w:rsidR="0071084B" w:rsidRDefault="0071084B">
            <w:pPr>
              <w:rPr>
                <w:sz w:val="28"/>
                <w:szCs w:val="28"/>
              </w:rPr>
            </w:pPr>
          </w:p>
        </w:tc>
        <w:tc>
          <w:tcPr>
            <w:tcW w:w="2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49E9482B" w14:textId="77777777" w:rsidR="0071084B" w:rsidRDefault="00D809C4">
            <w:pPr>
              <w:rPr>
                <w:sz w:val="28"/>
                <w:szCs w:val="28"/>
              </w:rPr>
            </w:pPr>
            <w:r>
              <w:rPr>
                <w:sz w:val="28"/>
                <w:szCs w:val="28"/>
                <w:shd w:val="clear" w:color="auto" w:fill="FFFFFF"/>
              </w:rPr>
              <w:t>Bài 30: Thực hành về cấu trúc rẽ nhánh</w:t>
            </w:r>
          </w:p>
        </w:tc>
        <w:tc>
          <w:tcPr>
            <w:tcW w:w="10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15828645" w14:textId="77777777" w:rsidR="0071084B" w:rsidRDefault="00D809C4">
            <w:pPr>
              <w:jc w:val="center"/>
              <w:rPr>
                <w:sz w:val="28"/>
                <w:szCs w:val="28"/>
              </w:rPr>
            </w:pPr>
            <w:r>
              <w:rPr>
                <w:sz w:val="28"/>
                <w:szCs w:val="28"/>
              </w:rPr>
              <w:t>1 tiết</w:t>
            </w:r>
          </w:p>
        </w:tc>
        <w:tc>
          <w:tcPr>
            <w:tcW w:w="951" w:type="dxa"/>
            <w:tcBorders>
              <w:top w:val="outset" w:sz="6" w:space="0" w:color="auto"/>
              <w:left w:val="outset" w:sz="6" w:space="0" w:color="auto"/>
              <w:bottom w:val="outset" w:sz="6" w:space="0" w:color="auto"/>
              <w:right w:val="outset" w:sz="6" w:space="0" w:color="auto"/>
            </w:tcBorders>
          </w:tcPr>
          <w:p w14:paraId="4B65C714" w14:textId="77777777" w:rsidR="0071084B" w:rsidRDefault="00D809C4">
            <w:pPr>
              <w:jc w:val="center"/>
              <w:rPr>
                <w:sz w:val="28"/>
                <w:szCs w:val="28"/>
              </w:rPr>
            </w:pPr>
            <w:r>
              <w:rPr>
                <w:sz w:val="28"/>
                <w:szCs w:val="28"/>
              </w:rPr>
              <w:t>32</w:t>
            </w:r>
          </w:p>
        </w:tc>
        <w:tc>
          <w:tcPr>
            <w:tcW w:w="18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1A932515" w14:textId="77777777" w:rsidR="0071084B" w:rsidRDefault="00D809C4">
            <w:pPr>
              <w:rPr>
                <w:sz w:val="28"/>
                <w:szCs w:val="28"/>
              </w:rPr>
            </w:pPr>
            <w:r>
              <w:rPr>
                <w:color w:val="FF0000"/>
                <w:sz w:val="28"/>
                <w:szCs w:val="28"/>
                <w:lang w:val="en-US"/>
              </w:rPr>
              <w:t xml:space="preserve">Dạy Stem </w:t>
            </w:r>
            <w:r>
              <w:rPr>
                <w:color w:val="FF0000"/>
                <w:sz w:val="28"/>
                <w:szCs w:val="28"/>
              </w:rPr>
              <w:t>Bài 16: Lập trình trò chơi</w:t>
            </w: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1A024FCD" w14:textId="77777777" w:rsidR="0071084B" w:rsidRDefault="0071084B">
            <w:pPr>
              <w:rPr>
                <w:sz w:val="28"/>
                <w:szCs w:val="28"/>
              </w:rPr>
            </w:pPr>
          </w:p>
        </w:tc>
      </w:tr>
      <w:tr w:rsidR="0071084B" w14:paraId="28289E35"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00631AC5" w14:textId="77777777" w:rsidR="0071084B" w:rsidRDefault="00D809C4">
            <w:pPr>
              <w:jc w:val="center"/>
              <w:rPr>
                <w:sz w:val="28"/>
                <w:szCs w:val="28"/>
              </w:rPr>
            </w:pPr>
            <w:r>
              <w:rPr>
                <w:sz w:val="28"/>
                <w:szCs w:val="28"/>
              </w:rPr>
              <w:t>33</w:t>
            </w:r>
          </w:p>
        </w:tc>
        <w:tc>
          <w:tcPr>
            <w:tcW w:w="1676" w:type="dxa"/>
            <w:vMerge/>
            <w:tcBorders>
              <w:top w:val="outset" w:sz="6" w:space="0" w:color="auto"/>
              <w:left w:val="outset" w:sz="6" w:space="0" w:color="auto"/>
              <w:bottom w:val="outset" w:sz="6" w:space="0" w:color="auto"/>
              <w:right w:val="outset" w:sz="6" w:space="0" w:color="auto"/>
            </w:tcBorders>
            <w:vAlign w:val="center"/>
          </w:tcPr>
          <w:p w14:paraId="75069589" w14:textId="77777777" w:rsidR="0071084B" w:rsidRDefault="0071084B">
            <w:pPr>
              <w:rPr>
                <w:sz w:val="28"/>
                <w:szCs w:val="28"/>
              </w:rPr>
            </w:pPr>
          </w:p>
        </w:tc>
        <w:tc>
          <w:tcPr>
            <w:tcW w:w="2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18A39BCA" w14:textId="77777777" w:rsidR="0071084B" w:rsidRDefault="00D809C4">
            <w:pPr>
              <w:rPr>
                <w:sz w:val="28"/>
                <w:szCs w:val="28"/>
              </w:rPr>
            </w:pPr>
            <w:r>
              <w:rPr>
                <w:sz w:val="28"/>
                <w:szCs w:val="28"/>
                <w:shd w:val="clear" w:color="auto" w:fill="FFFFFF"/>
              </w:rPr>
              <w:t>Bài 30: Thực hành về cấu trúc rẽ nhánh</w:t>
            </w:r>
          </w:p>
        </w:tc>
        <w:tc>
          <w:tcPr>
            <w:tcW w:w="10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579C4F5A" w14:textId="77777777" w:rsidR="0071084B" w:rsidRDefault="00D809C4">
            <w:pPr>
              <w:jc w:val="center"/>
              <w:rPr>
                <w:sz w:val="28"/>
                <w:szCs w:val="28"/>
              </w:rPr>
            </w:pPr>
            <w:r>
              <w:rPr>
                <w:sz w:val="28"/>
                <w:szCs w:val="28"/>
              </w:rPr>
              <w:t>1 tiết</w:t>
            </w:r>
          </w:p>
        </w:tc>
        <w:tc>
          <w:tcPr>
            <w:tcW w:w="951" w:type="dxa"/>
            <w:tcBorders>
              <w:top w:val="outset" w:sz="6" w:space="0" w:color="auto"/>
              <w:left w:val="outset" w:sz="6" w:space="0" w:color="auto"/>
              <w:bottom w:val="outset" w:sz="6" w:space="0" w:color="auto"/>
              <w:right w:val="outset" w:sz="6" w:space="0" w:color="auto"/>
            </w:tcBorders>
          </w:tcPr>
          <w:p w14:paraId="229D07AA" w14:textId="77777777" w:rsidR="0071084B" w:rsidRDefault="00D809C4">
            <w:pPr>
              <w:jc w:val="center"/>
              <w:rPr>
                <w:sz w:val="28"/>
                <w:szCs w:val="28"/>
              </w:rPr>
            </w:pPr>
            <w:r>
              <w:rPr>
                <w:sz w:val="28"/>
                <w:szCs w:val="28"/>
              </w:rPr>
              <w:t>33</w:t>
            </w:r>
          </w:p>
        </w:tc>
        <w:tc>
          <w:tcPr>
            <w:tcW w:w="18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7D3BC1AC" w14:textId="77777777" w:rsidR="0071084B" w:rsidRDefault="0071084B">
            <w:pPr>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7881D72C" w14:textId="77777777" w:rsidR="0071084B" w:rsidRDefault="0071084B">
            <w:pPr>
              <w:rPr>
                <w:sz w:val="28"/>
                <w:szCs w:val="28"/>
              </w:rPr>
            </w:pPr>
          </w:p>
        </w:tc>
      </w:tr>
      <w:tr w:rsidR="0071084B" w14:paraId="4E992283"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394A2E65" w14:textId="77777777" w:rsidR="0071084B" w:rsidRDefault="00D809C4">
            <w:pPr>
              <w:jc w:val="center"/>
              <w:rPr>
                <w:sz w:val="28"/>
                <w:szCs w:val="28"/>
              </w:rPr>
            </w:pPr>
            <w:r>
              <w:rPr>
                <w:sz w:val="28"/>
                <w:szCs w:val="28"/>
              </w:rPr>
              <w:t>34</w:t>
            </w:r>
          </w:p>
        </w:tc>
        <w:tc>
          <w:tcPr>
            <w:tcW w:w="1676" w:type="dxa"/>
            <w:vMerge/>
            <w:tcBorders>
              <w:top w:val="outset" w:sz="6" w:space="0" w:color="auto"/>
              <w:left w:val="outset" w:sz="6" w:space="0" w:color="auto"/>
              <w:bottom w:val="outset" w:sz="6" w:space="0" w:color="auto"/>
              <w:right w:val="outset" w:sz="6" w:space="0" w:color="auto"/>
            </w:tcBorders>
            <w:vAlign w:val="center"/>
          </w:tcPr>
          <w:p w14:paraId="6DE2BC0B" w14:textId="77777777" w:rsidR="0071084B" w:rsidRDefault="0071084B">
            <w:pPr>
              <w:rPr>
                <w:sz w:val="28"/>
                <w:szCs w:val="28"/>
              </w:rPr>
            </w:pPr>
          </w:p>
        </w:tc>
        <w:tc>
          <w:tcPr>
            <w:tcW w:w="2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2E54ECA8" w14:textId="77777777" w:rsidR="0071084B" w:rsidRDefault="00D809C4">
            <w:pPr>
              <w:rPr>
                <w:sz w:val="28"/>
                <w:szCs w:val="28"/>
              </w:rPr>
            </w:pPr>
            <w:r>
              <w:rPr>
                <w:sz w:val="28"/>
                <w:szCs w:val="28"/>
              </w:rPr>
              <w:t xml:space="preserve">Ôn </w:t>
            </w:r>
            <w:r>
              <w:rPr>
                <w:sz w:val="28"/>
                <w:szCs w:val="28"/>
              </w:rPr>
              <w:t>tập cuối học kì II</w:t>
            </w:r>
          </w:p>
        </w:tc>
        <w:tc>
          <w:tcPr>
            <w:tcW w:w="10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0B07A9D9" w14:textId="77777777" w:rsidR="0071084B" w:rsidRDefault="00D809C4">
            <w:pPr>
              <w:jc w:val="center"/>
              <w:rPr>
                <w:sz w:val="28"/>
                <w:szCs w:val="28"/>
              </w:rPr>
            </w:pPr>
            <w:r>
              <w:rPr>
                <w:sz w:val="28"/>
                <w:szCs w:val="28"/>
              </w:rPr>
              <w:t>1 tiết</w:t>
            </w:r>
          </w:p>
        </w:tc>
        <w:tc>
          <w:tcPr>
            <w:tcW w:w="951" w:type="dxa"/>
            <w:tcBorders>
              <w:top w:val="outset" w:sz="6" w:space="0" w:color="auto"/>
              <w:left w:val="outset" w:sz="6" w:space="0" w:color="auto"/>
              <w:bottom w:val="outset" w:sz="6" w:space="0" w:color="auto"/>
              <w:right w:val="outset" w:sz="6" w:space="0" w:color="auto"/>
            </w:tcBorders>
          </w:tcPr>
          <w:p w14:paraId="400BA1E1" w14:textId="77777777" w:rsidR="0071084B" w:rsidRDefault="00D809C4">
            <w:pPr>
              <w:jc w:val="center"/>
              <w:rPr>
                <w:sz w:val="28"/>
                <w:szCs w:val="28"/>
              </w:rPr>
            </w:pPr>
            <w:r>
              <w:rPr>
                <w:sz w:val="28"/>
                <w:szCs w:val="28"/>
              </w:rPr>
              <w:t>34</w:t>
            </w:r>
          </w:p>
        </w:tc>
        <w:tc>
          <w:tcPr>
            <w:tcW w:w="18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194E097C" w14:textId="77777777" w:rsidR="0071084B" w:rsidRDefault="0071084B">
            <w:pPr>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61CE9E3B" w14:textId="77777777" w:rsidR="0071084B" w:rsidRDefault="0071084B">
            <w:pPr>
              <w:rPr>
                <w:sz w:val="28"/>
                <w:szCs w:val="28"/>
              </w:rPr>
            </w:pPr>
          </w:p>
        </w:tc>
      </w:tr>
      <w:tr w:rsidR="0071084B" w14:paraId="5FBA1D1F" w14:textId="77777777">
        <w:tc>
          <w:tcPr>
            <w:tcW w:w="8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63CDD6B3" w14:textId="77777777" w:rsidR="0071084B" w:rsidRDefault="00D809C4">
            <w:pPr>
              <w:jc w:val="center"/>
              <w:rPr>
                <w:sz w:val="28"/>
                <w:szCs w:val="28"/>
              </w:rPr>
            </w:pPr>
            <w:r>
              <w:rPr>
                <w:sz w:val="28"/>
                <w:szCs w:val="28"/>
              </w:rPr>
              <w:t>35</w:t>
            </w:r>
          </w:p>
        </w:tc>
        <w:tc>
          <w:tcPr>
            <w:tcW w:w="1676" w:type="dxa"/>
            <w:vMerge/>
            <w:tcBorders>
              <w:top w:val="outset" w:sz="6" w:space="0" w:color="auto"/>
              <w:left w:val="outset" w:sz="6" w:space="0" w:color="auto"/>
              <w:bottom w:val="outset" w:sz="6" w:space="0" w:color="auto"/>
              <w:right w:val="outset" w:sz="6" w:space="0" w:color="auto"/>
            </w:tcBorders>
            <w:vAlign w:val="center"/>
          </w:tcPr>
          <w:p w14:paraId="6AB28C6F" w14:textId="77777777" w:rsidR="0071084B" w:rsidRDefault="0071084B">
            <w:pPr>
              <w:rPr>
                <w:sz w:val="28"/>
                <w:szCs w:val="28"/>
              </w:rPr>
            </w:pPr>
          </w:p>
        </w:tc>
        <w:tc>
          <w:tcPr>
            <w:tcW w:w="26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5EC25E61" w14:textId="77777777" w:rsidR="0071084B" w:rsidRDefault="00D809C4">
            <w:pPr>
              <w:rPr>
                <w:sz w:val="28"/>
                <w:szCs w:val="28"/>
              </w:rPr>
            </w:pPr>
            <w:r>
              <w:rPr>
                <w:sz w:val="28"/>
                <w:szCs w:val="28"/>
              </w:rPr>
              <w:t>Kiểm tra định kỳ cuối năm học</w:t>
            </w:r>
          </w:p>
        </w:tc>
        <w:tc>
          <w:tcPr>
            <w:tcW w:w="10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61ABAA32" w14:textId="77777777" w:rsidR="0071084B" w:rsidRDefault="00D809C4">
            <w:pPr>
              <w:jc w:val="center"/>
              <w:rPr>
                <w:sz w:val="28"/>
                <w:szCs w:val="28"/>
              </w:rPr>
            </w:pPr>
            <w:r>
              <w:rPr>
                <w:sz w:val="28"/>
                <w:szCs w:val="28"/>
              </w:rPr>
              <w:t>1 tiết</w:t>
            </w:r>
          </w:p>
        </w:tc>
        <w:tc>
          <w:tcPr>
            <w:tcW w:w="951" w:type="dxa"/>
            <w:tcBorders>
              <w:top w:val="outset" w:sz="6" w:space="0" w:color="auto"/>
              <w:left w:val="outset" w:sz="6" w:space="0" w:color="auto"/>
              <w:bottom w:val="outset" w:sz="6" w:space="0" w:color="auto"/>
              <w:right w:val="outset" w:sz="6" w:space="0" w:color="auto"/>
            </w:tcBorders>
          </w:tcPr>
          <w:p w14:paraId="11AD1CC7" w14:textId="77777777" w:rsidR="0071084B" w:rsidRDefault="00D809C4">
            <w:pPr>
              <w:jc w:val="center"/>
              <w:rPr>
                <w:sz w:val="28"/>
                <w:szCs w:val="28"/>
              </w:rPr>
            </w:pPr>
            <w:r>
              <w:rPr>
                <w:sz w:val="28"/>
                <w:szCs w:val="28"/>
              </w:rPr>
              <w:t>35</w:t>
            </w:r>
          </w:p>
        </w:tc>
        <w:tc>
          <w:tcPr>
            <w:tcW w:w="18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3935C540" w14:textId="77777777" w:rsidR="0071084B" w:rsidRDefault="0071084B">
            <w:pPr>
              <w:rPr>
                <w:sz w:val="28"/>
                <w:szCs w:val="28"/>
              </w:rPr>
            </w:pPr>
          </w:p>
        </w:tc>
        <w:tc>
          <w:tcPr>
            <w:tcW w:w="99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5EDD029D" w14:textId="77777777" w:rsidR="0071084B" w:rsidRDefault="0071084B">
            <w:pPr>
              <w:rPr>
                <w:sz w:val="28"/>
                <w:szCs w:val="28"/>
              </w:rPr>
            </w:pPr>
          </w:p>
        </w:tc>
      </w:tr>
      <w:tr w:rsidR="0071084B" w14:paraId="32D9F3B9" w14:textId="77777777">
        <w:tc>
          <w:tcPr>
            <w:tcW w:w="255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01FC112C" w14:textId="77777777" w:rsidR="0071084B" w:rsidRDefault="00D809C4">
            <w:pPr>
              <w:rPr>
                <w:sz w:val="28"/>
                <w:szCs w:val="28"/>
              </w:rPr>
            </w:pPr>
            <w:r>
              <w:rPr>
                <w:b/>
                <w:bCs/>
                <w:sz w:val="28"/>
                <w:szCs w:val="28"/>
              </w:rPr>
              <w:t>Tổng</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3E2B6F78" w14:textId="77777777" w:rsidR="0071084B" w:rsidRDefault="0071084B">
            <w:pPr>
              <w:rPr>
                <w:sz w:val="28"/>
                <w:szCs w:val="28"/>
              </w:rPr>
            </w:pPr>
          </w:p>
        </w:tc>
        <w:tc>
          <w:tcPr>
            <w:tcW w:w="10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23602810" w14:textId="77777777" w:rsidR="0071084B" w:rsidRDefault="00D809C4">
            <w:pPr>
              <w:rPr>
                <w:sz w:val="28"/>
                <w:szCs w:val="28"/>
              </w:rPr>
            </w:pPr>
            <w:r>
              <w:rPr>
                <w:b/>
                <w:bCs/>
                <w:sz w:val="28"/>
                <w:szCs w:val="28"/>
              </w:rPr>
              <w:t>35 tiết</w:t>
            </w:r>
          </w:p>
        </w:tc>
        <w:tc>
          <w:tcPr>
            <w:tcW w:w="951" w:type="dxa"/>
            <w:tcBorders>
              <w:top w:val="outset" w:sz="6" w:space="0" w:color="auto"/>
              <w:left w:val="outset" w:sz="6" w:space="0" w:color="auto"/>
              <w:bottom w:val="outset" w:sz="6" w:space="0" w:color="auto"/>
              <w:right w:val="outset" w:sz="6" w:space="0" w:color="auto"/>
            </w:tcBorders>
            <w:shd w:val="clear" w:color="auto" w:fill="FFFFFF"/>
          </w:tcPr>
          <w:p w14:paraId="3AEDB3A5" w14:textId="77777777" w:rsidR="0071084B" w:rsidRDefault="0071084B">
            <w:pPr>
              <w:rPr>
                <w:sz w:val="28"/>
                <w:szCs w:val="28"/>
              </w:rPr>
            </w:pPr>
          </w:p>
        </w:tc>
        <w:tc>
          <w:tcPr>
            <w:tcW w:w="1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4C11A5DF" w14:textId="77777777" w:rsidR="0071084B" w:rsidRDefault="0071084B">
            <w:pPr>
              <w:rPr>
                <w:sz w:val="28"/>
                <w:szCs w:val="28"/>
              </w:rP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5C152930" w14:textId="77777777" w:rsidR="0071084B" w:rsidRDefault="0071084B">
            <w:pPr>
              <w:rPr>
                <w:sz w:val="28"/>
                <w:szCs w:val="28"/>
              </w:rPr>
            </w:pPr>
          </w:p>
        </w:tc>
      </w:tr>
    </w:tbl>
    <w:p w14:paraId="6E67DF83" w14:textId="77777777" w:rsidR="0071084B" w:rsidRDefault="0071084B">
      <w:pPr>
        <w:rPr>
          <w:b/>
          <w:bCs/>
          <w:sz w:val="28"/>
          <w:szCs w:val="28"/>
        </w:rPr>
      </w:pPr>
    </w:p>
    <w:p w14:paraId="21F6A698" w14:textId="77777777" w:rsidR="0071084B" w:rsidRDefault="00D809C4">
      <w:pPr>
        <w:rPr>
          <w:b/>
          <w:bCs/>
          <w:sz w:val="28"/>
          <w:szCs w:val="28"/>
        </w:rPr>
      </w:pPr>
      <w:r>
        <w:rPr>
          <w:b/>
          <w:bCs/>
          <w:sz w:val="28"/>
          <w:szCs w:val="28"/>
        </w:rPr>
        <w:t xml:space="preserve"> 8. KẾ HOẠCH DẠY HỌC MÔN MỸ THUẬT</w:t>
      </w:r>
    </w:p>
    <w:p w14:paraId="0E61CE64" w14:textId="77777777" w:rsidR="0071084B" w:rsidRDefault="0071084B">
      <w:pPr>
        <w:rPr>
          <w:b/>
          <w:bCs/>
          <w:sz w:val="28"/>
          <w:szCs w:val="28"/>
        </w:rPr>
      </w:pPr>
    </w:p>
    <w:tbl>
      <w:tblPr>
        <w:tblW w:w="102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941"/>
        <w:gridCol w:w="2694"/>
        <w:gridCol w:w="992"/>
        <w:gridCol w:w="851"/>
        <w:gridCol w:w="1843"/>
        <w:gridCol w:w="932"/>
      </w:tblGrid>
      <w:tr w:rsidR="0071084B" w14:paraId="128D9342" w14:textId="77777777">
        <w:trPr>
          <w:trHeight w:val="359"/>
        </w:trPr>
        <w:tc>
          <w:tcPr>
            <w:tcW w:w="1036" w:type="dxa"/>
            <w:vMerge w:val="restart"/>
            <w:vAlign w:val="center"/>
          </w:tcPr>
          <w:p w14:paraId="59379C82" w14:textId="77777777" w:rsidR="0071084B" w:rsidRDefault="00D809C4">
            <w:pPr>
              <w:jc w:val="center"/>
              <w:rPr>
                <w:rFonts w:eastAsia="Calibri"/>
                <w:b/>
                <w:bCs/>
                <w:sz w:val="28"/>
                <w:szCs w:val="28"/>
                <w:lang w:eastAsia="ja-JP"/>
              </w:rPr>
            </w:pPr>
            <w:r>
              <w:rPr>
                <w:rFonts w:eastAsia="Calibri"/>
                <w:b/>
                <w:sz w:val="28"/>
                <w:szCs w:val="28"/>
              </w:rPr>
              <w:lastRenderedPageBreak/>
              <w:t>Tu</w:t>
            </w:r>
            <w:r>
              <w:rPr>
                <w:rFonts w:eastAsia="Calibri"/>
                <w:b/>
                <w:sz w:val="28"/>
                <w:szCs w:val="28"/>
              </w:rPr>
              <w:t>ầ</w:t>
            </w:r>
            <w:r>
              <w:rPr>
                <w:rFonts w:eastAsia="Calibri"/>
                <w:b/>
                <w:sz w:val="28"/>
                <w:szCs w:val="28"/>
              </w:rPr>
              <w:t>n</w:t>
            </w:r>
          </w:p>
        </w:tc>
        <w:tc>
          <w:tcPr>
            <w:tcW w:w="4635" w:type="dxa"/>
            <w:gridSpan w:val="2"/>
            <w:vAlign w:val="center"/>
          </w:tcPr>
          <w:p w14:paraId="457BFA52" w14:textId="77777777" w:rsidR="0071084B" w:rsidRDefault="00D809C4">
            <w:pPr>
              <w:jc w:val="center"/>
              <w:rPr>
                <w:rFonts w:eastAsia="Calibri"/>
                <w:b/>
                <w:bCs/>
                <w:sz w:val="28"/>
                <w:szCs w:val="28"/>
                <w:lang w:eastAsia="ja-JP"/>
              </w:rPr>
            </w:pPr>
            <w:r>
              <w:rPr>
                <w:rFonts w:eastAsia="Calibri"/>
                <w:b/>
                <w:bCs/>
                <w:sz w:val="28"/>
                <w:szCs w:val="28"/>
                <w:lang w:eastAsia="ja-JP"/>
              </w:rPr>
              <w:t>N</w:t>
            </w:r>
            <w:r>
              <w:rPr>
                <w:rFonts w:eastAsia="Calibri"/>
                <w:b/>
                <w:bCs/>
                <w:sz w:val="28"/>
                <w:szCs w:val="28"/>
                <w:lang w:eastAsia="ja-JP"/>
              </w:rPr>
              <w:t>ộ</w:t>
            </w:r>
            <w:r>
              <w:rPr>
                <w:rFonts w:eastAsia="Calibri"/>
                <w:b/>
                <w:bCs/>
                <w:sz w:val="28"/>
                <w:szCs w:val="28"/>
                <w:lang w:eastAsia="ja-JP"/>
              </w:rPr>
              <w:t>i dung</w:t>
            </w:r>
          </w:p>
        </w:tc>
        <w:tc>
          <w:tcPr>
            <w:tcW w:w="992" w:type="dxa"/>
            <w:vAlign w:val="center"/>
          </w:tcPr>
          <w:p w14:paraId="403F067D" w14:textId="77777777" w:rsidR="0071084B" w:rsidRDefault="00D809C4">
            <w:pPr>
              <w:jc w:val="center"/>
              <w:rPr>
                <w:rFonts w:eastAsia="Calibri"/>
                <w:b/>
                <w:bCs/>
                <w:sz w:val="28"/>
                <w:szCs w:val="28"/>
                <w:lang w:eastAsia="ja-JP"/>
              </w:rPr>
            </w:pPr>
            <w:r>
              <w:rPr>
                <w:rFonts w:eastAsia="Calibri"/>
                <w:b/>
                <w:sz w:val="28"/>
                <w:szCs w:val="28"/>
              </w:rPr>
              <w:t>Th</w:t>
            </w:r>
            <w:r>
              <w:rPr>
                <w:rFonts w:eastAsia="Calibri"/>
                <w:b/>
                <w:sz w:val="28"/>
                <w:szCs w:val="28"/>
              </w:rPr>
              <w:t>ờ</w:t>
            </w:r>
            <w:r>
              <w:rPr>
                <w:rFonts w:eastAsia="Calibri"/>
                <w:b/>
                <w:sz w:val="28"/>
                <w:szCs w:val="28"/>
              </w:rPr>
              <w:t>i lư</w:t>
            </w:r>
            <w:r>
              <w:rPr>
                <w:rFonts w:eastAsia="Calibri"/>
                <w:b/>
                <w:sz w:val="28"/>
                <w:szCs w:val="28"/>
              </w:rPr>
              <w:t>ợ</w:t>
            </w:r>
            <w:r>
              <w:rPr>
                <w:rFonts w:eastAsia="Calibri"/>
                <w:b/>
                <w:sz w:val="28"/>
                <w:szCs w:val="28"/>
              </w:rPr>
              <w:t>ng ti</w:t>
            </w:r>
            <w:r>
              <w:rPr>
                <w:rFonts w:eastAsia="Calibri"/>
                <w:b/>
                <w:sz w:val="28"/>
                <w:szCs w:val="28"/>
              </w:rPr>
              <w:t>ế</w:t>
            </w:r>
            <w:r>
              <w:rPr>
                <w:rFonts w:eastAsia="Calibri"/>
                <w:b/>
                <w:sz w:val="28"/>
                <w:szCs w:val="28"/>
              </w:rPr>
              <w:t>t</w:t>
            </w:r>
          </w:p>
        </w:tc>
        <w:tc>
          <w:tcPr>
            <w:tcW w:w="851" w:type="dxa"/>
            <w:vAlign w:val="center"/>
          </w:tcPr>
          <w:p w14:paraId="4CE8B610" w14:textId="77777777" w:rsidR="0071084B" w:rsidRDefault="00D809C4">
            <w:pPr>
              <w:jc w:val="center"/>
              <w:rPr>
                <w:rFonts w:eastAsia="Calibri"/>
                <w:b/>
                <w:sz w:val="28"/>
                <w:szCs w:val="28"/>
              </w:rPr>
            </w:pPr>
            <w:r>
              <w:rPr>
                <w:rFonts w:eastAsia="Calibri"/>
                <w:b/>
                <w:sz w:val="28"/>
                <w:szCs w:val="28"/>
              </w:rPr>
              <w:t>Ti</w:t>
            </w:r>
            <w:r>
              <w:rPr>
                <w:rFonts w:eastAsia="Calibri"/>
                <w:b/>
                <w:sz w:val="28"/>
                <w:szCs w:val="28"/>
              </w:rPr>
              <w:t>ế</w:t>
            </w:r>
            <w:r>
              <w:rPr>
                <w:rFonts w:eastAsia="Calibri"/>
                <w:b/>
                <w:sz w:val="28"/>
                <w:szCs w:val="28"/>
              </w:rPr>
              <w:t>t theo</w:t>
            </w:r>
          </w:p>
          <w:p w14:paraId="169D56B0" w14:textId="77777777" w:rsidR="0071084B" w:rsidRDefault="00D809C4">
            <w:pPr>
              <w:jc w:val="center"/>
              <w:rPr>
                <w:rFonts w:eastAsia="Calibri"/>
                <w:b/>
                <w:bCs/>
                <w:sz w:val="28"/>
                <w:szCs w:val="28"/>
                <w:lang w:eastAsia="ja-JP"/>
              </w:rPr>
            </w:pPr>
            <w:r>
              <w:rPr>
                <w:rFonts w:eastAsia="Calibri"/>
                <w:b/>
                <w:sz w:val="28"/>
                <w:szCs w:val="28"/>
              </w:rPr>
              <w:t>KH môn học</w:t>
            </w:r>
          </w:p>
        </w:tc>
        <w:tc>
          <w:tcPr>
            <w:tcW w:w="1843" w:type="dxa"/>
            <w:vAlign w:val="center"/>
          </w:tcPr>
          <w:p w14:paraId="2D134D5E" w14:textId="77777777" w:rsidR="0071084B" w:rsidRDefault="00D809C4">
            <w:pPr>
              <w:jc w:val="center"/>
              <w:rPr>
                <w:rFonts w:eastAsia="Calibri"/>
                <w:b/>
                <w:sz w:val="28"/>
                <w:szCs w:val="28"/>
              </w:rPr>
            </w:pPr>
            <w:r>
              <w:rPr>
                <w:rFonts w:eastAsia="Calibri"/>
                <w:b/>
                <w:sz w:val="28"/>
                <w:szCs w:val="28"/>
              </w:rPr>
              <w:t>N</w:t>
            </w:r>
            <w:r>
              <w:rPr>
                <w:rFonts w:eastAsia="Calibri"/>
                <w:b/>
                <w:sz w:val="28"/>
                <w:szCs w:val="28"/>
              </w:rPr>
              <w:t>ộ</w:t>
            </w:r>
            <w:r>
              <w:rPr>
                <w:rFonts w:eastAsia="Calibri"/>
                <w:b/>
                <w:sz w:val="28"/>
                <w:szCs w:val="28"/>
              </w:rPr>
              <w:t>i dung đi</w:t>
            </w:r>
            <w:r>
              <w:rPr>
                <w:rFonts w:eastAsia="Calibri"/>
                <w:b/>
                <w:sz w:val="28"/>
                <w:szCs w:val="28"/>
              </w:rPr>
              <w:t>ề</w:t>
            </w:r>
            <w:r>
              <w:rPr>
                <w:rFonts w:eastAsia="Calibri"/>
                <w:b/>
                <w:sz w:val="28"/>
                <w:szCs w:val="28"/>
              </w:rPr>
              <w:t>u ch</w:t>
            </w:r>
            <w:r>
              <w:rPr>
                <w:rFonts w:eastAsia="Calibri"/>
                <w:b/>
                <w:sz w:val="28"/>
                <w:szCs w:val="28"/>
              </w:rPr>
              <w:t>ỉ</w:t>
            </w:r>
            <w:r>
              <w:rPr>
                <w:rFonts w:eastAsia="Calibri"/>
                <w:b/>
                <w:sz w:val="28"/>
                <w:szCs w:val="28"/>
              </w:rPr>
              <w:t xml:space="preserve">nh, </w:t>
            </w:r>
          </w:p>
          <w:p w14:paraId="588BE829" w14:textId="77777777" w:rsidR="0071084B" w:rsidRDefault="00D809C4">
            <w:pPr>
              <w:jc w:val="center"/>
              <w:rPr>
                <w:rFonts w:eastAsia="Calibri"/>
                <w:b/>
                <w:sz w:val="28"/>
                <w:szCs w:val="28"/>
              </w:rPr>
            </w:pPr>
            <w:r>
              <w:rPr>
                <w:rFonts w:eastAsia="Calibri"/>
                <w:b/>
                <w:sz w:val="28"/>
                <w:szCs w:val="28"/>
              </w:rPr>
              <w:t>b</w:t>
            </w:r>
            <w:r>
              <w:rPr>
                <w:rFonts w:eastAsia="Calibri"/>
                <w:b/>
                <w:sz w:val="28"/>
                <w:szCs w:val="28"/>
              </w:rPr>
              <w:t>ổ</w:t>
            </w:r>
            <w:r>
              <w:rPr>
                <w:rFonts w:eastAsia="Calibri"/>
                <w:b/>
                <w:sz w:val="28"/>
                <w:szCs w:val="28"/>
              </w:rPr>
              <w:t xml:space="preserve"> sung</w:t>
            </w:r>
          </w:p>
          <w:p w14:paraId="0A566502" w14:textId="77777777" w:rsidR="0071084B" w:rsidRDefault="00D809C4">
            <w:pPr>
              <w:jc w:val="center"/>
              <w:rPr>
                <w:rFonts w:eastAsia="Calibri"/>
                <w:sz w:val="28"/>
                <w:szCs w:val="28"/>
              </w:rPr>
            </w:pPr>
            <w:r>
              <w:rPr>
                <w:rFonts w:eastAsia="Calibri"/>
                <w:sz w:val="28"/>
                <w:szCs w:val="28"/>
              </w:rPr>
              <w:t>(n</w:t>
            </w:r>
            <w:r>
              <w:rPr>
                <w:rFonts w:eastAsia="Calibri"/>
                <w:sz w:val="28"/>
                <w:szCs w:val="28"/>
              </w:rPr>
              <w:t>ế</w:t>
            </w:r>
            <w:r>
              <w:rPr>
                <w:rFonts w:eastAsia="Calibri"/>
                <w:sz w:val="28"/>
                <w:szCs w:val="28"/>
              </w:rPr>
              <w:t>u có)(V</w:t>
            </w:r>
            <w:r>
              <w:rPr>
                <w:rFonts w:eastAsia="Calibri"/>
                <w:sz w:val="28"/>
                <w:szCs w:val="28"/>
              </w:rPr>
              <w:t>ề</w:t>
            </w:r>
            <w:r>
              <w:rPr>
                <w:rFonts w:eastAsia="Calibri"/>
                <w:sz w:val="28"/>
                <w:szCs w:val="28"/>
              </w:rPr>
              <w:t xml:space="preserve"> n</w:t>
            </w:r>
            <w:r>
              <w:rPr>
                <w:rFonts w:eastAsia="Calibri"/>
                <w:sz w:val="28"/>
                <w:szCs w:val="28"/>
              </w:rPr>
              <w:t>ộ</w:t>
            </w:r>
            <w:r>
              <w:rPr>
                <w:rFonts w:eastAsia="Calibri"/>
                <w:sz w:val="28"/>
                <w:szCs w:val="28"/>
              </w:rPr>
              <w:t>i dung, th</w:t>
            </w:r>
            <w:r>
              <w:rPr>
                <w:rFonts w:eastAsia="Calibri"/>
                <w:sz w:val="28"/>
                <w:szCs w:val="28"/>
              </w:rPr>
              <w:t>ờ</w:t>
            </w:r>
            <w:r>
              <w:rPr>
                <w:rFonts w:eastAsia="Calibri"/>
                <w:sz w:val="28"/>
                <w:szCs w:val="28"/>
              </w:rPr>
              <w:t>i lư</w:t>
            </w:r>
            <w:r>
              <w:rPr>
                <w:rFonts w:eastAsia="Calibri"/>
                <w:sz w:val="28"/>
                <w:szCs w:val="28"/>
              </w:rPr>
              <w:t>ợ</w:t>
            </w:r>
            <w:r>
              <w:rPr>
                <w:rFonts w:eastAsia="Calibri"/>
                <w:sz w:val="28"/>
                <w:szCs w:val="28"/>
              </w:rPr>
              <w:t>ng, thi</w:t>
            </w:r>
            <w:r>
              <w:rPr>
                <w:rFonts w:eastAsia="Calibri"/>
                <w:sz w:val="28"/>
                <w:szCs w:val="28"/>
              </w:rPr>
              <w:t>ế</w:t>
            </w:r>
            <w:r>
              <w:rPr>
                <w:rFonts w:eastAsia="Calibri"/>
                <w:sz w:val="28"/>
                <w:szCs w:val="28"/>
              </w:rPr>
              <w:t xml:space="preserve">t </w:t>
            </w:r>
            <w:r>
              <w:rPr>
                <w:rFonts w:eastAsia="Calibri"/>
                <w:sz w:val="28"/>
                <w:szCs w:val="28"/>
              </w:rPr>
              <w:t>b</w:t>
            </w:r>
            <w:r>
              <w:rPr>
                <w:rFonts w:eastAsia="Calibri"/>
                <w:sz w:val="28"/>
                <w:szCs w:val="28"/>
              </w:rPr>
              <w:t>ị</w:t>
            </w:r>
            <w:r>
              <w:rPr>
                <w:rFonts w:eastAsia="Calibri"/>
                <w:sz w:val="28"/>
                <w:szCs w:val="28"/>
              </w:rPr>
              <w:t xml:space="preserve"> d</w:t>
            </w:r>
            <w:r>
              <w:rPr>
                <w:rFonts w:eastAsia="Calibri"/>
                <w:sz w:val="28"/>
                <w:szCs w:val="28"/>
              </w:rPr>
              <w:t>ạ</w:t>
            </w:r>
            <w:r>
              <w:rPr>
                <w:rFonts w:eastAsia="Calibri"/>
                <w:sz w:val="28"/>
                <w:szCs w:val="28"/>
              </w:rPr>
              <w:t>y h</w:t>
            </w:r>
            <w:r>
              <w:rPr>
                <w:rFonts w:eastAsia="Calibri"/>
                <w:sz w:val="28"/>
                <w:szCs w:val="28"/>
              </w:rPr>
              <w:t>ọ</w:t>
            </w:r>
            <w:r>
              <w:rPr>
                <w:rFonts w:eastAsia="Calibri"/>
                <w:sz w:val="28"/>
                <w:szCs w:val="28"/>
              </w:rPr>
              <w:t>c và h</w:t>
            </w:r>
            <w:r>
              <w:rPr>
                <w:rFonts w:eastAsia="Calibri"/>
                <w:sz w:val="28"/>
                <w:szCs w:val="28"/>
              </w:rPr>
              <w:t>ọ</w:t>
            </w:r>
            <w:r>
              <w:rPr>
                <w:rFonts w:eastAsia="Calibri"/>
                <w:sz w:val="28"/>
                <w:szCs w:val="28"/>
              </w:rPr>
              <w:t>c li</w:t>
            </w:r>
            <w:r>
              <w:rPr>
                <w:rFonts w:eastAsia="Calibri"/>
                <w:sz w:val="28"/>
                <w:szCs w:val="28"/>
              </w:rPr>
              <w:t>ệ</w:t>
            </w:r>
            <w:r>
              <w:rPr>
                <w:rFonts w:eastAsia="Calibri"/>
                <w:sz w:val="28"/>
                <w:szCs w:val="28"/>
              </w:rPr>
              <w:t>u tham kh</w:t>
            </w:r>
            <w:r>
              <w:rPr>
                <w:rFonts w:eastAsia="Calibri"/>
                <w:sz w:val="28"/>
                <w:szCs w:val="28"/>
              </w:rPr>
              <w:t>ả</w:t>
            </w:r>
            <w:r>
              <w:rPr>
                <w:rFonts w:eastAsia="Calibri"/>
                <w:sz w:val="28"/>
                <w:szCs w:val="28"/>
              </w:rPr>
              <w:t>o; XD ch</w:t>
            </w:r>
            <w:r>
              <w:rPr>
                <w:rFonts w:eastAsia="Calibri"/>
                <w:sz w:val="28"/>
                <w:szCs w:val="28"/>
              </w:rPr>
              <w:t>ủ</w:t>
            </w:r>
            <w:r>
              <w:rPr>
                <w:rFonts w:eastAsia="Calibri"/>
                <w:sz w:val="28"/>
                <w:szCs w:val="28"/>
              </w:rPr>
              <w:t xml:space="preserve"> đ</w:t>
            </w:r>
            <w:r>
              <w:rPr>
                <w:rFonts w:eastAsia="Calibri"/>
                <w:sz w:val="28"/>
                <w:szCs w:val="28"/>
              </w:rPr>
              <w:t>ề</w:t>
            </w:r>
            <w:r>
              <w:rPr>
                <w:rFonts w:eastAsia="Calibri"/>
                <w:sz w:val="28"/>
                <w:szCs w:val="28"/>
              </w:rPr>
              <w:t xml:space="preserve"> h</w:t>
            </w:r>
            <w:r>
              <w:rPr>
                <w:rFonts w:eastAsia="Calibri"/>
                <w:sz w:val="28"/>
                <w:szCs w:val="28"/>
              </w:rPr>
              <w:t>ọ</w:t>
            </w:r>
            <w:r>
              <w:rPr>
                <w:rFonts w:eastAsia="Calibri"/>
                <w:sz w:val="28"/>
                <w:szCs w:val="28"/>
              </w:rPr>
              <w:t>c t</w:t>
            </w:r>
            <w:r>
              <w:rPr>
                <w:rFonts w:eastAsia="Calibri"/>
                <w:sz w:val="28"/>
                <w:szCs w:val="28"/>
              </w:rPr>
              <w:t>ậ</w:t>
            </w:r>
            <w:r>
              <w:rPr>
                <w:rFonts w:eastAsia="Calibri"/>
                <w:sz w:val="28"/>
                <w:szCs w:val="28"/>
              </w:rPr>
              <w:t>p, b</w:t>
            </w:r>
            <w:r>
              <w:rPr>
                <w:rFonts w:eastAsia="Calibri"/>
                <w:sz w:val="28"/>
                <w:szCs w:val="28"/>
              </w:rPr>
              <w:t>ổ</w:t>
            </w:r>
            <w:r>
              <w:rPr>
                <w:rFonts w:eastAsia="Calibri"/>
                <w:sz w:val="28"/>
                <w:szCs w:val="28"/>
              </w:rPr>
              <w:t xml:space="preserve"> sung tích h</w:t>
            </w:r>
            <w:r>
              <w:rPr>
                <w:rFonts w:eastAsia="Calibri"/>
                <w:sz w:val="28"/>
                <w:szCs w:val="28"/>
              </w:rPr>
              <w:t>ợ</w:t>
            </w:r>
            <w:r>
              <w:rPr>
                <w:rFonts w:eastAsia="Calibri"/>
                <w:sz w:val="28"/>
                <w:szCs w:val="28"/>
              </w:rPr>
              <w:t>p liên môn; th</w:t>
            </w:r>
            <w:r>
              <w:rPr>
                <w:rFonts w:eastAsia="Calibri"/>
                <w:sz w:val="28"/>
                <w:szCs w:val="28"/>
              </w:rPr>
              <w:t>ờ</w:t>
            </w:r>
            <w:r>
              <w:rPr>
                <w:rFonts w:eastAsia="Calibri"/>
                <w:sz w:val="28"/>
                <w:szCs w:val="28"/>
              </w:rPr>
              <w:t>i gian và hình th</w:t>
            </w:r>
            <w:r>
              <w:rPr>
                <w:rFonts w:eastAsia="Calibri"/>
                <w:sz w:val="28"/>
                <w:szCs w:val="28"/>
              </w:rPr>
              <w:t>ứ</w:t>
            </w:r>
            <w:r>
              <w:rPr>
                <w:rFonts w:eastAsia="Calibri"/>
                <w:sz w:val="28"/>
                <w:szCs w:val="28"/>
              </w:rPr>
              <w:t>c t</w:t>
            </w:r>
            <w:r>
              <w:rPr>
                <w:rFonts w:eastAsia="Calibri"/>
                <w:sz w:val="28"/>
                <w:szCs w:val="28"/>
              </w:rPr>
              <w:t>ổ</w:t>
            </w:r>
            <w:r>
              <w:rPr>
                <w:rFonts w:eastAsia="Calibri"/>
                <w:sz w:val="28"/>
                <w:szCs w:val="28"/>
              </w:rPr>
              <w:t xml:space="preserve"> ch</w:t>
            </w:r>
            <w:r>
              <w:rPr>
                <w:rFonts w:eastAsia="Calibri"/>
                <w:sz w:val="28"/>
                <w:szCs w:val="28"/>
              </w:rPr>
              <w:t>ứ</w:t>
            </w:r>
            <w:r>
              <w:rPr>
                <w:rFonts w:eastAsia="Calibri"/>
                <w:sz w:val="28"/>
                <w:szCs w:val="28"/>
              </w:rPr>
              <w:t>c…)</w:t>
            </w:r>
          </w:p>
        </w:tc>
        <w:tc>
          <w:tcPr>
            <w:tcW w:w="932" w:type="dxa"/>
          </w:tcPr>
          <w:p w14:paraId="2F6DB7B9" w14:textId="77777777" w:rsidR="0071084B" w:rsidRDefault="0071084B">
            <w:pPr>
              <w:rPr>
                <w:rFonts w:eastAsia="Calibri"/>
                <w:bCs/>
                <w:sz w:val="28"/>
                <w:szCs w:val="28"/>
                <w:lang w:eastAsia="ja-JP"/>
              </w:rPr>
            </w:pPr>
          </w:p>
          <w:p w14:paraId="1F2DFE50" w14:textId="77777777" w:rsidR="0071084B" w:rsidRDefault="0071084B">
            <w:pPr>
              <w:rPr>
                <w:rFonts w:eastAsia="Calibri"/>
                <w:bCs/>
                <w:sz w:val="28"/>
                <w:szCs w:val="28"/>
                <w:lang w:eastAsia="ja-JP"/>
              </w:rPr>
            </w:pPr>
          </w:p>
          <w:p w14:paraId="42820F31" w14:textId="77777777" w:rsidR="0071084B" w:rsidRDefault="00D809C4">
            <w:pPr>
              <w:jc w:val="center"/>
              <w:rPr>
                <w:rFonts w:eastAsia="Calibri"/>
                <w:b/>
                <w:bCs/>
                <w:sz w:val="28"/>
                <w:szCs w:val="28"/>
                <w:lang w:eastAsia="ja-JP"/>
              </w:rPr>
            </w:pPr>
            <w:r>
              <w:rPr>
                <w:rFonts w:eastAsia="Calibri"/>
                <w:b/>
                <w:bCs/>
                <w:sz w:val="28"/>
                <w:szCs w:val="28"/>
                <w:lang w:eastAsia="ja-JP"/>
              </w:rPr>
              <w:t>Ghi chú</w:t>
            </w:r>
          </w:p>
        </w:tc>
      </w:tr>
      <w:tr w:rsidR="0071084B" w14:paraId="582A3459" w14:textId="77777777">
        <w:tc>
          <w:tcPr>
            <w:tcW w:w="1036" w:type="dxa"/>
            <w:vMerge/>
          </w:tcPr>
          <w:p w14:paraId="5C571741" w14:textId="77777777" w:rsidR="0071084B" w:rsidRDefault="0071084B">
            <w:pPr>
              <w:rPr>
                <w:rFonts w:eastAsia="Calibri"/>
                <w:sz w:val="28"/>
                <w:szCs w:val="28"/>
              </w:rPr>
            </w:pPr>
          </w:p>
        </w:tc>
        <w:tc>
          <w:tcPr>
            <w:tcW w:w="1941" w:type="dxa"/>
            <w:vAlign w:val="center"/>
          </w:tcPr>
          <w:p w14:paraId="1423EF02" w14:textId="77777777" w:rsidR="0071084B" w:rsidRDefault="00D809C4">
            <w:pPr>
              <w:jc w:val="center"/>
              <w:rPr>
                <w:rFonts w:eastAsia="Calibri"/>
                <w:b/>
                <w:sz w:val="28"/>
                <w:szCs w:val="28"/>
              </w:rPr>
            </w:pPr>
            <w:r>
              <w:rPr>
                <w:rFonts w:eastAsia="Calibri"/>
                <w:b/>
                <w:sz w:val="28"/>
                <w:szCs w:val="28"/>
              </w:rPr>
              <w:t>Ch</w:t>
            </w:r>
            <w:r>
              <w:rPr>
                <w:rFonts w:eastAsia="Calibri"/>
                <w:b/>
                <w:sz w:val="28"/>
                <w:szCs w:val="28"/>
              </w:rPr>
              <w:t>ủ</w:t>
            </w:r>
            <w:r>
              <w:rPr>
                <w:rFonts w:eastAsia="Calibri"/>
                <w:b/>
                <w:sz w:val="28"/>
                <w:szCs w:val="28"/>
              </w:rPr>
              <w:t xml:space="preserve"> đ</w:t>
            </w:r>
            <w:r>
              <w:rPr>
                <w:rFonts w:eastAsia="Calibri"/>
                <w:b/>
                <w:sz w:val="28"/>
                <w:szCs w:val="28"/>
              </w:rPr>
              <w:t>ề</w:t>
            </w:r>
            <w:r>
              <w:rPr>
                <w:rFonts w:eastAsia="Calibri"/>
                <w:b/>
                <w:sz w:val="28"/>
                <w:szCs w:val="28"/>
              </w:rPr>
              <w:t>/</w:t>
            </w:r>
          </w:p>
          <w:p w14:paraId="4194E3C3" w14:textId="77777777" w:rsidR="0071084B" w:rsidRDefault="00D809C4">
            <w:pPr>
              <w:jc w:val="center"/>
              <w:rPr>
                <w:rFonts w:eastAsia="Calibri"/>
                <w:b/>
                <w:sz w:val="28"/>
                <w:szCs w:val="28"/>
              </w:rPr>
            </w:pPr>
            <w:r>
              <w:rPr>
                <w:rFonts w:eastAsia="Calibri"/>
                <w:b/>
                <w:sz w:val="28"/>
                <w:szCs w:val="28"/>
              </w:rPr>
              <w:t>M</w:t>
            </w:r>
            <w:r>
              <w:rPr>
                <w:rFonts w:eastAsia="Calibri"/>
                <w:b/>
                <w:sz w:val="28"/>
                <w:szCs w:val="28"/>
              </w:rPr>
              <w:t>ạ</w:t>
            </w:r>
            <w:r>
              <w:rPr>
                <w:rFonts w:eastAsia="Calibri"/>
                <w:b/>
                <w:sz w:val="28"/>
                <w:szCs w:val="28"/>
              </w:rPr>
              <w:t>ch n</w:t>
            </w:r>
            <w:r>
              <w:rPr>
                <w:rFonts w:eastAsia="Calibri"/>
                <w:b/>
                <w:sz w:val="28"/>
                <w:szCs w:val="28"/>
              </w:rPr>
              <w:t>ộ</w:t>
            </w:r>
            <w:r>
              <w:rPr>
                <w:rFonts w:eastAsia="Calibri"/>
                <w:b/>
                <w:sz w:val="28"/>
                <w:szCs w:val="28"/>
              </w:rPr>
              <w:t>i dung</w:t>
            </w:r>
          </w:p>
        </w:tc>
        <w:tc>
          <w:tcPr>
            <w:tcW w:w="2694" w:type="dxa"/>
            <w:vAlign w:val="center"/>
          </w:tcPr>
          <w:p w14:paraId="07F286FC" w14:textId="77777777" w:rsidR="0071084B" w:rsidRDefault="00D809C4">
            <w:pPr>
              <w:jc w:val="center"/>
              <w:rPr>
                <w:rFonts w:eastAsia="Calibri"/>
                <w:b/>
                <w:sz w:val="28"/>
                <w:szCs w:val="28"/>
              </w:rPr>
            </w:pPr>
            <w:r>
              <w:rPr>
                <w:rFonts w:eastAsia="Calibri"/>
                <w:b/>
                <w:sz w:val="28"/>
                <w:szCs w:val="28"/>
              </w:rPr>
              <w:t>Tên bài h</w:t>
            </w:r>
            <w:r>
              <w:rPr>
                <w:rFonts w:eastAsia="Calibri"/>
                <w:b/>
                <w:sz w:val="28"/>
                <w:szCs w:val="28"/>
              </w:rPr>
              <w:t>ọ</w:t>
            </w:r>
            <w:r>
              <w:rPr>
                <w:rFonts w:eastAsia="Calibri"/>
                <w:b/>
                <w:sz w:val="28"/>
                <w:szCs w:val="28"/>
              </w:rPr>
              <w:t>c</w:t>
            </w:r>
          </w:p>
        </w:tc>
        <w:tc>
          <w:tcPr>
            <w:tcW w:w="992" w:type="dxa"/>
          </w:tcPr>
          <w:p w14:paraId="7E312E89" w14:textId="77777777" w:rsidR="0071084B" w:rsidRDefault="0071084B">
            <w:pPr>
              <w:rPr>
                <w:rFonts w:eastAsia="Calibri"/>
                <w:sz w:val="28"/>
                <w:szCs w:val="28"/>
              </w:rPr>
            </w:pPr>
          </w:p>
        </w:tc>
        <w:tc>
          <w:tcPr>
            <w:tcW w:w="851" w:type="dxa"/>
          </w:tcPr>
          <w:p w14:paraId="3FD3386D" w14:textId="77777777" w:rsidR="0071084B" w:rsidRDefault="0071084B">
            <w:pPr>
              <w:rPr>
                <w:rFonts w:eastAsia="Calibri"/>
                <w:sz w:val="28"/>
                <w:szCs w:val="28"/>
              </w:rPr>
            </w:pPr>
          </w:p>
        </w:tc>
        <w:tc>
          <w:tcPr>
            <w:tcW w:w="1843" w:type="dxa"/>
          </w:tcPr>
          <w:p w14:paraId="252894C7" w14:textId="77777777" w:rsidR="0071084B" w:rsidRDefault="0071084B">
            <w:pPr>
              <w:rPr>
                <w:rFonts w:eastAsia="Calibri"/>
                <w:sz w:val="28"/>
                <w:szCs w:val="28"/>
              </w:rPr>
            </w:pPr>
          </w:p>
        </w:tc>
        <w:tc>
          <w:tcPr>
            <w:tcW w:w="932" w:type="dxa"/>
          </w:tcPr>
          <w:p w14:paraId="20E04E57" w14:textId="77777777" w:rsidR="0071084B" w:rsidRDefault="0071084B">
            <w:pPr>
              <w:rPr>
                <w:rFonts w:eastAsia="Calibri"/>
                <w:sz w:val="28"/>
                <w:szCs w:val="28"/>
              </w:rPr>
            </w:pPr>
          </w:p>
        </w:tc>
      </w:tr>
      <w:tr w:rsidR="0071084B" w14:paraId="222057C6" w14:textId="77777777">
        <w:trPr>
          <w:trHeight w:val="628"/>
        </w:trPr>
        <w:tc>
          <w:tcPr>
            <w:tcW w:w="1036" w:type="dxa"/>
            <w:vAlign w:val="center"/>
          </w:tcPr>
          <w:p w14:paraId="662724E1" w14:textId="77777777" w:rsidR="0071084B" w:rsidRDefault="00D809C4">
            <w:pPr>
              <w:jc w:val="center"/>
              <w:rPr>
                <w:rFonts w:eastAsia="Calibri"/>
                <w:b/>
                <w:sz w:val="28"/>
                <w:szCs w:val="28"/>
              </w:rPr>
            </w:pPr>
            <w:r>
              <w:rPr>
                <w:rFonts w:eastAsia="Calibri"/>
                <w:b/>
                <w:sz w:val="28"/>
                <w:szCs w:val="28"/>
              </w:rPr>
              <w:t>1</w:t>
            </w:r>
          </w:p>
        </w:tc>
        <w:tc>
          <w:tcPr>
            <w:tcW w:w="1941" w:type="dxa"/>
            <w:vMerge w:val="restart"/>
            <w:vAlign w:val="center"/>
          </w:tcPr>
          <w:p w14:paraId="06BEB0D2" w14:textId="77777777" w:rsidR="0071084B" w:rsidRDefault="00D809C4">
            <w:pPr>
              <w:jc w:val="center"/>
              <w:rPr>
                <w:rFonts w:eastAsia="Calibri"/>
                <w:b/>
                <w:sz w:val="24"/>
                <w:szCs w:val="24"/>
              </w:rPr>
            </w:pPr>
            <w:r>
              <w:rPr>
                <w:b/>
                <w:sz w:val="24"/>
                <w:szCs w:val="24"/>
              </w:rPr>
              <w:t xml:space="preserve">CHỦ ĐỀ </w:t>
            </w:r>
            <w:r>
              <w:rPr>
                <w:rFonts w:eastAsia="Calibri"/>
                <w:b/>
                <w:sz w:val="24"/>
                <w:szCs w:val="24"/>
              </w:rPr>
              <w:t>1:</w:t>
            </w:r>
          </w:p>
          <w:p w14:paraId="5C921D0A" w14:textId="77777777" w:rsidR="0071084B" w:rsidRDefault="00D809C4">
            <w:pPr>
              <w:jc w:val="center"/>
              <w:rPr>
                <w:rFonts w:eastAsia="Calibri"/>
                <w:b/>
                <w:sz w:val="24"/>
                <w:szCs w:val="24"/>
              </w:rPr>
            </w:pPr>
            <w:r>
              <w:rPr>
                <w:rFonts w:eastAsia="Calibri"/>
                <w:b/>
                <w:sz w:val="24"/>
                <w:szCs w:val="24"/>
              </w:rPr>
              <w:t>TRƯ</w:t>
            </w:r>
            <w:r>
              <w:rPr>
                <w:rFonts w:eastAsia="Calibri"/>
                <w:b/>
                <w:sz w:val="24"/>
                <w:szCs w:val="24"/>
              </w:rPr>
              <w:t>Ờ</w:t>
            </w:r>
            <w:r>
              <w:rPr>
                <w:rFonts w:eastAsia="Calibri"/>
                <w:b/>
                <w:sz w:val="24"/>
                <w:szCs w:val="24"/>
              </w:rPr>
              <w:t>NG TI</w:t>
            </w:r>
            <w:r>
              <w:rPr>
                <w:rFonts w:eastAsia="Calibri"/>
                <w:b/>
                <w:sz w:val="24"/>
                <w:szCs w:val="24"/>
              </w:rPr>
              <w:t>Ể</w:t>
            </w:r>
            <w:r>
              <w:rPr>
                <w:rFonts w:eastAsia="Calibri"/>
                <w:b/>
                <w:sz w:val="24"/>
                <w:szCs w:val="24"/>
              </w:rPr>
              <w:t>U H</w:t>
            </w:r>
            <w:r>
              <w:rPr>
                <w:rFonts w:eastAsia="Calibri"/>
                <w:b/>
                <w:sz w:val="24"/>
                <w:szCs w:val="24"/>
              </w:rPr>
              <w:t>Ọ</w:t>
            </w:r>
            <w:r>
              <w:rPr>
                <w:rFonts w:eastAsia="Calibri"/>
                <w:b/>
                <w:sz w:val="24"/>
                <w:szCs w:val="24"/>
              </w:rPr>
              <w:t>C</w:t>
            </w:r>
          </w:p>
          <w:p w14:paraId="6C70DDAD" w14:textId="77777777" w:rsidR="0071084B" w:rsidRDefault="00D809C4">
            <w:pPr>
              <w:jc w:val="center"/>
              <w:rPr>
                <w:rFonts w:eastAsia="Calibri"/>
                <w:b/>
                <w:sz w:val="28"/>
                <w:szCs w:val="28"/>
              </w:rPr>
            </w:pPr>
            <w:r>
              <w:rPr>
                <w:rFonts w:eastAsia="Calibri"/>
                <w:b/>
                <w:sz w:val="24"/>
                <w:szCs w:val="24"/>
              </w:rPr>
              <w:t>C</w:t>
            </w:r>
            <w:r>
              <w:rPr>
                <w:rFonts w:eastAsia="Calibri"/>
                <w:b/>
                <w:sz w:val="24"/>
                <w:szCs w:val="24"/>
              </w:rPr>
              <w:t>Ủ</w:t>
            </w:r>
            <w:r>
              <w:rPr>
                <w:rFonts w:eastAsia="Calibri"/>
                <w:b/>
                <w:sz w:val="24"/>
                <w:szCs w:val="24"/>
              </w:rPr>
              <w:t>A EM</w:t>
            </w:r>
          </w:p>
        </w:tc>
        <w:tc>
          <w:tcPr>
            <w:tcW w:w="2694" w:type="dxa"/>
            <w:vAlign w:val="center"/>
          </w:tcPr>
          <w:p w14:paraId="40F515E8" w14:textId="77777777" w:rsidR="0071084B" w:rsidRDefault="00D809C4">
            <w:pPr>
              <w:rPr>
                <w:rFonts w:eastAsia="Calibri"/>
                <w:sz w:val="28"/>
                <w:szCs w:val="28"/>
              </w:rPr>
            </w:pPr>
            <w:r>
              <w:rPr>
                <w:rFonts w:eastAsia="Calibri"/>
                <w:sz w:val="28"/>
                <w:szCs w:val="28"/>
              </w:rPr>
              <w:t>Bài 1: Quang c</w:t>
            </w:r>
            <w:r>
              <w:rPr>
                <w:rFonts w:eastAsia="Calibri"/>
                <w:sz w:val="28"/>
                <w:szCs w:val="28"/>
              </w:rPr>
              <w:t>ả</w:t>
            </w:r>
            <w:r>
              <w:rPr>
                <w:rFonts w:eastAsia="Calibri"/>
                <w:sz w:val="28"/>
                <w:szCs w:val="28"/>
              </w:rPr>
              <w:t>nh trư</w:t>
            </w:r>
            <w:r>
              <w:rPr>
                <w:rFonts w:eastAsia="Calibri"/>
                <w:sz w:val="28"/>
                <w:szCs w:val="28"/>
              </w:rPr>
              <w:t>ờ</w:t>
            </w:r>
            <w:r>
              <w:rPr>
                <w:rFonts w:eastAsia="Calibri"/>
                <w:sz w:val="28"/>
                <w:szCs w:val="28"/>
              </w:rPr>
              <w:t>ng em</w:t>
            </w:r>
          </w:p>
        </w:tc>
        <w:tc>
          <w:tcPr>
            <w:tcW w:w="992" w:type="dxa"/>
            <w:vMerge w:val="restart"/>
          </w:tcPr>
          <w:p w14:paraId="15563A07" w14:textId="77777777" w:rsidR="0071084B" w:rsidRDefault="0071084B">
            <w:pPr>
              <w:jc w:val="center"/>
              <w:rPr>
                <w:rFonts w:eastAsia="Calibri"/>
                <w:sz w:val="28"/>
                <w:szCs w:val="28"/>
              </w:rPr>
            </w:pPr>
          </w:p>
          <w:p w14:paraId="27FCE2BB" w14:textId="77777777" w:rsidR="0071084B" w:rsidRDefault="00D809C4">
            <w:pPr>
              <w:jc w:val="center"/>
              <w:rPr>
                <w:rFonts w:eastAsia="Calibri"/>
                <w:sz w:val="28"/>
                <w:szCs w:val="28"/>
                <w:lang w:val="vi-VN"/>
              </w:rPr>
            </w:pPr>
            <w:r>
              <w:rPr>
                <w:rFonts w:eastAsia="Calibri"/>
                <w:sz w:val="28"/>
                <w:szCs w:val="28"/>
              </w:rPr>
              <w:t>2</w:t>
            </w:r>
            <w:r>
              <w:rPr>
                <w:rFonts w:eastAsia="Calibri"/>
                <w:sz w:val="28"/>
                <w:szCs w:val="28"/>
                <w:lang w:val="vi-VN"/>
              </w:rPr>
              <w:t xml:space="preserve"> </w:t>
            </w:r>
            <w:r>
              <w:rPr>
                <w:sz w:val="28"/>
                <w:szCs w:val="28"/>
              </w:rPr>
              <w:t>tiết</w:t>
            </w:r>
          </w:p>
        </w:tc>
        <w:tc>
          <w:tcPr>
            <w:tcW w:w="851" w:type="dxa"/>
            <w:vAlign w:val="center"/>
          </w:tcPr>
          <w:p w14:paraId="2B92DEA6" w14:textId="77777777" w:rsidR="0071084B" w:rsidRDefault="00D809C4">
            <w:pPr>
              <w:jc w:val="center"/>
              <w:rPr>
                <w:rFonts w:eastAsia="Calibri"/>
                <w:sz w:val="28"/>
                <w:szCs w:val="28"/>
              </w:rPr>
            </w:pPr>
            <w:r>
              <w:rPr>
                <w:rFonts w:eastAsia="Calibri"/>
                <w:sz w:val="28"/>
                <w:szCs w:val="28"/>
              </w:rPr>
              <w:t>1</w:t>
            </w:r>
          </w:p>
        </w:tc>
        <w:tc>
          <w:tcPr>
            <w:tcW w:w="1843" w:type="dxa"/>
          </w:tcPr>
          <w:p w14:paraId="3C74616B" w14:textId="77777777" w:rsidR="0071084B" w:rsidRDefault="0071084B">
            <w:pPr>
              <w:jc w:val="center"/>
              <w:rPr>
                <w:rFonts w:eastAsia="Calibri"/>
                <w:sz w:val="28"/>
                <w:szCs w:val="28"/>
              </w:rPr>
            </w:pPr>
          </w:p>
        </w:tc>
        <w:tc>
          <w:tcPr>
            <w:tcW w:w="932" w:type="dxa"/>
            <w:vMerge w:val="restart"/>
            <w:vAlign w:val="center"/>
          </w:tcPr>
          <w:p w14:paraId="57CA1AEA" w14:textId="77777777" w:rsidR="0071084B" w:rsidRDefault="00D809C4">
            <w:pPr>
              <w:jc w:val="center"/>
              <w:rPr>
                <w:rFonts w:eastAsia="Calibri"/>
                <w:sz w:val="28"/>
                <w:szCs w:val="28"/>
              </w:rPr>
            </w:pPr>
            <w:r>
              <w:rPr>
                <w:rFonts w:eastAsia="Calibri"/>
                <w:sz w:val="28"/>
                <w:szCs w:val="28"/>
              </w:rPr>
              <w:t>V</w:t>
            </w:r>
            <w:r>
              <w:rPr>
                <w:rFonts w:eastAsia="Calibri"/>
                <w:sz w:val="28"/>
                <w:szCs w:val="28"/>
              </w:rPr>
              <w:t>ẽ</w:t>
            </w:r>
            <w:r>
              <w:rPr>
                <w:rFonts w:eastAsia="Calibri"/>
                <w:sz w:val="28"/>
                <w:szCs w:val="28"/>
              </w:rPr>
              <w:t xml:space="preserve"> tranh</w:t>
            </w:r>
          </w:p>
          <w:p w14:paraId="7F776310" w14:textId="77777777" w:rsidR="0071084B" w:rsidRDefault="0071084B">
            <w:pPr>
              <w:jc w:val="center"/>
              <w:rPr>
                <w:rFonts w:eastAsia="Calibri"/>
                <w:sz w:val="28"/>
                <w:szCs w:val="28"/>
              </w:rPr>
            </w:pPr>
          </w:p>
        </w:tc>
      </w:tr>
      <w:tr w:rsidR="0071084B" w14:paraId="26ED7B17" w14:textId="77777777">
        <w:trPr>
          <w:trHeight w:val="552"/>
        </w:trPr>
        <w:tc>
          <w:tcPr>
            <w:tcW w:w="1036" w:type="dxa"/>
            <w:vAlign w:val="center"/>
          </w:tcPr>
          <w:p w14:paraId="4DD3FD41" w14:textId="77777777" w:rsidR="0071084B" w:rsidRDefault="00D809C4">
            <w:pPr>
              <w:jc w:val="center"/>
              <w:rPr>
                <w:rFonts w:eastAsia="Calibri"/>
                <w:b/>
                <w:sz w:val="28"/>
                <w:szCs w:val="28"/>
              </w:rPr>
            </w:pPr>
            <w:r>
              <w:rPr>
                <w:rFonts w:eastAsia="Calibri"/>
                <w:b/>
                <w:sz w:val="28"/>
                <w:szCs w:val="28"/>
              </w:rPr>
              <w:t>2</w:t>
            </w:r>
          </w:p>
        </w:tc>
        <w:tc>
          <w:tcPr>
            <w:tcW w:w="1941" w:type="dxa"/>
            <w:vMerge/>
            <w:vAlign w:val="center"/>
          </w:tcPr>
          <w:p w14:paraId="58A7748A" w14:textId="77777777" w:rsidR="0071084B" w:rsidRDefault="0071084B">
            <w:pPr>
              <w:jc w:val="center"/>
              <w:rPr>
                <w:rFonts w:eastAsia="Calibri"/>
                <w:sz w:val="28"/>
                <w:szCs w:val="28"/>
              </w:rPr>
            </w:pPr>
          </w:p>
        </w:tc>
        <w:tc>
          <w:tcPr>
            <w:tcW w:w="2694" w:type="dxa"/>
            <w:vAlign w:val="center"/>
          </w:tcPr>
          <w:p w14:paraId="2B2EA860" w14:textId="77777777" w:rsidR="0071084B" w:rsidRDefault="00D809C4">
            <w:pPr>
              <w:rPr>
                <w:rFonts w:eastAsia="Calibri"/>
                <w:sz w:val="28"/>
                <w:szCs w:val="28"/>
              </w:rPr>
            </w:pPr>
            <w:r>
              <w:rPr>
                <w:rFonts w:eastAsia="Calibri"/>
                <w:sz w:val="28"/>
                <w:szCs w:val="28"/>
              </w:rPr>
              <w:t xml:space="preserve">Bài </w:t>
            </w:r>
            <w:r>
              <w:rPr>
                <w:rFonts w:eastAsia="Calibri"/>
                <w:sz w:val="28"/>
                <w:szCs w:val="28"/>
              </w:rPr>
              <w:t>1: Quang c</w:t>
            </w:r>
            <w:r>
              <w:rPr>
                <w:rFonts w:eastAsia="Calibri"/>
                <w:sz w:val="28"/>
                <w:szCs w:val="28"/>
              </w:rPr>
              <w:t>ả</w:t>
            </w:r>
            <w:r>
              <w:rPr>
                <w:rFonts w:eastAsia="Calibri"/>
                <w:sz w:val="28"/>
                <w:szCs w:val="28"/>
              </w:rPr>
              <w:t>nh trư</w:t>
            </w:r>
            <w:r>
              <w:rPr>
                <w:rFonts w:eastAsia="Calibri"/>
                <w:sz w:val="28"/>
                <w:szCs w:val="28"/>
              </w:rPr>
              <w:t>ờ</w:t>
            </w:r>
            <w:r>
              <w:rPr>
                <w:rFonts w:eastAsia="Calibri"/>
                <w:sz w:val="28"/>
                <w:szCs w:val="28"/>
              </w:rPr>
              <w:t>ng em</w:t>
            </w:r>
          </w:p>
        </w:tc>
        <w:tc>
          <w:tcPr>
            <w:tcW w:w="992" w:type="dxa"/>
            <w:vMerge/>
          </w:tcPr>
          <w:p w14:paraId="37FE4756" w14:textId="77777777" w:rsidR="0071084B" w:rsidRDefault="0071084B">
            <w:pPr>
              <w:jc w:val="center"/>
              <w:rPr>
                <w:rFonts w:eastAsia="Calibri"/>
                <w:sz w:val="28"/>
                <w:szCs w:val="28"/>
              </w:rPr>
            </w:pPr>
          </w:p>
        </w:tc>
        <w:tc>
          <w:tcPr>
            <w:tcW w:w="851" w:type="dxa"/>
            <w:vAlign w:val="center"/>
          </w:tcPr>
          <w:p w14:paraId="31038DA1" w14:textId="77777777" w:rsidR="0071084B" w:rsidRDefault="00D809C4">
            <w:pPr>
              <w:jc w:val="center"/>
              <w:rPr>
                <w:rFonts w:eastAsia="Calibri"/>
                <w:sz w:val="28"/>
                <w:szCs w:val="28"/>
              </w:rPr>
            </w:pPr>
            <w:r>
              <w:rPr>
                <w:rFonts w:eastAsia="Calibri"/>
                <w:sz w:val="28"/>
                <w:szCs w:val="28"/>
              </w:rPr>
              <w:t>2</w:t>
            </w:r>
          </w:p>
        </w:tc>
        <w:tc>
          <w:tcPr>
            <w:tcW w:w="1843" w:type="dxa"/>
          </w:tcPr>
          <w:p w14:paraId="705D15BA" w14:textId="77777777" w:rsidR="0071084B" w:rsidRDefault="0071084B">
            <w:pPr>
              <w:jc w:val="center"/>
              <w:rPr>
                <w:rFonts w:eastAsia="Calibri"/>
                <w:sz w:val="28"/>
                <w:szCs w:val="28"/>
              </w:rPr>
            </w:pPr>
          </w:p>
        </w:tc>
        <w:tc>
          <w:tcPr>
            <w:tcW w:w="932" w:type="dxa"/>
            <w:vMerge/>
            <w:vAlign w:val="center"/>
          </w:tcPr>
          <w:p w14:paraId="3E178246" w14:textId="77777777" w:rsidR="0071084B" w:rsidRDefault="0071084B">
            <w:pPr>
              <w:jc w:val="center"/>
              <w:rPr>
                <w:rFonts w:eastAsia="Calibri"/>
                <w:sz w:val="28"/>
                <w:szCs w:val="28"/>
              </w:rPr>
            </w:pPr>
          </w:p>
        </w:tc>
      </w:tr>
      <w:tr w:rsidR="0071084B" w14:paraId="52068ECD" w14:textId="77777777">
        <w:trPr>
          <w:trHeight w:val="560"/>
        </w:trPr>
        <w:tc>
          <w:tcPr>
            <w:tcW w:w="1036" w:type="dxa"/>
            <w:vAlign w:val="center"/>
          </w:tcPr>
          <w:p w14:paraId="7F97FC04" w14:textId="77777777" w:rsidR="0071084B" w:rsidRDefault="00D809C4">
            <w:pPr>
              <w:jc w:val="center"/>
              <w:rPr>
                <w:rFonts w:eastAsia="Calibri"/>
                <w:b/>
                <w:sz w:val="28"/>
                <w:szCs w:val="28"/>
              </w:rPr>
            </w:pPr>
            <w:r>
              <w:rPr>
                <w:rFonts w:eastAsia="Calibri"/>
                <w:b/>
                <w:sz w:val="28"/>
                <w:szCs w:val="28"/>
              </w:rPr>
              <w:t>3</w:t>
            </w:r>
          </w:p>
        </w:tc>
        <w:tc>
          <w:tcPr>
            <w:tcW w:w="1941" w:type="dxa"/>
            <w:vMerge/>
            <w:vAlign w:val="center"/>
          </w:tcPr>
          <w:p w14:paraId="04AC1D6B" w14:textId="77777777" w:rsidR="0071084B" w:rsidRDefault="0071084B">
            <w:pPr>
              <w:jc w:val="center"/>
              <w:rPr>
                <w:rFonts w:eastAsia="Calibri"/>
                <w:sz w:val="28"/>
                <w:szCs w:val="28"/>
              </w:rPr>
            </w:pPr>
          </w:p>
        </w:tc>
        <w:tc>
          <w:tcPr>
            <w:tcW w:w="2694" w:type="dxa"/>
            <w:vAlign w:val="center"/>
          </w:tcPr>
          <w:p w14:paraId="59F13E01" w14:textId="77777777" w:rsidR="0071084B" w:rsidRDefault="00D809C4">
            <w:pPr>
              <w:rPr>
                <w:rFonts w:eastAsia="Calibri"/>
                <w:sz w:val="28"/>
                <w:szCs w:val="28"/>
              </w:rPr>
            </w:pPr>
            <w:r>
              <w:rPr>
                <w:rFonts w:eastAsia="Calibri"/>
                <w:sz w:val="28"/>
                <w:szCs w:val="28"/>
              </w:rPr>
              <w:t>Bài 2: B</w:t>
            </w:r>
            <w:r>
              <w:rPr>
                <w:rFonts w:eastAsia="Calibri"/>
                <w:sz w:val="28"/>
                <w:szCs w:val="28"/>
              </w:rPr>
              <w:t>ạ</w:t>
            </w:r>
            <w:r>
              <w:rPr>
                <w:rFonts w:eastAsia="Calibri"/>
                <w:sz w:val="28"/>
                <w:szCs w:val="28"/>
              </w:rPr>
              <w:t>n cùng h</w:t>
            </w:r>
            <w:r>
              <w:rPr>
                <w:rFonts w:eastAsia="Calibri"/>
                <w:sz w:val="28"/>
                <w:szCs w:val="28"/>
              </w:rPr>
              <w:t>ọ</w:t>
            </w:r>
            <w:r>
              <w:rPr>
                <w:rFonts w:eastAsia="Calibri"/>
                <w:sz w:val="28"/>
                <w:szCs w:val="28"/>
              </w:rPr>
              <w:t>c c</w:t>
            </w:r>
            <w:r>
              <w:rPr>
                <w:rFonts w:eastAsia="Calibri"/>
                <w:sz w:val="28"/>
                <w:szCs w:val="28"/>
              </w:rPr>
              <w:t>ủ</w:t>
            </w:r>
            <w:r>
              <w:rPr>
                <w:rFonts w:eastAsia="Calibri"/>
                <w:sz w:val="28"/>
                <w:szCs w:val="28"/>
              </w:rPr>
              <w:t>a em</w:t>
            </w:r>
          </w:p>
        </w:tc>
        <w:tc>
          <w:tcPr>
            <w:tcW w:w="992" w:type="dxa"/>
            <w:vMerge w:val="restart"/>
          </w:tcPr>
          <w:p w14:paraId="16E485AE" w14:textId="77777777" w:rsidR="0071084B" w:rsidRDefault="0071084B">
            <w:pPr>
              <w:jc w:val="center"/>
              <w:rPr>
                <w:rFonts w:eastAsia="Calibri"/>
                <w:sz w:val="28"/>
                <w:szCs w:val="28"/>
              </w:rPr>
            </w:pPr>
          </w:p>
          <w:p w14:paraId="57E92B77" w14:textId="77777777" w:rsidR="0071084B" w:rsidRDefault="00D809C4">
            <w:pPr>
              <w:jc w:val="center"/>
              <w:rPr>
                <w:rFonts w:eastAsia="Calibri"/>
                <w:sz w:val="28"/>
                <w:szCs w:val="28"/>
              </w:rPr>
            </w:pPr>
            <w:r>
              <w:rPr>
                <w:rFonts w:eastAsia="Calibri"/>
                <w:sz w:val="28"/>
                <w:szCs w:val="28"/>
              </w:rPr>
              <w:t>2</w:t>
            </w:r>
            <w:r>
              <w:rPr>
                <w:sz w:val="28"/>
                <w:szCs w:val="28"/>
              </w:rPr>
              <w:t xml:space="preserve"> tiết</w:t>
            </w:r>
          </w:p>
        </w:tc>
        <w:tc>
          <w:tcPr>
            <w:tcW w:w="851" w:type="dxa"/>
            <w:vAlign w:val="center"/>
          </w:tcPr>
          <w:p w14:paraId="27356A78" w14:textId="77777777" w:rsidR="0071084B" w:rsidRDefault="00D809C4">
            <w:pPr>
              <w:jc w:val="center"/>
              <w:rPr>
                <w:rFonts w:eastAsia="Calibri"/>
                <w:sz w:val="28"/>
                <w:szCs w:val="28"/>
              </w:rPr>
            </w:pPr>
            <w:r>
              <w:rPr>
                <w:rFonts w:eastAsia="Calibri"/>
                <w:sz w:val="28"/>
                <w:szCs w:val="28"/>
              </w:rPr>
              <w:t>3</w:t>
            </w:r>
          </w:p>
        </w:tc>
        <w:tc>
          <w:tcPr>
            <w:tcW w:w="1843" w:type="dxa"/>
          </w:tcPr>
          <w:p w14:paraId="47424932" w14:textId="77777777" w:rsidR="0071084B" w:rsidRDefault="0071084B">
            <w:pPr>
              <w:jc w:val="center"/>
              <w:rPr>
                <w:rFonts w:eastAsia="Calibri"/>
                <w:sz w:val="28"/>
                <w:szCs w:val="28"/>
              </w:rPr>
            </w:pPr>
          </w:p>
        </w:tc>
        <w:tc>
          <w:tcPr>
            <w:tcW w:w="932" w:type="dxa"/>
            <w:vMerge w:val="restart"/>
            <w:vAlign w:val="center"/>
          </w:tcPr>
          <w:p w14:paraId="54FEE791" w14:textId="77777777" w:rsidR="0071084B" w:rsidRDefault="00D809C4">
            <w:pPr>
              <w:jc w:val="center"/>
              <w:rPr>
                <w:rFonts w:eastAsia="Calibri"/>
                <w:sz w:val="28"/>
                <w:szCs w:val="28"/>
              </w:rPr>
            </w:pPr>
            <w:r>
              <w:rPr>
                <w:rFonts w:eastAsia="Calibri"/>
                <w:sz w:val="28"/>
                <w:szCs w:val="28"/>
              </w:rPr>
              <w:t>V</w:t>
            </w:r>
            <w:r>
              <w:rPr>
                <w:rFonts w:eastAsia="Calibri"/>
                <w:sz w:val="28"/>
                <w:szCs w:val="28"/>
              </w:rPr>
              <w:t>ẽ</w:t>
            </w:r>
            <w:r>
              <w:rPr>
                <w:rFonts w:eastAsia="Calibri"/>
                <w:sz w:val="28"/>
                <w:szCs w:val="28"/>
              </w:rPr>
              <w:t xml:space="preserve"> tranh</w:t>
            </w:r>
          </w:p>
        </w:tc>
      </w:tr>
      <w:tr w:rsidR="0071084B" w14:paraId="3DF58537" w14:textId="77777777">
        <w:trPr>
          <w:trHeight w:val="315"/>
        </w:trPr>
        <w:tc>
          <w:tcPr>
            <w:tcW w:w="1036" w:type="dxa"/>
            <w:vAlign w:val="center"/>
          </w:tcPr>
          <w:p w14:paraId="60A1223E" w14:textId="77777777" w:rsidR="0071084B" w:rsidRDefault="00D809C4">
            <w:pPr>
              <w:jc w:val="center"/>
              <w:rPr>
                <w:rFonts w:eastAsia="Calibri"/>
                <w:b/>
                <w:sz w:val="28"/>
                <w:szCs w:val="28"/>
              </w:rPr>
            </w:pPr>
            <w:r>
              <w:rPr>
                <w:rFonts w:eastAsia="Calibri"/>
                <w:b/>
                <w:sz w:val="28"/>
                <w:szCs w:val="28"/>
              </w:rPr>
              <w:t>4</w:t>
            </w:r>
          </w:p>
        </w:tc>
        <w:tc>
          <w:tcPr>
            <w:tcW w:w="1941" w:type="dxa"/>
            <w:vMerge/>
            <w:vAlign w:val="center"/>
          </w:tcPr>
          <w:p w14:paraId="20AB8136" w14:textId="77777777" w:rsidR="0071084B" w:rsidRDefault="0071084B">
            <w:pPr>
              <w:jc w:val="center"/>
              <w:rPr>
                <w:rFonts w:eastAsia="Calibri"/>
                <w:sz w:val="28"/>
                <w:szCs w:val="28"/>
              </w:rPr>
            </w:pPr>
          </w:p>
        </w:tc>
        <w:tc>
          <w:tcPr>
            <w:tcW w:w="2694" w:type="dxa"/>
            <w:vAlign w:val="center"/>
          </w:tcPr>
          <w:p w14:paraId="6E88C28A" w14:textId="77777777" w:rsidR="0071084B" w:rsidRDefault="00D809C4">
            <w:pPr>
              <w:rPr>
                <w:rFonts w:eastAsia="Calibri"/>
                <w:sz w:val="28"/>
                <w:szCs w:val="28"/>
              </w:rPr>
            </w:pPr>
            <w:r>
              <w:rPr>
                <w:rFonts w:eastAsia="Calibri"/>
                <w:sz w:val="28"/>
                <w:szCs w:val="28"/>
              </w:rPr>
              <w:t>Bài 2: B</w:t>
            </w:r>
            <w:r>
              <w:rPr>
                <w:rFonts w:eastAsia="Calibri"/>
                <w:sz w:val="28"/>
                <w:szCs w:val="28"/>
              </w:rPr>
              <w:t>ạ</w:t>
            </w:r>
            <w:r>
              <w:rPr>
                <w:rFonts w:eastAsia="Calibri"/>
                <w:sz w:val="28"/>
                <w:szCs w:val="28"/>
              </w:rPr>
              <w:t>n cùng h</w:t>
            </w:r>
            <w:r>
              <w:rPr>
                <w:rFonts w:eastAsia="Calibri"/>
                <w:sz w:val="28"/>
                <w:szCs w:val="28"/>
              </w:rPr>
              <w:t>ọ</w:t>
            </w:r>
            <w:r>
              <w:rPr>
                <w:rFonts w:eastAsia="Calibri"/>
                <w:sz w:val="28"/>
                <w:szCs w:val="28"/>
              </w:rPr>
              <w:t>c c</w:t>
            </w:r>
            <w:r>
              <w:rPr>
                <w:rFonts w:eastAsia="Calibri"/>
                <w:sz w:val="28"/>
                <w:szCs w:val="28"/>
              </w:rPr>
              <w:t>ủ</w:t>
            </w:r>
            <w:r>
              <w:rPr>
                <w:rFonts w:eastAsia="Calibri"/>
                <w:sz w:val="28"/>
                <w:szCs w:val="28"/>
              </w:rPr>
              <w:t>a em</w:t>
            </w:r>
          </w:p>
        </w:tc>
        <w:tc>
          <w:tcPr>
            <w:tcW w:w="992" w:type="dxa"/>
            <w:vMerge/>
          </w:tcPr>
          <w:p w14:paraId="0F9C24BE" w14:textId="77777777" w:rsidR="0071084B" w:rsidRDefault="0071084B">
            <w:pPr>
              <w:jc w:val="center"/>
              <w:rPr>
                <w:rFonts w:eastAsia="Calibri"/>
                <w:sz w:val="28"/>
                <w:szCs w:val="28"/>
              </w:rPr>
            </w:pPr>
          </w:p>
        </w:tc>
        <w:tc>
          <w:tcPr>
            <w:tcW w:w="851" w:type="dxa"/>
            <w:vAlign w:val="center"/>
          </w:tcPr>
          <w:p w14:paraId="743A4332" w14:textId="77777777" w:rsidR="0071084B" w:rsidRDefault="00D809C4">
            <w:pPr>
              <w:jc w:val="center"/>
              <w:rPr>
                <w:rFonts w:eastAsia="Calibri"/>
                <w:sz w:val="28"/>
                <w:szCs w:val="28"/>
              </w:rPr>
            </w:pPr>
            <w:r>
              <w:rPr>
                <w:rFonts w:eastAsia="Calibri"/>
                <w:sz w:val="28"/>
                <w:szCs w:val="28"/>
              </w:rPr>
              <w:t>4</w:t>
            </w:r>
          </w:p>
        </w:tc>
        <w:tc>
          <w:tcPr>
            <w:tcW w:w="1843" w:type="dxa"/>
          </w:tcPr>
          <w:p w14:paraId="7A30BB83" w14:textId="77777777" w:rsidR="0071084B" w:rsidRDefault="0071084B">
            <w:pPr>
              <w:jc w:val="center"/>
              <w:rPr>
                <w:rFonts w:eastAsia="Calibri"/>
                <w:sz w:val="28"/>
                <w:szCs w:val="28"/>
              </w:rPr>
            </w:pPr>
          </w:p>
        </w:tc>
        <w:tc>
          <w:tcPr>
            <w:tcW w:w="932" w:type="dxa"/>
            <w:vMerge/>
            <w:vAlign w:val="center"/>
          </w:tcPr>
          <w:p w14:paraId="3A969597" w14:textId="77777777" w:rsidR="0071084B" w:rsidRDefault="0071084B">
            <w:pPr>
              <w:jc w:val="center"/>
              <w:rPr>
                <w:rFonts w:eastAsia="Calibri"/>
                <w:sz w:val="28"/>
                <w:szCs w:val="28"/>
              </w:rPr>
            </w:pPr>
          </w:p>
        </w:tc>
      </w:tr>
      <w:tr w:rsidR="0071084B" w14:paraId="0D0D269D" w14:textId="77777777">
        <w:trPr>
          <w:trHeight w:val="537"/>
        </w:trPr>
        <w:tc>
          <w:tcPr>
            <w:tcW w:w="1036" w:type="dxa"/>
            <w:vAlign w:val="center"/>
          </w:tcPr>
          <w:p w14:paraId="0F047423" w14:textId="77777777" w:rsidR="0071084B" w:rsidRDefault="00D809C4">
            <w:pPr>
              <w:jc w:val="center"/>
              <w:rPr>
                <w:rFonts w:eastAsia="Calibri"/>
                <w:b/>
                <w:sz w:val="28"/>
                <w:szCs w:val="28"/>
              </w:rPr>
            </w:pPr>
            <w:r>
              <w:rPr>
                <w:rFonts w:eastAsia="Calibri"/>
                <w:b/>
                <w:sz w:val="28"/>
                <w:szCs w:val="28"/>
              </w:rPr>
              <w:t>5</w:t>
            </w:r>
          </w:p>
        </w:tc>
        <w:tc>
          <w:tcPr>
            <w:tcW w:w="1941" w:type="dxa"/>
            <w:vMerge w:val="restart"/>
            <w:vAlign w:val="center"/>
          </w:tcPr>
          <w:p w14:paraId="38E81E6F" w14:textId="77777777" w:rsidR="0071084B" w:rsidRDefault="00D809C4">
            <w:pPr>
              <w:jc w:val="center"/>
              <w:rPr>
                <w:rFonts w:eastAsia="Calibri"/>
                <w:b/>
                <w:sz w:val="24"/>
                <w:szCs w:val="24"/>
              </w:rPr>
            </w:pPr>
            <w:r>
              <w:rPr>
                <w:b/>
                <w:sz w:val="24"/>
                <w:szCs w:val="24"/>
              </w:rPr>
              <w:t xml:space="preserve">CHỦ ĐỀ </w:t>
            </w:r>
            <w:r>
              <w:rPr>
                <w:rFonts w:eastAsia="Calibri"/>
                <w:b/>
                <w:sz w:val="24"/>
                <w:szCs w:val="24"/>
              </w:rPr>
              <w:t>2:</w:t>
            </w:r>
          </w:p>
          <w:p w14:paraId="3BE4593F" w14:textId="77777777" w:rsidR="0071084B" w:rsidRDefault="00D809C4">
            <w:pPr>
              <w:jc w:val="center"/>
              <w:rPr>
                <w:rFonts w:eastAsia="Calibri"/>
                <w:b/>
                <w:sz w:val="24"/>
                <w:szCs w:val="24"/>
              </w:rPr>
            </w:pPr>
            <w:r>
              <w:rPr>
                <w:rFonts w:eastAsia="Calibri"/>
                <w:b/>
                <w:sz w:val="24"/>
                <w:szCs w:val="24"/>
              </w:rPr>
              <w:t>THIÊN NHIÊN</w:t>
            </w:r>
          </w:p>
          <w:p w14:paraId="4240A652" w14:textId="77777777" w:rsidR="0071084B" w:rsidRDefault="00D809C4">
            <w:pPr>
              <w:jc w:val="center"/>
              <w:rPr>
                <w:rFonts w:eastAsia="Calibri"/>
                <w:b/>
                <w:sz w:val="28"/>
                <w:szCs w:val="28"/>
              </w:rPr>
            </w:pPr>
            <w:r>
              <w:rPr>
                <w:rFonts w:eastAsia="Calibri"/>
                <w:b/>
                <w:sz w:val="24"/>
                <w:szCs w:val="24"/>
              </w:rPr>
              <w:t>TƯƠI Đ</w:t>
            </w:r>
            <w:r>
              <w:rPr>
                <w:rFonts w:eastAsia="Calibri"/>
                <w:b/>
                <w:sz w:val="24"/>
                <w:szCs w:val="24"/>
              </w:rPr>
              <w:t>Ẹ</w:t>
            </w:r>
            <w:r>
              <w:rPr>
                <w:rFonts w:eastAsia="Calibri"/>
                <w:b/>
                <w:sz w:val="24"/>
                <w:szCs w:val="24"/>
              </w:rPr>
              <w:t>P</w:t>
            </w:r>
          </w:p>
        </w:tc>
        <w:tc>
          <w:tcPr>
            <w:tcW w:w="2694" w:type="dxa"/>
            <w:vAlign w:val="center"/>
          </w:tcPr>
          <w:p w14:paraId="453968DD" w14:textId="77777777" w:rsidR="0071084B" w:rsidRDefault="00D809C4">
            <w:pPr>
              <w:rPr>
                <w:rFonts w:eastAsia="Calibri"/>
                <w:sz w:val="28"/>
                <w:szCs w:val="28"/>
              </w:rPr>
            </w:pPr>
            <w:r>
              <w:rPr>
                <w:rFonts w:eastAsia="Calibri"/>
                <w:sz w:val="28"/>
                <w:szCs w:val="28"/>
              </w:rPr>
              <w:t>Bài 1: Thiên nhiên trong tranh in</w:t>
            </w:r>
          </w:p>
        </w:tc>
        <w:tc>
          <w:tcPr>
            <w:tcW w:w="992" w:type="dxa"/>
            <w:vMerge w:val="restart"/>
          </w:tcPr>
          <w:p w14:paraId="4678AE4B" w14:textId="77777777" w:rsidR="0071084B" w:rsidRDefault="0071084B">
            <w:pPr>
              <w:jc w:val="center"/>
              <w:rPr>
                <w:rFonts w:eastAsia="Calibri"/>
                <w:sz w:val="28"/>
                <w:szCs w:val="28"/>
              </w:rPr>
            </w:pPr>
          </w:p>
          <w:p w14:paraId="1EC33C14" w14:textId="77777777" w:rsidR="0071084B" w:rsidRDefault="00D809C4">
            <w:pPr>
              <w:jc w:val="center"/>
              <w:rPr>
                <w:rFonts w:eastAsia="Calibri"/>
                <w:sz w:val="28"/>
                <w:szCs w:val="28"/>
              </w:rPr>
            </w:pPr>
            <w:r>
              <w:rPr>
                <w:rFonts w:eastAsia="Calibri"/>
                <w:sz w:val="28"/>
                <w:szCs w:val="28"/>
              </w:rPr>
              <w:t>2</w:t>
            </w:r>
            <w:r>
              <w:rPr>
                <w:sz w:val="28"/>
                <w:szCs w:val="28"/>
              </w:rPr>
              <w:t xml:space="preserve"> tiết</w:t>
            </w:r>
          </w:p>
        </w:tc>
        <w:tc>
          <w:tcPr>
            <w:tcW w:w="851" w:type="dxa"/>
            <w:vAlign w:val="center"/>
          </w:tcPr>
          <w:p w14:paraId="42E49405" w14:textId="77777777" w:rsidR="0071084B" w:rsidRDefault="00D809C4">
            <w:pPr>
              <w:jc w:val="center"/>
              <w:rPr>
                <w:rFonts w:eastAsia="Calibri"/>
                <w:sz w:val="28"/>
                <w:szCs w:val="28"/>
              </w:rPr>
            </w:pPr>
            <w:r>
              <w:rPr>
                <w:rFonts w:eastAsia="Calibri"/>
                <w:sz w:val="28"/>
                <w:szCs w:val="28"/>
              </w:rPr>
              <w:t>5</w:t>
            </w:r>
          </w:p>
        </w:tc>
        <w:tc>
          <w:tcPr>
            <w:tcW w:w="1843" w:type="dxa"/>
          </w:tcPr>
          <w:p w14:paraId="560F6BF7" w14:textId="77777777" w:rsidR="0071084B" w:rsidRDefault="0071084B">
            <w:pPr>
              <w:jc w:val="center"/>
              <w:rPr>
                <w:rFonts w:eastAsia="Calibri"/>
                <w:sz w:val="28"/>
                <w:szCs w:val="28"/>
              </w:rPr>
            </w:pPr>
          </w:p>
        </w:tc>
        <w:tc>
          <w:tcPr>
            <w:tcW w:w="932" w:type="dxa"/>
            <w:vMerge w:val="restart"/>
            <w:vAlign w:val="center"/>
          </w:tcPr>
          <w:p w14:paraId="28ADCF01" w14:textId="77777777" w:rsidR="0071084B" w:rsidRDefault="00D809C4">
            <w:pPr>
              <w:jc w:val="center"/>
              <w:rPr>
                <w:rFonts w:eastAsia="Calibri"/>
                <w:sz w:val="28"/>
                <w:szCs w:val="28"/>
              </w:rPr>
            </w:pPr>
            <w:r>
              <w:rPr>
                <w:rFonts w:eastAsia="Calibri"/>
                <w:sz w:val="28"/>
                <w:szCs w:val="28"/>
              </w:rPr>
              <w:t>In</w:t>
            </w:r>
          </w:p>
          <w:p w14:paraId="2EEB1EE6" w14:textId="77777777" w:rsidR="0071084B" w:rsidRDefault="0071084B">
            <w:pPr>
              <w:jc w:val="center"/>
              <w:rPr>
                <w:rFonts w:eastAsia="Calibri"/>
                <w:sz w:val="28"/>
                <w:szCs w:val="28"/>
              </w:rPr>
            </w:pPr>
          </w:p>
        </w:tc>
      </w:tr>
      <w:tr w:rsidR="0071084B" w14:paraId="7938106E" w14:textId="77777777">
        <w:tc>
          <w:tcPr>
            <w:tcW w:w="1036" w:type="dxa"/>
            <w:vAlign w:val="center"/>
          </w:tcPr>
          <w:p w14:paraId="4C8F0C55" w14:textId="77777777" w:rsidR="0071084B" w:rsidRDefault="00D809C4">
            <w:pPr>
              <w:jc w:val="center"/>
              <w:rPr>
                <w:rFonts w:eastAsia="Calibri"/>
                <w:b/>
                <w:sz w:val="28"/>
                <w:szCs w:val="28"/>
              </w:rPr>
            </w:pPr>
            <w:r>
              <w:rPr>
                <w:rFonts w:eastAsia="Calibri"/>
                <w:b/>
                <w:sz w:val="28"/>
                <w:szCs w:val="28"/>
              </w:rPr>
              <w:t>6</w:t>
            </w:r>
          </w:p>
        </w:tc>
        <w:tc>
          <w:tcPr>
            <w:tcW w:w="1941" w:type="dxa"/>
            <w:vMerge/>
            <w:vAlign w:val="center"/>
          </w:tcPr>
          <w:p w14:paraId="26D8F4AB" w14:textId="77777777" w:rsidR="0071084B" w:rsidRDefault="0071084B">
            <w:pPr>
              <w:jc w:val="center"/>
              <w:rPr>
                <w:rFonts w:eastAsia="Calibri"/>
                <w:sz w:val="28"/>
                <w:szCs w:val="28"/>
              </w:rPr>
            </w:pPr>
          </w:p>
        </w:tc>
        <w:tc>
          <w:tcPr>
            <w:tcW w:w="2694" w:type="dxa"/>
            <w:vAlign w:val="center"/>
          </w:tcPr>
          <w:p w14:paraId="6C2F0B27" w14:textId="77777777" w:rsidR="0071084B" w:rsidRDefault="00D809C4">
            <w:pPr>
              <w:rPr>
                <w:rFonts w:eastAsia="Calibri"/>
                <w:sz w:val="28"/>
                <w:szCs w:val="28"/>
              </w:rPr>
            </w:pPr>
            <w:r>
              <w:rPr>
                <w:rFonts w:eastAsia="Calibri"/>
                <w:sz w:val="28"/>
                <w:szCs w:val="28"/>
              </w:rPr>
              <w:t xml:space="preserve">Bài 1: </w:t>
            </w:r>
            <w:r>
              <w:rPr>
                <w:rFonts w:eastAsia="Calibri"/>
                <w:sz w:val="26"/>
                <w:szCs w:val="28"/>
              </w:rPr>
              <w:t>Thiên nhiên trong tranh in</w:t>
            </w:r>
          </w:p>
        </w:tc>
        <w:tc>
          <w:tcPr>
            <w:tcW w:w="992" w:type="dxa"/>
            <w:vMerge/>
          </w:tcPr>
          <w:p w14:paraId="63CBB87F" w14:textId="77777777" w:rsidR="0071084B" w:rsidRDefault="0071084B">
            <w:pPr>
              <w:jc w:val="center"/>
              <w:rPr>
                <w:rFonts w:eastAsia="Calibri"/>
                <w:sz w:val="28"/>
                <w:szCs w:val="28"/>
              </w:rPr>
            </w:pPr>
          </w:p>
        </w:tc>
        <w:tc>
          <w:tcPr>
            <w:tcW w:w="851" w:type="dxa"/>
            <w:vAlign w:val="center"/>
          </w:tcPr>
          <w:p w14:paraId="1971DE8B" w14:textId="77777777" w:rsidR="0071084B" w:rsidRDefault="00D809C4">
            <w:pPr>
              <w:jc w:val="center"/>
              <w:rPr>
                <w:rFonts w:eastAsia="Calibri"/>
                <w:sz w:val="28"/>
                <w:szCs w:val="28"/>
              </w:rPr>
            </w:pPr>
            <w:r>
              <w:rPr>
                <w:rFonts w:eastAsia="Calibri"/>
                <w:sz w:val="28"/>
                <w:szCs w:val="28"/>
              </w:rPr>
              <w:t>6</w:t>
            </w:r>
          </w:p>
        </w:tc>
        <w:tc>
          <w:tcPr>
            <w:tcW w:w="1843" w:type="dxa"/>
          </w:tcPr>
          <w:p w14:paraId="40733E62" w14:textId="77777777" w:rsidR="0071084B" w:rsidRDefault="0071084B">
            <w:pPr>
              <w:jc w:val="center"/>
              <w:rPr>
                <w:rFonts w:eastAsia="Calibri"/>
                <w:sz w:val="28"/>
                <w:szCs w:val="28"/>
              </w:rPr>
            </w:pPr>
          </w:p>
        </w:tc>
        <w:tc>
          <w:tcPr>
            <w:tcW w:w="932" w:type="dxa"/>
            <w:vMerge/>
            <w:vAlign w:val="center"/>
          </w:tcPr>
          <w:p w14:paraId="202CFECF" w14:textId="77777777" w:rsidR="0071084B" w:rsidRDefault="0071084B">
            <w:pPr>
              <w:jc w:val="center"/>
              <w:rPr>
                <w:rFonts w:eastAsia="Calibri"/>
                <w:sz w:val="28"/>
                <w:szCs w:val="28"/>
              </w:rPr>
            </w:pPr>
          </w:p>
        </w:tc>
      </w:tr>
      <w:tr w:rsidR="0071084B" w14:paraId="40BDB79A" w14:textId="77777777">
        <w:trPr>
          <w:trHeight w:val="640"/>
        </w:trPr>
        <w:tc>
          <w:tcPr>
            <w:tcW w:w="1036" w:type="dxa"/>
            <w:vAlign w:val="center"/>
          </w:tcPr>
          <w:p w14:paraId="76DB45DE" w14:textId="77777777" w:rsidR="0071084B" w:rsidRDefault="00D809C4">
            <w:pPr>
              <w:jc w:val="center"/>
              <w:rPr>
                <w:rFonts w:eastAsia="Calibri"/>
                <w:b/>
                <w:sz w:val="28"/>
                <w:szCs w:val="28"/>
              </w:rPr>
            </w:pPr>
            <w:r>
              <w:rPr>
                <w:rFonts w:eastAsia="Calibri"/>
                <w:b/>
                <w:sz w:val="28"/>
                <w:szCs w:val="28"/>
              </w:rPr>
              <w:t>7</w:t>
            </w:r>
          </w:p>
        </w:tc>
        <w:tc>
          <w:tcPr>
            <w:tcW w:w="1941" w:type="dxa"/>
            <w:vMerge/>
            <w:vAlign w:val="center"/>
          </w:tcPr>
          <w:p w14:paraId="551443DE" w14:textId="77777777" w:rsidR="0071084B" w:rsidRDefault="0071084B">
            <w:pPr>
              <w:jc w:val="center"/>
              <w:rPr>
                <w:rFonts w:eastAsia="Calibri"/>
                <w:sz w:val="28"/>
                <w:szCs w:val="28"/>
              </w:rPr>
            </w:pPr>
          </w:p>
        </w:tc>
        <w:tc>
          <w:tcPr>
            <w:tcW w:w="2694" w:type="dxa"/>
            <w:vAlign w:val="center"/>
          </w:tcPr>
          <w:p w14:paraId="057C7CFC" w14:textId="77777777" w:rsidR="0071084B" w:rsidRDefault="00D809C4">
            <w:pPr>
              <w:rPr>
                <w:rFonts w:eastAsia="Calibri"/>
                <w:sz w:val="28"/>
                <w:szCs w:val="28"/>
              </w:rPr>
            </w:pPr>
            <w:r>
              <w:rPr>
                <w:rFonts w:eastAsia="Calibri"/>
                <w:sz w:val="28"/>
                <w:szCs w:val="28"/>
              </w:rPr>
              <w:t xml:space="preserve">Bài 2: </w:t>
            </w:r>
            <w:r>
              <w:rPr>
                <w:rFonts w:eastAsia="Calibri"/>
                <w:sz w:val="28"/>
                <w:szCs w:val="28"/>
              </w:rPr>
              <w:t>Nh</w:t>
            </w:r>
            <w:r>
              <w:rPr>
                <w:rFonts w:eastAsia="Calibri"/>
                <w:sz w:val="28"/>
                <w:szCs w:val="28"/>
              </w:rPr>
              <w:t>ữ</w:t>
            </w:r>
            <w:r>
              <w:rPr>
                <w:rFonts w:eastAsia="Calibri"/>
                <w:sz w:val="28"/>
                <w:szCs w:val="28"/>
              </w:rPr>
              <w:t>ng s</w:t>
            </w:r>
            <w:r>
              <w:rPr>
                <w:rFonts w:eastAsia="Calibri"/>
                <w:sz w:val="28"/>
                <w:szCs w:val="28"/>
              </w:rPr>
              <w:t>ắ</w:t>
            </w:r>
            <w:r>
              <w:rPr>
                <w:rFonts w:eastAsia="Calibri"/>
                <w:sz w:val="28"/>
                <w:szCs w:val="28"/>
              </w:rPr>
              <w:t>c màu thiên nhiên</w:t>
            </w:r>
          </w:p>
        </w:tc>
        <w:tc>
          <w:tcPr>
            <w:tcW w:w="992" w:type="dxa"/>
            <w:vMerge w:val="restart"/>
          </w:tcPr>
          <w:p w14:paraId="13D38127" w14:textId="77777777" w:rsidR="0071084B" w:rsidRDefault="0071084B">
            <w:pPr>
              <w:jc w:val="center"/>
              <w:rPr>
                <w:rFonts w:eastAsia="Calibri"/>
                <w:sz w:val="28"/>
                <w:szCs w:val="28"/>
              </w:rPr>
            </w:pPr>
          </w:p>
          <w:p w14:paraId="340E7216" w14:textId="77777777" w:rsidR="0071084B" w:rsidRDefault="00D809C4">
            <w:pPr>
              <w:jc w:val="center"/>
              <w:rPr>
                <w:rFonts w:eastAsia="Calibri"/>
                <w:sz w:val="28"/>
                <w:szCs w:val="28"/>
              </w:rPr>
            </w:pPr>
            <w:r>
              <w:rPr>
                <w:rFonts w:eastAsia="Calibri"/>
                <w:sz w:val="28"/>
                <w:szCs w:val="28"/>
              </w:rPr>
              <w:t>2</w:t>
            </w:r>
            <w:r>
              <w:rPr>
                <w:sz w:val="28"/>
                <w:szCs w:val="28"/>
              </w:rPr>
              <w:t xml:space="preserve"> tiết</w:t>
            </w:r>
          </w:p>
        </w:tc>
        <w:tc>
          <w:tcPr>
            <w:tcW w:w="851" w:type="dxa"/>
            <w:vAlign w:val="center"/>
          </w:tcPr>
          <w:p w14:paraId="293B8352" w14:textId="77777777" w:rsidR="0071084B" w:rsidRDefault="00D809C4">
            <w:pPr>
              <w:jc w:val="center"/>
              <w:rPr>
                <w:rFonts w:eastAsia="Calibri"/>
                <w:sz w:val="28"/>
                <w:szCs w:val="28"/>
              </w:rPr>
            </w:pPr>
            <w:r>
              <w:rPr>
                <w:rFonts w:eastAsia="Calibri"/>
                <w:sz w:val="28"/>
                <w:szCs w:val="28"/>
              </w:rPr>
              <w:t>7</w:t>
            </w:r>
          </w:p>
        </w:tc>
        <w:tc>
          <w:tcPr>
            <w:tcW w:w="1843" w:type="dxa"/>
          </w:tcPr>
          <w:p w14:paraId="6B29A5A5" w14:textId="77777777" w:rsidR="0071084B" w:rsidRDefault="0071084B">
            <w:pPr>
              <w:jc w:val="center"/>
              <w:rPr>
                <w:rFonts w:eastAsia="Calibri"/>
                <w:sz w:val="28"/>
                <w:szCs w:val="28"/>
              </w:rPr>
            </w:pPr>
          </w:p>
        </w:tc>
        <w:tc>
          <w:tcPr>
            <w:tcW w:w="932" w:type="dxa"/>
            <w:vMerge w:val="restart"/>
            <w:vAlign w:val="center"/>
          </w:tcPr>
          <w:p w14:paraId="37C4A85F" w14:textId="77777777" w:rsidR="0071084B" w:rsidRDefault="00D809C4">
            <w:pPr>
              <w:jc w:val="center"/>
              <w:rPr>
                <w:rFonts w:eastAsia="Calibri"/>
                <w:sz w:val="28"/>
                <w:szCs w:val="28"/>
              </w:rPr>
            </w:pPr>
            <w:r>
              <w:rPr>
                <w:rFonts w:eastAsia="Calibri"/>
                <w:sz w:val="28"/>
                <w:szCs w:val="28"/>
              </w:rPr>
              <w:t>T</w:t>
            </w:r>
            <w:r>
              <w:rPr>
                <w:rFonts w:eastAsia="Calibri"/>
                <w:sz w:val="28"/>
                <w:szCs w:val="28"/>
              </w:rPr>
              <w:t>ạ</w:t>
            </w:r>
            <w:r>
              <w:rPr>
                <w:rFonts w:eastAsia="Calibri"/>
                <w:sz w:val="28"/>
                <w:szCs w:val="28"/>
              </w:rPr>
              <w:t>o hình</w:t>
            </w:r>
          </w:p>
          <w:p w14:paraId="0E7C210D" w14:textId="77777777" w:rsidR="0071084B" w:rsidRDefault="00D809C4">
            <w:pPr>
              <w:jc w:val="center"/>
              <w:rPr>
                <w:rFonts w:eastAsia="Calibri"/>
                <w:sz w:val="28"/>
                <w:szCs w:val="28"/>
              </w:rPr>
            </w:pPr>
            <w:r>
              <w:rPr>
                <w:rFonts w:eastAsia="Calibri"/>
                <w:sz w:val="28"/>
                <w:szCs w:val="28"/>
              </w:rPr>
              <w:t>2D, 3D</w:t>
            </w:r>
          </w:p>
          <w:p w14:paraId="4B0CAFB6" w14:textId="77777777" w:rsidR="0071084B" w:rsidRDefault="0071084B">
            <w:pPr>
              <w:jc w:val="center"/>
              <w:rPr>
                <w:rFonts w:eastAsia="Calibri"/>
                <w:sz w:val="28"/>
                <w:szCs w:val="28"/>
              </w:rPr>
            </w:pPr>
          </w:p>
        </w:tc>
      </w:tr>
      <w:tr w:rsidR="0071084B" w14:paraId="7D068FD7" w14:textId="77777777">
        <w:trPr>
          <w:trHeight w:val="473"/>
        </w:trPr>
        <w:tc>
          <w:tcPr>
            <w:tcW w:w="1036" w:type="dxa"/>
            <w:vAlign w:val="center"/>
          </w:tcPr>
          <w:p w14:paraId="49396AA8" w14:textId="77777777" w:rsidR="0071084B" w:rsidRDefault="00D809C4">
            <w:pPr>
              <w:jc w:val="center"/>
              <w:rPr>
                <w:rFonts w:eastAsia="Calibri"/>
                <w:b/>
                <w:sz w:val="28"/>
                <w:szCs w:val="28"/>
              </w:rPr>
            </w:pPr>
            <w:r>
              <w:rPr>
                <w:rFonts w:eastAsia="Calibri"/>
                <w:b/>
                <w:sz w:val="28"/>
                <w:szCs w:val="28"/>
              </w:rPr>
              <w:t>8</w:t>
            </w:r>
          </w:p>
        </w:tc>
        <w:tc>
          <w:tcPr>
            <w:tcW w:w="1941" w:type="dxa"/>
            <w:vMerge/>
            <w:vAlign w:val="center"/>
          </w:tcPr>
          <w:p w14:paraId="3ABD9575" w14:textId="77777777" w:rsidR="0071084B" w:rsidRDefault="0071084B">
            <w:pPr>
              <w:jc w:val="center"/>
              <w:rPr>
                <w:rFonts w:eastAsia="Calibri"/>
                <w:sz w:val="28"/>
                <w:szCs w:val="28"/>
              </w:rPr>
            </w:pPr>
          </w:p>
        </w:tc>
        <w:tc>
          <w:tcPr>
            <w:tcW w:w="2694" w:type="dxa"/>
            <w:vAlign w:val="center"/>
          </w:tcPr>
          <w:p w14:paraId="161B8EF6" w14:textId="77777777" w:rsidR="0071084B" w:rsidRDefault="00D809C4">
            <w:pPr>
              <w:rPr>
                <w:rFonts w:eastAsia="Calibri"/>
                <w:sz w:val="28"/>
                <w:szCs w:val="28"/>
              </w:rPr>
            </w:pPr>
            <w:r>
              <w:rPr>
                <w:rFonts w:eastAsia="Calibri"/>
                <w:sz w:val="28"/>
                <w:szCs w:val="28"/>
              </w:rPr>
              <w:t>Bài 2: Nh</w:t>
            </w:r>
            <w:r>
              <w:rPr>
                <w:rFonts w:eastAsia="Calibri"/>
                <w:sz w:val="28"/>
                <w:szCs w:val="28"/>
              </w:rPr>
              <w:t>ữ</w:t>
            </w:r>
            <w:r>
              <w:rPr>
                <w:rFonts w:eastAsia="Calibri"/>
                <w:sz w:val="28"/>
                <w:szCs w:val="28"/>
              </w:rPr>
              <w:t>ng s</w:t>
            </w:r>
            <w:r>
              <w:rPr>
                <w:rFonts w:eastAsia="Calibri"/>
                <w:sz w:val="28"/>
                <w:szCs w:val="28"/>
              </w:rPr>
              <w:t>ắ</w:t>
            </w:r>
            <w:r>
              <w:rPr>
                <w:rFonts w:eastAsia="Calibri"/>
                <w:sz w:val="28"/>
                <w:szCs w:val="28"/>
              </w:rPr>
              <w:t>c màu thiên nhiên</w:t>
            </w:r>
          </w:p>
        </w:tc>
        <w:tc>
          <w:tcPr>
            <w:tcW w:w="992" w:type="dxa"/>
            <w:vMerge/>
          </w:tcPr>
          <w:p w14:paraId="3A482499" w14:textId="77777777" w:rsidR="0071084B" w:rsidRDefault="0071084B">
            <w:pPr>
              <w:jc w:val="center"/>
              <w:rPr>
                <w:rFonts w:eastAsia="Calibri"/>
                <w:sz w:val="28"/>
                <w:szCs w:val="28"/>
              </w:rPr>
            </w:pPr>
          </w:p>
        </w:tc>
        <w:tc>
          <w:tcPr>
            <w:tcW w:w="851" w:type="dxa"/>
            <w:vAlign w:val="center"/>
          </w:tcPr>
          <w:p w14:paraId="7CB0C204" w14:textId="77777777" w:rsidR="0071084B" w:rsidRDefault="00D809C4">
            <w:pPr>
              <w:jc w:val="center"/>
              <w:rPr>
                <w:rFonts w:eastAsia="Calibri"/>
                <w:sz w:val="28"/>
                <w:szCs w:val="28"/>
              </w:rPr>
            </w:pPr>
            <w:r>
              <w:rPr>
                <w:rFonts w:eastAsia="Calibri"/>
                <w:sz w:val="28"/>
                <w:szCs w:val="28"/>
              </w:rPr>
              <w:t>8</w:t>
            </w:r>
          </w:p>
        </w:tc>
        <w:tc>
          <w:tcPr>
            <w:tcW w:w="1843" w:type="dxa"/>
          </w:tcPr>
          <w:p w14:paraId="24101BC0" w14:textId="77777777" w:rsidR="0071084B" w:rsidRDefault="0071084B">
            <w:pPr>
              <w:jc w:val="center"/>
              <w:rPr>
                <w:rFonts w:eastAsia="Calibri"/>
                <w:sz w:val="28"/>
                <w:szCs w:val="28"/>
              </w:rPr>
            </w:pPr>
          </w:p>
        </w:tc>
        <w:tc>
          <w:tcPr>
            <w:tcW w:w="932" w:type="dxa"/>
            <w:vMerge/>
            <w:vAlign w:val="center"/>
          </w:tcPr>
          <w:p w14:paraId="190557D0" w14:textId="77777777" w:rsidR="0071084B" w:rsidRDefault="0071084B">
            <w:pPr>
              <w:jc w:val="center"/>
              <w:rPr>
                <w:rFonts w:eastAsia="Calibri"/>
                <w:sz w:val="28"/>
                <w:szCs w:val="28"/>
              </w:rPr>
            </w:pPr>
          </w:p>
        </w:tc>
      </w:tr>
      <w:tr w:rsidR="0071084B" w14:paraId="3C0B4199" w14:textId="77777777">
        <w:trPr>
          <w:trHeight w:val="422"/>
        </w:trPr>
        <w:tc>
          <w:tcPr>
            <w:tcW w:w="1036" w:type="dxa"/>
            <w:vAlign w:val="center"/>
          </w:tcPr>
          <w:p w14:paraId="7FC91DAB" w14:textId="77777777" w:rsidR="0071084B" w:rsidRDefault="00D809C4">
            <w:pPr>
              <w:jc w:val="center"/>
              <w:rPr>
                <w:rFonts w:eastAsia="Calibri"/>
                <w:b/>
                <w:sz w:val="28"/>
                <w:szCs w:val="28"/>
              </w:rPr>
            </w:pPr>
            <w:r>
              <w:rPr>
                <w:rFonts w:eastAsia="Calibri"/>
                <w:b/>
                <w:sz w:val="28"/>
                <w:szCs w:val="28"/>
              </w:rPr>
              <w:t>9</w:t>
            </w:r>
          </w:p>
        </w:tc>
        <w:tc>
          <w:tcPr>
            <w:tcW w:w="1941" w:type="dxa"/>
            <w:vMerge/>
            <w:vAlign w:val="center"/>
          </w:tcPr>
          <w:p w14:paraId="61841EFB" w14:textId="77777777" w:rsidR="0071084B" w:rsidRDefault="0071084B">
            <w:pPr>
              <w:jc w:val="center"/>
              <w:rPr>
                <w:rFonts w:eastAsia="Calibri"/>
                <w:sz w:val="28"/>
                <w:szCs w:val="28"/>
              </w:rPr>
            </w:pPr>
          </w:p>
        </w:tc>
        <w:tc>
          <w:tcPr>
            <w:tcW w:w="2694" w:type="dxa"/>
            <w:vAlign w:val="center"/>
          </w:tcPr>
          <w:p w14:paraId="24A578C0" w14:textId="77777777" w:rsidR="0071084B" w:rsidRDefault="00D809C4">
            <w:pPr>
              <w:rPr>
                <w:rFonts w:eastAsia="Calibri"/>
                <w:sz w:val="28"/>
                <w:szCs w:val="28"/>
              </w:rPr>
            </w:pPr>
            <w:r>
              <w:rPr>
                <w:rFonts w:eastAsia="Calibri"/>
                <w:sz w:val="28"/>
                <w:szCs w:val="28"/>
              </w:rPr>
              <w:t>Bài 3: Đ</w:t>
            </w:r>
            <w:r>
              <w:rPr>
                <w:rFonts w:eastAsia="Calibri"/>
                <w:sz w:val="28"/>
                <w:szCs w:val="28"/>
              </w:rPr>
              <w:t>ộ</w:t>
            </w:r>
            <w:r>
              <w:rPr>
                <w:rFonts w:eastAsia="Calibri"/>
                <w:sz w:val="28"/>
                <w:szCs w:val="28"/>
              </w:rPr>
              <w:t>ng v</w:t>
            </w:r>
            <w:r>
              <w:rPr>
                <w:rFonts w:eastAsia="Calibri"/>
                <w:sz w:val="28"/>
                <w:szCs w:val="28"/>
              </w:rPr>
              <w:t>ậ</w:t>
            </w:r>
            <w:r>
              <w:rPr>
                <w:rFonts w:eastAsia="Calibri"/>
                <w:sz w:val="28"/>
                <w:szCs w:val="28"/>
              </w:rPr>
              <w:t xml:space="preserve">t hoang dã </w:t>
            </w:r>
            <w:r>
              <w:rPr>
                <w:rFonts w:eastAsia="Calibri"/>
                <w:sz w:val="28"/>
                <w:szCs w:val="28"/>
              </w:rPr>
              <w:t>ở</w:t>
            </w:r>
            <w:r>
              <w:rPr>
                <w:rFonts w:eastAsia="Calibri"/>
                <w:sz w:val="28"/>
                <w:szCs w:val="28"/>
              </w:rPr>
              <w:t xml:space="preserve"> Châu Phi</w:t>
            </w:r>
          </w:p>
        </w:tc>
        <w:tc>
          <w:tcPr>
            <w:tcW w:w="992" w:type="dxa"/>
            <w:vMerge w:val="restart"/>
          </w:tcPr>
          <w:p w14:paraId="7B1610FF" w14:textId="77777777" w:rsidR="0071084B" w:rsidRDefault="00D809C4">
            <w:pPr>
              <w:jc w:val="center"/>
              <w:rPr>
                <w:rFonts w:eastAsia="Calibri"/>
                <w:sz w:val="28"/>
                <w:szCs w:val="28"/>
              </w:rPr>
            </w:pPr>
            <w:r>
              <w:rPr>
                <w:rFonts w:eastAsia="Calibri"/>
                <w:sz w:val="28"/>
                <w:szCs w:val="28"/>
              </w:rPr>
              <w:t>2</w:t>
            </w:r>
            <w:r>
              <w:rPr>
                <w:sz w:val="28"/>
                <w:szCs w:val="28"/>
              </w:rPr>
              <w:t xml:space="preserve"> tiết</w:t>
            </w:r>
          </w:p>
        </w:tc>
        <w:tc>
          <w:tcPr>
            <w:tcW w:w="851" w:type="dxa"/>
            <w:vAlign w:val="center"/>
          </w:tcPr>
          <w:p w14:paraId="18971022" w14:textId="77777777" w:rsidR="0071084B" w:rsidRDefault="00D809C4">
            <w:pPr>
              <w:jc w:val="center"/>
              <w:rPr>
                <w:rFonts w:eastAsia="Calibri"/>
                <w:sz w:val="28"/>
                <w:szCs w:val="28"/>
              </w:rPr>
            </w:pPr>
            <w:r>
              <w:rPr>
                <w:rFonts w:eastAsia="Calibri"/>
                <w:sz w:val="28"/>
                <w:szCs w:val="28"/>
              </w:rPr>
              <w:t>9</w:t>
            </w:r>
          </w:p>
        </w:tc>
        <w:tc>
          <w:tcPr>
            <w:tcW w:w="1843" w:type="dxa"/>
            <w:vMerge w:val="restart"/>
          </w:tcPr>
          <w:p w14:paraId="7652A7D0" w14:textId="77777777" w:rsidR="0071084B" w:rsidRDefault="0071084B">
            <w:pPr>
              <w:jc w:val="center"/>
              <w:rPr>
                <w:rFonts w:eastAsia="Calibri"/>
                <w:sz w:val="28"/>
                <w:szCs w:val="28"/>
              </w:rPr>
            </w:pPr>
          </w:p>
        </w:tc>
        <w:tc>
          <w:tcPr>
            <w:tcW w:w="932" w:type="dxa"/>
            <w:vMerge w:val="restart"/>
            <w:vAlign w:val="center"/>
          </w:tcPr>
          <w:p w14:paraId="5BFCD0FE" w14:textId="77777777" w:rsidR="0071084B" w:rsidRDefault="0071084B">
            <w:pPr>
              <w:jc w:val="center"/>
              <w:rPr>
                <w:rFonts w:eastAsia="Calibri"/>
                <w:sz w:val="28"/>
                <w:szCs w:val="28"/>
              </w:rPr>
            </w:pPr>
          </w:p>
          <w:p w14:paraId="0CEA98FD" w14:textId="77777777" w:rsidR="0071084B" w:rsidRDefault="00D809C4">
            <w:pPr>
              <w:jc w:val="center"/>
              <w:rPr>
                <w:rFonts w:eastAsia="Calibri"/>
                <w:sz w:val="28"/>
                <w:szCs w:val="28"/>
              </w:rPr>
            </w:pPr>
            <w:r>
              <w:rPr>
                <w:rFonts w:eastAsia="Calibri"/>
                <w:sz w:val="28"/>
                <w:szCs w:val="28"/>
              </w:rPr>
              <w:t>T</w:t>
            </w:r>
            <w:r>
              <w:rPr>
                <w:rFonts w:eastAsia="Calibri"/>
                <w:sz w:val="28"/>
                <w:szCs w:val="28"/>
              </w:rPr>
              <w:t>ạ</w:t>
            </w:r>
            <w:r>
              <w:rPr>
                <w:rFonts w:eastAsia="Calibri"/>
                <w:sz w:val="28"/>
                <w:szCs w:val="28"/>
              </w:rPr>
              <w:t>o hình</w:t>
            </w:r>
          </w:p>
          <w:p w14:paraId="1EFBC6ED" w14:textId="77777777" w:rsidR="0071084B" w:rsidRDefault="00D809C4">
            <w:pPr>
              <w:jc w:val="center"/>
              <w:rPr>
                <w:rFonts w:eastAsia="Calibri"/>
                <w:sz w:val="28"/>
                <w:szCs w:val="28"/>
              </w:rPr>
            </w:pPr>
            <w:r>
              <w:rPr>
                <w:rFonts w:eastAsia="Calibri"/>
                <w:sz w:val="28"/>
                <w:szCs w:val="28"/>
              </w:rPr>
              <w:t>2D, 3D</w:t>
            </w:r>
          </w:p>
        </w:tc>
      </w:tr>
      <w:tr w:rsidR="0071084B" w14:paraId="0D942644" w14:textId="77777777">
        <w:trPr>
          <w:trHeight w:val="485"/>
        </w:trPr>
        <w:tc>
          <w:tcPr>
            <w:tcW w:w="1036" w:type="dxa"/>
            <w:vAlign w:val="center"/>
          </w:tcPr>
          <w:p w14:paraId="16E059B6" w14:textId="77777777" w:rsidR="0071084B" w:rsidRDefault="00D809C4">
            <w:pPr>
              <w:jc w:val="center"/>
              <w:rPr>
                <w:rFonts w:eastAsia="Calibri"/>
                <w:b/>
                <w:sz w:val="28"/>
                <w:szCs w:val="28"/>
              </w:rPr>
            </w:pPr>
            <w:r>
              <w:rPr>
                <w:rFonts w:eastAsia="Calibri"/>
                <w:b/>
                <w:sz w:val="28"/>
                <w:szCs w:val="28"/>
              </w:rPr>
              <w:t>10</w:t>
            </w:r>
          </w:p>
        </w:tc>
        <w:tc>
          <w:tcPr>
            <w:tcW w:w="1941" w:type="dxa"/>
            <w:vMerge/>
            <w:vAlign w:val="center"/>
          </w:tcPr>
          <w:p w14:paraId="37DE4767" w14:textId="77777777" w:rsidR="0071084B" w:rsidRDefault="0071084B">
            <w:pPr>
              <w:jc w:val="center"/>
              <w:rPr>
                <w:rFonts w:eastAsia="Calibri"/>
                <w:sz w:val="28"/>
                <w:szCs w:val="28"/>
              </w:rPr>
            </w:pPr>
          </w:p>
        </w:tc>
        <w:tc>
          <w:tcPr>
            <w:tcW w:w="2694" w:type="dxa"/>
            <w:vAlign w:val="center"/>
          </w:tcPr>
          <w:p w14:paraId="6565FB4E" w14:textId="77777777" w:rsidR="0071084B" w:rsidRDefault="00D809C4">
            <w:pPr>
              <w:rPr>
                <w:rFonts w:eastAsia="Calibri"/>
                <w:sz w:val="28"/>
                <w:szCs w:val="28"/>
              </w:rPr>
            </w:pPr>
            <w:r>
              <w:rPr>
                <w:rFonts w:eastAsia="Calibri"/>
                <w:sz w:val="28"/>
                <w:szCs w:val="28"/>
              </w:rPr>
              <w:t>Bài 3: Đ</w:t>
            </w:r>
            <w:r>
              <w:rPr>
                <w:rFonts w:eastAsia="Calibri"/>
                <w:sz w:val="28"/>
                <w:szCs w:val="28"/>
              </w:rPr>
              <w:t>ộ</w:t>
            </w:r>
            <w:r>
              <w:rPr>
                <w:rFonts w:eastAsia="Calibri"/>
                <w:sz w:val="28"/>
                <w:szCs w:val="28"/>
              </w:rPr>
              <w:t>ng v</w:t>
            </w:r>
            <w:r>
              <w:rPr>
                <w:rFonts w:eastAsia="Calibri"/>
                <w:sz w:val="28"/>
                <w:szCs w:val="28"/>
              </w:rPr>
              <w:t>ậ</w:t>
            </w:r>
            <w:r>
              <w:rPr>
                <w:rFonts w:eastAsia="Calibri"/>
                <w:sz w:val="28"/>
                <w:szCs w:val="28"/>
              </w:rPr>
              <w:t xml:space="preserve">t hoang dã </w:t>
            </w:r>
            <w:r>
              <w:rPr>
                <w:rFonts w:eastAsia="Calibri"/>
                <w:sz w:val="28"/>
                <w:szCs w:val="28"/>
              </w:rPr>
              <w:t>ở</w:t>
            </w:r>
            <w:r>
              <w:rPr>
                <w:rFonts w:eastAsia="Calibri"/>
                <w:sz w:val="28"/>
                <w:szCs w:val="28"/>
              </w:rPr>
              <w:t xml:space="preserve"> Châu Phi</w:t>
            </w:r>
          </w:p>
        </w:tc>
        <w:tc>
          <w:tcPr>
            <w:tcW w:w="992" w:type="dxa"/>
            <w:vMerge/>
          </w:tcPr>
          <w:p w14:paraId="1466C4B8" w14:textId="77777777" w:rsidR="0071084B" w:rsidRDefault="0071084B">
            <w:pPr>
              <w:jc w:val="center"/>
              <w:rPr>
                <w:rFonts w:eastAsia="Calibri"/>
                <w:sz w:val="28"/>
                <w:szCs w:val="28"/>
              </w:rPr>
            </w:pPr>
          </w:p>
        </w:tc>
        <w:tc>
          <w:tcPr>
            <w:tcW w:w="851" w:type="dxa"/>
            <w:vAlign w:val="center"/>
          </w:tcPr>
          <w:p w14:paraId="4595711A" w14:textId="77777777" w:rsidR="0071084B" w:rsidRDefault="00D809C4">
            <w:pPr>
              <w:jc w:val="center"/>
              <w:rPr>
                <w:rFonts w:eastAsia="Calibri"/>
                <w:sz w:val="28"/>
                <w:szCs w:val="28"/>
              </w:rPr>
            </w:pPr>
            <w:r>
              <w:rPr>
                <w:rFonts w:eastAsia="Calibri"/>
                <w:sz w:val="28"/>
                <w:szCs w:val="28"/>
              </w:rPr>
              <w:t>10</w:t>
            </w:r>
          </w:p>
        </w:tc>
        <w:tc>
          <w:tcPr>
            <w:tcW w:w="1843" w:type="dxa"/>
            <w:vMerge/>
          </w:tcPr>
          <w:p w14:paraId="1120DD5F" w14:textId="77777777" w:rsidR="0071084B" w:rsidRDefault="0071084B">
            <w:pPr>
              <w:jc w:val="center"/>
              <w:rPr>
                <w:rFonts w:eastAsia="Calibri"/>
                <w:sz w:val="28"/>
                <w:szCs w:val="28"/>
              </w:rPr>
            </w:pPr>
          </w:p>
        </w:tc>
        <w:tc>
          <w:tcPr>
            <w:tcW w:w="932" w:type="dxa"/>
            <w:vMerge/>
            <w:vAlign w:val="center"/>
          </w:tcPr>
          <w:p w14:paraId="34D940B5" w14:textId="77777777" w:rsidR="0071084B" w:rsidRDefault="0071084B">
            <w:pPr>
              <w:jc w:val="center"/>
              <w:rPr>
                <w:rFonts w:eastAsia="Calibri"/>
                <w:sz w:val="28"/>
                <w:szCs w:val="28"/>
              </w:rPr>
            </w:pPr>
          </w:p>
        </w:tc>
      </w:tr>
      <w:tr w:rsidR="0071084B" w14:paraId="23419BB8" w14:textId="77777777">
        <w:tc>
          <w:tcPr>
            <w:tcW w:w="1036" w:type="dxa"/>
            <w:vAlign w:val="center"/>
          </w:tcPr>
          <w:p w14:paraId="078CAF43" w14:textId="77777777" w:rsidR="0071084B" w:rsidRDefault="00D809C4">
            <w:pPr>
              <w:jc w:val="center"/>
              <w:rPr>
                <w:rFonts w:eastAsia="Calibri"/>
                <w:b/>
                <w:sz w:val="28"/>
                <w:szCs w:val="28"/>
              </w:rPr>
            </w:pPr>
            <w:r>
              <w:rPr>
                <w:rFonts w:eastAsia="Calibri"/>
                <w:b/>
                <w:sz w:val="28"/>
                <w:szCs w:val="28"/>
              </w:rPr>
              <w:t>11</w:t>
            </w:r>
          </w:p>
        </w:tc>
        <w:tc>
          <w:tcPr>
            <w:tcW w:w="1941" w:type="dxa"/>
            <w:vMerge w:val="restart"/>
            <w:vAlign w:val="center"/>
          </w:tcPr>
          <w:p w14:paraId="3B2C456D" w14:textId="77777777" w:rsidR="0071084B" w:rsidRDefault="00D809C4">
            <w:pPr>
              <w:jc w:val="center"/>
              <w:rPr>
                <w:rFonts w:eastAsia="Calibri"/>
                <w:b/>
                <w:sz w:val="24"/>
                <w:szCs w:val="24"/>
              </w:rPr>
            </w:pPr>
            <w:r>
              <w:rPr>
                <w:b/>
                <w:sz w:val="24"/>
                <w:szCs w:val="24"/>
              </w:rPr>
              <w:t xml:space="preserve">CHỦ ĐỀ </w:t>
            </w:r>
            <w:r>
              <w:rPr>
                <w:rFonts w:eastAsia="Calibri"/>
                <w:b/>
                <w:sz w:val="24"/>
                <w:szCs w:val="24"/>
              </w:rPr>
              <w:t>3:</w:t>
            </w:r>
          </w:p>
          <w:p w14:paraId="2C704742" w14:textId="77777777" w:rsidR="0071084B" w:rsidRDefault="00D809C4">
            <w:pPr>
              <w:jc w:val="center"/>
              <w:rPr>
                <w:rFonts w:eastAsia="Calibri"/>
                <w:b/>
                <w:sz w:val="24"/>
                <w:szCs w:val="24"/>
              </w:rPr>
            </w:pPr>
            <w:r>
              <w:rPr>
                <w:rFonts w:eastAsia="Calibri"/>
                <w:b/>
                <w:sz w:val="24"/>
                <w:szCs w:val="24"/>
              </w:rPr>
              <w:t>GIA ĐÌNH</w:t>
            </w:r>
          </w:p>
          <w:p w14:paraId="6A6A6E97" w14:textId="77777777" w:rsidR="0071084B" w:rsidRDefault="00D809C4">
            <w:pPr>
              <w:jc w:val="center"/>
              <w:rPr>
                <w:rFonts w:eastAsia="Calibri"/>
                <w:b/>
                <w:sz w:val="24"/>
                <w:szCs w:val="24"/>
              </w:rPr>
            </w:pPr>
            <w:r>
              <w:rPr>
                <w:rFonts w:eastAsia="Calibri"/>
                <w:b/>
                <w:sz w:val="24"/>
                <w:szCs w:val="24"/>
              </w:rPr>
              <w:t>VÀ Đ</w:t>
            </w:r>
            <w:r>
              <w:rPr>
                <w:rFonts w:eastAsia="Calibri"/>
                <w:b/>
                <w:sz w:val="24"/>
                <w:szCs w:val="24"/>
              </w:rPr>
              <w:t>Ồ</w:t>
            </w:r>
            <w:r>
              <w:rPr>
                <w:rFonts w:eastAsia="Calibri"/>
                <w:b/>
                <w:sz w:val="24"/>
                <w:szCs w:val="24"/>
              </w:rPr>
              <w:t xml:space="preserve"> V</w:t>
            </w:r>
            <w:r>
              <w:rPr>
                <w:rFonts w:eastAsia="Calibri"/>
                <w:b/>
                <w:sz w:val="24"/>
                <w:szCs w:val="24"/>
              </w:rPr>
              <w:t>Ậ</w:t>
            </w:r>
            <w:r>
              <w:rPr>
                <w:rFonts w:eastAsia="Calibri"/>
                <w:b/>
                <w:sz w:val="24"/>
                <w:szCs w:val="24"/>
              </w:rPr>
              <w:t>T</w:t>
            </w:r>
          </w:p>
          <w:p w14:paraId="102178DD" w14:textId="77777777" w:rsidR="0071084B" w:rsidRDefault="00D809C4">
            <w:pPr>
              <w:jc w:val="center"/>
              <w:rPr>
                <w:rFonts w:eastAsia="Calibri"/>
                <w:b/>
                <w:sz w:val="28"/>
                <w:szCs w:val="28"/>
              </w:rPr>
            </w:pPr>
            <w:r>
              <w:rPr>
                <w:rFonts w:eastAsia="Calibri"/>
                <w:b/>
                <w:sz w:val="24"/>
                <w:szCs w:val="24"/>
              </w:rPr>
              <w:t>THÂN QUEN</w:t>
            </w:r>
          </w:p>
        </w:tc>
        <w:tc>
          <w:tcPr>
            <w:tcW w:w="2694" w:type="dxa"/>
            <w:vAlign w:val="center"/>
          </w:tcPr>
          <w:p w14:paraId="6F26803D" w14:textId="77777777" w:rsidR="0071084B" w:rsidRDefault="00D809C4">
            <w:pPr>
              <w:rPr>
                <w:rFonts w:eastAsia="Calibri"/>
                <w:sz w:val="28"/>
                <w:szCs w:val="28"/>
              </w:rPr>
            </w:pPr>
            <w:r>
              <w:rPr>
                <w:rFonts w:eastAsia="Calibri"/>
                <w:sz w:val="28"/>
                <w:szCs w:val="28"/>
              </w:rPr>
              <w:t>Bài 1: Đ</w:t>
            </w:r>
            <w:r>
              <w:rPr>
                <w:rFonts w:eastAsia="Calibri"/>
                <w:sz w:val="28"/>
                <w:szCs w:val="28"/>
              </w:rPr>
              <w:t>ồ</w:t>
            </w:r>
            <w:r>
              <w:rPr>
                <w:rFonts w:eastAsia="Calibri"/>
                <w:sz w:val="28"/>
                <w:szCs w:val="28"/>
              </w:rPr>
              <w:t xml:space="preserve"> g</w:t>
            </w:r>
            <w:r>
              <w:rPr>
                <w:rFonts w:eastAsia="Calibri"/>
                <w:sz w:val="28"/>
                <w:szCs w:val="28"/>
              </w:rPr>
              <w:t>ố</w:t>
            </w:r>
            <w:r>
              <w:rPr>
                <w:rFonts w:eastAsia="Calibri"/>
                <w:sz w:val="28"/>
                <w:szCs w:val="28"/>
              </w:rPr>
              <w:t>m s</w:t>
            </w:r>
            <w:r>
              <w:rPr>
                <w:rFonts w:eastAsia="Calibri"/>
                <w:sz w:val="28"/>
                <w:szCs w:val="28"/>
              </w:rPr>
              <w:t>ứ</w:t>
            </w:r>
            <w:r>
              <w:rPr>
                <w:rFonts w:eastAsia="Calibri"/>
                <w:sz w:val="28"/>
                <w:szCs w:val="28"/>
              </w:rPr>
              <w:t xml:space="preserve"> trong gia đình </w:t>
            </w:r>
          </w:p>
        </w:tc>
        <w:tc>
          <w:tcPr>
            <w:tcW w:w="992" w:type="dxa"/>
            <w:vMerge w:val="restart"/>
          </w:tcPr>
          <w:p w14:paraId="331288B7" w14:textId="77777777" w:rsidR="0071084B" w:rsidRDefault="0071084B">
            <w:pPr>
              <w:jc w:val="center"/>
              <w:rPr>
                <w:rFonts w:eastAsia="Calibri"/>
                <w:sz w:val="28"/>
                <w:szCs w:val="28"/>
              </w:rPr>
            </w:pPr>
          </w:p>
          <w:p w14:paraId="6913A553" w14:textId="77777777" w:rsidR="0071084B" w:rsidRDefault="00D809C4">
            <w:pPr>
              <w:jc w:val="center"/>
              <w:rPr>
                <w:rFonts w:eastAsia="Calibri"/>
                <w:sz w:val="28"/>
                <w:szCs w:val="28"/>
              </w:rPr>
            </w:pPr>
            <w:r>
              <w:rPr>
                <w:rFonts w:eastAsia="Calibri"/>
                <w:sz w:val="28"/>
                <w:szCs w:val="28"/>
              </w:rPr>
              <w:t>2</w:t>
            </w:r>
            <w:r>
              <w:rPr>
                <w:sz w:val="28"/>
                <w:szCs w:val="28"/>
              </w:rPr>
              <w:t xml:space="preserve"> tiết</w:t>
            </w:r>
          </w:p>
          <w:p w14:paraId="31BA60FB" w14:textId="77777777" w:rsidR="0071084B" w:rsidRDefault="0071084B">
            <w:pPr>
              <w:jc w:val="center"/>
              <w:rPr>
                <w:rFonts w:eastAsia="Calibri"/>
                <w:sz w:val="28"/>
                <w:szCs w:val="28"/>
              </w:rPr>
            </w:pPr>
          </w:p>
        </w:tc>
        <w:tc>
          <w:tcPr>
            <w:tcW w:w="851" w:type="dxa"/>
            <w:vAlign w:val="center"/>
          </w:tcPr>
          <w:p w14:paraId="56275260" w14:textId="77777777" w:rsidR="0071084B" w:rsidRDefault="00D809C4">
            <w:pPr>
              <w:jc w:val="center"/>
              <w:rPr>
                <w:rFonts w:eastAsia="Calibri"/>
                <w:sz w:val="28"/>
                <w:szCs w:val="28"/>
              </w:rPr>
            </w:pPr>
            <w:r>
              <w:rPr>
                <w:rFonts w:eastAsia="Calibri"/>
                <w:sz w:val="28"/>
                <w:szCs w:val="28"/>
              </w:rPr>
              <w:t>11</w:t>
            </w:r>
          </w:p>
        </w:tc>
        <w:tc>
          <w:tcPr>
            <w:tcW w:w="1843" w:type="dxa"/>
          </w:tcPr>
          <w:p w14:paraId="3D901ADF" w14:textId="77777777" w:rsidR="0071084B" w:rsidRDefault="0071084B">
            <w:pPr>
              <w:jc w:val="center"/>
              <w:rPr>
                <w:rFonts w:eastAsia="Calibri"/>
                <w:sz w:val="28"/>
                <w:szCs w:val="28"/>
              </w:rPr>
            </w:pPr>
          </w:p>
        </w:tc>
        <w:tc>
          <w:tcPr>
            <w:tcW w:w="932" w:type="dxa"/>
            <w:vMerge w:val="restart"/>
            <w:vAlign w:val="center"/>
          </w:tcPr>
          <w:p w14:paraId="5C63A95D" w14:textId="77777777" w:rsidR="0071084B" w:rsidRDefault="00D809C4">
            <w:pPr>
              <w:jc w:val="center"/>
              <w:rPr>
                <w:rFonts w:eastAsia="Calibri"/>
                <w:sz w:val="28"/>
                <w:szCs w:val="28"/>
              </w:rPr>
            </w:pPr>
            <w:r>
              <w:rPr>
                <w:rFonts w:eastAsia="Calibri"/>
                <w:sz w:val="28"/>
                <w:szCs w:val="28"/>
              </w:rPr>
              <w:t>Điêu kh</w:t>
            </w:r>
            <w:r>
              <w:rPr>
                <w:rFonts w:eastAsia="Calibri"/>
                <w:sz w:val="28"/>
                <w:szCs w:val="28"/>
              </w:rPr>
              <w:t>ắ</w:t>
            </w:r>
            <w:r>
              <w:rPr>
                <w:rFonts w:eastAsia="Calibri"/>
                <w:sz w:val="28"/>
                <w:szCs w:val="28"/>
              </w:rPr>
              <w:t>c</w:t>
            </w:r>
          </w:p>
          <w:p w14:paraId="76653225" w14:textId="77777777" w:rsidR="0071084B" w:rsidRDefault="0071084B">
            <w:pPr>
              <w:jc w:val="center"/>
              <w:rPr>
                <w:rFonts w:eastAsia="Calibri"/>
                <w:sz w:val="28"/>
                <w:szCs w:val="28"/>
              </w:rPr>
            </w:pPr>
          </w:p>
        </w:tc>
      </w:tr>
      <w:tr w:rsidR="0071084B" w14:paraId="0A7F5012" w14:textId="77777777">
        <w:trPr>
          <w:trHeight w:val="473"/>
        </w:trPr>
        <w:tc>
          <w:tcPr>
            <w:tcW w:w="1036" w:type="dxa"/>
            <w:vAlign w:val="center"/>
          </w:tcPr>
          <w:p w14:paraId="26FFB970" w14:textId="77777777" w:rsidR="0071084B" w:rsidRDefault="00D809C4">
            <w:pPr>
              <w:jc w:val="center"/>
              <w:rPr>
                <w:rFonts w:eastAsia="Calibri"/>
                <w:b/>
                <w:sz w:val="28"/>
                <w:szCs w:val="28"/>
              </w:rPr>
            </w:pPr>
            <w:r>
              <w:rPr>
                <w:rFonts w:eastAsia="Calibri"/>
                <w:b/>
                <w:sz w:val="28"/>
                <w:szCs w:val="28"/>
              </w:rPr>
              <w:t>12</w:t>
            </w:r>
          </w:p>
        </w:tc>
        <w:tc>
          <w:tcPr>
            <w:tcW w:w="1941" w:type="dxa"/>
            <w:vMerge/>
            <w:vAlign w:val="center"/>
          </w:tcPr>
          <w:p w14:paraId="3B79BE20" w14:textId="77777777" w:rsidR="0071084B" w:rsidRDefault="0071084B">
            <w:pPr>
              <w:jc w:val="center"/>
              <w:rPr>
                <w:rFonts w:eastAsia="Calibri"/>
                <w:sz w:val="28"/>
                <w:szCs w:val="28"/>
              </w:rPr>
            </w:pPr>
          </w:p>
        </w:tc>
        <w:tc>
          <w:tcPr>
            <w:tcW w:w="2694" w:type="dxa"/>
            <w:vAlign w:val="center"/>
          </w:tcPr>
          <w:p w14:paraId="487FB38E" w14:textId="77777777" w:rsidR="0071084B" w:rsidRDefault="00D809C4">
            <w:pPr>
              <w:rPr>
                <w:rFonts w:eastAsia="Calibri"/>
                <w:sz w:val="28"/>
                <w:szCs w:val="28"/>
              </w:rPr>
            </w:pPr>
            <w:r>
              <w:rPr>
                <w:rFonts w:eastAsia="Calibri"/>
                <w:sz w:val="28"/>
                <w:szCs w:val="28"/>
              </w:rPr>
              <w:t>Bài 1: Đ</w:t>
            </w:r>
            <w:r>
              <w:rPr>
                <w:rFonts w:eastAsia="Calibri"/>
                <w:sz w:val="28"/>
                <w:szCs w:val="28"/>
              </w:rPr>
              <w:t>ồ</w:t>
            </w:r>
            <w:r>
              <w:rPr>
                <w:rFonts w:eastAsia="Calibri"/>
                <w:sz w:val="28"/>
                <w:szCs w:val="28"/>
              </w:rPr>
              <w:t xml:space="preserve"> g</w:t>
            </w:r>
            <w:r>
              <w:rPr>
                <w:rFonts w:eastAsia="Calibri"/>
                <w:sz w:val="28"/>
                <w:szCs w:val="28"/>
              </w:rPr>
              <w:t>ố</w:t>
            </w:r>
            <w:r>
              <w:rPr>
                <w:rFonts w:eastAsia="Calibri"/>
                <w:sz w:val="28"/>
                <w:szCs w:val="28"/>
              </w:rPr>
              <w:t>m s</w:t>
            </w:r>
            <w:r>
              <w:rPr>
                <w:rFonts w:eastAsia="Calibri"/>
                <w:sz w:val="28"/>
                <w:szCs w:val="28"/>
              </w:rPr>
              <w:t>ứ</w:t>
            </w:r>
            <w:r>
              <w:rPr>
                <w:rFonts w:eastAsia="Calibri"/>
                <w:sz w:val="28"/>
                <w:szCs w:val="28"/>
              </w:rPr>
              <w:t xml:space="preserve"> trong gia đình </w:t>
            </w:r>
          </w:p>
        </w:tc>
        <w:tc>
          <w:tcPr>
            <w:tcW w:w="992" w:type="dxa"/>
            <w:vMerge/>
          </w:tcPr>
          <w:p w14:paraId="661837EF" w14:textId="77777777" w:rsidR="0071084B" w:rsidRDefault="0071084B">
            <w:pPr>
              <w:jc w:val="center"/>
              <w:rPr>
                <w:rFonts w:eastAsia="Calibri"/>
                <w:sz w:val="28"/>
                <w:szCs w:val="28"/>
              </w:rPr>
            </w:pPr>
          </w:p>
        </w:tc>
        <w:tc>
          <w:tcPr>
            <w:tcW w:w="851" w:type="dxa"/>
            <w:vAlign w:val="center"/>
          </w:tcPr>
          <w:p w14:paraId="4A26B480" w14:textId="77777777" w:rsidR="0071084B" w:rsidRDefault="00D809C4">
            <w:pPr>
              <w:jc w:val="center"/>
              <w:rPr>
                <w:rFonts w:eastAsia="Calibri"/>
                <w:sz w:val="28"/>
                <w:szCs w:val="28"/>
              </w:rPr>
            </w:pPr>
            <w:r>
              <w:rPr>
                <w:rFonts w:eastAsia="Calibri"/>
                <w:sz w:val="28"/>
                <w:szCs w:val="28"/>
              </w:rPr>
              <w:t>12</w:t>
            </w:r>
          </w:p>
        </w:tc>
        <w:tc>
          <w:tcPr>
            <w:tcW w:w="1843" w:type="dxa"/>
          </w:tcPr>
          <w:p w14:paraId="49E762D3" w14:textId="77777777" w:rsidR="0071084B" w:rsidRDefault="0071084B">
            <w:pPr>
              <w:jc w:val="center"/>
              <w:rPr>
                <w:rFonts w:eastAsia="Calibri"/>
                <w:sz w:val="28"/>
                <w:szCs w:val="28"/>
              </w:rPr>
            </w:pPr>
          </w:p>
        </w:tc>
        <w:tc>
          <w:tcPr>
            <w:tcW w:w="932" w:type="dxa"/>
            <w:vMerge/>
            <w:vAlign w:val="center"/>
          </w:tcPr>
          <w:p w14:paraId="4CC707B4" w14:textId="77777777" w:rsidR="0071084B" w:rsidRDefault="0071084B">
            <w:pPr>
              <w:jc w:val="center"/>
              <w:rPr>
                <w:rFonts w:eastAsia="Calibri"/>
                <w:sz w:val="28"/>
                <w:szCs w:val="28"/>
              </w:rPr>
            </w:pPr>
          </w:p>
        </w:tc>
      </w:tr>
      <w:tr w:rsidR="0071084B" w14:paraId="4713133E" w14:textId="77777777">
        <w:trPr>
          <w:trHeight w:val="353"/>
        </w:trPr>
        <w:tc>
          <w:tcPr>
            <w:tcW w:w="1036" w:type="dxa"/>
            <w:vAlign w:val="center"/>
          </w:tcPr>
          <w:p w14:paraId="512F878C" w14:textId="77777777" w:rsidR="0071084B" w:rsidRDefault="00D809C4">
            <w:pPr>
              <w:jc w:val="center"/>
              <w:rPr>
                <w:rFonts w:eastAsia="Calibri"/>
                <w:b/>
                <w:sz w:val="28"/>
                <w:szCs w:val="28"/>
              </w:rPr>
            </w:pPr>
            <w:r>
              <w:rPr>
                <w:rFonts w:eastAsia="Calibri"/>
                <w:b/>
                <w:sz w:val="28"/>
                <w:szCs w:val="28"/>
              </w:rPr>
              <w:t>13</w:t>
            </w:r>
          </w:p>
        </w:tc>
        <w:tc>
          <w:tcPr>
            <w:tcW w:w="1941" w:type="dxa"/>
            <w:vMerge/>
            <w:vAlign w:val="center"/>
          </w:tcPr>
          <w:p w14:paraId="276FEADD" w14:textId="77777777" w:rsidR="0071084B" w:rsidRDefault="0071084B">
            <w:pPr>
              <w:jc w:val="center"/>
              <w:rPr>
                <w:rFonts w:eastAsia="Calibri"/>
                <w:sz w:val="28"/>
                <w:szCs w:val="28"/>
              </w:rPr>
            </w:pPr>
          </w:p>
        </w:tc>
        <w:tc>
          <w:tcPr>
            <w:tcW w:w="2694" w:type="dxa"/>
            <w:vAlign w:val="center"/>
          </w:tcPr>
          <w:p w14:paraId="0B91F46F" w14:textId="77777777" w:rsidR="0071084B" w:rsidRDefault="00D809C4">
            <w:pPr>
              <w:rPr>
                <w:rFonts w:eastAsia="Calibri"/>
                <w:sz w:val="28"/>
                <w:szCs w:val="28"/>
              </w:rPr>
            </w:pPr>
            <w:r>
              <w:rPr>
                <w:rFonts w:eastAsia="Calibri"/>
                <w:sz w:val="28"/>
                <w:szCs w:val="28"/>
              </w:rPr>
              <w:t>Bài 2: H</w:t>
            </w:r>
            <w:r>
              <w:rPr>
                <w:rFonts w:eastAsia="Calibri"/>
                <w:sz w:val="28"/>
                <w:szCs w:val="28"/>
              </w:rPr>
              <w:t>ọ</w:t>
            </w:r>
            <w:r>
              <w:rPr>
                <w:rFonts w:eastAsia="Calibri"/>
                <w:sz w:val="28"/>
                <w:szCs w:val="28"/>
              </w:rPr>
              <w:t>a ti</w:t>
            </w:r>
            <w:r>
              <w:rPr>
                <w:rFonts w:eastAsia="Calibri"/>
                <w:sz w:val="28"/>
                <w:szCs w:val="28"/>
              </w:rPr>
              <w:t>ế</w:t>
            </w:r>
            <w:r>
              <w:rPr>
                <w:rFonts w:eastAsia="Calibri"/>
                <w:sz w:val="28"/>
                <w:szCs w:val="28"/>
              </w:rPr>
              <w:t>t trang trí t</w:t>
            </w:r>
            <w:r>
              <w:rPr>
                <w:rFonts w:eastAsia="Calibri"/>
                <w:sz w:val="28"/>
                <w:szCs w:val="28"/>
              </w:rPr>
              <w:t>ừ</w:t>
            </w:r>
            <w:r>
              <w:rPr>
                <w:rFonts w:eastAsia="Calibri"/>
                <w:sz w:val="28"/>
                <w:szCs w:val="28"/>
              </w:rPr>
              <w:t xml:space="preserve"> hình c</w:t>
            </w:r>
            <w:r>
              <w:rPr>
                <w:rFonts w:eastAsia="Calibri"/>
                <w:sz w:val="28"/>
                <w:szCs w:val="28"/>
              </w:rPr>
              <w:t>ắ</w:t>
            </w:r>
            <w:r>
              <w:rPr>
                <w:rFonts w:eastAsia="Calibri"/>
                <w:sz w:val="28"/>
                <w:szCs w:val="28"/>
              </w:rPr>
              <w:t>t gi</w:t>
            </w:r>
            <w:r>
              <w:rPr>
                <w:rFonts w:eastAsia="Calibri"/>
                <w:sz w:val="28"/>
                <w:szCs w:val="28"/>
              </w:rPr>
              <w:t>ấ</w:t>
            </w:r>
            <w:r>
              <w:rPr>
                <w:rFonts w:eastAsia="Calibri"/>
                <w:sz w:val="28"/>
                <w:szCs w:val="28"/>
              </w:rPr>
              <w:t>y</w:t>
            </w:r>
          </w:p>
        </w:tc>
        <w:tc>
          <w:tcPr>
            <w:tcW w:w="992" w:type="dxa"/>
            <w:vMerge w:val="restart"/>
          </w:tcPr>
          <w:p w14:paraId="795AF91F" w14:textId="77777777" w:rsidR="0071084B" w:rsidRDefault="0071084B">
            <w:pPr>
              <w:jc w:val="center"/>
              <w:rPr>
                <w:rFonts w:eastAsia="Calibri"/>
                <w:sz w:val="28"/>
                <w:szCs w:val="28"/>
              </w:rPr>
            </w:pPr>
          </w:p>
          <w:p w14:paraId="3214204F" w14:textId="77777777" w:rsidR="0071084B" w:rsidRDefault="00D809C4">
            <w:pPr>
              <w:jc w:val="center"/>
              <w:rPr>
                <w:rFonts w:eastAsia="Calibri"/>
                <w:sz w:val="28"/>
                <w:szCs w:val="28"/>
              </w:rPr>
            </w:pPr>
            <w:r>
              <w:rPr>
                <w:rFonts w:eastAsia="Calibri"/>
                <w:sz w:val="28"/>
                <w:szCs w:val="28"/>
              </w:rPr>
              <w:t>2</w:t>
            </w:r>
            <w:r>
              <w:rPr>
                <w:sz w:val="28"/>
                <w:szCs w:val="28"/>
              </w:rPr>
              <w:t xml:space="preserve"> tiết</w:t>
            </w:r>
          </w:p>
        </w:tc>
        <w:tc>
          <w:tcPr>
            <w:tcW w:w="851" w:type="dxa"/>
            <w:vAlign w:val="center"/>
          </w:tcPr>
          <w:p w14:paraId="49284EE4" w14:textId="77777777" w:rsidR="0071084B" w:rsidRDefault="00D809C4">
            <w:pPr>
              <w:jc w:val="center"/>
              <w:rPr>
                <w:rFonts w:eastAsia="Calibri"/>
                <w:sz w:val="28"/>
                <w:szCs w:val="28"/>
              </w:rPr>
            </w:pPr>
            <w:r>
              <w:rPr>
                <w:rFonts w:eastAsia="Calibri"/>
                <w:sz w:val="28"/>
                <w:szCs w:val="28"/>
              </w:rPr>
              <w:t>13</w:t>
            </w:r>
          </w:p>
        </w:tc>
        <w:tc>
          <w:tcPr>
            <w:tcW w:w="1843" w:type="dxa"/>
          </w:tcPr>
          <w:p w14:paraId="2A6752A7" w14:textId="77777777" w:rsidR="0071084B" w:rsidRDefault="0071084B">
            <w:pPr>
              <w:jc w:val="center"/>
              <w:rPr>
                <w:rFonts w:eastAsia="Calibri"/>
                <w:sz w:val="28"/>
                <w:szCs w:val="28"/>
              </w:rPr>
            </w:pPr>
          </w:p>
        </w:tc>
        <w:tc>
          <w:tcPr>
            <w:tcW w:w="932" w:type="dxa"/>
            <w:vMerge w:val="restart"/>
            <w:vAlign w:val="center"/>
          </w:tcPr>
          <w:p w14:paraId="58DA91A1" w14:textId="77777777" w:rsidR="0071084B" w:rsidRDefault="00D809C4">
            <w:pPr>
              <w:jc w:val="center"/>
              <w:rPr>
                <w:rFonts w:eastAsia="Calibri"/>
                <w:sz w:val="28"/>
                <w:szCs w:val="28"/>
              </w:rPr>
            </w:pPr>
            <w:r>
              <w:rPr>
                <w:rFonts w:eastAsia="Calibri"/>
                <w:sz w:val="28"/>
                <w:szCs w:val="28"/>
              </w:rPr>
              <w:t>Trang trí</w:t>
            </w:r>
          </w:p>
          <w:p w14:paraId="5411B9D5" w14:textId="77777777" w:rsidR="0071084B" w:rsidRDefault="0071084B">
            <w:pPr>
              <w:jc w:val="center"/>
              <w:rPr>
                <w:rFonts w:eastAsia="Calibri"/>
                <w:sz w:val="28"/>
                <w:szCs w:val="28"/>
              </w:rPr>
            </w:pPr>
          </w:p>
        </w:tc>
      </w:tr>
      <w:tr w:rsidR="0071084B" w14:paraId="32C5321E" w14:textId="77777777">
        <w:trPr>
          <w:trHeight w:val="415"/>
        </w:trPr>
        <w:tc>
          <w:tcPr>
            <w:tcW w:w="1036" w:type="dxa"/>
            <w:vAlign w:val="center"/>
          </w:tcPr>
          <w:p w14:paraId="41D61CD2" w14:textId="77777777" w:rsidR="0071084B" w:rsidRDefault="00D809C4">
            <w:pPr>
              <w:jc w:val="center"/>
              <w:rPr>
                <w:rFonts w:eastAsia="Calibri"/>
                <w:b/>
                <w:sz w:val="28"/>
                <w:szCs w:val="28"/>
              </w:rPr>
            </w:pPr>
            <w:r>
              <w:rPr>
                <w:rFonts w:eastAsia="Calibri"/>
                <w:b/>
                <w:sz w:val="28"/>
                <w:szCs w:val="28"/>
              </w:rPr>
              <w:lastRenderedPageBreak/>
              <w:t>14</w:t>
            </w:r>
          </w:p>
        </w:tc>
        <w:tc>
          <w:tcPr>
            <w:tcW w:w="1941" w:type="dxa"/>
            <w:vMerge/>
            <w:vAlign w:val="center"/>
          </w:tcPr>
          <w:p w14:paraId="4E1C8253" w14:textId="77777777" w:rsidR="0071084B" w:rsidRDefault="0071084B">
            <w:pPr>
              <w:jc w:val="center"/>
              <w:rPr>
                <w:rFonts w:eastAsia="Calibri"/>
                <w:sz w:val="28"/>
                <w:szCs w:val="28"/>
              </w:rPr>
            </w:pPr>
          </w:p>
        </w:tc>
        <w:tc>
          <w:tcPr>
            <w:tcW w:w="2694" w:type="dxa"/>
            <w:vAlign w:val="center"/>
          </w:tcPr>
          <w:p w14:paraId="36C0826B" w14:textId="77777777" w:rsidR="0071084B" w:rsidRDefault="00D809C4">
            <w:pPr>
              <w:rPr>
                <w:rFonts w:eastAsia="Calibri"/>
                <w:sz w:val="28"/>
                <w:szCs w:val="28"/>
              </w:rPr>
            </w:pPr>
            <w:r>
              <w:rPr>
                <w:rFonts w:eastAsia="Calibri"/>
                <w:sz w:val="28"/>
                <w:szCs w:val="28"/>
              </w:rPr>
              <w:t>Bài 2: H</w:t>
            </w:r>
            <w:r>
              <w:rPr>
                <w:rFonts w:eastAsia="Calibri"/>
                <w:sz w:val="28"/>
                <w:szCs w:val="28"/>
              </w:rPr>
              <w:t>ọ</w:t>
            </w:r>
            <w:r>
              <w:rPr>
                <w:rFonts w:eastAsia="Calibri"/>
                <w:sz w:val="28"/>
                <w:szCs w:val="28"/>
              </w:rPr>
              <w:t>a ti</w:t>
            </w:r>
            <w:r>
              <w:rPr>
                <w:rFonts w:eastAsia="Calibri"/>
                <w:sz w:val="28"/>
                <w:szCs w:val="28"/>
              </w:rPr>
              <w:t>ế</w:t>
            </w:r>
            <w:r>
              <w:rPr>
                <w:rFonts w:eastAsia="Calibri"/>
                <w:sz w:val="28"/>
                <w:szCs w:val="28"/>
              </w:rPr>
              <w:t>t trang trí t</w:t>
            </w:r>
            <w:r>
              <w:rPr>
                <w:rFonts w:eastAsia="Calibri"/>
                <w:sz w:val="28"/>
                <w:szCs w:val="28"/>
              </w:rPr>
              <w:t>ừ</w:t>
            </w:r>
            <w:r>
              <w:rPr>
                <w:rFonts w:eastAsia="Calibri"/>
                <w:sz w:val="28"/>
                <w:szCs w:val="28"/>
              </w:rPr>
              <w:t xml:space="preserve"> hình c</w:t>
            </w:r>
            <w:r>
              <w:rPr>
                <w:rFonts w:eastAsia="Calibri"/>
                <w:sz w:val="28"/>
                <w:szCs w:val="28"/>
              </w:rPr>
              <w:t>ắ</w:t>
            </w:r>
            <w:r>
              <w:rPr>
                <w:rFonts w:eastAsia="Calibri"/>
                <w:sz w:val="28"/>
                <w:szCs w:val="28"/>
              </w:rPr>
              <w:t>t gi</w:t>
            </w:r>
            <w:r>
              <w:rPr>
                <w:rFonts w:eastAsia="Calibri"/>
                <w:sz w:val="28"/>
                <w:szCs w:val="28"/>
              </w:rPr>
              <w:t>ấ</w:t>
            </w:r>
            <w:r>
              <w:rPr>
                <w:rFonts w:eastAsia="Calibri"/>
                <w:sz w:val="28"/>
                <w:szCs w:val="28"/>
              </w:rPr>
              <w:t>y</w:t>
            </w:r>
          </w:p>
        </w:tc>
        <w:tc>
          <w:tcPr>
            <w:tcW w:w="992" w:type="dxa"/>
            <w:vMerge/>
          </w:tcPr>
          <w:p w14:paraId="12581BAA" w14:textId="77777777" w:rsidR="0071084B" w:rsidRDefault="0071084B">
            <w:pPr>
              <w:jc w:val="center"/>
              <w:rPr>
                <w:rFonts w:eastAsia="Calibri"/>
                <w:sz w:val="28"/>
                <w:szCs w:val="28"/>
              </w:rPr>
            </w:pPr>
          </w:p>
        </w:tc>
        <w:tc>
          <w:tcPr>
            <w:tcW w:w="851" w:type="dxa"/>
            <w:vAlign w:val="center"/>
          </w:tcPr>
          <w:p w14:paraId="592A0599" w14:textId="77777777" w:rsidR="0071084B" w:rsidRDefault="00D809C4">
            <w:pPr>
              <w:jc w:val="center"/>
              <w:rPr>
                <w:rFonts w:eastAsia="Calibri"/>
                <w:sz w:val="28"/>
                <w:szCs w:val="28"/>
              </w:rPr>
            </w:pPr>
            <w:r>
              <w:rPr>
                <w:rFonts w:eastAsia="Calibri"/>
                <w:sz w:val="28"/>
                <w:szCs w:val="28"/>
              </w:rPr>
              <w:t>14</w:t>
            </w:r>
          </w:p>
        </w:tc>
        <w:tc>
          <w:tcPr>
            <w:tcW w:w="1843" w:type="dxa"/>
          </w:tcPr>
          <w:p w14:paraId="3C25AB4E" w14:textId="77777777" w:rsidR="0071084B" w:rsidRDefault="0071084B">
            <w:pPr>
              <w:jc w:val="center"/>
              <w:rPr>
                <w:rFonts w:eastAsia="Calibri"/>
                <w:sz w:val="28"/>
                <w:szCs w:val="28"/>
              </w:rPr>
            </w:pPr>
          </w:p>
        </w:tc>
        <w:tc>
          <w:tcPr>
            <w:tcW w:w="932" w:type="dxa"/>
            <w:vMerge/>
            <w:vAlign w:val="center"/>
          </w:tcPr>
          <w:p w14:paraId="0C299852" w14:textId="77777777" w:rsidR="0071084B" w:rsidRDefault="0071084B">
            <w:pPr>
              <w:jc w:val="center"/>
              <w:rPr>
                <w:rFonts w:eastAsia="Calibri"/>
                <w:sz w:val="28"/>
                <w:szCs w:val="28"/>
              </w:rPr>
            </w:pPr>
          </w:p>
        </w:tc>
      </w:tr>
      <w:tr w:rsidR="0071084B" w14:paraId="7E1046D2" w14:textId="77777777">
        <w:trPr>
          <w:trHeight w:val="561"/>
        </w:trPr>
        <w:tc>
          <w:tcPr>
            <w:tcW w:w="1036" w:type="dxa"/>
            <w:vAlign w:val="center"/>
          </w:tcPr>
          <w:p w14:paraId="522088CE" w14:textId="77777777" w:rsidR="0071084B" w:rsidRDefault="00D809C4">
            <w:pPr>
              <w:spacing w:line="276" w:lineRule="auto"/>
              <w:jc w:val="center"/>
              <w:rPr>
                <w:rFonts w:eastAsia="Calibri"/>
                <w:b/>
                <w:sz w:val="28"/>
                <w:szCs w:val="28"/>
              </w:rPr>
            </w:pPr>
            <w:r>
              <w:rPr>
                <w:rFonts w:eastAsia="Calibri"/>
                <w:b/>
                <w:sz w:val="28"/>
                <w:szCs w:val="28"/>
              </w:rPr>
              <w:lastRenderedPageBreak/>
              <w:t>15</w:t>
            </w:r>
          </w:p>
        </w:tc>
        <w:tc>
          <w:tcPr>
            <w:tcW w:w="1941" w:type="dxa"/>
            <w:vMerge/>
            <w:vAlign w:val="center"/>
          </w:tcPr>
          <w:p w14:paraId="452D33DB" w14:textId="77777777" w:rsidR="0071084B" w:rsidRDefault="0071084B">
            <w:pPr>
              <w:spacing w:line="276" w:lineRule="auto"/>
              <w:jc w:val="center"/>
              <w:rPr>
                <w:rFonts w:eastAsia="Calibri"/>
                <w:sz w:val="28"/>
                <w:szCs w:val="28"/>
              </w:rPr>
            </w:pPr>
          </w:p>
        </w:tc>
        <w:tc>
          <w:tcPr>
            <w:tcW w:w="2694" w:type="dxa"/>
            <w:vAlign w:val="center"/>
          </w:tcPr>
          <w:p w14:paraId="722B3D69" w14:textId="77777777" w:rsidR="0071084B" w:rsidRDefault="00D809C4">
            <w:pPr>
              <w:spacing w:line="276" w:lineRule="auto"/>
              <w:rPr>
                <w:rFonts w:eastAsia="Calibri"/>
                <w:sz w:val="28"/>
                <w:szCs w:val="28"/>
              </w:rPr>
            </w:pPr>
            <w:r>
              <w:rPr>
                <w:rFonts w:eastAsia="Calibri"/>
                <w:sz w:val="28"/>
                <w:szCs w:val="28"/>
              </w:rPr>
              <w:t>Bài 3: Ngày T</w:t>
            </w:r>
            <w:r>
              <w:rPr>
                <w:rFonts w:eastAsia="Calibri"/>
                <w:sz w:val="28"/>
                <w:szCs w:val="28"/>
              </w:rPr>
              <w:t>ế</w:t>
            </w:r>
            <w:r>
              <w:rPr>
                <w:rFonts w:eastAsia="Calibri"/>
                <w:sz w:val="28"/>
                <w:szCs w:val="28"/>
              </w:rPr>
              <w:t>t trong gia</w:t>
            </w:r>
            <w:r>
              <w:rPr>
                <w:rFonts w:eastAsia="Calibri"/>
                <w:sz w:val="28"/>
                <w:szCs w:val="28"/>
              </w:rPr>
              <w:t xml:space="preserve"> đình</w:t>
            </w:r>
          </w:p>
        </w:tc>
        <w:tc>
          <w:tcPr>
            <w:tcW w:w="992" w:type="dxa"/>
            <w:vMerge w:val="restart"/>
          </w:tcPr>
          <w:p w14:paraId="7FDFD1B6" w14:textId="77777777" w:rsidR="0071084B" w:rsidRDefault="0071084B">
            <w:pPr>
              <w:spacing w:line="276" w:lineRule="auto"/>
              <w:jc w:val="center"/>
              <w:rPr>
                <w:rFonts w:eastAsia="Calibri"/>
                <w:sz w:val="28"/>
                <w:szCs w:val="28"/>
              </w:rPr>
            </w:pPr>
          </w:p>
          <w:p w14:paraId="487D3AF6" w14:textId="77777777" w:rsidR="0071084B" w:rsidRDefault="00D809C4">
            <w:pPr>
              <w:spacing w:line="276" w:lineRule="auto"/>
              <w:jc w:val="center"/>
              <w:rPr>
                <w:rFonts w:eastAsia="Calibri"/>
                <w:sz w:val="28"/>
                <w:szCs w:val="28"/>
              </w:rPr>
            </w:pPr>
            <w:r>
              <w:rPr>
                <w:rFonts w:eastAsia="Calibri"/>
                <w:sz w:val="28"/>
                <w:szCs w:val="28"/>
              </w:rPr>
              <w:t>2</w:t>
            </w:r>
            <w:r>
              <w:rPr>
                <w:sz w:val="28"/>
                <w:szCs w:val="28"/>
              </w:rPr>
              <w:t xml:space="preserve"> tiết</w:t>
            </w:r>
          </w:p>
        </w:tc>
        <w:tc>
          <w:tcPr>
            <w:tcW w:w="851" w:type="dxa"/>
            <w:vAlign w:val="center"/>
          </w:tcPr>
          <w:p w14:paraId="074BD559" w14:textId="77777777" w:rsidR="0071084B" w:rsidRDefault="00D809C4">
            <w:pPr>
              <w:spacing w:line="276" w:lineRule="auto"/>
              <w:jc w:val="center"/>
              <w:rPr>
                <w:rFonts w:eastAsia="Calibri"/>
                <w:sz w:val="28"/>
                <w:szCs w:val="28"/>
              </w:rPr>
            </w:pPr>
            <w:r>
              <w:rPr>
                <w:rFonts w:eastAsia="Calibri"/>
                <w:sz w:val="28"/>
                <w:szCs w:val="28"/>
              </w:rPr>
              <w:t>15</w:t>
            </w:r>
          </w:p>
        </w:tc>
        <w:tc>
          <w:tcPr>
            <w:tcW w:w="1843" w:type="dxa"/>
          </w:tcPr>
          <w:p w14:paraId="034472FB" w14:textId="77777777" w:rsidR="0071084B" w:rsidRDefault="0071084B">
            <w:pPr>
              <w:spacing w:line="276" w:lineRule="auto"/>
              <w:jc w:val="center"/>
              <w:rPr>
                <w:rFonts w:eastAsia="Calibri"/>
                <w:sz w:val="28"/>
                <w:szCs w:val="28"/>
              </w:rPr>
            </w:pPr>
          </w:p>
        </w:tc>
        <w:tc>
          <w:tcPr>
            <w:tcW w:w="932" w:type="dxa"/>
            <w:vMerge w:val="restart"/>
            <w:vAlign w:val="center"/>
          </w:tcPr>
          <w:p w14:paraId="73FBAAC6" w14:textId="77777777" w:rsidR="0071084B" w:rsidRDefault="00D809C4">
            <w:pPr>
              <w:spacing w:line="276" w:lineRule="auto"/>
              <w:jc w:val="center"/>
              <w:rPr>
                <w:rFonts w:eastAsia="Calibri"/>
                <w:sz w:val="28"/>
                <w:szCs w:val="28"/>
              </w:rPr>
            </w:pPr>
            <w:r>
              <w:rPr>
                <w:rFonts w:eastAsia="Calibri"/>
                <w:sz w:val="28"/>
                <w:szCs w:val="28"/>
              </w:rPr>
              <w:t>V</w:t>
            </w:r>
            <w:r>
              <w:rPr>
                <w:rFonts w:eastAsia="Calibri"/>
                <w:sz w:val="28"/>
                <w:szCs w:val="28"/>
              </w:rPr>
              <w:t>ẽ</w:t>
            </w:r>
            <w:r>
              <w:rPr>
                <w:rFonts w:eastAsia="Calibri"/>
                <w:sz w:val="28"/>
                <w:szCs w:val="28"/>
              </w:rPr>
              <w:t xml:space="preserve"> tranh</w:t>
            </w:r>
          </w:p>
          <w:p w14:paraId="18D3527D" w14:textId="77777777" w:rsidR="0071084B" w:rsidRDefault="0071084B">
            <w:pPr>
              <w:spacing w:line="276" w:lineRule="auto"/>
              <w:jc w:val="center"/>
              <w:rPr>
                <w:rFonts w:eastAsia="Calibri"/>
                <w:sz w:val="28"/>
                <w:szCs w:val="28"/>
              </w:rPr>
            </w:pPr>
          </w:p>
        </w:tc>
      </w:tr>
      <w:tr w:rsidR="0071084B" w14:paraId="5DA80995" w14:textId="77777777">
        <w:trPr>
          <w:trHeight w:val="427"/>
        </w:trPr>
        <w:tc>
          <w:tcPr>
            <w:tcW w:w="1036" w:type="dxa"/>
            <w:vAlign w:val="center"/>
          </w:tcPr>
          <w:p w14:paraId="5179D615" w14:textId="77777777" w:rsidR="0071084B" w:rsidRDefault="00D809C4">
            <w:pPr>
              <w:spacing w:line="276" w:lineRule="auto"/>
              <w:jc w:val="center"/>
              <w:rPr>
                <w:rFonts w:eastAsia="Calibri"/>
                <w:b/>
                <w:sz w:val="28"/>
                <w:szCs w:val="28"/>
              </w:rPr>
            </w:pPr>
            <w:r>
              <w:rPr>
                <w:rFonts w:eastAsia="Calibri"/>
                <w:b/>
                <w:sz w:val="28"/>
                <w:szCs w:val="28"/>
              </w:rPr>
              <w:t>16</w:t>
            </w:r>
          </w:p>
        </w:tc>
        <w:tc>
          <w:tcPr>
            <w:tcW w:w="1941" w:type="dxa"/>
            <w:vMerge/>
            <w:vAlign w:val="center"/>
          </w:tcPr>
          <w:p w14:paraId="4A16BDC4" w14:textId="77777777" w:rsidR="0071084B" w:rsidRDefault="0071084B">
            <w:pPr>
              <w:spacing w:line="276" w:lineRule="auto"/>
              <w:jc w:val="center"/>
              <w:rPr>
                <w:rFonts w:eastAsia="Calibri"/>
                <w:sz w:val="28"/>
                <w:szCs w:val="28"/>
              </w:rPr>
            </w:pPr>
          </w:p>
        </w:tc>
        <w:tc>
          <w:tcPr>
            <w:tcW w:w="2694" w:type="dxa"/>
            <w:vAlign w:val="center"/>
          </w:tcPr>
          <w:p w14:paraId="657AF5BF" w14:textId="77777777" w:rsidR="0071084B" w:rsidRDefault="00D809C4">
            <w:pPr>
              <w:spacing w:line="276" w:lineRule="auto"/>
              <w:rPr>
                <w:rFonts w:eastAsia="Calibri"/>
                <w:sz w:val="28"/>
                <w:szCs w:val="28"/>
              </w:rPr>
            </w:pPr>
            <w:r>
              <w:rPr>
                <w:rFonts w:eastAsia="Calibri"/>
                <w:sz w:val="28"/>
                <w:szCs w:val="28"/>
              </w:rPr>
              <w:t>Bài 3: Ngày T</w:t>
            </w:r>
            <w:r>
              <w:rPr>
                <w:rFonts w:eastAsia="Calibri"/>
                <w:sz w:val="28"/>
                <w:szCs w:val="28"/>
              </w:rPr>
              <w:t>ế</w:t>
            </w:r>
            <w:r>
              <w:rPr>
                <w:rFonts w:eastAsia="Calibri"/>
                <w:sz w:val="28"/>
                <w:szCs w:val="28"/>
              </w:rPr>
              <w:t>t trong gia đình</w:t>
            </w:r>
          </w:p>
        </w:tc>
        <w:tc>
          <w:tcPr>
            <w:tcW w:w="992" w:type="dxa"/>
            <w:vMerge/>
          </w:tcPr>
          <w:p w14:paraId="39328FA8" w14:textId="77777777" w:rsidR="0071084B" w:rsidRDefault="0071084B">
            <w:pPr>
              <w:spacing w:line="276" w:lineRule="auto"/>
              <w:jc w:val="center"/>
              <w:rPr>
                <w:rFonts w:eastAsia="Calibri"/>
                <w:sz w:val="28"/>
                <w:szCs w:val="28"/>
              </w:rPr>
            </w:pPr>
          </w:p>
        </w:tc>
        <w:tc>
          <w:tcPr>
            <w:tcW w:w="851" w:type="dxa"/>
            <w:vAlign w:val="center"/>
          </w:tcPr>
          <w:p w14:paraId="63BDEFC1" w14:textId="77777777" w:rsidR="0071084B" w:rsidRDefault="00D809C4">
            <w:pPr>
              <w:spacing w:line="276" w:lineRule="auto"/>
              <w:jc w:val="center"/>
              <w:rPr>
                <w:rFonts w:eastAsia="Calibri"/>
                <w:sz w:val="28"/>
                <w:szCs w:val="28"/>
              </w:rPr>
            </w:pPr>
            <w:r>
              <w:rPr>
                <w:rFonts w:eastAsia="Calibri"/>
                <w:sz w:val="28"/>
                <w:szCs w:val="28"/>
              </w:rPr>
              <w:t>16</w:t>
            </w:r>
          </w:p>
        </w:tc>
        <w:tc>
          <w:tcPr>
            <w:tcW w:w="1843" w:type="dxa"/>
          </w:tcPr>
          <w:p w14:paraId="08A3A325" w14:textId="77777777" w:rsidR="0071084B" w:rsidRDefault="0071084B">
            <w:pPr>
              <w:spacing w:line="276" w:lineRule="auto"/>
              <w:jc w:val="center"/>
              <w:rPr>
                <w:rFonts w:eastAsia="Calibri"/>
                <w:sz w:val="28"/>
                <w:szCs w:val="28"/>
              </w:rPr>
            </w:pPr>
          </w:p>
        </w:tc>
        <w:tc>
          <w:tcPr>
            <w:tcW w:w="932" w:type="dxa"/>
            <w:vMerge/>
            <w:vAlign w:val="center"/>
          </w:tcPr>
          <w:p w14:paraId="08B688BA" w14:textId="77777777" w:rsidR="0071084B" w:rsidRDefault="0071084B">
            <w:pPr>
              <w:spacing w:line="276" w:lineRule="auto"/>
              <w:jc w:val="center"/>
              <w:rPr>
                <w:rFonts w:eastAsia="Calibri"/>
                <w:sz w:val="28"/>
                <w:szCs w:val="28"/>
              </w:rPr>
            </w:pPr>
          </w:p>
        </w:tc>
      </w:tr>
      <w:tr w:rsidR="0071084B" w14:paraId="46D64D6F" w14:textId="77777777">
        <w:trPr>
          <w:trHeight w:val="435"/>
        </w:trPr>
        <w:tc>
          <w:tcPr>
            <w:tcW w:w="1036" w:type="dxa"/>
            <w:vAlign w:val="center"/>
          </w:tcPr>
          <w:p w14:paraId="128473F2" w14:textId="77777777" w:rsidR="0071084B" w:rsidRDefault="00D809C4">
            <w:pPr>
              <w:spacing w:line="276" w:lineRule="auto"/>
              <w:jc w:val="center"/>
              <w:rPr>
                <w:rFonts w:eastAsia="Calibri"/>
                <w:b/>
                <w:sz w:val="28"/>
                <w:szCs w:val="28"/>
              </w:rPr>
            </w:pPr>
            <w:r>
              <w:rPr>
                <w:rFonts w:eastAsia="Calibri"/>
                <w:b/>
                <w:sz w:val="28"/>
                <w:szCs w:val="28"/>
              </w:rPr>
              <w:t>17</w:t>
            </w:r>
          </w:p>
        </w:tc>
        <w:tc>
          <w:tcPr>
            <w:tcW w:w="1941" w:type="dxa"/>
            <w:vMerge w:val="restart"/>
            <w:vAlign w:val="center"/>
          </w:tcPr>
          <w:p w14:paraId="7E60C415" w14:textId="77777777" w:rsidR="0071084B" w:rsidRDefault="0071084B">
            <w:pPr>
              <w:spacing w:line="276" w:lineRule="auto"/>
              <w:jc w:val="center"/>
              <w:rPr>
                <w:rFonts w:eastAsia="Calibri"/>
                <w:b/>
                <w:sz w:val="28"/>
                <w:szCs w:val="28"/>
              </w:rPr>
            </w:pPr>
          </w:p>
          <w:p w14:paraId="614F4A2B" w14:textId="77777777" w:rsidR="0071084B" w:rsidRDefault="0071084B">
            <w:pPr>
              <w:spacing w:line="276" w:lineRule="auto"/>
              <w:jc w:val="center"/>
              <w:rPr>
                <w:rFonts w:eastAsia="Calibri"/>
                <w:b/>
                <w:sz w:val="28"/>
                <w:szCs w:val="28"/>
              </w:rPr>
            </w:pPr>
          </w:p>
          <w:p w14:paraId="39DD4D3B" w14:textId="77777777" w:rsidR="0071084B" w:rsidRDefault="0071084B">
            <w:pPr>
              <w:spacing w:line="276" w:lineRule="auto"/>
              <w:jc w:val="center"/>
              <w:rPr>
                <w:rFonts w:eastAsia="Calibri"/>
                <w:b/>
                <w:sz w:val="28"/>
                <w:szCs w:val="28"/>
              </w:rPr>
            </w:pPr>
          </w:p>
          <w:p w14:paraId="79E8A2B4" w14:textId="77777777" w:rsidR="0071084B" w:rsidRDefault="0071084B">
            <w:pPr>
              <w:spacing w:line="276" w:lineRule="auto"/>
              <w:jc w:val="center"/>
              <w:rPr>
                <w:rFonts w:eastAsia="Calibri"/>
                <w:b/>
                <w:sz w:val="28"/>
                <w:szCs w:val="28"/>
              </w:rPr>
            </w:pPr>
          </w:p>
          <w:p w14:paraId="6CB6BE29" w14:textId="77777777" w:rsidR="0071084B" w:rsidRDefault="0071084B">
            <w:pPr>
              <w:spacing w:line="276" w:lineRule="auto"/>
              <w:jc w:val="center"/>
              <w:rPr>
                <w:rFonts w:eastAsia="Calibri"/>
                <w:b/>
                <w:sz w:val="28"/>
                <w:szCs w:val="28"/>
              </w:rPr>
            </w:pPr>
          </w:p>
          <w:p w14:paraId="39AA24F4" w14:textId="77777777" w:rsidR="0071084B" w:rsidRDefault="00D809C4">
            <w:pPr>
              <w:spacing w:line="276" w:lineRule="auto"/>
              <w:jc w:val="center"/>
              <w:rPr>
                <w:rFonts w:eastAsia="Calibri"/>
                <w:b/>
                <w:sz w:val="24"/>
                <w:szCs w:val="24"/>
              </w:rPr>
            </w:pPr>
            <w:r>
              <w:rPr>
                <w:b/>
                <w:sz w:val="24"/>
                <w:szCs w:val="24"/>
              </w:rPr>
              <w:t xml:space="preserve">CHỦ ĐỀ </w:t>
            </w:r>
            <w:r>
              <w:rPr>
                <w:rFonts w:eastAsia="Calibri"/>
                <w:b/>
                <w:sz w:val="24"/>
                <w:szCs w:val="24"/>
              </w:rPr>
              <w:t>4:</w:t>
            </w:r>
          </w:p>
          <w:p w14:paraId="4F587A6F" w14:textId="77777777" w:rsidR="0071084B" w:rsidRDefault="00D809C4">
            <w:pPr>
              <w:spacing w:line="276" w:lineRule="auto"/>
              <w:jc w:val="center"/>
              <w:rPr>
                <w:rFonts w:eastAsia="Calibri"/>
                <w:b/>
                <w:sz w:val="24"/>
                <w:szCs w:val="24"/>
              </w:rPr>
            </w:pPr>
            <w:r>
              <w:rPr>
                <w:rFonts w:eastAsia="Calibri"/>
                <w:b/>
                <w:sz w:val="24"/>
                <w:szCs w:val="24"/>
              </w:rPr>
              <w:t>KHÁM PHÁ</w:t>
            </w:r>
          </w:p>
          <w:p w14:paraId="105DCD58" w14:textId="77777777" w:rsidR="0071084B" w:rsidRDefault="00D809C4">
            <w:pPr>
              <w:spacing w:line="276" w:lineRule="auto"/>
              <w:jc w:val="center"/>
              <w:rPr>
                <w:rFonts w:eastAsia="Calibri"/>
                <w:sz w:val="28"/>
                <w:szCs w:val="28"/>
              </w:rPr>
            </w:pPr>
            <w:r>
              <w:rPr>
                <w:rFonts w:eastAsia="Calibri"/>
                <w:b/>
                <w:sz w:val="24"/>
                <w:szCs w:val="24"/>
              </w:rPr>
              <w:t>TH</w:t>
            </w:r>
            <w:r>
              <w:rPr>
                <w:rFonts w:eastAsia="Calibri"/>
                <w:b/>
                <w:sz w:val="24"/>
                <w:szCs w:val="24"/>
              </w:rPr>
              <w:t>Ế</w:t>
            </w:r>
            <w:r>
              <w:rPr>
                <w:rFonts w:eastAsia="Calibri"/>
                <w:b/>
                <w:sz w:val="24"/>
                <w:szCs w:val="24"/>
              </w:rPr>
              <w:t xml:space="preserve"> GI</w:t>
            </w:r>
            <w:r>
              <w:rPr>
                <w:rFonts w:eastAsia="Calibri"/>
                <w:b/>
                <w:sz w:val="24"/>
                <w:szCs w:val="24"/>
              </w:rPr>
              <w:t>Ớ</w:t>
            </w:r>
            <w:r>
              <w:rPr>
                <w:rFonts w:eastAsia="Calibri"/>
                <w:b/>
                <w:sz w:val="24"/>
                <w:szCs w:val="24"/>
              </w:rPr>
              <w:t>I</w:t>
            </w:r>
          </w:p>
        </w:tc>
        <w:tc>
          <w:tcPr>
            <w:tcW w:w="2694" w:type="dxa"/>
            <w:tcBorders>
              <w:top w:val="single" w:sz="4" w:space="0" w:color="auto"/>
              <w:left w:val="single" w:sz="4" w:space="0" w:color="auto"/>
              <w:bottom w:val="single" w:sz="4" w:space="0" w:color="000000"/>
              <w:right w:val="single" w:sz="4" w:space="0" w:color="auto"/>
            </w:tcBorders>
            <w:vAlign w:val="center"/>
          </w:tcPr>
          <w:p w14:paraId="799B5459" w14:textId="77777777" w:rsidR="0071084B" w:rsidRDefault="00D809C4">
            <w:pPr>
              <w:spacing w:line="276" w:lineRule="auto"/>
              <w:rPr>
                <w:rFonts w:eastAsia="Calibri"/>
                <w:bCs/>
                <w:sz w:val="28"/>
                <w:szCs w:val="28"/>
              </w:rPr>
            </w:pPr>
            <w:r>
              <w:rPr>
                <w:rFonts w:eastAsia="Calibri"/>
                <w:bCs/>
                <w:sz w:val="28"/>
                <w:szCs w:val="28"/>
              </w:rPr>
              <w:t>Bài 1: Kì quan th</w:t>
            </w:r>
            <w:r>
              <w:rPr>
                <w:rFonts w:eastAsia="Calibri"/>
                <w:bCs/>
                <w:sz w:val="28"/>
                <w:szCs w:val="28"/>
              </w:rPr>
              <w:t>ế</w:t>
            </w:r>
            <w:r>
              <w:rPr>
                <w:rFonts w:eastAsia="Calibri"/>
                <w:bCs/>
                <w:sz w:val="28"/>
                <w:szCs w:val="28"/>
              </w:rPr>
              <w:t xml:space="preserve"> gi</w:t>
            </w:r>
            <w:r>
              <w:rPr>
                <w:rFonts w:eastAsia="Calibri"/>
                <w:bCs/>
                <w:sz w:val="28"/>
                <w:szCs w:val="28"/>
              </w:rPr>
              <w:t>ớ</w:t>
            </w:r>
            <w:r>
              <w:rPr>
                <w:rFonts w:eastAsia="Calibri"/>
                <w:bCs/>
                <w:sz w:val="28"/>
                <w:szCs w:val="28"/>
              </w:rPr>
              <w:t xml:space="preserve">i </w:t>
            </w:r>
          </w:p>
        </w:tc>
        <w:tc>
          <w:tcPr>
            <w:tcW w:w="992" w:type="dxa"/>
            <w:vMerge w:val="restart"/>
          </w:tcPr>
          <w:p w14:paraId="56FFE10D" w14:textId="77777777" w:rsidR="0071084B" w:rsidRDefault="0071084B">
            <w:pPr>
              <w:spacing w:line="276" w:lineRule="auto"/>
              <w:jc w:val="center"/>
              <w:rPr>
                <w:rFonts w:eastAsia="Calibri"/>
                <w:sz w:val="28"/>
                <w:szCs w:val="28"/>
              </w:rPr>
            </w:pPr>
          </w:p>
          <w:p w14:paraId="3169A057" w14:textId="77777777" w:rsidR="0071084B" w:rsidRDefault="00D809C4">
            <w:pPr>
              <w:spacing w:line="276" w:lineRule="auto"/>
              <w:jc w:val="center"/>
              <w:rPr>
                <w:rFonts w:eastAsia="Calibri"/>
                <w:sz w:val="28"/>
                <w:szCs w:val="28"/>
              </w:rPr>
            </w:pPr>
            <w:r>
              <w:rPr>
                <w:rFonts w:eastAsia="Calibri"/>
                <w:sz w:val="28"/>
                <w:szCs w:val="28"/>
              </w:rPr>
              <w:t>2</w:t>
            </w:r>
            <w:r>
              <w:rPr>
                <w:sz w:val="28"/>
                <w:szCs w:val="28"/>
              </w:rPr>
              <w:t xml:space="preserve"> tiết</w:t>
            </w:r>
          </w:p>
        </w:tc>
        <w:tc>
          <w:tcPr>
            <w:tcW w:w="851" w:type="dxa"/>
            <w:vAlign w:val="center"/>
          </w:tcPr>
          <w:p w14:paraId="3C3903AB" w14:textId="77777777" w:rsidR="0071084B" w:rsidRDefault="00D809C4">
            <w:pPr>
              <w:spacing w:line="276" w:lineRule="auto"/>
              <w:jc w:val="center"/>
              <w:rPr>
                <w:rFonts w:eastAsia="Calibri"/>
                <w:sz w:val="28"/>
                <w:szCs w:val="28"/>
              </w:rPr>
            </w:pPr>
            <w:r>
              <w:rPr>
                <w:rFonts w:eastAsia="Calibri"/>
                <w:sz w:val="28"/>
                <w:szCs w:val="28"/>
              </w:rPr>
              <w:t>17</w:t>
            </w:r>
          </w:p>
        </w:tc>
        <w:tc>
          <w:tcPr>
            <w:tcW w:w="1843" w:type="dxa"/>
          </w:tcPr>
          <w:p w14:paraId="724E9DB2" w14:textId="77777777" w:rsidR="0071084B" w:rsidRDefault="0071084B">
            <w:pPr>
              <w:spacing w:line="276" w:lineRule="auto"/>
              <w:jc w:val="center"/>
              <w:rPr>
                <w:rFonts w:eastAsia="Calibri"/>
                <w:sz w:val="28"/>
                <w:szCs w:val="28"/>
              </w:rPr>
            </w:pPr>
          </w:p>
        </w:tc>
        <w:tc>
          <w:tcPr>
            <w:tcW w:w="932" w:type="dxa"/>
            <w:vMerge w:val="restart"/>
            <w:vAlign w:val="center"/>
          </w:tcPr>
          <w:p w14:paraId="4D04A90E" w14:textId="77777777" w:rsidR="0071084B" w:rsidRDefault="00D809C4">
            <w:pPr>
              <w:spacing w:line="276" w:lineRule="auto"/>
              <w:jc w:val="center"/>
              <w:rPr>
                <w:rFonts w:eastAsia="Calibri"/>
                <w:sz w:val="28"/>
                <w:szCs w:val="28"/>
              </w:rPr>
            </w:pPr>
            <w:r>
              <w:rPr>
                <w:rFonts w:eastAsia="Calibri"/>
                <w:sz w:val="28"/>
                <w:szCs w:val="28"/>
              </w:rPr>
              <w:t>V</w:t>
            </w:r>
            <w:r>
              <w:rPr>
                <w:rFonts w:eastAsia="Calibri"/>
                <w:sz w:val="28"/>
                <w:szCs w:val="28"/>
              </w:rPr>
              <w:t>ẽ</w:t>
            </w:r>
            <w:r>
              <w:rPr>
                <w:rFonts w:eastAsia="Calibri"/>
                <w:sz w:val="28"/>
                <w:szCs w:val="28"/>
              </w:rPr>
              <w:t xml:space="preserve"> tranh</w:t>
            </w:r>
          </w:p>
        </w:tc>
      </w:tr>
      <w:tr w:rsidR="0071084B" w14:paraId="49EBAD0E" w14:textId="77777777">
        <w:trPr>
          <w:trHeight w:val="290"/>
        </w:trPr>
        <w:tc>
          <w:tcPr>
            <w:tcW w:w="1036" w:type="dxa"/>
            <w:vAlign w:val="center"/>
          </w:tcPr>
          <w:p w14:paraId="266582E1" w14:textId="77777777" w:rsidR="0071084B" w:rsidRDefault="00D809C4">
            <w:pPr>
              <w:spacing w:line="276" w:lineRule="auto"/>
              <w:jc w:val="center"/>
              <w:rPr>
                <w:rFonts w:eastAsia="Calibri"/>
                <w:b/>
                <w:sz w:val="28"/>
                <w:szCs w:val="28"/>
              </w:rPr>
            </w:pPr>
            <w:r>
              <w:rPr>
                <w:rFonts w:eastAsia="Calibri"/>
                <w:b/>
                <w:sz w:val="28"/>
                <w:szCs w:val="28"/>
              </w:rPr>
              <w:t>18</w:t>
            </w:r>
          </w:p>
        </w:tc>
        <w:tc>
          <w:tcPr>
            <w:tcW w:w="1941" w:type="dxa"/>
            <w:vMerge/>
            <w:vAlign w:val="center"/>
          </w:tcPr>
          <w:p w14:paraId="1F5AA644" w14:textId="77777777" w:rsidR="0071084B" w:rsidRDefault="0071084B">
            <w:pPr>
              <w:spacing w:line="276" w:lineRule="auto"/>
              <w:jc w:val="center"/>
              <w:rPr>
                <w:rFonts w:eastAsia="Calibri"/>
                <w:sz w:val="28"/>
                <w:szCs w:val="28"/>
              </w:rPr>
            </w:pPr>
          </w:p>
        </w:tc>
        <w:tc>
          <w:tcPr>
            <w:tcW w:w="2694" w:type="dxa"/>
            <w:tcBorders>
              <w:top w:val="single" w:sz="4" w:space="0" w:color="auto"/>
              <w:left w:val="single" w:sz="4" w:space="0" w:color="auto"/>
              <w:bottom w:val="single" w:sz="4" w:space="0" w:color="000000"/>
              <w:right w:val="single" w:sz="4" w:space="0" w:color="auto"/>
            </w:tcBorders>
            <w:vAlign w:val="center"/>
          </w:tcPr>
          <w:p w14:paraId="73A93ED7" w14:textId="77777777" w:rsidR="0071084B" w:rsidRDefault="00D809C4">
            <w:pPr>
              <w:spacing w:line="276" w:lineRule="auto"/>
              <w:rPr>
                <w:rFonts w:eastAsia="Calibri"/>
                <w:bCs/>
                <w:sz w:val="28"/>
                <w:szCs w:val="28"/>
              </w:rPr>
            </w:pPr>
            <w:r>
              <w:rPr>
                <w:rFonts w:eastAsia="Calibri"/>
                <w:bCs/>
                <w:sz w:val="28"/>
                <w:szCs w:val="28"/>
              </w:rPr>
              <w:t>Bài 1: Kì quan th</w:t>
            </w:r>
            <w:r>
              <w:rPr>
                <w:rFonts w:eastAsia="Calibri"/>
                <w:bCs/>
                <w:sz w:val="28"/>
                <w:szCs w:val="28"/>
              </w:rPr>
              <w:t>ế</w:t>
            </w:r>
            <w:r>
              <w:rPr>
                <w:rFonts w:eastAsia="Calibri"/>
                <w:bCs/>
                <w:sz w:val="28"/>
                <w:szCs w:val="28"/>
              </w:rPr>
              <w:t xml:space="preserve"> gi</w:t>
            </w:r>
            <w:r>
              <w:rPr>
                <w:rFonts w:eastAsia="Calibri"/>
                <w:bCs/>
                <w:sz w:val="28"/>
                <w:szCs w:val="28"/>
              </w:rPr>
              <w:t>ớ</w:t>
            </w:r>
            <w:r>
              <w:rPr>
                <w:rFonts w:eastAsia="Calibri"/>
                <w:bCs/>
                <w:sz w:val="28"/>
                <w:szCs w:val="28"/>
              </w:rPr>
              <w:t xml:space="preserve">i </w:t>
            </w:r>
          </w:p>
        </w:tc>
        <w:tc>
          <w:tcPr>
            <w:tcW w:w="992" w:type="dxa"/>
            <w:vMerge/>
          </w:tcPr>
          <w:p w14:paraId="3EDCAA87" w14:textId="77777777" w:rsidR="0071084B" w:rsidRDefault="0071084B">
            <w:pPr>
              <w:spacing w:line="276" w:lineRule="auto"/>
              <w:jc w:val="center"/>
              <w:rPr>
                <w:rFonts w:eastAsia="Calibri"/>
                <w:sz w:val="28"/>
                <w:szCs w:val="28"/>
              </w:rPr>
            </w:pPr>
          </w:p>
        </w:tc>
        <w:tc>
          <w:tcPr>
            <w:tcW w:w="851" w:type="dxa"/>
            <w:vAlign w:val="center"/>
          </w:tcPr>
          <w:p w14:paraId="3286D097" w14:textId="77777777" w:rsidR="0071084B" w:rsidRDefault="00D809C4">
            <w:pPr>
              <w:spacing w:line="276" w:lineRule="auto"/>
              <w:jc w:val="center"/>
              <w:rPr>
                <w:rFonts w:eastAsia="Calibri"/>
                <w:sz w:val="28"/>
                <w:szCs w:val="28"/>
              </w:rPr>
            </w:pPr>
            <w:r>
              <w:rPr>
                <w:rFonts w:eastAsia="Calibri"/>
                <w:sz w:val="28"/>
                <w:szCs w:val="28"/>
              </w:rPr>
              <w:t>18</w:t>
            </w:r>
          </w:p>
        </w:tc>
        <w:tc>
          <w:tcPr>
            <w:tcW w:w="1843" w:type="dxa"/>
          </w:tcPr>
          <w:p w14:paraId="78FCF8A2" w14:textId="77777777" w:rsidR="0071084B" w:rsidRDefault="00D809C4">
            <w:pPr>
              <w:spacing w:line="276" w:lineRule="auto"/>
              <w:jc w:val="center"/>
              <w:rPr>
                <w:rFonts w:eastAsia="Calibri"/>
                <w:sz w:val="28"/>
                <w:szCs w:val="28"/>
                <w:lang w:val="en-US"/>
              </w:rPr>
            </w:pPr>
            <w:r>
              <w:rPr>
                <w:rFonts w:eastAsia="Calibri"/>
                <w:color w:val="FF0000"/>
                <w:sz w:val="28"/>
                <w:szCs w:val="28"/>
                <w:lang w:val="en-US"/>
              </w:rPr>
              <w:t>D</w:t>
            </w:r>
            <w:r>
              <w:rPr>
                <w:rFonts w:eastAsia="Calibri"/>
                <w:color w:val="FF0000"/>
                <w:sz w:val="28"/>
                <w:szCs w:val="28"/>
                <w:lang w:val="en-US"/>
              </w:rPr>
              <w:t>ạ</w:t>
            </w:r>
            <w:r>
              <w:rPr>
                <w:rFonts w:eastAsia="Calibri"/>
                <w:color w:val="FF0000"/>
                <w:sz w:val="28"/>
                <w:szCs w:val="28"/>
                <w:lang w:val="en-US"/>
              </w:rPr>
              <w:t xml:space="preserve">y Stem </w:t>
            </w:r>
            <w:r>
              <w:rPr>
                <w:rFonts w:eastAsia="Calibri"/>
                <w:color w:val="FF0000"/>
                <w:sz w:val="28"/>
                <w:szCs w:val="28"/>
              </w:rPr>
              <w:t>Bài 8: Tri</w:t>
            </w:r>
            <w:r>
              <w:rPr>
                <w:rFonts w:eastAsia="Calibri"/>
                <w:color w:val="FF0000"/>
                <w:sz w:val="28"/>
                <w:szCs w:val="28"/>
              </w:rPr>
              <w:t>ề</w:t>
            </w:r>
            <w:r>
              <w:rPr>
                <w:rFonts w:eastAsia="Calibri"/>
                <w:color w:val="FF0000"/>
                <w:sz w:val="28"/>
                <w:szCs w:val="28"/>
              </w:rPr>
              <w:t>n lãm s</w:t>
            </w:r>
            <w:r>
              <w:rPr>
                <w:rFonts w:eastAsia="Calibri"/>
                <w:color w:val="FF0000"/>
                <w:sz w:val="28"/>
                <w:szCs w:val="28"/>
              </w:rPr>
              <w:t>ả</w:t>
            </w:r>
            <w:r>
              <w:rPr>
                <w:rFonts w:eastAsia="Calibri"/>
                <w:color w:val="FF0000"/>
                <w:sz w:val="28"/>
                <w:szCs w:val="28"/>
              </w:rPr>
              <w:t>n ph</w:t>
            </w:r>
            <w:r>
              <w:rPr>
                <w:rFonts w:eastAsia="Calibri"/>
                <w:color w:val="FF0000"/>
                <w:sz w:val="28"/>
                <w:szCs w:val="28"/>
              </w:rPr>
              <w:t>ẩ</w:t>
            </w:r>
            <w:r>
              <w:rPr>
                <w:rFonts w:eastAsia="Calibri"/>
                <w:color w:val="FF0000"/>
                <w:sz w:val="28"/>
                <w:szCs w:val="28"/>
              </w:rPr>
              <w:t xml:space="preserve">m Stem </w:t>
            </w:r>
            <w:r>
              <w:rPr>
                <w:rFonts w:eastAsia="Calibri"/>
                <w:color w:val="FF0000"/>
                <w:sz w:val="28"/>
                <w:szCs w:val="28"/>
                <w:lang w:val="en-US"/>
              </w:rPr>
              <w:t>CHKI</w:t>
            </w:r>
          </w:p>
        </w:tc>
        <w:tc>
          <w:tcPr>
            <w:tcW w:w="932" w:type="dxa"/>
            <w:vMerge/>
            <w:vAlign w:val="center"/>
          </w:tcPr>
          <w:p w14:paraId="1BDB5F82" w14:textId="77777777" w:rsidR="0071084B" w:rsidRDefault="0071084B">
            <w:pPr>
              <w:spacing w:line="276" w:lineRule="auto"/>
              <w:jc w:val="center"/>
              <w:rPr>
                <w:rFonts w:eastAsia="Calibri"/>
                <w:sz w:val="28"/>
                <w:szCs w:val="28"/>
              </w:rPr>
            </w:pPr>
          </w:p>
        </w:tc>
      </w:tr>
      <w:tr w:rsidR="0071084B" w14:paraId="637D2835" w14:textId="77777777">
        <w:trPr>
          <w:trHeight w:val="682"/>
        </w:trPr>
        <w:tc>
          <w:tcPr>
            <w:tcW w:w="1036" w:type="dxa"/>
            <w:vAlign w:val="center"/>
          </w:tcPr>
          <w:p w14:paraId="715AE014" w14:textId="77777777" w:rsidR="0071084B" w:rsidRDefault="00D809C4">
            <w:pPr>
              <w:spacing w:line="276" w:lineRule="auto"/>
              <w:jc w:val="center"/>
              <w:rPr>
                <w:rFonts w:eastAsia="Calibri"/>
                <w:b/>
                <w:sz w:val="28"/>
                <w:szCs w:val="28"/>
              </w:rPr>
            </w:pPr>
            <w:r>
              <w:rPr>
                <w:rFonts w:eastAsia="Calibri"/>
                <w:b/>
                <w:sz w:val="28"/>
                <w:szCs w:val="28"/>
              </w:rPr>
              <w:t>19</w:t>
            </w:r>
          </w:p>
        </w:tc>
        <w:tc>
          <w:tcPr>
            <w:tcW w:w="1941" w:type="dxa"/>
            <w:vMerge/>
            <w:vAlign w:val="center"/>
          </w:tcPr>
          <w:p w14:paraId="465351FB" w14:textId="77777777" w:rsidR="0071084B" w:rsidRDefault="0071084B">
            <w:pPr>
              <w:spacing w:line="276" w:lineRule="auto"/>
              <w:jc w:val="center"/>
              <w:rPr>
                <w:rFonts w:eastAsia="Calibri"/>
                <w:sz w:val="28"/>
                <w:szCs w:val="28"/>
              </w:rPr>
            </w:pPr>
          </w:p>
        </w:tc>
        <w:tc>
          <w:tcPr>
            <w:tcW w:w="2694" w:type="dxa"/>
            <w:vAlign w:val="center"/>
          </w:tcPr>
          <w:p w14:paraId="057CE7A0" w14:textId="77777777" w:rsidR="0071084B" w:rsidRDefault="00D809C4">
            <w:pPr>
              <w:spacing w:line="276" w:lineRule="auto"/>
              <w:rPr>
                <w:rFonts w:eastAsia="Calibri"/>
                <w:sz w:val="28"/>
                <w:szCs w:val="28"/>
              </w:rPr>
            </w:pPr>
            <w:r>
              <w:rPr>
                <w:rFonts w:eastAsia="Calibri"/>
                <w:sz w:val="28"/>
                <w:szCs w:val="28"/>
              </w:rPr>
              <w:t>Bài 2: Thi</w:t>
            </w:r>
            <w:r>
              <w:rPr>
                <w:rFonts w:eastAsia="Calibri"/>
                <w:sz w:val="28"/>
                <w:szCs w:val="28"/>
              </w:rPr>
              <w:t>ế</w:t>
            </w:r>
            <w:r>
              <w:rPr>
                <w:rFonts w:eastAsia="Calibri"/>
                <w:sz w:val="28"/>
                <w:szCs w:val="28"/>
              </w:rPr>
              <w:t xml:space="preserve">u nhi </w:t>
            </w:r>
            <w:r>
              <w:rPr>
                <w:rFonts w:eastAsia="Calibri"/>
                <w:sz w:val="28"/>
                <w:szCs w:val="28"/>
              </w:rPr>
              <w:t>th</w:t>
            </w:r>
            <w:r>
              <w:rPr>
                <w:rFonts w:eastAsia="Calibri"/>
                <w:sz w:val="28"/>
                <w:szCs w:val="28"/>
              </w:rPr>
              <w:t>ế</w:t>
            </w:r>
            <w:r>
              <w:rPr>
                <w:rFonts w:eastAsia="Calibri"/>
                <w:sz w:val="28"/>
                <w:szCs w:val="28"/>
              </w:rPr>
              <w:t xml:space="preserve"> gi</w:t>
            </w:r>
            <w:r>
              <w:rPr>
                <w:rFonts w:eastAsia="Calibri"/>
                <w:sz w:val="28"/>
                <w:szCs w:val="28"/>
              </w:rPr>
              <w:t>ớ</w:t>
            </w:r>
            <w:r>
              <w:rPr>
                <w:rFonts w:eastAsia="Calibri"/>
                <w:sz w:val="28"/>
                <w:szCs w:val="28"/>
              </w:rPr>
              <w:t>i v</w:t>
            </w:r>
            <w:r>
              <w:rPr>
                <w:rFonts w:eastAsia="Calibri"/>
                <w:sz w:val="28"/>
                <w:szCs w:val="28"/>
              </w:rPr>
              <w:t>ớ</w:t>
            </w:r>
            <w:r>
              <w:rPr>
                <w:rFonts w:eastAsia="Calibri"/>
                <w:sz w:val="28"/>
                <w:szCs w:val="28"/>
              </w:rPr>
              <w:t>i hòa bình</w:t>
            </w:r>
          </w:p>
        </w:tc>
        <w:tc>
          <w:tcPr>
            <w:tcW w:w="992" w:type="dxa"/>
            <w:vMerge w:val="restart"/>
          </w:tcPr>
          <w:p w14:paraId="23CE85A5" w14:textId="77777777" w:rsidR="0071084B" w:rsidRDefault="0071084B">
            <w:pPr>
              <w:spacing w:line="276" w:lineRule="auto"/>
              <w:jc w:val="center"/>
              <w:rPr>
                <w:rFonts w:eastAsia="Calibri"/>
                <w:sz w:val="28"/>
                <w:szCs w:val="28"/>
              </w:rPr>
            </w:pPr>
          </w:p>
          <w:p w14:paraId="44E9DE56" w14:textId="77777777" w:rsidR="0071084B" w:rsidRDefault="00D809C4">
            <w:pPr>
              <w:spacing w:line="276" w:lineRule="auto"/>
              <w:jc w:val="center"/>
              <w:rPr>
                <w:rFonts w:eastAsia="Calibri"/>
                <w:sz w:val="28"/>
                <w:szCs w:val="28"/>
              </w:rPr>
            </w:pPr>
            <w:r>
              <w:rPr>
                <w:rFonts w:eastAsia="Calibri"/>
                <w:sz w:val="28"/>
                <w:szCs w:val="28"/>
              </w:rPr>
              <w:t>2</w:t>
            </w:r>
            <w:r>
              <w:rPr>
                <w:sz w:val="28"/>
                <w:szCs w:val="28"/>
              </w:rPr>
              <w:t xml:space="preserve"> tiết</w:t>
            </w:r>
          </w:p>
        </w:tc>
        <w:tc>
          <w:tcPr>
            <w:tcW w:w="851" w:type="dxa"/>
            <w:vAlign w:val="center"/>
          </w:tcPr>
          <w:p w14:paraId="5B036973" w14:textId="77777777" w:rsidR="0071084B" w:rsidRDefault="00D809C4">
            <w:pPr>
              <w:spacing w:line="276" w:lineRule="auto"/>
              <w:jc w:val="center"/>
              <w:rPr>
                <w:rFonts w:eastAsia="Calibri"/>
                <w:sz w:val="28"/>
                <w:szCs w:val="28"/>
              </w:rPr>
            </w:pPr>
            <w:r>
              <w:rPr>
                <w:rFonts w:eastAsia="Calibri"/>
                <w:sz w:val="28"/>
                <w:szCs w:val="28"/>
              </w:rPr>
              <w:t>19</w:t>
            </w:r>
          </w:p>
        </w:tc>
        <w:tc>
          <w:tcPr>
            <w:tcW w:w="1843" w:type="dxa"/>
          </w:tcPr>
          <w:p w14:paraId="2CF1434F" w14:textId="77777777" w:rsidR="0071084B" w:rsidRDefault="0071084B">
            <w:pPr>
              <w:spacing w:line="276" w:lineRule="auto"/>
              <w:jc w:val="center"/>
              <w:rPr>
                <w:rFonts w:eastAsia="Calibri"/>
                <w:sz w:val="28"/>
                <w:szCs w:val="28"/>
              </w:rPr>
            </w:pPr>
          </w:p>
        </w:tc>
        <w:tc>
          <w:tcPr>
            <w:tcW w:w="932" w:type="dxa"/>
            <w:vAlign w:val="center"/>
          </w:tcPr>
          <w:p w14:paraId="3EB00212" w14:textId="77777777" w:rsidR="0071084B" w:rsidRDefault="00D809C4">
            <w:pPr>
              <w:spacing w:line="276" w:lineRule="auto"/>
              <w:jc w:val="center"/>
              <w:rPr>
                <w:rFonts w:eastAsia="Calibri"/>
                <w:sz w:val="28"/>
                <w:szCs w:val="28"/>
              </w:rPr>
            </w:pPr>
            <w:r>
              <w:rPr>
                <w:rFonts w:eastAsia="Calibri"/>
                <w:sz w:val="28"/>
                <w:szCs w:val="28"/>
              </w:rPr>
              <w:t>V</w:t>
            </w:r>
            <w:r>
              <w:rPr>
                <w:rFonts w:eastAsia="Calibri"/>
                <w:sz w:val="28"/>
                <w:szCs w:val="28"/>
              </w:rPr>
              <w:t>ẽ</w:t>
            </w:r>
            <w:r>
              <w:rPr>
                <w:rFonts w:eastAsia="Calibri"/>
                <w:sz w:val="28"/>
                <w:szCs w:val="28"/>
              </w:rPr>
              <w:t xml:space="preserve"> tranh</w:t>
            </w:r>
          </w:p>
          <w:p w14:paraId="014C3440" w14:textId="77777777" w:rsidR="0071084B" w:rsidRDefault="0071084B">
            <w:pPr>
              <w:spacing w:line="276" w:lineRule="auto"/>
              <w:jc w:val="center"/>
              <w:rPr>
                <w:rFonts w:eastAsia="Calibri"/>
                <w:sz w:val="28"/>
                <w:szCs w:val="28"/>
              </w:rPr>
            </w:pPr>
          </w:p>
        </w:tc>
      </w:tr>
      <w:tr w:rsidR="0071084B" w14:paraId="2F234EEC" w14:textId="77777777">
        <w:trPr>
          <w:trHeight w:val="360"/>
        </w:trPr>
        <w:tc>
          <w:tcPr>
            <w:tcW w:w="1036" w:type="dxa"/>
            <w:vAlign w:val="center"/>
          </w:tcPr>
          <w:p w14:paraId="537C527E" w14:textId="77777777" w:rsidR="0071084B" w:rsidRDefault="00D809C4">
            <w:pPr>
              <w:spacing w:line="276" w:lineRule="auto"/>
              <w:jc w:val="center"/>
              <w:rPr>
                <w:rFonts w:eastAsia="Calibri"/>
                <w:b/>
                <w:sz w:val="28"/>
                <w:szCs w:val="28"/>
              </w:rPr>
            </w:pPr>
            <w:r>
              <w:rPr>
                <w:rFonts w:eastAsia="Calibri"/>
                <w:b/>
                <w:sz w:val="28"/>
                <w:szCs w:val="28"/>
              </w:rPr>
              <w:t>20</w:t>
            </w:r>
          </w:p>
        </w:tc>
        <w:tc>
          <w:tcPr>
            <w:tcW w:w="1941" w:type="dxa"/>
            <w:vMerge/>
            <w:vAlign w:val="center"/>
          </w:tcPr>
          <w:p w14:paraId="63759DE3" w14:textId="77777777" w:rsidR="0071084B" w:rsidRDefault="0071084B">
            <w:pPr>
              <w:spacing w:line="276" w:lineRule="auto"/>
              <w:jc w:val="center"/>
              <w:rPr>
                <w:rFonts w:eastAsia="Calibri"/>
                <w:sz w:val="28"/>
                <w:szCs w:val="28"/>
              </w:rPr>
            </w:pPr>
          </w:p>
        </w:tc>
        <w:tc>
          <w:tcPr>
            <w:tcW w:w="2694" w:type="dxa"/>
            <w:vAlign w:val="center"/>
          </w:tcPr>
          <w:p w14:paraId="3236FFCE" w14:textId="77777777" w:rsidR="0071084B" w:rsidRDefault="00D809C4">
            <w:pPr>
              <w:spacing w:line="276" w:lineRule="auto"/>
              <w:rPr>
                <w:rFonts w:eastAsia="Calibri"/>
                <w:sz w:val="28"/>
                <w:szCs w:val="28"/>
              </w:rPr>
            </w:pPr>
            <w:r>
              <w:rPr>
                <w:rFonts w:eastAsia="Calibri"/>
                <w:sz w:val="28"/>
                <w:szCs w:val="28"/>
              </w:rPr>
              <w:t>Bài 2: Thi</w:t>
            </w:r>
            <w:r>
              <w:rPr>
                <w:rFonts w:eastAsia="Calibri"/>
                <w:sz w:val="28"/>
                <w:szCs w:val="28"/>
              </w:rPr>
              <w:t>ế</w:t>
            </w:r>
            <w:r>
              <w:rPr>
                <w:rFonts w:eastAsia="Calibri"/>
                <w:sz w:val="28"/>
                <w:szCs w:val="28"/>
              </w:rPr>
              <w:t>u nhi th</w:t>
            </w:r>
            <w:r>
              <w:rPr>
                <w:rFonts w:eastAsia="Calibri"/>
                <w:sz w:val="28"/>
                <w:szCs w:val="28"/>
              </w:rPr>
              <w:t>ế</w:t>
            </w:r>
            <w:r>
              <w:rPr>
                <w:rFonts w:eastAsia="Calibri"/>
                <w:sz w:val="28"/>
                <w:szCs w:val="28"/>
              </w:rPr>
              <w:t xml:space="preserve"> gi</w:t>
            </w:r>
            <w:r>
              <w:rPr>
                <w:rFonts w:eastAsia="Calibri"/>
                <w:sz w:val="28"/>
                <w:szCs w:val="28"/>
              </w:rPr>
              <w:t>ớ</w:t>
            </w:r>
            <w:r>
              <w:rPr>
                <w:rFonts w:eastAsia="Calibri"/>
                <w:sz w:val="28"/>
                <w:szCs w:val="28"/>
              </w:rPr>
              <w:t>i v</w:t>
            </w:r>
            <w:r>
              <w:rPr>
                <w:rFonts w:eastAsia="Calibri"/>
                <w:sz w:val="28"/>
                <w:szCs w:val="28"/>
              </w:rPr>
              <w:t>ớ</w:t>
            </w:r>
            <w:r>
              <w:rPr>
                <w:rFonts w:eastAsia="Calibri"/>
                <w:sz w:val="28"/>
                <w:szCs w:val="28"/>
              </w:rPr>
              <w:t>i hòa bình</w:t>
            </w:r>
          </w:p>
        </w:tc>
        <w:tc>
          <w:tcPr>
            <w:tcW w:w="992" w:type="dxa"/>
            <w:vMerge/>
          </w:tcPr>
          <w:p w14:paraId="030062B9" w14:textId="77777777" w:rsidR="0071084B" w:rsidRDefault="0071084B">
            <w:pPr>
              <w:spacing w:line="276" w:lineRule="auto"/>
              <w:jc w:val="center"/>
              <w:rPr>
                <w:rFonts w:eastAsia="Calibri"/>
                <w:sz w:val="28"/>
                <w:szCs w:val="28"/>
              </w:rPr>
            </w:pPr>
          </w:p>
        </w:tc>
        <w:tc>
          <w:tcPr>
            <w:tcW w:w="851" w:type="dxa"/>
            <w:vAlign w:val="center"/>
          </w:tcPr>
          <w:p w14:paraId="40D8015D" w14:textId="77777777" w:rsidR="0071084B" w:rsidRDefault="00D809C4">
            <w:pPr>
              <w:spacing w:line="276" w:lineRule="auto"/>
              <w:jc w:val="center"/>
              <w:rPr>
                <w:rFonts w:eastAsia="Calibri"/>
                <w:sz w:val="28"/>
                <w:szCs w:val="28"/>
                <w:lang w:val="vi-VN"/>
              </w:rPr>
            </w:pPr>
            <w:r>
              <w:rPr>
                <w:rFonts w:eastAsia="Calibri"/>
                <w:sz w:val="28"/>
                <w:szCs w:val="28"/>
              </w:rPr>
              <w:t>2</w:t>
            </w:r>
            <w:r>
              <w:rPr>
                <w:rFonts w:eastAsia="Calibri"/>
                <w:sz w:val="28"/>
                <w:szCs w:val="28"/>
                <w:lang w:val="vi-VN"/>
              </w:rPr>
              <w:t>0</w:t>
            </w:r>
          </w:p>
        </w:tc>
        <w:tc>
          <w:tcPr>
            <w:tcW w:w="1843" w:type="dxa"/>
          </w:tcPr>
          <w:p w14:paraId="39B9226E" w14:textId="77777777" w:rsidR="0071084B" w:rsidRDefault="0071084B">
            <w:pPr>
              <w:spacing w:line="276" w:lineRule="auto"/>
              <w:jc w:val="center"/>
              <w:rPr>
                <w:rFonts w:eastAsia="Calibri"/>
                <w:sz w:val="28"/>
                <w:szCs w:val="28"/>
              </w:rPr>
            </w:pPr>
          </w:p>
        </w:tc>
        <w:tc>
          <w:tcPr>
            <w:tcW w:w="932" w:type="dxa"/>
            <w:vAlign w:val="center"/>
          </w:tcPr>
          <w:p w14:paraId="0E6AB80C" w14:textId="77777777" w:rsidR="0071084B" w:rsidRDefault="0071084B">
            <w:pPr>
              <w:spacing w:line="276" w:lineRule="auto"/>
              <w:jc w:val="center"/>
              <w:rPr>
                <w:rFonts w:eastAsia="Calibri"/>
                <w:sz w:val="28"/>
                <w:szCs w:val="28"/>
              </w:rPr>
            </w:pPr>
          </w:p>
        </w:tc>
      </w:tr>
      <w:tr w:rsidR="0071084B" w14:paraId="2B1CB77D" w14:textId="77777777">
        <w:tc>
          <w:tcPr>
            <w:tcW w:w="1036" w:type="dxa"/>
            <w:vAlign w:val="center"/>
          </w:tcPr>
          <w:p w14:paraId="78976DCD" w14:textId="77777777" w:rsidR="0071084B" w:rsidRDefault="00D809C4">
            <w:pPr>
              <w:spacing w:line="276" w:lineRule="auto"/>
              <w:jc w:val="center"/>
              <w:rPr>
                <w:rFonts w:eastAsia="Calibri"/>
                <w:b/>
                <w:sz w:val="28"/>
                <w:szCs w:val="28"/>
              </w:rPr>
            </w:pPr>
            <w:r>
              <w:rPr>
                <w:rFonts w:eastAsia="Calibri"/>
                <w:b/>
                <w:sz w:val="28"/>
                <w:szCs w:val="28"/>
              </w:rPr>
              <w:t>21</w:t>
            </w:r>
          </w:p>
        </w:tc>
        <w:tc>
          <w:tcPr>
            <w:tcW w:w="1941" w:type="dxa"/>
            <w:vMerge/>
            <w:vAlign w:val="center"/>
          </w:tcPr>
          <w:p w14:paraId="645C48E8" w14:textId="77777777" w:rsidR="0071084B" w:rsidRDefault="0071084B">
            <w:pPr>
              <w:spacing w:line="276" w:lineRule="auto"/>
              <w:jc w:val="center"/>
              <w:rPr>
                <w:rFonts w:eastAsia="Calibri"/>
                <w:sz w:val="28"/>
                <w:szCs w:val="28"/>
              </w:rPr>
            </w:pPr>
          </w:p>
        </w:tc>
        <w:tc>
          <w:tcPr>
            <w:tcW w:w="2694" w:type="dxa"/>
            <w:vAlign w:val="center"/>
          </w:tcPr>
          <w:p w14:paraId="4365DACD" w14:textId="77777777" w:rsidR="0071084B" w:rsidRDefault="00D809C4">
            <w:pPr>
              <w:spacing w:line="276" w:lineRule="auto"/>
              <w:rPr>
                <w:rFonts w:eastAsia="Calibri"/>
                <w:sz w:val="28"/>
                <w:szCs w:val="28"/>
              </w:rPr>
            </w:pPr>
            <w:r>
              <w:rPr>
                <w:rFonts w:eastAsia="Calibri"/>
                <w:sz w:val="28"/>
                <w:szCs w:val="28"/>
              </w:rPr>
              <w:t>Bài 3: Linh v</w:t>
            </w:r>
            <w:r>
              <w:rPr>
                <w:rFonts w:eastAsia="Calibri"/>
                <w:sz w:val="28"/>
                <w:szCs w:val="28"/>
              </w:rPr>
              <w:t>ậ</w:t>
            </w:r>
            <w:r>
              <w:rPr>
                <w:rFonts w:eastAsia="Calibri"/>
                <w:sz w:val="28"/>
                <w:szCs w:val="28"/>
              </w:rPr>
              <w:t>t th</w:t>
            </w:r>
            <w:r>
              <w:rPr>
                <w:rFonts w:eastAsia="Calibri"/>
                <w:sz w:val="28"/>
                <w:szCs w:val="28"/>
              </w:rPr>
              <w:t>ể</w:t>
            </w:r>
            <w:r>
              <w:rPr>
                <w:rFonts w:eastAsia="Calibri"/>
                <w:sz w:val="28"/>
                <w:szCs w:val="28"/>
              </w:rPr>
              <w:t xml:space="preserve"> thao</w:t>
            </w:r>
          </w:p>
        </w:tc>
        <w:tc>
          <w:tcPr>
            <w:tcW w:w="992" w:type="dxa"/>
            <w:vMerge w:val="restart"/>
          </w:tcPr>
          <w:p w14:paraId="3587C13E" w14:textId="77777777" w:rsidR="0071084B" w:rsidRDefault="0071084B">
            <w:pPr>
              <w:spacing w:line="276" w:lineRule="auto"/>
              <w:jc w:val="center"/>
              <w:rPr>
                <w:rFonts w:eastAsia="Calibri"/>
                <w:sz w:val="28"/>
                <w:szCs w:val="28"/>
              </w:rPr>
            </w:pPr>
          </w:p>
          <w:p w14:paraId="340D280A" w14:textId="77777777" w:rsidR="0071084B" w:rsidRDefault="00D809C4">
            <w:pPr>
              <w:spacing w:line="276" w:lineRule="auto"/>
              <w:jc w:val="center"/>
              <w:rPr>
                <w:rFonts w:eastAsia="Calibri"/>
                <w:sz w:val="28"/>
                <w:szCs w:val="28"/>
              </w:rPr>
            </w:pPr>
            <w:r>
              <w:rPr>
                <w:rFonts w:eastAsia="Calibri"/>
                <w:sz w:val="28"/>
                <w:szCs w:val="28"/>
              </w:rPr>
              <w:t>2</w:t>
            </w:r>
            <w:r>
              <w:rPr>
                <w:sz w:val="28"/>
                <w:szCs w:val="28"/>
              </w:rPr>
              <w:t xml:space="preserve"> tiết</w:t>
            </w:r>
          </w:p>
        </w:tc>
        <w:tc>
          <w:tcPr>
            <w:tcW w:w="851" w:type="dxa"/>
            <w:vAlign w:val="center"/>
          </w:tcPr>
          <w:p w14:paraId="77C5CA2B" w14:textId="77777777" w:rsidR="0071084B" w:rsidRDefault="00D809C4">
            <w:pPr>
              <w:spacing w:line="276" w:lineRule="auto"/>
              <w:jc w:val="center"/>
              <w:rPr>
                <w:rFonts w:eastAsia="Calibri"/>
                <w:sz w:val="28"/>
                <w:szCs w:val="28"/>
              </w:rPr>
            </w:pPr>
            <w:r>
              <w:rPr>
                <w:rFonts w:eastAsia="Calibri"/>
                <w:sz w:val="28"/>
                <w:szCs w:val="28"/>
              </w:rPr>
              <w:t>21</w:t>
            </w:r>
          </w:p>
        </w:tc>
        <w:tc>
          <w:tcPr>
            <w:tcW w:w="1843" w:type="dxa"/>
          </w:tcPr>
          <w:p w14:paraId="79E9B8D9" w14:textId="77777777" w:rsidR="0071084B" w:rsidRDefault="0071084B">
            <w:pPr>
              <w:spacing w:line="276" w:lineRule="auto"/>
              <w:jc w:val="center"/>
              <w:rPr>
                <w:rFonts w:eastAsia="Calibri"/>
                <w:sz w:val="28"/>
                <w:szCs w:val="28"/>
              </w:rPr>
            </w:pPr>
          </w:p>
        </w:tc>
        <w:tc>
          <w:tcPr>
            <w:tcW w:w="932" w:type="dxa"/>
            <w:vMerge w:val="restart"/>
            <w:vAlign w:val="center"/>
          </w:tcPr>
          <w:p w14:paraId="166545F6" w14:textId="77777777" w:rsidR="0071084B" w:rsidRDefault="00D809C4">
            <w:pPr>
              <w:spacing w:line="276" w:lineRule="auto"/>
              <w:jc w:val="center"/>
              <w:rPr>
                <w:rFonts w:eastAsia="Calibri"/>
                <w:sz w:val="28"/>
                <w:szCs w:val="28"/>
              </w:rPr>
            </w:pPr>
            <w:r>
              <w:rPr>
                <w:rFonts w:eastAsia="Calibri"/>
                <w:sz w:val="28"/>
                <w:szCs w:val="28"/>
              </w:rPr>
              <w:t>V</w:t>
            </w:r>
            <w:r>
              <w:rPr>
                <w:rFonts w:eastAsia="Calibri"/>
                <w:sz w:val="28"/>
                <w:szCs w:val="28"/>
              </w:rPr>
              <w:t>ẽ</w:t>
            </w:r>
            <w:r>
              <w:rPr>
                <w:rFonts w:eastAsia="Calibri"/>
                <w:sz w:val="28"/>
                <w:szCs w:val="28"/>
              </w:rPr>
              <w:t xml:space="preserve"> tranh</w:t>
            </w:r>
          </w:p>
          <w:p w14:paraId="46399BD9" w14:textId="77777777" w:rsidR="0071084B" w:rsidRDefault="0071084B">
            <w:pPr>
              <w:spacing w:line="276" w:lineRule="auto"/>
              <w:jc w:val="center"/>
              <w:rPr>
                <w:rFonts w:eastAsia="Calibri"/>
                <w:sz w:val="28"/>
                <w:szCs w:val="28"/>
              </w:rPr>
            </w:pPr>
          </w:p>
        </w:tc>
      </w:tr>
      <w:tr w:rsidR="0071084B" w14:paraId="5ED1BF8E" w14:textId="77777777">
        <w:trPr>
          <w:trHeight w:val="503"/>
        </w:trPr>
        <w:tc>
          <w:tcPr>
            <w:tcW w:w="1036" w:type="dxa"/>
            <w:vAlign w:val="center"/>
          </w:tcPr>
          <w:p w14:paraId="07B80038" w14:textId="77777777" w:rsidR="0071084B" w:rsidRDefault="00D809C4">
            <w:pPr>
              <w:spacing w:line="276" w:lineRule="auto"/>
              <w:jc w:val="center"/>
              <w:rPr>
                <w:rFonts w:eastAsia="Calibri"/>
                <w:b/>
                <w:sz w:val="28"/>
                <w:szCs w:val="28"/>
              </w:rPr>
            </w:pPr>
            <w:r>
              <w:rPr>
                <w:rFonts w:eastAsia="Calibri"/>
                <w:b/>
                <w:sz w:val="28"/>
                <w:szCs w:val="28"/>
              </w:rPr>
              <w:t>22</w:t>
            </w:r>
          </w:p>
        </w:tc>
        <w:tc>
          <w:tcPr>
            <w:tcW w:w="1941" w:type="dxa"/>
            <w:vMerge/>
            <w:vAlign w:val="center"/>
          </w:tcPr>
          <w:p w14:paraId="38ED1499" w14:textId="77777777" w:rsidR="0071084B" w:rsidRDefault="0071084B">
            <w:pPr>
              <w:spacing w:line="276" w:lineRule="auto"/>
              <w:jc w:val="center"/>
              <w:rPr>
                <w:rFonts w:eastAsia="Calibri"/>
                <w:sz w:val="28"/>
                <w:szCs w:val="28"/>
              </w:rPr>
            </w:pPr>
          </w:p>
        </w:tc>
        <w:tc>
          <w:tcPr>
            <w:tcW w:w="2694" w:type="dxa"/>
            <w:vAlign w:val="center"/>
          </w:tcPr>
          <w:p w14:paraId="7A3C0A85" w14:textId="77777777" w:rsidR="0071084B" w:rsidRDefault="00D809C4">
            <w:pPr>
              <w:spacing w:line="276" w:lineRule="auto"/>
              <w:rPr>
                <w:rFonts w:eastAsia="Calibri"/>
                <w:sz w:val="28"/>
                <w:szCs w:val="28"/>
              </w:rPr>
            </w:pPr>
            <w:r>
              <w:rPr>
                <w:rFonts w:eastAsia="Calibri"/>
                <w:sz w:val="28"/>
                <w:szCs w:val="28"/>
              </w:rPr>
              <w:t>Bài 3: Linh v</w:t>
            </w:r>
            <w:r>
              <w:rPr>
                <w:rFonts w:eastAsia="Calibri"/>
                <w:sz w:val="28"/>
                <w:szCs w:val="28"/>
              </w:rPr>
              <w:t>ậ</w:t>
            </w:r>
            <w:r>
              <w:rPr>
                <w:rFonts w:eastAsia="Calibri"/>
                <w:sz w:val="28"/>
                <w:szCs w:val="28"/>
              </w:rPr>
              <w:t>t th</w:t>
            </w:r>
            <w:r>
              <w:rPr>
                <w:rFonts w:eastAsia="Calibri"/>
                <w:sz w:val="28"/>
                <w:szCs w:val="28"/>
              </w:rPr>
              <w:t>ể</w:t>
            </w:r>
            <w:r>
              <w:rPr>
                <w:rFonts w:eastAsia="Calibri"/>
                <w:sz w:val="28"/>
                <w:szCs w:val="28"/>
              </w:rPr>
              <w:t xml:space="preserve"> thao</w:t>
            </w:r>
          </w:p>
        </w:tc>
        <w:tc>
          <w:tcPr>
            <w:tcW w:w="992" w:type="dxa"/>
            <w:vMerge/>
          </w:tcPr>
          <w:p w14:paraId="6C6C8175" w14:textId="77777777" w:rsidR="0071084B" w:rsidRDefault="0071084B">
            <w:pPr>
              <w:spacing w:line="276" w:lineRule="auto"/>
              <w:jc w:val="center"/>
              <w:rPr>
                <w:rFonts w:eastAsia="Calibri"/>
                <w:sz w:val="28"/>
                <w:szCs w:val="28"/>
              </w:rPr>
            </w:pPr>
          </w:p>
        </w:tc>
        <w:tc>
          <w:tcPr>
            <w:tcW w:w="851" w:type="dxa"/>
            <w:vAlign w:val="center"/>
          </w:tcPr>
          <w:p w14:paraId="19AF4A23" w14:textId="77777777" w:rsidR="0071084B" w:rsidRDefault="00D809C4">
            <w:pPr>
              <w:spacing w:line="276" w:lineRule="auto"/>
              <w:jc w:val="center"/>
              <w:rPr>
                <w:rFonts w:eastAsia="Calibri"/>
                <w:sz w:val="28"/>
                <w:szCs w:val="28"/>
                <w:lang w:val="vi-VN"/>
              </w:rPr>
            </w:pPr>
            <w:r>
              <w:rPr>
                <w:rFonts w:eastAsia="Calibri"/>
                <w:sz w:val="28"/>
                <w:szCs w:val="28"/>
              </w:rPr>
              <w:t>2</w:t>
            </w:r>
            <w:r>
              <w:rPr>
                <w:rFonts w:eastAsia="Calibri"/>
                <w:sz w:val="28"/>
                <w:szCs w:val="28"/>
                <w:lang w:val="vi-VN"/>
              </w:rPr>
              <w:t>2</w:t>
            </w:r>
          </w:p>
        </w:tc>
        <w:tc>
          <w:tcPr>
            <w:tcW w:w="1843" w:type="dxa"/>
          </w:tcPr>
          <w:p w14:paraId="74BBD217" w14:textId="77777777" w:rsidR="0071084B" w:rsidRDefault="0071084B">
            <w:pPr>
              <w:spacing w:line="276" w:lineRule="auto"/>
              <w:jc w:val="center"/>
              <w:rPr>
                <w:rFonts w:eastAsia="Calibri"/>
                <w:sz w:val="28"/>
                <w:szCs w:val="28"/>
              </w:rPr>
            </w:pPr>
          </w:p>
        </w:tc>
        <w:tc>
          <w:tcPr>
            <w:tcW w:w="932" w:type="dxa"/>
            <w:vMerge/>
            <w:vAlign w:val="center"/>
          </w:tcPr>
          <w:p w14:paraId="6477B118" w14:textId="77777777" w:rsidR="0071084B" w:rsidRDefault="0071084B">
            <w:pPr>
              <w:spacing w:line="276" w:lineRule="auto"/>
              <w:jc w:val="center"/>
              <w:rPr>
                <w:rFonts w:eastAsia="Calibri"/>
                <w:sz w:val="28"/>
                <w:szCs w:val="28"/>
              </w:rPr>
            </w:pPr>
          </w:p>
        </w:tc>
      </w:tr>
      <w:tr w:rsidR="0071084B" w14:paraId="7E63D4BE" w14:textId="77777777">
        <w:tc>
          <w:tcPr>
            <w:tcW w:w="1036" w:type="dxa"/>
            <w:vAlign w:val="center"/>
          </w:tcPr>
          <w:p w14:paraId="2FAEA29F" w14:textId="77777777" w:rsidR="0071084B" w:rsidRDefault="00D809C4">
            <w:pPr>
              <w:spacing w:line="276" w:lineRule="auto"/>
              <w:jc w:val="center"/>
              <w:rPr>
                <w:rFonts w:eastAsia="Calibri"/>
                <w:b/>
                <w:sz w:val="28"/>
                <w:szCs w:val="28"/>
              </w:rPr>
            </w:pPr>
            <w:r>
              <w:rPr>
                <w:rFonts w:eastAsia="Calibri"/>
                <w:b/>
                <w:sz w:val="28"/>
                <w:szCs w:val="28"/>
              </w:rPr>
              <w:t>23</w:t>
            </w:r>
          </w:p>
        </w:tc>
        <w:tc>
          <w:tcPr>
            <w:tcW w:w="1941" w:type="dxa"/>
            <w:vMerge w:val="restart"/>
            <w:vAlign w:val="center"/>
          </w:tcPr>
          <w:p w14:paraId="59A18726" w14:textId="77777777" w:rsidR="0071084B" w:rsidRDefault="0071084B">
            <w:pPr>
              <w:spacing w:line="276" w:lineRule="auto"/>
              <w:jc w:val="center"/>
              <w:rPr>
                <w:rFonts w:eastAsia="Calibri"/>
                <w:b/>
                <w:sz w:val="24"/>
                <w:szCs w:val="24"/>
              </w:rPr>
            </w:pPr>
          </w:p>
          <w:p w14:paraId="24CAB165" w14:textId="77777777" w:rsidR="0071084B" w:rsidRDefault="00D809C4">
            <w:pPr>
              <w:spacing w:line="276" w:lineRule="auto"/>
              <w:jc w:val="center"/>
              <w:rPr>
                <w:rFonts w:eastAsia="Calibri"/>
                <w:b/>
                <w:sz w:val="24"/>
                <w:szCs w:val="24"/>
              </w:rPr>
            </w:pPr>
            <w:r>
              <w:rPr>
                <w:b/>
                <w:sz w:val="24"/>
                <w:szCs w:val="24"/>
              </w:rPr>
              <w:t xml:space="preserve">CHỦ ĐỀ </w:t>
            </w:r>
            <w:r>
              <w:rPr>
                <w:rFonts w:eastAsia="Calibri"/>
                <w:b/>
                <w:sz w:val="24"/>
                <w:szCs w:val="24"/>
              </w:rPr>
              <w:t>5:</w:t>
            </w:r>
          </w:p>
          <w:p w14:paraId="0F043B72" w14:textId="77777777" w:rsidR="0071084B" w:rsidRDefault="00D809C4">
            <w:pPr>
              <w:spacing w:line="276" w:lineRule="auto"/>
              <w:jc w:val="center"/>
              <w:rPr>
                <w:rFonts w:eastAsia="Calibri"/>
                <w:b/>
                <w:sz w:val="24"/>
                <w:szCs w:val="24"/>
              </w:rPr>
            </w:pPr>
            <w:r>
              <w:rPr>
                <w:rFonts w:eastAsia="Calibri"/>
                <w:b/>
                <w:sz w:val="24"/>
                <w:szCs w:val="24"/>
              </w:rPr>
              <w:t>CU</w:t>
            </w:r>
            <w:r>
              <w:rPr>
                <w:rFonts w:eastAsia="Calibri"/>
                <w:b/>
                <w:sz w:val="24"/>
                <w:szCs w:val="24"/>
              </w:rPr>
              <w:t>Ộ</w:t>
            </w:r>
            <w:r>
              <w:rPr>
                <w:rFonts w:eastAsia="Calibri"/>
                <w:b/>
                <w:sz w:val="24"/>
                <w:szCs w:val="24"/>
              </w:rPr>
              <w:t>C S</w:t>
            </w:r>
            <w:r>
              <w:rPr>
                <w:rFonts w:eastAsia="Calibri"/>
                <w:b/>
                <w:sz w:val="24"/>
                <w:szCs w:val="24"/>
              </w:rPr>
              <w:t>Ố</w:t>
            </w:r>
            <w:r>
              <w:rPr>
                <w:rFonts w:eastAsia="Calibri"/>
                <w:b/>
                <w:sz w:val="24"/>
                <w:szCs w:val="24"/>
              </w:rPr>
              <w:t>NG</w:t>
            </w:r>
          </w:p>
          <w:p w14:paraId="30695065" w14:textId="77777777" w:rsidR="0071084B" w:rsidRDefault="00D809C4">
            <w:pPr>
              <w:spacing w:line="276" w:lineRule="auto"/>
              <w:jc w:val="center"/>
              <w:rPr>
                <w:rFonts w:eastAsia="Calibri"/>
                <w:b/>
                <w:sz w:val="28"/>
                <w:szCs w:val="28"/>
              </w:rPr>
            </w:pPr>
            <w:r>
              <w:rPr>
                <w:rFonts w:eastAsia="Calibri"/>
                <w:b/>
                <w:sz w:val="24"/>
                <w:szCs w:val="24"/>
              </w:rPr>
              <w:t>QUANH EM</w:t>
            </w:r>
          </w:p>
        </w:tc>
        <w:tc>
          <w:tcPr>
            <w:tcW w:w="2694" w:type="dxa"/>
            <w:vAlign w:val="center"/>
          </w:tcPr>
          <w:p w14:paraId="533DED36" w14:textId="77777777" w:rsidR="0071084B" w:rsidRDefault="00D809C4">
            <w:pPr>
              <w:spacing w:line="276" w:lineRule="auto"/>
              <w:rPr>
                <w:rFonts w:eastAsia="Calibri"/>
                <w:sz w:val="28"/>
                <w:szCs w:val="28"/>
              </w:rPr>
            </w:pPr>
            <w:r>
              <w:rPr>
                <w:rFonts w:eastAsia="Calibri"/>
                <w:sz w:val="28"/>
                <w:szCs w:val="28"/>
              </w:rPr>
              <w:t>Bài 1: Mùa thu ho</w:t>
            </w:r>
            <w:r>
              <w:rPr>
                <w:rFonts w:eastAsia="Calibri"/>
                <w:sz w:val="28"/>
                <w:szCs w:val="28"/>
              </w:rPr>
              <w:t>ạ</w:t>
            </w:r>
            <w:r>
              <w:rPr>
                <w:rFonts w:eastAsia="Calibri"/>
                <w:sz w:val="28"/>
                <w:szCs w:val="28"/>
              </w:rPr>
              <w:t>ch</w:t>
            </w:r>
          </w:p>
        </w:tc>
        <w:tc>
          <w:tcPr>
            <w:tcW w:w="992" w:type="dxa"/>
            <w:vMerge w:val="restart"/>
          </w:tcPr>
          <w:p w14:paraId="09C20524" w14:textId="77777777" w:rsidR="0071084B" w:rsidRDefault="0071084B">
            <w:pPr>
              <w:spacing w:line="276" w:lineRule="auto"/>
              <w:jc w:val="center"/>
              <w:rPr>
                <w:rFonts w:eastAsia="Calibri"/>
                <w:sz w:val="28"/>
                <w:szCs w:val="28"/>
              </w:rPr>
            </w:pPr>
          </w:p>
          <w:p w14:paraId="734BE55B" w14:textId="77777777" w:rsidR="0071084B" w:rsidRDefault="00D809C4">
            <w:pPr>
              <w:spacing w:line="276" w:lineRule="auto"/>
              <w:jc w:val="center"/>
              <w:rPr>
                <w:rFonts w:eastAsia="Calibri"/>
                <w:sz w:val="28"/>
                <w:szCs w:val="28"/>
              </w:rPr>
            </w:pPr>
            <w:r>
              <w:rPr>
                <w:rFonts w:eastAsia="Calibri"/>
                <w:sz w:val="28"/>
                <w:szCs w:val="28"/>
              </w:rPr>
              <w:t>2</w:t>
            </w:r>
            <w:r>
              <w:rPr>
                <w:sz w:val="28"/>
                <w:szCs w:val="28"/>
              </w:rPr>
              <w:t xml:space="preserve"> tiết</w:t>
            </w:r>
          </w:p>
        </w:tc>
        <w:tc>
          <w:tcPr>
            <w:tcW w:w="851" w:type="dxa"/>
            <w:vAlign w:val="center"/>
          </w:tcPr>
          <w:p w14:paraId="41AAC580" w14:textId="77777777" w:rsidR="0071084B" w:rsidRDefault="00D809C4">
            <w:pPr>
              <w:spacing w:line="276" w:lineRule="auto"/>
              <w:jc w:val="center"/>
              <w:rPr>
                <w:rFonts w:eastAsia="Calibri"/>
                <w:sz w:val="28"/>
                <w:szCs w:val="28"/>
              </w:rPr>
            </w:pPr>
            <w:r>
              <w:rPr>
                <w:rFonts w:eastAsia="Calibri"/>
                <w:sz w:val="28"/>
                <w:szCs w:val="28"/>
              </w:rPr>
              <w:t>23</w:t>
            </w:r>
          </w:p>
        </w:tc>
        <w:tc>
          <w:tcPr>
            <w:tcW w:w="1843" w:type="dxa"/>
          </w:tcPr>
          <w:p w14:paraId="4F6799A3" w14:textId="77777777" w:rsidR="0071084B" w:rsidRDefault="0071084B">
            <w:pPr>
              <w:spacing w:line="276" w:lineRule="auto"/>
              <w:jc w:val="center"/>
              <w:rPr>
                <w:rFonts w:eastAsia="Calibri"/>
                <w:sz w:val="28"/>
                <w:szCs w:val="28"/>
              </w:rPr>
            </w:pPr>
          </w:p>
        </w:tc>
        <w:tc>
          <w:tcPr>
            <w:tcW w:w="932" w:type="dxa"/>
            <w:vMerge w:val="restart"/>
            <w:vAlign w:val="center"/>
          </w:tcPr>
          <w:p w14:paraId="547DEFC2" w14:textId="77777777" w:rsidR="0071084B" w:rsidRDefault="00D809C4">
            <w:pPr>
              <w:spacing w:line="276" w:lineRule="auto"/>
              <w:jc w:val="center"/>
              <w:rPr>
                <w:rFonts w:eastAsia="Calibri"/>
                <w:sz w:val="28"/>
                <w:szCs w:val="28"/>
              </w:rPr>
            </w:pPr>
            <w:r>
              <w:rPr>
                <w:rFonts w:eastAsia="Calibri"/>
                <w:sz w:val="28"/>
                <w:szCs w:val="28"/>
              </w:rPr>
              <w:t>V</w:t>
            </w:r>
            <w:r>
              <w:rPr>
                <w:rFonts w:eastAsia="Calibri"/>
                <w:sz w:val="28"/>
                <w:szCs w:val="28"/>
              </w:rPr>
              <w:t>ẽ</w:t>
            </w:r>
            <w:r>
              <w:rPr>
                <w:rFonts w:eastAsia="Calibri"/>
                <w:sz w:val="28"/>
                <w:szCs w:val="28"/>
              </w:rPr>
              <w:t xml:space="preserve"> </w:t>
            </w:r>
            <w:r>
              <w:rPr>
                <w:rFonts w:eastAsia="Calibri"/>
                <w:sz w:val="28"/>
                <w:szCs w:val="28"/>
              </w:rPr>
              <w:t>tranh</w:t>
            </w:r>
          </w:p>
        </w:tc>
      </w:tr>
      <w:tr w:rsidR="0071084B" w14:paraId="1E24288C" w14:textId="77777777">
        <w:tc>
          <w:tcPr>
            <w:tcW w:w="1036" w:type="dxa"/>
            <w:vAlign w:val="center"/>
          </w:tcPr>
          <w:p w14:paraId="56E5731C" w14:textId="77777777" w:rsidR="0071084B" w:rsidRDefault="00D809C4">
            <w:pPr>
              <w:spacing w:line="276" w:lineRule="auto"/>
              <w:jc w:val="center"/>
              <w:rPr>
                <w:rFonts w:eastAsia="Calibri"/>
                <w:b/>
                <w:sz w:val="28"/>
                <w:szCs w:val="28"/>
              </w:rPr>
            </w:pPr>
            <w:r>
              <w:rPr>
                <w:rFonts w:eastAsia="Calibri"/>
                <w:b/>
                <w:sz w:val="28"/>
                <w:szCs w:val="28"/>
              </w:rPr>
              <w:t>24</w:t>
            </w:r>
          </w:p>
        </w:tc>
        <w:tc>
          <w:tcPr>
            <w:tcW w:w="1941" w:type="dxa"/>
            <w:vMerge/>
            <w:vAlign w:val="center"/>
          </w:tcPr>
          <w:p w14:paraId="3B7DDD34" w14:textId="77777777" w:rsidR="0071084B" w:rsidRDefault="0071084B">
            <w:pPr>
              <w:spacing w:line="276" w:lineRule="auto"/>
              <w:jc w:val="center"/>
              <w:rPr>
                <w:rFonts w:eastAsia="Calibri"/>
                <w:sz w:val="28"/>
                <w:szCs w:val="28"/>
              </w:rPr>
            </w:pPr>
          </w:p>
        </w:tc>
        <w:tc>
          <w:tcPr>
            <w:tcW w:w="2694" w:type="dxa"/>
            <w:vAlign w:val="center"/>
          </w:tcPr>
          <w:p w14:paraId="669BDA2C" w14:textId="77777777" w:rsidR="0071084B" w:rsidRDefault="00D809C4">
            <w:pPr>
              <w:spacing w:line="276" w:lineRule="auto"/>
              <w:rPr>
                <w:rFonts w:eastAsia="Calibri"/>
                <w:sz w:val="28"/>
                <w:szCs w:val="28"/>
              </w:rPr>
            </w:pPr>
            <w:r>
              <w:rPr>
                <w:rFonts w:eastAsia="Calibri"/>
                <w:sz w:val="28"/>
                <w:szCs w:val="28"/>
              </w:rPr>
              <w:t>Bài 1: Mùa thu ho</w:t>
            </w:r>
            <w:r>
              <w:rPr>
                <w:rFonts w:eastAsia="Calibri"/>
                <w:sz w:val="28"/>
                <w:szCs w:val="28"/>
              </w:rPr>
              <w:t>ạ</w:t>
            </w:r>
            <w:r>
              <w:rPr>
                <w:rFonts w:eastAsia="Calibri"/>
                <w:sz w:val="28"/>
                <w:szCs w:val="28"/>
              </w:rPr>
              <w:t>ch</w:t>
            </w:r>
          </w:p>
        </w:tc>
        <w:tc>
          <w:tcPr>
            <w:tcW w:w="992" w:type="dxa"/>
            <w:vMerge/>
          </w:tcPr>
          <w:p w14:paraId="040DB25D" w14:textId="77777777" w:rsidR="0071084B" w:rsidRDefault="0071084B">
            <w:pPr>
              <w:spacing w:line="276" w:lineRule="auto"/>
              <w:jc w:val="center"/>
              <w:rPr>
                <w:rFonts w:eastAsia="Calibri"/>
                <w:sz w:val="28"/>
                <w:szCs w:val="28"/>
              </w:rPr>
            </w:pPr>
          </w:p>
        </w:tc>
        <w:tc>
          <w:tcPr>
            <w:tcW w:w="851" w:type="dxa"/>
            <w:vAlign w:val="center"/>
          </w:tcPr>
          <w:p w14:paraId="1C804E3D" w14:textId="77777777" w:rsidR="0071084B" w:rsidRDefault="00D809C4">
            <w:pPr>
              <w:spacing w:line="276" w:lineRule="auto"/>
              <w:jc w:val="center"/>
              <w:rPr>
                <w:rFonts w:eastAsia="Calibri"/>
                <w:sz w:val="28"/>
                <w:szCs w:val="28"/>
              </w:rPr>
            </w:pPr>
            <w:r>
              <w:rPr>
                <w:rFonts w:eastAsia="Calibri"/>
                <w:sz w:val="28"/>
                <w:szCs w:val="28"/>
              </w:rPr>
              <w:t>24</w:t>
            </w:r>
          </w:p>
        </w:tc>
        <w:tc>
          <w:tcPr>
            <w:tcW w:w="1843" w:type="dxa"/>
          </w:tcPr>
          <w:p w14:paraId="01463356" w14:textId="77777777" w:rsidR="0071084B" w:rsidRDefault="0071084B">
            <w:pPr>
              <w:spacing w:line="276" w:lineRule="auto"/>
              <w:jc w:val="center"/>
              <w:rPr>
                <w:rFonts w:eastAsia="Calibri"/>
                <w:sz w:val="28"/>
                <w:szCs w:val="28"/>
              </w:rPr>
            </w:pPr>
          </w:p>
        </w:tc>
        <w:tc>
          <w:tcPr>
            <w:tcW w:w="932" w:type="dxa"/>
            <w:vMerge/>
            <w:vAlign w:val="center"/>
          </w:tcPr>
          <w:p w14:paraId="7D2C0E0E" w14:textId="77777777" w:rsidR="0071084B" w:rsidRDefault="0071084B">
            <w:pPr>
              <w:spacing w:line="276" w:lineRule="auto"/>
              <w:jc w:val="center"/>
              <w:rPr>
                <w:rFonts w:eastAsia="Calibri"/>
                <w:sz w:val="28"/>
                <w:szCs w:val="28"/>
              </w:rPr>
            </w:pPr>
          </w:p>
        </w:tc>
      </w:tr>
      <w:tr w:rsidR="0071084B" w14:paraId="79FA6C32" w14:textId="77777777">
        <w:tc>
          <w:tcPr>
            <w:tcW w:w="1036" w:type="dxa"/>
            <w:vAlign w:val="center"/>
          </w:tcPr>
          <w:p w14:paraId="6C3452CE" w14:textId="77777777" w:rsidR="0071084B" w:rsidRDefault="00D809C4">
            <w:pPr>
              <w:spacing w:line="276" w:lineRule="auto"/>
              <w:jc w:val="center"/>
              <w:rPr>
                <w:rFonts w:eastAsia="Calibri"/>
                <w:b/>
                <w:sz w:val="28"/>
                <w:szCs w:val="28"/>
              </w:rPr>
            </w:pPr>
            <w:r>
              <w:rPr>
                <w:rFonts w:eastAsia="Calibri"/>
                <w:b/>
                <w:sz w:val="28"/>
                <w:szCs w:val="28"/>
              </w:rPr>
              <w:t>25</w:t>
            </w:r>
          </w:p>
        </w:tc>
        <w:tc>
          <w:tcPr>
            <w:tcW w:w="1941" w:type="dxa"/>
            <w:vMerge/>
            <w:vAlign w:val="center"/>
          </w:tcPr>
          <w:p w14:paraId="2E59A1C6" w14:textId="77777777" w:rsidR="0071084B" w:rsidRDefault="0071084B">
            <w:pPr>
              <w:spacing w:line="276" w:lineRule="auto"/>
              <w:jc w:val="center"/>
              <w:rPr>
                <w:rFonts w:eastAsia="Calibri"/>
                <w:sz w:val="28"/>
                <w:szCs w:val="28"/>
              </w:rPr>
            </w:pPr>
          </w:p>
        </w:tc>
        <w:tc>
          <w:tcPr>
            <w:tcW w:w="2694" w:type="dxa"/>
            <w:vAlign w:val="center"/>
          </w:tcPr>
          <w:p w14:paraId="3F9FE300" w14:textId="77777777" w:rsidR="0071084B" w:rsidRDefault="00D809C4">
            <w:pPr>
              <w:spacing w:line="276" w:lineRule="auto"/>
              <w:rPr>
                <w:rFonts w:eastAsia="Calibri"/>
                <w:sz w:val="28"/>
                <w:szCs w:val="28"/>
              </w:rPr>
            </w:pPr>
            <w:r>
              <w:rPr>
                <w:rFonts w:eastAsia="Calibri"/>
                <w:sz w:val="28"/>
                <w:szCs w:val="28"/>
              </w:rPr>
              <w:t>Bài 2 : Sáng tác truy</w:t>
            </w:r>
            <w:r>
              <w:rPr>
                <w:rFonts w:eastAsia="Calibri"/>
                <w:sz w:val="28"/>
                <w:szCs w:val="28"/>
              </w:rPr>
              <w:t>ệ</w:t>
            </w:r>
            <w:r>
              <w:rPr>
                <w:rFonts w:eastAsia="Calibri"/>
                <w:sz w:val="28"/>
                <w:szCs w:val="28"/>
              </w:rPr>
              <w:t>n tranh</w:t>
            </w:r>
          </w:p>
        </w:tc>
        <w:tc>
          <w:tcPr>
            <w:tcW w:w="992" w:type="dxa"/>
            <w:vMerge w:val="restart"/>
          </w:tcPr>
          <w:p w14:paraId="73D44812" w14:textId="77777777" w:rsidR="0071084B" w:rsidRDefault="0071084B">
            <w:pPr>
              <w:spacing w:line="276" w:lineRule="auto"/>
              <w:jc w:val="center"/>
              <w:rPr>
                <w:rFonts w:eastAsia="Calibri"/>
                <w:sz w:val="28"/>
                <w:szCs w:val="28"/>
              </w:rPr>
            </w:pPr>
          </w:p>
          <w:p w14:paraId="31DDC8E9" w14:textId="77777777" w:rsidR="0071084B" w:rsidRDefault="00D809C4">
            <w:pPr>
              <w:spacing w:line="276" w:lineRule="auto"/>
              <w:jc w:val="center"/>
              <w:rPr>
                <w:rFonts w:eastAsia="Calibri"/>
                <w:sz w:val="28"/>
                <w:szCs w:val="28"/>
              </w:rPr>
            </w:pPr>
            <w:r>
              <w:rPr>
                <w:rFonts w:eastAsia="Calibri"/>
                <w:sz w:val="28"/>
                <w:szCs w:val="28"/>
              </w:rPr>
              <w:t>2</w:t>
            </w:r>
            <w:r>
              <w:rPr>
                <w:sz w:val="28"/>
                <w:szCs w:val="28"/>
              </w:rPr>
              <w:t xml:space="preserve"> tiết</w:t>
            </w:r>
          </w:p>
        </w:tc>
        <w:tc>
          <w:tcPr>
            <w:tcW w:w="851" w:type="dxa"/>
            <w:vAlign w:val="center"/>
          </w:tcPr>
          <w:p w14:paraId="24715B8D" w14:textId="77777777" w:rsidR="0071084B" w:rsidRDefault="00D809C4">
            <w:pPr>
              <w:spacing w:line="276" w:lineRule="auto"/>
              <w:jc w:val="center"/>
              <w:rPr>
                <w:rFonts w:eastAsia="Calibri"/>
                <w:sz w:val="28"/>
                <w:szCs w:val="28"/>
                <w:lang w:val="vi-VN"/>
              </w:rPr>
            </w:pPr>
            <w:r>
              <w:rPr>
                <w:rFonts w:eastAsia="Calibri"/>
                <w:sz w:val="28"/>
                <w:szCs w:val="28"/>
                <w:lang w:val="vi-VN"/>
              </w:rPr>
              <w:t>25</w:t>
            </w:r>
          </w:p>
        </w:tc>
        <w:tc>
          <w:tcPr>
            <w:tcW w:w="1843" w:type="dxa"/>
          </w:tcPr>
          <w:p w14:paraId="2BD1FFF3" w14:textId="77777777" w:rsidR="0071084B" w:rsidRDefault="0071084B">
            <w:pPr>
              <w:spacing w:line="276" w:lineRule="auto"/>
              <w:jc w:val="center"/>
              <w:rPr>
                <w:rFonts w:eastAsia="Calibri"/>
                <w:sz w:val="28"/>
                <w:szCs w:val="28"/>
              </w:rPr>
            </w:pPr>
          </w:p>
        </w:tc>
        <w:tc>
          <w:tcPr>
            <w:tcW w:w="932" w:type="dxa"/>
            <w:vMerge w:val="restart"/>
            <w:vAlign w:val="center"/>
          </w:tcPr>
          <w:p w14:paraId="3254CAF2" w14:textId="77777777" w:rsidR="0071084B" w:rsidRDefault="00D809C4">
            <w:pPr>
              <w:spacing w:line="276" w:lineRule="auto"/>
              <w:jc w:val="center"/>
              <w:rPr>
                <w:rFonts w:eastAsia="Calibri"/>
                <w:sz w:val="28"/>
                <w:szCs w:val="28"/>
              </w:rPr>
            </w:pPr>
            <w:r>
              <w:rPr>
                <w:rFonts w:eastAsia="Calibri"/>
                <w:sz w:val="28"/>
                <w:szCs w:val="28"/>
              </w:rPr>
              <w:t>V</w:t>
            </w:r>
            <w:r>
              <w:rPr>
                <w:rFonts w:eastAsia="Calibri"/>
                <w:sz w:val="28"/>
                <w:szCs w:val="28"/>
              </w:rPr>
              <w:t>ẽ</w:t>
            </w:r>
            <w:r>
              <w:rPr>
                <w:rFonts w:eastAsia="Calibri"/>
                <w:sz w:val="28"/>
                <w:szCs w:val="28"/>
              </w:rPr>
              <w:t xml:space="preserve"> tranh</w:t>
            </w:r>
          </w:p>
        </w:tc>
      </w:tr>
      <w:tr w:rsidR="0071084B" w14:paraId="6DD76BB9" w14:textId="77777777">
        <w:tc>
          <w:tcPr>
            <w:tcW w:w="1036" w:type="dxa"/>
            <w:vAlign w:val="center"/>
          </w:tcPr>
          <w:p w14:paraId="1715A28B" w14:textId="77777777" w:rsidR="0071084B" w:rsidRDefault="00D809C4">
            <w:pPr>
              <w:spacing w:line="276" w:lineRule="auto"/>
              <w:jc w:val="center"/>
              <w:rPr>
                <w:rFonts w:eastAsia="Calibri"/>
                <w:b/>
                <w:sz w:val="28"/>
                <w:szCs w:val="28"/>
              </w:rPr>
            </w:pPr>
            <w:r>
              <w:rPr>
                <w:rFonts w:eastAsia="Calibri"/>
                <w:b/>
                <w:sz w:val="28"/>
                <w:szCs w:val="28"/>
              </w:rPr>
              <w:t>26</w:t>
            </w:r>
          </w:p>
        </w:tc>
        <w:tc>
          <w:tcPr>
            <w:tcW w:w="1941" w:type="dxa"/>
            <w:vMerge/>
            <w:vAlign w:val="center"/>
          </w:tcPr>
          <w:p w14:paraId="34096306" w14:textId="77777777" w:rsidR="0071084B" w:rsidRDefault="0071084B">
            <w:pPr>
              <w:spacing w:line="276" w:lineRule="auto"/>
              <w:jc w:val="center"/>
              <w:rPr>
                <w:rFonts w:eastAsia="Calibri"/>
                <w:sz w:val="28"/>
                <w:szCs w:val="28"/>
              </w:rPr>
            </w:pPr>
          </w:p>
        </w:tc>
        <w:tc>
          <w:tcPr>
            <w:tcW w:w="2694" w:type="dxa"/>
            <w:vAlign w:val="center"/>
          </w:tcPr>
          <w:p w14:paraId="67289D51" w14:textId="77777777" w:rsidR="0071084B" w:rsidRDefault="00D809C4">
            <w:pPr>
              <w:spacing w:line="276" w:lineRule="auto"/>
              <w:rPr>
                <w:rFonts w:eastAsia="Calibri"/>
                <w:sz w:val="28"/>
                <w:szCs w:val="28"/>
              </w:rPr>
            </w:pPr>
            <w:r>
              <w:rPr>
                <w:rFonts w:eastAsia="Calibri"/>
                <w:sz w:val="28"/>
                <w:szCs w:val="28"/>
              </w:rPr>
              <w:t>Bài 2 : Sáng tác truy</w:t>
            </w:r>
            <w:r>
              <w:rPr>
                <w:rFonts w:eastAsia="Calibri"/>
                <w:sz w:val="28"/>
                <w:szCs w:val="28"/>
              </w:rPr>
              <w:t>ệ</w:t>
            </w:r>
            <w:r>
              <w:rPr>
                <w:rFonts w:eastAsia="Calibri"/>
                <w:sz w:val="28"/>
                <w:szCs w:val="28"/>
              </w:rPr>
              <w:t>n tranh</w:t>
            </w:r>
          </w:p>
        </w:tc>
        <w:tc>
          <w:tcPr>
            <w:tcW w:w="992" w:type="dxa"/>
            <w:vMerge/>
          </w:tcPr>
          <w:p w14:paraId="1C2818D9" w14:textId="77777777" w:rsidR="0071084B" w:rsidRDefault="0071084B">
            <w:pPr>
              <w:spacing w:line="276" w:lineRule="auto"/>
              <w:jc w:val="center"/>
              <w:rPr>
                <w:rFonts w:eastAsia="Calibri"/>
                <w:sz w:val="28"/>
                <w:szCs w:val="28"/>
              </w:rPr>
            </w:pPr>
          </w:p>
        </w:tc>
        <w:tc>
          <w:tcPr>
            <w:tcW w:w="851" w:type="dxa"/>
            <w:vAlign w:val="center"/>
          </w:tcPr>
          <w:p w14:paraId="494E104D" w14:textId="77777777" w:rsidR="0071084B" w:rsidRDefault="00D809C4">
            <w:pPr>
              <w:spacing w:line="276" w:lineRule="auto"/>
              <w:jc w:val="center"/>
              <w:rPr>
                <w:rFonts w:eastAsia="Calibri"/>
                <w:sz w:val="28"/>
                <w:szCs w:val="28"/>
                <w:lang w:val="vi-VN"/>
              </w:rPr>
            </w:pPr>
            <w:r>
              <w:rPr>
                <w:rFonts w:eastAsia="Calibri"/>
                <w:sz w:val="28"/>
                <w:szCs w:val="28"/>
                <w:lang w:val="vi-VN"/>
              </w:rPr>
              <w:t>26</w:t>
            </w:r>
          </w:p>
        </w:tc>
        <w:tc>
          <w:tcPr>
            <w:tcW w:w="1843" w:type="dxa"/>
          </w:tcPr>
          <w:p w14:paraId="52D44126" w14:textId="77777777" w:rsidR="0071084B" w:rsidRDefault="0071084B">
            <w:pPr>
              <w:spacing w:line="276" w:lineRule="auto"/>
              <w:jc w:val="center"/>
              <w:rPr>
                <w:rFonts w:eastAsia="Calibri"/>
                <w:sz w:val="28"/>
                <w:szCs w:val="28"/>
              </w:rPr>
            </w:pPr>
          </w:p>
        </w:tc>
        <w:tc>
          <w:tcPr>
            <w:tcW w:w="932" w:type="dxa"/>
            <w:vMerge/>
            <w:vAlign w:val="center"/>
          </w:tcPr>
          <w:p w14:paraId="33D42D37" w14:textId="77777777" w:rsidR="0071084B" w:rsidRDefault="0071084B">
            <w:pPr>
              <w:spacing w:line="276" w:lineRule="auto"/>
              <w:jc w:val="center"/>
              <w:rPr>
                <w:rFonts w:eastAsia="Calibri"/>
                <w:sz w:val="28"/>
                <w:szCs w:val="28"/>
              </w:rPr>
            </w:pPr>
          </w:p>
        </w:tc>
      </w:tr>
      <w:tr w:rsidR="0071084B" w14:paraId="16EDBB13" w14:textId="77777777">
        <w:trPr>
          <w:trHeight w:val="764"/>
        </w:trPr>
        <w:tc>
          <w:tcPr>
            <w:tcW w:w="1036" w:type="dxa"/>
            <w:vAlign w:val="center"/>
          </w:tcPr>
          <w:p w14:paraId="7C4C82C0" w14:textId="77777777" w:rsidR="0071084B" w:rsidRDefault="00D809C4">
            <w:pPr>
              <w:spacing w:line="276" w:lineRule="auto"/>
              <w:jc w:val="center"/>
              <w:rPr>
                <w:rFonts w:eastAsia="Calibri"/>
                <w:b/>
                <w:sz w:val="28"/>
                <w:szCs w:val="28"/>
              </w:rPr>
            </w:pPr>
            <w:r>
              <w:rPr>
                <w:rFonts w:eastAsia="Calibri"/>
                <w:b/>
                <w:sz w:val="28"/>
                <w:szCs w:val="28"/>
              </w:rPr>
              <w:t>27</w:t>
            </w:r>
          </w:p>
        </w:tc>
        <w:tc>
          <w:tcPr>
            <w:tcW w:w="1941" w:type="dxa"/>
            <w:vMerge/>
            <w:vAlign w:val="center"/>
          </w:tcPr>
          <w:p w14:paraId="1E410B58" w14:textId="77777777" w:rsidR="0071084B" w:rsidRDefault="0071084B">
            <w:pPr>
              <w:spacing w:line="276" w:lineRule="auto"/>
              <w:jc w:val="center"/>
              <w:rPr>
                <w:rFonts w:eastAsia="Calibri"/>
                <w:sz w:val="28"/>
                <w:szCs w:val="28"/>
              </w:rPr>
            </w:pPr>
          </w:p>
        </w:tc>
        <w:tc>
          <w:tcPr>
            <w:tcW w:w="2694" w:type="dxa"/>
            <w:vAlign w:val="center"/>
          </w:tcPr>
          <w:p w14:paraId="405CF1BB" w14:textId="77777777" w:rsidR="0071084B" w:rsidRDefault="00D809C4">
            <w:pPr>
              <w:spacing w:line="276" w:lineRule="auto"/>
              <w:rPr>
                <w:rFonts w:eastAsia="Calibri"/>
                <w:sz w:val="28"/>
                <w:szCs w:val="28"/>
              </w:rPr>
            </w:pPr>
            <w:r>
              <w:rPr>
                <w:rFonts w:eastAsia="Calibri"/>
                <w:sz w:val="28"/>
                <w:szCs w:val="28"/>
              </w:rPr>
              <w:t>Bài 3 : V</w:t>
            </w:r>
            <w:r>
              <w:rPr>
                <w:rFonts w:eastAsia="Calibri"/>
                <w:sz w:val="28"/>
                <w:szCs w:val="28"/>
              </w:rPr>
              <w:t>ẻ</w:t>
            </w:r>
            <w:r>
              <w:rPr>
                <w:rFonts w:eastAsia="Calibri"/>
                <w:sz w:val="28"/>
                <w:szCs w:val="28"/>
              </w:rPr>
              <w:t xml:space="preserve"> đ</w:t>
            </w:r>
            <w:r>
              <w:rPr>
                <w:rFonts w:eastAsia="Calibri"/>
                <w:sz w:val="28"/>
                <w:szCs w:val="28"/>
              </w:rPr>
              <w:t>ẹ</w:t>
            </w:r>
            <w:r>
              <w:rPr>
                <w:rFonts w:eastAsia="Calibri"/>
                <w:sz w:val="28"/>
                <w:szCs w:val="28"/>
              </w:rPr>
              <w:t>p c</w:t>
            </w:r>
            <w:r>
              <w:rPr>
                <w:rFonts w:eastAsia="Calibri"/>
                <w:sz w:val="28"/>
                <w:szCs w:val="28"/>
              </w:rPr>
              <w:t>ủ</w:t>
            </w:r>
            <w:r>
              <w:rPr>
                <w:rFonts w:eastAsia="Calibri"/>
                <w:sz w:val="28"/>
                <w:szCs w:val="28"/>
              </w:rPr>
              <w:t>a m</w:t>
            </w:r>
            <w:r>
              <w:rPr>
                <w:rFonts w:eastAsia="Calibri"/>
                <w:sz w:val="28"/>
                <w:szCs w:val="28"/>
              </w:rPr>
              <w:t>ặ</w:t>
            </w:r>
            <w:r>
              <w:rPr>
                <w:rFonts w:eastAsia="Calibri"/>
                <w:sz w:val="28"/>
                <w:szCs w:val="28"/>
              </w:rPr>
              <w:t>t chính ngôi nhà</w:t>
            </w:r>
          </w:p>
        </w:tc>
        <w:tc>
          <w:tcPr>
            <w:tcW w:w="992" w:type="dxa"/>
            <w:vMerge w:val="restart"/>
          </w:tcPr>
          <w:p w14:paraId="48B266B4" w14:textId="77777777" w:rsidR="0071084B" w:rsidRDefault="0071084B">
            <w:pPr>
              <w:spacing w:line="276" w:lineRule="auto"/>
              <w:jc w:val="center"/>
              <w:rPr>
                <w:rFonts w:eastAsia="Calibri"/>
                <w:sz w:val="28"/>
                <w:szCs w:val="28"/>
              </w:rPr>
            </w:pPr>
          </w:p>
          <w:p w14:paraId="7F1AE413" w14:textId="77777777" w:rsidR="0071084B" w:rsidRDefault="00D809C4">
            <w:pPr>
              <w:spacing w:line="276" w:lineRule="auto"/>
              <w:jc w:val="center"/>
              <w:rPr>
                <w:rFonts w:eastAsia="Calibri"/>
                <w:sz w:val="28"/>
                <w:szCs w:val="28"/>
              </w:rPr>
            </w:pPr>
            <w:r>
              <w:rPr>
                <w:rFonts w:eastAsia="Calibri"/>
                <w:sz w:val="28"/>
                <w:szCs w:val="28"/>
              </w:rPr>
              <w:t>2</w:t>
            </w:r>
            <w:r>
              <w:rPr>
                <w:sz w:val="28"/>
                <w:szCs w:val="28"/>
              </w:rPr>
              <w:t xml:space="preserve"> tiết</w:t>
            </w:r>
          </w:p>
        </w:tc>
        <w:tc>
          <w:tcPr>
            <w:tcW w:w="851" w:type="dxa"/>
            <w:vAlign w:val="center"/>
          </w:tcPr>
          <w:p w14:paraId="45ACA131" w14:textId="77777777" w:rsidR="0071084B" w:rsidRDefault="00D809C4">
            <w:pPr>
              <w:spacing w:line="276" w:lineRule="auto"/>
              <w:jc w:val="center"/>
              <w:rPr>
                <w:rFonts w:eastAsia="Calibri"/>
                <w:sz w:val="28"/>
                <w:szCs w:val="28"/>
                <w:lang w:val="vi-VN"/>
              </w:rPr>
            </w:pPr>
            <w:r>
              <w:rPr>
                <w:rFonts w:eastAsia="Calibri"/>
                <w:sz w:val="28"/>
                <w:szCs w:val="28"/>
                <w:lang w:val="vi-VN"/>
              </w:rPr>
              <w:t>27</w:t>
            </w:r>
          </w:p>
        </w:tc>
        <w:tc>
          <w:tcPr>
            <w:tcW w:w="1843" w:type="dxa"/>
            <w:vMerge w:val="restart"/>
          </w:tcPr>
          <w:p w14:paraId="0AB0AB0C" w14:textId="77777777" w:rsidR="0071084B" w:rsidRDefault="0071084B">
            <w:pPr>
              <w:spacing w:line="276" w:lineRule="auto"/>
              <w:jc w:val="center"/>
              <w:rPr>
                <w:rFonts w:eastAsia="Calibri"/>
                <w:sz w:val="28"/>
                <w:szCs w:val="28"/>
              </w:rPr>
            </w:pPr>
          </w:p>
        </w:tc>
        <w:tc>
          <w:tcPr>
            <w:tcW w:w="932" w:type="dxa"/>
            <w:vMerge w:val="restart"/>
            <w:vAlign w:val="center"/>
          </w:tcPr>
          <w:p w14:paraId="369EA175" w14:textId="77777777" w:rsidR="0071084B" w:rsidRDefault="00D809C4">
            <w:pPr>
              <w:spacing w:line="276" w:lineRule="auto"/>
              <w:jc w:val="center"/>
              <w:rPr>
                <w:rFonts w:eastAsia="Calibri"/>
                <w:sz w:val="28"/>
                <w:szCs w:val="28"/>
              </w:rPr>
            </w:pPr>
            <w:r>
              <w:rPr>
                <w:rFonts w:eastAsia="Calibri"/>
                <w:sz w:val="28"/>
                <w:szCs w:val="28"/>
              </w:rPr>
              <w:t>T</w:t>
            </w:r>
            <w:r>
              <w:rPr>
                <w:rFonts w:eastAsia="Calibri"/>
                <w:sz w:val="28"/>
                <w:szCs w:val="28"/>
              </w:rPr>
              <w:t>ạ</w:t>
            </w:r>
            <w:r>
              <w:rPr>
                <w:rFonts w:eastAsia="Calibri"/>
                <w:sz w:val="28"/>
                <w:szCs w:val="28"/>
              </w:rPr>
              <w:t>o hình</w:t>
            </w:r>
          </w:p>
          <w:p w14:paraId="7EA4E4E2" w14:textId="77777777" w:rsidR="0071084B" w:rsidRDefault="00D809C4">
            <w:pPr>
              <w:spacing w:line="276" w:lineRule="auto"/>
              <w:jc w:val="center"/>
              <w:rPr>
                <w:rFonts w:eastAsia="Calibri"/>
                <w:sz w:val="28"/>
                <w:szCs w:val="28"/>
              </w:rPr>
            </w:pPr>
            <w:r>
              <w:rPr>
                <w:rFonts w:eastAsia="Calibri"/>
                <w:sz w:val="28"/>
                <w:szCs w:val="28"/>
              </w:rPr>
              <w:t>3D</w:t>
            </w:r>
          </w:p>
        </w:tc>
      </w:tr>
      <w:tr w:rsidR="0071084B" w14:paraId="798CBDD2" w14:textId="77777777">
        <w:trPr>
          <w:trHeight w:val="860"/>
        </w:trPr>
        <w:tc>
          <w:tcPr>
            <w:tcW w:w="1036" w:type="dxa"/>
            <w:vAlign w:val="center"/>
          </w:tcPr>
          <w:p w14:paraId="392E7CE1" w14:textId="77777777" w:rsidR="0071084B" w:rsidRDefault="00D809C4">
            <w:pPr>
              <w:spacing w:line="276" w:lineRule="auto"/>
              <w:jc w:val="center"/>
              <w:rPr>
                <w:rFonts w:eastAsia="Calibri"/>
                <w:b/>
                <w:sz w:val="28"/>
                <w:szCs w:val="28"/>
              </w:rPr>
            </w:pPr>
            <w:r>
              <w:rPr>
                <w:rFonts w:eastAsia="Calibri"/>
                <w:b/>
                <w:sz w:val="28"/>
                <w:szCs w:val="28"/>
              </w:rPr>
              <w:t>28</w:t>
            </w:r>
          </w:p>
        </w:tc>
        <w:tc>
          <w:tcPr>
            <w:tcW w:w="1941" w:type="dxa"/>
            <w:vMerge/>
            <w:vAlign w:val="center"/>
          </w:tcPr>
          <w:p w14:paraId="47798753" w14:textId="77777777" w:rsidR="0071084B" w:rsidRDefault="0071084B">
            <w:pPr>
              <w:spacing w:line="276" w:lineRule="auto"/>
              <w:jc w:val="center"/>
              <w:rPr>
                <w:rFonts w:eastAsia="Calibri"/>
                <w:sz w:val="28"/>
                <w:szCs w:val="28"/>
              </w:rPr>
            </w:pPr>
          </w:p>
        </w:tc>
        <w:tc>
          <w:tcPr>
            <w:tcW w:w="2694" w:type="dxa"/>
            <w:vAlign w:val="center"/>
          </w:tcPr>
          <w:p w14:paraId="1C494EDA" w14:textId="77777777" w:rsidR="0071084B" w:rsidRDefault="00D809C4">
            <w:pPr>
              <w:spacing w:line="276" w:lineRule="auto"/>
              <w:rPr>
                <w:rFonts w:eastAsia="Calibri"/>
                <w:sz w:val="28"/>
                <w:szCs w:val="28"/>
              </w:rPr>
            </w:pPr>
            <w:r>
              <w:rPr>
                <w:rFonts w:eastAsia="Calibri"/>
                <w:sz w:val="28"/>
                <w:szCs w:val="28"/>
              </w:rPr>
              <w:t>Bài 3 : V</w:t>
            </w:r>
            <w:r>
              <w:rPr>
                <w:rFonts w:eastAsia="Calibri"/>
                <w:sz w:val="28"/>
                <w:szCs w:val="28"/>
              </w:rPr>
              <w:t>ẻ</w:t>
            </w:r>
            <w:r>
              <w:rPr>
                <w:rFonts w:eastAsia="Calibri"/>
                <w:sz w:val="28"/>
                <w:szCs w:val="28"/>
              </w:rPr>
              <w:t xml:space="preserve"> đ</w:t>
            </w:r>
            <w:r>
              <w:rPr>
                <w:rFonts w:eastAsia="Calibri"/>
                <w:sz w:val="28"/>
                <w:szCs w:val="28"/>
              </w:rPr>
              <w:t>ẹ</w:t>
            </w:r>
            <w:r>
              <w:rPr>
                <w:rFonts w:eastAsia="Calibri"/>
                <w:sz w:val="28"/>
                <w:szCs w:val="28"/>
              </w:rPr>
              <w:t>p c</w:t>
            </w:r>
            <w:r>
              <w:rPr>
                <w:rFonts w:eastAsia="Calibri"/>
                <w:sz w:val="28"/>
                <w:szCs w:val="28"/>
              </w:rPr>
              <w:t>ủ</w:t>
            </w:r>
            <w:r>
              <w:rPr>
                <w:rFonts w:eastAsia="Calibri"/>
                <w:sz w:val="28"/>
                <w:szCs w:val="28"/>
              </w:rPr>
              <w:t>a m</w:t>
            </w:r>
            <w:r>
              <w:rPr>
                <w:rFonts w:eastAsia="Calibri"/>
                <w:sz w:val="28"/>
                <w:szCs w:val="28"/>
              </w:rPr>
              <w:t>ặ</w:t>
            </w:r>
            <w:r>
              <w:rPr>
                <w:rFonts w:eastAsia="Calibri"/>
                <w:sz w:val="28"/>
                <w:szCs w:val="28"/>
              </w:rPr>
              <w:t>t chính ngôi nhà</w:t>
            </w:r>
          </w:p>
        </w:tc>
        <w:tc>
          <w:tcPr>
            <w:tcW w:w="992" w:type="dxa"/>
            <w:vMerge/>
          </w:tcPr>
          <w:p w14:paraId="4362B08D" w14:textId="77777777" w:rsidR="0071084B" w:rsidRDefault="0071084B">
            <w:pPr>
              <w:spacing w:line="276" w:lineRule="auto"/>
              <w:jc w:val="center"/>
              <w:rPr>
                <w:rFonts w:eastAsia="Calibri"/>
                <w:sz w:val="28"/>
                <w:szCs w:val="28"/>
              </w:rPr>
            </w:pPr>
          </w:p>
        </w:tc>
        <w:tc>
          <w:tcPr>
            <w:tcW w:w="851" w:type="dxa"/>
            <w:vAlign w:val="center"/>
          </w:tcPr>
          <w:p w14:paraId="3C1BE345" w14:textId="77777777" w:rsidR="0071084B" w:rsidRDefault="00D809C4">
            <w:pPr>
              <w:spacing w:line="276" w:lineRule="auto"/>
              <w:jc w:val="center"/>
              <w:rPr>
                <w:rFonts w:eastAsia="Calibri"/>
                <w:sz w:val="28"/>
                <w:szCs w:val="28"/>
                <w:lang w:val="vi-VN"/>
              </w:rPr>
            </w:pPr>
            <w:r>
              <w:rPr>
                <w:rFonts w:eastAsia="Calibri"/>
                <w:sz w:val="28"/>
                <w:szCs w:val="28"/>
                <w:lang w:val="vi-VN"/>
              </w:rPr>
              <w:t>28</w:t>
            </w:r>
          </w:p>
        </w:tc>
        <w:tc>
          <w:tcPr>
            <w:tcW w:w="1843" w:type="dxa"/>
            <w:vMerge/>
          </w:tcPr>
          <w:p w14:paraId="14EAA3F0" w14:textId="77777777" w:rsidR="0071084B" w:rsidRDefault="0071084B">
            <w:pPr>
              <w:spacing w:line="276" w:lineRule="auto"/>
              <w:jc w:val="center"/>
              <w:rPr>
                <w:rFonts w:eastAsia="Calibri"/>
                <w:sz w:val="28"/>
                <w:szCs w:val="28"/>
              </w:rPr>
            </w:pPr>
          </w:p>
        </w:tc>
        <w:tc>
          <w:tcPr>
            <w:tcW w:w="932" w:type="dxa"/>
            <w:vMerge/>
            <w:vAlign w:val="center"/>
          </w:tcPr>
          <w:p w14:paraId="089FE7D0" w14:textId="77777777" w:rsidR="0071084B" w:rsidRDefault="0071084B">
            <w:pPr>
              <w:spacing w:line="276" w:lineRule="auto"/>
              <w:jc w:val="center"/>
              <w:rPr>
                <w:rFonts w:eastAsia="Calibri"/>
                <w:sz w:val="28"/>
                <w:szCs w:val="28"/>
              </w:rPr>
            </w:pPr>
          </w:p>
        </w:tc>
      </w:tr>
      <w:tr w:rsidR="0071084B" w14:paraId="6D98EFB3" w14:textId="77777777">
        <w:tc>
          <w:tcPr>
            <w:tcW w:w="1036" w:type="dxa"/>
            <w:vAlign w:val="center"/>
          </w:tcPr>
          <w:p w14:paraId="275B2863" w14:textId="77777777" w:rsidR="0071084B" w:rsidRDefault="00D809C4">
            <w:pPr>
              <w:spacing w:line="276" w:lineRule="auto"/>
              <w:jc w:val="center"/>
              <w:rPr>
                <w:rFonts w:eastAsia="Calibri"/>
                <w:b/>
                <w:sz w:val="28"/>
                <w:szCs w:val="28"/>
              </w:rPr>
            </w:pPr>
            <w:r>
              <w:rPr>
                <w:rFonts w:eastAsia="Calibri"/>
                <w:b/>
                <w:sz w:val="28"/>
                <w:szCs w:val="28"/>
              </w:rPr>
              <w:t>29</w:t>
            </w:r>
          </w:p>
        </w:tc>
        <w:tc>
          <w:tcPr>
            <w:tcW w:w="1941" w:type="dxa"/>
            <w:vMerge w:val="restart"/>
            <w:vAlign w:val="center"/>
          </w:tcPr>
          <w:p w14:paraId="6F29249F" w14:textId="77777777" w:rsidR="0071084B" w:rsidRDefault="0071084B">
            <w:pPr>
              <w:spacing w:line="276" w:lineRule="auto"/>
              <w:jc w:val="center"/>
              <w:rPr>
                <w:rFonts w:eastAsia="Calibri"/>
                <w:b/>
                <w:sz w:val="28"/>
                <w:szCs w:val="28"/>
              </w:rPr>
            </w:pPr>
          </w:p>
          <w:p w14:paraId="186ECC9E" w14:textId="77777777" w:rsidR="0071084B" w:rsidRDefault="0071084B">
            <w:pPr>
              <w:spacing w:line="276" w:lineRule="auto"/>
              <w:jc w:val="center"/>
              <w:rPr>
                <w:rFonts w:eastAsia="Calibri"/>
                <w:b/>
                <w:sz w:val="24"/>
                <w:szCs w:val="24"/>
              </w:rPr>
            </w:pPr>
          </w:p>
          <w:p w14:paraId="6DAC8FC1" w14:textId="77777777" w:rsidR="0071084B" w:rsidRDefault="00D809C4">
            <w:pPr>
              <w:spacing w:line="276" w:lineRule="auto"/>
              <w:jc w:val="center"/>
              <w:rPr>
                <w:rFonts w:eastAsia="Calibri"/>
                <w:b/>
                <w:sz w:val="24"/>
                <w:szCs w:val="24"/>
              </w:rPr>
            </w:pPr>
            <w:r>
              <w:rPr>
                <w:b/>
                <w:sz w:val="24"/>
                <w:szCs w:val="24"/>
              </w:rPr>
              <w:t xml:space="preserve">CHỦ ĐỀ </w:t>
            </w:r>
            <w:r>
              <w:rPr>
                <w:rFonts w:eastAsia="Calibri"/>
                <w:b/>
                <w:sz w:val="24"/>
                <w:szCs w:val="24"/>
              </w:rPr>
              <w:t>6:</w:t>
            </w:r>
          </w:p>
          <w:p w14:paraId="1013CE76" w14:textId="77777777" w:rsidR="0071084B" w:rsidRDefault="00D809C4">
            <w:pPr>
              <w:spacing w:line="276" w:lineRule="auto"/>
              <w:jc w:val="center"/>
              <w:rPr>
                <w:rFonts w:eastAsia="Calibri"/>
                <w:b/>
                <w:sz w:val="24"/>
                <w:szCs w:val="24"/>
              </w:rPr>
            </w:pPr>
            <w:r>
              <w:rPr>
                <w:rFonts w:eastAsia="Calibri"/>
                <w:b/>
                <w:sz w:val="24"/>
                <w:szCs w:val="24"/>
              </w:rPr>
              <w:t>NÉT Đ</w:t>
            </w:r>
            <w:r>
              <w:rPr>
                <w:rFonts w:eastAsia="Calibri"/>
                <w:b/>
                <w:sz w:val="24"/>
                <w:szCs w:val="24"/>
              </w:rPr>
              <w:t>Ẹ</w:t>
            </w:r>
            <w:r>
              <w:rPr>
                <w:rFonts w:eastAsia="Calibri"/>
                <w:b/>
                <w:sz w:val="24"/>
                <w:szCs w:val="24"/>
              </w:rPr>
              <w:t>P</w:t>
            </w:r>
          </w:p>
          <w:p w14:paraId="62E43558" w14:textId="77777777" w:rsidR="0071084B" w:rsidRDefault="00D809C4">
            <w:pPr>
              <w:spacing w:line="276" w:lineRule="auto"/>
              <w:jc w:val="center"/>
              <w:rPr>
                <w:rFonts w:eastAsia="Calibri"/>
                <w:b/>
                <w:sz w:val="24"/>
                <w:szCs w:val="24"/>
              </w:rPr>
            </w:pPr>
            <w:r>
              <w:rPr>
                <w:rFonts w:eastAsia="Calibri"/>
                <w:b/>
                <w:sz w:val="24"/>
                <w:szCs w:val="24"/>
              </w:rPr>
              <w:t>TRUY</w:t>
            </w:r>
            <w:r>
              <w:rPr>
                <w:rFonts w:eastAsia="Calibri"/>
                <w:b/>
                <w:sz w:val="24"/>
                <w:szCs w:val="24"/>
              </w:rPr>
              <w:t>Ề</w:t>
            </w:r>
            <w:r>
              <w:rPr>
                <w:rFonts w:eastAsia="Calibri"/>
                <w:b/>
                <w:sz w:val="24"/>
                <w:szCs w:val="24"/>
              </w:rPr>
              <w:t>N TH</w:t>
            </w:r>
            <w:r>
              <w:rPr>
                <w:rFonts w:eastAsia="Calibri"/>
                <w:b/>
                <w:sz w:val="24"/>
                <w:szCs w:val="24"/>
              </w:rPr>
              <w:t>Ố</w:t>
            </w:r>
            <w:r>
              <w:rPr>
                <w:rFonts w:eastAsia="Calibri"/>
                <w:b/>
                <w:sz w:val="24"/>
                <w:szCs w:val="24"/>
              </w:rPr>
              <w:t>NG</w:t>
            </w:r>
          </w:p>
          <w:p w14:paraId="67DF5ED0" w14:textId="77777777" w:rsidR="0071084B" w:rsidRDefault="00D809C4">
            <w:pPr>
              <w:spacing w:line="276" w:lineRule="auto"/>
              <w:jc w:val="center"/>
              <w:rPr>
                <w:rFonts w:eastAsia="Calibri"/>
                <w:sz w:val="28"/>
                <w:szCs w:val="28"/>
              </w:rPr>
            </w:pPr>
            <w:r>
              <w:rPr>
                <w:rFonts w:eastAsia="Calibri"/>
                <w:b/>
                <w:sz w:val="24"/>
                <w:szCs w:val="24"/>
              </w:rPr>
              <w:t>QUÊ HƯƠNG</w:t>
            </w:r>
          </w:p>
        </w:tc>
        <w:tc>
          <w:tcPr>
            <w:tcW w:w="2694" w:type="dxa"/>
            <w:vAlign w:val="center"/>
          </w:tcPr>
          <w:p w14:paraId="7F453656" w14:textId="77777777" w:rsidR="0071084B" w:rsidRDefault="00D809C4">
            <w:pPr>
              <w:spacing w:line="276" w:lineRule="auto"/>
              <w:rPr>
                <w:rFonts w:eastAsia="Calibri"/>
                <w:sz w:val="28"/>
                <w:szCs w:val="28"/>
              </w:rPr>
            </w:pPr>
            <w:r>
              <w:rPr>
                <w:rFonts w:eastAsia="Calibri"/>
                <w:sz w:val="28"/>
                <w:szCs w:val="28"/>
              </w:rPr>
              <w:t>Bài 1: L</w:t>
            </w:r>
            <w:r>
              <w:rPr>
                <w:rFonts w:eastAsia="Calibri"/>
                <w:sz w:val="28"/>
                <w:szCs w:val="28"/>
              </w:rPr>
              <w:t>ễ</w:t>
            </w:r>
            <w:r>
              <w:rPr>
                <w:rFonts w:eastAsia="Calibri"/>
                <w:sz w:val="28"/>
                <w:szCs w:val="28"/>
              </w:rPr>
              <w:t xml:space="preserve"> h</w:t>
            </w:r>
            <w:r>
              <w:rPr>
                <w:rFonts w:eastAsia="Calibri"/>
                <w:sz w:val="28"/>
                <w:szCs w:val="28"/>
              </w:rPr>
              <w:t>ộ</w:t>
            </w:r>
            <w:r>
              <w:rPr>
                <w:rFonts w:eastAsia="Calibri"/>
                <w:sz w:val="28"/>
                <w:szCs w:val="28"/>
              </w:rPr>
              <w:t>i truy</w:t>
            </w:r>
            <w:r>
              <w:rPr>
                <w:rFonts w:eastAsia="Calibri"/>
                <w:sz w:val="28"/>
                <w:szCs w:val="28"/>
              </w:rPr>
              <w:t>ề</w:t>
            </w:r>
            <w:r>
              <w:rPr>
                <w:rFonts w:eastAsia="Calibri"/>
                <w:sz w:val="28"/>
                <w:szCs w:val="28"/>
              </w:rPr>
              <w:t>n th</w:t>
            </w:r>
            <w:r>
              <w:rPr>
                <w:rFonts w:eastAsia="Calibri"/>
                <w:sz w:val="28"/>
                <w:szCs w:val="28"/>
              </w:rPr>
              <w:t>ố</w:t>
            </w:r>
            <w:r>
              <w:rPr>
                <w:rFonts w:eastAsia="Calibri"/>
                <w:sz w:val="28"/>
                <w:szCs w:val="28"/>
              </w:rPr>
              <w:t>ng</w:t>
            </w:r>
          </w:p>
        </w:tc>
        <w:tc>
          <w:tcPr>
            <w:tcW w:w="992" w:type="dxa"/>
            <w:vMerge w:val="restart"/>
          </w:tcPr>
          <w:p w14:paraId="1D428D36" w14:textId="77777777" w:rsidR="0071084B" w:rsidRDefault="00D809C4">
            <w:pPr>
              <w:spacing w:line="276" w:lineRule="auto"/>
              <w:jc w:val="center"/>
              <w:rPr>
                <w:rFonts w:eastAsia="Calibri"/>
                <w:sz w:val="28"/>
                <w:szCs w:val="28"/>
              </w:rPr>
            </w:pPr>
            <w:r>
              <w:rPr>
                <w:rFonts w:eastAsia="Calibri"/>
                <w:sz w:val="28"/>
                <w:szCs w:val="28"/>
              </w:rPr>
              <w:t>2</w:t>
            </w:r>
            <w:r>
              <w:rPr>
                <w:sz w:val="28"/>
                <w:szCs w:val="28"/>
              </w:rPr>
              <w:t xml:space="preserve"> tiết</w:t>
            </w:r>
          </w:p>
        </w:tc>
        <w:tc>
          <w:tcPr>
            <w:tcW w:w="851" w:type="dxa"/>
            <w:vAlign w:val="center"/>
          </w:tcPr>
          <w:p w14:paraId="1D300FC9" w14:textId="77777777" w:rsidR="0071084B" w:rsidRDefault="00D809C4">
            <w:pPr>
              <w:spacing w:line="276" w:lineRule="auto"/>
              <w:jc w:val="center"/>
              <w:rPr>
                <w:rFonts w:eastAsia="Calibri"/>
                <w:sz w:val="28"/>
                <w:szCs w:val="28"/>
                <w:lang w:val="vi-VN"/>
              </w:rPr>
            </w:pPr>
            <w:r>
              <w:rPr>
                <w:rFonts w:eastAsia="Calibri"/>
                <w:sz w:val="28"/>
                <w:szCs w:val="28"/>
                <w:lang w:val="vi-VN"/>
              </w:rPr>
              <w:t>29</w:t>
            </w:r>
          </w:p>
        </w:tc>
        <w:tc>
          <w:tcPr>
            <w:tcW w:w="1843" w:type="dxa"/>
          </w:tcPr>
          <w:p w14:paraId="57DA4A37" w14:textId="77777777" w:rsidR="0071084B" w:rsidRDefault="0071084B">
            <w:pPr>
              <w:spacing w:line="276" w:lineRule="auto"/>
              <w:jc w:val="center"/>
              <w:rPr>
                <w:rFonts w:eastAsia="Calibri"/>
                <w:sz w:val="28"/>
                <w:szCs w:val="28"/>
              </w:rPr>
            </w:pPr>
          </w:p>
        </w:tc>
        <w:tc>
          <w:tcPr>
            <w:tcW w:w="932" w:type="dxa"/>
            <w:vMerge w:val="restart"/>
            <w:vAlign w:val="center"/>
          </w:tcPr>
          <w:p w14:paraId="6C5E02A9" w14:textId="77777777" w:rsidR="0071084B" w:rsidRDefault="00D809C4">
            <w:pPr>
              <w:spacing w:line="276" w:lineRule="auto"/>
              <w:jc w:val="center"/>
              <w:rPr>
                <w:rFonts w:eastAsia="Calibri"/>
                <w:sz w:val="28"/>
                <w:szCs w:val="28"/>
              </w:rPr>
            </w:pPr>
            <w:r>
              <w:rPr>
                <w:rFonts w:eastAsia="Calibri"/>
                <w:sz w:val="28"/>
                <w:szCs w:val="28"/>
              </w:rPr>
              <w:t>V</w:t>
            </w:r>
            <w:r>
              <w:rPr>
                <w:rFonts w:eastAsia="Calibri"/>
                <w:sz w:val="28"/>
                <w:szCs w:val="28"/>
              </w:rPr>
              <w:t>ẽ</w:t>
            </w:r>
            <w:r>
              <w:rPr>
                <w:rFonts w:eastAsia="Calibri"/>
                <w:sz w:val="28"/>
                <w:szCs w:val="28"/>
              </w:rPr>
              <w:t xml:space="preserve"> tranh</w:t>
            </w:r>
          </w:p>
        </w:tc>
      </w:tr>
      <w:tr w:rsidR="0071084B" w14:paraId="4243E057" w14:textId="77777777">
        <w:tc>
          <w:tcPr>
            <w:tcW w:w="1036" w:type="dxa"/>
            <w:vAlign w:val="center"/>
          </w:tcPr>
          <w:p w14:paraId="1F308BDB" w14:textId="77777777" w:rsidR="0071084B" w:rsidRDefault="00D809C4">
            <w:pPr>
              <w:spacing w:line="276" w:lineRule="auto"/>
              <w:jc w:val="center"/>
              <w:rPr>
                <w:rFonts w:eastAsia="Calibri"/>
                <w:b/>
                <w:sz w:val="28"/>
                <w:szCs w:val="28"/>
              </w:rPr>
            </w:pPr>
            <w:r>
              <w:rPr>
                <w:rFonts w:eastAsia="Calibri"/>
                <w:b/>
                <w:sz w:val="28"/>
                <w:szCs w:val="28"/>
              </w:rPr>
              <w:t>30</w:t>
            </w:r>
          </w:p>
        </w:tc>
        <w:tc>
          <w:tcPr>
            <w:tcW w:w="1941" w:type="dxa"/>
            <w:vMerge/>
            <w:vAlign w:val="center"/>
          </w:tcPr>
          <w:p w14:paraId="247224B4" w14:textId="77777777" w:rsidR="0071084B" w:rsidRDefault="0071084B">
            <w:pPr>
              <w:spacing w:line="276" w:lineRule="auto"/>
              <w:jc w:val="center"/>
              <w:rPr>
                <w:rFonts w:eastAsia="Calibri"/>
                <w:sz w:val="28"/>
                <w:szCs w:val="28"/>
              </w:rPr>
            </w:pPr>
          </w:p>
        </w:tc>
        <w:tc>
          <w:tcPr>
            <w:tcW w:w="2694" w:type="dxa"/>
            <w:vAlign w:val="center"/>
          </w:tcPr>
          <w:p w14:paraId="49F6E68E" w14:textId="77777777" w:rsidR="0071084B" w:rsidRDefault="00D809C4">
            <w:pPr>
              <w:spacing w:line="276" w:lineRule="auto"/>
              <w:rPr>
                <w:rFonts w:eastAsia="Calibri"/>
                <w:sz w:val="28"/>
                <w:szCs w:val="28"/>
              </w:rPr>
            </w:pPr>
            <w:r>
              <w:rPr>
                <w:rFonts w:eastAsia="Calibri"/>
                <w:sz w:val="28"/>
                <w:szCs w:val="28"/>
              </w:rPr>
              <w:t>Bài 1: L</w:t>
            </w:r>
            <w:r>
              <w:rPr>
                <w:rFonts w:eastAsia="Calibri"/>
                <w:sz w:val="28"/>
                <w:szCs w:val="28"/>
              </w:rPr>
              <w:t>ễ</w:t>
            </w:r>
            <w:r>
              <w:rPr>
                <w:rFonts w:eastAsia="Calibri"/>
                <w:sz w:val="28"/>
                <w:szCs w:val="28"/>
              </w:rPr>
              <w:t xml:space="preserve"> h</w:t>
            </w:r>
            <w:r>
              <w:rPr>
                <w:rFonts w:eastAsia="Calibri"/>
                <w:sz w:val="28"/>
                <w:szCs w:val="28"/>
              </w:rPr>
              <w:t>ộ</w:t>
            </w:r>
            <w:r>
              <w:rPr>
                <w:rFonts w:eastAsia="Calibri"/>
                <w:sz w:val="28"/>
                <w:szCs w:val="28"/>
              </w:rPr>
              <w:t>i truy</w:t>
            </w:r>
            <w:r>
              <w:rPr>
                <w:rFonts w:eastAsia="Calibri"/>
                <w:sz w:val="28"/>
                <w:szCs w:val="28"/>
              </w:rPr>
              <w:t>ề</w:t>
            </w:r>
            <w:r>
              <w:rPr>
                <w:rFonts w:eastAsia="Calibri"/>
                <w:sz w:val="28"/>
                <w:szCs w:val="28"/>
              </w:rPr>
              <w:t>n th</w:t>
            </w:r>
            <w:r>
              <w:rPr>
                <w:rFonts w:eastAsia="Calibri"/>
                <w:sz w:val="28"/>
                <w:szCs w:val="28"/>
              </w:rPr>
              <w:t>ố</w:t>
            </w:r>
            <w:r>
              <w:rPr>
                <w:rFonts w:eastAsia="Calibri"/>
                <w:sz w:val="28"/>
                <w:szCs w:val="28"/>
              </w:rPr>
              <w:t>ng</w:t>
            </w:r>
          </w:p>
        </w:tc>
        <w:tc>
          <w:tcPr>
            <w:tcW w:w="992" w:type="dxa"/>
            <w:vMerge/>
          </w:tcPr>
          <w:p w14:paraId="1FF7B546" w14:textId="77777777" w:rsidR="0071084B" w:rsidRDefault="0071084B">
            <w:pPr>
              <w:spacing w:line="276" w:lineRule="auto"/>
              <w:jc w:val="center"/>
              <w:rPr>
                <w:rFonts w:eastAsia="Calibri"/>
                <w:sz w:val="28"/>
                <w:szCs w:val="28"/>
              </w:rPr>
            </w:pPr>
          </w:p>
        </w:tc>
        <w:tc>
          <w:tcPr>
            <w:tcW w:w="851" w:type="dxa"/>
            <w:vAlign w:val="center"/>
          </w:tcPr>
          <w:p w14:paraId="7CF1F02E" w14:textId="77777777" w:rsidR="0071084B" w:rsidRDefault="00D809C4">
            <w:pPr>
              <w:spacing w:line="276" w:lineRule="auto"/>
              <w:jc w:val="center"/>
              <w:rPr>
                <w:rFonts w:eastAsia="Calibri"/>
                <w:sz w:val="28"/>
                <w:szCs w:val="28"/>
                <w:lang w:val="vi-VN"/>
              </w:rPr>
            </w:pPr>
            <w:r>
              <w:rPr>
                <w:rFonts w:eastAsia="Calibri"/>
                <w:sz w:val="28"/>
                <w:szCs w:val="28"/>
                <w:lang w:val="vi-VN"/>
              </w:rPr>
              <w:t>30</w:t>
            </w:r>
          </w:p>
        </w:tc>
        <w:tc>
          <w:tcPr>
            <w:tcW w:w="1843" w:type="dxa"/>
          </w:tcPr>
          <w:p w14:paraId="689805ED" w14:textId="77777777" w:rsidR="0071084B" w:rsidRDefault="0071084B">
            <w:pPr>
              <w:spacing w:line="276" w:lineRule="auto"/>
              <w:jc w:val="center"/>
              <w:rPr>
                <w:rFonts w:eastAsia="Calibri"/>
                <w:sz w:val="28"/>
                <w:szCs w:val="28"/>
              </w:rPr>
            </w:pPr>
          </w:p>
        </w:tc>
        <w:tc>
          <w:tcPr>
            <w:tcW w:w="932" w:type="dxa"/>
            <w:vMerge/>
            <w:vAlign w:val="center"/>
          </w:tcPr>
          <w:p w14:paraId="2B28409F" w14:textId="77777777" w:rsidR="0071084B" w:rsidRDefault="0071084B">
            <w:pPr>
              <w:spacing w:line="276" w:lineRule="auto"/>
              <w:jc w:val="center"/>
              <w:rPr>
                <w:rFonts w:eastAsia="Calibri"/>
                <w:sz w:val="28"/>
                <w:szCs w:val="28"/>
              </w:rPr>
            </w:pPr>
          </w:p>
        </w:tc>
      </w:tr>
      <w:tr w:rsidR="0071084B" w14:paraId="24C4E8BA" w14:textId="77777777">
        <w:trPr>
          <w:trHeight w:val="188"/>
        </w:trPr>
        <w:tc>
          <w:tcPr>
            <w:tcW w:w="1036" w:type="dxa"/>
            <w:vAlign w:val="center"/>
          </w:tcPr>
          <w:p w14:paraId="41023582" w14:textId="77777777" w:rsidR="0071084B" w:rsidRDefault="00D809C4">
            <w:pPr>
              <w:spacing w:line="276" w:lineRule="auto"/>
              <w:jc w:val="center"/>
              <w:rPr>
                <w:rFonts w:eastAsia="Calibri"/>
                <w:b/>
                <w:sz w:val="28"/>
                <w:szCs w:val="28"/>
              </w:rPr>
            </w:pPr>
            <w:r>
              <w:rPr>
                <w:rFonts w:eastAsia="Calibri"/>
                <w:b/>
                <w:sz w:val="28"/>
                <w:szCs w:val="28"/>
              </w:rPr>
              <w:t>31</w:t>
            </w:r>
          </w:p>
        </w:tc>
        <w:tc>
          <w:tcPr>
            <w:tcW w:w="1941" w:type="dxa"/>
            <w:vMerge/>
            <w:vAlign w:val="center"/>
          </w:tcPr>
          <w:p w14:paraId="0CCB9625" w14:textId="77777777" w:rsidR="0071084B" w:rsidRDefault="0071084B">
            <w:pPr>
              <w:spacing w:line="276" w:lineRule="auto"/>
              <w:jc w:val="center"/>
              <w:rPr>
                <w:rFonts w:eastAsia="Calibri"/>
                <w:sz w:val="28"/>
                <w:szCs w:val="28"/>
              </w:rPr>
            </w:pPr>
          </w:p>
        </w:tc>
        <w:tc>
          <w:tcPr>
            <w:tcW w:w="2694" w:type="dxa"/>
            <w:vAlign w:val="center"/>
          </w:tcPr>
          <w:p w14:paraId="794BBBB7" w14:textId="77777777" w:rsidR="0071084B" w:rsidRDefault="00D809C4">
            <w:pPr>
              <w:spacing w:line="276" w:lineRule="auto"/>
              <w:rPr>
                <w:rFonts w:eastAsia="Calibri"/>
                <w:sz w:val="28"/>
                <w:szCs w:val="28"/>
              </w:rPr>
            </w:pPr>
            <w:r>
              <w:rPr>
                <w:rFonts w:eastAsia="Calibri"/>
                <w:sz w:val="28"/>
                <w:szCs w:val="28"/>
              </w:rPr>
              <w:t>Bài 2: Đ</w:t>
            </w:r>
            <w:r>
              <w:rPr>
                <w:rFonts w:eastAsia="Calibri"/>
                <w:sz w:val="28"/>
                <w:szCs w:val="28"/>
              </w:rPr>
              <w:t>ồ</w:t>
            </w:r>
            <w:r>
              <w:rPr>
                <w:rFonts w:eastAsia="Calibri"/>
                <w:sz w:val="28"/>
                <w:szCs w:val="28"/>
              </w:rPr>
              <w:t xml:space="preserve"> chơi dân gian</w:t>
            </w:r>
          </w:p>
        </w:tc>
        <w:tc>
          <w:tcPr>
            <w:tcW w:w="992" w:type="dxa"/>
            <w:vMerge w:val="restart"/>
          </w:tcPr>
          <w:p w14:paraId="696D571C" w14:textId="77777777" w:rsidR="0071084B" w:rsidRDefault="0071084B">
            <w:pPr>
              <w:spacing w:line="276" w:lineRule="auto"/>
              <w:jc w:val="center"/>
              <w:rPr>
                <w:rFonts w:eastAsia="Calibri"/>
                <w:sz w:val="28"/>
                <w:szCs w:val="28"/>
              </w:rPr>
            </w:pPr>
          </w:p>
          <w:p w14:paraId="22B3C249" w14:textId="77777777" w:rsidR="0071084B" w:rsidRDefault="00D809C4">
            <w:pPr>
              <w:spacing w:line="276" w:lineRule="auto"/>
              <w:jc w:val="center"/>
              <w:rPr>
                <w:rFonts w:eastAsia="Calibri"/>
                <w:sz w:val="28"/>
                <w:szCs w:val="28"/>
              </w:rPr>
            </w:pPr>
            <w:r>
              <w:rPr>
                <w:rFonts w:eastAsia="Calibri"/>
                <w:sz w:val="28"/>
                <w:szCs w:val="28"/>
              </w:rPr>
              <w:t>2</w:t>
            </w:r>
            <w:r>
              <w:rPr>
                <w:sz w:val="28"/>
                <w:szCs w:val="28"/>
              </w:rPr>
              <w:t xml:space="preserve"> tiết</w:t>
            </w:r>
          </w:p>
        </w:tc>
        <w:tc>
          <w:tcPr>
            <w:tcW w:w="851" w:type="dxa"/>
            <w:vAlign w:val="center"/>
          </w:tcPr>
          <w:p w14:paraId="653140AF" w14:textId="77777777" w:rsidR="0071084B" w:rsidRDefault="00D809C4">
            <w:pPr>
              <w:spacing w:line="276" w:lineRule="auto"/>
              <w:jc w:val="center"/>
              <w:rPr>
                <w:rFonts w:eastAsia="Calibri"/>
                <w:sz w:val="28"/>
                <w:szCs w:val="28"/>
                <w:lang w:val="vi-VN"/>
              </w:rPr>
            </w:pPr>
            <w:r>
              <w:rPr>
                <w:rFonts w:eastAsia="Calibri"/>
                <w:sz w:val="28"/>
                <w:szCs w:val="28"/>
                <w:lang w:val="vi-VN"/>
              </w:rPr>
              <w:t>31</w:t>
            </w:r>
          </w:p>
        </w:tc>
        <w:tc>
          <w:tcPr>
            <w:tcW w:w="1843" w:type="dxa"/>
          </w:tcPr>
          <w:p w14:paraId="2D8B756F" w14:textId="77777777" w:rsidR="0071084B" w:rsidRDefault="0071084B">
            <w:pPr>
              <w:spacing w:line="276" w:lineRule="auto"/>
              <w:jc w:val="center"/>
              <w:rPr>
                <w:rFonts w:eastAsia="Calibri"/>
                <w:sz w:val="28"/>
                <w:szCs w:val="28"/>
              </w:rPr>
            </w:pPr>
          </w:p>
        </w:tc>
        <w:tc>
          <w:tcPr>
            <w:tcW w:w="932" w:type="dxa"/>
            <w:vMerge w:val="restart"/>
            <w:vAlign w:val="center"/>
          </w:tcPr>
          <w:p w14:paraId="5A24E077" w14:textId="77777777" w:rsidR="0071084B" w:rsidRDefault="00D809C4">
            <w:pPr>
              <w:spacing w:line="276" w:lineRule="auto"/>
              <w:jc w:val="center"/>
              <w:rPr>
                <w:rFonts w:eastAsia="Calibri"/>
                <w:sz w:val="28"/>
                <w:szCs w:val="28"/>
              </w:rPr>
            </w:pPr>
            <w:r>
              <w:rPr>
                <w:rFonts w:eastAsia="Calibri"/>
                <w:sz w:val="28"/>
                <w:szCs w:val="28"/>
              </w:rPr>
              <w:t>T</w:t>
            </w:r>
            <w:r>
              <w:rPr>
                <w:rFonts w:eastAsia="Calibri"/>
                <w:sz w:val="28"/>
                <w:szCs w:val="28"/>
              </w:rPr>
              <w:t>ạ</w:t>
            </w:r>
            <w:r>
              <w:rPr>
                <w:rFonts w:eastAsia="Calibri"/>
                <w:sz w:val="28"/>
                <w:szCs w:val="28"/>
              </w:rPr>
              <w:t>o hình</w:t>
            </w:r>
          </w:p>
          <w:p w14:paraId="53C41776" w14:textId="77777777" w:rsidR="0071084B" w:rsidRDefault="00D809C4">
            <w:pPr>
              <w:spacing w:line="276" w:lineRule="auto"/>
              <w:jc w:val="center"/>
              <w:rPr>
                <w:rFonts w:eastAsia="Calibri"/>
                <w:sz w:val="28"/>
                <w:szCs w:val="28"/>
              </w:rPr>
            </w:pPr>
            <w:r>
              <w:rPr>
                <w:rFonts w:eastAsia="Calibri"/>
                <w:sz w:val="28"/>
                <w:szCs w:val="28"/>
              </w:rPr>
              <w:t>3D</w:t>
            </w:r>
          </w:p>
        </w:tc>
      </w:tr>
      <w:tr w:rsidR="0071084B" w14:paraId="49855FC7" w14:textId="77777777">
        <w:trPr>
          <w:trHeight w:val="571"/>
        </w:trPr>
        <w:tc>
          <w:tcPr>
            <w:tcW w:w="1036" w:type="dxa"/>
            <w:vAlign w:val="center"/>
          </w:tcPr>
          <w:p w14:paraId="3120FFC3" w14:textId="77777777" w:rsidR="0071084B" w:rsidRDefault="00D809C4">
            <w:pPr>
              <w:spacing w:line="276" w:lineRule="auto"/>
              <w:jc w:val="center"/>
              <w:rPr>
                <w:rFonts w:eastAsia="Calibri"/>
                <w:b/>
                <w:sz w:val="28"/>
                <w:szCs w:val="28"/>
              </w:rPr>
            </w:pPr>
            <w:r>
              <w:rPr>
                <w:rFonts w:eastAsia="Calibri"/>
                <w:b/>
                <w:sz w:val="28"/>
                <w:szCs w:val="28"/>
              </w:rPr>
              <w:t>32</w:t>
            </w:r>
          </w:p>
        </w:tc>
        <w:tc>
          <w:tcPr>
            <w:tcW w:w="1941" w:type="dxa"/>
            <w:vMerge/>
            <w:vAlign w:val="center"/>
          </w:tcPr>
          <w:p w14:paraId="5A00ADA9" w14:textId="77777777" w:rsidR="0071084B" w:rsidRDefault="0071084B">
            <w:pPr>
              <w:spacing w:line="276" w:lineRule="auto"/>
              <w:jc w:val="center"/>
              <w:rPr>
                <w:rFonts w:eastAsia="Calibri"/>
                <w:sz w:val="28"/>
                <w:szCs w:val="28"/>
              </w:rPr>
            </w:pPr>
          </w:p>
        </w:tc>
        <w:tc>
          <w:tcPr>
            <w:tcW w:w="2694" w:type="dxa"/>
            <w:vAlign w:val="center"/>
          </w:tcPr>
          <w:p w14:paraId="671313B8" w14:textId="77777777" w:rsidR="0071084B" w:rsidRDefault="00D809C4">
            <w:pPr>
              <w:spacing w:line="276" w:lineRule="auto"/>
              <w:rPr>
                <w:rFonts w:eastAsia="Calibri"/>
                <w:sz w:val="28"/>
                <w:szCs w:val="28"/>
              </w:rPr>
            </w:pPr>
            <w:r>
              <w:rPr>
                <w:rFonts w:eastAsia="Calibri"/>
                <w:sz w:val="28"/>
                <w:szCs w:val="28"/>
              </w:rPr>
              <w:t>Bài 2: Đ</w:t>
            </w:r>
            <w:r>
              <w:rPr>
                <w:rFonts w:eastAsia="Calibri"/>
                <w:sz w:val="28"/>
                <w:szCs w:val="28"/>
              </w:rPr>
              <w:t>ồ</w:t>
            </w:r>
            <w:r>
              <w:rPr>
                <w:rFonts w:eastAsia="Calibri"/>
                <w:sz w:val="28"/>
                <w:szCs w:val="28"/>
              </w:rPr>
              <w:t xml:space="preserve"> chơi dân gian</w:t>
            </w:r>
          </w:p>
        </w:tc>
        <w:tc>
          <w:tcPr>
            <w:tcW w:w="992" w:type="dxa"/>
            <w:vMerge/>
          </w:tcPr>
          <w:p w14:paraId="61E86630" w14:textId="77777777" w:rsidR="0071084B" w:rsidRDefault="0071084B">
            <w:pPr>
              <w:spacing w:line="276" w:lineRule="auto"/>
              <w:jc w:val="center"/>
              <w:rPr>
                <w:rFonts w:eastAsia="Calibri"/>
                <w:sz w:val="28"/>
                <w:szCs w:val="28"/>
              </w:rPr>
            </w:pPr>
          </w:p>
        </w:tc>
        <w:tc>
          <w:tcPr>
            <w:tcW w:w="851" w:type="dxa"/>
            <w:vAlign w:val="center"/>
          </w:tcPr>
          <w:p w14:paraId="2BA5324E" w14:textId="77777777" w:rsidR="0071084B" w:rsidRDefault="00D809C4">
            <w:pPr>
              <w:spacing w:line="276" w:lineRule="auto"/>
              <w:jc w:val="center"/>
              <w:rPr>
                <w:rFonts w:eastAsia="Calibri"/>
                <w:sz w:val="28"/>
                <w:szCs w:val="28"/>
                <w:lang w:val="vi-VN"/>
              </w:rPr>
            </w:pPr>
            <w:r>
              <w:rPr>
                <w:rFonts w:eastAsia="Calibri"/>
                <w:sz w:val="28"/>
                <w:szCs w:val="28"/>
                <w:lang w:val="vi-VN"/>
              </w:rPr>
              <w:t>32</w:t>
            </w:r>
          </w:p>
        </w:tc>
        <w:tc>
          <w:tcPr>
            <w:tcW w:w="1843" w:type="dxa"/>
          </w:tcPr>
          <w:p w14:paraId="7B879F44" w14:textId="77777777" w:rsidR="0071084B" w:rsidRDefault="0071084B">
            <w:pPr>
              <w:spacing w:line="276" w:lineRule="auto"/>
              <w:jc w:val="center"/>
              <w:rPr>
                <w:rFonts w:eastAsia="Calibri"/>
                <w:sz w:val="28"/>
                <w:szCs w:val="28"/>
              </w:rPr>
            </w:pPr>
          </w:p>
          <w:p w14:paraId="1CF5F81B" w14:textId="77777777" w:rsidR="0071084B" w:rsidRDefault="0071084B">
            <w:pPr>
              <w:spacing w:line="276" w:lineRule="auto"/>
              <w:jc w:val="center"/>
              <w:rPr>
                <w:rFonts w:eastAsia="Calibri"/>
                <w:sz w:val="28"/>
                <w:szCs w:val="28"/>
              </w:rPr>
            </w:pPr>
          </w:p>
        </w:tc>
        <w:tc>
          <w:tcPr>
            <w:tcW w:w="932" w:type="dxa"/>
            <w:vMerge/>
            <w:vAlign w:val="center"/>
          </w:tcPr>
          <w:p w14:paraId="233BD5CA" w14:textId="77777777" w:rsidR="0071084B" w:rsidRDefault="0071084B">
            <w:pPr>
              <w:spacing w:line="276" w:lineRule="auto"/>
              <w:jc w:val="center"/>
              <w:rPr>
                <w:rFonts w:eastAsia="Calibri"/>
                <w:sz w:val="28"/>
                <w:szCs w:val="28"/>
              </w:rPr>
            </w:pPr>
          </w:p>
        </w:tc>
      </w:tr>
      <w:tr w:rsidR="0071084B" w14:paraId="5019718E" w14:textId="77777777">
        <w:tc>
          <w:tcPr>
            <w:tcW w:w="1036" w:type="dxa"/>
            <w:vAlign w:val="center"/>
          </w:tcPr>
          <w:p w14:paraId="1CB83461" w14:textId="77777777" w:rsidR="0071084B" w:rsidRDefault="00D809C4">
            <w:pPr>
              <w:spacing w:line="276" w:lineRule="auto"/>
              <w:jc w:val="center"/>
              <w:rPr>
                <w:rFonts w:eastAsia="Calibri"/>
                <w:b/>
                <w:sz w:val="28"/>
                <w:szCs w:val="28"/>
              </w:rPr>
            </w:pPr>
            <w:r>
              <w:rPr>
                <w:rFonts w:eastAsia="Calibri"/>
                <w:b/>
                <w:sz w:val="28"/>
                <w:szCs w:val="28"/>
              </w:rPr>
              <w:lastRenderedPageBreak/>
              <w:t>33</w:t>
            </w:r>
          </w:p>
        </w:tc>
        <w:tc>
          <w:tcPr>
            <w:tcW w:w="1941" w:type="dxa"/>
            <w:vMerge/>
            <w:vAlign w:val="center"/>
          </w:tcPr>
          <w:p w14:paraId="61BE33F8" w14:textId="77777777" w:rsidR="0071084B" w:rsidRDefault="0071084B">
            <w:pPr>
              <w:spacing w:line="276" w:lineRule="auto"/>
              <w:jc w:val="center"/>
              <w:rPr>
                <w:rFonts w:eastAsia="Calibri"/>
                <w:sz w:val="28"/>
                <w:szCs w:val="28"/>
              </w:rPr>
            </w:pPr>
          </w:p>
        </w:tc>
        <w:tc>
          <w:tcPr>
            <w:tcW w:w="2694" w:type="dxa"/>
            <w:vAlign w:val="center"/>
          </w:tcPr>
          <w:p w14:paraId="58DC9CEA" w14:textId="77777777" w:rsidR="0071084B" w:rsidRDefault="00D809C4">
            <w:pPr>
              <w:spacing w:line="276" w:lineRule="auto"/>
              <w:rPr>
                <w:rFonts w:eastAsia="Calibri"/>
                <w:sz w:val="28"/>
                <w:szCs w:val="28"/>
              </w:rPr>
            </w:pPr>
            <w:r>
              <w:rPr>
                <w:rFonts w:eastAsia="Calibri"/>
                <w:sz w:val="28"/>
                <w:szCs w:val="28"/>
              </w:rPr>
              <w:t>Bài 3: Mô hình nh</w:t>
            </w:r>
            <w:r>
              <w:rPr>
                <w:rFonts w:eastAsia="Calibri"/>
                <w:sz w:val="28"/>
                <w:szCs w:val="28"/>
              </w:rPr>
              <w:t>ạ</w:t>
            </w:r>
            <w:r>
              <w:rPr>
                <w:rFonts w:eastAsia="Calibri"/>
                <w:sz w:val="28"/>
                <w:szCs w:val="28"/>
              </w:rPr>
              <w:t>c c</w:t>
            </w:r>
            <w:r>
              <w:rPr>
                <w:rFonts w:eastAsia="Calibri"/>
                <w:sz w:val="28"/>
                <w:szCs w:val="28"/>
              </w:rPr>
              <w:t>ụ</w:t>
            </w:r>
            <w:r>
              <w:rPr>
                <w:rFonts w:eastAsia="Calibri"/>
                <w:sz w:val="28"/>
                <w:szCs w:val="28"/>
              </w:rPr>
              <w:t xml:space="preserve"> dân t</w:t>
            </w:r>
            <w:r>
              <w:rPr>
                <w:rFonts w:eastAsia="Calibri"/>
                <w:sz w:val="28"/>
                <w:szCs w:val="28"/>
              </w:rPr>
              <w:t>ộ</w:t>
            </w:r>
            <w:r>
              <w:rPr>
                <w:rFonts w:eastAsia="Calibri"/>
                <w:sz w:val="28"/>
                <w:szCs w:val="28"/>
              </w:rPr>
              <w:t>c</w:t>
            </w:r>
          </w:p>
        </w:tc>
        <w:tc>
          <w:tcPr>
            <w:tcW w:w="992" w:type="dxa"/>
            <w:vMerge w:val="restart"/>
          </w:tcPr>
          <w:p w14:paraId="227CA576" w14:textId="77777777" w:rsidR="0071084B" w:rsidRDefault="0071084B">
            <w:pPr>
              <w:spacing w:line="276" w:lineRule="auto"/>
              <w:jc w:val="center"/>
              <w:rPr>
                <w:rFonts w:eastAsia="Calibri"/>
                <w:sz w:val="28"/>
                <w:szCs w:val="28"/>
              </w:rPr>
            </w:pPr>
          </w:p>
          <w:p w14:paraId="22E45B4A" w14:textId="77777777" w:rsidR="0071084B" w:rsidRDefault="00D809C4">
            <w:pPr>
              <w:spacing w:line="276" w:lineRule="auto"/>
              <w:jc w:val="center"/>
              <w:rPr>
                <w:rFonts w:eastAsia="Calibri"/>
                <w:sz w:val="28"/>
                <w:szCs w:val="28"/>
              </w:rPr>
            </w:pPr>
            <w:r>
              <w:rPr>
                <w:rFonts w:eastAsia="Calibri"/>
                <w:sz w:val="28"/>
                <w:szCs w:val="28"/>
              </w:rPr>
              <w:t>2</w:t>
            </w:r>
            <w:r>
              <w:rPr>
                <w:sz w:val="28"/>
                <w:szCs w:val="28"/>
              </w:rPr>
              <w:t xml:space="preserve"> tiết</w:t>
            </w:r>
          </w:p>
        </w:tc>
        <w:tc>
          <w:tcPr>
            <w:tcW w:w="851" w:type="dxa"/>
            <w:vAlign w:val="center"/>
          </w:tcPr>
          <w:p w14:paraId="2D8EDAEF" w14:textId="77777777" w:rsidR="0071084B" w:rsidRDefault="00D809C4">
            <w:pPr>
              <w:spacing w:line="276" w:lineRule="auto"/>
              <w:jc w:val="center"/>
              <w:rPr>
                <w:rFonts w:eastAsia="Calibri"/>
                <w:sz w:val="28"/>
                <w:szCs w:val="28"/>
                <w:lang w:val="vi-VN"/>
              </w:rPr>
            </w:pPr>
            <w:r>
              <w:rPr>
                <w:rFonts w:eastAsia="Calibri"/>
                <w:sz w:val="28"/>
                <w:szCs w:val="28"/>
                <w:lang w:val="vi-VN"/>
              </w:rPr>
              <w:t>33</w:t>
            </w:r>
          </w:p>
        </w:tc>
        <w:tc>
          <w:tcPr>
            <w:tcW w:w="1843" w:type="dxa"/>
          </w:tcPr>
          <w:p w14:paraId="5C71CD60" w14:textId="77777777" w:rsidR="0071084B" w:rsidRDefault="0071084B">
            <w:pPr>
              <w:spacing w:line="276" w:lineRule="auto"/>
              <w:jc w:val="center"/>
              <w:rPr>
                <w:rFonts w:eastAsia="Calibri"/>
                <w:sz w:val="28"/>
                <w:szCs w:val="28"/>
              </w:rPr>
            </w:pPr>
          </w:p>
        </w:tc>
        <w:tc>
          <w:tcPr>
            <w:tcW w:w="932" w:type="dxa"/>
            <w:vAlign w:val="center"/>
          </w:tcPr>
          <w:p w14:paraId="14E0D1D1" w14:textId="77777777" w:rsidR="0071084B" w:rsidRDefault="00D809C4">
            <w:pPr>
              <w:spacing w:line="276" w:lineRule="auto"/>
              <w:jc w:val="center"/>
              <w:rPr>
                <w:rFonts w:eastAsia="Calibri"/>
                <w:sz w:val="28"/>
                <w:szCs w:val="28"/>
              </w:rPr>
            </w:pPr>
            <w:r>
              <w:rPr>
                <w:rFonts w:eastAsia="Calibri"/>
                <w:sz w:val="28"/>
                <w:szCs w:val="28"/>
              </w:rPr>
              <w:t>T</w:t>
            </w:r>
            <w:r>
              <w:rPr>
                <w:rFonts w:eastAsia="Calibri"/>
                <w:sz w:val="28"/>
                <w:szCs w:val="28"/>
              </w:rPr>
              <w:t>ạ</w:t>
            </w:r>
            <w:r>
              <w:rPr>
                <w:rFonts w:eastAsia="Calibri"/>
                <w:sz w:val="28"/>
                <w:szCs w:val="28"/>
              </w:rPr>
              <w:t>o hình</w:t>
            </w:r>
          </w:p>
          <w:p w14:paraId="0FDDEEA9" w14:textId="77777777" w:rsidR="0071084B" w:rsidRDefault="00D809C4">
            <w:pPr>
              <w:spacing w:line="276" w:lineRule="auto"/>
              <w:jc w:val="center"/>
              <w:rPr>
                <w:rFonts w:eastAsia="Calibri"/>
                <w:sz w:val="28"/>
                <w:szCs w:val="28"/>
              </w:rPr>
            </w:pPr>
            <w:r>
              <w:rPr>
                <w:rFonts w:eastAsia="Calibri"/>
                <w:sz w:val="28"/>
                <w:szCs w:val="28"/>
              </w:rPr>
              <w:t>3D</w:t>
            </w:r>
          </w:p>
        </w:tc>
      </w:tr>
      <w:tr w:rsidR="0071084B" w14:paraId="6BF66F02" w14:textId="77777777">
        <w:tc>
          <w:tcPr>
            <w:tcW w:w="1036" w:type="dxa"/>
            <w:vAlign w:val="center"/>
          </w:tcPr>
          <w:p w14:paraId="7B263C35" w14:textId="77777777" w:rsidR="0071084B" w:rsidRDefault="00D809C4">
            <w:pPr>
              <w:spacing w:line="276" w:lineRule="auto"/>
              <w:jc w:val="center"/>
              <w:rPr>
                <w:rFonts w:eastAsia="Calibri"/>
                <w:b/>
                <w:sz w:val="28"/>
                <w:szCs w:val="28"/>
              </w:rPr>
            </w:pPr>
            <w:r>
              <w:rPr>
                <w:rFonts w:eastAsia="Calibri"/>
                <w:b/>
                <w:sz w:val="28"/>
                <w:szCs w:val="28"/>
              </w:rPr>
              <w:lastRenderedPageBreak/>
              <w:t>34</w:t>
            </w:r>
          </w:p>
        </w:tc>
        <w:tc>
          <w:tcPr>
            <w:tcW w:w="1941" w:type="dxa"/>
            <w:vMerge/>
            <w:vAlign w:val="center"/>
          </w:tcPr>
          <w:p w14:paraId="04E0C57A" w14:textId="77777777" w:rsidR="0071084B" w:rsidRDefault="0071084B">
            <w:pPr>
              <w:spacing w:line="276" w:lineRule="auto"/>
              <w:jc w:val="center"/>
              <w:rPr>
                <w:rFonts w:eastAsia="Calibri"/>
                <w:sz w:val="28"/>
                <w:szCs w:val="28"/>
              </w:rPr>
            </w:pPr>
          </w:p>
        </w:tc>
        <w:tc>
          <w:tcPr>
            <w:tcW w:w="2694" w:type="dxa"/>
            <w:vAlign w:val="center"/>
          </w:tcPr>
          <w:p w14:paraId="3E04957D" w14:textId="77777777" w:rsidR="0071084B" w:rsidRDefault="00D809C4">
            <w:pPr>
              <w:spacing w:line="276" w:lineRule="auto"/>
              <w:rPr>
                <w:rFonts w:eastAsia="Calibri"/>
                <w:sz w:val="28"/>
                <w:szCs w:val="28"/>
              </w:rPr>
            </w:pPr>
            <w:r>
              <w:rPr>
                <w:rFonts w:eastAsia="Calibri"/>
                <w:sz w:val="28"/>
                <w:szCs w:val="28"/>
              </w:rPr>
              <w:t>Bài 3: Mô hình nh</w:t>
            </w:r>
            <w:r>
              <w:rPr>
                <w:rFonts w:eastAsia="Calibri"/>
                <w:sz w:val="28"/>
                <w:szCs w:val="28"/>
              </w:rPr>
              <w:t>ạ</w:t>
            </w:r>
            <w:r>
              <w:rPr>
                <w:rFonts w:eastAsia="Calibri"/>
                <w:sz w:val="28"/>
                <w:szCs w:val="28"/>
              </w:rPr>
              <w:t>c c</w:t>
            </w:r>
            <w:r>
              <w:rPr>
                <w:rFonts w:eastAsia="Calibri"/>
                <w:sz w:val="28"/>
                <w:szCs w:val="28"/>
              </w:rPr>
              <w:t>ụ</w:t>
            </w:r>
            <w:r>
              <w:rPr>
                <w:rFonts w:eastAsia="Calibri"/>
                <w:sz w:val="28"/>
                <w:szCs w:val="28"/>
              </w:rPr>
              <w:t xml:space="preserve"> dân t</w:t>
            </w:r>
            <w:r>
              <w:rPr>
                <w:rFonts w:eastAsia="Calibri"/>
                <w:sz w:val="28"/>
                <w:szCs w:val="28"/>
              </w:rPr>
              <w:t>ộ</w:t>
            </w:r>
            <w:r>
              <w:rPr>
                <w:rFonts w:eastAsia="Calibri"/>
                <w:sz w:val="28"/>
                <w:szCs w:val="28"/>
              </w:rPr>
              <w:t>c</w:t>
            </w:r>
          </w:p>
        </w:tc>
        <w:tc>
          <w:tcPr>
            <w:tcW w:w="992" w:type="dxa"/>
            <w:vMerge/>
          </w:tcPr>
          <w:p w14:paraId="50E7B0C7" w14:textId="77777777" w:rsidR="0071084B" w:rsidRDefault="0071084B">
            <w:pPr>
              <w:spacing w:line="276" w:lineRule="auto"/>
              <w:jc w:val="center"/>
              <w:rPr>
                <w:rFonts w:eastAsia="Calibri"/>
                <w:sz w:val="28"/>
                <w:szCs w:val="28"/>
              </w:rPr>
            </w:pPr>
          </w:p>
        </w:tc>
        <w:tc>
          <w:tcPr>
            <w:tcW w:w="851" w:type="dxa"/>
            <w:vAlign w:val="center"/>
          </w:tcPr>
          <w:p w14:paraId="6375B05C" w14:textId="77777777" w:rsidR="0071084B" w:rsidRDefault="00D809C4">
            <w:pPr>
              <w:spacing w:line="276" w:lineRule="auto"/>
              <w:jc w:val="center"/>
              <w:rPr>
                <w:rFonts w:eastAsia="Calibri"/>
                <w:sz w:val="28"/>
                <w:szCs w:val="28"/>
                <w:lang w:val="vi-VN"/>
              </w:rPr>
            </w:pPr>
            <w:r>
              <w:rPr>
                <w:rFonts w:eastAsia="Calibri"/>
                <w:sz w:val="28"/>
                <w:szCs w:val="28"/>
                <w:lang w:val="vi-VN"/>
              </w:rPr>
              <w:t>34</w:t>
            </w:r>
          </w:p>
        </w:tc>
        <w:tc>
          <w:tcPr>
            <w:tcW w:w="1843" w:type="dxa"/>
          </w:tcPr>
          <w:p w14:paraId="34FBB31B" w14:textId="77777777" w:rsidR="0071084B" w:rsidRDefault="0071084B">
            <w:pPr>
              <w:spacing w:line="276" w:lineRule="auto"/>
              <w:jc w:val="center"/>
              <w:rPr>
                <w:rFonts w:eastAsia="Calibri"/>
                <w:sz w:val="28"/>
                <w:szCs w:val="28"/>
              </w:rPr>
            </w:pPr>
          </w:p>
        </w:tc>
        <w:tc>
          <w:tcPr>
            <w:tcW w:w="932" w:type="dxa"/>
            <w:vAlign w:val="center"/>
          </w:tcPr>
          <w:p w14:paraId="3712EC0D" w14:textId="77777777" w:rsidR="0071084B" w:rsidRDefault="0071084B">
            <w:pPr>
              <w:spacing w:line="276" w:lineRule="auto"/>
              <w:jc w:val="center"/>
              <w:rPr>
                <w:rFonts w:eastAsia="Calibri"/>
                <w:sz w:val="28"/>
                <w:szCs w:val="28"/>
              </w:rPr>
            </w:pPr>
          </w:p>
        </w:tc>
      </w:tr>
      <w:tr w:rsidR="0071084B" w14:paraId="35DAB329" w14:textId="77777777">
        <w:tc>
          <w:tcPr>
            <w:tcW w:w="1036" w:type="dxa"/>
            <w:vAlign w:val="center"/>
          </w:tcPr>
          <w:p w14:paraId="680D9A15" w14:textId="77777777" w:rsidR="0071084B" w:rsidRDefault="0071084B">
            <w:pPr>
              <w:spacing w:line="276" w:lineRule="auto"/>
              <w:jc w:val="center"/>
              <w:rPr>
                <w:rFonts w:eastAsia="Calibri"/>
                <w:b/>
                <w:sz w:val="28"/>
                <w:szCs w:val="28"/>
              </w:rPr>
            </w:pPr>
          </w:p>
          <w:p w14:paraId="6CDD094B" w14:textId="77777777" w:rsidR="0071084B" w:rsidRDefault="00D809C4">
            <w:pPr>
              <w:spacing w:line="276" w:lineRule="auto"/>
              <w:jc w:val="center"/>
              <w:rPr>
                <w:rFonts w:eastAsia="Calibri"/>
                <w:b/>
                <w:sz w:val="28"/>
                <w:szCs w:val="28"/>
              </w:rPr>
            </w:pPr>
            <w:r>
              <w:rPr>
                <w:rFonts w:eastAsia="Calibri"/>
                <w:b/>
                <w:sz w:val="28"/>
                <w:szCs w:val="28"/>
              </w:rPr>
              <w:t>35</w:t>
            </w:r>
          </w:p>
        </w:tc>
        <w:tc>
          <w:tcPr>
            <w:tcW w:w="1941" w:type="dxa"/>
            <w:vAlign w:val="center"/>
          </w:tcPr>
          <w:p w14:paraId="76BA7123" w14:textId="77777777" w:rsidR="0071084B" w:rsidRDefault="0071084B">
            <w:pPr>
              <w:spacing w:line="276" w:lineRule="auto"/>
              <w:jc w:val="center"/>
              <w:rPr>
                <w:rFonts w:eastAsia="Calibri"/>
                <w:b/>
                <w:sz w:val="28"/>
                <w:szCs w:val="28"/>
              </w:rPr>
            </w:pPr>
          </w:p>
          <w:p w14:paraId="69934552" w14:textId="77777777" w:rsidR="0071084B" w:rsidRDefault="00D809C4">
            <w:pPr>
              <w:spacing w:line="276" w:lineRule="auto"/>
              <w:jc w:val="center"/>
              <w:rPr>
                <w:rFonts w:eastAsia="Calibri"/>
                <w:b/>
                <w:sz w:val="24"/>
                <w:szCs w:val="24"/>
              </w:rPr>
            </w:pPr>
            <w:r>
              <w:rPr>
                <w:rFonts w:eastAsia="Calibri"/>
                <w:b/>
                <w:sz w:val="24"/>
                <w:szCs w:val="24"/>
              </w:rPr>
              <w:t>BÀI T</w:t>
            </w:r>
            <w:r>
              <w:rPr>
                <w:rFonts w:eastAsia="Calibri"/>
                <w:b/>
                <w:sz w:val="24"/>
                <w:szCs w:val="24"/>
              </w:rPr>
              <w:t>Ổ</w:t>
            </w:r>
            <w:r>
              <w:rPr>
                <w:rFonts w:eastAsia="Calibri"/>
                <w:b/>
                <w:sz w:val="24"/>
                <w:szCs w:val="24"/>
              </w:rPr>
              <w:t>NG K</w:t>
            </w:r>
            <w:r>
              <w:rPr>
                <w:rFonts w:eastAsia="Calibri"/>
                <w:b/>
                <w:sz w:val="24"/>
                <w:szCs w:val="24"/>
              </w:rPr>
              <w:t>Ế</w:t>
            </w:r>
            <w:r>
              <w:rPr>
                <w:rFonts w:eastAsia="Calibri"/>
                <w:b/>
                <w:sz w:val="24"/>
                <w:szCs w:val="24"/>
              </w:rPr>
              <w:t>T</w:t>
            </w:r>
          </w:p>
        </w:tc>
        <w:tc>
          <w:tcPr>
            <w:tcW w:w="2694" w:type="dxa"/>
            <w:vAlign w:val="center"/>
          </w:tcPr>
          <w:p w14:paraId="51D7537F" w14:textId="77777777" w:rsidR="0071084B" w:rsidRDefault="00D809C4">
            <w:pPr>
              <w:spacing w:line="276" w:lineRule="auto"/>
              <w:rPr>
                <w:rFonts w:eastAsia="Calibri"/>
                <w:sz w:val="28"/>
                <w:szCs w:val="28"/>
              </w:rPr>
            </w:pPr>
            <w:r>
              <w:rPr>
                <w:rFonts w:eastAsia="Calibri"/>
                <w:sz w:val="28"/>
                <w:szCs w:val="28"/>
              </w:rPr>
              <w:t>Gi</w:t>
            </w:r>
            <w:r>
              <w:rPr>
                <w:rFonts w:eastAsia="Calibri"/>
                <w:sz w:val="28"/>
                <w:szCs w:val="28"/>
              </w:rPr>
              <w:t>ớ</w:t>
            </w:r>
            <w:r>
              <w:rPr>
                <w:rFonts w:eastAsia="Calibri"/>
                <w:sz w:val="28"/>
                <w:szCs w:val="28"/>
              </w:rPr>
              <w:t>i thi</w:t>
            </w:r>
            <w:r>
              <w:rPr>
                <w:rFonts w:eastAsia="Calibri"/>
                <w:sz w:val="28"/>
                <w:szCs w:val="28"/>
              </w:rPr>
              <w:t>ệ</w:t>
            </w:r>
            <w:r>
              <w:rPr>
                <w:rFonts w:eastAsia="Calibri"/>
                <w:sz w:val="28"/>
                <w:szCs w:val="28"/>
              </w:rPr>
              <w:t>u các bài h</w:t>
            </w:r>
            <w:r>
              <w:rPr>
                <w:rFonts w:eastAsia="Calibri"/>
                <w:sz w:val="28"/>
                <w:szCs w:val="28"/>
              </w:rPr>
              <w:t>ọ</w:t>
            </w:r>
            <w:r>
              <w:rPr>
                <w:rFonts w:eastAsia="Calibri"/>
                <w:sz w:val="28"/>
                <w:szCs w:val="28"/>
              </w:rPr>
              <w:t>c trong SGK  MT 5</w:t>
            </w:r>
          </w:p>
        </w:tc>
        <w:tc>
          <w:tcPr>
            <w:tcW w:w="992" w:type="dxa"/>
          </w:tcPr>
          <w:p w14:paraId="4CAB20E1" w14:textId="77777777" w:rsidR="0071084B" w:rsidRDefault="0071084B">
            <w:pPr>
              <w:spacing w:line="276" w:lineRule="auto"/>
              <w:jc w:val="center"/>
              <w:rPr>
                <w:rFonts w:eastAsia="Calibri"/>
                <w:sz w:val="28"/>
                <w:szCs w:val="28"/>
              </w:rPr>
            </w:pPr>
          </w:p>
          <w:p w14:paraId="5C19273C" w14:textId="77777777" w:rsidR="0071084B" w:rsidRDefault="00D809C4">
            <w:pPr>
              <w:spacing w:line="276" w:lineRule="auto"/>
              <w:jc w:val="center"/>
              <w:rPr>
                <w:rFonts w:eastAsia="Calibri"/>
                <w:sz w:val="28"/>
                <w:szCs w:val="28"/>
              </w:rPr>
            </w:pPr>
            <w:r>
              <w:rPr>
                <w:rFonts w:eastAsia="Calibri"/>
                <w:sz w:val="28"/>
                <w:szCs w:val="28"/>
              </w:rPr>
              <w:t>1</w:t>
            </w:r>
            <w:r>
              <w:rPr>
                <w:sz w:val="28"/>
                <w:szCs w:val="28"/>
              </w:rPr>
              <w:t xml:space="preserve"> tiết</w:t>
            </w:r>
          </w:p>
        </w:tc>
        <w:tc>
          <w:tcPr>
            <w:tcW w:w="851" w:type="dxa"/>
            <w:vAlign w:val="center"/>
          </w:tcPr>
          <w:p w14:paraId="4C031E49" w14:textId="77777777" w:rsidR="0071084B" w:rsidRDefault="00D809C4">
            <w:pPr>
              <w:spacing w:line="276" w:lineRule="auto"/>
              <w:jc w:val="center"/>
              <w:rPr>
                <w:rFonts w:eastAsia="Calibri"/>
                <w:sz w:val="28"/>
                <w:szCs w:val="28"/>
                <w:lang w:val="vi-VN"/>
              </w:rPr>
            </w:pPr>
            <w:r>
              <w:rPr>
                <w:rFonts w:eastAsia="Calibri"/>
                <w:sz w:val="28"/>
                <w:szCs w:val="28"/>
                <w:lang w:val="vi-VN"/>
              </w:rPr>
              <w:t>35</w:t>
            </w:r>
          </w:p>
        </w:tc>
        <w:tc>
          <w:tcPr>
            <w:tcW w:w="1843" w:type="dxa"/>
          </w:tcPr>
          <w:p w14:paraId="2EADA92B" w14:textId="77777777" w:rsidR="0071084B" w:rsidRDefault="00D809C4">
            <w:pPr>
              <w:spacing w:line="276" w:lineRule="auto"/>
              <w:rPr>
                <w:rFonts w:eastAsia="Calibri"/>
                <w:sz w:val="28"/>
                <w:szCs w:val="28"/>
              </w:rPr>
            </w:pPr>
            <w:r>
              <w:rPr>
                <w:rFonts w:eastAsia="Calibri"/>
                <w:color w:val="FF0000"/>
                <w:sz w:val="28"/>
                <w:szCs w:val="28"/>
                <w:lang w:val="en-US"/>
              </w:rPr>
              <w:t>D</w:t>
            </w:r>
            <w:r>
              <w:rPr>
                <w:rFonts w:eastAsia="Calibri"/>
                <w:color w:val="FF0000"/>
                <w:sz w:val="28"/>
                <w:szCs w:val="28"/>
                <w:lang w:val="en-US"/>
              </w:rPr>
              <w:t>ạ</w:t>
            </w:r>
            <w:r>
              <w:rPr>
                <w:rFonts w:eastAsia="Calibri"/>
                <w:color w:val="FF0000"/>
                <w:sz w:val="28"/>
                <w:szCs w:val="28"/>
                <w:lang w:val="en-US"/>
              </w:rPr>
              <w:t xml:space="preserve">y Stem </w:t>
            </w:r>
            <w:r>
              <w:rPr>
                <w:rFonts w:eastAsia="Calibri"/>
                <w:color w:val="FF0000"/>
                <w:sz w:val="28"/>
                <w:szCs w:val="28"/>
              </w:rPr>
              <w:t>Bài 17: Ngày h</w:t>
            </w:r>
            <w:r>
              <w:rPr>
                <w:rFonts w:eastAsia="Calibri"/>
                <w:color w:val="FF0000"/>
                <w:sz w:val="28"/>
                <w:szCs w:val="28"/>
              </w:rPr>
              <w:t>ộ</w:t>
            </w:r>
            <w:r>
              <w:rPr>
                <w:rFonts w:eastAsia="Calibri"/>
                <w:color w:val="FF0000"/>
                <w:sz w:val="28"/>
                <w:szCs w:val="28"/>
              </w:rPr>
              <w:t>i Stem cu</w:t>
            </w:r>
            <w:r>
              <w:rPr>
                <w:rFonts w:eastAsia="Calibri"/>
                <w:color w:val="FF0000"/>
                <w:sz w:val="28"/>
                <w:szCs w:val="28"/>
              </w:rPr>
              <w:t>ố</w:t>
            </w:r>
            <w:r>
              <w:rPr>
                <w:rFonts w:eastAsia="Calibri"/>
                <w:color w:val="FF0000"/>
                <w:sz w:val="28"/>
                <w:szCs w:val="28"/>
              </w:rPr>
              <w:t>i năm h</w:t>
            </w:r>
            <w:r>
              <w:rPr>
                <w:rFonts w:eastAsia="Calibri"/>
                <w:color w:val="FF0000"/>
                <w:sz w:val="28"/>
                <w:szCs w:val="28"/>
              </w:rPr>
              <w:t>ọ</w:t>
            </w:r>
            <w:r>
              <w:rPr>
                <w:rFonts w:eastAsia="Calibri"/>
                <w:color w:val="FF0000"/>
                <w:sz w:val="28"/>
                <w:szCs w:val="28"/>
              </w:rPr>
              <w:t>c</w:t>
            </w:r>
          </w:p>
        </w:tc>
        <w:tc>
          <w:tcPr>
            <w:tcW w:w="932" w:type="dxa"/>
            <w:vAlign w:val="center"/>
          </w:tcPr>
          <w:p w14:paraId="573F9782" w14:textId="77777777" w:rsidR="0071084B" w:rsidRDefault="00D809C4">
            <w:pPr>
              <w:spacing w:line="276" w:lineRule="auto"/>
              <w:jc w:val="center"/>
              <w:rPr>
                <w:rFonts w:eastAsia="Calibri"/>
                <w:sz w:val="28"/>
                <w:szCs w:val="28"/>
              </w:rPr>
            </w:pPr>
            <w:r>
              <w:rPr>
                <w:rFonts w:eastAsia="Calibri"/>
                <w:sz w:val="28"/>
                <w:szCs w:val="28"/>
              </w:rPr>
              <w:t>"T</w:t>
            </w:r>
            <w:r>
              <w:rPr>
                <w:rFonts w:eastAsia="Calibri"/>
                <w:sz w:val="28"/>
                <w:szCs w:val="28"/>
              </w:rPr>
              <w:t>ạ</w:t>
            </w:r>
            <w:r>
              <w:rPr>
                <w:rFonts w:eastAsia="Calibri"/>
                <w:sz w:val="28"/>
                <w:szCs w:val="28"/>
              </w:rPr>
              <w:t>o trình</w:t>
            </w:r>
          </w:p>
          <w:p w14:paraId="3DA43B9B" w14:textId="77777777" w:rsidR="0071084B" w:rsidRDefault="00D809C4">
            <w:pPr>
              <w:spacing w:line="276" w:lineRule="auto"/>
              <w:jc w:val="center"/>
              <w:rPr>
                <w:rFonts w:eastAsia="Calibri"/>
                <w:sz w:val="28"/>
                <w:szCs w:val="28"/>
              </w:rPr>
            </w:pPr>
            <w:r>
              <w:rPr>
                <w:rFonts w:eastAsia="Calibri"/>
                <w:sz w:val="28"/>
                <w:szCs w:val="28"/>
              </w:rPr>
              <w:t>chi</w:t>
            </w:r>
            <w:r>
              <w:rPr>
                <w:rFonts w:eastAsia="Calibri"/>
                <w:sz w:val="28"/>
                <w:szCs w:val="28"/>
              </w:rPr>
              <w:t>ế</w:t>
            </w:r>
            <w:r>
              <w:rPr>
                <w:rFonts w:eastAsia="Calibri"/>
                <w:sz w:val="28"/>
                <w:szCs w:val="28"/>
              </w:rPr>
              <w:t>u Power</w:t>
            </w:r>
          </w:p>
          <w:p w14:paraId="608F79EE" w14:textId="77777777" w:rsidR="0071084B" w:rsidRDefault="00D809C4">
            <w:pPr>
              <w:spacing w:line="276" w:lineRule="auto"/>
              <w:jc w:val="center"/>
              <w:rPr>
                <w:rFonts w:eastAsia="Calibri"/>
                <w:sz w:val="28"/>
                <w:szCs w:val="28"/>
              </w:rPr>
            </w:pPr>
            <w:r>
              <w:rPr>
                <w:rFonts w:eastAsia="Calibri"/>
                <w:sz w:val="28"/>
                <w:szCs w:val="28"/>
              </w:rPr>
              <w:t>Point"</w:t>
            </w:r>
          </w:p>
          <w:p w14:paraId="7B458A61" w14:textId="77777777" w:rsidR="0071084B" w:rsidRDefault="0071084B">
            <w:pPr>
              <w:spacing w:line="276" w:lineRule="auto"/>
              <w:rPr>
                <w:rFonts w:eastAsia="Calibri"/>
                <w:sz w:val="28"/>
                <w:szCs w:val="28"/>
              </w:rPr>
            </w:pPr>
          </w:p>
        </w:tc>
      </w:tr>
    </w:tbl>
    <w:p w14:paraId="2217F28E" w14:textId="77777777" w:rsidR="0071084B" w:rsidRDefault="0071084B">
      <w:pPr>
        <w:ind w:firstLine="720"/>
        <w:rPr>
          <w:b/>
          <w:sz w:val="28"/>
          <w:szCs w:val="28"/>
          <w:lang w:val="en-US"/>
        </w:rPr>
      </w:pPr>
    </w:p>
    <w:p w14:paraId="0BC0F014" w14:textId="77777777" w:rsidR="0071084B" w:rsidRDefault="00D809C4">
      <w:pPr>
        <w:ind w:firstLine="720"/>
        <w:rPr>
          <w:b/>
          <w:sz w:val="28"/>
          <w:szCs w:val="28"/>
        </w:rPr>
      </w:pPr>
      <w:r>
        <w:rPr>
          <w:b/>
          <w:sz w:val="28"/>
          <w:szCs w:val="28"/>
        </w:rPr>
        <w:t xml:space="preserve">9. Môn học, hoạt động giáo dục (môn 7): Hoạt động trải nghiệm </w:t>
      </w:r>
    </w:p>
    <w:p w14:paraId="03C6F57A" w14:textId="77777777" w:rsidR="0071084B" w:rsidRDefault="00D809C4">
      <w:pPr>
        <w:pStyle w:val="BodyText"/>
        <w:ind w:right="2858" w:firstLine="720"/>
        <w:rPr>
          <w:sz w:val="28"/>
          <w:szCs w:val="28"/>
        </w:rPr>
      </w:pPr>
      <w:r>
        <w:rPr>
          <w:sz w:val="28"/>
          <w:szCs w:val="28"/>
        </w:rPr>
        <w:t>Cả</w:t>
      </w:r>
      <w:r>
        <w:rPr>
          <w:spacing w:val="-1"/>
          <w:sz w:val="28"/>
          <w:szCs w:val="28"/>
        </w:rPr>
        <w:t xml:space="preserve"> </w:t>
      </w:r>
      <w:r>
        <w:rPr>
          <w:sz w:val="28"/>
          <w:szCs w:val="28"/>
        </w:rPr>
        <w:t>năm</w:t>
      </w:r>
      <w:r>
        <w:rPr>
          <w:spacing w:val="-3"/>
          <w:sz w:val="28"/>
          <w:szCs w:val="28"/>
        </w:rPr>
        <w:t xml:space="preserve"> </w:t>
      </w:r>
      <w:r>
        <w:rPr>
          <w:sz w:val="28"/>
          <w:szCs w:val="28"/>
        </w:rPr>
        <w:t>học:</w:t>
      </w:r>
      <w:r>
        <w:rPr>
          <w:spacing w:val="-1"/>
          <w:sz w:val="28"/>
          <w:szCs w:val="28"/>
        </w:rPr>
        <w:t xml:space="preserve"> </w:t>
      </w:r>
      <w:r>
        <w:rPr>
          <w:sz w:val="28"/>
          <w:szCs w:val="28"/>
        </w:rPr>
        <w:t>35</w:t>
      </w:r>
      <w:r>
        <w:rPr>
          <w:spacing w:val="-2"/>
          <w:sz w:val="28"/>
          <w:szCs w:val="28"/>
        </w:rPr>
        <w:t xml:space="preserve"> </w:t>
      </w:r>
      <w:r>
        <w:rPr>
          <w:sz w:val="28"/>
          <w:szCs w:val="28"/>
        </w:rPr>
        <w:t>tuần</w:t>
      </w:r>
      <w:r>
        <w:rPr>
          <w:spacing w:val="-1"/>
          <w:sz w:val="28"/>
          <w:szCs w:val="28"/>
        </w:rPr>
        <w:t xml:space="preserve"> </w:t>
      </w:r>
      <w:r>
        <w:rPr>
          <w:sz w:val="28"/>
          <w:szCs w:val="28"/>
        </w:rPr>
        <w:t>x 3</w:t>
      </w:r>
      <w:r>
        <w:rPr>
          <w:spacing w:val="-1"/>
          <w:sz w:val="28"/>
          <w:szCs w:val="28"/>
        </w:rPr>
        <w:t xml:space="preserve"> </w:t>
      </w:r>
      <w:r>
        <w:rPr>
          <w:sz w:val="28"/>
          <w:szCs w:val="28"/>
        </w:rPr>
        <w:t>tiết = 105 tiết (Học kì 1: 18 tuần; Học kì II: 17 tuần)</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1604"/>
        <w:gridCol w:w="3119"/>
        <w:gridCol w:w="1134"/>
        <w:gridCol w:w="850"/>
        <w:gridCol w:w="2410"/>
      </w:tblGrid>
      <w:tr w:rsidR="0071084B" w14:paraId="311E1D66" w14:textId="77777777">
        <w:trPr>
          <w:trHeight w:val="1260"/>
        </w:trPr>
        <w:tc>
          <w:tcPr>
            <w:tcW w:w="1090" w:type="dxa"/>
            <w:vAlign w:val="center"/>
          </w:tcPr>
          <w:p w14:paraId="02C4045E" w14:textId="77777777" w:rsidR="0071084B" w:rsidRDefault="0071084B">
            <w:pPr>
              <w:jc w:val="center"/>
              <w:rPr>
                <w:rFonts w:eastAsia="Calibri"/>
                <w:b/>
                <w:bCs/>
                <w:sz w:val="28"/>
                <w:szCs w:val="28"/>
                <w:lang w:eastAsia="ja-JP"/>
              </w:rPr>
            </w:pPr>
          </w:p>
          <w:p w14:paraId="34E842B8" w14:textId="77777777" w:rsidR="0071084B" w:rsidRDefault="00D809C4">
            <w:pPr>
              <w:jc w:val="center"/>
              <w:rPr>
                <w:rFonts w:eastAsia="Calibri"/>
                <w:b/>
                <w:bCs/>
                <w:sz w:val="28"/>
                <w:szCs w:val="28"/>
                <w:lang w:eastAsia="ja-JP"/>
              </w:rPr>
            </w:pPr>
            <w:r>
              <w:rPr>
                <w:rFonts w:eastAsia="Calibri"/>
                <w:b/>
                <w:bCs/>
                <w:sz w:val="28"/>
                <w:szCs w:val="28"/>
                <w:lang w:eastAsia="ja-JP"/>
              </w:rPr>
              <w:t>Tuần/ Tháng</w:t>
            </w:r>
          </w:p>
        </w:tc>
        <w:tc>
          <w:tcPr>
            <w:tcW w:w="1604" w:type="dxa"/>
            <w:vAlign w:val="center"/>
          </w:tcPr>
          <w:p w14:paraId="4D546C01" w14:textId="77777777" w:rsidR="0071084B" w:rsidRDefault="00D809C4">
            <w:pPr>
              <w:jc w:val="center"/>
              <w:rPr>
                <w:rFonts w:eastAsia="Calibri"/>
                <w:b/>
                <w:bCs/>
                <w:sz w:val="28"/>
                <w:szCs w:val="28"/>
                <w:lang w:eastAsia="ja-JP"/>
              </w:rPr>
            </w:pPr>
            <w:r>
              <w:rPr>
                <w:rFonts w:eastAsia="Calibri"/>
                <w:b/>
                <w:bCs/>
                <w:sz w:val="28"/>
                <w:szCs w:val="28"/>
                <w:lang w:eastAsia="ja-JP"/>
              </w:rPr>
              <w:t>Chương trình và SGK</w:t>
            </w:r>
          </w:p>
        </w:tc>
        <w:tc>
          <w:tcPr>
            <w:tcW w:w="3119" w:type="dxa"/>
            <w:vAlign w:val="center"/>
          </w:tcPr>
          <w:p w14:paraId="3AC04711" w14:textId="77777777" w:rsidR="0071084B" w:rsidRDefault="00D809C4">
            <w:pPr>
              <w:jc w:val="center"/>
              <w:rPr>
                <w:rFonts w:eastAsia="Calibri"/>
                <w:b/>
                <w:bCs/>
                <w:sz w:val="28"/>
                <w:szCs w:val="28"/>
                <w:lang w:eastAsia="ja-JP"/>
              </w:rPr>
            </w:pPr>
            <w:r>
              <w:rPr>
                <w:rFonts w:eastAsia="Calibri"/>
                <w:b/>
                <w:bCs/>
                <w:sz w:val="28"/>
                <w:szCs w:val="28"/>
                <w:lang w:eastAsia="ja-JP"/>
              </w:rPr>
              <w:t>Tên hoạt động</w:t>
            </w:r>
          </w:p>
        </w:tc>
        <w:tc>
          <w:tcPr>
            <w:tcW w:w="1134" w:type="dxa"/>
            <w:vAlign w:val="center"/>
          </w:tcPr>
          <w:p w14:paraId="7D7335CF" w14:textId="77777777" w:rsidR="0071084B" w:rsidRDefault="00D809C4">
            <w:pPr>
              <w:jc w:val="center"/>
              <w:rPr>
                <w:rFonts w:eastAsia="Calibri"/>
                <w:b/>
                <w:bCs/>
                <w:sz w:val="28"/>
                <w:szCs w:val="28"/>
                <w:lang w:eastAsia="ja-JP"/>
              </w:rPr>
            </w:pPr>
            <w:r>
              <w:rPr>
                <w:rFonts w:eastAsia="Calibri"/>
                <w:b/>
                <w:bCs/>
                <w:sz w:val="28"/>
                <w:szCs w:val="28"/>
                <w:lang w:eastAsia="ja-JP"/>
              </w:rPr>
              <w:t>Ti</w:t>
            </w:r>
            <w:r>
              <w:rPr>
                <w:rFonts w:eastAsia="Calibri"/>
                <w:b/>
                <w:bCs/>
                <w:sz w:val="28"/>
                <w:szCs w:val="28"/>
                <w:lang w:eastAsia="ja-JP"/>
              </w:rPr>
              <w:t>ế</w:t>
            </w:r>
            <w:r>
              <w:rPr>
                <w:rFonts w:eastAsia="Calibri"/>
                <w:b/>
                <w:bCs/>
                <w:sz w:val="28"/>
                <w:szCs w:val="28"/>
                <w:lang w:eastAsia="ja-JP"/>
              </w:rPr>
              <w:t>t h</w:t>
            </w:r>
            <w:r>
              <w:rPr>
                <w:rFonts w:eastAsia="Calibri"/>
                <w:b/>
                <w:bCs/>
                <w:sz w:val="28"/>
                <w:szCs w:val="28"/>
                <w:lang w:eastAsia="ja-JP"/>
              </w:rPr>
              <w:t>ọ</w:t>
            </w:r>
            <w:r>
              <w:rPr>
                <w:rFonts w:eastAsia="Calibri"/>
                <w:b/>
                <w:bCs/>
                <w:sz w:val="28"/>
                <w:szCs w:val="28"/>
                <w:lang w:eastAsia="ja-JP"/>
              </w:rPr>
              <w:t>c/</w:t>
            </w:r>
            <w:r>
              <w:rPr>
                <w:rFonts w:eastAsia="Calibri"/>
                <w:b/>
                <w:bCs/>
                <w:sz w:val="28"/>
                <w:szCs w:val="28"/>
                <w:lang w:eastAsia="ja-JP"/>
              </w:rPr>
              <w:br/>
              <w:t>th</w:t>
            </w:r>
            <w:r>
              <w:rPr>
                <w:rFonts w:eastAsia="Calibri"/>
                <w:b/>
                <w:bCs/>
                <w:sz w:val="28"/>
                <w:szCs w:val="28"/>
                <w:lang w:eastAsia="ja-JP"/>
              </w:rPr>
              <w:t>ờ</w:t>
            </w:r>
            <w:r>
              <w:rPr>
                <w:rFonts w:eastAsia="Calibri"/>
                <w:b/>
                <w:bCs/>
                <w:sz w:val="28"/>
                <w:szCs w:val="28"/>
                <w:lang w:eastAsia="ja-JP"/>
              </w:rPr>
              <w:t>i lư</w:t>
            </w:r>
            <w:r>
              <w:rPr>
                <w:rFonts w:eastAsia="Calibri"/>
                <w:b/>
                <w:bCs/>
                <w:sz w:val="28"/>
                <w:szCs w:val="28"/>
                <w:lang w:eastAsia="ja-JP"/>
              </w:rPr>
              <w:t>ợ</w:t>
            </w:r>
            <w:r>
              <w:rPr>
                <w:rFonts w:eastAsia="Calibri"/>
                <w:b/>
                <w:bCs/>
                <w:sz w:val="28"/>
                <w:szCs w:val="28"/>
                <w:lang w:eastAsia="ja-JP"/>
              </w:rPr>
              <w:t>ng</w:t>
            </w:r>
          </w:p>
        </w:tc>
        <w:tc>
          <w:tcPr>
            <w:tcW w:w="850" w:type="dxa"/>
          </w:tcPr>
          <w:p w14:paraId="47E42FD9" w14:textId="77777777" w:rsidR="0071084B" w:rsidRDefault="00D809C4">
            <w:pPr>
              <w:jc w:val="center"/>
              <w:rPr>
                <w:rFonts w:eastAsia="Calibri"/>
                <w:b/>
                <w:bCs/>
                <w:sz w:val="28"/>
                <w:szCs w:val="28"/>
                <w:lang w:eastAsia="ja-JP"/>
              </w:rPr>
            </w:pPr>
            <w:r>
              <w:rPr>
                <w:rFonts w:eastAsia="Calibri"/>
                <w:b/>
                <w:bCs/>
                <w:sz w:val="28"/>
                <w:szCs w:val="28"/>
                <w:lang w:eastAsia="ja-JP"/>
              </w:rPr>
              <w:t>Ti</w:t>
            </w:r>
            <w:r>
              <w:rPr>
                <w:rFonts w:eastAsia="Calibri"/>
                <w:b/>
                <w:bCs/>
                <w:sz w:val="28"/>
                <w:szCs w:val="28"/>
                <w:lang w:eastAsia="ja-JP"/>
              </w:rPr>
              <w:t>ế</w:t>
            </w:r>
            <w:r>
              <w:rPr>
                <w:rFonts w:eastAsia="Calibri"/>
                <w:b/>
                <w:bCs/>
                <w:sz w:val="28"/>
                <w:szCs w:val="28"/>
                <w:lang w:eastAsia="ja-JP"/>
              </w:rPr>
              <w:t>t theo KH</w:t>
            </w:r>
            <w:r>
              <w:rPr>
                <w:rFonts w:eastAsia="Calibri"/>
                <w:b/>
                <w:bCs/>
                <w:sz w:val="28"/>
                <w:szCs w:val="28"/>
                <w:lang w:val="vi-VN" w:eastAsia="ja-JP"/>
              </w:rPr>
              <w:t>MH</w:t>
            </w:r>
          </w:p>
        </w:tc>
        <w:tc>
          <w:tcPr>
            <w:tcW w:w="2410" w:type="dxa"/>
            <w:vAlign w:val="center"/>
          </w:tcPr>
          <w:p w14:paraId="180C762B" w14:textId="77777777" w:rsidR="0071084B" w:rsidRDefault="00D809C4">
            <w:pPr>
              <w:jc w:val="center"/>
              <w:rPr>
                <w:rFonts w:eastAsia="Calibri"/>
                <w:b/>
                <w:bCs/>
                <w:sz w:val="28"/>
                <w:szCs w:val="28"/>
                <w:lang w:eastAsia="ja-JP"/>
              </w:rPr>
            </w:pPr>
            <w:r>
              <w:rPr>
                <w:rFonts w:eastAsia="Calibri"/>
                <w:b/>
                <w:bCs/>
                <w:sz w:val="28"/>
                <w:szCs w:val="28"/>
                <w:lang w:eastAsia="ja-JP"/>
              </w:rPr>
              <w:t>N</w:t>
            </w:r>
            <w:r>
              <w:rPr>
                <w:rFonts w:eastAsia="Calibri"/>
                <w:b/>
                <w:bCs/>
                <w:sz w:val="28"/>
                <w:szCs w:val="28"/>
                <w:lang w:eastAsia="ja-JP"/>
              </w:rPr>
              <w:t>ộ</w:t>
            </w:r>
            <w:r>
              <w:rPr>
                <w:rFonts w:eastAsia="Calibri"/>
                <w:b/>
                <w:bCs/>
                <w:sz w:val="28"/>
                <w:szCs w:val="28"/>
                <w:lang w:eastAsia="ja-JP"/>
              </w:rPr>
              <w:t>i dung đi</w:t>
            </w:r>
            <w:r>
              <w:rPr>
                <w:rFonts w:eastAsia="Calibri"/>
                <w:b/>
                <w:bCs/>
                <w:sz w:val="28"/>
                <w:szCs w:val="28"/>
                <w:lang w:eastAsia="ja-JP"/>
              </w:rPr>
              <w:t>ề</w:t>
            </w:r>
            <w:r>
              <w:rPr>
                <w:rFonts w:eastAsia="Calibri"/>
                <w:b/>
                <w:bCs/>
                <w:sz w:val="28"/>
                <w:szCs w:val="28"/>
                <w:lang w:eastAsia="ja-JP"/>
              </w:rPr>
              <w:t>u ch</w:t>
            </w:r>
            <w:r>
              <w:rPr>
                <w:rFonts w:eastAsia="Calibri"/>
                <w:b/>
                <w:bCs/>
                <w:sz w:val="28"/>
                <w:szCs w:val="28"/>
                <w:lang w:eastAsia="ja-JP"/>
              </w:rPr>
              <w:t>ỉ</w:t>
            </w:r>
            <w:r>
              <w:rPr>
                <w:rFonts w:eastAsia="Calibri"/>
                <w:b/>
                <w:bCs/>
                <w:sz w:val="28"/>
                <w:szCs w:val="28"/>
                <w:lang w:eastAsia="ja-JP"/>
              </w:rPr>
              <w:t>nh, b</w:t>
            </w:r>
            <w:r>
              <w:rPr>
                <w:rFonts w:eastAsia="Calibri"/>
                <w:b/>
                <w:bCs/>
                <w:sz w:val="28"/>
                <w:szCs w:val="28"/>
                <w:lang w:eastAsia="ja-JP"/>
              </w:rPr>
              <w:t>ổ</w:t>
            </w:r>
            <w:r>
              <w:rPr>
                <w:rFonts w:eastAsia="Calibri"/>
                <w:b/>
                <w:bCs/>
                <w:sz w:val="28"/>
                <w:szCs w:val="28"/>
                <w:lang w:eastAsia="ja-JP"/>
              </w:rPr>
              <w:t xml:space="preserve"> </w:t>
            </w:r>
            <w:r>
              <w:rPr>
                <w:rFonts w:eastAsia="Calibri"/>
                <w:b/>
                <w:bCs/>
                <w:sz w:val="28"/>
                <w:szCs w:val="28"/>
                <w:lang w:eastAsia="ja-JP"/>
              </w:rPr>
              <w:t>sung (n</w:t>
            </w:r>
            <w:r>
              <w:rPr>
                <w:rFonts w:eastAsia="Calibri"/>
                <w:b/>
                <w:bCs/>
                <w:sz w:val="28"/>
                <w:szCs w:val="28"/>
                <w:lang w:eastAsia="ja-JP"/>
              </w:rPr>
              <w:t>ế</w:t>
            </w:r>
            <w:r>
              <w:rPr>
                <w:rFonts w:eastAsia="Calibri"/>
                <w:b/>
                <w:bCs/>
                <w:sz w:val="28"/>
                <w:szCs w:val="28"/>
                <w:lang w:eastAsia="ja-JP"/>
              </w:rPr>
              <w:t>u có)</w:t>
            </w:r>
          </w:p>
        </w:tc>
      </w:tr>
      <w:tr w:rsidR="0071084B" w14:paraId="31E15B62" w14:textId="77777777">
        <w:trPr>
          <w:trHeight w:val="420"/>
        </w:trPr>
        <w:tc>
          <w:tcPr>
            <w:tcW w:w="1090" w:type="dxa"/>
            <w:vAlign w:val="center"/>
          </w:tcPr>
          <w:p w14:paraId="6B5A9A5C" w14:textId="77777777" w:rsidR="0071084B" w:rsidRDefault="00D809C4">
            <w:pPr>
              <w:jc w:val="center"/>
              <w:rPr>
                <w:rFonts w:eastAsia="Calibri"/>
                <w:b/>
                <w:bCs/>
                <w:sz w:val="28"/>
                <w:szCs w:val="28"/>
                <w:lang w:val="vi-VN" w:eastAsia="ja-JP"/>
              </w:rPr>
            </w:pPr>
            <w:r>
              <w:rPr>
                <w:rFonts w:eastAsia="Calibri"/>
                <w:b/>
                <w:bCs/>
                <w:sz w:val="28"/>
                <w:szCs w:val="28"/>
                <w:lang w:val="vi-VN" w:eastAsia="ja-JP"/>
              </w:rPr>
              <w:t>1</w:t>
            </w:r>
          </w:p>
        </w:tc>
        <w:tc>
          <w:tcPr>
            <w:tcW w:w="1604" w:type="dxa"/>
            <w:vMerge w:val="restart"/>
            <w:vAlign w:val="center"/>
          </w:tcPr>
          <w:p w14:paraId="0DE0A021" w14:textId="77777777" w:rsidR="0071084B" w:rsidRDefault="0071084B">
            <w:pPr>
              <w:widowControl/>
              <w:autoSpaceDE/>
              <w:autoSpaceDN/>
              <w:spacing w:before="120" w:after="192" w:line="341" w:lineRule="atLeast"/>
              <w:rPr>
                <w:rFonts w:eastAsia="Calibri"/>
                <w:b/>
                <w:bCs/>
                <w:sz w:val="28"/>
                <w:szCs w:val="28"/>
                <w:lang w:val="en-US" w:eastAsia="ja-JP"/>
              </w:rPr>
            </w:pPr>
          </w:p>
          <w:p w14:paraId="7D6BCA42" w14:textId="77777777" w:rsidR="0071084B" w:rsidRDefault="0071084B">
            <w:pPr>
              <w:widowControl/>
              <w:autoSpaceDE/>
              <w:autoSpaceDN/>
              <w:spacing w:before="120" w:after="192" w:line="341" w:lineRule="atLeast"/>
              <w:rPr>
                <w:rFonts w:eastAsia="Calibri"/>
                <w:b/>
                <w:bCs/>
                <w:sz w:val="28"/>
                <w:szCs w:val="28"/>
                <w:lang w:val="en-US" w:eastAsia="ja-JP"/>
              </w:rPr>
            </w:pPr>
          </w:p>
          <w:p w14:paraId="2B3B2FA1" w14:textId="77777777" w:rsidR="0071084B" w:rsidRDefault="0071084B">
            <w:pPr>
              <w:widowControl/>
              <w:autoSpaceDE/>
              <w:autoSpaceDN/>
              <w:spacing w:before="120" w:after="192" w:line="341" w:lineRule="atLeast"/>
              <w:rPr>
                <w:rFonts w:eastAsia="Calibri"/>
                <w:b/>
                <w:bCs/>
                <w:sz w:val="28"/>
                <w:szCs w:val="28"/>
                <w:lang w:val="en-US" w:eastAsia="ja-JP"/>
              </w:rPr>
            </w:pPr>
          </w:p>
          <w:p w14:paraId="189EEB76" w14:textId="77777777" w:rsidR="0071084B" w:rsidRDefault="0071084B">
            <w:pPr>
              <w:widowControl/>
              <w:autoSpaceDE/>
              <w:autoSpaceDN/>
              <w:spacing w:before="120" w:after="192" w:line="341" w:lineRule="atLeast"/>
              <w:rPr>
                <w:rFonts w:eastAsia="Calibri"/>
                <w:b/>
                <w:bCs/>
                <w:sz w:val="28"/>
                <w:szCs w:val="28"/>
                <w:lang w:val="en-US" w:eastAsia="ja-JP"/>
              </w:rPr>
            </w:pPr>
          </w:p>
          <w:p w14:paraId="23BBDBA5" w14:textId="77777777" w:rsidR="0071084B" w:rsidRDefault="0071084B">
            <w:pPr>
              <w:widowControl/>
              <w:autoSpaceDE/>
              <w:autoSpaceDN/>
              <w:spacing w:before="120" w:after="192" w:line="341" w:lineRule="atLeast"/>
              <w:rPr>
                <w:rFonts w:eastAsia="Calibri"/>
                <w:b/>
                <w:bCs/>
                <w:sz w:val="28"/>
                <w:szCs w:val="28"/>
                <w:lang w:val="en-US" w:eastAsia="ja-JP"/>
              </w:rPr>
            </w:pPr>
          </w:p>
          <w:p w14:paraId="78E6113E" w14:textId="77777777" w:rsidR="0071084B" w:rsidRDefault="0071084B">
            <w:pPr>
              <w:widowControl/>
              <w:autoSpaceDE/>
              <w:autoSpaceDN/>
              <w:spacing w:before="120" w:after="192" w:line="341" w:lineRule="atLeast"/>
              <w:rPr>
                <w:rFonts w:eastAsia="Calibri"/>
                <w:b/>
                <w:bCs/>
                <w:sz w:val="28"/>
                <w:szCs w:val="28"/>
                <w:lang w:val="en-US" w:eastAsia="ja-JP"/>
              </w:rPr>
            </w:pPr>
          </w:p>
          <w:p w14:paraId="2D308298" w14:textId="77777777" w:rsidR="0071084B" w:rsidRDefault="0071084B">
            <w:pPr>
              <w:widowControl/>
              <w:autoSpaceDE/>
              <w:autoSpaceDN/>
              <w:spacing w:before="120" w:after="192" w:line="341" w:lineRule="atLeast"/>
              <w:rPr>
                <w:rFonts w:eastAsia="Calibri"/>
                <w:b/>
                <w:bCs/>
                <w:sz w:val="28"/>
                <w:szCs w:val="28"/>
                <w:lang w:val="en-US" w:eastAsia="ja-JP"/>
              </w:rPr>
            </w:pPr>
          </w:p>
          <w:p w14:paraId="390EB97E" w14:textId="77777777" w:rsidR="0071084B" w:rsidRDefault="0071084B">
            <w:pPr>
              <w:widowControl/>
              <w:autoSpaceDE/>
              <w:autoSpaceDN/>
              <w:spacing w:before="120" w:after="192" w:line="341" w:lineRule="atLeast"/>
              <w:rPr>
                <w:rFonts w:eastAsia="Calibri"/>
                <w:b/>
                <w:bCs/>
                <w:sz w:val="28"/>
                <w:szCs w:val="28"/>
                <w:lang w:val="en-US" w:eastAsia="ja-JP"/>
              </w:rPr>
            </w:pPr>
          </w:p>
          <w:p w14:paraId="04EEDA10" w14:textId="77777777" w:rsidR="0071084B" w:rsidRDefault="0071084B">
            <w:pPr>
              <w:widowControl/>
              <w:autoSpaceDE/>
              <w:autoSpaceDN/>
              <w:spacing w:before="120" w:after="192" w:line="341" w:lineRule="atLeast"/>
              <w:rPr>
                <w:rFonts w:eastAsia="Calibri"/>
                <w:b/>
                <w:bCs/>
                <w:sz w:val="28"/>
                <w:szCs w:val="28"/>
                <w:lang w:val="en-US" w:eastAsia="ja-JP"/>
              </w:rPr>
            </w:pPr>
          </w:p>
          <w:p w14:paraId="5A304FA2" w14:textId="77777777" w:rsidR="0071084B" w:rsidRDefault="0071084B">
            <w:pPr>
              <w:widowControl/>
              <w:autoSpaceDE/>
              <w:autoSpaceDN/>
              <w:spacing w:before="120" w:after="192" w:line="341" w:lineRule="atLeast"/>
              <w:rPr>
                <w:rFonts w:eastAsia="Calibri"/>
                <w:b/>
                <w:bCs/>
                <w:sz w:val="28"/>
                <w:szCs w:val="28"/>
                <w:lang w:val="en-US" w:eastAsia="ja-JP"/>
              </w:rPr>
            </w:pPr>
          </w:p>
          <w:p w14:paraId="0A6BE00F" w14:textId="77777777" w:rsidR="0071084B" w:rsidRDefault="00D809C4">
            <w:pPr>
              <w:widowControl/>
              <w:autoSpaceDE/>
              <w:autoSpaceDN/>
              <w:spacing w:before="120" w:after="192" w:line="341" w:lineRule="atLeast"/>
              <w:rPr>
                <w:b/>
                <w:bCs/>
                <w:sz w:val="24"/>
                <w:szCs w:val="24"/>
                <w:lang w:val="en-US"/>
              </w:rPr>
            </w:pPr>
            <w:r>
              <w:rPr>
                <w:rFonts w:eastAsia="Calibri"/>
                <w:b/>
                <w:bCs/>
                <w:sz w:val="28"/>
                <w:szCs w:val="28"/>
                <w:lang w:val="en-US" w:eastAsia="ja-JP"/>
              </w:rPr>
              <w:t>Chủ đề</w:t>
            </w:r>
            <w:r>
              <w:rPr>
                <w:rFonts w:eastAsia="Calibri"/>
                <w:b/>
                <w:bCs/>
                <w:sz w:val="28"/>
                <w:szCs w:val="28"/>
                <w:lang w:val="vi-VN" w:eastAsia="ja-JP"/>
              </w:rPr>
              <w:t>1 : E</w:t>
            </w:r>
            <w:r>
              <w:rPr>
                <w:sz w:val="24"/>
                <w:szCs w:val="24"/>
                <w:lang w:val="en-US"/>
              </w:rPr>
              <w:t xml:space="preserve">m </w:t>
            </w:r>
            <w:r>
              <w:rPr>
                <w:b/>
                <w:bCs/>
                <w:sz w:val="24"/>
                <w:szCs w:val="24"/>
                <w:lang w:val="en-US"/>
              </w:rPr>
              <w:t>và trường tiểu học thân yêu</w:t>
            </w:r>
          </w:p>
          <w:p w14:paraId="677F49A2" w14:textId="77777777" w:rsidR="0071084B" w:rsidRDefault="0071084B">
            <w:pPr>
              <w:jc w:val="center"/>
              <w:rPr>
                <w:rFonts w:eastAsia="Calibri"/>
                <w:b/>
                <w:bCs/>
                <w:sz w:val="28"/>
                <w:szCs w:val="28"/>
                <w:lang w:val="vi-VN" w:eastAsia="ja-JP"/>
              </w:rPr>
            </w:pPr>
          </w:p>
        </w:tc>
        <w:tc>
          <w:tcPr>
            <w:tcW w:w="3119" w:type="dxa"/>
            <w:vAlign w:val="center"/>
          </w:tcPr>
          <w:p w14:paraId="1938AFCF" w14:textId="77777777" w:rsidR="0071084B" w:rsidRDefault="00D809C4">
            <w:pPr>
              <w:widowControl/>
              <w:autoSpaceDE/>
              <w:autoSpaceDN/>
              <w:spacing w:before="120" w:after="192" w:line="341" w:lineRule="atLeast"/>
              <w:rPr>
                <w:sz w:val="28"/>
                <w:szCs w:val="28"/>
                <w:lang w:val="en-US"/>
              </w:rPr>
            </w:pPr>
            <w:r>
              <w:rPr>
                <w:sz w:val="28"/>
                <w:szCs w:val="28"/>
                <w:lang w:val="en-US"/>
              </w:rPr>
              <w:t>Tiết 1: SHDC: Chào năm học mới</w:t>
            </w:r>
          </w:p>
          <w:p w14:paraId="2EBD5784"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30D32916" w14:textId="77777777" w:rsidR="0071084B" w:rsidRDefault="00D809C4">
            <w:pPr>
              <w:widowControl/>
              <w:autoSpaceDE/>
              <w:autoSpaceDN/>
              <w:spacing w:before="120" w:after="192" w:line="341" w:lineRule="atLeast"/>
              <w:rPr>
                <w:sz w:val="28"/>
                <w:szCs w:val="28"/>
                <w:lang w:val="vi-VN" w:eastAsia="ja-JP"/>
              </w:rPr>
            </w:pPr>
            <w:r>
              <w:rPr>
                <w:sz w:val="28"/>
                <w:szCs w:val="28"/>
                <w:lang w:val="en-US"/>
              </w:rPr>
              <w:t>Tiết 3: Sinh hoạt lớp: Tìm hiểu nội dung sinh hoạt Đội Thiếu niên TPHCM.</w:t>
            </w:r>
          </w:p>
        </w:tc>
        <w:tc>
          <w:tcPr>
            <w:tcW w:w="1134" w:type="dxa"/>
          </w:tcPr>
          <w:p w14:paraId="2FDC0B6F"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tcPr>
          <w:p w14:paraId="27AF5E05" w14:textId="77777777" w:rsidR="0071084B" w:rsidRDefault="00D809C4">
            <w:pPr>
              <w:jc w:val="center"/>
              <w:rPr>
                <w:rFonts w:eastAsia="Calibri"/>
                <w:bCs/>
                <w:sz w:val="28"/>
                <w:szCs w:val="28"/>
                <w:lang w:val="vi-VN" w:eastAsia="ja-JP"/>
              </w:rPr>
            </w:pPr>
            <w:r>
              <w:rPr>
                <w:rFonts w:eastAsia="Calibri"/>
                <w:bCs/>
                <w:sz w:val="28"/>
                <w:szCs w:val="28"/>
                <w:lang w:val="vi-VN" w:eastAsia="ja-JP"/>
              </w:rPr>
              <w:t>1,2,3</w:t>
            </w:r>
          </w:p>
        </w:tc>
        <w:tc>
          <w:tcPr>
            <w:tcW w:w="2410" w:type="dxa"/>
          </w:tcPr>
          <w:p w14:paraId="0DB69E3E"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127E59D2" w14:textId="77777777">
        <w:trPr>
          <w:trHeight w:val="500"/>
        </w:trPr>
        <w:tc>
          <w:tcPr>
            <w:tcW w:w="1090" w:type="dxa"/>
          </w:tcPr>
          <w:p w14:paraId="2D7B948C" w14:textId="77777777" w:rsidR="0071084B" w:rsidRDefault="0071084B">
            <w:pPr>
              <w:rPr>
                <w:rFonts w:eastAsia="Calibri"/>
                <w:sz w:val="28"/>
                <w:szCs w:val="28"/>
                <w:lang w:eastAsia="ja-JP"/>
              </w:rPr>
            </w:pPr>
          </w:p>
          <w:p w14:paraId="78FE7F72" w14:textId="77777777" w:rsidR="0071084B" w:rsidRDefault="0071084B">
            <w:pPr>
              <w:rPr>
                <w:rFonts w:eastAsia="Calibri"/>
                <w:sz w:val="28"/>
                <w:szCs w:val="28"/>
                <w:lang w:eastAsia="ja-JP"/>
              </w:rPr>
            </w:pPr>
          </w:p>
          <w:p w14:paraId="566C2848" w14:textId="77777777" w:rsidR="0071084B" w:rsidRDefault="0071084B">
            <w:pPr>
              <w:rPr>
                <w:rFonts w:eastAsia="Calibri"/>
                <w:sz w:val="28"/>
                <w:szCs w:val="28"/>
                <w:lang w:eastAsia="ja-JP"/>
              </w:rPr>
            </w:pPr>
          </w:p>
          <w:p w14:paraId="0E523357" w14:textId="77777777" w:rsidR="0071084B" w:rsidRDefault="0071084B">
            <w:pPr>
              <w:rPr>
                <w:rFonts w:eastAsia="Calibri"/>
                <w:sz w:val="28"/>
                <w:szCs w:val="28"/>
                <w:lang w:eastAsia="ja-JP"/>
              </w:rPr>
            </w:pPr>
          </w:p>
          <w:p w14:paraId="02885AA4" w14:textId="77777777" w:rsidR="0071084B" w:rsidRDefault="0071084B">
            <w:pPr>
              <w:rPr>
                <w:rFonts w:eastAsia="Calibri"/>
                <w:sz w:val="28"/>
                <w:szCs w:val="28"/>
                <w:lang w:eastAsia="ja-JP"/>
              </w:rPr>
            </w:pPr>
          </w:p>
          <w:p w14:paraId="4409E460" w14:textId="77777777" w:rsidR="0071084B" w:rsidRDefault="0071084B">
            <w:pPr>
              <w:rPr>
                <w:rFonts w:eastAsia="Calibri"/>
                <w:sz w:val="28"/>
                <w:szCs w:val="28"/>
                <w:lang w:eastAsia="ja-JP"/>
              </w:rPr>
            </w:pPr>
          </w:p>
          <w:p w14:paraId="4A8B0374" w14:textId="77777777" w:rsidR="0071084B" w:rsidRDefault="0071084B">
            <w:pPr>
              <w:rPr>
                <w:rFonts w:eastAsia="Calibri"/>
                <w:sz w:val="28"/>
                <w:szCs w:val="28"/>
                <w:lang w:eastAsia="ja-JP"/>
              </w:rPr>
            </w:pPr>
          </w:p>
          <w:p w14:paraId="52105C0C" w14:textId="77777777" w:rsidR="0071084B" w:rsidRDefault="00D809C4">
            <w:pPr>
              <w:rPr>
                <w:rFonts w:eastAsia="Calibri"/>
                <w:sz w:val="28"/>
                <w:szCs w:val="28"/>
                <w:lang w:val="vi-VN" w:eastAsia="ja-JP"/>
              </w:rPr>
            </w:pPr>
            <w:r>
              <w:rPr>
                <w:rFonts w:eastAsia="Calibri"/>
                <w:sz w:val="28"/>
                <w:szCs w:val="28"/>
                <w:lang w:val="vi-VN" w:eastAsia="ja-JP"/>
              </w:rPr>
              <w:t>2</w:t>
            </w:r>
          </w:p>
        </w:tc>
        <w:tc>
          <w:tcPr>
            <w:tcW w:w="1604" w:type="dxa"/>
            <w:vMerge/>
          </w:tcPr>
          <w:p w14:paraId="58A80935" w14:textId="77777777" w:rsidR="0071084B" w:rsidRDefault="0071084B">
            <w:pPr>
              <w:rPr>
                <w:rFonts w:eastAsia="Calibri"/>
                <w:b/>
                <w:bCs/>
                <w:sz w:val="28"/>
                <w:szCs w:val="28"/>
                <w:lang w:eastAsia="ja-JP"/>
              </w:rPr>
            </w:pPr>
          </w:p>
        </w:tc>
        <w:tc>
          <w:tcPr>
            <w:tcW w:w="3119" w:type="dxa"/>
            <w:shd w:val="clear" w:color="auto" w:fill="E8F0FE"/>
            <w:vAlign w:val="center"/>
          </w:tcPr>
          <w:p w14:paraId="41760FB8" w14:textId="77777777" w:rsidR="0071084B" w:rsidRDefault="00D809C4">
            <w:pPr>
              <w:widowControl/>
              <w:autoSpaceDE/>
              <w:autoSpaceDN/>
              <w:spacing w:before="120" w:after="192" w:line="341" w:lineRule="atLeast"/>
              <w:rPr>
                <w:sz w:val="28"/>
                <w:szCs w:val="28"/>
                <w:lang w:val="en-US"/>
              </w:rPr>
            </w:pPr>
            <w:r>
              <w:rPr>
                <w:sz w:val="28"/>
                <w:szCs w:val="28"/>
                <w:lang w:val="en-US"/>
              </w:rPr>
              <w:t xml:space="preserve">Tiết 1: SHDC: Tham gia </w:t>
            </w:r>
            <w:r>
              <w:rPr>
                <w:sz w:val="28"/>
                <w:szCs w:val="28"/>
                <w:lang w:val="en-US"/>
              </w:rPr>
              <w:t>học tập, trao đổi nội quy nhà trường</w:t>
            </w:r>
          </w:p>
          <w:p w14:paraId="6945DB09"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37F0D644" w14:textId="77777777" w:rsidR="0071084B" w:rsidRDefault="00D809C4">
            <w:pPr>
              <w:widowControl/>
              <w:autoSpaceDE/>
              <w:autoSpaceDN/>
              <w:spacing w:before="120" w:after="192" w:line="341" w:lineRule="atLeast"/>
              <w:rPr>
                <w:sz w:val="28"/>
                <w:szCs w:val="28"/>
                <w:lang w:val="vi-VN" w:eastAsia="ja-JP"/>
              </w:rPr>
            </w:pPr>
            <w:r>
              <w:rPr>
                <w:sz w:val="28"/>
                <w:szCs w:val="28"/>
                <w:lang w:val="en-US"/>
              </w:rPr>
              <w:t>Tiết 3: Sinh hoạt lớp: Lập kế hoạch xây dựng Đội Thiếu niên TPHCM của lớp.</w:t>
            </w:r>
          </w:p>
        </w:tc>
        <w:tc>
          <w:tcPr>
            <w:tcW w:w="1134" w:type="dxa"/>
          </w:tcPr>
          <w:p w14:paraId="2D58BB0E"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tcPr>
          <w:p w14:paraId="400CE572" w14:textId="77777777" w:rsidR="0071084B" w:rsidRDefault="00D809C4">
            <w:pPr>
              <w:jc w:val="center"/>
              <w:rPr>
                <w:rFonts w:eastAsia="Calibri"/>
                <w:bCs/>
                <w:sz w:val="28"/>
                <w:szCs w:val="28"/>
                <w:lang w:val="vi-VN" w:eastAsia="ja-JP"/>
              </w:rPr>
            </w:pPr>
            <w:r>
              <w:rPr>
                <w:rFonts w:eastAsia="Calibri"/>
                <w:bCs/>
                <w:sz w:val="28"/>
                <w:szCs w:val="28"/>
                <w:lang w:val="vi-VN" w:eastAsia="ja-JP"/>
              </w:rPr>
              <w:t>4,5,6</w:t>
            </w:r>
          </w:p>
        </w:tc>
        <w:tc>
          <w:tcPr>
            <w:tcW w:w="2410" w:type="dxa"/>
          </w:tcPr>
          <w:p w14:paraId="49CB2CB1"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41325188" w14:textId="77777777">
        <w:trPr>
          <w:trHeight w:val="477"/>
        </w:trPr>
        <w:tc>
          <w:tcPr>
            <w:tcW w:w="1090" w:type="dxa"/>
          </w:tcPr>
          <w:p w14:paraId="144886C3" w14:textId="77777777" w:rsidR="0071084B" w:rsidRDefault="0071084B">
            <w:pPr>
              <w:rPr>
                <w:rFonts w:eastAsia="Calibri"/>
                <w:sz w:val="28"/>
                <w:szCs w:val="28"/>
                <w:lang w:eastAsia="ja-JP"/>
              </w:rPr>
            </w:pPr>
          </w:p>
          <w:p w14:paraId="3D66A688" w14:textId="77777777" w:rsidR="0071084B" w:rsidRDefault="0071084B">
            <w:pPr>
              <w:rPr>
                <w:rFonts w:eastAsia="Calibri"/>
                <w:sz w:val="28"/>
                <w:szCs w:val="28"/>
                <w:lang w:eastAsia="ja-JP"/>
              </w:rPr>
            </w:pPr>
          </w:p>
          <w:p w14:paraId="260F7205" w14:textId="77777777" w:rsidR="0071084B" w:rsidRDefault="0071084B">
            <w:pPr>
              <w:rPr>
                <w:rFonts w:eastAsia="Calibri"/>
                <w:sz w:val="28"/>
                <w:szCs w:val="28"/>
                <w:lang w:eastAsia="ja-JP"/>
              </w:rPr>
            </w:pPr>
          </w:p>
          <w:p w14:paraId="3995EFA6" w14:textId="77777777" w:rsidR="0071084B" w:rsidRDefault="0071084B">
            <w:pPr>
              <w:rPr>
                <w:rFonts w:eastAsia="Calibri"/>
                <w:sz w:val="28"/>
                <w:szCs w:val="28"/>
                <w:lang w:eastAsia="ja-JP"/>
              </w:rPr>
            </w:pPr>
          </w:p>
          <w:p w14:paraId="4817983C" w14:textId="77777777" w:rsidR="0071084B" w:rsidRDefault="0071084B">
            <w:pPr>
              <w:rPr>
                <w:rFonts w:eastAsia="Calibri"/>
                <w:sz w:val="28"/>
                <w:szCs w:val="28"/>
                <w:lang w:eastAsia="ja-JP"/>
              </w:rPr>
            </w:pPr>
          </w:p>
          <w:p w14:paraId="4C3802F9" w14:textId="77777777" w:rsidR="0071084B" w:rsidRDefault="0071084B">
            <w:pPr>
              <w:rPr>
                <w:rFonts w:eastAsia="Calibri"/>
                <w:sz w:val="28"/>
                <w:szCs w:val="28"/>
                <w:lang w:eastAsia="ja-JP"/>
              </w:rPr>
            </w:pPr>
          </w:p>
          <w:p w14:paraId="1BD6E7BF" w14:textId="77777777" w:rsidR="0071084B" w:rsidRDefault="00D809C4">
            <w:pPr>
              <w:rPr>
                <w:rFonts w:eastAsia="Calibri"/>
                <w:sz w:val="28"/>
                <w:szCs w:val="28"/>
                <w:lang w:val="vi-VN" w:eastAsia="ja-JP"/>
              </w:rPr>
            </w:pPr>
            <w:r>
              <w:rPr>
                <w:rFonts w:eastAsia="Calibri"/>
                <w:sz w:val="28"/>
                <w:szCs w:val="28"/>
                <w:lang w:val="vi-VN" w:eastAsia="ja-JP"/>
              </w:rPr>
              <w:t>3</w:t>
            </w:r>
          </w:p>
        </w:tc>
        <w:tc>
          <w:tcPr>
            <w:tcW w:w="1604" w:type="dxa"/>
            <w:vMerge/>
          </w:tcPr>
          <w:p w14:paraId="1E854356" w14:textId="77777777" w:rsidR="0071084B" w:rsidRDefault="0071084B">
            <w:pPr>
              <w:rPr>
                <w:rFonts w:eastAsia="Calibri"/>
                <w:b/>
                <w:bCs/>
                <w:sz w:val="28"/>
                <w:szCs w:val="28"/>
                <w:lang w:eastAsia="ja-JP"/>
              </w:rPr>
            </w:pPr>
          </w:p>
        </w:tc>
        <w:tc>
          <w:tcPr>
            <w:tcW w:w="3119" w:type="dxa"/>
            <w:vAlign w:val="center"/>
          </w:tcPr>
          <w:p w14:paraId="7974EF83" w14:textId="77777777" w:rsidR="0071084B" w:rsidRDefault="00D809C4">
            <w:pPr>
              <w:widowControl/>
              <w:autoSpaceDE/>
              <w:autoSpaceDN/>
              <w:spacing w:before="120" w:after="192" w:line="341" w:lineRule="atLeast"/>
              <w:rPr>
                <w:sz w:val="28"/>
                <w:szCs w:val="28"/>
                <w:lang w:val="en-US"/>
              </w:rPr>
            </w:pPr>
            <w:r>
              <w:rPr>
                <w:sz w:val="28"/>
                <w:szCs w:val="28"/>
                <w:lang w:val="en-US"/>
              </w:rPr>
              <w:t>Tiết 1: SHDC: Hoạt động vui Trung thu</w:t>
            </w:r>
          </w:p>
          <w:p w14:paraId="16157A6A" w14:textId="77777777" w:rsidR="0071084B" w:rsidRDefault="00D809C4">
            <w:pPr>
              <w:widowControl/>
              <w:autoSpaceDE/>
              <w:autoSpaceDN/>
              <w:spacing w:before="120" w:after="192" w:line="341" w:lineRule="atLeast"/>
              <w:rPr>
                <w:sz w:val="28"/>
                <w:szCs w:val="28"/>
                <w:lang w:val="en-US"/>
              </w:rPr>
            </w:pPr>
            <w:r>
              <w:rPr>
                <w:sz w:val="28"/>
                <w:szCs w:val="28"/>
                <w:lang w:val="en-US"/>
              </w:rPr>
              <w:lastRenderedPageBreak/>
              <w:t>Tiết 2: Hoạt động theo chủ đề</w:t>
            </w:r>
          </w:p>
          <w:p w14:paraId="5105F7DE" w14:textId="77777777" w:rsidR="0071084B" w:rsidRDefault="00D809C4">
            <w:pPr>
              <w:widowControl/>
              <w:autoSpaceDE/>
              <w:autoSpaceDN/>
              <w:spacing w:before="120" w:after="192" w:line="341" w:lineRule="atLeast"/>
              <w:rPr>
                <w:sz w:val="28"/>
                <w:szCs w:val="28"/>
                <w:lang w:val="vi-VN" w:eastAsia="ja-JP"/>
              </w:rPr>
            </w:pPr>
            <w:r>
              <w:rPr>
                <w:sz w:val="28"/>
                <w:szCs w:val="28"/>
                <w:lang w:val="en-US"/>
              </w:rPr>
              <w:t xml:space="preserve">Tiết 3: Sinh hoạt </w:t>
            </w:r>
            <w:r>
              <w:rPr>
                <w:sz w:val="28"/>
                <w:szCs w:val="28"/>
                <w:lang w:val="en-US"/>
              </w:rPr>
              <w:t>lớp: Báo cáo kế hoạch xây dựng Đội Thiếu niên TPHCM của lớp.</w:t>
            </w:r>
          </w:p>
        </w:tc>
        <w:tc>
          <w:tcPr>
            <w:tcW w:w="1134" w:type="dxa"/>
          </w:tcPr>
          <w:p w14:paraId="6D02E4CD" w14:textId="77777777" w:rsidR="0071084B" w:rsidRDefault="00D809C4">
            <w:pPr>
              <w:jc w:val="center"/>
              <w:rPr>
                <w:rFonts w:eastAsia="Calibri"/>
                <w:sz w:val="28"/>
                <w:szCs w:val="28"/>
                <w:lang w:eastAsia="ja-JP"/>
              </w:rPr>
            </w:pPr>
            <w:r>
              <w:rPr>
                <w:rFonts w:eastAsia="Calibri"/>
                <w:sz w:val="28"/>
                <w:szCs w:val="28"/>
                <w:lang w:val="vi-VN" w:eastAsia="ja-JP"/>
              </w:rPr>
              <w:lastRenderedPageBreak/>
              <w:t>3</w:t>
            </w:r>
            <w:r>
              <w:rPr>
                <w:rFonts w:eastAsia="Calibri"/>
                <w:sz w:val="28"/>
                <w:szCs w:val="28"/>
                <w:lang w:eastAsia="ja-JP"/>
              </w:rPr>
              <w:t xml:space="preserve"> tiết</w:t>
            </w:r>
          </w:p>
        </w:tc>
        <w:tc>
          <w:tcPr>
            <w:tcW w:w="850" w:type="dxa"/>
          </w:tcPr>
          <w:p w14:paraId="23106E8E" w14:textId="77777777" w:rsidR="0071084B" w:rsidRDefault="00D809C4">
            <w:pPr>
              <w:jc w:val="center"/>
              <w:rPr>
                <w:rFonts w:eastAsia="Calibri"/>
                <w:sz w:val="28"/>
                <w:szCs w:val="28"/>
                <w:lang w:val="vi-VN" w:eastAsia="ja-JP"/>
              </w:rPr>
            </w:pPr>
            <w:r>
              <w:rPr>
                <w:rFonts w:eastAsia="Calibri"/>
                <w:sz w:val="28"/>
                <w:szCs w:val="28"/>
                <w:lang w:val="vi-VN" w:eastAsia="ja-JP"/>
              </w:rPr>
              <w:t>7,8,9</w:t>
            </w:r>
          </w:p>
        </w:tc>
        <w:tc>
          <w:tcPr>
            <w:tcW w:w="2410" w:type="dxa"/>
          </w:tcPr>
          <w:p w14:paraId="486E0E95" w14:textId="77777777" w:rsidR="0071084B" w:rsidRDefault="0071084B">
            <w:pPr>
              <w:jc w:val="center"/>
              <w:rPr>
                <w:rFonts w:eastAsia="Calibri"/>
                <w:sz w:val="28"/>
                <w:szCs w:val="28"/>
                <w:lang w:eastAsia="ja-JP"/>
              </w:rPr>
            </w:pPr>
          </w:p>
        </w:tc>
      </w:tr>
      <w:tr w:rsidR="0071084B" w14:paraId="4C486132" w14:textId="77777777">
        <w:trPr>
          <w:trHeight w:val="523"/>
        </w:trPr>
        <w:tc>
          <w:tcPr>
            <w:tcW w:w="1090" w:type="dxa"/>
            <w:vMerge w:val="restart"/>
          </w:tcPr>
          <w:p w14:paraId="426E9B5C" w14:textId="77777777" w:rsidR="0071084B" w:rsidRDefault="0071084B">
            <w:pPr>
              <w:jc w:val="center"/>
              <w:rPr>
                <w:rFonts w:eastAsia="Calibri"/>
                <w:sz w:val="28"/>
                <w:szCs w:val="28"/>
                <w:lang w:eastAsia="ja-JP"/>
              </w:rPr>
            </w:pPr>
          </w:p>
          <w:p w14:paraId="284AE0CE" w14:textId="77777777" w:rsidR="0071084B" w:rsidRDefault="0071084B">
            <w:pPr>
              <w:jc w:val="center"/>
              <w:rPr>
                <w:rFonts w:eastAsia="Calibri"/>
                <w:sz w:val="28"/>
                <w:szCs w:val="28"/>
                <w:lang w:eastAsia="ja-JP"/>
              </w:rPr>
            </w:pPr>
          </w:p>
          <w:p w14:paraId="5B9F0425" w14:textId="77777777" w:rsidR="0071084B" w:rsidRDefault="0071084B">
            <w:pPr>
              <w:jc w:val="center"/>
              <w:rPr>
                <w:rFonts w:eastAsia="Calibri"/>
                <w:sz w:val="28"/>
                <w:szCs w:val="28"/>
                <w:lang w:eastAsia="ja-JP"/>
              </w:rPr>
            </w:pPr>
          </w:p>
          <w:p w14:paraId="7E6ED9F4" w14:textId="77777777" w:rsidR="0071084B" w:rsidRDefault="0071084B">
            <w:pPr>
              <w:jc w:val="center"/>
              <w:rPr>
                <w:rFonts w:eastAsia="Calibri"/>
                <w:sz w:val="28"/>
                <w:szCs w:val="28"/>
                <w:lang w:eastAsia="ja-JP"/>
              </w:rPr>
            </w:pPr>
          </w:p>
          <w:p w14:paraId="7DAC4FA9" w14:textId="77777777" w:rsidR="0071084B" w:rsidRDefault="0071084B">
            <w:pPr>
              <w:jc w:val="center"/>
              <w:rPr>
                <w:rFonts w:eastAsia="Calibri"/>
                <w:sz w:val="28"/>
                <w:szCs w:val="28"/>
                <w:lang w:eastAsia="ja-JP"/>
              </w:rPr>
            </w:pPr>
          </w:p>
          <w:p w14:paraId="5679077F" w14:textId="77777777" w:rsidR="0071084B" w:rsidRDefault="0071084B">
            <w:pPr>
              <w:jc w:val="center"/>
              <w:rPr>
                <w:rFonts w:eastAsia="Calibri"/>
                <w:sz w:val="28"/>
                <w:szCs w:val="28"/>
                <w:lang w:eastAsia="ja-JP"/>
              </w:rPr>
            </w:pPr>
          </w:p>
          <w:p w14:paraId="7C216BC6" w14:textId="77777777" w:rsidR="0071084B" w:rsidRDefault="00D809C4">
            <w:pPr>
              <w:jc w:val="center"/>
              <w:rPr>
                <w:rFonts w:eastAsia="Calibri"/>
                <w:sz w:val="28"/>
                <w:szCs w:val="28"/>
                <w:lang w:val="vi-VN" w:eastAsia="ja-JP"/>
              </w:rPr>
            </w:pPr>
            <w:r>
              <w:rPr>
                <w:rFonts w:eastAsia="Calibri"/>
                <w:sz w:val="28"/>
                <w:szCs w:val="28"/>
                <w:lang w:val="vi-VN" w:eastAsia="ja-JP"/>
              </w:rPr>
              <w:t>4</w:t>
            </w:r>
          </w:p>
        </w:tc>
        <w:tc>
          <w:tcPr>
            <w:tcW w:w="1604" w:type="dxa"/>
            <w:vMerge/>
          </w:tcPr>
          <w:p w14:paraId="29308690" w14:textId="77777777" w:rsidR="0071084B" w:rsidRDefault="0071084B">
            <w:pPr>
              <w:rPr>
                <w:rFonts w:eastAsia="Calibri"/>
                <w:b/>
                <w:bCs/>
                <w:sz w:val="28"/>
                <w:szCs w:val="28"/>
                <w:lang w:eastAsia="ja-JP"/>
              </w:rPr>
            </w:pPr>
          </w:p>
        </w:tc>
        <w:tc>
          <w:tcPr>
            <w:tcW w:w="3119" w:type="dxa"/>
            <w:shd w:val="clear" w:color="auto" w:fill="E8F0FE"/>
            <w:vAlign w:val="center"/>
          </w:tcPr>
          <w:p w14:paraId="45A71110" w14:textId="77777777" w:rsidR="0071084B" w:rsidRDefault="00D809C4">
            <w:pPr>
              <w:widowControl/>
              <w:autoSpaceDE/>
              <w:autoSpaceDN/>
              <w:spacing w:before="120" w:after="192" w:line="341" w:lineRule="atLeast"/>
              <w:rPr>
                <w:sz w:val="28"/>
                <w:szCs w:val="28"/>
                <w:lang w:val="en-US"/>
              </w:rPr>
            </w:pPr>
            <w:r>
              <w:rPr>
                <w:sz w:val="28"/>
                <w:szCs w:val="28"/>
                <w:lang w:val="en-US"/>
              </w:rPr>
              <w:t>Tiết 1: SHDC: Văn nghệ theo chủ đề “Trường học thân yêu của em”</w:t>
            </w:r>
          </w:p>
          <w:p w14:paraId="354668FB"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69363AAD" w14:textId="77777777" w:rsidR="0071084B" w:rsidRDefault="00D809C4">
            <w:pPr>
              <w:widowControl/>
              <w:autoSpaceDE/>
              <w:autoSpaceDN/>
              <w:spacing w:before="120" w:after="192" w:line="341" w:lineRule="atLeast"/>
              <w:rPr>
                <w:sz w:val="28"/>
                <w:szCs w:val="28"/>
                <w:lang w:val="vi-VN" w:eastAsia="ja-JP"/>
              </w:rPr>
            </w:pPr>
            <w:r>
              <w:rPr>
                <w:sz w:val="28"/>
                <w:szCs w:val="28"/>
                <w:lang w:val="en-US"/>
              </w:rPr>
              <w:t xml:space="preserve">Tiết 3: Sinh hoạt lớp: Thể hiện sự hiểu biết của em về phong trào xây dựng </w:t>
            </w:r>
            <w:r>
              <w:rPr>
                <w:sz w:val="28"/>
                <w:szCs w:val="28"/>
                <w:lang w:val="en-US"/>
              </w:rPr>
              <w:t>Đội Thiếu niên TPHCM của trường.</w:t>
            </w:r>
          </w:p>
        </w:tc>
        <w:tc>
          <w:tcPr>
            <w:tcW w:w="1134" w:type="dxa"/>
          </w:tcPr>
          <w:p w14:paraId="6075E25A"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tcPr>
          <w:p w14:paraId="257978EE" w14:textId="77777777" w:rsidR="0071084B" w:rsidRDefault="00D809C4">
            <w:pPr>
              <w:jc w:val="center"/>
              <w:rPr>
                <w:rFonts w:eastAsia="Calibri"/>
                <w:bCs/>
                <w:sz w:val="28"/>
                <w:szCs w:val="28"/>
                <w:lang w:val="vi-VN" w:eastAsia="ja-JP"/>
              </w:rPr>
            </w:pPr>
            <w:r>
              <w:rPr>
                <w:rFonts w:eastAsia="Calibri"/>
                <w:bCs/>
                <w:sz w:val="28"/>
                <w:szCs w:val="28"/>
                <w:lang w:val="vi-VN" w:eastAsia="ja-JP"/>
              </w:rPr>
              <w:t>10,11,12</w:t>
            </w:r>
          </w:p>
        </w:tc>
        <w:tc>
          <w:tcPr>
            <w:tcW w:w="2410" w:type="dxa"/>
          </w:tcPr>
          <w:p w14:paraId="4020FAF5"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3AD1AF94" w14:textId="77777777">
        <w:trPr>
          <w:trHeight w:val="322"/>
        </w:trPr>
        <w:tc>
          <w:tcPr>
            <w:tcW w:w="1090" w:type="dxa"/>
            <w:vMerge/>
          </w:tcPr>
          <w:p w14:paraId="0FC58CFD" w14:textId="77777777" w:rsidR="0071084B" w:rsidRDefault="0071084B">
            <w:pPr>
              <w:rPr>
                <w:rFonts w:eastAsia="Calibri"/>
                <w:sz w:val="28"/>
                <w:szCs w:val="28"/>
                <w:lang w:eastAsia="ja-JP"/>
              </w:rPr>
            </w:pPr>
          </w:p>
        </w:tc>
        <w:tc>
          <w:tcPr>
            <w:tcW w:w="1604" w:type="dxa"/>
            <w:vMerge/>
          </w:tcPr>
          <w:p w14:paraId="28BE86E0" w14:textId="77777777" w:rsidR="0071084B" w:rsidRDefault="0071084B">
            <w:pPr>
              <w:rPr>
                <w:rFonts w:eastAsia="Calibri"/>
                <w:b/>
                <w:bCs/>
                <w:sz w:val="28"/>
                <w:szCs w:val="28"/>
                <w:lang w:eastAsia="ja-JP"/>
              </w:rPr>
            </w:pPr>
          </w:p>
        </w:tc>
        <w:tc>
          <w:tcPr>
            <w:tcW w:w="3119" w:type="dxa"/>
            <w:vMerge w:val="restart"/>
            <w:vAlign w:val="center"/>
          </w:tcPr>
          <w:p w14:paraId="3049055C" w14:textId="77777777" w:rsidR="0071084B" w:rsidRDefault="00D809C4">
            <w:pPr>
              <w:widowControl/>
              <w:autoSpaceDE/>
              <w:autoSpaceDN/>
              <w:spacing w:before="120" w:after="192" w:line="341" w:lineRule="atLeast"/>
              <w:rPr>
                <w:sz w:val="28"/>
                <w:szCs w:val="28"/>
                <w:lang w:val="en-US"/>
              </w:rPr>
            </w:pPr>
            <w:r>
              <w:rPr>
                <w:sz w:val="28"/>
                <w:szCs w:val="28"/>
                <w:lang w:val="en-US"/>
              </w:rPr>
              <w:t>Tiết 1: SHDC: Tham gia chương trình “An toàn cho em – An toàn cho mọi người”</w:t>
            </w:r>
          </w:p>
          <w:p w14:paraId="7C5F66EC"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72FC5707" w14:textId="77777777" w:rsidR="0071084B" w:rsidRDefault="00D809C4">
            <w:pPr>
              <w:widowControl/>
              <w:autoSpaceDE/>
              <w:autoSpaceDN/>
              <w:spacing w:before="120" w:after="192" w:line="341" w:lineRule="atLeast"/>
              <w:rPr>
                <w:sz w:val="28"/>
                <w:szCs w:val="28"/>
                <w:lang w:val="en-US" w:eastAsia="ja-JP"/>
              </w:rPr>
            </w:pPr>
            <w:r>
              <w:rPr>
                <w:sz w:val="28"/>
                <w:szCs w:val="28"/>
                <w:lang w:val="en-US"/>
              </w:rPr>
              <w:t>Tiết 3: Sinh hoạt lớp: Trao đổi về cách tự chủ khi giao tiếp trên mạng.</w:t>
            </w:r>
          </w:p>
        </w:tc>
        <w:tc>
          <w:tcPr>
            <w:tcW w:w="1134" w:type="dxa"/>
            <w:vMerge w:val="restart"/>
          </w:tcPr>
          <w:p w14:paraId="55A3ABF1"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vMerge w:val="restart"/>
          </w:tcPr>
          <w:p w14:paraId="030814E5" w14:textId="77777777" w:rsidR="0071084B" w:rsidRDefault="00D809C4">
            <w:pPr>
              <w:jc w:val="center"/>
              <w:rPr>
                <w:rFonts w:eastAsia="Calibri"/>
                <w:bCs/>
                <w:sz w:val="28"/>
                <w:szCs w:val="28"/>
                <w:lang w:val="vi-VN" w:eastAsia="ja-JP"/>
              </w:rPr>
            </w:pPr>
            <w:r>
              <w:rPr>
                <w:rFonts w:eastAsia="Calibri"/>
                <w:bCs/>
                <w:sz w:val="28"/>
                <w:szCs w:val="28"/>
                <w:lang w:val="vi-VN" w:eastAsia="ja-JP"/>
              </w:rPr>
              <w:t>13,14,15</w:t>
            </w:r>
          </w:p>
        </w:tc>
        <w:tc>
          <w:tcPr>
            <w:tcW w:w="2410" w:type="dxa"/>
            <w:vMerge w:val="restart"/>
          </w:tcPr>
          <w:p w14:paraId="68164E96"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2F91F66E" w14:textId="77777777">
        <w:trPr>
          <w:trHeight w:val="4402"/>
        </w:trPr>
        <w:tc>
          <w:tcPr>
            <w:tcW w:w="1090" w:type="dxa"/>
          </w:tcPr>
          <w:p w14:paraId="19499E81" w14:textId="77777777" w:rsidR="0071084B" w:rsidRDefault="0071084B">
            <w:pPr>
              <w:rPr>
                <w:rFonts w:eastAsia="Calibri"/>
                <w:sz w:val="28"/>
                <w:szCs w:val="28"/>
                <w:lang w:eastAsia="ja-JP"/>
              </w:rPr>
            </w:pPr>
          </w:p>
          <w:p w14:paraId="38527742" w14:textId="77777777" w:rsidR="0071084B" w:rsidRDefault="0071084B">
            <w:pPr>
              <w:rPr>
                <w:rFonts w:eastAsia="Calibri"/>
                <w:sz w:val="28"/>
                <w:szCs w:val="28"/>
                <w:lang w:eastAsia="ja-JP"/>
              </w:rPr>
            </w:pPr>
          </w:p>
          <w:p w14:paraId="4EB5E1E3" w14:textId="77777777" w:rsidR="0071084B" w:rsidRDefault="0071084B">
            <w:pPr>
              <w:rPr>
                <w:rFonts w:eastAsia="Calibri"/>
                <w:sz w:val="28"/>
                <w:szCs w:val="28"/>
                <w:lang w:eastAsia="ja-JP"/>
              </w:rPr>
            </w:pPr>
          </w:p>
          <w:p w14:paraId="32A7A32C" w14:textId="77777777" w:rsidR="0071084B" w:rsidRDefault="0071084B">
            <w:pPr>
              <w:rPr>
                <w:rFonts w:eastAsia="Calibri"/>
                <w:sz w:val="28"/>
                <w:szCs w:val="28"/>
                <w:lang w:eastAsia="ja-JP"/>
              </w:rPr>
            </w:pPr>
          </w:p>
          <w:p w14:paraId="642BA36D" w14:textId="77777777" w:rsidR="0071084B" w:rsidRDefault="0071084B">
            <w:pPr>
              <w:rPr>
                <w:rFonts w:eastAsia="Calibri"/>
                <w:sz w:val="28"/>
                <w:szCs w:val="28"/>
                <w:lang w:eastAsia="ja-JP"/>
              </w:rPr>
            </w:pPr>
          </w:p>
          <w:p w14:paraId="792981A2" w14:textId="77777777" w:rsidR="0071084B" w:rsidRDefault="0071084B">
            <w:pPr>
              <w:rPr>
                <w:rFonts w:eastAsia="Calibri"/>
                <w:sz w:val="28"/>
                <w:szCs w:val="28"/>
                <w:lang w:eastAsia="ja-JP"/>
              </w:rPr>
            </w:pPr>
          </w:p>
          <w:p w14:paraId="485F196A" w14:textId="77777777" w:rsidR="0071084B" w:rsidRDefault="0071084B">
            <w:pPr>
              <w:rPr>
                <w:rFonts w:eastAsia="Calibri"/>
                <w:sz w:val="28"/>
                <w:szCs w:val="28"/>
                <w:lang w:eastAsia="ja-JP"/>
              </w:rPr>
            </w:pPr>
          </w:p>
          <w:p w14:paraId="035ED133" w14:textId="77777777" w:rsidR="0071084B" w:rsidRDefault="00D809C4">
            <w:pPr>
              <w:rPr>
                <w:rFonts w:eastAsia="Calibri"/>
                <w:sz w:val="28"/>
                <w:szCs w:val="28"/>
                <w:lang w:val="vi-VN" w:eastAsia="ja-JP"/>
              </w:rPr>
            </w:pPr>
            <w:r>
              <w:rPr>
                <w:rFonts w:eastAsia="Calibri"/>
                <w:sz w:val="28"/>
                <w:szCs w:val="28"/>
                <w:lang w:val="vi-VN" w:eastAsia="ja-JP"/>
              </w:rPr>
              <w:t>5</w:t>
            </w:r>
          </w:p>
        </w:tc>
        <w:tc>
          <w:tcPr>
            <w:tcW w:w="1604" w:type="dxa"/>
            <w:vMerge w:val="restart"/>
          </w:tcPr>
          <w:p w14:paraId="678C5543" w14:textId="77777777" w:rsidR="0071084B" w:rsidRDefault="0071084B">
            <w:pPr>
              <w:rPr>
                <w:rFonts w:eastAsia="Calibri"/>
                <w:b/>
                <w:bCs/>
                <w:sz w:val="28"/>
                <w:szCs w:val="28"/>
                <w:lang w:eastAsia="ja-JP"/>
              </w:rPr>
            </w:pPr>
          </w:p>
          <w:p w14:paraId="0DAFCCFA" w14:textId="77777777" w:rsidR="0071084B" w:rsidRDefault="0071084B">
            <w:pPr>
              <w:rPr>
                <w:rFonts w:eastAsia="Calibri"/>
                <w:b/>
                <w:bCs/>
                <w:sz w:val="28"/>
                <w:szCs w:val="28"/>
                <w:lang w:eastAsia="ja-JP"/>
              </w:rPr>
            </w:pPr>
          </w:p>
          <w:p w14:paraId="2C5739EF" w14:textId="77777777" w:rsidR="0071084B" w:rsidRDefault="0071084B">
            <w:pPr>
              <w:rPr>
                <w:rFonts w:eastAsia="Calibri"/>
                <w:b/>
                <w:bCs/>
                <w:sz w:val="28"/>
                <w:szCs w:val="28"/>
                <w:lang w:eastAsia="ja-JP"/>
              </w:rPr>
            </w:pPr>
          </w:p>
          <w:p w14:paraId="2956589F" w14:textId="77777777" w:rsidR="0071084B" w:rsidRDefault="0071084B">
            <w:pPr>
              <w:rPr>
                <w:rFonts w:eastAsia="Calibri"/>
                <w:b/>
                <w:bCs/>
                <w:sz w:val="28"/>
                <w:szCs w:val="28"/>
                <w:lang w:eastAsia="ja-JP"/>
              </w:rPr>
            </w:pPr>
          </w:p>
          <w:p w14:paraId="70929A95" w14:textId="77777777" w:rsidR="0071084B" w:rsidRDefault="0071084B">
            <w:pPr>
              <w:rPr>
                <w:rFonts w:eastAsia="Calibri"/>
                <w:b/>
                <w:bCs/>
                <w:sz w:val="28"/>
                <w:szCs w:val="28"/>
                <w:lang w:eastAsia="ja-JP"/>
              </w:rPr>
            </w:pPr>
          </w:p>
          <w:p w14:paraId="434149A1" w14:textId="77777777" w:rsidR="0071084B" w:rsidRDefault="0071084B">
            <w:pPr>
              <w:rPr>
                <w:rFonts w:eastAsia="Calibri"/>
                <w:b/>
                <w:bCs/>
                <w:sz w:val="28"/>
                <w:szCs w:val="28"/>
                <w:lang w:eastAsia="ja-JP"/>
              </w:rPr>
            </w:pPr>
          </w:p>
          <w:p w14:paraId="3AB276F0" w14:textId="77777777" w:rsidR="0071084B" w:rsidRDefault="00D809C4">
            <w:pPr>
              <w:widowControl/>
              <w:autoSpaceDE/>
              <w:autoSpaceDN/>
              <w:spacing w:before="120" w:after="192" w:line="341" w:lineRule="atLeast"/>
              <w:rPr>
                <w:b/>
                <w:bCs/>
                <w:sz w:val="28"/>
                <w:szCs w:val="28"/>
                <w:lang w:val="en-US"/>
              </w:rPr>
            </w:pPr>
            <w:r>
              <w:rPr>
                <w:b/>
                <w:bCs/>
                <w:sz w:val="28"/>
                <w:szCs w:val="28"/>
                <w:lang w:val="vi-VN"/>
              </w:rPr>
              <w:t xml:space="preserve">Chủ đề 2: </w:t>
            </w:r>
            <w:r>
              <w:rPr>
                <w:b/>
                <w:bCs/>
                <w:sz w:val="28"/>
                <w:szCs w:val="28"/>
                <w:lang w:val="en-US"/>
              </w:rPr>
              <w:t>An toàn cho em – An toàn cho mọi người</w:t>
            </w:r>
          </w:p>
          <w:p w14:paraId="6B8999AB" w14:textId="77777777" w:rsidR="0071084B" w:rsidRDefault="0071084B">
            <w:pPr>
              <w:rPr>
                <w:rFonts w:eastAsia="Calibri"/>
                <w:b/>
                <w:bCs/>
                <w:sz w:val="28"/>
                <w:szCs w:val="28"/>
                <w:lang w:eastAsia="ja-JP"/>
              </w:rPr>
            </w:pPr>
          </w:p>
        </w:tc>
        <w:tc>
          <w:tcPr>
            <w:tcW w:w="3119" w:type="dxa"/>
            <w:vMerge/>
            <w:vAlign w:val="center"/>
          </w:tcPr>
          <w:p w14:paraId="18D93613" w14:textId="77777777" w:rsidR="0071084B" w:rsidRDefault="0071084B">
            <w:pPr>
              <w:widowControl/>
              <w:autoSpaceDE/>
              <w:autoSpaceDN/>
              <w:spacing w:before="120" w:after="192" w:line="341" w:lineRule="atLeast"/>
              <w:rPr>
                <w:sz w:val="28"/>
                <w:szCs w:val="28"/>
                <w:lang w:val="en-US"/>
              </w:rPr>
            </w:pPr>
          </w:p>
        </w:tc>
        <w:tc>
          <w:tcPr>
            <w:tcW w:w="1134" w:type="dxa"/>
            <w:vMerge/>
          </w:tcPr>
          <w:p w14:paraId="5FFC419B" w14:textId="77777777" w:rsidR="0071084B" w:rsidRDefault="0071084B">
            <w:pPr>
              <w:jc w:val="center"/>
              <w:rPr>
                <w:rFonts w:eastAsia="Calibri"/>
                <w:sz w:val="28"/>
                <w:szCs w:val="28"/>
                <w:lang w:eastAsia="ja-JP"/>
              </w:rPr>
            </w:pPr>
          </w:p>
        </w:tc>
        <w:tc>
          <w:tcPr>
            <w:tcW w:w="850" w:type="dxa"/>
            <w:vMerge/>
          </w:tcPr>
          <w:p w14:paraId="6B6DB4D1" w14:textId="77777777" w:rsidR="0071084B" w:rsidRDefault="0071084B">
            <w:pPr>
              <w:jc w:val="center"/>
              <w:rPr>
                <w:rFonts w:eastAsia="Calibri"/>
                <w:bCs/>
                <w:sz w:val="28"/>
                <w:szCs w:val="28"/>
                <w:lang w:val="vi-VN" w:eastAsia="ja-JP"/>
              </w:rPr>
            </w:pPr>
          </w:p>
        </w:tc>
        <w:tc>
          <w:tcPr>
            <w:tcW w:w="2410" w:type="dxa"/>
            <w:vMerge/>
          </w:tcPr>
          <w:p w14:paraId="6ABEAA23" w14:textId="77777777" w:rsidR="0071084B" w:rsidRDefault="0071084B">
            <w:pPr>
              <w:jc w:val="center"/>
              <w:rPr>
                <w:rFonts w:eastAsia="Calibri"/>
                <w:b/>
                <w:bCs/>
                <w:sz w:val="28"/>
                <w:szCs w:val="28"/>
                <w:lang w:eastAsia="ja-JP"/>
              </w:rPr>
            </w:pPr>
          </w:p>
        </w:tc>
      </w:tr>
      <w:tr w:rsidR="0071084B" w14:paraId="5B3786D9" w14:textId="77777777">
        <w:trPr>
          <w:trHeight w:val="555"/>
        </w:trPr>
        <w:tc>
          <w:tcPr>
            <w:tcW w:w="1090" w:type="dxa"/>
          </w:tcPr>
          <w:p w14:paraId="0DA79B27" w14:textId="77777777" w:rsidR="0071084B" w:rsidRDefault="0071084B">
            <w:pPr>
              <w:rPr>
                <w:rFonts w:eastAsia="Calibri"/>
                <w:sz w:val="28"/>
                <w:szCs w:val="28"/>
                <w:lang w:eastAsia="ja-JP"/>
              </w:rPr>
            </w:pPr>
          </w:p>
          <w:p w14:paraId="71F7DBB1" w14:textId="77777777" w:rsidR="0071084B" w:rsidRDefault="0071084B">
            <w:pPr>
              <w:rPr>
                <w:rFonts w:eastAsia="Calibri"/>
                <w:sz w:val="28"/>
                <w:szCs w:val="28"/>
                <w:lang w:eastAsia="ja-JP"/>
              </w:rPr>
            </w:pPr>
          </w:p>
          <w:p w14:paraId="4CB3FBCD" w14:textId="77777777" w:rsidR="0071084B" w:rsidRDefault="0071084B">
            <w:pPr>
              <w:rPr>
                <w:rFonts w:eastAsia="Calibri"/>
                <w:sz w:val="28"/>
                <w:szCs w:val="28"/>
                <w:lang w:eastAsia="ja-JP"/>
              </w:rPr>
            </w:pPr>
          </w:p>
          <w:p w14:paraId="2FCFD3E5" w14:textId="77777777" w:rsidR="0071084B" w:rsidRDefault="0071084B">
            <w:pPr>
              <w:rPr>
                <w:rFonts w:eastAsia="Calibri"/>
                <w:sz w:val="28"/>
                <w:szCs w:val="28"/>
                <w:lang w:eastAsia="ja-JP"/>
              </w:rPr>
            </w:pPr>
          </w:p>
          <w:p w14:paraId="5300CBA9" w14:textId="77777777" w:rsidR="0071084B" w:rsidRDefault="0071084B">
            <w:pPr>
              <w:rPr>
                <w:rFonts w:eastAsia="Calibri"/>
                <w:sz w:val="28"/>
                <w:szCs w:val="28"/>
                <w:lang w:eastAsia="ja-JP"/>
              </w:rPr>
            </w:pPr>
          </w:p>
          <w:p w14:paraId="6091F992" w14:textId="77777777" w:rsidR="0071084B" w:rsidRDefault="0071084B">
            <w:pPr>
              <w:rPr>
                <w:rFonts w:eastAsia="Calibri"/>
                <w:sz w:val="28"/>
                <w:szCs w:val="28"/>
                <w:lang w:eastAsia="ja-JP"/>
              </w:rPr>
            </w:pPr>
          </w:p>
          <w:p w14:paraId="5B203473" w14:textId="77777777" w:rsidR="0071084B" w:rsidRDefault="0071084B">
            <w:pPr>
              <w:rPr>
                <w:rFonts w:eastAsia="Calibri"/>
                <w:sz w:val="28"/>
                <w:szCs w:val="28"/>
                <w:lang w:eastAsia="ja-JP"/>
              </w:rPr>
            </w:pPr>
          </w:p>
          <w:p w14:paraId="7D88F485" w14:textId="77777777" w:rsidR="0071084B" w:rsidRDefault="00D809C4">
            <w:pPr>
              <w:rPr>
                <w:rFonts w:eastAsia="Calibri"/>
                <w:sz w:val="28"/>
                <w:szCs w:val="28"/>
                <w:lang w:val="vi-VN" w:eastAsia="ja-JP"/>
              </w:rPr>
            </w:pPr>
            <w:r>
              <w:rPr>
                <w:rFonts w:eastAsia="Calibri"/>
                <w:sz w:val="28"/>
                <w:szCs w:val="28"/>
                <w:lang w:val="vi-VN" w:eastAsia="ja-JP"/>
              </w:rPr>
              <w:t>6</w:t>
            </w:r>
          </w:p>
        </w:tc>
        <w:tc>
          <w:tcPr>
            <w:tcW w:w="1604" w:type="dxa"/>
            <w:vMerge/>
          </w:tcPr>
          <w:p w14:paraId="0A197CDE" w14:textId="77777777" w:rsidR="0071084B" w:rsidRDefault="0071084B">
            <w:pPr>
              <w:rPr>
                <w:rFonts w:eastAsia="Calibri"/>
                <w:b/>
                <w:bCs/>
                <w:sz w:val="28"/>
                <w:szCs w:val="28"/>
                <w:lang w:eastAsia="ja-JP"/>
              </w:rPr>
            </w:pPr>
          </w:p>
        </w:tc>
        <w:tc>
          <w:tcPr>
            <w:tcW w:w="3119" w:type="dxa"/>
            <w:shd w:val="clear" w:color="auto" w:fill="E8F0FE"/>
            <w:vAlign w:val="center"/>
          </w:tcPr>
          <w:p w14:paraId="0ED80F84" w14:textId="77777777" w:rsidR="0071084B" w:rsidRDefault="00D809C4">
            <w:pPr>
              <w:widowControl/>
              <w:autoSpaceDE/>
              <w:autoSpaceDN/>
              <w:spacing w:before="120" w:after="192" w:line="341" w:lineRule="atLeast"/>
              <w:rPr>
                <w:sz w:val="28"/>
                <w:szCs w:val="28"/>
                <w:lang w:val="en-US"/>
              </w:rPr>
            </w:pPr>
            <w:r>
              <w:rPr>
                <w:sz w:val="28"/>
                <w:szCs w:val="28"/>
                <w:lang w:val="en-US"/>
              </w:rPr>
              <w:t>Tiết 1: SHDC: Biểu diễn tiểu phẩm</w:t>
            </w:r>
          </w:p>
          <w:p w14:paraId="11D7FDA4"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262A4962" w14:textId="77777777" w:rsidR="0071084B" w:rsidRDefault="00D809C4">
            <w:pPr>
              <w:widowControl/>
              <w:autoSpaceDE/>
              <w:autoSpaceDN/>
              <w:spacing w:before="120" w:after="192" w:line="341" w:lineRule="atLeast"/>
              <w:rPr>
                <w:sz w:val="28"/>
                <w:szCs w:val="28"/>
                <w:lang w:val="en-US" w:eastAsia="ja-JP"/>
              </w:rPr>
            </w:pPr>
            <w:r>
              <w:rPr>
                <w:sz w:val="28"/>
                <w:szCs w:val="28"/>
                <w:lang w:val="en-US"/>
              </w:rPr>
              <w:t>Tiết 3: Sinh hoạt lớp: Xây dựng cam kết về giao tiếp an toàn trên mạng.</w:t>
            </w:r>
          </w:p>
        </w:tc>
        <w:tc>
          <w:tcPr>
            <w:tcW w:w="1134" w:type="dxa"/>
          </w:tcPr>
          <w:p w14:paraId="3F4DEF0C"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tcPr>
          <w:p w14:paraId="2BD86CE9" w14:textId="77777777" w:rsidR="0071084B" w:rsidRDefault="00D809C4">
            <w:pPr>
              <w:jc w:val="center"/>
              <w:rPr>
                <w:rFonts w:eastAsia="Calibri"/>
                <w:bCs/>
                <w:sz w:val="28"/>
                <w:szCs w:val="28"/>
                <w:lang w:val="vi-VN" w:eastAsia="ja-JP"/>
              </w:rPr>
            </w:pPr>
            <w:r>
              <w:rPr>
                <w:rFonts w:eastAsia="Calibri"/>
                <w:bCs/>
                <w:sz w:val="28"/>
                <w:szCs w:val="28"/>
                <w:lang w:val="vi-VN" w:eastAsia="ja-JP"/>
              </w:rPr>
              <w:t>16,17,18</w:t>
            </w:r>
          </w:p>
        </w:tc>
        <w:tc>
          <w:tcPr>
            <w:tcW w:w="2410" w:type="dxa"/>
          </w:tcPr>
          <w:p w14:paraId="28D70069"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62D5C34E" w14:textId="77777777">
        <w:trPr>
          <w:trHeight w:val="530"/>
        </w:trPr>
        <w:tc>
          <w:tcPr>
            <w:tcW w:w="1090" w:type="dxa"/>
          </w:tcPr>
          <w:p w14:paraId="7C3D1057" w14:textId="77777777" w:rsidR="0071084B" w:rsidRDefault="0071084B">
            <w:pPr>
              <w:jc w:val="center"/>
              <w:rPr>
                <w:rFonts w:eastAsia="Calibri"/>
                <w:sz w:val="28"/>
                <w:szCs w:val="28"/>
                <w:lang w:val="vi-VN" w:eastAsia="ja-JP"/>
              </w:rPr>
            </w:pPr>
          </w:p>
          <w:p w14:paraId="4DA8CDD2" w14:textId="77777777" w:rsidR="0071084B" w:rsidRDefault="0071084B">
            <w:pPr>
              <w:jc w:val="center"/>
              <w:rPr>
                <w:rFonts w:eastAsia="Calibri"/>
                <w:sz w:val="28"/>
                <w:szCs w:val="28"/>
                <w:lang w:val="vi-VN" w:eastAsia="ja-JP"/>
              </w:rPr>
            </w:pPr>
          </w:p>
          <w:p w14:paraId="5FECC0A3" w14:textId="77777777" w:rsidR="0071084B" w:rsidRDefault="0071084B">
            <w:pPr>
              <w:jc w:val="center"/>
              <w:rPr>
                <w:rFonts w:eastAsia="Calibri"/>
                <w:sz w:val="28"/>
                <w:szCs w:val="28"/>
                <w:lang w:val="vi-VN" w:eastAsia="ja-JP"/>
              </w:rPr>
            </w:pPr>
          </w:p>
          <w:p w14:paraId="18A714C5" w14:textId="77777777" w:rsidR="0071084B" w:rsidRDefault="0071084B">
            <w:pPr>
              <w:jc w:val="center"/>
              <w:rPr>
                <w:rFonts w:eastAsia="Calibri"/>
                <w:sz w:val="28"/>
                <w:szCs w:val="28"/>
                <w:lang w:val="vi-VN" w:eastAsia="ja-JP"/>
              </w:rPr>
            </w:pPr>
          </w:p>
          <w:p w14:paraId="5CD47E17" w14:textId="77777777" w:rsidR="0071084B" w:rsidRDefault="0071084B">
            <w:pPr>
              <w:jc w:val="center"/>
              <w:rPr>
                <w:rFonts w:eastAsia="Calibri"/>
                <w:sz w:val="28"/>
                <w:szCs w:val="28"/>
                <w:lang w:val="vi-VN" w:eastAsia="ja-JP"/>
              </w:rPr>
            </w:pPr>
          </w:p>
          <w:p w14:paraId="5EF61EDB" w14:textId="77777777" w:rsidR="0071084B" w:rsidRDefault="00D809C4">
            <w:pPr>
              <w:jc w:val="center"/>
              <w:rPr>
                <w:rFonts w:eastAsia="Calibri"/>
                <w:sz w:val="28"/>
                <w:szCs w:val="28"/>
                <w:lang w:val="vi-VN" w:eastAsia="ja-JP"/>
              </w:rPr>
            </w:pPr>
            <w:r>
              <w:rPr>
                <w:rFonts w:eastAsia="Calibri"/>
                <w:sz w:val="28"/>
                <w:szCs w:val="28"/>
                <w:lang w:val="vi-VN" w:eastAsia="ja-JP"/>
              </w:rPr>
              <w:t>7</w:t>
            </w:r>
          </w:p>
        </w:tc>
        <w:tc>
          <w:tcPr>
            <w:tcW w:w="1604" w:type="dxa"/>
            <w:vMerge/>
          </w:tcPr>
          <w:p w14:paraId="230AA3FB" w14:textId="77777777" w:rsidR="0071084B" w:rsidRDefault="0071084B">
            <w:pPr>
              <w:rPr>
                <w:rFonts w:eastAsia="Calibri"/>
                <w:b/>
                <w:bCs/>
                <w:sz w:val="28"/>
                <w:szCs w:val="28"/>
                <w:lang w:eastAsia="ja-JP"/>
              </w:rPr>
            </w:pPr>
          </w:p>
        </w:tc>
        <w:tc>
          <w:tcPr>
            <w:tcW w:w="3119" w:type="dxa"/>
            <w:vAlign w:val="center"/>
          </w:tcPr>
          <w:p w14:paraId="6A41A7A7" w14:textId="77777777" w:rsidR="0071084B" w:rsidRDefault="00D809C4">
            <w:pPr>
              <w:widowControl/>
              <w:autoSpaceDE/>
              <w:autoSpaceDN/>
              <w:spacing w:before="120" w:after="192" w:line="341" w:lineRule="atLeast"/>
              <w:rPr>
                <w:sz w:val="28"/>
                <w:szCs w:val="28"/>
                <w:lang w:val="en-US"/>
              </w:rPr>
            </w:pPr>
            <w:r>
              <w:rPr>
                <w:sz w:val="28"/>
                <w:szCs w:val="28"/>
                <w:lang w:val="en-US"/>
              </w:rPr>
              <w:t xml:space="preserve">Tiết 1: SHDC: </w:t>
            </w:r>
            <w:r>
              <w:rPr>
                <w:sz w:val="28"/>
                <w:szCs w:val="28"/>
                <w:lang w:val="en-US"/>
              </w:rPr>
              <w:t>Nghe nói chuyện về chủ đề phòng chống hoả hoạn.</w:t>
            </w:r>
          </w:p>
          <w:p w14:paraId="73C998D7"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17F974E2" w14:textId="77777777" w:rsidR="0071084B" w:rsidRDefault="0071084B">
            <w:pPr>
              <w:widowControl/>
              <w:autoSpaceDE/>
              <w:autoSpaceDN/>
              <w:spacing w:before="120" w:after="192" w:line="341" w:lineRule="atLeast"/>
              <w:rPr>
                <w:sz w:val="28"/>
                <w:szCs w:val="28"/>
                <w:lang w:val="en-US"/>
              </w:rPr>
            </w:pPr>
          </w:p>
          <w:p w14:paraId="5805B07B" w14:textId="77777777" w:rsidR="0071084B" w:rsidRDefault="00D809C4">
            <w:pPr>
              <w:widowControl/>
              <w:autoSpaceDE/>
              <w:autoSpaceDN/>
              <w:spacing w:before="120" w:after="192" w:line="341" w:lineRule="atLeast"/>
              <w:rPr>
                <w:sz w:val="28"/>
                <w:szCs w:val="28"/>
                <w:lang w:val="en-US" w:eastAsia="ja-JP"/>
              </w:rPr>
            </w:pPr>
            <w:r>
              <w:rPr>
                <w:sz w:val="28"/>
                <w:szCs w:val="28"/>
                <w:lang w:val="en-US"/>
              </w:rPr>
              <w:t>Tiết 3: Sinh hoạt lớp: Diễn tập phản ứng nhanh khi có chuông báo cháy.</w:t>
            </w:r>
          </w:p>
        </w:tc>
        <w:tc>
          <w:tcPr>
            <w:tcW w:w="1134" w:type="dxa"/>
          </w:tcPr>
          <w:p w14:paraId="6D50493B"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tcPr>
          <w:p w14:paraId="3C164183" w14:textId="77777777" w:rsidR="0071084B" w:rsidRDefault="00D809C4">
            <w:pPr>
              <w:jc w:val="center"/>
              <w:rPr>
                <w:rFonts w:eastAsia="Calibri"/>
                <w:bCs/>
                <w:sz w:val="28"/>
                <w:szCs w:val="28"/>
                <w:lang w:val="vi-VN" w:eastAsia="ja-JP"/>
              </w:rPr>
            </w:pPr>
            <w:r>
              <w:rPr>
                <w:rFonts w:eastAsia="Calibri"/>
                <w:bCs/>
                <w:sz w:val="28"/>
                <w:szCs w:val="28"/>
                <w:lang w:val="vi-VN" w:eastAsia="ja-JP"/>
              </w:rPr>
              <w:t>19,20,21</w:t>
            </w:r>
          </w:p>
        </w:tc>
        <w:tc>
          <w:tcPr>
            <w:tcW w:w="2410" w:type="dxa"/>
          </w:tcPr>
          <w:p w14:paraId="3CDC19C7"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59B2A903" w14:textId="77777777">
        <w:trPr>
          <w:trHeight w:val="620"/>
        </w:trPr>
        <w:tc>
          <w:tcPr>
            <w:tcW w:w="1090" w:type="dxa"/>
          </w:tcPr>
          <w:p w14:paraId="3DB26346" w14:textId="77777777" w:rsidR="0071084B" w:rsidRDefault="00D809C4">
            <w:pPr>
              <w:rPr>
                <w:rFonts w:eastAsia="Calibri"/>
                <w:sz w:val="28"/>
                <w:szCs w:val="28"/>
                <w:lang w:val="vi-VN" w:eastAsia="ja-JP"/>
              </w:rPr>
            </w:pPr>
            <w:r>
              <w:rPr>
                <w:rFonts w:eastAsia="Calibri"/>
                <w:sz w:val="28"/>
                <w:szCs w:val="28"/>
                <w:lang w:val="vi-VN" w:eastAsia="ja-JP"/>
              </w:rPr>
              <w:lastRenderedPageBreak/>
              <w:t>8</w:t>
            </w:r>
          </w:p>
        </w:tc>
        <w:tc>
          <w:tcPr>
            <w:tcW w:w="1604" w:type="dxa"/>
            <w:vMerge/>
          </w:tcPr>
          <w:p w14:paraId="7F974965" w14:textId="77777777" w:rsidR="0071084B" w:rsidRDefault="0071084B">
            <w:pPr>
              <w:rPr>
                <w:rFonts w:eastAsia="Calibri"/>
                <w:b/>
                <w:bCs/>
                <w:sz w:val="28"/>
                <w:szCs w:val="28"/>
                <w:lang w:eastAsia="ja-JP"/>
              </w:rPr>
            </w:pPr>
          </w:p>
        </w:tc>
        <w:tc>
          <w:tcPr>
            <w:tcW w:w="3119" w:type="dxa"/>
            <w:shd w:val="clear" w:color="auto" w:fill="E8F0FE"/>
            <w:vAlign w:val="center"/>
          </w:tcPr>
          <w:p w14:paraId="69E7A724" w14:textId="77777777" w:rsidR="0071084B" w:rsidRDefault="00D809C4">
            <w:pPr>
              <w:widowControl/>
              <w:autoSpaceDE/>
              <w:autoSpaceDN/>
              <w:spacing w:before="120" w:after="192" w:line="341" w:lineRule="atLeast"/>
              <w:rPr>
                <w:sz w:val="28"/>
                <w:szCs w:val="28"/>
                <w:lang w:val="en-US"/>
              </w:rPr>
            </w:pPr>
            <w:r>
              <w:rPr>
                <w:sz w:val="28"/>
                <w:szCs w:val="28"/>
                <w:lang w:val="en-US"/>
              </w:rPr>
              <w:t>Tiết 1: SHDC: Toạ đàm về chủ đề “An toàn cho em – An toàn cho mọi người”</w:t>
            </w:r>
          </w:p>
          <w:p w14:paraId="77040F3A" w14:textId="77777777" w:rsidR="0071084B" w:rsidRDefault="00D809C4">
            <w:pPr>
              <w:widowControl/>
              <w:autoSpaceDE/>
              <w:autoSpaceDN/>
              <w:spacing w:before="120" w:after="192" w:line="341" w:lineRule="atLeast"/>
              <w:rPr>
                <w:sz w:val="28"/>
                <w:szCs w:val="28"/>
                <w:lang w:val="en-US"/>
              </w:rPr>
            </w:pPr>
            <w:r>
              <w:rPr>
                <w:sz w:val="28"/>
                <w:szCs w:val="28"/>
                <w:lang w:val="en-US"/>
              </w:rPr>
              <w:t xml:space="preserve">Tiết </w:t>
            </w:r>
            <w:r>
              <w:rPr>
                <w:sz w:val="28"/>
                <w:szCs w:val="28"/>
                <w:lang w:val="en-US"/>
              </w:rPr>
              <w:t>2: Hoạt động theo chủ đề</w:t>
            </w:r>
          </w:p>
          <w:p w14:paraId="71C92DA3" w14:textId="77777777" w:rsidR="0071084B" w:rsidRDefault="00D809C4">
            <w:pPr>
              <w:widowControl/>
              <w:autoSpaceDE/>
              <w:autoSpaceDN/>
              <w:spacing w:before="120" w:after="192" w:line="341" w:lineRule="atLeast"/>
              <w:rPr>
                <w:sz w:val="28"/>
                <w:szCs w:val="28"/>
                <w:lang w:val="en-US" w:eastAsia="ja-JP"/>
              </w:rPr>
            </w:pPr>
            <w:r>
              <w:rPr>
                <w:sz w:val="28"/>
                <w:szCs w:val="28"/>
                <w:lang w:val="en-US"/>
              </w:rPr>
              <w:t>Tiết 3: Sinh hoạt lớp: Tuyên truyền về phòng chống hoả hoạn.</w:t>
            </w:r>
          </w:p>
        </w:tc>
        <w:tc>
          <w:tcPr>
            <w:tcW w:w="1134" w:type="dxa"/>
          </w:tcPr>
          <w:p w14:paraId="4DE8B2EF"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tcPr>
          <w:p w14:paraId="73256A3D" w14:textId="77777777" w:rsidR="0071084B" w:rsidRDefault="00D809C4">
            <w:pPr>
              <w:jc w:val="center"/>
              <w:rPr>
                <w:rFonts w:eastAsia="Calibri"/>
                <w:bCs/>
                <w:sz w:val="28"/>
                <w:szCs w:val="28"/>
                <w:lang w:val="vi-VN" w:eastAsia="ja-JP"/>
              </w:rPr>
            </w:pPr>
            <w:r>
              <w:rPr>
                <w:rFonts w:eastAsia="Calibri"/>
                <w:bCs/>
                <w:sz w:val="28"/>
                <w:szCs w:val="28"/>
                <w:lang w:val="vi-VN" w:eastAsia="ja-JP"/>
              </w:rPr>
              <w:t>22,23,24</w:t>
            </w:r>
          </w:p>
        </w:tc>
        <w:tc>
          <w:tcPr>
            <w:tcW w:w="2410" w:type="dxa"/>
          </w:tcPr>
          <w:p w14:paraId="7D69AA2E"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7B212518" w14:textId="77777777">
        <w:trPr>
          <w:trHeight w:val="510"/>
        </w:trPr>
        <w:tc>
          <w:tcPr>
            <w:tcW w:w="1090" w:type="dxa"/>
          </w:tcPr>
          <w:p w14:paraId="360AAD22" w14:textId="77777777" w:rsidR="0071084B" w:rsidRDefault="00D809C4">
            <w:pPr>
              <w:rPr>
                <w:rFonts w:eastAsia="Calibri"/>
                <w:sz w:val="28"/>
                <w:szCs w:val="28"/>
                <w:lang w:val="vi-VN" w:eastAsia="ja-JP"/>
              </w:rPr>
            </w:pPr>
            <w:r>
              <w:rPr>
                <w:rFonts w:eastAsia="Calibri"/>
                <w:sz w:val="28"/>
                <w:szCs w:val="28"/>
                <w:lang w:val="vi-VN" w:eastAsia="ja-JP"/>
              </w:rPr>
              <w:t>9</w:t>
            </w:r>
          </w:p>
        </w:tc>
        <w:tc>
          <w:tcPr>
            <w:tcW w:w="1604" w:type="dxa"/>
            <w:vMerge w:val="restart"/>
          </w:tcPr>
          <w:p w14:paraId="52A0D169" w14:textId="77777777" w:rsidR="0071084B" w:rsidRDefault="0071084B">
            <w:pPr>
              <w:rPr>
                <w:rFonts w:eastAsia="Calibri"/>
                <w:b/>
                <w:bCs/>
                <w:sz w:val="28"/>
                <w:szCs w:val="28"/>
                <w:lang w:val="vi-VN" w:eastAsia="ja-JP"/>
              </w:rPr>
            </w:pPr>
          </w:p>
          <w:p w14:paraId="7E8E7DBC" w14:textId="77777777" w:rsidR="0071084B" w:rsidRDefault="0071084B">
            <w:pPr>
              <w:rPr>
                <w:rFonts w:eastAsia="Calibri"/>
                <w:b/>
                <w:bCs/>
                <w:sz w:val="28"/>
                <w:szCs w:val="28"/>
                <w:lang w:val="vi-VN" w:eastAsia="ja-JP"/>
              </w:rPr>
            </w:pPr>
          </w:p>
          <w:p w14:paraId="3B7A9846" w14:textId="77777777" w:rsidR="0071084B" w:rsidRDefault="0071084B">
            <w:pPr>
              <w:rPr>
                <w:rFonts w:eastAsia="Calibri"/>
                <w:b/>
                <w:bCs/>
                <w:sz w:val="28"/>
                <w:szCs w:val="28"/>
                <w:lang w:val="vi-VN" w:eastAsia="ja-JP"/>
              </w:rPr>
            </w:pPr>
          </w:p>
          <w:p w14:paraId="69307C62" w14:textId="77777777" w:rsidR="0071084B" w:rsidRDefault="0071084B">
            <w:pPr>
              <w:rPr>
                <w:rFonts w:eastAsia="Calibri"/>
                <w:b/>
                <w:bCs/>
                <w:sz w:val="28"/>
                <w:szCs w:val="28"/>
                <w:lang w:val="vi-VN" w:eastAsia="ja-JP"/>
              </w:rPr>
            </w:pPr>
          </w:p>
          <w:p w14:paraId="0420BC55" w14:textId="77777777" w:rsidR="0071084B" w:rsidRDefault="0071084B">
            <w:pPr>
              <w:rPr>
                <w:rFonts w:eastAsia="Calibri"/>
                <w:b/>
                <w:bCs/>
                <w:sz w:val="28"/>
                <w:szCs w:val="28"/>
                <w:lang w:val="vi-VN" w:eastAsia="ja-JP"/>
              </w:rPr>
            </w:pPr>
          </w:p>
          <w:p w14:paraId="76E5BE99" w14:textId="77777777" w:rsidR="0071084B" w:rsidRDefault="0071084B">
            <w:pPr>
              <w:rPr>
                <w:rFonts w:eastAsia="Calibri"/>
                <w:b/>
                <w:bCs/>
                <w:sz w:val="28"/>
                <w:szCs w:val="28"/>
                <w:lang w:val="vi-VN" w:eastAsia="ja-JP"/>
              </w:rPr>
            </w:pPr>
          </w:p>
          <w:p w14:paraId="66CDFCD9" w14:textId="77777777" w:rsidR="0071084B" w:rsidRDefault="0071084B">
            <w:pPr>
              <w:rPr>
                <w:rFonts w:eastAsia="Calibri"/>
                <w:b/>
                <w:bCs/>
                <w:sz w:val="28"/>
                <w:szCs w:val="28"/>
                <w:lang w:val="vi-VN" w:eastAsia="ja-JP"/>
              </w:rPr>
            </w:pPr>
          </w:p>
          <w:p w14:paraId="076A080C" w14:textId="77777777" w:rsidR="0071084B" w:rsidRDefault="0071084B">
            <w:pPr>
              <w:rPr>
                <w:rFonts w:eastAsia="Calibri"/>
                <w:b/>
                <w:bCs/>
                <w:sz w:val="28"/>
                <w:szCs w:val="28"/>
                <w:lang w:val="vi-VN" w:eastAsia="ja-JP"/>
              </w:rPr>
            </w:pPr>
          </w:p>
          <w:p w14:paraId="09C36777" w14:textId="77777777" w:rsidR="0071084B" w:rsidRDefault="0071084B">
            <w:pPr>
              <w:rPr>
                <w:rFonts w:eastAsia="Calibri"/>
                <w:b/>
                <w:bCs/>
                <w:sz w:val="28"/>
                <w:szCs w:val="28"/>
                <w:lang w:val="vi-VN" w:eastAsia="ja-JP"/>
              </w:rPr>
            </w:pPr>
          </w:p>
          <w:p w14:paraId="2864EF10" w14:textId="77777777" w:rsidR="0071084B" w:rsidRDefault="00D809C4">
            <w:pPr>
              <w:rPr>
                <w:rFonts w:eastAsia="Calibri"/>
                <w:b/>
                <w:bCs/>
                <w:sz w:val="28"/>
                <w:szCs w:val="28"/>
                <w:lang w:val="vi-VN" w:eastAsia="ja-JP"/>
              </w:rPr>
            </w:pPr>
            <w:r>
              <w:rPr>
                <w:rFonts w:eastAsia="Calibri"/>
                <w:b/>
                <w:bCs/>
                <w:sz w:val="28"/>
                <w:szCs w:val="28"/>
                <w:lang w:val="vi-VN" w:eastAsia="ja-JP"/>
              </w:rPr>
              <w:t>Ch</w:t>
            </w:r>
            <w:r>
              <w:rPr>
                <w:rFonts w:eastAsia="Calibri"/>
                <w:b/>
                <w:bCs/>
                <w:sz w:val="28"/>
                <w:szCs w:val="28"/>
                <w:lang w:val="vi-VN" w:eastAsia="ja-JP"/>
              </w:rPr>
              <w:t>ủ</w:t>
            </w:r>
            <w:r>
              <w:rPr>
                <w:rFonts w:eastAsia="Calibri"/>
                <w:b/>
                <w:bCs/>
                <w:sz w:val="28"/>
                <w:szCs w:val="28"/>
                <w:lang w:val="vi-VN" w:eastAsia="ja-JP"/>
              </w:rPr>
              <w:t xml:space="preserve"> đ</w:t>
            </w:r>
            <w:r>
              <w:rPr>
                <w:rFonts w:eastAsia="Calibri"/>
                <w:b/>
                <w:bCs/>
                <w:sz w:val="28"/>
                <w:szCs w:val="28"/>
                <w:lang w:val="vi-VN" w:eastAsia="ja-JP"/>
              </w:rPr>
              <w:t>ề</w:t>
            </w:r>
            <w:r>
              <w:rPr>
                <w:rFonts w:eastAsia="Calibri"/>
                <w:b/>
                <w:bCs/>
                <w:sz w:val="28"/>
                <w:szCs w:val="28"/>
                <w:lang w:val="vi-VN" w:eastAsia="ja-JP"/>
              </w:rPr>
              <w:t xml:space="preserve"> 3: </w:t>
            </w:r>
            <w:r>
              <w:rPr>
                <w:rFonts w:eastAsia="Calibri"/>
                <w:b/>
                <w:bCs/>
                <w:sz w:val="28"/>
                <w:szCs w:val="28"/>
                <w:lang w:val="vi-VN" w:eastAsia="ja-JP"/>
              </w:rPr>
              <w:lastRenderedPageBreak/>
              <w:t>Tri ân Th</w:t>
            </w:r>
            <w:r>
              <w:rPr>
                <w:rFonts w:eastAsia="Calibri"/>
                <w:b/>
                <w:bCs/>
                <w:sz w:val="28"/>
                <w:szCs w:val="28"/>
                <w:lang w:val="vi-VN" w:eastAsia="ja-JP"/>
              </w:rPr>
              <w:t>ầ</w:t>
            </w:r>
            <w:r>
              <w:rPr>
                <w:rFonts w:eastAsia="Calibri"/>
                <w:b/>
                <w:bCs/>
                <w:sz w:val="28"/>
                <w:szCs w:val="28"/>
                <w:lang w:val="vi-VN" w:eastAsia="ja-JP"/>
              </w:rPr>
              <w:t>y cô . K</w:t>
            </w:r>
            <w:r>
              <w:rPr>
                <w:rFonts w:eastAsia="Calibri"/>
                <w:b/>
                <w:bCs/>
                <w:sz w:val="28"/>
                <w:szCs w:val="28"/>
                <w:lang w:val="vi-VN" w:eastAsia="ja-JP"/>
              </w:rPr>
              <w:t>ế</w:t>
            </w:r>
            <w:r>
              <w:rPr>
                <w:rFonts w:eastAsia="Calibri"/>
                <w:b/>
                <w:bCs/>
                <w:sz w:val="28"/>
                <w:szCs w:val="28"/>
                <w:lang w:val="vi-VN" w:eastAsia="ja-JP"/>
              </w:rPr>
              <w:t>t n</w:t>
            </w:r>
            <w:r>
              <w:rPr>
                <w:rFonts w:eastAsia="Calibri"/>
                <w:b/>
                <w:bCs/>
                <w:sz w:val="28"/>
                <w:szCs w:val="28"/>
                <w:lang w:val="vi-VN" w:eastAsia="ja-JP"/>
              </w:rPr>
              <w:t>ố</w:t>
            </w:r>
            <w:r>
              <w:rPr>
                <w:rFonts w:eastAsia="Calibri"/>
                <w:b/>
                <w:bCs/>
                <w:sz w:val="28"/>
                <w:szCs w:val="28"/>
                <w:lang w:val="vi-VN" w:eastAsia="ja-JP"/>
              </w:rPr>
              <w:t>i b</w:t>
            </w:r>
            <w:r>
              <w:rPr>
                <w:rFonts w:eastAsia="Calibri"/>
                <w:b/>
                <w:bCs/>
                <w:sz w:val="28"/>
                <w:szCs w:val="28"/>
                <w:lang w:val="vi-VN" w:eastAsia="ja-JP"/>
              </w:rPr>
              <w:t>ạ</w:t>
            </w:r>
            <w:r>
              <w:rPr>
                <w:rFonts w:eastAsia="Calibri"/>
                <w:b/>
                <w:bCs/>
                <w:sz w:val="28"/>
                <w:szCs w:val="28"/>
                <w:lang w:val="vi-VN" w:eastAsia="ja-JP"/>
              </w:rPr>
              <w:t>n bè</w:t>
            </w:r>
          </w:p>
        </w:tc>
        <w:tc>
          <w:tcPr>
            <w:tcW w:w="3119" w:type="dxa"/>
            <w:vAlign w:val="center"/>
          </w:tcPr>
          <w:p w14:paraId="43340072" w14:textId="77777777" w:rsidR="0071084B" w:rsidRDefault="00D809C4">
            <w:pPr>
              <w:widowControl/>
              <w:autoSpaceDE/>
              <w:autoSpaceDN/>
              <w:spacing w:before="120" w:after="192" w:line="341" w:lineRule="atLeast"/>
              <w:rPr>
                <w:sz w:val="28"/>
                <w:szCs w:val="28"/>
                <w:lang w:val="en-US"/>
              </w:rPr>
            </w:pPr>
            <w:r>
              <w:rPr>
                <w:sz w:val="28"/>
                <w:szCs w:val="28"/>
                <w:lang w:val="en-US"/>
              </w:rPr>
              <w:lastRenderedPageBreak/>
              <w:t>Tiết 1: SHDC: Tháng hành động “Em là học sinh thân thiện”</w:t>
            </w:r>
          </w:p>
          <w:p w14:paraId="3D01E1C4"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0C3EF991" w14:textId="77777777" w:rsidR="0071084B" w:rsidRDefault="00D809C4">
            <w:pPr>
              <w:widowControl/>
              <w:autoSpaceDE/>
              <w:autoSpaceDN/>
              <w:spacing w:before="120" w:after="192" w:line="341" w:lineRule="atLeast"/>
              <w:rPr>
                <w:sz w:val="28"/>
                <w:szCs w:val="28"/>
                <w:lang w:val="en-US" w:eastAsia="ja-JP"/>
              </w:rPr>
            </w:pPr>
            <w:r>
              <w:rPr>
                <w:sz w:val="28"/>
                <w:szCs w:val="28"/>
                <w:lang w:val="en-US"/>
              </w:rPr>
              <w:t xml:space="preserve">Tiết </w:t>
            </w:r>
            <w:r>
              <w:rPr>
                <w:sz w:val="28"/>
                <w:szCs w:val="28"/>
                <w:lang w:val="en-US"/>
              </w:rPr>
              <w:t>3: Sinh hoạt lớp: Sáng tác thơ, truyện về thầy cô, bạn bè.</w:t>
            </w:r>
          </w:p>
        </w:tc>
        <w:tc>
          <w:tcPr>
            <w:tcW w:w="1134" w:type="dxa"/>
          </w:tcPr>
          <w:p w14:paraId="66F8EF96"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tcPr>
          <w:p w14:paraId="770C4B5E" w14:textId="77777777" w:rsidR="0071084B" w:rsidRDefault="00D809C4">
            <w:pPr>
              <w:jc w:val="center"/>
              <w:rPr>
                <w:rFonts w:eastAsia="Calibri"/>
                <w:bCs/>
                <w:sz w:val="28"/>
                <w:szCs w:val="28"/>
                <w:lang w:val="vi-VN" w:eastAsia="ja-JP"/>
              </w:rPr>
            </w:pPr>
            <w:r>
              <w:rPr>
                <w:rFonts w:eastAsia="Calibri"/>
                <w:bCs/>
                <w:sz w:val="28"/>
                <w:szCs w:val="28"/>
                <w:lang w:val="vi-VN" w:eastAsia="ja-JP"/>
              </w:rPr>
              <w:t>25,26,27</w:t>
            </w:r>
          </w:p>
        </w:tc>
        <w:tc>
          <w:tcPr>
            <w:tcW w:w="2410" w:type="dxa"/>
          </w:tcPr>
          <w:p w14:paraId="2DB45B59"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06414D30" w14:textId="77777777">
        <w:trPr>
          <w:trHeight w:val="4758"/>
        </w:trPr>
        <w:tc>
          <w:tcPr>
            <w:tcW w:w="1090" w:type="dxa"/>
          </w:tcPr>
          <w:p w14:paraId="4198F9A9" w14:textId="77777777" w:rsidR="0071084B" w:rsidRDefault="0071084B">
            <w:pPr>
              <w:jc w:val="center"/>
              <w:rPr>
                <w:rFonts w:eastAsia="Calibri"/>
                <w:sz w:val="28"/>
                <w:szCs w:val="28"/>
                <w:lang w:val="vi-VN" w:eastAsia="ja-JP"/>
              </w:rPr>
            </w:pPr>
          </w:p>
          <w:p w14:paraId="24AEB09F" w14:textId="77777777" w:rsidR="0071084B" w:rsidRDefault="0071084B">
            <w:pPr>
              <w:jc w:val="center"/>
              <w:rPr>
                <w:rFonts w:eastAsia="Calibri"/>
                <w:sz w:val="28"/>
                <w:szCs w:val="28"/>
                <w:lang w:val="vi-VN" w:eastAsia="ja-JP"/>
              </w:rPr>
            </w:pPr>
          </w:p>
          <w:p w14:paraId="5CBA90A3" w14:textId="77777777" w:rsidR="0071084B" w:rsidRDefault="0071084B">
            <w:pPr>
              <w:jc w:val="center"/>
              <w:rPr>
                <w:rFonts w:eastAsia="Calibri"/>
                <w:sz w:val="28"/>
                <w:szCs w:val="28"/>
                <w:lang w:val="vi-VN" w:eastAsia="ja-JP"/>
              </w:rPr>
            </w:pPr>
          </w:p>
          <w:p w14:paraId="7C4BA4FD" w14:textId="77777777" w:rsidR="0071084B" w:rsidRDefault="0071084B">
            <w:pPr>
              <w:jc w:val="center"/>
              <w:rPr>
                <w:rFonts w:eastAsia="Calibri"/>
                <w:sz w:val="28"/>
                <w:szCs w:val="28"/>
                <w:lang w:val="vi-VN" w:eastAsia="ja-JP"/>
              </w:rPr>
            </w:pPr>
          </w:p>
          <w:p w14:paraId="7D056DB3" w14:textId="77777777" w:rsidR="0071084B" w:rsidRDefault="0071084B">
            <w:pPr>
              <w:jc w:val="center"/>
              <w:rPr>
                <w:rFonts w:eastAsia="Calibri"/>
                <w:sz w:val="28"/>
                <w:szCs w:val="28"/>
                <w:lang w:val="vi-VN" w:eastAsia="ja-JP"/>
              </w:rPr>
            </w:pPr>
          </w:p>
          <w:p w14:paraId="544E6C87" w14:textId="77777777" w:rsidR="0071084B" w:rsidRDefault="0071084B">
            <w:pPr>
              <w:jc w:val="center"/>
              <w:rPr>
                <w:rFonts w:eastAsia="Calibri"/>
                <w:sz w:val="28"/>
                <w:szCs w:val="28"/>
                <w:lang w:val="vi-VN" w:eastAsia="ja-JP"/>
              </w:rPr>
            </w:pPr>
          </w:p>
          <w:p w14:paraId="5FA664A9" w14:textId="77777777" w:rsidR="0071084B" w:rsidRDefault="00D809C4">
            <w:pPr>
              <w:jc w:val="center"/>
              <w:rPr>
                <w:rFonts w:eastAsia="Calibri"/>
                <w:sz w:val="28"/>
                <w:szCs w:val="28"/>
                <w:lang w:val="vi-VN" w:eastAsia="ja-JP"/>
              </w:rPr>
            </w:pPr>
            <w:r>
              <w:rPr>
                <w:rFonts w:eastAsia="Calibri"/>
                <w:sz w:val="28"/>
                <w:szCs w:val="28"/>
                <w:lang w:val="vi-VN" w:eastAsia="ja-JP"/>
              </w:rPr>
              <w:t>10</w:t>
            </w:r>
          </w:p>
        </w:tc>
        <w:tc>
          <w:tcPr>
            <w:tcW w:w="1604" w:type="dxa"/>
            <w:vMerge/>
          </w:tcPr>
          <w:p w14:paraId="0D709DA3" w14:textId="77777777" w:rsidR="0071084B" w:rsidRDefault="0071084B">
            <w:pPr>
              <w:rPr>
                <w:rFonts w:eastAsia="Calibri"/>
                <w:b/>
                <w:bCs/>
                <w:sz w:val="28"/>
                <w:szCs w:val="28"/>
                <w:lang w:eastAsia="ja-JP"/>
              </w:rPr>
            </w:pPr>
          </w:p>
        </w:tc>
        <w:tc>
          <w:tcPr>
            <w:tcW w:w="3119" w:type="dxa"/>
            <w:shd w:val="clear" w:color="auto" w:fill="E8F0FE"/>
            <w:vAlign w:val="center"/>
          </w:tcPr>
          <w:p w14:paraId="345C1B75" w14:textId="77777777" w:rsidR="0071084B" w:rsidRDefault="00D809C4">
            <w:pPr>
              <w:widowControl/>
              <w:autoSpaceDE/>
              <w:autoSpaceDN/>
              <w:spacing w:before="120" w:after="192" w:line="341" w:lineRule="atLeast"/>
              <w:rPr>
                <w:sz w:val="28"/>
                <w:szCs w:val="28"/>
                <w:lang w:val="en-US"/>
              </w:rPr>
            </w:pPr>
            <w:r>
              <w:rPr>
                <w:sz w:val="28"/>
                <w:szCs w:val="28"/>
                <w:lang w:val="en-US"/>
              </w:rPr>
              <w:t>Tiết 1: SHDC: Tham gia chương trình “Thầy cô trong trái tim em”</w:t>
            </w:r>
          </w:p>
          <w:p w14:paraId="4C96158B"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34C55E9F" w14:textId="77777777" w:rsidR="0071084B" w:rsidRDefault="00D809C4">
            <w:pPr>
              <w:widowControl/>
              <w:autoSpaceDE/>
              <w:autoSpaceDN/>
              <w:spacing w:before="120" w:after="192" w:line="341" w:lineRule="atLeast"/>
              <w:rPr>
                <w:color w:val="FFFFFF"/>
                <w:sz w:val="28"/>
                <w:szCs w:val="28"/>
                <w:lang w:eastAsia="ja-JP"/>
              </w:rPr>
            </w:pPr>
            <w:r>
              <w:rPr>
                <w:sz w:val="28"/>
                <w:szCs w:val="28"/>
                <w:lang w:val="en-US"/>
              </w:rPr>
              <w:t xml:space="preserve">Tiết 3: Sinh hoạt lớp: Chia sẻ về truyền thống tôn sư trọng đạo và các </w:t>
            </w:r>
            <w:r>
              <w:rPr>
                <w:sz w:val="28"/>
                <w:szCs w:val="28"/>
                <w:lang w:val="en-US"/>
              </w:rPr>
              <w:t>truyền thống khác của nhà trường.</w:t>
            </w:r>
          </w:p>
        </w:tc>
        <w:tc>
          <w:tcPr>
            <w:tcW w:w="1134" w:type="dxa"/>
          </w:tcPr>
          <w:p w14:paraId="12CBCD89"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tcPr>
          <w:p w14:paraId="2F98B718" w14:textId="77777777" w:rsidR="0071084B" w:rsidRDefault="00D809C4">
            <w:pPr>
              <w:jc w:val="center"/>
              <w:rPr>
                <w:rFonts w:eastAsia="Calibri"/>
                <w:bCs/>
                <w:sz w:val="28"/>
                <w:szCs w:val="28"/>
                <w:lang w:val="vi-VN" w:eastAsia="ja-JP"/>
              </w:rPr>
            </w:pPr>
            <w:r>
              <w:rPr>
                <w:rFonts w:eastAsia="Calibri"/>
                <w:bCs/>
                <w:sz w:val="28"/>
                <w:szCs w:val="28"/>
                <w:lang w:val="vi-VN" w:eastAsia="ja-JP"/>
              </w:rPr>
              <w:t>28,2930</w:t>
            </w:r>
          </w:p>
        </w:tc>
        <w:tc>
          <w:tcPr>
            <w:tcW w:w="2410" w:type="dxa"/>
          </w:tcPr>
          <w:p w14:paraId="10B4E1A6"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67C89E0B" w14:textId="77777777">
        <w:trPr>
          <w:trHeight w:val="4061"/>
        </w:trPr>
        <w:tc>
          <w:tcPr>
            <w:tcW w:w="1090" w:type="dxa"/>
          </w:tcPr>
          <w:p w14:paraId="123AE08A" w14:textId="77777777" w:rsidR="0071084B" w:rsidRDefault="0071084B">
            <w:pPr>
              <w:rPr>
                <w:rFonts w:eastAsia="Calibri"/>
                <w:sz w:val="28"/>
                <w:szCs w:val="28"/>
                <w:lang w:val="vi-VN" w:eastAsia="ja-JP"/>
              </w:rPr>
            </w:pPr>
          </w:p>
          <w:p w14:paraId="77C4C726" w14:textId="77777777" w:rsidR="0071084B" w:rsidRDefault="0071084B">
            <w:pPr>
              <w:rPr>
                <w:rFonts w:eastAsia="Calibri"/>
                <w:sz w:val="28"/>
                <w:szCs w:val="28"/>
                <w:lang w:val="vi-VN" w:eastAsia="ja-JP"/>
              </w:rPr>
            </w:pPr>
          </w:p>
          <w:p w14:paraId="531905C6" w14:textId="77777777" w:rsidR="0071084B" w:rsidRDefault="0071084B">
            <w:pPr>
              <w:rPr>
                <w:rFonts w:eastAsia="Calibri"/>
                <w:sz w:val="28"/>
                <w:szCs w:val="28"/>
                <w:lang w:val="vi-VN" w:eastAsia="ja-JP"/>
              </w:rPr>
            </w:pPr>
          </w:p>
          <w:p w14:paraId="01FF5845" w14:textId="77777777" w:rsidR="0071084B" w:rsidRDefault="0071084B">
            <w:pPr>
              <w:rPr>
                <w:rFonts w:eastAsia="Calibri"/>
                <w:sz w:val="28"/>
                <w:szCs w:val="28"/>
                <w:lang w:val="vi-VN" w:eastAsia="ja-JP"/>
              </w:rPr>
            </w:pPr>
          </w:p>
          <w:p w14:paraId="3BEA12A7" w14:textId="77777777" w:rsidR="0071084B" w:rsidRDefault="0071084B">
            <w:pPr>
              <w:rPr>
                <w:rFonts w:eastAsia="Calibri"/>
                <w:sz w:val="28"/>
                <w:szCs w:val="28"/>
                <w:lang w:val="vi-VN" w:eastAsia="ja-JP"/>
              </w:rPr>
            </w:pPr>
          </w:p>
          <w:p w14:paraId="1DDA645E" w14:textId="77777777" w:rsidR="0071084B" w:rsidRDefault="00D809C4">
            <w:pPr>
              <w:rPr>
                <w:rFonts w:eastAsia="Calibri"/>
                <w:sz w:val="28"/>
                <w:szCs w:val="28"/>
                <w:lang w:val="vi-VN" w:eastAsia="ja-JP"/>
              </w:rPr>
            </w:pPr>
            <w:r>
              <w:rPr>
                <w:rFonts w:eastAsia="Calibri"/>
                <w:sz w:val="28"/>
                <w:szCs w:val="28"/>
                <w:lang w:val="vi-VN" w:eastAsia="ja-JP"/>
              </w:rPr>
              <w:t>11</w:t>
            </w:r>
          </w:p>
        </w:tc>
        <w:tc>
          <w:tcPr>
            <w:tcW w:w="1604" w:type="dxa"/>
            <w:vMerge/>
          </w:tcPr>
          <w:p w14:paraId="5E493081" w14:textId="77777777" w:rsidR="0071084B" w:rsidRDefault="0071084B">
            <w:pPr>
              <w:rPr>
                <w:rFonts w:eastAsia="Calibri"/>
                <w:b/>
                <w:bCs/>
                <w:sz w:val="28"/>
                <w:szCs w:val="28"/>
                <w:lang w:eastAsia="ja-JP"/>
              </w:rPr>
            </w:pPr>
          </w:p>
        </w:tc>
        <w:tc>
          <w:tcPr>
            <w:tcW w:w="3119" w:type="dxa"/>
            <w:vMerge w:val="restart"/>
            <w:vAlign w:val="center"/>
          </w:tcPr>
          <w:p w14:paraId="38D6B435" w14:textId="77777777" w:rsidR="0071084B" w:rsidRDefault="00D809C4">
            <w:pPr>
              <w:widowControl/>
              <w:autoSpaceDE/>
              <w:autoSpaceDN/>
              <w:spacing w:before="120" w:after="192" w:line="341" w:lineRule="atLeast"/>
              <w:rPr>
                <w:sz w:val="28"/>
                <w:szCs w:val="28"/>
                <w:lang w:val="en-US"/>
              </w:rPr>
            </w:pPr>
            <w:r>
              <w:rPr>
                <w:sz w:val="28"/>
                <w:szCs w:val="28"/>
                <w:lang w:val="en-US"/>
              </w:rPr>
              <w:t>Tiết 1: SHDC: Hội diễn văn nghệ chào mừng ngày NGVN 20-11.</w:t>
            </w:r>
          </w:p>
          <w:p w14:paraId="1FCC2BF3"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76BEC2D2" w14:textId="77777777" w:rsidR="0071084B" w:rsidRDefault="00D809C4">
            <w:pPr>
              <w:widowControl/>
              <w:autoSpaceDE/>
              <w:autoSpaceDN/>
              <w:spacing w:before="120" w:after="192" w:line="341" w:lineRule="atLeast"/>
              <w:rPr>
                <w:sz w:val="28"/>
                <w:szCs w:val="28"/>
                <w:lang w:val="en-US" w:eastAsia="ja-JP"/>
              </w:rPr>
            </w:pPr>
            <w:r>
              <w:rPr>
                <w:sz w:val="28"/>
                <w:szCs w:val="28"/>
                <w:lang w:val="en-US"/>
              </w:rPr>
              <w:t>Tiết 3: Sinh hoạt lớp: Làm sổ tay ca dao tục ngữ về tình bạn, tình thầy trò.</w:t>
            </w:r>
          </w:p>
        </w:tc>
        <w:tc>
          <w:tcPr>
            <w:tcW w:w="1134" w:type="dxa"/>
            <w:vMerge w:val="restart"/>
          </w:tcPr>
          <w:p w14:paraId="0F44DF50"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vMerge w:val="restart"/>
          </w:tcPr>
          <w:p w14:paraId="6037BEA0" w14:textId="77777777" w:rsidR="0071084B" w:rsidRDefault="00D809C4">
            <w:pPr>
              <w:jc w:val="center"/>
              <w:rPr>
                <w:rFonts w:eastAsia="Calibri"/>
                <w:bCs/>
                <w:sz w:val="28"/>
                <w:szCs w:val="28"/>
                <w:lang w:val="vi-VN" w:eastAsia="ja-JP"/>
              </w:rPr>
            </w:pPr>
            <w:r>
              <w:rPr>
                <w:rFonts w:eastAsia="Calibri"/>
                <w:bCs/>
                <w:sz w:val="28"/>
                <w:szCs w:val="28"/>
                <w:lang w:val="vi-VN" w:eastAsia="ja-JP"/>
              </w:rPr>
              <w:t>31,32,33</w:t>
            </w:r>
          </w:p>
        </w:tc>
        <w:tc>
          <w:tcPr>
            <w:tcW w:w="2410" w:type="dxa"/>
            <w:vMerge w:val="restart"/>
          </w:tcPr>
          <w:p w14:paraId="5598F3AA"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6F5F9113" w14:textId="77777777">
        <w:trPr>
          <w:trHeight w:val="322"/>
        </w:trPr>
        <w:tc>
          <w:tcPr>
            <w:tcW w:w="1090" w:type="dxa"/>
            <w:vMerge w:val="restart"/>
          </w:tcPr>
          <w:p w14:paraId="1663EB4F" w14:textId="77777777" w:rsidR="0071084B" w:rsidRDefault="0071084B">
            <w:pPr>
              <w:rPr>
                <w:rFonts w:eastAsia="Calibri"/>
                <w:sz w:val="28"/>
                <w:szCs w:val="28"/>
                <w:lang w:val="vi-VN" w:eastAsia="ja-JP"/>
              </w:rPr>
            </w:pPr>
          </w:p>
          <w:p w14:paraId="1246EAFA" w14:textId="77777777" w:rsidR="0071084B" w:rsidRDefault="0071084B">
            <w:pPr>
              <w:rPr>
                <w:rFonts w:eastAsia="Calibri"/>
                <w:sz w:val="28"/>
                <w:szCs w:val="28"/>
                <w:lang w:val="vi-VN" w:eastAsia="ja-JP"/>
              </w:rPr>
            </w:pPr>
          </w:p>
          <w:p w14:paraId="45B131EA" w14:textId="77777777" w:rsidR="0071084B" w:rsidRDefault="0071084B">
            <w:pPr>
              <w:rPr>
                <w:rFonts w:eastAsia="Calibri"/>
                <w:sz w:val="28"/>
                <w:szCs w:val="28"/>
                <w:lang w:val="vi-VN" w:eastAsia="ja-JP"/>
              </w:rPr>
            </w:pPr>
          </w:p>
          <w:p w14:paraId="39D4C795" w14:textId="77777777" w:rsidR="0071084B" w:rsidRDefault="0071084B">
            <w:pPr>
              <w:rPr>
                <w:rFonts w:eastAsia="Calibri"/>
                <w:sz w:val="28"/>
                <w:szCs w:val="28"/>
                <w:lang w:val="vi-VN" w:eastAsia="ja-JP"/>
              </w:rPr>
            </w:pPr>
          </w:p>
          <w:p w14:paraId="32F97659" w14:textId="77777777" w:rsidR="0071084B" w:rsidRDefault="0071084B">
            <w:pPr>
              <w:rPr>
                <w:rFonts w:eastAsia="Calibri"/>
                <w:sz w:val="28"/>
                <w:szCs w:val="28"/>
                <w:lang w:val="vi-VN" w:eastAsia="ja-JP"/>
              </w:rPr>
            </w:pPr>
          </w:p>
          <w:p w14:paraId="273DF84B" w14:textId="77777777" w:rsidR="0071084B" w:rsidRDefault="0071084B">
            <w:pPr>
              <w:rPr>
                <w:rFonts w:eastAsia="Calibri"/>
                <w:sz w:val="28"/>
                <w:szCs w:val="28"/>
                <w:lang w:val="vi-VN" w:eastAsia="ja-JP"/>
              </w:rPr>
            </w:pPr>
          </w:p>
          <w:p w14:paraId="0F6B256C" w14:textId="77777777" w:rsidR="0071084B" w:rsidRDefault="0071084B">
            <w:pPr>
              <w:rPr>
                <w:rFonts w:eastAsia="Calibri"/>
                <w:sz w:val="28"/>
                <w:szCs w:val="28"/>
                <w:lang w:val="vi-VN" w:eastAsia="ja-JP"/>
              </w:rPr>
            </w:pPr>
          </w:p>
          <w:p w14:paraId="1C876159" w14:textId="77777777" w:rsidR="0071084B" w:rsidRDefault="00D809C4">
            <w:pPr>
              <w:rPr>
                <w:rFonts w:eastAsia="Calibri"/>
                <w:sz w:val="28"/>
                <w:szCs w:val="28"/>
                <w:lang w:val="vi-VN" w:eastAsia="ja-JP"/>
              </w:rPr>
            </w:pPr>
            <w:r>
              <w:rPr>
                <w:rFonts w:eastAsia="Calibri"/>
                <w:sz w:val="28"/>
                <w:szCs w:val="28"/>
                <w:lang w:val="vi-VN" w:eastAsia="ja-JP"/>
              </w:rPr>
              <w:t>12</w:t>
            </w:r>
          </w:p>
        </w:tc>
        <w:tc>
          <w:tcPr>
            <w:tcW w:w="1604" w:type="dxa"/>
            <w:vMerge/>
          </w:tcPr>
          <w:p w14:paraId="10AE6741" w14:textId="77777777" w:rsidR="0071084B" w:rsidRDefault="0071084B">
            <w:pPr>
              <w:rPr>
                <w:rFonts w:eastAsia="Calibri"/>
                <w:b/>
                <w:bCs/>
                <w:sz w:val="28"/>
                <w:szCs w:val="28"/>
                <w:lang w:eastAsia="ja-JP"/>
              </w:rPr>
            </w:pPr>
          </w:p>
        </w:tc>
        <w:tc>
          <w:tcPr>
            <w:tcW w:w="3119" w:type="dxa"/>
            <w:vMerge/>
            <w:vAlign w:val="center"/>
          </w:tcPr>
          <w:p w14:paraId="0DBBECE0" w14:textId="77777777" w:rsidR="0071084B" w:rsidRDefault="0071084B">
            <w:pPr>
              <w:widowControl/>
              <w:autoSpaceDE/>
              <w:autoSpaceDN/>
              <w:spacing w:before="120" w:after="192" w:line="341" w:lineRule="atLeast"/>
              <w:rPr>
                <w:sz w:val="28"/>
                <w:szCs w:val="28"/>
                <w:lang w:val="en-US"/>
              </w:rPr>
            </w:pPr>
          </w:p>
        </w:tc>
        <w:tc>
          <w:tcPr>
            <w:tcW w:w="1134" w:type="dxa"/>
            <w:vMerge/>
          </w:tcPr>
          <w:p w14:paraId="7D7B130E" w14:textId="77777777" w:rsidR="0071084B" w:rsidRDefault="0071084B">
            <w:pPr>
              <w:jc w:val="center"/>
              <w:rPr>
                <w:rFonts w:eastAsia="Calibri"/>
                <w:sz w:val="28"/>
                <w:szCs w:val="28"/>
                <w:lang w:eastAsia="ja-JP"/>
              </w:rPr>
            </w:pPr>
          </w:p>
        </w:tc>
        <w:tc>
          <w:tcPr>
            <w:tcW w:w="850" w:type="dxa"/>
            <w:vMerge/>
          </w:tcPr>
          <w:p w14:paraId="7596FD70" w14:textId="77777777" w:rsidR="0071084B" w:rsidRDefault="0071084B">
            <w:pPr>
              <w:jc w:val="center"/>
              <w:rPr>
                <w:rFonts w:eastAsia="Calibri"/>
                <w:bCs/>
                <w:sz w:val="28"/>
                <w:szCs w:val="28"/>
                <w:lang w:val="vi-VN" w:eastAsia="ja-JP"/>
              </w:rPr>
            </w:pPr>
          </w:p>
        </w:tc>
        <w:tc>
          <w:tcPr>
            <w:tcW w:w="2410" w:type="dxa"/>
            <w:vMerge/>
          </w:tcPr>
          <w:p w14:paraId="3C85AD8B" w14:textId="77777777" w:rsidR="0071084B" w:rsidRDefault="0071084B">
            <w:pPr>
              <w:jc w:val="center"/>
              <w:rPr>
                <w:rFonts w:eastAsia="Calibri"/>
                <w:b/>
                <w:bCs/>
                <w:sz w:val="28"/>
                <w:szCs w:val="28"/>
                <w:lang w:eastAsia="ja-JP"/>
              </w:rPr>
            </w:pPr>
          </w:p>
        </w:tc>
      </w:tr>
      <w:tr w:rsidR="0071084B" w14:paraId="3A8A404B" w14:textId="77777777">
        <w:trPr>
          <w:trHeight w:val="530"/>
        </w:trPr>
        <w:tc>
          <w:tcPr>
            <w:tcW w:w="1090" w:type="dxa"/>
            <w:vMerge/>
          </w:tcPr>
          <w:p w14:paraId="404D6F1A" w14:textId="77777777" w:rsidR="0071084B" w:rsidRDefault="0071084B">
            <w:pPr>
              <w:rPr>
                <w:rFonts w:eastAsia="Calibri"/>
                <w:sz w:val="28"/>
                <w:szCs w:val="28"/>
                <w:lang w:eastAsia="ja-JP"/>
              </w:rPr>
            </w:pPr>
          </w:p>
        </w:tc>
        <w:tc>
          <w:tcPr>
            <w:tcW w:w="1604" w:type="dxa"/>
            <w:vMerge/>
          </w:tcPr>
          <w:p w14:paraId="75AC132E" w14:textId="77777777" w:rsidR="0071084B" w:rsidRDefault="0071084B">
            <w:pPr>
              <w:rPr>
                <w:rFonts w:eastAsia="Calibri"/>
                <w:b/>
                <w:bCs/>
                <w:sz w:val="28"/>
                <w:szCs w:val="28"/>
                <w:lang w:eastAsia="ja-JP"/>
              </w:rPr>
            </w:pPr>
          </w:p>
        </w:tc>
        <w:tc>
          <w:tcPr>
            <w:tcW w:w="3119" w:type="dxa"/>
            <w:shd w:val="clear" w:color="auto" w:fill="E8F0FE"/>
            <w:vAlign w:val="center"/>
          </w:tcPr>
          <w:p w14:paraId="6568CAA3" w14:textId="77777777" w:rsidR="0071084B" w:rsidRDefault="00D809C4">
            <w:pPr>
              <w:widowControl/>
              <w:autoSpaceDE/>
              <w:autoSpaceDN/>
              <w:spacing w:before="120" w:after="192" w:line="341" w:lineRule="atLeast"/>
              <w:rPr>
                <w:sz w:val="28"/>
                <w:szCs w:val="28"/>
                <w:lang w:val="en-US"/>
              </w:rPr>
            </w:pPr>
            <w:r>
              <w:rPr>
                <w:sz w:val="28"/>
                <w:szCs w:val="28"/>
                <w:lang w:val="en-US"/>
              </w:rPr>
              <w:t>Tiết 1: SHDC: Tổng kết Tháng hành động “Em là học sinh thân thiện”</w:t>
            </w:r>
          </w:p>
          <w:p w14:paraId="0032C408"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36972134" w14:textId="77777777" w:rsidR="0071084B" w:rsidRDefault="00D809C4">
            <w:pPr>
              <w:widowControl/>
              <w:autoSpaceDE/>
              <w:autoSpaceDN/>
              <w:spacing w:before="120" w:after="192" w:line="341" w:lineRule="atLeast"/>
              <w:rPr>
                <w:sz w:val="28"/>
                <w:szCs w:val="28"/>
                <w:lang w:val="en-US" w:eastAsia="ja-JP"/>
              </w:rPr>
            </w:pPr>
            <w:r>
              <w:rPr>
                <w:sz w:val="28"/>
                <w:szCs w:val="28"/>
                <w:lang w:val="en-US"/>
              </w:rPr>
              <w:t>Tiết 3: Sinh hoạt lớp: Tham gia trò chơi, chia sẻ những việc em đã làm để kết nối bạn bè.</w:t>
            </w:r>
          </w:p>
        </w:tc>
        <w:tc>
          <w:tcPr>
            <w:tcW w:w="1134" w:type="dxa"/>
          </w:tcPr>
          <w:p w14:paraId="5EE18781"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tcPr>
          <w:p w14:paraId="0D185042" w14:textId="77777777" w:rsidR="0071084B" w:rsidRDefault="00D809C4">
            <w:pPr>
              <w:jc w:val="center"/>
              <w:rPr>
                <w:rFonts w:eastAsia="Calibri"/>
                <w:bCs/>
                <w:sz w:val="28"/>
                <w:szCs w:val="28"/>
                <w:lang w:val="vi-VN" w:eastAsia="ja-JP"/>
              </w:rPr>
            </w:pPr>
            <w:r>
              <w:rPr>
                <w:rFonts w:eastAsia="Calibri"/>
                <w:bCs/>
                <w:sz w:val="28"/>
                <w:szCs w:val="28"/>
                <w:lang w:val="vi-VN" w:eastAsia="ja-JP"/>
              </w:rPr>
              <w:t>34,35,36</w:t>
            </w:r>
          </w:p>
        </w:tc>
        <w:tc>
          <w:tcPr>
            <w:tcW w:w="2410" w:type="dxa"/>
          </w:tcPr>
          <w:p w14:paraId="78CBB922"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65867475" w14:textId="77777777">
        <w:trPr>
          <w:trHeight w:val="450"/>
        </w:trPr>
        <w:tc>
          <w:tcPr>
            <w:tcW w:w="1090" w:type="dxa"/>
          </w:tcPr>
          <w:p w14:paraId="64D1494C" w14:textId="77777777" w:rsidR="0071084B" w:rsidRDefault="0071084B">
            <w:pPr>
              <w:jc w:val="center"/>
              <w:rPr>
                <w:rFonts w:eastAsia="Calibri"/>
                <w:sz w:val="28"/>
                <w:szCs w:val="28"/>
                <w:lang w:val="vi-VN" w:eastAsia="ja-JP"/>
              </w:rPr>
            </w:pPr>
          </w:p>
          <w:p w14:paraId="4BF5D076" w14:textId="77777777" w:rsidR="0071084B" w:rsidRDefault="0071084B">
            <w:pPr>
              <w:jc w:val="center"/>
              <w:rPr>
                <w:rFonts w:eastAsia="Calibri"/>
                <w:sz w:val="28"/>
                <w:szCs w:val="28"/>
                <w:lang w:val="vi-VN" w:eastAsia="ja-JP"/>
              </w:rPr>
            </w:pPr>
          </w:p>
          <w:p w14:paraId="304B0F44" w14:textId="77777777" w:rsidR="0071084B" w:rsidRDefault="0071084B">
            <w:pPr>
              <w:jc w:val="center"/>
              <w:rPr>
                <w:rFonts w:eastAsia="Calibri"/>
                <w:sz w:val="28"/>
                <w:szCs w:val="28"/>
                <w:lang w:val="vi-VN" w:eastAsia="ja-JP"/>
              </w:rPr>
            </w:pPr>
          </w:p>
          <w:p w14:paraId="4A9579B8" w14:textId="77777777" w:rsidR="0071084B" w:rsidRDefault="0071084B">
            <w:pPr>
              <w:jc w:val="center"/>
              <w:rPr>
                <w:rFonts w:eastAsia="Calibri"/>
                <w:sz w:val="28"/>
                <w:szCs w:val="28"/>
                <w:lang w:val="vi-VN" w:eastAsia="ja-JP"/>
              </w:rPr>
            </w:pPr>
          </w:p>
          <w:p w14:paraId="636B75C3" w14:textId="77777777" w:rsidR="0071084B" w:rsidRDefault="0071084B">
            <w:pPr>
              <w:jc w:val="center"/>
              <w:rPr>
                <w:rFonts w:eastAsia="Calibri"/>
                <w:sz w:val="28"/>
                <w:szCs w:val="28"/>
                <w:lang w:val="vi-VN" w:eastAsia="ja-JP"/>
              </w:rPr>
            </w:pPr>
          </w:p>
          <w:p w14:paraId="2C91A597" w14:textId="77777777" w:rsidR="0071084B" w:rsidRDefault="0071084B">
            <w:pPr>
              <w:jc w:val="center"/>
              <w:rPr>
                <w:rFonts w:eastAsia="Calibri"/>
                <w:sz w:val="28"/>
                <w:szCs w:val="28"/>
                <w:lang w:val="vi-VN" w:eastAsia="ja-JP"/>
              </w:rPr>
            </w:pPr>
          </w:p>
          <w:p w14:paraId="6A8A4CF9" w14:textId="77777777" w:rsidR="0071084B" w:rsidRDefault="00D809C4">
            <w:pPr>
              <w:jc w:val="center"/>
              <w:rPr>
                <w:rFonts w:eastAsia="Calibri"/>
                <w:sz w:val="28"/>
                <w:szCs w:val="28"/>
                <w:lang w:val="vi-VN" w:eastAsia="ja-JP"/>
              </w:rPr>
            </w:pPr>
            <w:r>
              <w:rPr>
                <w:rFonts w:eastAsia="Calibri"/>
                <w:sz w:val="28"/>
                <w:szCs w:val="28"/>
                <w:lang w:val="vi-VN" w:eastAsia="ja-JP"/>
              </w:rPr>
              <w:lastRenderedPageBreak/>
              <w:t>13</w:t>
            </w:r>
          </w:p>
        </w:tc>
        <w:tc>
          <w:tcPr>
            <w:tcW w:w="1604" w:type="dxa"/>
            <w:vMerge w:val="restart"/>
          </w:tcPr>
          <w:p w14:paraId="56B7D25C" w14:textId="77777777" w:rsidR="0071084B" w:rsidRDefault="00D809C4">
            <w:pPr>
              <w:jc w:val="center"/>
              <w:rPr>
                <w:rFonts w:eastAsia="Calibri"/>
                <w:b/>
                <w:bCs/>
                <w:sz w:val="28"/>
                <w:szCs w:val="28"/>
                <w:lang w:eastAsia="ja-JP"/>
              </w:rPr>
            </w:pPr>
            <w:r>
              <w:rPr>
                <w:rFonts w:eastAsia="Calibri"/>
                <w:b/>
                <w:bCs/>
                <w:sz w:val="28"/>
                <w:szCs w:val="28"/>
                <w:lang w:eastAsia="ja-JP"/>
              </w:rPr>
              <w:lastRenderedPageBreak/>
              <w:t xml:space="preserve">  </w:t>
            </w:r>
          </w:p>
          <w:p w14:paraId="650DEE75" w14:textId="77777777" w:rsidR="0071084B" w:rsidRDefault="0071084B">
            <w:pPr>
              <w:jc w:val="center"/>
              <w:rPr>
                <w:rFonts w:eastAsia="Calibri"/>
                <w:b/>
                <w:bCs/>
                <w:sz w:val="28"/>
                <w:szCs w:val="28"/>
                <w:lang w:val="vi-VN" w:eastAsia="ja-JP"/>
              </w:rPr>
            </w:pPr>
          </w:p>
          <w:p w14:paraId="6281F2F1" w14:textId="77777777" w:rsidR="0071084B" w:rsidRDefault="0071084B">
            <w:pPr>
              <w:jc w:val="center"/>
              <w:rPr>
                <w:rFonts w:eastAsia="Calibri"/>
                <w:b/>
                <w:bCs/>
                <w:sz w:val="28"/>
                <w:szCs w:val="28"/>
                <w:lang w:val="vi-VN" w:eastAsia="ja-JP"/>
              </w:rPr>
            </w:pPr>
          </w:p>
          <w:p w14:paraId="2E51EBBB" w14:textId="77777777" w:rsidR="0071084B" w:rsidRDefault="0071084B">
            <w:pPr>
              <w:jc w:val="center"/>
              <w:rPr>
                <w:rFonts w:eastAsia="Calibri"/>
                <w:b/>
                <w:bCs/>
                <w:sz w:val="28"/>
                <w:szCs w:val="28"/>
                <w:lang w:val="vi-VN" w:eastAsia="ja-JP"/>
              </w:rPr>
            </w:pPr>
          </w:p>
          <w:p w14:paraId="17CD3928" w14:textId="77777777" w:rsidR="0071084B" w:rsidRDefault="0071084B">
            <w:pPr>
              <w:jc w:val="center"/>
              <w:rPr>
                <w:rFonts w:eastAsia="Calibri"/>
                <w:b/>
                <w:bCs/>
                <w:sz w:val="28"/>
                <w:szCs w:val="28"/>
                <w:lang w:val="vi-VN" w:eastAsia="ja-JP"/>
              </w:rPr>
            </w:pPr>
          </w:p>
          <w:p w14:paraId="37166D4D" w14:textId="77777777" w:rsidR="0071084B" w:rsidRDefault="0071084B">
            <w:pPr>
              <w:jc w:val="center"/>
              <w:rPr>
                <w:rFonts w:eastAsia="Calibri"/>
                <w:b/>
                <w:bCs/>
                <w:sz w:val="28"/>
                <w:szCs w:val="28"/>
                <w:lang w:val="vi-VN" w:eastAsia="ja-JP"/>
              </w:rPr>
            </w:pPr>
          </w:p>
          <w:p w14:paraId="726BFE88" w14:textId="77777777" w:rsidR="0071084B" w:rsidRDefault="0071084B">
            <w:pPr>
              <w:jc w:val="center"/>
              <w:rPr>
                <w:rFonts w:eastAsia="Calibri"/>
                <w:b/>
                <w:bCs/>
                <w:sz w:val="28"/>
                <w:szCs w:val="28"/>
                <w:lang w:val="vi-VN" w:eastAsia="ja-JP"/>
              </w:rPr>
            </w:pPr>
          </w:p>
          <w:p w14:paraId="3410A643" w14:textId="77777777" w:rsidR="0071084B" w:rsidRDefault="0071084B">
            <w:pPr>
              <w:jc w:val="center"/>
              <w:rPr>
                <w:rFonts w:eastAsia="Calibri"/>
                <w:b/>
                <w:bCs/>
                <w:sz w:val="28"/>
                <w:szCs w:val="28"/>
                <w:lang w:val="vi-VN" w:eastAsia="ja-JP"/>
              </w:rPr>
            </w:pPr>
          </w:p>
          <w:p w14:paraId="7DC71FBE" w14:textId="77777777" w:rsidR="0071084B" w:rsidRDefault="00D809C4">
            <w:pPr>
              <w:jc w:val="center"/>
              <w:rPr>
                <w:rFonts w:eastAsia="Calibri"/>
                <w:b/>
                <w:bCs/>
                <w:sz w:val="28"/>
                <w:szCs w:val="28"/>
                <w:lang w:val="vi-VN" w:eastAsia="ja-JP"/>
              </w:rPr>
            </w:pPr>
            <w:r>
              <w:rPr>
                <w:rFonts w:eastAsia="Calibri"/>
                <w:b/>
                <w:bCs/>
                <w:sz w:val="28"/>
                <w:szCs w:val="28"/>
                <w:lang w:val="vi-VN" w:eastAsia="ja-JP"/>
              </w:rPr>
              <w:t>Ch</w:t>
            </w:r>
            <w:r>
              <w:rPr>
                <w:rFonts w:eastAsia="Calibri"/>
                <w:b/>
                <w:bCs/>
                <w:sz w:val="28"/>
                <w:szCs w:val="28"/>
                <w:lang w:val="vi-VN" w:eastAsia="ja-JP"/>
              </w:rPr>
              <w:t>ủ</w:t>
            </w:r>
            <w:r>
              <w:rPr>
                <w:rFonts w:eastAsia="Calibri"/>
                <w:b/>
                <w:bCs/>
                <w:sz w:val="28"/>
                <w:szCs w:val="28"/>
                <w:lang w:val="vi-VN" w:eastAsia="ja-JP"/>
              </w:rPr>
              <w:t xml:space="preserve"> đ</w:t>
            </w:r>
            <w:r>
              <w:rPr>
                <w:rFonts w:eastAsia="Calibri"/>
                <w:b/>
                <w:bCs/>
                <w:sz w:val="28"/>
                <w:szCs w:val="28"/>
                <w:lang w:val="vi-VN" w:eastAsia="ja-JP"/>
              </w:rPr>
              <w:t>ề</w:t>
            </w:r>
            <w:r>
              <w:rPr>
                <w:rFonts w:eastAsia="Calibri"/>
                <w:b/>
                <w:bCs/>
                <w:sz w:val="28"/>
                <w:szCs w:val="28"/>
                <w:lang w:val="vi-VN" w:eastAsia="ja-JP"/>
              </w:rPr>
              <w:t xml:space="preserve"> 4: Hành đ</w:t>
            </w:r>
            <w:r>
              <w:rPr>
                <w:rFonts w:eastAsia="Calibri"/>
                <w:b/>
                <w:bCs/>
                <w:sz w:val="28"/>
                <w:szCs w:val="28"/>
                <w:lang w:val="vi-VN" w:eastAsia="ja-JP"/>
              </w:rPr>
              <w:t>ộ</w:t>
            </w:r>
            <w:r>
              <w:rPr>
                <w:rFonts w:eastAsia="Calibri"/>
                <w:b/>
                <w:bCs/>
                <w:sz w:val="28"/>
                <w:szCs w:val="28"/>
                <w:lang w:val="vi-VN" w:eastAsia="ja-JP"/>
              </w:rPr>
              <w:t>ng</w:t>
            </w:r>
            <w:r>
              <w:rPr>
                <w:rFonts w:eastAsia="Calibri"/>
                <w:b/>
                <w:bCs/>
                <w:sz w:val="28"/>
                <w:szCs w:val="28"/>
                <w:lang w:val="vi-VN" w:eastAsia="ja-JP"/>
              </w:rPr>
              <w:t xml:space="preserve"> vì c</w:t>
            </w:r>
            <w:r>
              <w:rPr>
                <w:rFonts w:eastAsia="Calibri"/>
                <w:b/>
                <w:bCs/>
                <w:sz w:val="28"/>
                <w:szCs w:val="28"/>
                <w:lang w:val="vi-VN" w:eastAsia="ja-JP"/>
              </w:rPr>
              <w:t>ộ</w:t>
            </w:r>
            <w:r>
              <w:rPr>
                <w:rFonts w:eastAsia="Calibri"/>
                <w:b/>
                <w:bCs/>
                <w:sz w:val="28"/>
                <w:szCs w:val="28"/>
                <w:lang w:val="vi-VN" w:eastAsia="ja-JP"/>
              </w:rPr>
              <w:t>ng đ</w:t>
            </w:r>
            <w:r>
              <w:rPr>
                <w:rFonts w:eastAsia="Calibri"/>
                <w:b/>
                <w:bCs/>
                <w:sz w:val="28"/>
                <w:szCs w:val="28"/>
                <w:lang w:val="vi-VN" w:eastAsia="ja-JP"/>
              </w:rPr>
              <w:t>ồ</w:t>
            </w:r>
            <w:r>
              <w:rPr>
                <w:rFonts w:eastAsia="Calibri"/>
                <w:b/>
                <w:bCs/>
                <w:sz w:val="28"/>
                <w:szCs w:val="28"/>
                <w:lang w:val="vi-VN" w:eastAsia="ja-JP"/>
              </w:rPr>
              <w:t>ng</w:t>
            </w:r>
          </w:p>
          <w:p w14:paraId="5B19C032" w14:textId="77777777" w:rsidR="0071084B" w:rsidRDefault="0071084B">
            <w:pPr>
              <w:jc w:val="center"/>
              <w:rPr>
                <w:rFonts w:eastAsia="Calibri"/>
                <w:b/>
                <w:bCs/>
                <w:sz w:val="28"/>
                <w:szCs w:val="28"/>
                <w:lang w:val="vi-VN" w:eastAsia="ja-JP"/>
              </w:rPr>
            </w:pPr>
          </w:p>
        </w:tc>
        <w:tc>
          <w:tcPr>
            <w:tcW w:w="3119" w:type="dxa"/>
            <w:vAlign w:val="center"/>
          </w:tcPr>
          <w:p w14:paraId="05EF27E4" w14:textId="77777777" w:rsidR="0071084B" w:rsidRDefault="00D809C4">
            <w:pPr>
              <w:widowControl/>
              <w:autoSpaceDE/>
              <w:autoSpaceDN/>
              <w:spacing w:before="120" w:after="192" w:line="341" w:lineRule="atLeast"/>
              <w:rPr>
                <w:sz w:val="28"/>
                <w:szCs w:val="28"/>
                <w:lang w:val="en-US"/>
              </w:rPr>
            </w:pPr>
            <w:r>
              <w:rPr>
                <w:sz w:val="28"/>
                <w:szCs w:val="28"/>
                <w:lang w:val="en-US"/>
              </w:rPr>
              <w:lastRenderedPageBreak/>
              <w:t>Tiết 1: SHDC: Giao lưu tìm hiểu về lễ hội truyền thống ở địa phương</w:t>
            </w:r>
          </w:p>
          <w:p w14:paraId="42DA149E" w14:textId="77777777" w:rsidR="0071084B" w:rsidRDefault="00D809C4">
            <w:pPr>
              <w:widowControl/>
              <w:autoSpaceDE/>
              <w:autoSpaceDN/>
              <w:spacing w:before="120" w:after="192" w:line="341" w:lineRule="atLeast"/>
              <w:rPr>
                <w:sz w:val="28"/>
                <w:szCs w:val="28"/>
                <w:lang w:val="en-US"/>
              </w:rPr>
            </w:pPr>
            <w:r>
              <w:rPr>
                <w:sz w:val="28"/>
                <w:szCs w:val="28"/>
                <w:lang w:val="en-US"/>
              </w:rPr>
              <w:lastRenderedPageBreak/>
              <w:t>Tiết 2: Hoạt động theo chủ đề</w:t>
            </w:r>
          </w:p>
          <w:p w14:paraId="4355D37B" w14:textId="77777777" w:rsidR="0071084B" w:rsidRDefault="00D809C4">
            <w:pPr>
              <w:widowControl/>
              <w:autoSpaceDE/>
              <w:autoSpaceDN/>
              <w:spacing w:before="120" w:after="192" w:line="341" w:lineRule="atLeast"/>
              <w:rPr>
                <w:sz w:val="28"/>
                <w:szCs w:val="28"/>
                <w:lang w:val="en-US" w:eastAsia="ja-JP"/>
              </w:rPr>
            </w:pPr>
            <w:r>
              <w:rPr>
                <w:sz w:val="28"/>
                <w:szCs w:val="28"/>
                <w:lang w:val="en-US"/>
              </w:rPr>
              <w:t>Tiết 3: Sinh hoạt lớp: triển lãm tờ rơi giới thiệu về lễ hội truyền thống ở địa phương.</w:t>
            </w:r>
          </w:p>
        </w:tc>
        <w:tc>
          <w:tcPr>
            <w:tcW w:w="1134" w:type="dxa"/>
          </w:tcPr>
          <w:p w14:paraId="4E9EE69B" w14:textId="77777777" w:rsidR="0071084B" w:rsidRDefault="00D809C4">
            <w:pPr>
              <w:jc w:val="center"/>
              <w:rPr>
                <w:rFonts w:eastAsia="Calibri"/>
                <w:sz w:val="28"/>
                <w:szCs w:val="28"/>
                <w:lang w:eastAsia="ja-JP"/>
              </w:rPr>
            </w:pPr>
            <w:r>
              <w:rPr>
                <w:rFonts w:eastAsia="Calibri"/>
                <w:sz w:val="28"/>
                <w:szCs w:val="28"/>
                <w:lang w:val="vi-VN" w:eastAsia="ja-JP"/>
              </w:rPr>
              <w:lastRenderedPageBreak/>
              <w:t>3</w:t>
            </w:r>
            <w:r>
              <w:rPr>
                <w:rFonts w:eastAsia="Calibri"/>
                <w:sz w:val="28"/>
                <w:szCs w:val="28"/>
                <w:lang w:eastAsia="ja-JP"/>
              </w:rPr>
              <w:t xml:space="preserve"> tiết</w:t>
            </w:r>
          </w:p>
        </w:tc>
        <w:tc>
          <w:tcPr>
            <w:tcW w:w="850" w:type="dxa"/>
          </w:tcPr>
          <w:p w14:paraId="4101A8BE" w14:textId="77777777" w:rsidR="0071084B" w:rsidRDefault="00D809C4">
            <w:pPr>
              <w:jc w:val="center"/>
              <w:rPr>
                <w:rFonts w:eastAsia="Calibri"/>
                <w:bCs/>
                <w:sz w:val="28"/>
                <w:szCs w:val="28"/>
                <w:lang w:val="vi-VN" w:eastAsia="ja-JP"/>
              </w:rPr>
            </w:pPr>
            <w:r>
              <w:rPr>
                <w:rFonts w:eastAsia="Calibri"/>
                <w:bCs/>
                <w:sz w:val="28"/>
                <w:szCs w:val="28"/>
                <w:lang w:val="vi-VN" w:eastAsia="ja-JP"/>
              </w:rPr>
              <w:t>37,38,39</w:t>
            </w:r>
          </w:p>
        </w:tc>
        <w:tc>
          <w:tcPr>
            <w:tcW w:w="2410" w:type="dxa"/>
          </w:tcPr>
          <w:p w14:paraId="77B35218" w14:textId="77777777" w:rsidR="0071084B" w:rsidRDefault="0071084B">
            <w:pPr>
              <w:jc w:val="center"/>
              <w:rPr>
                <w:rFonts w:eastAsia="Calibri"/>
                <w:b/>
                <w:bCs/>
                <w:sz w:val="28"/>
                <w:szCs w:val="28"/>
                <w:lang w:eastAsia="ja-JP"/>
              </w:rPr>
            </w:pPr>
          </w:p>
          <w:p w14:paraId="35615117" w14:textId="77777777" w:rsidR="0071084B" w:rsidRDefault="0071084B">
            <w:pPr>
              <w:jc w:val="center"/>
              <w:rPr>
                <w:rFonts w:eastAsia="Calibri"/>
                <w:b/>
                <w:bCs/>
                <w:sz w:val="28"/>
                <w:szCs w:val="28"/>
                <w:lang w:eastAsia="ja-JP"/>
              </w:rPr>
            </w:pPr>
          </w:p>
          <w:p w14:paraId="7170A842" w14:textId="77777777" w:rsidR="0071084B" w:rsidRDefault="0071084B">
            <w:pPr>
              <w:jc w:val="center"/>
              <w:rPr>
                <w:rFonts w:eastAsia="Calibri"/>
                <w:b/>
                <w:bCs/>
                <w:sz w:val="28"/>
                <w:szCs w:val="28"/>
                <w:lang w:eastAsia="ja-JP"/>
              </w:rPr>
            </w:pPr>
          </w:p>
          <w:p w14:paraId="09F3E211" w14:textId="77777777" w:rsidR="0071084B" w:rsidRDefault="0071084B">
            <w:pPr>
              <w:jc w:val="center"/>
              <w:rPr>
                <w:rFonts w:eastAsia="Calibri"/>
                <w:b/>
                <w:bCs/>
                <w:sz w:val="28"/>
                <w:szCs w:val="28"/>
                <w:lang w:eastAsia="ja-JP"/>
              </w:rPr>
            </w:pPr>
          </w:p>
          <w:p w14:paraId="6C3463D7" w14:textId="77777777" w:rsidR="0071084B" w:rsidRDefault="0071084B">
            <w:pPr>
              <w:jc w:val="center"/>
              <w:rPr>
                <w:rFonts w:eastAsia="Calibri"/>
                <w:b/>
                <w:bCs/>
                <w:sz w:val="28"/>
                <w:szCs w:val="28"/>
                <w:lang w:eastAsia="ja-JP"/>
              </w:rPr>
            </w:pPr>
          </w:p>
          <w:p w14:paraId="30E71BC1" w14:textId="77777777" w:rsidR="0071084B" w:rsidRDefault="0071084B">
            <w:pPr>
              <w:jc w:val="center"/>
              <w:rPr>
                <w:rFonts w:eastAsia="Calibri"/>
                <w:b/>
                <w:bCs/>
                <w:sz w:val="28"/>
                <w:szCs w:val="28"/>
                <w:lang w:eastAsia="ja-JP"/>
              </w:rPr>
            </w:pPr>
          </w:p>
          <w:p w14:paraId="2D207D47" w14:textId="77777777" w:rsidR="0071084B" w:rsidRDefault="0071084B">
            <w:pPr>
              <w:jc w:val="center"/>
              <w:rPr>
                <w:rFonts w:eastAsia="Calibri"/>
                <w:b/>
                <w:bCs/>
                <w:sz w:val="28"/>
                <w:szCs w:val="28"/>
                <w:lang w:eastAsia="ja-JP"/>
              </w:rPr>
            </w:pPr>
          </w:p>
          <w:p w14:paraId="5272CF2E" w14:textId="77777777" w:rsidR="0071084B" w:rsidRDefault="0071084B">
            <w:pPr>
              <w:jc w:val="center"/>
              <w:rPr>
                <w:rFonts w:eastAsia="Calibri"/>
                <w:b/>
                <w:bCs/>
                <w:sz w:val="28"/>
                <w:szCs w:val="28"/>
                <w:lang w:eastAsia="ja-JP"/>
              </w:rPr>
            </w:pPr>
          </w:p>
          <w:p w14:paraId="1982EF01" w14:textId="77777777" w:rsidR="0071084B" w:rsidRDefault="0071084B">
            <w:pPr>
              <w:jc w:val="center"/>
              <w:rPr>
                <w:rFonts w:eastAsia="Calibri"/>
                <w:b/>
                <w:bCs/>
                <w:sz w:val="28"/>
                <w:szCs w:val="28"/>
                <w:lang w:eastAsia="ja-JP"/>
              </w:rPr>
            </w:pPr>
          </w:p>
          <w:p w14:paraId="4F17C44A" w14:textId="77777777" w:rsidR="0071084B" w:rsidRDefault="0071084B">
            <w:pPr>
              <w:jc w:val="center"/>
              <w:rPr>
                <w:rFonts w:eastAsia="Calibri"/>
                <w:b/>
                <w:bCs/>
                <w:sz w:val="28"/>
                <w:szCs w:val="28"/>
                <w:lang w:eastAsia="ja-JP"/>
              </w:rPr>
            </w:pPr>
          </w:p>
          <w:p w14:paraId="5DD23D4C" w14:textId="77777777" w:rsidR="0071084B" w:rsidRDefault="00D809C4">
            <w:pPr>
              <w:jc w:val="center"/>
              <w:rPr>
                <w:rFonts w:eastAsia="Calibri"/>
                <w:b/>
                <w:bCs/>
                <w:sz w:val="28"/>
                <w:szCs w:val="28"/>
                <w:lang w:eastAsia="ja-JP"/>
              </w:rPr>
            </w:pPr>
            <w:r>
              <w:rPr>
                <w:rFonts w:eastAsia="Calibri"/>
                <w:sz w:val="28"/>
                <w:szCs w:val="28"/>
                <w:lang w:val="vi-VN" w:eastAsia="ja-JP"/>
              </w:rPr>
              <w:t>T</w:t>
            </w:r>
            <w:r>
              <w:rPr>
                <w:rFonts w:eastAsia="Calibri"/>
                <w:sz w:val="28"/>
                <w:szCs w:val="28"/>
                <w:lang w:val="en-US" w:eastAsia="ja-JP"/>
              </w:rPr>
              <w:t>HGD ĐP</w:t>
            </w:r>
            <w:r>
              <w:rPr>
                <w:rFonts w:eastAsia="Calibri"/>
                <w:b/>
                <w:bCs/>
                <w:sz w:val="28"/>
                <w:szCs w:val="28"/>
                <w:lang w:eastAsia="ja-JP"/>
              </w:rPr>
              <w:t> </w:t>
            </w:r>
          </w:p>
        </w:tc>
      </w:tr>
      <w:tr w:rsidR="0071084B" w14:paraId="03B06193" w14:textId="77777777">
        <w:trPr>
          <w:trHeight w:val="700"/>
        </w:trPr>
        <w:tc>
          <w:tcPr>
            <w:tcW w:w="1090" w:type="dxa"/>
          </w:tcPr>
          <w:p w14:paraId="722EA343" w14:textId="77777777" w:rsidR="0071084B" w:rsidRDefault="0071084B">
            <w:pPr>
              <w:rPr>
                <w:rFonts w:eastAsia="Calibri"/>
                <w:sz w:val="28"/>
                <w:szCs w:val="28"/>
                <w:lang w:val="vi-VN" w:eastAsia="ja-JP"/>
              </w:rPr>
            </w:pPr>
          </w:p>
          <w:p w14:paraId="023A3DBA" w14:textId="77777777" w:rsidR="0071084B" w:rsidRDefault="0071084B">
            <w:pPr>
              <w:rPr>
                <w:rFonts w:eastAsia="Calibri"/>
                <w:sz w:val="28"/>
                <w:szCs w:val="28"/>
                <w:lang w:val="vi-VN" w:eastAsia="ja-JP"/>
              </w:rPr>
            </w:pPr>
          </w:p>
          <w:p w14:paraId="0F5EA9C4" w14:textId="77777777" w:rsidR="0071084B" w:rsidRDefault="0071084B">
            <w:pPr>
              <w:rPr>
                <w:rFonts w:eastAsia="Calibri"/>
                <w:sz w:val="28"/>
                <w:szCs w:val="28"/>
                <w:lang w:val="vi-VN" w:eastAsia="ja-JP"/>
              </w:rPr>
            </w:pPr>
          </w:p>
          <w:p w14:paraId="3DA38997" w14:textId="77777777" w:rsidR="0071084B" w:rsidRDefault="0071084B">
            <w:pPr>
              <w:rPr>
                <w:rFonts w:eastAsia="Calibri"/>
                <w:sz w:val="28"/>
                <w:szCs w:val="28"/>
                <w:lang w:val="vi-VN" w:eastAsia="ja-JP"/>
              </w:rPr>
            </w:pPr>
          </w:p>
          <w:p w14:paraId="45E237FA" w14:textId="77777777" w:rsidR="0071084B" w:rsidRDefault="0071084B">
            <w:pPr>
              <w:rPr>
                <w:rFonts w:eastAsia="Calibri"/>
                <w:sz w:val="28"/>
                <w:szCs w:val="28"/>
                <w:lang w:val="vi-VN" w:eastAsia="ja-JP"/>
              </w:rPr>
            </w:pPr>
          </w:p>
          <w:p w14:paraId="128A4EA9" w14:textId="77777777" w:rsidR="0071084B" w:rsidRDefault="00D809C4">
            <w:pPr>
              <w:rPr>
                <w:rFonts w:eastAsia="Calibri"/>
                <w:sz w:val="28"/>
                <w:szCs w:val="28"/>
                <w:lang w:val="vi-VN" w:eastAsia="ja-JP"/>
              </w:rPr>
            </w:pPr>
            <w:r>
              <w:rPr>
                <w:rFonts w:eastAsia="Calibri"/>
                <w:sz w:val="28"/>
                <w:szCs w:val="28"/>
                <w:lang w:val="vi-VN" w:eastAsia="ja-JP"/>
              </w:rPr>
              <w:t>14</w:t>
            </w:r>
          </w:p>
        </w:tc>
        <w:tc>
          <w:tcPr>
            <w:tcW w:w="1604" w:type="dxa"/>
            <w:vMerge/>
          </w:tcPr>
          <w:p w14:paraId="5EF85EE4" w14:textId="77777777" w:rsidR="0071084B" w:rsidRDefault="0071084B">
            <w:pPr>
              <w:rPr>
                <w:rFonts w:eastAsia="Calibri"/>
                <w:b/>
                <w:bCs/>
                <w:sz w:val="28"/>
                <w:szCs w:val="28"/>
                <w:lang w:eastAsia="ja-JP"/>
              </w:rPr>
            </w:pPr>
          </w:p>
        </w:tc>
        <w:tc>
          <w:tcPr>
            <w:tcW w:w="3119" w:type="dxa"/>
            <w:shd w:val="clear" w:color="auto" w:fill="E8F0FE"/>
            <w:vAlign w:val="center"/>
          </w:tcPr>
          <w:p w14:paraId="795D4530" w14:textId="77777777" w:rsidR="0071084B" w:rsidRDefault="00D809C4">
            <w:pPr>
              <w:widowControl/>
              <w:autoSpaceDE/>
              <w:autoSpaceDN/>
              <w:spacing w:before="120" w:after="192" w:line="341" w:lineRule="atLeast"/>
              <w:rPr>
                <w:sz w:val="28"/>
                <w:szCs w:val="28"/>
                <w:lang w:val="en-US"/>
              </w:rPr>
            </w:pPr>
            <w:r>
              <w:rPr>
                <w:sz w:val="28"/>
                <w:szCs w:val="28"/>
                <w:lang w:val="en-US"/>
              </w:rPr>
              <w:t xml:space="preserve">Tiết </w:t>
            </w:r>
            <w:r>
              <w:rPr>
                <w:sz w:val="28"/>
                <w:szCs w:val="28"/>
                <w:lang w:val="en-US"/>
              </w:rPr>
              <w:t>1: SHDC: Hưởng ứng các hoạt động xã hội ở đại phương.</w:t>
            </w:r>
          </w:p>
          <w:p w14:paraId="0A344604"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126EB96F" w14:textId="77777777" w:rsidR="0071084B" w:rsidRDefault="00D809C4">
            <w:pPr>
              <w:widowControl/>
              <w:autoSpaceDE/>
              <w:autoSpaceDN/>
              <w:spacing w:before="120" w:after="192" w:line="341" w:lineRule="atLeast"/>
              <w:rPr>
                <w:sz w:val="28"/>
                <w:szCs w:val="28"/>
                <w:lang w:val="en-US" w:eastAsia="ja-JP"/>
              </w:rPr>
            </w:pPr>
            <w:r>
              <w:rPr>
                <w:sz w:val="28"/>
                <w:szCs w:val="28"/>
                <w:lang w:val="en-US"/>
              </w:rPr>
              <w:t>Tiết 3: Sinh hoạt lớp: Báo cáo kết quả việc tham gia các hoạt động xã hội ở địa phương.</w:t>
            </w:r>
          </w:p>
        </w:tc>
        <w:tc>
          <w:tcPr>
            <w:tcW w:w="1134" w:type="dxa"/>
          </w:tcPr>
          <w:p w14:paraId="3CCC90B8"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tcPr>
          <w:p w14:paraId="0ED8C1EE" w14:textId="77777777" w:rsidR="0071084B" w:rsidRDefault="00D809C4">
            <w:pPr>
              <w:jc w:val="center"/>
              <w:rPr>
                <w:rFonts w:eastAsia="Calibri"/>
                <w:bCs/>
                <w:sz w:val="28"/>
                <w:szCs w:val="28"/>
                <w:lang w:val="vi-VN" w:eastAsia="ja-JP"/>
              </w:rPr>
            </w:pPr>
            <w:r>
              <w:rPr>
                <w:rFonts w:eastAsia="Calibri"/>
                <w:bCs/>
                <w:sz w:val="28"/>
                <w:szCs w:val="28"/>
                <w:lang w:val="vi-VN" w:eastAsia="ja-JP"/>
              </w:rPr>
              <w:t>40,41,42</w:t>
            </w:r>
          </w:p>
        </w:tc>
        <w:tc>
          <w:tcPr>
            <w:tcW w:w="2410" w:type="dxa"/>
          </w:tcPr>
          <w:p w14:paraId="2C948E32" w14:textId="77777777" w:rsidR="0071084B" w:rsidRDefault="00D809C4">
            <w:pPr>
              <w:jc w:val="center"/>
              <w:rPr>
                <w:rFonts w:eastAsia="Calibri"/>
                <w:b/>
                <w:bCs/>
                <w:sz w:val="28"/>
                <w:szCs w:val="28"/>
                <w:lang w:eastAsia="ja-JP"/>
              </w:rPr>
            </w:pPr>
            <w:r>
              <w:rPr>
                <w:rFonts w:eastAsia="Calibri"/>
                <w:b/>
                <w:bCs/>
                <w:sz w:val="28"/>
                <w:szCs w:val="28"/>
                <w:lang w:eastAsia="ja-JP"/>
              </w:rPr>
              <w:t> </w:t>
            </w:r>
          </w:p>
          <w:p w14:paraId="5A1FD99F" w14:textId="77777777" w:rsidR="0071084B" w:rsidRDefault="0071084B">
            <w:pPr>
              <w:jc w:val="center"/>
              <w:rPr>
                <w:rFonts w:eastAsia="Calibri"/>
                <w:b/>
                <w:bCs/>
                <w:sz w:val="28"/>
                <w:szCs w:val="28"/>
                <w:lang w:eastAsia="ja-JP"/>
              </w:rPr>
            </w:pPr>
          </w:p>
          <w:p w14:paraId="12EC9137" w14:textId="77777777" w:rsidR="0071084B" w:rsidRDefault="0071084B">
            <w:pPr>
              <w:jc w:val="center"/>
              <w:rPr>
                <w:rFonts w:eastAsia="Calibri"/>
                <w:b/>
                <w:bCs/>
                <w:sz w:val="28"/>
                <w:szCs w:val="28"/>
                <w:lang w:eastAsia="ja-JP"/>
              </w:rPr>
            </w:pPr>
          </w:p>
          <w:p w14:paraId="188BA667" w14:textId="77777777" w:rsidR="0071084B" w:rsidRDefault="0071084B">
            <w:pPr>
              <w:jc w:val="center"/>
              <w:rPr>
                <w:rFonts w:eastAsia="Calibri"/>
                <w:b/>
                <w:bCs/>
                <w:sz w:val="28"/>
                <w:szCs w:val="28"/>
                <w:lang w:eastAsia="ja-JP"/>
              </w:rPr>
            </w:pPr>
          </w:p>
          <w:p w14:paraId="407B7278" w14:textId="77777777" w:rsidR="0071084B" w:rsidRDefault="0071084B">
            <w:pPr>
              <w:jc w:val="center"/>
              <w:rPr>
                <w:rFonts w:eastAsia="Calibri"/>
                <w:b/>
                <w:bCs/>
                <w:sz w:val="28"/>
                <w:szCs w:val="28"/>
                <w:lang w:eastAsia="ja-JP"/>
              </w:rPr>
            </w:pPr>
          </w:p>
          <w:p w14:paraId="5AE33025" w14:textId="77777777" w:rsidR="0071084B" w:rsidRDefault="0071084B">
            <w:pPr>
              <w:jc w:val="center"/>
              <w:rPr>
                <w:rFonts w:eastAsia="Calibri"/>
                <w:b/>
                <w:bCs/>
                <w:sz w:val="28"/>
                <w:szCs w:val="28"/>
                <w:lang w:eastAsia="ja-JP"/>
              </w:rPr>
            </w:pPr>
          </w:p>
          <w:p w14:paraId="58BAF161" w14:textId="77777777" w:rsidR="0071084B" w:rsidRDefault="0071084B">
            <w:pPr>
              <w:jc w:val="center"/>
              <w:rPr>
                <w:rFonts w:eastAsia="Calibri"/>
                <w:b/>
                <w:bCs/>
                <w:sz w:val="28"/>
                <w:szCs w:val="28"/>
                <w:lang w:eastAsia="ja-JP"/>
              </w:rPr>
            </w:pPr>
          </w:p>
          <w:p w14:paraId="16CAEC55" w14:textId="77777777" w:rsidR="0071084B" w:rsidRDefault="0071084B">
            <w:pPr>
              <w:jc w:val="center"/>
              <w:rPr>
                <w:rFonts w:eastAsia="Calibri"/>
                <w:b/>
                <w:bCs/>
                <w:sz w:val="28"/>
                <w:szCs w:val="28"/>
                <w:lang w:eastAsia="ja-JP"/>
              </w:rPr>
            </w:pPr>
          </w:p>
          <w:p w14:paraId="01D94768" w14:textId="77777777" w:rsidR="0071084B" w:rsidRDefault="0071084B">
            <w:pPr>
              <w:jc w:val="center"/>
              <w:rPr>
                <w:rFonts w:eastAsia="Calibri"/>
                <w:b/>
                <w:bCs/>
                <w:sz w:val="28"/>
                <w:szCs w:val="28"/>
                <w:lang w:eastAsia="ja-JP"/>
              </w:rPr>
            </w:pPr>
          </w:p>
          <w:p w14:paraId="0795220C" w14:textId="77777777" w:rsidR="0071084B" w:rsidRDefault="0071084B">
            <w:pPr>
              <w:jc w:val="center"/>
              <w:rPr>
                <w:rFonts w:eastAsia="Calibri"/>
                <w:b/>
                <w:bCs/>
                <w:sz w:val="28"/>
                <w:szCs w:val="28"/>
                <w:lang w:eastAsia="ja-JP"/>
              </w:rPr>
            </w:pPr>
          </w:p>
          <w:p w14:paraId="7F47E1DA" w14:textId="77777777" w:rsidR="0071084B" w:rsidRDefault="00D809C4">
            <w:pPr>
              <w:jc w:val="center"/>
              <w:rPr>
                <w:rFonts w:eastAsia="Calibri"/>
                <w:b/>
                <w:bCs/>
                <w:sz w:val="28"/>
                <w:szCs w:val="28"/>
                <w:lang w:eastAsia="ja-JP"/>
              </w:rPr>
            </w:pPr>
            <w:r>
              <w:rPr>
                <w:rFonts w:eastAsia="Calibri"/>
                <w:sz w:val="28"/>
                <w:szCs w:val="28"/>
                <w:lang w:val="vi-VN" w:eastAsia="ja-JP"/>
              </w:rPr>
              <w:t>T</w:t>
            </w:r>
            <w:r>
              <w:rPr>
                <w:rFonts w:eastAsia="Calibri"/>
                <w:sz w:val="28"/>
                <w:szCs w:val="28"/>
                <w:lang w:val="en-US" w:eastAsia="ja-JP"/>
              </w:rPr>
              <w:t>HGD ĐP</w:t>
            </w:r>
          </w:p>
        </w:tc>
      </w:tr>
      <w:tr w:rsidR="0071084B" w14:paraId="62CBAAA3" w14:textId="77777777">
        <w:trPr>
          <w:trHeight w:val="560"/>
        </w:trPr>
        <w:tc>
          <w:tcPr>
            <w:tcW w:w="1090" w:type="dxa"/>
          </w:tcPr>
          <w:p w14:paraId="209BF2A3" w14:textId="77777777" w:rsidR="0071084B" w:rsidRDefault="0071084B">
            <w:pPr>
              <w:rPr>
                <w:rFonts w:eastAsia="Calibri"/>
                <w:sz w:val="28"/>
                <w:szCs w:val="28"/>
                <w:lang w:val="vi-VN" w:eastAsia="ja-JP"/>
              </w:rPr>
            </w:pPr>
          </w:p>
          <w:p w14:paraId="19B80D77" w14:textId="77777777" w:rsidR="0071084B" w:rsidRDefault="0071084B">
            <w:pPr>
              <w:rPr>
                <w:rFonts w:eastAsia="Calibri"/>
                <w:sz w:val="28"/>
                <w:szCs w:val="28"/>
                <w:lang w:val="vi-VN" w:eastAsia="ja-JP"/>
              </w:rPr>
            </w:pPr>
          </w:p>
          <w:p w14:paraId="44E95530" w14:textId="77777777" w:rsidR="0071084B" w:rsidRDefault="0071084B">
            <w:pPr>
              <w:rPr>
                <w:rFonts w:eastAsia="Calibri"/>
                <w:sz w:val="28"/>
                <w:szCs w:val="28"/>
                <w:lang w:val="vi-VN" w:eastAsia="ja-JP"/>
              </w:rPr>
            </w:pPr>
          </w:p>
          <w:p w14:paraId="4675ECCD" w14:textId="77777777" w:rsidR="0071084B" w:rsidRDefault="0071084B">
            <w:pPr>
              <w:rPr>
                <w:rFonts w:eastAsia="Calibri"/>
                <w:sz w:val="28"/>
                <w:szCs w:val="28"/>
                <w:lang w:val="vi-VN" w:eastAsia="ja-JP"/>
              </w:rPr>
            </w:pPr>
          </w:p>
          <w:p w14:paraId="350A508F" w14:textId="77777777" w:rsidR="0071084B" w:rsidRDefault="0071084B">
            <w:pPr>
              <w:rPr>
                <w:rFonts w:eastAsia="Calibri"/>
                <w:sz w:val="28"/>
                <w:szCs w:val="28"/>
                <w:lang w:val="vi-VN" w:eastAsia="ja-JP"/>
              </w:rPr>
            </w:pPr>
          </w:p>
          <w:p w14:paraId="67C160DA" w14:textId="77777777" w:rsidR="0071084B" w:rsidRDefault="0071084B">
            <w:pPr>
              <w:rPr>
                <w:rFonts w:eastAsia="Calibri"/>
                <w:sz w:val="28"/>
                <w:szCs w:val="28"/>
                <w:lang w:val="vi-VN" w:eastAsia="ja-JP"/>
              </w:rPr>
            </w:pPr>
          </w:p>
          <w:p w14:paraId="00AD8269" w14:textId="77777777" w:rsidR="0071084B" w:rsidRDefault="0071084B">
            <w:pPr>
              <w:rPr>
                <w:rFonts w:eastAsia="Calibri"/>
                <w:sz w:val="28"/>
                <w:szCs w:val="28"/>
                <w:lang w:val="vi-VN" w:eastAsia="ja-JP"/>
              </w:rPr>
            </w:pPr>
          </w:p>
          <w:p w14:paraId="1B70A940" w14:textId="77777777" w:rsidR="0071084B" w:rsidRDefault="00D809C4">
            <w:pPr>
              <w:rPr>
                <w:rFonts w:eastAsia="Calibri"/>
                <w:sz w:val="28"/>
                <w:szCs w:val="28"/>
                <w:lang w:val="vi-VN" w:eastAsia="ja-JP"/>
              </w:rPr>
            </w:pPr>
            <w:r>
              <w:rPr>
                <w:rFonts w:eastAsia="Calibri"/>
                <w:sz w:val="28"/>
                <w:szCs w:val="28"/>
                <w:lang w:val="vi-VN" w:eastAsia="ja-JP"/>
              </w:rPr>
              <w:t>15</w:t>
            </w:r>
          </w:p>
        </w:tc>
        <w:tc>
          <w:tcPr>
            <w:tcW w:w="1604" w:type="dxa"/>
            <w:vMerge/>
          </w:tcPr>
          <w:p w14:paraId="4C19AB15" w14:textId="77777777" w:rsidR="0071084B" w:rsidRDefault="0071084B">
            <w:pPr>
              <w:rPr>
                <w:rFonts w:eastAsia="Calibri"/>
                <w:b/>
                <w:bCs/>
                <w:sz w:val="28"/>
                <w:szCs w:val="28"/>
                <w:lang w:eastAsia="ja-JP"/>
              </w:rPr>
            </w:pPr>
          </w:p>
        </w:tc>
        <w:tc>
          <w:tcPr>
            <w:tcW w:w="3119" w:type="dxa"/>
            <w:vAlign w:val="center"/>
          </w:tcPr>
          <w:p w14:paraId="0FC517C4" w14:textId="77777777" w:rsidR="0071084B" w:rsidRDefault="00D809C4">
            <w:pPr>
              <w:widowControl/>
              <w:autoSpaceDE/>
              <w:autoSpaceDN/>
              <w:spacing w:before="120" w:after="192" w:line="341" w:lineRule="atLeast"/>
              <w:rPr>
                <w:sz w:val="28"/>
                <w:szCs w:val="28"/>
                <w:lang w:val="en-US"/>
              </w:rPr>
            </w:pPr>
            <w:r>
              <w:rPr>
                <w:sz w:val="28"/>
                <w:szCs w:val="28"/>
                <w:lang w:val="en-US"/>
              </w:rPr>
              <w:t>Tiết 1: SHDC: Tham gia diễn đàn hành</w:t>
            </w:r>
            <w:r>
              <w:rPr>
                <w:sz w:val="28"/>
                <w:szCs w:val="28"/>
                <w:lang w:val="en-US"/>
              </w:rPr>
              <w:t xml:space="preserve"> động vì cộng đồng.</w:t>
            </w:r>
          </w:p>
          <w:p w14:paraId="172D6ECE"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45009BF1" w14:textId="77777777" w:rsidR="0071084B" w:rsidRDefault="00D809C4">
            <w:pPr>
              <w:widowControl/>
              <w:autoSpaceDE/>
              <w:autoSpaceDN/>
              <w:spacing w:before="120" w:after="192" w:line="341" w:lineRule="atLeast"/>
              <w:rPr>
                <w:sz w:val="28"/>
                <w:szCs w:val="28"/>
                <w:lang w:val="en-US" w:eastAsia="ja-JP"/>
              </w:rPr>
            </w:pPr>
            <w:r>
              <w:rPr>
                <w:sz w:val="28"/>
                <w:szCs w:val="28"/>
                <w:lang w:val="en-US"/>
              </w:rPr>
              <w:t>Tiết 3: Sinh hoạt lớp: Thực hành tuyên truyền tham gia các hoạt động lao động công ích ở địa phương.</w:t>
            </w:r>
          </w:p>
        </w:tc>
        <w:tc>
          <w:tcPr>
            <w:tcW w:w="1134" w:type="dxa"/>
          </w:tcPr>
          <w:p w14:paraId="436B54DA"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tcPr>
          <w:p w14:paraId="07A3030B" w14:textId="77777777" w:rsidR="0071084B" w:rsidRDefault="00D809C4">
            <w:pPr>
              <w:jc w:val="center"/>
              <w:rPr>
                <w:rFonts w:eastAsia="Calibri"/>
                <w:bCs/>
                <w:sz w:val="28"/>
                <w:szCs w:val="28"/>
                <w:lang w:val="vi-VN" w:eastAsia="ja-JP"/>
              </w:rPr>
            </w:pPr>
            <w:r>
              <w:rPr>
                <w:rFonts w:eastAsia="Calibri"/>
                <w:bCs/>
                <w:sz w:val="28"/>
                <w:szCs w:val="28"/>
                <w:lang w:val="vi-VN" w:eastAsia="ja-JP"/>
              </w:rPr>
              <w:t>43,44,45</w:t>
            </w:r>
          </w:p>
        </w:tc>
        <w:tc>
          <w:tcPr>
            <w:tcW w:w="2410" w:type="dxa"/>
          </w:tcPr>
          <w:p w14:paraId="13B87A4A" w14:textId="77777777" w:rsidR="0071084B" w:rsidRDefault="00D809C4">
            <w:pPr>
              <w:jc w:val="center"/>
              <w:rPr>
                <w:rFonts w:eastAsia="Calibri"/>
                <w:b/>
                <w:bCs/>
                <w:sz w:val="28"/>
                <w:szCs w:val="28"/>
                <w:lang w:eastAsia="ja-JP"/>
              </w:rPr>
            </w:pPr>
            <w:r>
              <w:rPr>
                <w:rFonts w:eastAsia="Calibri"/>
                <w:b/>
                <w:bCs/>
                <w:sz w:val="28"/>
                <w:szCs w:val="28"/>
                <w:lang w:eastAsia="ja-JP"/>
              </w:rPr>
              <w:t> </w:t>
            </w:r>
          </w:p>
          <w:p w14:paraId="273832B0" w14:textId="77777777" w:rsidR="0071084B" w:rsidRDefault="0071084B">
            <w:pPr>
              <w:jc w:val="center"/>
              <w:rPr>
                <w:rFonts w:eastAsia="Calibri"/>
                <w:b/>
                <w:bCs/>
                <w:sz w:val="28"/>
                <w:szCs w:val="28"/>
                <w:lang w:eastAsia="ja-JP"/>
              </w:rPr>
            </w:pPr>
          </w:p>
          <w:p w14:paraId="31FD608E" w14:textId="77777777" w:rsidR="0071084B" w:rsidRDefault="0071084B">
            <w:pPr>
              <w:jc w:val="center"/>
              <w:rPr>
                <w:rFonts w:eastAsia="Calibri"/>
                <w:b/>
                <w:bCs/>
                <w:sz w:val="28"/>
                <w:szCs w:val="28"/>
                <w:lang w:eastAsia="ja-JP"/>
              </w:rPr>
            </w:pPr>
          </w:p>
          <w:p w14:paraId="606E0086" w14:textId="77777777" w:rsidR="0071084B" w:rsidRDefault="0071084B">
            <w:pPr>
              <w:jc w:val="center"/>
              <w:rPr>
                <w:rFonts w:eastAsia="Calibri"/>
                <w:b/>
                <w:bCs/>
                <w:sz w:val="28"/>
                <w:szCs w:val="28"/>
                <w:lang w:eastAsia="ja-JP"/>
              </w:rPr>
            </w:pPr>
          </w:p>
          <w:p w14:paraId="771705D2" w14:textId="77777777" w:rsidR="0071084B" w:rsidRDefault="0071084B">
            <w:pPr>
              <w:jc w:val="center"/>
              <w:rPr>
                <w:rFonts w:eastAsia="Calibri"/>
                <w:b/>
                <w:bCs/>
                <w:sz w:val="28"/>
                <w:szCs w:val="28"/>
                <w:lang w:eastAsia="ja-JP"/>
              </w:rPr>
            </w:pPr>
          </w:p>
          <w:p w14:paraId="49472DC5" w14:textId="77777777" w:rsidR="0071084B" w:rsidRDefault="0071084B">
            <w:pPr>
              <w:jc w:val="center"/>
              <w:rPr>
                <w:rFonts w:eastAsia="Calibri"/>
                <w:b/>
                <w:bCs/>
                <w:sz w:val="28"/>
                <w:szCs w:val="28"/>
                <w:lang w:eastAsia="ja-JP"/>
              </w:rPr>
            </w:pPr>
          </w:p>
          <w:p w14:paraId="4AB3A85F" w14:textId="77777777" w:rsidR="0071084B" w:rsidRDefault="0071084B">
            <w:pPr>
              <w:jc w:val="center"/>
              <w:rPr>
                <w:rFonts w:eastAsia="Calibri"/>
                <w:b/>
                <w:bCs/>
                <w:sz w:val="28"/>
                <w:szCs w:val="28"/>
                <w:lang w:eastAsia="ja-JP"/>
              </w:rPr>
            </w:pPr>
          </w:p>
          <w:p w14:paraId="694F1B20" w14:textId="77777777" w:rsidR="0071084B" w:rsidRDefault="0071084B">
            <w:pPr>
              <w:jc w:val="center"/>
              <w:rPr>
                <w:rFonts w:eastAsia="Calibri"/>
                <w:b/>
                <w:bCs/>
                <w:sz w:val="28"/>
                <w:szCs w:val="28"/>
                <w:lang w:eastAsia="ja-JP"/>
              </w:rPr>
            </w:pPr>
          </w:p>
          <w:p w14:paraId="1AD099EE" w14:textId="77777777" w:rsidR="0071084B" w:rsidRDefault="0071084B">
            <w:pPr>
              <w:jc w:val="center"/>
              <w:rPr>
                <w:rFonts w:eastAsia="Calibri"/>
                <w:b/>
                <w:bCs/>
                <w:sz w:val="28"/>
                <w:szCs w:val="28"/>
                <w:lang w:eastAsia="ja-JP"/>
              </w:rPr>
            </w:pPr>
          </w:p>
          <w:p w14:paraId="4FAE0A3D" w14:textId="77777777" w:rsidR="0071084B" w:rsidRDefault="00D809C4">
            <w:pPr>
              <w:jc w:val="center"/>
              <w:rPr>
                <w:rFonts w:eastAsia="Calibri"/>
                <w:b/>
                <w:bCs/>
                <w:sz w:val="28"/>
                <w:szCs w:val="28"/>
                <w:lang w:eastAsia="ja-JP"/>
              </w:rPr>
            </w:pPr>
            <w:r>
              <w:rPr>
                <w:rFonts w:eastAsia="Calibri"/>
                <w:sz w:val="28"/>
                <w:szCs w:val="28"/>
                <w:lang w:val="vi-VN" w:eastAsia="ja-JP"/>
              </w:rPr>
              <w:t>T</w:t>
            </w:r>
            <w:r>
              <w:rPr>
                <w:rFonts w:eastAsia="Calibri"/>
                <w:sz w:val="28"/>
                <w:szCs w:val="28"/>
                <w:lang w:val="en-US" w:eastAsia="ja-JP"/>
              </w:rPr>
              <w:t>HGD ĐP</w:t>
            </w:r>
          </w:p>
        </w:tc>
      </w:tr>
      <w:tr w:rsidR="0071084B" w14:paraId="4A16D655" w14:textId="77777777">
        <w:trPr>
          <w:trHeight w:val="570"/>
        </w:trPr>
        <w:tc>
          <w:tcPr>
            <w:tcW w:w="1090" w:type="dxa"/>
            <w:vMerge w:val="restart"/>
          </w:tcPr>
          <w:p w14:paraId="3A5E1F4F" w14:textId="77777777" w:rsidR="0071084B" w:rsidRDefault="0071084B">
            <w:pPr>
              <w:jc w:val="center"/>
              <w:rPr>
                <w:rFonts w:eastAsia="Calibri"/>
                <w:sz w:val="28"/>
                <w:szCs w:val="28"/>
                <w:lang w:val="vi-VN" w:eastAsia="ja-JP"/>
              </w:rPr>
            </w:pPr>
          </w:p>
          <w:p w14:paraId="47E3E959" w14:textId="77777777" w:rsidR="0071084B" w:rsidRDefault="0071084B">
            <w:pPr>
              <w:jc w:val="center"/>
              <w:rPr>
                <w:rFonts w:eastAsia="Calibri"/>
                <w:sz w:val="28"/>
                <w:szCs w:val="28"/>
                <w:lang w:val="vi-VN" w:eastAsia="ja-JP"/>
              </w:rPr>
            </w:pPr>
          </w:p>
          <w:p w14:paraId="0D7BD865" w14:textId="77777777" w:rsidR="0071084B" w:rsidRDefault="0071084B">
            <w:pPr>
              <w:jc w:val="center"/>
              <w:rPr>
                <w:rFonts w:eastAsia="Calibri"/>
                <w:sz w:val="28"/>
                <w:szCs w:val="28"/>
                <w:lang w:val="vi-VN" w:eastAsia="ja-JP"/>
              </w:rPr>
            </w:pPr>
          </w:p>
          <w:p w14:paraId="63296518" w14:textId="77777777" w:rsidR="0071084B" w:rsidRDefault="0071084B">
            <w:pPr>
              <w:jc w:val="center"/>
              <w:rPr>
                <w:rFonts w:eastAsia="Calibri"/>
                <w:sz w:val="28"/>
                <w:szCs w:val="28"/>
                <w:lang w:val="vi-VN" w:eastAsia="ja-JP"/>
              </w:rPr>
            </w:pPr>
          </w:p>
          <w:p w14:paraId="461831B8" w14:textId="77777777" w:rsidR="0071084B" w:rsidRDefault="0071084B">
            <w:pPr>
              <w:jc w:val="center"/>
              <w:rPr>
                <w:rFonts w:eastAsia="Calibri"/>
                <w:sz w:val="28"/>
                <w:szCs w:val="28"/>
                <w:lang w:val="vi-VN" w:eastAsia="ja-JP"/>
              </w:rPr>
            </w:pPr>
          </w:p>
          <w:p w14:paraId="29383E2E" w14:textId="77777777" w:rsidR="0071084B" w:rsidRDefault="0071084B">
            <w:pPr>
              <w:jc w:val="center"/>
              <w:rPr>
                <w:rFonts w:eastAsia="Calibri"/>
                <w:sz w:val="28"/>
                <w:szCs w:val="28"/>
                <w:lang w:val="vi-VN" w:eastAsia="ja-JP"/>
              </w:rPr>
            </w:pPr>
          </w:p>
          <w:p w14:paraId="6DB6387C" w14:textId="77777777" w:rsidR="0071084B" w:rsidRDefault="0071084B">
            <w:pPr>
              <w:jc w:val="center"/>
              <w:rPr>
                <w:rFonts w:eastAsia="Calibri"/>
                <w:sz w:val="28"/>
                <w:szCs w:val="28"/>
                <w:lang w:val="vi-VN" w:eastAsia="ja-JP"/>
              </w:rPr>
            </w:pPr>
          </w:p>
          <w:p w14:paraId="02A1DBB8" w14:textId="77777777" w:rsidR="0071084B" w:rsidRDefault="00D809C4">
            <w:pPr>
              <w:jc w:val="center"/>
              <w:rPr>
                <w:rFonts w:eastAsia="Calibri"/>
                <w:sz w:val="28"/>
                <w:szCs w:val="28"/>
                <w:lang w:eastAsia="ja-JP"/>
              </w:rPr>
            </w:pPr>
            <w:r>
              <w:rPr>
                <w:rFonts w:eastAsia="Calibri"/>
                <w:sz w:val="28"/>
                <w:szCs w:val="28"/>
                <w:lang w:val="vi-VN" w:eastAsia="ja-JP"/>
              </w:rPr>
              <w:t>1</w:t>
            </w:r>
            <w:r>
              <w:rPr>
                <w:rFonts w:eastAsia="Calibri"/>
                <w:sz w:val="28"/>
                <w:szCs w:val="28"/>
                <w:lang w:eastAsia="ja-JP"/>
              </w:rPr>
              <w:t>6</w:t>
            </w:r>
          </w:p>
        </w:tc>
        <w:tc>
          <w:tcPr>
            <w:tcW w:w="1604" w:type="dxa"/>
            <w:vMerge w:val="restart"/>
          </w:tcPr>
          <w:p w14:paraId="1676E043" w14:textId="77777777" w:rsidR="0071084B" w:rsidRDefault="0071084B">
            <w:pPr>
              <w:rPr>
                <w:rFonts w:eastAsia="Calibri"/>
                <w:b/>
                <w:bCs/>
                <w:sz w:val="28"/>
                <w:szCs w:val="28"/>
                <w:lang w:eastAsia="ja-JP"/>
              </w:rPr>
            </w:pPr>
          </w:p>
        </w:tc>
        <w:tc>
          <w:tcPr>
            <w:tcW w:w="3119" w:type="dxa"/>
            <w:shd w:val="clear" w:color="auto" w:fill="E8F0FE"/>
            <w:vAlign w:val="center"/>
          </w:tcPr>
          <w:p w14:paraId="69862994" w14:textId="77777777" w:rsidR="0071084B" w:rsidRDefault="00D809C4">
            <w:pPr>
              <w:widowControl/>
              <w:autoSpaceDE/>
              <w:autoSpaceDN/>
              <w:spacing w:before="120" w:after="192" w:line="341" w:lineRule="atLeast"/>
              <w:rPr>
                <w:sz w:val="28"/>
                <w:szCs w:val="28"/>
                <w:lang w:val="en-US"/>
              </w:rPr>
            </w:pPr>
            <w:r>
              <w:rPr>
                <w:sz w:val="28"/>
                <w:szCs w:val="28"/>
                <w:lang w:val="en-US"/>
              </w:rPr>
              <w:t xml:space="preserve">Tiết 1: SHDC: Chào mừng ngày thành lập Quân đội nhân dân </w:t>
            </w:r>
            <w:r>
              <w:rPr>
                <w:sz w:val="28"/>
                <w:szCs w:val="28"/>
                <w:lang w:val="en-US"/>
              </w:rPr>
              <w:t>Việt Nam.</w:t>
            </w:r>
          </w:p>
          <w:p w14:paraId="5AF60F4C"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2CB5AC1B" w14:textId="77777777" w:rsidR="0071084B" w:rsidRDefault="00D809C4">
            <w:pPr>
              <w:widowControl/>
              <w:autoSpaceDE/>
              <w:autoSpaceDN/>
              <w:spacing w:before="120" w:after="192" w:line="341" w:lineRule="atLeast"/>
              <w:rPr>
                <w:sz w:val="28"/>
                <w:szCs w:val="28"/>
                <w:lang w:val="en-US" w:eastAsia="ja-JP"/>
              </w:rPr>
            </w:pPr>
            <w:r>
              <w:rPr>
                <w:sz w:val="28"/>
                <w:szCs w:val="28"/>
                <w:lang w:val="en-US"/>
              </w:rPr>
              <w:t>Tiết 3: Sinh hoạt lớp: Xây dựng bản quy ước “Thiết lập mối quan hệ thân thiện”</w:t>
            </w:r>
          </w:p>
        </w:tc>
        <w:tc>
          <w:tcPr>
            <w:tcW w:w="1134" w:type="dxa"/>
          </w:tcPr>
          <w:p w14:paraId="509844F3"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tcPr>
          <w:p w14:paraId="7C9A0081" w14:textId="77777777" w:rsidR="0071084B" w:rsidRDefault="00D809C4">
            <w:pPr>
              <w:jc w:val="center"/>
              <w:rPr>
                <w:rFonts w:eastAsia="Calibri"/>
                <w:bCs/>
                <w:sz w:val="28"/>
                <w:szCs w:val="28"/>
                <w:lang w:val="vi-VN" w:eastAsia="ja-JP"/>
              </w:rPr>
            </w:pPr>
            <w:r>
              <w:rPr>
                <w:rFonts w:eastAsia="Calibri"/>
                <w:bCs/>
                <w:sz w:val="28"/>
                <w:szCs w:val="28"/>
                <w:lang w:val="vi-VN" w:eastAsia="ja-JP"/>
              </w:rPr>
              <w:t>46,47,48</w:t>
            </w:r>
          </w:p>
        </w:tc>
        <w:tc>
          <w:tcPr>
            <w:tcW w:w="2410" w:type="dxa"/>
          </w:tcPr>
          <w:p w14:paraId="3B125A16"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3127362C" w14:textId="77777777">
        <w:trPr>
          <w:trHeight w:val="322"/>
        </w:trPr>
        <w:tc>
          <w:tcPr>
            <w:tcW w:w="1090" w:type="dxa"/>
            <w:vMerge/>
          </w:tcPr>
          <w:p w14:paraId="69295AA3" w14:textId="77777777" w:rsidR="0071084B" w:rsidRDefault="0071084B">
            <w:pPr>
              <w:rPr>
                <w:rFonts w:eastAsia="Calibri"/>
                <w:sz w:val="28"/>
                <w:szCs w:val="28"/>
                <w:lang w:eastAsia="ja-JP"/>
              </w:rPr>
            </w:pPr>
          </w:p>
        </w:tc>
        <w:tc>
          <w:tcPr>
            <w:tcW w:w="1604" w:type="dxa"/>
            <w:vMerge/>
          </w:tcPr>
          <w:p w14:paraId="7286FE4C" w14:textId="77777777" w:rsidR="0071084B" w:rsidRDefault="0071084B">
            <w:pPr>
              <w:rPr>
                <w:rFonts w:eastAsia="Calibri"/>
                <w:b/>
                <w:bCs/>
                <w:sz w:val="28"/>
                <w:szCs w:val="28"/>
                <w:lang w:eastAsia="ja-JP"/>
              </w:rPr>
            </w:pPr>
          </w:p>
        </w:tc>
        <w:tc>
          <w:tcPr>
            <w:tcW w:w="3119" w:type="dxa"/>
            <w:vMerge w:val="restart"/>
            <w:vAlign w:val="center"/>
          </w:tcPr>
          <w:p w14:paraId="3FD696B5" w14:textId="77777777" w:rsidR="0071084B" w:rsidRDefault="00D809C4">
            <w:pPr>
              <w:widowControl/>
              <w:autoSpaceDE/>
              <w:autoSpaceDN/>
              <w:spacing w:before="120" w:after="192" w:line="341" w:lineRule="atLeast"/>
              <w:rPr>
                <w:sz w:val="28"/>
                <w:szCs w:val="28"/>
                <w:lang w:val="en-US"/>
              </w:rPr>
            </w:pPr>
            <w:r>
              <w:rPr>
                <w:sz w:val="28"/>
                <w:szCs w:val="28"/>
                <w:lang w:val="en-US"/>
              </w:rPr>
              <w:t>Tiết 1: SHDC: Hội diễn văn nghệ chào năm mới</w:t>
            </w:r>
          </w:p>
          <w:p w14:paraId="26606337"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5ACAF711" w14:textId="77777777" w:rsidR="0071084B" w:rsidRDefault="00D809C4">
            <w:pPr>
              <w:widowControl/>
              <w:autoSpaceDE/>
              <w:autoSpaceDN/>
              <w:spacing w:before="120" w:after="192" w:line="341" w:lineRule="atLeast"/>
              <w:rPr>
                <w:sz w:val="28"/>
                <w:szCs w:val="28"/>
                <w:lang w:val="en-US" w:eastAsia="ja-JP"/>
              </w:rPr>
            </w:pPr>
            <w:r>
              <w:rPr>
                <w:sz w:val="28"/>
                <w:szCs w:val="28"/>
                <w:lang w:val="en-US"/>
              </w:rPr>
              <w:t>Tiết 3: Sinh hoạt lớp: Tìm hiểu cách ghi</w:t>
            </w:r>
            <w:r>
              <w:rPr>
                <w:sz w:val="28"/>
                <w:szCs w:val="28"/>
                <w:lang w:val="en-US"/>
              </w:rPr>
              <w:t xml:space="preserve"> chép chi tiêu.</w:t>
            </w:r>
          </w:p>
        </w:tc>
        <w:tc>
          <w:tcPr>
            <w:tcW w:w="1134" w:type="dxa"/>
            <w:vMerge w:val="restart"/>
          </w:tcPr>
          <w:p w14:paraId="377528F5"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vMerge w:val="restart"/>
          </w:tcPr>
          <w:p w14:paraId="24B11A6B" w14:textId="77777777" w:rsidR="0071084B" w:rsidRDefault="00D809C4">
            <w:pPr>
              <w:jc w:val="center"/>
              <w:rPr>
                <w:rFonts w:eastAsia="Calibri"/>
                <w:bCs/>
                <w:sz w:val="28"/>
                <w:szCs w:val="28"/>
                <w:lang w:val="vi-VN" w:eastAsia="ja-JP"/>
              </w:rPr>
            </w:pPr>
            <w:r>
              <w:rPr>
                <w:rFonts w:eastAsia="Calibri"/>
                <w:bCs/>
                <w:sz w:val="28"/>
                <w:szCs w:val="28"/>
                <w:lang w:val="vi-VN" w:eastAsia="ja-JP"/>
              </w:rPr>
              <w:t>49,50</w:t>
            </w:r>
            <w:r>
              <w:rPr>
                <w:rFonts w:eastAsia="Calibri"/>
                <w:bCs/>
                <w:sz w:val="28"/>
                <w:szCs w:val="28"/>
                <w:lang w:val="vi-VN" w:eastAsia="ja-JP"/>
              </w:rPr>
              <w:lastRenderedPageBreak/>
              <w:t>,51</w:t>
            </w:r>
          </w:p>
        </w:tc>
        <w:tc>
          <w:tcPr>
            <w:tcW w:w="2410" w:type="dxa"/>
            <w:vMerge w:val="restart"/>
          </w:tcPr>
          <w:p w14:paraId="394F456D" w14:textId="77777777" w:rsidR="0071084B" w:rsidRDefault="00D809C4">
            <w:pPr>
              <w:jc w:val="center"/>
              <w:rPr>
                <w:rFonts w:eastAsia="Calibri"/>
                <w:b/>
                <w:bCs/>
                <w:sz w:val="28"/>
                <w:szCs w:val="28"/>
                <w:lang w:eastAsia="ja-JP"/>
              </w:rPr>
            </w:pPr>
            <w:r>
              <w:rPr>
                <w:rFonts w:eastAsia="Calibri"/>
                <w:b/>
                <w:bCs/>
                <w:sz w:val="28"/>
                <w:szCs w:val="28"/>
                <w:lang w:eastAsia="ja-JP"/>
              </w:rPr>
              <w:lastRenderedPageBreak/>
              <w:t> </w:t>
            </w:r>
          </w:p>
        </w:tc>
      </w:tr>
      <w:tr w:rsidR="0071084B" w14:paraId="40176623" w14:textId="77777777">
        <w:trPr>
          <w:trHeight w:val="761"/>
        </w:trPr>
        <w:tc>
          <w:tcPr>
            <w:tcW w:w="1090" w:type="dxa"/>
            <w:vMerge w:val="restart"/>
          </w:tcPr>
          <w:p w14:paraId="48560C14" w14:textId="77777777" w:rsidR="0071084B" w:rsidRDefault="0071084B">
            <w:pPr>
              <w:rPr>
                <w:rFonts w:eastAsia="Calibri"/>
                <w:sz w:val="28"/>
                <w:szCs w:val="28"/>
                <w:lang w:val="vi-VN" w:eastAsia="ja-JP"/>
              </w:rPr>
            </w:pPr>
          </w:p>
          <w:p w14:paraId="281A29CB" w14:textId="77777777" w:rsidR="0071084B" w:rsidRDefault="0071084B">
            <w:pPr>
              <w:rPr>
                <w:rFonts w:eastAsia="Calibri"/>
                <w:sz w:val="28"/>
                <w:szCs w:val="28"/>
                <w:lang w:val="vi-VN" w:eastAsia="ja-JP"/>
              </w:rPr>
            </w:pPr>
          </w:p>
          <w:p w14:paraId="0EC21203" w14:textId="77777777" w:rsidR="0071084B" w:rsidRDefault="0071084B">
            <w:pPr>
              <w:rPr>
                <w:rFonts w:eastAsia="Calibri"/>
                <w:sz w:val="28"/>
                <w:szCs w:val="28"/>
                <w:lang w:val="vi-VN" w:eastAsia="ja-JP"/>
              </w:rPr>
            </w:pPr>
          </w:p>
          <w:p w14:paraId="4639B895" w14:textId="77777777" w:rsidR="0071084B" w:rsidRDefault="0071084B">
            <w:pPr>
              <w:rPr>
                <w:rFonts w:eastAsia="Calibri"/>
                <w:sz w:val="28"/>
                <w:szCs w:val="28"/>
                <w:lang w:val="vi-VN" w:eastAsia="ja-JP"/>
              </w:rPr>
            </w:pPr>
          </w:p>
          <w:p w14:paraId="2F6B0E83" w14:textId="77777777" w:rsidR="0071084B" w:rsidRDefault="00D809C4">
            <w:pPr>
              <w:rPr>
                <w:rFonts w:eastAsia="Calibri"/>
                <w:sz w:val="28"/>
                <w:szCs w:val="28"/>
                <w:lang w:val="vi-VN" w:eastAsia="ja-JP"/>
              </w:rPr>
            </w:pPr>
            <w:r>
              <w:rPr>
                <w:rFonts w:eastAsia="Calibri"/>
                <w:sz w:val="28"/>
                <w:szCs w:val="28"/>
                <w:lang w:val="vi-VN" w:eastAsia="ja-JP"/>
              </w:rPr>
              <w:t>17</w:t>
            </w:r>
          </w:p>
        </w:tc>
        <w:tc>
          <w:tcPr>
            <w:tcW w:w="1604" w:type="dxa"/>
            <w:vMerge w:val="restart"/>
          </w:tcPr>
          <w:p w14:paraId="39187E06" w14:textId="77777777" w:rsidR="0071084B" w:rsidRDefault="0071084B">
            <w:pPr>
              <w:rPr>
                <w:rFonts w:eastAsia="Calibri"/>
                <w:b/>
                <w:bCs/>
                <w:sz w:val="28"/>
                <w:szCs w:val="28"/>
                <w:lang w:val="vi-VN" w:eastAsia="ja-JP"/>
              </w:rPr>
            </w:pPr>
          </w:p>
          <w:p w14:paraId="7BA77C20" w14:textId="77777777" w:rsidR="0071084B" w:rsidRDefault="0071084B">
            <w:pPr>
              <w:rPr>
                <w:rFonts w:eastAsia="Calibri"/>
                <w:b/>
                <w:bCs/>
                <w:sz w:val="28"/>
                <w:szCs w:val="28"/>
                <w:lang w:val="vi-VN" w:eastAsia="ja-JP"/>
              </w:rPr>
            </w:pPr>
          </w:p>
          <w:p w14:paraId="6351D08F" w14:textId="77777777" w:rsidR="0071084B" w:rsidRDefault="0071084B">
            <w:pPr>
              <w:rPr>
                <w:rFonts w:eastAsia="Calibri"/>
                <w:b/>
                <w:bCs/>
                <w:sz w:val="28"/>
                <w:szCs w:val="28"/>
                <w:lang w:val="vi-VN" w:eastAsia="ja-JP"/>
              </w:rPr>
            </w:pPr>
          </w:p>
          <w:p w14:paraId="54BADE62" w14:textId="77777777" w:rsidR="0071084B" w:rsidRDefault="0071084B">
            <w:pPr>
              <w:rPr>
                <w:rFonts w:eastAsia="Calibri"/>
                <w:b/>
                <w:bCs/>
                <w:sz w:val="28"/>
                <w:szCs w:val="28"/>
                <w:lang w:val="vi-VN" w:eastAsia="ja-JP"/>
              </w:rPr>
            </w:pPr>
          </w:p>
          <w:p w14:paraId="1FF226AD" w14:textId="77777777" w:rsidR="0071084B" w:rsidRDefault="0071084B">
            <w:pPr>
              <w:rPr>
                <w:rFonts w:eastAsia="Calibri"/>
                <w:b/>
                <w:bCs/>
                <w:sz w:val="28"/>
                <w:szCs w:val="28"/>
                <w:lang w:val="vi-VN" w:eastAsia="ja-JP"/>
              </w:rPr>
            </w:pPr>
          </w:p>
          <w:p w14:paraId="27C282DB" w14:textId="77777777" w:rsidR="0071084B" w:rsidRDefault="0071084B">
            <w:pPr>
              <w:rPr>
                <w:rFonts w:eastAsia="Calibri"/>
                <w:b/>
                <w:bCs/>
                <w:sz w:val="28"/>
                <w:szCs w:val="28"/>
                <w:lang w:val="vi-VN" w:eastAsia="ja-JP"/>
              </w:rPr>
            </w:pPr>
          </w:p>
          <w:p w14:paraId="6C22D463" w14:textId="77777777" w:rsidR="0071084B" w:rsidRDefault="0071084B">
            <w:pPr>
              <w:rPr>
                <w:rFonts w:eastAsia="Calibri"/>
                <w:b/>
                <w:bCs/>
                <w:sz w:val="28"/>
                <w:szCs w:val="28"/>
                <w:lang w:val="vi-VN" w:eastAsia="ja-JP"/>
              </w:rPr>
            </w:pPr>
          </w:p>
          <w:p w14:paraId="0F3AC916" w14:textId="77777777" w:rsidR="0071084B" w:rsidRDefault="0071084B">
            <w:pPr>
              <w:rPr>
                <w:rFonts w:eastAsia="Calibri"/>
                <w:b/>
                <w:bCs/>
                <w:sz w:val="28"/>
                <w:szCs w:val="28"/>
                <w:lang w:val="vi-VN" w:eastAsia="ja-JP"/>
              </w:rPr>
            </w:pPr>
          </w:p>
          <w:p w14:paraId="5D4112DA" w14:textId="77777777" w:rsidR="0071084B" w:rsidRDefault="00D809C4">
            <w:pPr>
              <w:rPr>
                <w:rFonts w:eastAsia="Calibri"/>
                <w:b/>
                <w:bCs/>
                <w:sz w:val="28"/>
                <w:szCs w:val="28"/>
                <w:lang w:val="vi-VN" w:eastAsia="ja-JP"/>
              </w:rPr>
            </w:pPr>
            <w:r>
              <w:rPr>
                <w:rFonts w:eastAsia="Calibri"/>
                <w:b/>
                <w:bCs/>
                <w:sz w:val="28"/>
                <w:szCs w:val="28"/>
                <w:lang w:val="vi-VN" w:eastAsia="ja-JP"/>
              </w:rPr>
              <w:t>Ch</w:t>
            </w:r>
            <w:r>
              <w:rPr>
                <w:rFonts w:eastAsia="Calibri"/>
                <w:b/>
                <w:bCs/>
                <w:sz w:val="28"/>
                <w:szCs w:val="28"/>
                <w:lang w:val="vi-VN" w:eastAsia="ja-JP"/>
              </w:rPr>
              <w:t>ủ</w:t>
            </w:r>
            <w:r>
              <w:rPr>
                <w:rFonts w:eastAsia="Calibri"/>
                <w:b/>
                <w:bCs/>
                <w:sz w:val="28"/>
                <w:szCs w:val="28"/>
                <w:lang w:val="vi-VN" w:eastAsia="ja-JP"/>
              </w:rPr>
              <w:t xml:space="preserve"> đ</w:t>
            </w:r>
            <w:r>
              <w:rPr>
                <w:rFonts w:eastAsia="Calibri"/>
                <w:b/>
                <w:bCs/>
                <w:sz w:val="28"/>
                <w:szCs w:val="28"/>
                <w:lang w:val="vi-VN" w:eastAsia="ja-JP"/>
              </w:rPr>
              <w:t>ề</w:t>
            </w:r>
            <w:r>
              <w:rPr>
                <w:rFonts w:eastAsia="Calibri"/>
                <w:b/>
                <w:bCs/>
                <w:sz w:val="28"/>
                <w:szCs w:val="28"/>
                <w:lang w:val="vi-VN" w:eastAsia="ja-JP"/>
              </w:rPr>
              <w:t xml:space="preserve"> 5: H</w:t>
            </w:r>
            <w:r>
              <w:rPr>
                <w:rFonts w:eastAsia="Calibri"/>
                <w:b/>
                <w:bCs/>
                <w:sz w:val="28"/>
                <w:szCs w:val="28"/>
                <w:lang w:val="vi-VN" w:eastAsia="ja-JP"/>
              </w:rPr>
              <w:t>ộ</w:t>
            </w:r>
            <w:r>
              <w:rPr>
                <w:rFonts w:eastAsia="Calibri"/>
                <w:b/>
                <w:bCs/>
                <w:sz w:val="28"/>
                <w:szCs w:val="28"/>
                <w:lang w:val="vi-VN" w:eastAsia="ja-JP"/>
              </w:rPr>
              <w:t>i ch</w:t>
            </w:r>
            <w:r>
              <w:rPr>
                <w:rFonts w:eastAsia="Calibri"/>
                <w:b/>
                <w:bCs/>
                <w:sz w:val="28"/>
                <w:szCs w:val="28"/>
                <w:lang w:val="vi-VN" w:eastAsia="ja-JP"/>
              </w:rPr>
              <w:t>ợ</w:t>
            </w:r>
            <w:r>
              <w:rPr>
                <w:rFonts w:eastAsia="Calibri"/>
                <w:b/>
                <w:bCs/>
                <w:sz w:val="28"/>
                <w:szCs w:val="28"/>
                <w:lang w:val="vi-VN" w:eastAsia="ja-JP"/>
              </w:rPr>
              <w:t xml:space="preserve"> xuân và qu</w:t>
            </w:r>
            <w:r>
              <w:rPr>
                <w:rFonts w:eastAsia="Calibri"/>
                <w:b/>
                <w:bCs/>
                <w:sz w:val="28"/>
                <w:szCs w:val="28"/>
                <w:lang w:val="vi-VN" w:eastAsia="ja-JP"/>
              </w:rPr>
              <w:t>ả</w:t>
            </w:r>
            <w:r>
              <w:rPr>
                <w:rFonts w:eastAsia="Calibri"/>
                <w:b/>
                <w:bCs/>
                <w:sz w:val="28"/>
                <w:szCs w:val="28"/>
                <w:lang w:val="vi-VN" w:eastAsia="ja-JP"/>
              </w:rPr>
              <w:t>n lí chi tiêu</w:t>
            </w:r>
          </w:p>
        </w:tc>
        <w:tc>
          <w:tcPr>
            <w:tcW w:w="3119" w:type="dxa"/>
            <w:vMerge/>
            <w:vAlign w:val="center"/>
          </w:tcPr>
          <w:p w14:paraId="247D2870" w14:textId="77777777" w:rsidR="0071084B" w:rsidRDefault="0071084B">
            <w:pPr>
              <w:widowControl/>
              <w:autoSpaceDE/>
              <w:autoSpaceDN/>
              <w:spacing w:before="120" w:after="192" w:line="341" w:lineRule="atLeast"/>
              <w:rPr>
                <w:sz w:val="28"/>
                <w:szCs w:val="28"/>
                <w:lang w:val="en-US"/>
              </w:rPr>
            </w:pPr>
          </w:p>
        </w:tc>
        <w:tc>
          <w:tcPr>
            <w:tcW w:w="1134" w:type="dxa"/>
            <w:vMerge/>
          </w:tcPr>
          <w:p w14:paraId="70851219" w14:textId="77777777" w:rsidR="0071084B" w:rsidRDefault="0071084B">
            <w:pPr>
              <w:jc w:val="center"/>
              <w:rPr>
                <w:rFonts w:eastAsia="Calibri"/>
                <w:sz w:val="28"/>
                <w:szCs w:val="28"/>
                <w:lang w:eastAsia="ja-JP"/>
              </w:rPr>
            </w:pPr>
          </w:p>
        </w:tc>
        <w:tc>
          <w:tcPr>
            <w:tcW w:w="850" w:type="dxa"/>
            <w:vMerge/>
          </w:tcPr>
          <w:p w14:paraId="3C1438E0" w14:textId="77777777" w:rsidR="0071084B" w:rsidRDefault="0071084B">
            <w:pPr>
              <w:jc w:val="center"/>
              <w:rPr>
                <w:rFonts w:eastAsia="Calibri"/>
                <w:bCs/>
                <w:sz w:val="28"/>
                <w:szCs w:val="28"/>
                <w:lang w:val="vi-VN" w:eastAsia="ja-JP"/>
              </w:rPr>
            </w:pPr>
          </w:p>
        </w:tc>
        <w:tc>
          <w:tcPr>
            <w:tcW w:w="2410" w:type="dxa"/>
            <w:vMerge/>
          </w:tcPr>
          <w:p w14:paraId="6ED6C383" w14:textId="77777777" w:rsidR="0071084B" w:rsidRDefault="0071084B">
            <w:pPr>
              <w:jc w:val="center"/>
              <w:rPr>
                <w:rFonts w:eastAsia="Calibri"/>
                <w:b/>
                <w:bCs/>
                <w:sz w:val="28"/>
                <w:szCs w:val="28"/>
                <w:lang w:eastAsia="ja-JP"/>
              </w:rPr>
            </w:pPr>
          </w:p>
        </w:tc>
      </w:tr>
      <w:tr w:rsidR="0071084B" w14:paraId="6A052C05" w14:textId="77777777">
        <w:trPr>
          <w:trHeight w:val="322"/>
        </w:trPr>
        <w:tc>
          <w:tcPr>
            <w:tcW w:w="1090" w:type="dxa"/>
            <w:vMerge/>
          </w:tcPr>
          <w:p w14:paraId="5CB615C5" w14:textId="77777777" w:rsidR="0071084B" w:rsidRDefault="0071084B">
            <w:pPr>
              <w:rPr>
                <w:rFonts w:eastAsia="Calibri"/>
                <w:sz w:val="28"/>
                <w:szCs w:val="28"/>
                <w:lang w:eastAsia="ja-JP"/>
              </w:rPr>
            </w:pPr>
          </w:p>
        </w:tc>
        <w:tc>
          <w:tcPr>
            <w:tcW w:w="1604" w:type="dxa"/>
            <w:vMerge/>
          </w:tcPr>
          <w:p w14:paraId="506E043A" w14:textId="77777777" w:rsidR="0071084B" w:rsidRDefault="0071084B">
            <w:pPr>
              <w:rPr>
                <w:rFonts w:eastAsia="Calibri"/>
                <w:b/>
                <w:bCs/>
                <w:sz w:val="28"/>
                <w:szCs w:val="28"/>
                <w:lang w:eastAsia="ja-JP"/>
              </w:rPr>
            </w:pPr>
          </w:p>
        </w:tc>
        <w:tc>
          <w:tcPr>
            <w:tcW w:w="3119" w:type="dxa"/>
            <w:vMerge w:val="restart"/>
            <w:shd w:val="clear" w:color="auto" w:fill="E8F0FE"/>
            <w:vAlign w:val="center"/>
          </w:tcPr>
          <w:p w14:paraId="27A500DC" w14:textId="77777777" w:rsidR="0071084B" w:rsidRDefault="00D809C4">
            <w:pPr>
              <w:widowControl/>
              <w:autoSpaceDE/>
              <w:autoSpaceDN/>
              <w:spacing w:before="120" w:after="192" w:line="341" w:lineRule="atLeast"/>
              <w:rPr>
                <w:sz w:val="28"/>
                <w:szCs w:val="28"/>
                <w:lang w:val="en-US"/>
              </w:rPr>
            </w:pPr>
            <w:r>
              <w:rPr>
                <w:sz w:val="28"/>
                <w:szCs w:val="28"/>
                <w:lang w:val="en-US"/>
              </w:rPr>
              <w:t>Tiết 1: SHDC: Tìm hiểu phong tục đón năm mới ở đại phương</w:t>
            </w:r>
          </w:p>
          <w:p w14:paraId="001EBEF5"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369077F9" w14:textId="77777777" w:rsidR="0071084B" w:rsidRDefault="00D809C4">
            <w:pPr>
              <w:widowControl/>
              <w:autoSpaceDE/>
              <w:autoSpaceDN/>
              <w:spacing w:before="120" w:after="192" w:line="341" w:lineRule="atLeast"/>
              <w:rPr>
                <w:sz w:val="28"/>
                <w:szCs w:val="28"/>
                <w:lang w:val="en-US" w:eastAsia="ja-JP"/>
              </w:rPr>
            </w:pPr>
            <w:r>
              <w:rPr>
                <w:sz w:val="28"/>
                <w:szCs w:val="28"/>
                <w:lang w:val="en-US"/>
              </w:rPr>
              <w:t>Tiết 3: Sinh hoạt lớp: Trưng bày, giới thiệu sổ ghi chép chi tiêu.</w:t>
            </w:r>
          </w:p>
        </w:tc>
        <w:tc>
          <w:tcPr>
            <w:tcW w:w="1134" w:type="dxa"/>
            <w:vMerge w:val="restart"/>
          </w:tcPr>
          <w:p w14:paraId="5F57636C"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vMerge w:val="restart"/>
          </w:tcPr>
          <w:p w14:paraId="368E17E7" w14:textId="77777777" w:rsidR="0071084B" w:rsidRDefault="00D809C4">
            <w:pPr>
              <w:jc w:val="center"/>
              <w:rPr>
                <w:rFonts w:eastAsia="Calibri"/>
                <w:bCs/>
                <w:sz w:val="28"/>
                <w:szCs w:val="28"/>
                <w:lang w:val="vi-VN" w:eastAsia="ja-JP"/>
              </w:rPr>
            </w:pPr>
            <w:r>
              <w:rPr>
                <w:rFonts w:eastAsia="Calibri"/>
                <w:bCs/>
                <w:sz w:val="28"/>
                <w:szCs w:val="28"/>
                <w:lang w:val="vi-VN" w:eastAsia="ja-JP"/>
              </w:rPr>
              <w:t>52,53,54</w:t>
            </w:r>
          </w:p>
        </w:tc>
        <w:tc>
          <w:tcPr>
            <w:tcW w:w="2410" w:type="dxa"/>
            <w:vMerge w:val="restart"/>
          </w:tcPr>
          <w:p w14:paraId="0437C174"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68726A03" w14:textId="77777777">
        <w:trPr>
          <w:trHeight w:val="4006"/>
        </w:trPr>
        <w:tc>
          <w:tcPr>
            <w:tcW w:w="1090" w:type="dxa"/>
          </w:tcPr>
          <w:p w14:paraId="6376B473" w14:textId="77777777" w:rsidR="0071084B" w:rsidRDefault="0071084B">
            <w:pPr>
              <w:rPr>
                <w:rFonts w:eastAsia="Calibri"/>
                <w:sz w:val="28"/>
                <w:szCs w:val="28"/>
                <w:lang w:val="vi-VN" w:eastAsia="ja-JP"/>
              </w:rPr>
            </w:pPr>
          </w:p>
          <w:p w14:paraId="5BF58A8C" w14:textId="77777777" w:rsidR="0071084B" w:rsidRDefault="0071084B">
            <w:pPr>
              <w:rPr>
                <w:rFonts w:eastAsia="Calibri"/>
                <w:sz w:val="28"/>
                <w:szCs w:val="28"/>
                <w:lang w:val="vi-VN" w:eastAsia="ja-JP"/>
              </w:rPr>
            </w:pPr>
          </w:p>
          <w:p w14:paraId="75D116D7" w14:textId="77777777" w:rsidR="0071084B" w:rsidRDefault="0071084B">
            <w:pPr>
              <w:rPr>
                <w:rFonts w:eastAsia="Calibri"/>
                <w:sz w:val="28"/>
                <w:szCs w:val="28"/>
                <w:lang w:val="vi-VN" w:eastAsia="ja-JP"/>
              </w:rPr>
            </w:pPr>
          </w:p>
          <w:p w14:paraId="71662B37" w14:textId="77777777" w:rsidR="0071084B" w:rsidRDefault="0071084B">
            <w:pPr>
              <w:rPr>
                <w:rFonts w:eastAsia="Calibri"/>
                <w:sz w:val="28"/>
                <w:szCs w:val="28"/>
                <w:lang w:val="vi-VN" w:eastAsia="ja-JP"/>
              </w:rPr>
            </w:pPr>
          </w:p>
          <w:p w14:paraId="7794D995" w14:textId="77777777" w:rsidR="0071084B" w:rsidRDefault="0071084B">
            <w:pPr>
              <w:rPr>
                <w:rFonts w:eastAsia="Calibri"/>
                <w:sz w:val="28"/>
                <w:szCs w:val="28"/>
                <w:lang w:val="vi-VN" w:eastAsia="ja-JP"/>
              </w:rPr>
            </w:pPr>
          </w:p>
          <w:p w14:paraId="246C2C08" w14:textId="77777777" w:rsidR="0071084B" w:rsidRDefault="00D809C4">
            <w:pPr>
              <w:rPr>
                <w:rFonts w:eastAsia="Calibri"/>
                <w:sz w:val="28"/>
                <w:szCs w:val="28"/>
                <w:lang w:val="vi-VN" w:eastAsia="ja-JP"/>
              </w:rPr>
            </w:pPr>
            <w:r>
              <w:rPr>
                <w:rFonts w:eastAsia="Calibri"/>
                <w:sz w:val="28"/>
                <w:szCs w:val="28"/>
                <w:lang w:val="vi-VN" w:eastAsia="ja-JP"/>
              </w:rPr>
              <w:t>18</w:t>
            </w:r>
          </w:p>
        </w:tc>
        <w:tc>
          <w:tcPr>
            <w:tcW w:w="1604" w:type="dxa"/>
            <w:vMerge/>
          </w:tcPr>
          <w:p w14:paraId="64E1EEF8" w14:textId="77777777" w:rsidR="0071084B" w:rsidRDefault="0071084B">
            <w:pPr>
              <w:rPr>
                <w:rFonts w:eastAsia="Calibri"/>
                <w:b/>
                <w:bCs/>
                <w:sz w:val="28"/>
                <w:szCs w:val="28"/>
                <w:lang w:eastAsia="ja-JP"/>
              </w:rPr>
            </w:pPr>
          </w:p>
        </w:tc>
        <w:tc>
          <w:tcPr>
            <w:tcW w:w="3119" w:type="dxa"/>
            <w:vMerge/>
            <w:shd w:val="clear" w:color="auto" w:fill="E8F0FE"/>
            <w:vAlign w:val="center"/>
          </w:tcPr>
          <w:p w14:paraId="4A99858C" w14:textId="77777777" w:rsidR="0071084B" w:rsidRDefault="0071084B">
            <w:pPr>
              <w:widowControl/>
              <w:autoSpaceDE/>
              <w:autoSpaceDN/>
              <w:spacing w:before="120" w:after="192" w:line="341" w:lineRule="atLeast"/>
              <w:rPr>
                <w:sz w:val="28"/>
                <w:szCs w:val="28"/>
                <w:lang w:val="en-US"/>
              </w:rPr>
            </w:pPr>
          </w:p>
        </w:tc>
        <w:tc>
          <w:tcPr>
            <w:tcW w:w="1134" w:type="dxa"/>
            <w:vMerge/>
          </w:tcPr>
          <w:p w14:paraId="7EA52372" w14:textId="77777777" w:rsidR="0071084B" w:rsidRDefault="0071084B">
            <w:pPr>
              <w:jc w:val="center"/>
              <w:rPr>
                <w:rFonts w:eastAsia="Calibri"/>
                <w:sz w:val="28"/>
                <w:szCs w:val="28"/>
                <w:lang w:eastAsia="ja-JP"/>
              </w:rPr>
            </w:pPr>
          </w:p>
        </w:tc>
        <w:tc>
          <w:tcPr>
            <w:tcW w:w="850" w:type="dxa"/>
            <w:vMerge/>
          </w:tcPr>
          <w:p w14:paraId="204DD995" w14:textId="77777777" w:rsidR="0071084B" w:rsidRDefault="0071084B">
            <w:pPr>
              <w:jc w:val="center"/>
              <w:rPr>
                <w:rFonts w:eastAsia="Calibri"/>
                <w:bCs/>
                <w:sz w:val="28"/>
                <w:szCs w:val="28"/>
                <w:lang w:val="vi-VN" w:eastAsia="ja-JP"/>
              </w:rPr>
            </w:pPr>
          </w:p>
        </w:tc>
        <w:tc>
          <w:tcPr>
            <w:tcW w:w="2410" w:type="dxa"/>
            <w:vMerge/>
          </w:tcPr>
          <w:p w14:paraId="65A0E4B2" w14:textId="77777777" w:rsidR="0071084B" w:rsidRDefault="0071084B">
            <w:pPr>
              <w:jc w:val="center"/>
              <w:rPr>
                <w:rFonts w:eastAsia="Calibri"/>
                <w:b/>
                <w:bCs/>
                <w:sz w:val="28"/>
                <w:szCs w:val="28"/>
                <w:lang w:eastAsia="ja-JP"/>
              </w:rPr>
            </w:pPr>
          </w:p>
        </w:tc>
      </w:tr>
      <w:tr w:rsidR="0071084B" w14:paraId="0CEFB0B7" w14:textId="77777777">
        <w:trPr>
          <w:trHeight w:val="4034"/>
        </w:trPr>
        <w:tc>
          <w:tcPr>
            <w:tcW w:w="1090" w:type="dxa"/>
          </w:tcPr>
          <w:p w14:paraId="0859DDC5" w14:textId="77777777" w:rsidR="0071084B" w:rsidRDefault="0071084B">
            <w:pPr>
              <w:jc w:val="center"/>
              <w:rPr>
                <w:rFonts w:eastAsia="Calibri"/>
                <w:sz w:val="28"/>
                <w:szCs w:val="28"/>
                <w:lang w:val="vi-VN" w:eastAsia="ja-JP"/>
              </w:rPr>
            </w:pPr>
          </w:p>
          <w:p w14:paraId="7A9D7886" w14:textId="77777777" w:rsidR="0071084B" w:rsidRDefault="0071084B">
            <w:pPr>
              <w:jc w:val="center"/>
              <w:rPr>
                <w:rFonts w:eastAsia="Calibri"/>
                <w:sz w:val="28"/>
                <w:szCs w:val="28"/>
                <w:lang w:val="vi-VN" w:eastAsia="ja-JP"/>
              </w:rPr>
            </w:pPr>
          </w:p>
          <w:p w14:paraId="0625A219" w14:textId="77777777" w:rsidR="0071084B" w:rsidRDefault="0071084B">
            <w:pPr>
              <w:jc w:val="center"/>
              <w:rPr>
                <w:rFonts w:eastAsia="Calibri"/>
                <w:sz w:val="28"/>
                <w:szCs w:val="28"/>
                <w:lang w:val="vi-VN" w:eastAsia="ja-JP"/>
              </w:rPr>
            </w:pPr>
          </w:p>
          <w:p w14:paraId="6CC83E78" w14:textId="77777777" w:rsidR="0071084B" w:rsidRDefault="0071084B">
            <w:pPr>
              <w:jc w:val="center"/>
              <w:rPr>
                <w:rFonts w:eastAsia="Calibri"/>
                <w:sz w:val="28"/>
                <w:szCs w:val="28"/>
                <w:lang w:val="vi-VN" w:eastAsia="ja-JP"/>
              </w:rPr>
            </w:pPr>
          </w:p>
          <w:p w14:paraId="591173EF" w14:textId="77777777" w:rsidR="0071084B" w:rsidRDefault="0071084B">
            <w:pPr>
              <w:jc w:val="center"/>
              <w:rPr>
                <w:rFonts w:eastAsia="Calibri"/>
                <w:sz w:val="28"/>
                <w:szCs w:val="28"/>
                <w:lang w:val="vi-VN" w:eastAsia="ja-JP"/>
              </w:rPr>
            </w:pPr>
          </w:p>
          <w:p w14:paraId="0D9978DC" w14:textId="77777777" w:rsidR="0071084B" w:rsidRDefault="00D809C4">
            <w:pPr>
              <w:jc w:val="center"/>
              <w:rPr>
                <w:rFonts w:eastAsia="Calibri"/>
                <w:sz w:val="28"/>
                <w:szCs w:val="28"/>
                <w:lang w:val="vi-VN" w:eastAsia="ja-JP"/>
              </w:rPr>
            </w:pPr>
            <w:r>
              <w:rPr>
                <w:rFonts w:eastAsia="Calibri"/>
                <w:sz w:val="28"/>
                <w:szCs w:val="28"/>
                <w:lang w:val="vi-VN" w:eastAsia="ja-JP"/>
              </w:rPr>
              <w:t>19</w:t>
            </w:r>
          </w:p>
        </w:tc>
        <w:tc>
          <w:tcPr>
            <w:tcW w:w="1604" w:type="dxa"/>
            <w:vMerge/>
          </w:tcPr>
          <w:p w14:paraId="53BE4C03" w14:textId="77777777" w:rsidR="0071084B" w:rsidRDefault="0071084B">
            <w:pPr>
              <w:rPr>
                <w:rFonts w:eastAsia="Calibri"/>
                <w:b/>
                <w:bCs/>
                <w:sz w:val="28"/>
                <w:szCs w:val="28"/>
                <w:lang w:eastAsia="ja-JP"/>
              </w:rPr>
            </w:pPr>
          </w:p>
        </w:tc>
        <w:tc>
          <w:tcPr>
            <w:tcW w:w="3119" w:type="dxa"/>
            <w:vMerge w:val="restart"/>
            <w:vAlign w:val="center"/>
          </w:tcPr>
          <w:p w14:paraId="467702DB" w14:textId="77777777" w:rsidR="0071084B" w:rsidRDefault="00D809C4">
            <w:pPr>
              <w:widowControl/>
              <w:autoSpaceDE/>
              <w:autoSpaceDN/>
              <w:spacing w:before="120" w:after="192" w:line="341" w:lineRule="atLeast"/>
              <w:rPr>
                <w:sz w:val="28"/>
                <w:szCs w:val="28"/>
                <w:lang w:val="en-US"/>
              </w:rPr>
            </w:pPr>
            <w:r>
              <w:rPr>
                <w:sz w:val="28"/>
                <w:szCs w:val="28"/>
                <w:lang w:val="en-US"/>
              </w:rPr>
              <w:t>Tiết 1: SHDC: Tìm hiểu lễ hội đón năm mới ở 3 miền</w:t>
            </w:r>
          </w:p>
          <w:p w14:paraId="5EB55762"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6DE643E8" w14:textId="77777777" w:rsidR="0071084B" w:rsidRDefault="00D809C4">
            <w:pPr>
              <w:widowControl/>
              <w:autoSpaceDE/>
              <w:autoSpaceDN/>
              <w:spacing w:before="120" w:after="192" w:line="341" w:lineRule="atLeast"/>
              <w:rPr>
                <w:color w:val="FFFFFF"/>
                <w:sz w:val="28"/>
                <w:szCs w:val="28"/>
                <w:lang w:val="vi-VN" w:eastAsia="ja-JP"/>
              </w:rPr>
            </w:pPr>
            <w:r>
              <w:rPr>
                <w:sz w:val="28"/>
                <w:szCs w:val="28"/>
                <w:lang w:val="en-US"/>
              </w:rPr>
              <w:t>Tiết 3: Sinh hoạt lớp: Triển khai kế hoạch Hội chợ xuân do nhà trường tổ c</w:t>
            </w:r>
            <w:r>
              <w:rPr>
                <w:sz w:val="28"/>
                <w:szCs w:val="28"/>
                <w:lang w:val="vi-VN"/>
              </w:rPr>
              <w:t>hức</w:t>
            </w:r>
          </w:p>
        </w:tc>
        <w:tc>
          <w:tcPr>
            <w:tcW w:w="1134" w:type="dxa"/>
            <w:vMerge w:val="restart"/>
          </w:tcPr>
          <w:p w14:paraId="35C81E68"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vMerge w:val="restart"/>
          </w:tcPr>
          <w:p w14:paraId="594350D3" w14:textId="77777777" w:rsidR="0071084B" w:rsidRDefault="00D809C4">
            <w:pPr>
              <w:jc w:val="center"/>
              <w:rPr>
                <w:rFonts w:eastAsia="Calibri"/>
                <w:bCs/>
                <w:sz w:val="28"/>
                <w:szCs w:val="28"/>
                <w:lang w:val="vi-VN" w:eastAsia="ja-JP"/>
              </w:rPr>
            </w:pPr>
            <w:r>
              <w:rPr>
                <w:rFonts w:eastAsia="Calibri"/>
                <w:bCs/>
                <w:sz w:val="28"/>
                <w:szCs w:val="28"/>
                <w:lang w:val="vi-VN" w:eastAsia="ja-JP"/>
              </w:rPr>
              <w:t>55,56,57</w:t>
            </w:r>
          </w:p>
        </w:tc>
        <w:tc>
          <w:tcPr>
            <w:tcW w:w="2410" w:type="dxa"/>
            <w:vMerge w:val="restart"/>
          </w:tcPr>
          <w:p w14:paraId="06808EB7"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73B4AB01" w14:textId="77777777">
        <w:trPr>
          <w:trHeight w:val="322"/>
        </w:trPr>
        <w:tc>
          <w:tcPr>
            <w:tcW w:w="1090" w:type="dxa"/>
            <w:vMerge w:val="restart"/>
          </w:tcPr>
          <w:p w14:paraId="625B12BA" w14:textId="77777777" w:rsidR="0071084B" w:rsidRDefault="0071084B">
            <w:pPr>
              <w:jc w:val="center"/>
              <w:rPr>
                <w:rFonts w:eastAsia="Calibri"/>
                <w:sz w:val="28"/>
                <w:szCs w:val="28"/>
                <w:lang w:val="vi-VN" w:eastAsia="ja-JP"/>
              </w:rPr>
            </w:pPr>
          </w:p>
          <w:p w14:paraId="5AEA56E4" w14:textId="77777777" w:rsidR="0071084B" w:rsidRDefault="0071084B">
            <w:pPr>
              <w:jc w:val="center"/>
              <w:rPr>
                <w:rFonts w:eastAsia="Calibri"/>
                <w:sz w:val="28"/>
                <w:szCs w:val="28"/>
                <w:lang w:val="vi-VN" w:eastAsia="ja-JP"/>
              </w:rPr>
            </w:pPr>
          </w:p>
          <w:p w14:paraId="6B144330" w14:textId="77777777" w:rsidR="0071084B" w:rsidRDefault="0071084B">
            <w:pPr>
              <w:jc w:val="center"/>
              <w:rPr>
                <w:rFonts w:eastAsia="Calibri"/>
                <w:sz w:val="28"/>
                <w:szCs w:val="28"/>
                <w:lang w:val="vi-VN" w:eastAsia="ja-JP"/>
              </w:rPr>
            </w:pPr>
          </w:p>
          <w:p w14:paraId="03628AE4" w14:textId="77777777" w:rsidR="0071084B" w:rsidRDefault="0071084B">
            <w:pPr>
              <w:jc w:val="center"/>
              <w:rPr>
                <w:rFonts w:eastAsia="Calibri"/>
                <w:sz w:val="28"/>
                <w:szCs w:val="28"/>
                <w:lang w:val="vi-VN" w:eastAsia="ja-JP"/>
              </w:rPr>
            </w:pPr>
          </w:p>
          <w:p w14:paraId="76770971" w14:textId="77777777" w:rsidR="0071084B" w:rsidRDefault="0071084B">
            <w:pPr>
              <w:jc w:val="center"/>
              <w:rPr>
                <w:rFonts w:eastAsia="Calibri"/>
                <w:sz w:val="28"/>
                <w:szCs w:val="28"/>
                <w:lang w:val="vi-VN" w:eastAsia="ja-JP"/>
              </w:rPr>
            </w:pPr>
          </w:p>
          <w:p w14:paraId="4FB2323B" w14:textId="77777777" w:rsidR="0071084B" w:rsidRDefault="00D809C4">
            <w:pPr>
              <w:jc w:val="center"/>
              <w:rPr>
                <w:rFonts w:eastAsia="Calibri"/>
                <w:sz w:val="28"/>
                <w:szCs w:val="28"/>
                <w:lang w:val="vi-VN" w:eastAsia="ja-JP"/>
              </w:rPr>
            </w:pPr>
            <w:r>
              <w:rPr>
                <w:rFonts w:eastAsia="Calibri"/>
                <w:sz w:val="28"/>
                <w:szCs w:val="28"/>
                <w:lang w:val="vi-VN" w:eastAsia="ja-JP"/>
              </w:rPr>
              <w:t>20</w:t>
            </w:r>
          </w:p>
        </w:tc>
        <w:tc>
          <w:tcPr>
            <w:tcW w:w="1604" w:type="dxa"/>
            <w:vMerge/>
          </w:tcPr>
          <w:p w14:paraId="023DD6C8" w14:textId="77777777" w:rsidR="0071084B" w:rsidRDefault="0071084B">
            <w:pPr>
              <w:rPr>
                <w:rFonts w:eastAsia="Calibri"/>
                <w:b/>
                <w:bCs/>
                <w:sz w:val="28"/>
                <w:szCs w:val="28"/>
                <w:lang w:eastAsia="ja-JP"/>
              </w:rPr>
            </w:pPr>
          </w:p>
        </w:tc>
        <w:tc>
          <w:tcPr>
            <w:tcW w:w="3119" w:type="dxa"/>
            <w:vMerge/>
            <w:vAlign w:val="center"/>
          </w:tcPr>
          <w:p w14:paraId="196565DD" w14:textId="77777777" w:rsidR="0071084B" w:rsidRDefault="0071084B">
            <w:pPr>
              <w:widowControl/>
              <w:autoSpaceDE/>
              <w:autoSpaceDN/>
              <w:spacing w:before="120" w:after="192" w:line="341" w:lineRule="atLeast"/>
              <w:rPr>
                <w:sz w:val="28"/>
                <w:szCs w:val="28"/>
                <w:lang w:val="en-US"/>
              </w:rPr>
            </w:pPr>
          </w:p>
        </w:tc>
        <w:tc>
          <w:tcPr>
            <w:tcW w:w="1134" w:type="dxa"/>
            <w:vMerge/>
          </w:tcPr>
          <w:p w14:paraId="62019365" w14:textId="77777777" w:rsidR="0071084B" w:rsidRDefault="0071084B">
            <w:pPr>
              <w:jc w:val="center"/>
              <w:rPr>
                <w:rFonts w:eastAsia="Calibri"/>
                <w:sz w:val="28"/>
                <w:szCs w:val="28"/>
                <w:lang w:eastAsia="ja-JP"/>
              </w:rPr>
            </w:pPr>
          </w:p>
        </w:tc>
        <w:tc>
          <w:tcPr>
            <w:tcW w:w="850" w:type="dxa"/>
            <w:vMerge/>
          </w:tcPr>
          <w:p w14:paraId="71807ECD" w14:textId="77777777" w:rsidR="0071084B" w:rsidRDefault="0071084B">
            <w:pPr>
              <w:jc w:val="center"/>
              <w:rPr>
                <w:rFonts w:eastAsia="Calibri"/>
                <w:bCs/>
                <w:sz w:val="28"/>
                <w:szCs w:val="28"/>
                <w:lang w:val="vi-VN" w:eastAsia="ja-JP"/>
              </w:rPr>
            </w:pPr>
          </w:p>
        </w:tc>
        <w:tc>
          <w:tcPr>
            <w:tcW w:w="2410" w:type="dxa"/>
            <w:vMerge/>
          </w:tcPr>
          <w:p w14:paraId="698D7B00" w14:textId="77777777" w:rsidR="0071084B" w:rsidRDefault="0071084B">
            <w:pPr>
              <w:jc w:val="center"/>
              <w:rPr>
                <w:rFonts w:eastAsia="Calibri"/>
                <w:b/>
                <w:bCs/>
                <w:sz w:val="28"/>
                <w:szCs w:val="28"/>
                <w:lang w:eastAsia="ja-JP"/>
              </w:rPr>
            </w:pPr>
          </w:p>
        </w:tc>
      </w:tr>
      <w:tr w:rsidR="0071084B" w14:paraId="30BA2072" w14:textId="77777777">
        <w:trPr>
          <w:trHeight w:val="389"/>
        </w:trPr>
        <w:tc>
          <w:tcPr>
            <w:tcW w:w="1090" w:type="dxa"/>
            <w:vMerge/>
          </w:tcPr>
          <w:p w14:paraId="751136CD" w14:textId="77777777" w:rsidR="0071084B" w:rsidRDefault="0071084B">
            <w:pPr>
              <w:rPr>
                <w:rFonts w:eastAsia="Calibri"/>
                <w:sz w:val="28"/>
                <w:szCs w:val="28"/>
                <w:lang w:eastAsia="ja-JP"/>
              </w:rPr>
            </w:pPr>
          </w:p>
        </w:tc>
        <w:tc>
          <w:tcPr>
            <w:tcW w:w="1604" w:type="dxa"/>
            <w:vMerge/>
          </w:tcPr>
          <w:p w14:paraId="307056FA" w14:textId="77777777" w:rsidR="0071084B" w:rsidRDefault="0071084B">
            <w:pPr>
              <w:rPr>
                <w:rFonts w:eastAsia="Calibri"/>
                <w:b/>
                <w:bCs/>
                <w:sz w:val="28"/>
                <w:szCs w:val="28"/>
                <w:lang w:eastAsia="ja-JP"/>
              </w:rPr>
            </w:pPr>
          </w:p>
        </w:tc>
        <w:tc>
          <w:tcPr>
            <w:tcW w:w="3119" w:type="dxa"/>
            <w:shd w:val="clear" w:color="auto" w:fill="E8F0FE"/>
            <w:vAlign w:val="center"/>
          </w:tcPr>
          <w:p w14:paraId="60C57C13" w14:textId="77777777" w:rsidR="0071084B" w:rsidRDefault="00D809C4">
            <w:pPr>
              <w:widowControl/>
              <w:autoSpaceDE/>
              <w:autoSpaceDN/>
              <w:spacing w:before="120" w:after="192" w:line="341" w:lineRule="atLeast"/>
              <w:rPr>
                <w:sz w:val="28"/>
                <w:szCs w:val="28"/>
                <w:lang w:val="en-US"/>
              </w:rPr>
            </w:pPr>
            <w:r>
              <w:rPr>
                <w:sz w:val="28"/>
                <w:szCs w:val="28"/>
                <w:lang w:val="en-US"/>
              </w:rPr>
              <w:t xml:space="preserve">Tiết 1: SHDC: Tổ </w:t>
            </w:r>
            <w:r>
              <w:rPr>
                <w:sz w:val="28"/>
                <w:szCs w:val="28"/>
                <w:lang w:val="en-US"/>
              </w:rPr>
              <w:t>chức hoạt động chào năm mới</w:t>
            </w:r>
          </w:p>
          <w:p w14:paraId="1335DB24"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1424BFAF" w14:textId="77777777" w:rsidR="0071084B" w:rsidRDefault="00D809C4">
            <w:pPr>
              <w:widowControl/>
              <w:autoSpaceDE/>
              <w:autoSpaceDN/>
              <w:spacing w:before="120" w:after="192" w:line="341" w:lineRule="atLeast"/>
              <w:rPr>
                <w:sz w:val="28"/>
                <w:szCs w:val="28"/>
                <w:lang w:val="en-US" w:eastAsia="ja-JP"/>
              </w:rPr>
            </w:pPr>
            <w:r>
              <w:rPr>
                <w:sz w:val="28"/>
                <w:szCs w:val="28"/>
                <w:lang w:val="en-US"/>
              </w:rPr>
              <w:t>Tiết 3: Sinh hoạt lớp: Tham gia Hội chợ xuân do nhà trường tổ chức.</w:t>
            </w:r>
          </w:p>
        </w:tc>
        <w:tc>
          <w:tcPr>
            <w:tcW w:w="1134" w:type="dxa"/>
          </w:tcPr>
          <w:p w14:paraId="60DA5A9D"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tcPr>
          <w:p w14:paraId="33D32229" w14:textId="77777777" w:rsidR="0071084B" w:rsidRDefault="00D809C4">
            <w:pPr>
              <w:jc w:val="center"/>
              <w:rPr>
                <w:rFonts w:eastAsia="Calibri"/>
                <w:bCs/>
                <w:sz w:val="28"/>
                <w:szCs w:val="28"/>
                <w:lang w:val="vi-VN" w:eastAsia="ja-JP"/>
              </w:rPr>
            </w:pPr>
            <w:r>
              <w:rPr>
                <w:rFonts w:eastAsia="Calibri"/>
                <w:bCs/>
                <w:sz w:val="28"/>
                <w:szCs w:val="28"/>
                <w:lang w:val="vi-VN" w:eastAsia="ja-JP"/>
              </w:rPr>
              <w:t>58,59,60</w:t>
            </w:r>
          </w:p>
        </w:tc>
        <w:tc>
          <w:tcPr>
            <w:tcW w:w="2410" w:type="dxa"/>
          </w:tcPr>
          <w:p w14:paraId="45D252AA"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17FEF2A0" w14:textId="77777777">
        <w:trPr>
          <w:trHeight w:val="493"/>
        </w:trPr>
        <w:tc>
          <w:tcPr>
            <w:tcW w:w="1090" w:type="dxa"/>
          </w:tcPr>
          <w:p w14:paraId="6F7B8356" w14:textId="77777777" w:rsidR="0071084B" w:rsidRDefault="0071084B">
            <w:pPr>
              <w:rPr>
                <w:rFonts w:eastAsia="Calibri"/>
                <w:sz w:val="28"/>
                <w:szCs w:val="28"/>
                <w:lang w:val="vi-VN" w:eastAsia="ja-JP"/>
              </w:rPr>
            </w:pPr>
          </w:p>
          <w:p w14:paraId="706A76D8" w14:textId="77777777" w:rsidR="0071084B" w:rsidRDefault="0071084B">
            <w:pPr>
              <w:rPr>
                <w:rFonts w:eastAsia="Calibri"/>
                <w:sz w:val="28"/>
                <w:szCs w:val="28"/>
                <w:lang w:val="vi-VN" w:eastAsia="ja-JP"/>
              </w:rPr>
            </w:pPr>
          </w:p>
          <w:p w14:paraId="3F5E3F5E" w14:textId="77777777" w:rsidR="0071084B" w:rsidRDefault="0071084B">
            <w:pPr>
              <w:rPr>
                <w:rFonts w:eastAsia="Calibri"/>
                <w:sz w:val="28"/>
                <w:szCs w:val="28"/>
                <w:lang w:val="vi-VN" w:eastAsia="ja-JP"/>
              </w:rPr>
            </w:pPr>
          </w:p>
          <w:p w14:paraId="1DB1DF94" w14:textId="77777777" w:rsidR="0071084B" w:rsidRDefault="0071084B">
            <w:pPr>
              <w:rPr>
                <w:rFonts w:eastAsia="Calibri"/>
                <w:sz w:val="28"/>
                <w:szCs w:val="28"/>
                <w:lang w:val="vi-VN" w:eastAsia="ja-JP"/>
              </w:rPr>
            </w:pPr>
          </w:p>
          <w:p w14:paraId="4BDAEFDB" w14:textId="77777777" w:rsidR="0071084B" w:rsidRDefault="0071084B">
            <w:pPr>
              <w:rPr>
                <w:rFonts w:eastAsia="Calibri"/>
                <w:sz w:val="28"/>
                <w:szCs w:val="28"/>
                <w:lang w:val="vi-VN" w:eastAsia="ja-JP"/>
              </w:rPr>
            </w:pPr>
          </w:p>
          <w:p w14:paraId="29307C27" w14:textId="77777777" w:rsidR="0071084B" w:rsidRDefault="00D809C4">
            <w:pPr>
              <w:rPr>
                <w:rFonts w:eastAsia="Calibri"/>
                <w:sz w:val="28"/>
                <w:szCs w:val="28"/>
                <w:lang w:val="vi-VN" w:eastAsia="ja-JP"/>
              </w:rPr>
            </w:pPr>
            <w:r>
              <w:rPr>
                <w:rFonts w:eastAsia="Calibri"/>
                <w:sz w:val="28"/>
                <w:szCs w:val="28"/>
                <w:lang w:val="vi-VN" w:eastAsia="ja-JP"/>
              </w:rPr>
              <w:t>21</w:t>
            </w:r>
          </w:p>
        </w:tc>
        <w:tc>
          <w:tcPr>
            <w:tcW w:w="1604" w:type="dxa"/>
            <w:vMerge w:val="restart"/>
          </w:tcPr>
          <w:p w14:paraId="4417A49B" w14:textId="77777777" w:rsidR="0071084B" w:rsidRDefault="0071084B">
            <w:pPr>
              <w:rPr>
                <w:rFonts w:eastAsia="Calibri"/>
                <w:b/>
                <w:bCs/>
                <w:sz w:val="28"/>
                <w:szCs w:val="28"/>
                <w:lang w:val="vi-VN" w:eastAsia="ja-JP"/>
              </w:rPr>
            </w:pPr>
          </w:p>
          <w:p w14:paraId="5A12B03D" w14:textId="77777777" w:rsidR="0071084B" w:rsidRDefault="0071084B">
            <w:pPr>
              <w:rPr>
                <w:rFonts w:eastAsia="Calibri"/>
                <w:b/>
                <w:bCs/>
                <w:sz w:val="28"/>
                <w:szCs w:val="28"/>
                <w:lang w:val="vi-VN" w:eastAsia="ja-JP"/>
              </w:rPr>
            </w:pPr>
          </w:p>
          <w:p w14:paraId="19FFFD83" w14:textId="77777777" w:rsidR="0071084B" w:rsidRDefault="0071084B">
            <w:pPr>
              <w:rPr>
                <w:rFonts w:eastAsia="Calibri"/>
                <w:b/>
                <w:bCs/>
                <w:sz w:val="28"/>
                <w:szCs w:val="28"/>
                <w:lang w:val="vi-VN" w:eastAsia="ja-JP"/>
              </w:rPr>
            </w:pPr>
          </w:p>
          <w:p w14:paraId="0CAD4CE8" w14:textId="77777777" w:rsidR="0071084B" w:rsidRDefault="0071084B">
            <w:pPr>
              <w:rPr>
                <w:rFonts w:eastAsia="Calibri"/>
                <w:b/>
                <w:bCs/>
                <w:sz w:val="28"/>
                <w:szCs w:val="28"/>
                <w:lang w:val="vi-VN" w:eastAsia="ja-JP"/>
              </w:rPr>
            </w:pPr>
          </w:p>
          <w:p w14:paraId="6F6C0A3D" w14:textId="77777777" w:rsidR="0071084B" w:rsidRDefault="0071084B">
            <w:pPr>
              <w:rPr>
                <w:rFonts w:eastAsia="Calibri"/>
                <w:b/>
                <w:bCs/>
                <w:sz w:val="28"/>
                <w:szCs w:val="28"/>
                <w:lang w:val="vi-VN" w:eastAsia="ja-JP"/>
              </w:rPr>
            </w:pPr>
          </w:p>
          <w:p w14:paraId="1ED1BB93" w14:textId="77777777" w:rsidR="0071084B" w:rsidRDefault="0071084B">
            <w:pPr>
              <w:rPr>
                <w:rFonts w:eastAsia="Calibri"/>
                <w:b/>
                <w:bCs/>
                <w:sz w:val="28"/>
                <w:szCs w:val="28"/>
                <w:lang w:val="vi-VN" w:eastAsia="ja-JP"/>
              </w:rPr>
            </w:pPr>
          </w:p>
          <w:p w14:paraId="6F15C227" w14:textId="77777777" w:rsidR="0071084B" w:rsidRDefault="0071084B">
            <w:pPr>
              <w:rPr>
                <w:rFonts w:eastAsia="Calibri"/>
                <w:b/>
                <w:bCs/>
                <w:sz w:val="28"/>
                <w:szCs w:val="28"/>
                <w:lang w:val="vi-VN" w:eastAsia="ja-JP"/>
              </w:rPr>
            </w:pPr>
          </w:p>
          <w:p w14:paraId="30C64483" w14:textId="77777777" w:rsidR="0071084B" w:rsidRDefault="0071084B">
            <w:pPr>
              <w:rPr>
                <w:rFonts w:eastAsia="Calibri"/>
                <w:b/>
                <w:bCs/>
                <w:sz w:val="28"/>
                <w:szCs w:val="28"/>
                <w:lang w:val="vi-VN" w:eastAsia="ja-JP"/>
              </w:rPr>
            </w:pPr>
          </w:p>
          <w:p w14:paraId="413F1042" w14:textId="77777777" w:rsidR="0071084B" w:rsidRDefault="0071084B">
            <w:pPr>
              <w:rPr>
                <w:rFonts w:eastAsia="Calibri"/>
                <w:b/>
                <w:bCs/>
                <w:sz w:val="28"/>
                <w:szCs w:val="28"/>
                <w:lang w:val="vi-VN" w:eastAsia="ja-JP"/>
              </w:rPr>
            </w:pPr>
          </w:p>
          <w:p w14:paraId="2B5F966F" w14:textId="77777777" w:rsidR="0071084B" w:rsidRDefault="0071084B">
            <w:pPr>
              <w:rPr>
                <w:rFonts w:eastAsia="Calibri"/>
                <w:b/>
                <w:bCs/>
                <w:sz w:val="28"/>
                <w:szCs w:val="28"/>
                <w:lang w:val="vi-VN" w:eastAsia="ja-JP"/>
              </w:rPr>
            </w:pPr>
          </w:p>
          <w:p w14:paraId="0D1AEDBB" w14:textId="77777777" w:rsidR="0071084B" w:rsidRDefault="00D809C4">
            <w:pPr>
              <w:rPr>
                <w:rFonts w:eastAsia="Calibri"/>
                <w:b/>
                <w:bCs/>
                <w:sz w:val="28"/>
                <w:szCs w:val="28"/>
                <w:lang w:val="vi-VN" w:eastAsia="ja-JP"/>
              </w:rPr>
            </w:pPr>
            <w:r>
              <w:rPr>
                <w:rFonts w:eastAsia="Calibri"/>
                <w:b/>
                <w:bCs/>
                <w:sz w:val="28"/>
                <w:szCs w:val="28"/>
                <w:lang w:val="vi-VN" w:eastAsia="ja-JP"/>
              </w:rPr>
              <w:t>Ch</w:t>
            </w:r>
            <w:r>
              <w:rPr>
                <w:rFonts w:eastAsia="Calibri"/>
                <w:b/>
                <w:bCs/>
                <w:sz w:val="28"/>
                <w:szCs w:val="28"/>
                <w:lang w:val="vi-VN" w:eastAsia="ja-JP"/>
              </w:rPr>
              <w:t>ủ</w:t>
            </w:r>
            <w:r>
              <w:rPr>
                <w:rFonts w:eastAsia="Calibri"/>
                <w:b/>
                <w:bCs/>
                <w:sz w:val="28"/>
                <w:szCs w:val="28"/>
                <w:lang w:val="vi-VN" w:eastAsia="ja-JP"/>
              </w:rPr>
              <w:t xml:space="preserve"> đ</w:t>
            </w:r>
            <w:r>
              <w:rPr>
                <w:rFonts w:eastAsia="Calibri"/>
                <w:b/>
                <w:bCs/>
                <w:sz w:val="28"/>
                <w:szCs w:val="28"/>
                <w:lang w:val="vi-VN" w:eastAsia="ja-JP"/>
              </w:rPr>
              <w:t>ề</w:t>
            </w:r>
            <w:r>
              <w:rPr>
                <w:rFonts w:eastAsia="Calibri"/>
                <w:b/>
                <w:bCs/>
                <w:sz w:val="28"/>
                <w:szCs w:val="28"/>
                <w:lang w:val="vi-VN" w:eastAsia="ja-JP"/>
              </w:rPr>
              <w:t xml:space="preserve"> 6: </w:t>
            </w:r>
          </w:p>
          <w:p w14:paraId="5D1EC465" w14:textId="77777777" w:rsidR="0071084B" w:rsidRDefault="00D809C4">
            <w:pPr>
              <w:rPr>
                <w:rFonts w:eastAsia="Calibri"/>
                <w:b/>
                <w:bCs/>
                <w:sz w:val="28"/>
                <w:szCs w:val="28"/>
                <w:lang w:val="vi-VN" w:eastAsia="ja-JP"/>
              </w:rPr>
            </w:pPr>
            <w:r>
              <w:rPr>
                <w:rFonts w:eastAsia="Calibri"/>
                <w:b/>
                <w:bCs/>
                <w:sz w:val="28"/>
                <w:szCs w:val="28"/>
                <w:lang w:val="vi-VN" w:eastAsia="ja-JP"/>
              </w:rPr>
              <w:t>Phát tri</w:t>
            </w:r>
            <w:r>
              <w:rPr>
                <w:rFonts w:eastAsia="Calibri"/>
                <w:b/>
                <w:bCs/>
                <w:sz w:val="28"/>
                <w:szCs w:val="28"/>
                <w:lang w:val="vi-VN" w:eastAsia="ja-JP"/>
              </w:rPr>
              <w:t>ể</w:t>
            </w:r>
            <w:r>
              <w:rPr>
                <w:rFonts w:eastAsia="Calibri"/>
                <w:b/>
                <w:bCs/>
                <w:sz w:val="28"/>
                <w:szCs w:val="28"/>
                <w:lang w:val="vi-VN" w:eastAsia="ja-JP"/>
              </w:rPr>
              <w:t>n b</w:t>
            </w:r>
            <w:r>
              <w:rPr>
                <w:rFonts w:eastAsia="Calibri"/>
                <w:b/>
                <w:bCs/>
                <w:sz w:val="28"/>
                <w:szCs w:val="28"/>
                <w:lang w:val="vi-VN" w:eastAsia="ja-JP"/>
              </w:rPr>
              <w:t>ả</w:t>
            </w:r>
            <w:r>
              <w:rPr>
                <w:rFonts w:eastAsia="Calibri"/>
                <w:b/>
                <w:bCs/>
                <w:sz w:val="28"/>
                <w:szCs w:val="28"/>
                <w:lang w:val="vi-VN" w:eastAsia="ja-JP"/>
              </w:rPr>
              <w:t xml:space="preserve">n thân thích </w:t>
            </w:r>
            <w:r>
              <w:rPr>
                <w:rFonts w:eastAsia="Calibri"/>
                <w:b/>
                <w:bCs/>
                <w:sz w:val="28"/>
                <w:szCs w:val="28"/>
                <w:lang w:val="vi-VN" w:eastAsia="ja-JP"/>
              </w:rPr>
              <w:t>ứ</w:t>
            </w:r>
            <w:r>
              <w:rPr>
                <w:rFonts w:eastAsia="Calibri"/>
                <w:b/>
                <w:bCs/>
                <w:sz w:val="28"/>
                <w:szCs w:val="28"/>
                <w:lang w:val="vi-VN" w:eastAsia="ja-JP"/>
              </w:rPr>
              <w:t>ng vói môi trư</w:t>
            </w:r>
            <w:r>
              <w:rPr>
                <w:rFonts w:eastAsia="Calibri"/>
                <w:b/>
                <w:bCs/>
                <w:sz w:val="28"/>
                <w:szCs w:val="28"/>
                <w:lang w:val="vi-VN" w:eastAsia="ja-JP"/>
              </w:rPr>
              <w:t>ờ</w:t>
            </w:r>
            <w:r>
              <w:rPr>
                <w:rFonts w:eastAsia="Calibri"/>
                <w:b/>
                <w:bCs/>
                <w:sz w:val="28"/>
                <w:szCs w:val="28"/>
                <w:lang w:val="vi-VN" w:eastAsia="ja-JP"/>
              </w:rPr>
              <w:t>ng m</w:t>
            </w:r>
            <w:r>
              <w:rPr>
                <w:rFonts w:eastAsia="Calibri"/>
                <w:b/>
                <w:bCs/>
                <w:sz w:val="28"/>
                <w:szCs w:val="28"/>
                <w:lang w:val="vi-VN" w:eastAsia="ja-JP"/>
              </w:rPr>
              <w:t>ớ</w:t>
            </w:r>
            <w:r>
              <w:rPr>
                <w:rFonts w:eastAsia="Calibri"/>
                <w:b/>
                <w:bCs/>
                <w:sz w:val="28"/>
                <w:szCs w:val="28"/>
                <w:lang w:val="vi-VN" w:eastAsia="ja-JP"/>
              </w:rPr>
              <w:t>i</w:t>
            </w:r>
          </w:p>
        </w:tc>
        <w:tc>
          <w:tcPr>
            <w:tcW w:w="3119" w:type="dxa"/>
            <w:vAlign w:val="center"/>
          </w:tcPr>
          <w:p w14:paraId="00615001" w14:textId="77777777" w:rsidR="0071084B" w:rsidRDefault="00D809C4">
            <w:pPr>
              <w:widowControl/>
              <w:autoSpaceDE/>
              <w:autoSpaceDN/>
              <w:spacing w:before="120" w:after="192" w:line="341" w:lineRule="atLeast"/>
              <w:rPr>
                <w:sz w:val="28"/>
                <w:szCs w:val="28"/>
                <w:lang w:val="en-US"/>
              </w:rPr>
            </w:pPr>
            <w:r>
              <w:rPr>
                <w:sz w:val="28"/>
                <w:szCs w:val="28"/>
                <w:lang w:val="en-US"/>
              </w:rPr>
              <w:t xml:space="preserve">Tiết 1: SHDC: Phong trào: “Phát </w:t>
            </w:r>
            <w:r>
              <w:rPr>
                <w:sz w:val="28"/>
                <w:szCs w:val="28"/>
                <w:lang w:val="en-US"/>
              </w:rPr>
              <w:t>triển bản thân, thích ứng môi trường học tập mới”</w:t>
            </w:r>
          </w:p>
          <w:p w14:paraId="3046ECC3" w14:textId="77777777" w:rsidR="0071084B" w:rsidRDefault="00D809C4">
            <w:pPr>
              <w:widowControl/>
              <w:autoSpaceDE/>
              <w:autoSpaceDN/>
              <w:spacing w:before="120" w:after="192" w:line="341" w:lineRule="atLeast"/>
              <w:rPr>
                <w:sz w:val="28"/>
                <w:szCs w:val="28"/>
                <w:lang w:val="en-US" w:eastAsia="ja-JP"/>
              </w:rPr>
            </w:pPr>
            <w:r>
              <w:rPr>
                <w:sz w:val="28"/>
                <w:szCs w:val="28"/>
                <w:lang w:val="en-US"/>
              </w:rPr>
              <w:t>Tiết 2: Hoạt động theo chủ đềTiết 3: Sinh hoạt lớp: xây dựng Phiếu tìm hiểu về môi trường học tập mới.</w:t>
            </w:r>
          </w:p>
        </w:tc>
        <w:tc>
          <w:tcPr>
            <w:tcW w:w="1134" w:type="dxa"/>
          </w:tcPr>
          <w:p w14:paraId="2BF5C9BD"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tcPr>
          <w:p w14:paraId="0F4911CF" w14:textId="77777777" w:rsidR="0071084B" w:rsidRDefault="00D809C4">
            <w:pPr>
              <w:jc w:val="center"/>
              <w:rPr>
                <w:rFonts w:eastAsia="Calibri"/>
                <w:bCs/>
                <w:sz w:val="28"/>
                <w:szCs w:val="28"/>
                <w:lang w:val="vi-VN" w:eastAsia="ja-JP"/>
              </w:rPr>
            </w:pPr>
            <w:r>
              <w:rPr>
                <w:rFonts w:eastAsia="Calibri"/>
                <w:bCs/>
                <w:sz w:val="28"/>
                <w:szCs w:val="28"/>
                <w:lang w:val="vi-VN" w:eastAsia="ja-JP"/>
              </w:rPr>
              <w:t>61,62,63</w:t>
            </w:r>
          </w:p>
        </w:tc>
        <w:tc>
          <w:tcPr>
            <w:tcW w:w="2410" w:type="dxa"/>
          </w:tcPr>
          <w:p w14:paraId="013CE3E1"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4E1F35FF" w14:textId="77777777">
        <w:trPr>
          <w:trHeight w:val="480"/>
        </w:trPr>
        <w:tc>
          <w:tcPr>
            <w:tcW w:w="1090" w:type="dxa"/>
          </w:tcPr>
          <w:p w14:paraId="2AAEAD55" w14:textId="77777777" w:rsidR="0071084B" w:rsidRDefault="0071084B">
            <w:pPr>
              <w:jc w:val="right"/>
              <w:rPr>
                <w:rFonts w:eastAsia="Calibri"/>
                <w:sz w:val="28"/>
                <w:szCs w:val="28"/>
                <w:lang w:val="vi-VN" w:eastAsia="ja-JP"/>
              </w:rPr>
            </w:pPr>
          </w:p>
          <w:p w14:paraId="0A3C669E" w14:textId="77777777" w:rsidR="0071084B" w:rsidRDefault="0071084B">
            <w:pPr>
              <w:jc w:val="right"/>
              <w:rPr>
                <w:rFonts w:eastAsia="Calibri"/>
                <w:sz w:val="28"/>
                <w:szCs w:val="28"/>
                <w:lang w:val="vi-VN" w:eastAsia="ja-JP"/>
              </w:rPr>
            </w:pPr>
          </w:p>
          <w:p w14:paraId="4A39773A" w14:textId="77777777" w:rsidR="0071084B" w:rsidRDefault="0071084B">
            <w:pPr>
              <w:jc w:val="right"/>
              <w:rPr>
                <w:rFonts w:eastAsia="Calibri"/>
                <w:sz w:val="28"/>
                <w:szCs w:val="28"/>
                <w:lang w:val="vi-VN" w:eastAsia="ja-JP"/>
              </w:rPr>
            </w:pPr>
          </w:p>
          <w:p w14:paraId="199FDAA1" w14:textId="77777777" w:rsidR="0071084B" w:rsidRDefault="0071084B">
            <w:pPr>
              <w:jc w:val="right"/>
              <w:rPr>
                <w:rFonts w:eastAsia="Calibri"/>
                <w:sz w:val="28"/>
                <w:szCs w:val="28"/>
                <w:lang w:val="vi-VN" w:eastAsia="ja-JP"/>
              </w:rPr>
            </w:pPr>
          </w:p>
          <w:p w14:paraId="24931986" w14:textId="77777777" w:rsidR="0071084B" w:rsidRDefault="00D809C4">
            <w:pPr>
              <w:jc w:val="right"/>
              <w:rPr>
                <w:rFonts w:eastAsia="Calibri"/>
                <w:sz w:val="28"/>
                <w:szCs w:val="28"/>
                <w:lang w:val="vi-VN" w:eastAsia="ja-JP"/>
              </w:rPr>
            </w:pPr>
            <w:r>
              <w:rPr>
                <w:rFonts w:eastAsia="Calibri"/>
                <w:sz w:val="28"/>
                <w:szCs w:val="28"/>
                <w:lang w:val="vi-VN" w:eastAsia="ja-JP"/>
              </w:rPr>
              <w:t>22</w:t>
            </w:r>
          </w:p>
        </w:tc>
        <w:tc>
          <w:tcPr>
            <w:tcW w:w="1604" w:type="dxa"/>
            <w:vMerge/>
          </w:tcPr>
          <w:p w14:paraId="3A46E4A6" w14:textId="77777777" w:rsidR="0071084B" w:rsidRDefault="0071084B">
            <w:pPr>
              <w:rPr>
                <w:rFonts w:eastAsia="Calibri"/>
                <w:b/>
                <w:bCs/>
                <w:sz w:val="28"/>
                <w:szCs w:val="28"/>
                <w:lang w:eastAsia="ja-JP"/>
              </w:rPr>
            </w:pPr>
          </w:p>
        </w:tc>
        <w:tc>
          <w:tcPr>
            <w:tcW w:w="3119" w:type="dxa"/>
            <w:shd w:val="clear" w:color="auto" w:fill="E8F0FE"/>
            <w:vAlign w:val="center"/>
          </w:tcPr>
          <w:p w14:paraId="4CBE8C45" w14:textId="77777777" w:rsidR="0071084B" w:rsidRDefault="00D809C4">
            <w:pPr>
              <w:widowControl/>
              <w:autoSpaceDE/>
              <w:autoSpaceDN/>
              <w:spacing w:before="120" w:after="192" w:line="341" w:lineRule="atLeast"/>
              <w:rPr>
                <w:sz w:val="28"/>
                <w:szCs w:val="28"/>
                <w:lang w:val="en-US"/>
              </w:rPr>
            </w:pPr>
            <w:r>
              <w:rPr>
                <w:sz w:val="28"/>
                <w:szCs w:val="28"/>
                <w:lang w:val="en-US"/>
              </w:rPr>
              <w:t>Tiết 1: SHDC: Hoạt động rèn luyện và phát triển bản thân</w:t>
            </w:r>
          </w:p>
          <w:p w14:paraId="45181659" w14:textId="77777777" w:rsidR="0071084B" w:rsidRDefault="00D809C4">
            <w:pPr>
              <w:widowControl/>
              <w:autoSpaceDE/>
              <w:autoSpaceDN/>
              <w:spacing w:before="120" w:after="192" w:line="341" w:lineRule="atLeast"/>
              <w:rPr>
                <w:sz w:val="28"/>
                <w:szCs w:val="28"/>
                <w:lang w:val="en-US"/>
              </w:rPr>
            </w:pPr>
            <w:r>
              <w:rPr>
                <w:sz w:val="28"/>
                <w:szCs w:val="28"/>
                <w:lang w:val="en-US"/>
              </w:rPr>
              <w:t xml:space="preserve">Tiết 2: Hoạt động </w:t>
            </w:r>
            <w:r>
              <w:rPr>
                <w:sz w:val="28"/>
                <w:szCs w:val="28"/>
                <w:lang w:val="en-US"/>
              </w:rPr>
              <w:t>theo chủ đề</w:t>
            </w:r>
          </w:p>
          <w:p w14:paraId="481E21A8" w14:textId="77777777" w:rsidR="0071084B" w:rsidRDefault="00D809C4">
            <w:pPr>
              <w:widowControl/>
              <w:autoSpaceDE/>
              <w:autoSpaceDN/>
              <w:spacing w:before="120" w:after="192" w:line="341" w:lineRule="atLeast"/>
              <w:rPr>
                <w:sz w:val="28"/>
                <w:szCs w:val="28"/>
                <w:lang w:val="en-US" w:eastAsia="ja-JP"/>
              </w:rPr>
            </w:pPr>
            <w:r>
              <w:rPr>
                <w:sz w:val="28"/>
                <w:szCs w:val="28"/>
                <w:lang w:val="en-US"/>
              </w:rPr>
              <w:t>Tiết 3: Sinh hoạt lớp: Lập kế hoạch rèn luyện một số đức tính cần thiết.</w:t>
            </w:r>
          </w:p>
        </w:tc>
        <w:tc>
          <w:tcPr>
            <w:tcW w:w="1134" w:type="dxa"/>
          </w:tcPr>
          <w:p w14:paraId="46FE1541"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tcPr>
          <w:p w14:paraId="1C8235AF" w14:textId="77777777" w:rsidR="0071084B" w:rsidRDefault="00D809C4">
            <w:pPr>
              <w:jc w:val="center"/>
              <w:rPr>
                <w:rFonts w:eastAsia="Calibri"/>
                <w:bCs/>
                <w:sz w:val="28"/>
                <w:szCs w:val="28"/>
                <w:lang w:val="vi-VN" w:eastAsia="ja-JP"/>
              </w:rPr>
            </w:pPr>
            <w:r>
              <w:rPr>
                <w:rFonts w:eastAsia="Calibri"/>
                <w:bCs/>
                <w:sz w:val="28"/>
                <w:szCs w:val="28"/>
                <w:lang w:val="vi-VN" w:eastAsia="ja-JP"/>
              </w:rPr>
              <w:t>64,65,66</w:t>
            </w:r>
          </w:p>
        </w:tc>
        <w:tc>
          <w:tcPr>
            <w:tcW w:w="2410" w:type="dxa"/>
          </w:tcPr>
          <w:p w14:paraId="4A523099"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00310F9B" w14:textId="77777777">
        <w:trPr>
          <w:trHeight w:val="533"/>
        </w:trPr>
        <w:tc>
          <w:tcPr>
            <w:tcW w:w="1090" w:type="dxa"/>
          </w:tcPr>
          <w:p w14:paraId="1E675E5E" w14:textId="77777777" w:rsidR="0071084B" w:rsidRDefault="0071084B">
            <w:pPr>
              <w:jc w:val="center"/>
              <w:rPr>
                <w:rFonts w:eastAsia="Calibri"/>
                <w:sz w:val="28"/>
                <w:szCs w:val="28"/>
                <w:lang w:eastAsia="ja-JP"/>
              </w:rPr>
            </w:pPr>
          </w:p>
          <w:p w14:paraId="7E9BF0BF" w14:textId="77777777" w:rsidR="0071084B" w:rsidRDefault="0071084B">
            <w:pPr>
              <w:jc w:val="center"/>
              <w:rPr>
                <w:rFonts w:eastAsia="Calibri"/>
                <w:sz w:val="28"/>
                <w:szCs w:val="28"/>
                <w:lang w:eastAsia="ja-JP"/>
              </w:rPr>
            </w:pPr>
          </w:p>
          <w:p w14:paraId="3F6FBCDB" w14:textId="77777777" w:rsidR="0071084B" w:rsidRDefault="0071084B">
            <w:pPr>
              <w:jc w:val="center"/>
              <w:rPr>
                <w:rFonts w:eastAsia="Calibri"/>
                <w:sz w:val="28"/>
                <w:szCs w:val="28"/>
                <w:lang w:eastAsia="ja-JP"/>
              </w:rPr>
            </w:pPr>
          </w:p>
          <w:p w14:paraId="3CAD05EF" w14:textId="77777777" w:rsidR="0071084B" w:rsidRDefault="0071084B">
            <w:pPr>
              <w:jc w:val="center"/>
              <w:rPr>
                <w:rFonts w:eastAsia="Calibri"/>
                <w:sz w:val="28"/>
                <w:szCs w:val="28"/>
                <w:lang w:eastAsia="ja-JP"/>
              </w:rPr>
            </w:pPr>
          </w:p>
          <w:p w14:paraId="54C97CA3" w14:textId="77777777" w:rsidR="0071084B" w:rsidRDefault="00D809C4">
            <w:pPr>
              <w:jc w:val="center"/>
              <w:rPr>
                <w:rFonts w:eastAsia="Calibri"/>
                <w:sz w:val="28"/>
                <w:szCs w:val="28"/>
                <w:lang w:val="vi-VN" w:eastAsia="ja-JP"/>
              </w:rPr>
            </w:pPr>
            <w:r>
              <w:rPr>
                <w:rFonts w:eastAsia="Calibri"/>
                <w:sz w:val="28"/>
                <w:szCs w:val="28"/>
                <w:lang w:eastAsia="ja-JP"/>
              </w:rPr>
              <w:t> </w:t>
            </w:r>
            <w:r>
              <w:rPr>
                <w:rFonts w:eastAsia="Calibri"/>
                <w:sz w:val="28"/>
                <w:szCs w:val="28"/>
                <w:lang w:val="vi-VN" w:eastAsia="ja-JP"/>
              </w:rPr>
              <w:t>23</w:t>
            </w:r>
          </w:p>
        </w:tc>
        <w:tc>
          <w:tcPr>
            <w:tcW w:w="1604" w:type="dxa"/>
            <w:vMerge/>
          </w:tcPr>
          <w:p w14:paraId="50BF58BF" w14:textId="77777777" w:rsidR="0071084B" w:rsidRDefault="0071084B">
            <w:pPr>
              <w:rPr>
                <w:rFonts w:eastAsia="Calibri"/>
                <w:b/>
                <w:bCs/>
                <w:sz w:val="28"/>
                <w:szCs w:val="28"/>
                <w:lang w:eastAsia="ja-JP"/>
              </w:rPr>
            </w:pPr>
          </w:p>
        </w:tc>
        <w:tc>
          <w:tcPr>
            <w:tcW w:w="3119" w:type="dxa"/>
            <w:vAlign w:val="center"/>
          </w:tcPr>
          <w:p w14:paraId="57BC87EE" w14:textId="77777777" w:rsidR="0071084B" w:rsidRDefault="00D809C4">
            <w:pPr>
              <w:widowControl/>
              <w:autoSpaceDE/>
              <w:autoSpaceDN/>
              <w:spacing w:before="120" w:after="192" w:line="341" w:lineRule="atLeast"/>
              <w:rPr>
                <w:sz w:val="28"/>
                <w:szCs w:val="28"/>
                <w:lang w:val="en-US"/>
              </w:rPr>
            </w:pPr>
            <w:r>
              <w:rPr>
                <w:sz w:val="28"/>
                <w:szCs w:val="28"/>
                <w:lang w:val="en-US"/>
              </w:rPr>
              <w:t>Tiết 1: SHDC: Trình diễn khả năng</w:t>
            </w:r>
          </w:p>
          <w:p w14:paraId="76B7888E"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79FE9A48" w14:textId="77777777" w:rsidR="0071084B" w:rsidRDefault="00D809C4">
            <w:pPr>
              <w:widowControl/>
              <w:autoSpaceDE/>
              <w:autoSpaceDN/>
              <w:spacing w:before="120" w:after="192" w:line="341" w:lineRule="atLeast"/>
              <w:rPr>
                <w:sz w:val="28"/>
                <w:szCs w:val="28"/>
                <w:lang w:val="en-US" w:eastAsia="ja-JP"/>
              </w:rPr>
            </w:pPr>
            <w:r>
              <w:rPr>
                <w:sz w:val="28"/>
                <w:szCs w:val="28"/>
                <w:lang w:val="en-US"/>
              </w:rPr>
              <w:t xml:space="preserve">Tiết 3: Sinh hoạt lớp: Diễn đàn: Điều em mong muốn khi vào môi trường học tập </w:t>
            </w:r>
            <w:r>
              <w:rPr>
                <w:sz w:val="28"/>
                <w:szCs w:val="28"/>
                <w:lang w:val="en-US"/>
              </w:rPr>
              <w:t>mới.</w:t>
            </w:r>
          </w:p>
        </w:tc>
        <w:tc>
          <w:tcPr>
            <w:tcW w:w="1134" w:type="dxa"/>
          </w:tcPr>
          <w:p w14:paraId="3771AF2C"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tcPr>
          <w:p w14:paraId="1F59FDEF" w14:textId="77777777" w:rsidR="0071084B" w:rsidRDefault="00D809C4">
            <w:pPr>
              <w:jc w:val="center"/>
              <w:rPr>
                <w:rFonts w:eastAsia="Calibri"/>
                <w:bCs/>
                <w:sz w:val="28"/>
                <w:szCs w:val="28"/>
                <w:lang w:val="vi-VN" w:eastAsia="ja-JP"/>
              </w:rPr>
            </w:pPr>
            <w:r>
              <w:rPr>
                <w:rFonts w:eastAsia="Calibri"/>
                <w:bCs/>
                <w:sz w:val="28"/>
                <w:szCs w:val="28"/>
                <w:lang w:val="vi-VN" w:eastAsia="ja-JP"/>
              </w:rPr>
              <w:t>67,68,69</w:t>
            </w:r>
          </w:p>
        </w:tc>
        <w:tc>
          <w:tcPr>
            <w:tcW w:w="2410" w:type="dxa"/>
          </w:tcPr>
          <w:p w14:paraId="5A6F7039"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35C9E30B" w14:textId="77777777">
        <w:trPr>
          <w:trHeight w:val="426"/>
        </w:trPr>
        <w:tc>
          <w:tcPr>
            <w:tcW w:w="1090" w:type="dxa"/>
          </w:tcPr>
          <w:p w14:paraId="75305910" w14:textId="77777777" w:rsidR="0071084B" w:rsidRDefault="0071084B">
            <w:pPr>
              <w:rPr>
                <w:rFonts w:eastAsia="Calibri"/>
                <w:sz w:val="28"/>
                <w:szCs w:val="28"/>
                <w:lang w:val="vi-VN" w:eastAsia="ja-JP"/>
              </w:rPr>
            </w:pPr>
          </w:p>
          <w:p w14:paraId="5AD5BE03" w14:textId="77777777" w:rsidR="0071084B" w:rsidRDefault="0071084B">
            <w:pPr>
              <w:rPr>
                <w:rFonts w:eastAsia="Calibri"/>
                <w:sz w:val="28"/>
                <w:szCs w:val="28"/>
                <w:lang w:val="vi-VN" w:eastAsia="ja-JP"/>
              </w:rPr>
            </w:pPr>
          </w:p>
          <w:p w14:paraId="54E7636A" w14:textId="77777777" w:rsidR="0071084B" w:rsidRDefault="0071084B">
            <w:pPr>
              <w:rPr>
                <w:rFonts w:eastAsia="Calibri"/>
                <w:sz w:val="28"/>
                <w:szCs w:val="28"/>
                <w:lang w:val="vi-VN" w:eastAsia="ja-JP"/>
              </w:rPr>
            </w:pPr>
          </w:p>
          <w:p w14:paraId="4BDDA9AE" w14:textId="77777777" w:rsidR="0071084B" w:rsidRDefault="0071084B">
            <w:pPr>
              <w:rPr>
                <w:rFonts w:eastAsia="Calibri"/>
                <w:sz w:val="28"/>
                <w:szCs w:val="28"/>
                <w:lang w:val="vi-VN" w:eastAsia="ja-JP"/>
              </w:rPr>
            </w:pPr>
          </w:p>
          <w:p w14:paraId="11C35FB1" w14:textId="77777777" w:rsidR="0071084B" w:rsidRDefault="0071084B">
            <w:pPr>
              <w:rPr>
                <w:rFonts w:eastAsia="Calibri"/>
                <w:sz w:val="28"/>
                <w:szCs w:val="28"/>
                <w:lang w:val="vi-VN" w:eastAsia="ja-JP"/>
              </w:rPr>
            </w:pPr>
          </w:p>
          <w:p w14:paraId="0F3AB6DC" w14:textId="77777777" w:rsidR="0071084B" w:rsidRDefault="00D809C4">
            <w:pPr>
              <w:rPr>
                <w:rFonts w:eastAsia="Calibri"/>
                <w:sz w:val="28"/>
                <w:szCs w:val="28"/>
                <w:lang w:val="vi-VN" w:eastAsia="ja-JP"/>
              </w:rPr>
            </w:pPr>
            <w:r>
              <w:rPr>
                <w:rFonts w:eastAsia="Calibri"/>
                <w:sz w:val="28"/>
                <w:szCs w:val="28"/>
                <w:lang w:val="vi-VN" w:eastAsia="ja-JP"/>
              </w:rPr>
              <w:t>24</w:t>
            </w:r>
          </w:p>
        </w:tc>
        <w:tc>
          <w:tcPr>
            <w:tcW w:w="1604" w:type="dxa"/>
            <w:vMerge w:val="restart"/>
          </w:tcPr>
          <w:p w14:paraId="5A85DA2E" w14:textId="77777777" w:rsidR="0071084B" w:rsidRDefault="00D809C4">
            <w:pPr>
              <w:jc w:val="center"/>
              <w:rPr>
                <w:rFonts w:eastAsia="Calibri"/>
                <w:b/>
                <w:bCs/>
                <w:sz w:val="28"/>
                <w:szCs w:val="28"/>
                <w:lang w:eastAsia="ja-JP"/>
              </w:rPr>
            </w:pPr>
            <w:r>
              <w:rPr>
                <w:rFonts w:eastAsia="Calibri"/>
                <w:b/>
                <w:bCs/>
                <w:sz w:val="28"/>
                <w:szCs w:val="28"/>
                <w:lang w:eastAsia="ja-JP"/>
              </w:rPr>
              <w:t xml:space="preserve"> </w:t>
            </w:r>
          </w:p>
          <w:p w14:paraId="5C1002C2" w14:textId="77777777" w:rsidR="0071084B" w:rsidRDefault="0071084B">
            <w:pPr>
              <w:jc w:val="center"/>
              <w:rPr>
                <w:rFonts w:eastAsia="Calibri"/>
                <w:b/>
                <w:bCs/>
                <w:sz w:val="28"/>
                <w:szCs w:val="28"/>
                <w:lang w:eastAsia="ja-JP"/>
              </w:rPr>
            </w:pPr>
          </w:p>
          <w:p w14:paraId="6D46A377" w14:textId="77777777" w:rsidR="0071084B" w:rsidRDefault="0071084B">
            <w:pPr>
              <w:jc w:val="center"/>
              <w:rPr>
                <w:rFonts w:eastAsia="Calibri"/>
                <w:b/>
                <w:bCs/>
                <w:sz w:val="28"/>
                <w:szCs w:val="28"/>
                <w:lang w:eastAsia="ja-JP"/>
              </w:rPr>
            </w:pPr>
          </w:p>
          <w:p w14:paraId="49FA0803" w14:textId="77777777" w:rsidR="0071084B" w:rsidRDefault="0071084B">
            <w:pPr>
              <w:jc w:val="center"/>
              <w:rPr>
                <w:rFonts w:eastAsia="Calibri"/>
                <w:b/>
                <w:bCs/>
                <w:sz w:val="28"/>
                <w:szCs w:val="28"/>
                <w:lang w:eastAsia="ja-JP"/>
              </w:rPr>
            </w:pPr>
          </w:p>
          <w:p w14:paraId="181237A1" w14:textId="77777777" w:rsidR="0071084B" w:rsidRDefault="0071084B">
            <w:pPr>
              <w:jc w:val="center"/>
              <w:rPr>
                <w:rFonts w:eastAsia="Calibri"/>
                <w:b/>
                <w:bCs/>
                <w:sz w:val="28"/>
                <w:szCs w:val="28"/>
                <w:lang w:eastAsia="ja-JP"/>
              </w:rPr>
            </w:pPr>
          </w:p>
          <w:p w14:paraId="0DECDB7B" w14:textId="77777777" w:rsidR="0071084B" w:rsidRDefault="0071084B">
            <w:pPr>
              <w:jc w:val="center"/>
              <w:rPr>
                <w:rFonts w:eastAsia="Calibri"/>
                <w:b/>
                <w:bCs/>
                <w:sz w:val="28"/>
                <w:szCs w:val="28"/>
                <w:lang w:eastAsia="ja-JP"/>
              </w:rPr>
            </w:pPr>
          </w:p>
          <w:p w14:paraId="52ACB5CE" w14:textId="77777777" w:rsidR="0071084B" w:rsidRDefault="0071084B">
            <w:pPr>
              <w:jc w:val="center"/>
              <w:rPr>
                <w:rFonts w:eastAsia="Calibri"/>
                <w:b/>
                <w:bCs/>
                <w:sz w:val="28"/>
                <w:szCs w:val="28"/>
                <w:lang w:eastAsia="ja-JP"/>
              </w:rPr>
            </w:pPr>
          </w:p>
          <w:p w14:paraId="46C77B8C" w14:textId="77777777" w:rsidR="0071084B" w:rsidRDefault="0071084B">
            <w:pPr>
              <w:jc w:val="center"/>
              <w:rPr>
                <w:rFonts w:eastAsia="Calibri"/>
                <w:b/>
                <w:bCs/>
                <w:sz w:val="28"/>
                <w:szCs w:val="28"/>
                <w:lang w:eastAsia="ja-JP"/>
              </w:rPr>
            </w:pPr>
          </w:p>
          <w:p w14:paraId="6DDB9049" w14:textId="77777777" w:rsidR="0071084B" w:rsidRDefault="0071084B">
            <w:pPr>
              <w:jc w:val="center"/>
              <w:rPr>
                <w:rFonts w:eastAsia="Calibri"/>
                <w:b/>
                <w:bCs/>
                <w:sz w:val="28"/>
                <w:szCs w:val="28"/>
                <w:lang w:eastAsia="ja-JP"/>
              </w:rPr>
            </w:pPr>
          </w:p>
          <w:p w14:paraId="1B3B25FA" w14:textId="77777777" w:rsidR="0071084B" w:rsidRDefault="0071084B">
            <w:pPr>
              <w:jc w:val="center"/>
              <w:rPr>
                <w:rFonts w:eastAsia="Calibri"/>
                <w:b/>
                <w:bCs/>
                <w:sz w:val="28"/>
                <w:szCs w:val="28"/>
                <w:lang w:eastAsia="ja-JP"/>
              </w:rPr>
            </w:pPr>
          </w:p>
          <w:p w14:paraId="472C9933" w14:textId="77777777" w:rsidR="0071084B" w:rsidRDefault="0071084B">
            <w:pPr>
              <w:jc w:val="center"/>
              <w:rPr>
                <w:rFonts w:eastAsia="Calibri"/>
                <w:b/>
                <w:bCs/>
                <w:sz w:val="28"/>
                <w:szCs w:val="28"/>
                <w:lang w:eastAsia="ja-JP"/>
              </w:rPr>
            </w:pPr>
          </w:p>
          <w:p w14:paraId="14FE07E8" w14:textId="77777777" w:rsidR="0071084B" w:rsidRDefault="0071084B">
            <w:pPr>
              <w:jc w:val="center"/>
              <w:rPr>
                <w:rFonts w:eastAsia="Calibri"/>
                <w:b/>
                <w:bCs/>
                <w:sz w:val="28"/>
                <w:szCs w:val="28"/>
                <w:lang w:eastAsia="ja-JP"/>
              </w:rPr>
            </w:pPr>
          </w:p>
          <w:p w14:paraId="7082029B" w14:textId="77777777" w:rsidR="0071084B" w:rsidRDefault="0071084B">
            <w:pPr>
              <w:jc w:val="center"/>
              <w:rPr>
                <w:rFonts w:eastAsia="Calibri"/>
                <w:b/>
                <w:bCs/>
                <w:sz w:val="28"/>
                <w:szCs w:val="28"/>
                <w:lang w:eastAsia="ja-JP"/>
              </w:rPr>
            </w:pPr>
          </w:p>
          <w:p w14:paraId="46AADE68" w14:textId="77777777" w:rsidR="0071084B" w:rsidRDefault="00D809C4">
            <w:pPr>
              <w:jc w:val="center"/>
              <w:rPr>
                <w:rFonts w:eastAsia="Calibri"/>
                <w:b/>
                <w:bCs/>
                <w:sz w:val="28"/>
                <w:szCs w:val="28"/>
                <w:lang w:eastAsia="ja-JP"/>
              </w:rPr>
            </w:pPr>
            <w:r>
              <w:rPr>
                <w:rFonts w:eastAsia="Calibri"/>
                <w:b/>
                <w:bCs/>
                <w:sz w:val="28"/>
                <w:szCs w:val="28"/>
                <w:lang w:eastAsia="ja-JP"/>
              </w:rPr>
              <w:t xml:space="preserve"> </w:t>
            </w:r>
          </w:p>
          <w:p w14:paraId="24231D6A" w14:textId="77777777" w:rsidR="0071084B" w:rsidRDefault="0071084B">
            <w:pPr>
              <w:jc w:val="center"/>
              <w:rPr>
                <w:rFonts w:eastAsia="Calibri"/>
                <w:b/>
                <w:bCs/>
                <w:sz w:val="28"/>
                <w:szCs w:val="28"/>
                <w:lang w:eastAsia="ja-JP"/>
              </w:rPr>
            </w:pPr>
          </w:p>
          <w:p w14:paraId="722C38FB" w14:textId="77777777" w:rsidR="0071084B" w:rsidRDefault="00D809C4">
            <w:pPr>
              <w:jc w:val="center"/>
              <w:rPr>
                <w:rFonts w:eastAsia="Calibri"/>
                <w:b/>
                <w:bCs/>
                <w:sz w:val="28"/>
                <w:szCs w:val="28"/>
                <w:lang w:val="vi-VN" w:eastAsia="ja-JP"/>
              </w:rPr>
            </w:pPr>
            <w:r>
              <w:rPr>
                <w:rFonts w:eastAsia="Calibri"/>
                <w:b/>
                <w:bCs/>
                <w:sz w:val="28"/>
                <w:szCs w:val="28"/>
                <w:lang w:eastAsia="ja-JP"/>
              </w:rPr>
              <w:t xml:space="preserve">CHỦ ĐỀ </w:t>
            </w:r>
            <w:r>
              <w:rPr>
                <w:rFonts w:eastAsia="Calibri"/>
                <w:b/>
                <w:bCs/>
                <w:sz w:val="28"/>
                <w:szCs w:val="28"/>
                <w:lang w:val="vi-VN" w:eastAsia="ja-JP"/>
              </w:rPr>
              <w:t>7: Yêu thương gia đình, tôn tr</w:t>
            </w:r>
            <w:r>
              <w:rPr>
                <w:rFonts w:eastAsia="Calibri"/>
                <w:b/>
                <w:bCs/>
                <w:sz w:val="28"/>
                <w:szCs w:val="28"/>
                <w:lang w:val="vi-VN" w:eastAsia="ja-JP"/>
              </w:rPr>
              <w:t>ọ</w:t>
            </w:r>
            <w:r>
              <w:rPr>
                <w:rFonts w:eastAsia="Calibri"/>
                <w:b/>
                <w:bCs/>
                <w:sz w:val="28"/>
                <w:szCs w:val="28"/>
                <w:lang w:val="vi-VN" w:eastAsia="ja-JP"/>
              </w:rPr>
              <w:t>ng ph</w:t>
            </w:r>
            <w:r>
              <w:rPr>
                <w:rFonts w:eastAsia="Calibri"/>
                <w:b/>
                <w:bCs/>
                <w:sz w:val="28"/>
                <w:szCs w:val="28"/>
                <w:lang w:val="vi-VN" w:eastAsia="ja-JP"/>
              </w:rPr>
              <w:t>ụ</w:t>
            </w:r>
            <w:r>
              <w:rPr>
                <w:rFonts w:eastAsia="Calibri"/>
                <w:b/>
                <w:bCs/>
                <w:sz w:val="28"/>
                <w:szCs w:val="28"/>
                <w:lang w:val="vi-VN" w:eastAsia="ja-JP"/>
              </w:rPr>
              <w:t xml:space="preserve"> n</w:t>
            </w:r>
            <w:r>
              <w:rPr>
                <w:rFonts w:eastAsia="Calibri"/>
                <w:b/>
                <w:bCs/>
                <w:sz w:val="28"/>
                <w:szCs w:val="28"/>
                <w:lang w:val="vi-VN" w:eastAsia="ja-JP"/>
              </w:rPr>
              <w:t>ữ</w:t>
            </w:r>
          </w:p>
        </w:tc>
        <w:tc>
          <w:tcPr>
            <w:tcW w:w="3119" w:type="dxa"/>
            <w:shd w:val="clear" w:color="auto" w:fill="E8F0FE"/>
            <w:vAlign w:val="center"/>
          </w:tcPr>
          <w:p w14:paraId="2592EE58" w14:textId="77777777" w:rsidR="0071084B" w:rsidRDefault="00D809C4">
            <w:pPr>
              <w:widowControl/>
              <w:autoSpaceDE/>
              <w:autoSpaceDN/>
              <w:spacing w:before="120" w:after="192" w:line="341" w:lineRule="atLeast"/>
              <w:rPr>
                <w:sz w:val="28"/>
                <w:szCs w:val="28"/>
                <w:lang w:val="en-US"/>
              </w:rPr>
            </w:pPr>
            <w:r>
              <w:rPr>
                <w:sz w:val="28"/>
                <w:szCs w:val="28"/>
                <w:lang w:val="en-US"/>
              </w:rPr>
              <w:lastRenderedPageBreak/>
              <w:t>Tiết 1: SHDC: Toạ đàm chào mừng ngày QTPN 8-3</w:t>
            </w:r>
          </w:p>
          <w:p w14:paraId="10CE74DF"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5B664CC0" w14:textId="77777777" w:rsidR="0071084B" w:rsidRDefault="00D809C4">
            <w:pPr>
              <w:widowControl/>
              <w:autoSpaceDE/>
              <w:autoSpaceDN/>
              <w:spacing w:before="120" w:after="192" w:line="341" w:lineRule="atLeast"/>
              <w:rPr>
                <w:sz w:val="28"/>
                <w:szCs w:val="28"/>
                <w:lang w:val="en-US" w:eastAsia="ja-JP"/>
              </w:rPr>
            </w:pPr>
            <w:r>
              <w:rPr>
                <w:sz w:val="28"/>
                <w:szCs w:val="28"/>
                <w:lang w:val="en-US"/>
              </w:rPr>
              <w:t>Tiết 3: Sinh hoạt lớp: Làm sản phẩm thể hiện lòng biết ơn với người phụ nữ trong</w:t>
            </w:r>
            <w:r>
              <w:rPr>
                <w:sz w:val="28"/>
                <w:szCs w:val="28"/>
                <w:lang w:val="en-US"/>
              </w:rPr>
              <w:t xml:space="preserve"> gia đình.</w:t>
            </w:r>
          </w:p>
        </w:tc>
        <w:tc>
          <w:tcPr>
            <w:tcW w:w="1134" w:type="dxa"/>
          </w:tcPr>
          <w:p w14:paraId="7E9B555C"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tcPr>
          <w:p w14:paraId="2826B50A" w14:textId="77777777" w:rsidR="0071084B" w:rsidRDefault="00D809C4">
            <w:pPr>
              <w:jc w:val="center"/>
              <w:rPr>
                <w:rFonts w:eastAsia="Calibri"/>
                <w:bCs/>
                <w:sz w:val="28"/>
                <w:szCs w:val="28"/>
                <w:lang w:val="vi-VN" w:eastAsia="ja-JP"/>
              </w:rPr>
            </w:pPr>
            <w:r>
              <w:rPr>
                <w:rFonts w:eastAsia="Calibri"/>
                <w:bCs/>
                <w:sz w:val="28"/>
                <w:szCs w:val="28"/>
                <w:lang w:val="vi-VN" w:eastAsia="ja-JP"/>
              </w:rPr>
              <w:t>70,71,72</w:t>
            </w:r>
          </w:p>
        </w:tc>
        <w:tc>
          <w:tcPr>
            <w:tcW w:w="2410" w:type="dxa"/>
          </w:tcPr>
          <w:p w14:paraId="6FFC1BF8"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3D4A8DE4" w14:textId="77777777">
        <w:trPr>
          <w:trHeight w:val="2518"/>
        </w:trPr>
        <w:tc>
          <w:tcPr>
            <w:tcW w:w="1090" w:type="dxa"/>
          </w:tcPr>
          <w:p w14:paraId="1D17F0D8" w14:textId="77777777" w:rsidR="0071084B" w:rsidRDefault="0071084B">
            <w:pPr>
              <w:jc w:val="center"/>
              <w:rPr>
                <w:rFonts w:eastAsia="Calibri"/>
                <w:sz w:val="28"/>
                <w:szCs w:val="28"/>
                <w:lang w:val="vi-VN" w:eastAsia="ja-JP"/>
              </w:rPr>
            </w:pPr>
          </w:p>
          <w:p w14:paraId="3A7F4BC3" w14:textId="77777777" w:rsidR="0071084B" w:rsidRDefault="0071084B">
            <w:pPr>
              <w:jc w:val="center"/>
              <w:rPr>
                <w:rFonts w:eastAsia="Calibri"/>
                <w:sz w:val="28"/>
                <w:szCs w:val="28"/>
                <w:lang w:val="vi-VN" w:eastAsia="ja-JP"/>
              </w:rPr>
            </w:pPr>
          </w:p>
          <w:p w14:paraId="408A41A5" w14:textId="77777777" w:rsidR="0071084B" w:rsidRDefault="0071084B">
            <w:pPr>
              <w:jc w:val="center"/>
              <w:rPr>
                <w:rFonts w:eastAsia="Calibri"/>
                <w:sz w:val="28"/>
                <w:szCs w:val="28"/>
                <w:lang w:val="vi-VN" w:eastAsia="ja-JP"/>
              </w:rPr>
            </w:pPr>
          </w:p>
          <w:p w14:paraId="13052D90" w14:textId="77777777" w:rsidR="0071084B" w:rsidRDefault="0071084B">
            <w:pPr>
              <w:jc w:val="center"/>
              <w:rPr>
                <w:rFonts w:eastAsia="Calibri"/>
                <w:sz w:val="28"/>
                <w:szCs w:val="28"/>
                <w:lang w:val="vi-VN" w:eastAsia="ja-JP"/>
              </w:rPr>
            </w:pPr>
          </w:p>
          <w:p w14:paraId="48B19FE4" w14:textId="77777777" w:rsidR="0071084B" w:rsidRDefault="00D809C4">
            <w:pPr>
              <w:jc w:val="both"/>
              <w:rPr>
                <w:rFonts w:eastAsia="Calibri"/>
                <w:sz w:val="28"/>
                <w:szCs w:val="28"/>
                <w:lang w:val="vi-VN" w:eastAsia="ja-JP"/>
              </w:rPr>
            </w:pPr>
            <w:r>
              <w:rPr>
                <w:rFonts w:eastAsia="Calibri"/>
                <w:sz w:val="28"/>
                <w:szCs w:val="28"/>
                <w:lang w:val="vi-VN" w:eastAsia="ja-JP"/>
              </w:rPr>
              <w:t>25</w:t>
            </w:r>
          </w:p>
        </w:tc>
        <w:tc>
          <w:tcPr>
            <w:tcW w:w="1604" w:type="dxa"/>
            <w:vMerge/>
          </w:tcPr>
          <w:p w14:paraId="614FB89B" w14:textId="77777777" w:rsidR="0071084B" w:rsidRDefault="0071084B">
            <w:pPr>
              <w:rPr>
                <w:rFonts w:eastAsia="Calibri"/>
                <w:b/>
                <w:bCs/>
                <w:sz w:val="28"/>
                <w:szCs w:val="28"/>
                <w:lang w:eastAsia="ja-JP"/>
              </w:rPr>
            </w:pPr>
          </w:p>
        </w:tc>
        <w:tc>
          <w:tcPr>
            <w:tcW w:w="3119" w:type="dxa"/>
            <w:vMerge w:val="restart"/>
            <w:vAlign w:val="center"/>
          </w:tcPr>
          <w:p w14:paraId="4A69F6CA" w14:textId="77777777" w:rsidR="0071084B" w:rsidRDefault="00D809C4">
            <w:pPr>
              <w:widowControl/>
              <w:autoSpaceDE/>
              <w:autoSpaceDN/>
              <w:spacing w:before="120" w:after="192" w:line="341" w:lineRule="atLeast"/>
              <w:rPr>
                <w:sz w:val="28"/>
                <w:szCs w:val="28"/>
                <w:lang w:val="en-US"/>
              </w:rPr>
            </w:pPr>
            <w:r>
              <w:rPr>
                <w:sz w:val="28"/>
                <w:szCs w:val="28"/>
                <w:lang w:val="en-US"/>
              </w:rPr>
              <w:t>Tiết 1: SHDC: Sáng tác truyện thơ theo chủ đề Lời nhắn yêu thương</w:t>
            </w:r>
          </w:p>
          <w:p w14:paraId="5E2D6D1C"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0FBFC130" w14:textId="77777777" w:rsidR="0071084B" w:rsidRDefault="00D809C4">
            <w:pPr>
              <w:widowControl/>
              <w:autoSpaceDE/>
              <w:autoSpaceDN/>
              <w:spacing w:before="120" w:after="192" w:line="341" w:lineRule="atLeast"/>
              <w:rPr>
                <w:sz w:val="28"/>
                <w:szCs w:val="28"/>
                <w:lang w:val="en-US" w:eastAsia="ja-JP"/>
              </w:rPr>
            </w:pPr>
            <w:r>
              <w:rPr>
                <w:sz w:val="28"/>
                <w:szCs w:val="28"/>
                <w:lang w:val="en-US"/>
              </w:rPr>
              <w:t>Tiết 3: Sinh hoạt lớp: Hát về chủ đề gia đình.</w:t>
            </w:r>
          </w:p>
        </w:tc>
        <w:tc>
          <w:tcPr>
            <w:tcW w:w="1134" w:type="dxa"/>
            <w:vMerge w:val="restart"/>
          </w:tcPr>
          <w:p w14:paraId="4A630523"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vMerge w:val="restart"/>
          </w:tcPr>
          <w:p w14:paraId="53C8DA1E" w14:textId="77777777" w:rsidR="0071084B" w:rsidRDefault="00D809C4">
            <w:pPr>
              <w:jc w:val="center"/>
              <w:rPr>
                <w:rFonts w:eastAsia="Calibri"/>
                <w:bCs/>
                <w:sz w:val="28"/>
                <w:szCs w:val="28"/>
                <w:lang w:val="vi-VN" w:eastAsia="ja-JP"/>
              </w:rPr>
            </w:pPr>
            <w:r>
              <w:rPr>
                <w:rFonts w:eastAsia="Calibri"/>
                <w:bCs/>
                <w:sz w:val="28"/>
                <w:szCs w:val="28"/>
                <w:lang w:val="vi-VN" w:eastAsia="ja-JP"/>
              </w:rPr>
              <w:t>73,74,75</w:t>
            </w:r>
          </w:p>
        </w:tc>
        <w:tc>
          <w:tcPr>
            <w:tcW w:w="2410" w:type="dxa"/>
            <w:vMerge w:val="restart"/>
          </w:tcPr>
          <w:p w14:paraId="5B6498E6"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569C5741" w14:textId="77777777">
        <w:trPr>
          <w:trHeight w:val="322"/>
        </w:trPr>
        <w:tc>
          <w:tcPr>
            <w:tcW w:w="1090" w:type="dxa"/>
            <w:vMerge w:val="restart"/>
          </w:tcPr>
          <w:p w14:paraId="7032319A" w14:textId="77777777" w:rsidR="0071084B" w:rsidRDefault="0071084B">
            <w:pPr>
              <w:jc w:val="center"/>
              <w:rPr>
                <w:rFonts w:eastAsia="Calibri"/>
                <w:sz w:val="28"/>
                <w:szCs w:val="28"/>
                <w:lang w:val="vi-VN" w:eastAsia="ja-JP"/>
              </w:rPr>
            </w:pPr>
          </w:p>
          <w:p w14:paraId="50A5CF9D" w14:textId="77777777" w:rsidR="0071084B" w:rsidRDefault="0071084B">
            <w:pPr>
              <w:jc w:val="center"/>
              <w:rPr>
                <w:rFonts w:eastAsia="Calibri"/>
                <w:sz w:val="28"/>
                <w:szCs w:val="28"/>
                <w:lang w:val="vi-VN" w:eastAsia="ja-JP"/>
              </w:rPr>
            </w:pPr>
          </w:p>
          <w:p w14:paraId="041A9ED1" w14:textId="77777777" w:rsidR="0071084B" w:rsidRDefault="0071084B">
            <w:pPr>
              <w:jc w:val="center"/>
              <w:rPr>
                <w:rFonts w:eastAsia="Calibri"/>
                <w:sz w:val="28"/>
                <w:szCs w:val="28"/>
                <w:lang w:val="vi-VN" w:eastAsia="ja-JP"/>
              </w:rPr>
            </w:pPr>
          </w:p>
          <w:p w14:paraId="0C4B772B" w14:textId="77777777" w:rsidR="0071084B" w:rsidRDefault="0071084B">
            <w:pPr>
              <w:jc w:val="center"/>
              <w:rPr>
                <w:rFonts w:eastAsia="Calibri"/>
                <w:sz w:val="28"/>
                <w:szCs w:val="28"/>
                <w:lang w:val="vi-VN" w:eastAsia="ja-JP"/>
              </w:rPr>
            </w:pPr>
          </w:p>
          <w:p w14:paraId="46276BC9" w14:textId="77777777" w:rsidR="0071084B" w:rsidRDefault="0071084B">
            <w:pPr>
              <w:jc w:val="center"/>
              <w:rPr>
                <w:rFonts w:eastAsia="Calibri"/>
                <w:sz w:val="28"/>
                <w:szCs w:val="28"/>
                <w:lang w:val="vi-VN" w:eastAsia="ja-JP"/>
              </w:rPr>
            </w:pPr>
          </w:p>
          <w:p w14:paraId="715EDC94" w14:textId="77777777" w:rsidR="0071084B" w:rsidRDefault="0071084B">
            <w:pPr>
              <w:jc w:val="center"/>
              <w:rPr>
                <w:rFonts w:eastAsia="Calibri"/>
                <w:sz w:val="28"/>
                <w:szCs w:val="28"/>
                <w:lang w:val="vi-VN" w:eastAsia="ja-JP"/>
              </w:rPr>
            </w:pPr>
          </w:p>
          <w:p w14:paraId="5F40FC72" w14:textId="77777777" w:rsidR="0071084B" w:rsidRDefault="00D809C4">
            <w:pPr>
              <w:jc w:val="center"/>
              <w:rPr>
                <w:rFonts w:eastAsia="Calibri"/>
                <w:sz w:val="28"/>
                <w:szCs w:val="28"/>
                <w:lang w:val="vi-VN" w:eastAsia="ja-JP"/>
              </w:rPr>
            </w:pPr>
            <w:r>
              <w:rPr>
                <w:rFonts w:eastAsia="Calibri"/>
                <w:sz w:val="28"/>
                <w:szCs w:val="28"/>
                <w:lang w:val="vi-VN" w:eastAsia="ja-JP"/>
              </w:rPr>
              <w:t>26</w:t>
            </w:r>
          </w:p>
        </w:tc>
        <w:tc>
          <w:tcPr>
            <w:tcW w:w="1604" w:type="dxa"/>
            <w:vMerge/>
          </w:tcPr>
          <w:p w14:paraId="5B2183CB" w14:textId="77777777" w:rsidR="0071084B" w:rsidRDefault="0071084B">
            <w:pPr>
              <w:rPr>
                <w:rFonts w:eastAsia="Calibri"/>
                <w:b/>
                <w:bCs/>
                <w:sz w:val="28"/>
                <w:szCs w:val="28"/>
                <w:lang w:eastAsia="ja-JP"/>
              </w:rPr>
            </w:pPr>
          </w:p>
        </w:tc>
        <w:tc>
          <w:tcPr>
            <w:tcW w:w="3119" w:type="dxa"/>
            <w:vMerge/>
            <w:vAlign w:val="center"/>
          </w:tcPr>
          <w:p w14:paraId="2FC9EF8B" w14:textId="77777777" w:rsidR="0071084B" w:rsidRDefault="0071084B">
            <w:pPr>
              <w:widowControl/>
              <w:autoSpaceDE/>
              <w:autoSpaceDN/>
              <w:spacing w:before="120" w:after="192" w:line="341" w:lineRule="atLeast"/>
              <w:rPr>
                <w:sz w:val="28"/>
                <w:szCs w:val="28"/>
                <w:lang w:val="en-US"/>
              </w:rPr>
            </w:pPr>
          </w:p>
        </w:tc>
        <w:tc>
          <w:tcPr>
            <w:tcW w:w="1134" w:type="dxa"/>
            <w:vMerge/>
          </w:tcPr>
          <w:p w14:paraId="70F77771" w14:textId="77777777" w:rsidR="0071084B" w:rsidRDefault="0071084B">
            <w:pPr>
              <w:jc w:val="center"/>
              <w:rPr>
                <w:rFonts w:eastAsia="Calibri"/>
                <w:sz w:val="28"/>
                <w:szCs w:val="28"/>
                <w:lang w:eastAsia="ja-JP"/>
              </w:rPr>
            </w:pPr>
          </w:p>
        </w:tc>
        <w:tc>
          <w:tcPr>
            <w:tcW w:w="850" w:type="dxa"/>
            <w:vMerge/>
          </w:tcPr>
          <w:p w14:paraId="60AE22FC" w14:textId="77777777" w:rsidR="0071084B" w:rsidRDefault="0071084B">
            <w:pPr>
              <w:jc w:val="center"/>
              <w:rPr>
                <w:rFonts w:eastAsia="Calibri"/>
                <w:bCs/>
                <w:sz w:val="28"/>
                <w:szCs w:val="28"/>
                <w:lang w:val="vi-VN" w:eastAsia="ja-JP"/>
              </w:rPr>
            </w:pPr>
          </w:p>
        </w:tc>
        <w:tc>
          <w:tcPr>
            <w:tcW w:w="2410" w:type="dxa"/>
            <w:vMerge/>
          </w:tcPr>
          <w:p w14:paraId="1380FDFC" w14:textId="77777777" w:rsidR="0071084B" w:rsidRDefault="0071084B">
            <w:pPr>
              <w:jc w:val="center"/>
              <w:rPr>
                <w:rFonts w:eastAsia="Calibri"/>
                <w:b/>
                <w:bCs/>
                <w:sz w:val="28"/>
                <w:szCs w:val="28"/>
                <w:lang w:eastAsia="ja-JP"/>
              </w:rPr>
            </w:pPr>
          </w:p>
        </w:tc>
      </w:tr>
      <w:tr w:rsidR="0071084B" w14:paraId="68CA53FB" w14:textId="77777777">
        <w:trPr>
          <w:trHeight w:val="4399"/>
        </w:trPr>
        <w:tc>
          <w:tcPr>
            <w:tcW w:w="1090" w:type="dxa"/>
            <w:vMerge/>
          </w:tcPr>
          <w:p w14:paraId="46CC46FC" w14:textId="77777777" w:rsidR="0071084B" w:rsidRDefault="0071084B">
            <w:pPr>
              <w:rPr>
                <w:rFonts w:eastAsia="Calibri"/>
                <w:sz w:val="28"/>
                <w:szCs w:val="28"/>
                <w:lang w:eastAsia="ja-JP"/>
              </w:rPr>
            </w:pPr>
          </w:p>
        </w:tc>
        <w:tc>
          <w:tcPr>
            <w:tcW w:w="1604" w:type="dxa"/>
            <w:vMerge/>
          </w:tcPr>
          <w:p w14:paraId="25CBFA61" w14:textId="77777777" w:rsidR="0071084B" w:rsidRDefault="0071084B">
            <w:pPr>
              <w:rPr>
                <w:rFonts w:eastAsia="Calibri"/>
                <w:b/>
                <w:bCs/>
                <w:sz w:val="28"/>
                <w:szCs w:val="28"/>
                <w:lang w:eastAsia="ja-JP"/>
              </w:rPr>
            </w:pPr>
          </w:p>
        </w:tc>
        <w:tc>
          <w:tcPr>
            <w:tcW w:w="3119" w:type="dxa"/>
            <w:vMerge w:val="restart"/>
            <w:shd w:val="clear" w:color="auto" w:fill="E8F0FE"/>
            <w:vAlign w:val="center"/>
          </w:tcPr>
          <w:p w14:paraId="1D5123FF" w14:textId="77777777" w:rsidR="0071084B" w:rsidRDefault="00D809C4">
            <w:pPr>
              <w:widowControl/>
              <w:autoSpaceDE/>
              <w:autoSpaceDN/>
              <w:spacing w:before="120" w:after="192" w:line="341" w:lineRule="atLeast"/>
              <w:rPr>
                <w:sz w:val="28"/>
                <w:szCs w:val="28"/>
                <w:lang w:val="en-US"/>
              </w:rPr>
            </w:pPr>
            <w:r>
              <w:rPr>
                <w:sz w:val="28"/>
                <w:szCs w:val="28"/>
                <w:lang w:val="en-US"/>
              </w:rPr>
              <w:t xml:space="preserve">Tiết 1: SHDC: Giao lưu với những phụ </w:t>
            </w:r>
            <w:r>
              <w:rPr>
                <w:sz w:val="28"/>
                <w:szCs w:val="28"/>
                <w:lang w:val="en-US"/>
              </w:rPr>
              <w:t>nữ tiêu biểu của địa phương</w:t>
            </w:r>
          </w:p>
          <w:p w14:paraId="4CDEAF6C"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15FCAE82" w14:textId="77777777" w:rsidR="0071084B" w:rsidRDefault="00D809C4">
            <w:pPr>
              <w:widowControl/>
              <w:autoSpaceDE/>
              <w:autoSpaceDN/>
              <w:spacing w:before="120" w:after="192" w:line="341" w:lineRule="atLeast"/>
              <w:rPr>
                <w:sz w:val="28"/>
                <w:szCs w:val="28"/>
                <w:lang w:val="en-US" w:eastAsia="ja-JP"/>
              </w:rPr>
            </w:pPr>
            <w:r>
              <w:rPr>
                <w:sz w:val="28"/>
                <w:szCs w:val="28"/>
                <w:lang w:val="en-US"/>
              </w:rPr>
              <w:t>Tiết 3: Sinh hoạt lớp: Tham gia diễn đàn yêu thương và trách nhiệm trong gia đình.</w:t>
            </w:r>
          </w:p>
        </w:tc>
        <w:tc>
          <w:tcPr>
            <w:tcW w:w="1134" w:type="dxa"/>
            <w:vMerge w:val="restart"/>
          </w:tcPr>
          <w:p w14:paraId="19BF76C3"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vMerge w:val="restart"/>
          </w:tcPr>
          <w:p w14:paraId="613BDFE5" w14:textId="77777777" w:rsidR="0071084B" w:rsidRDefault="00D809C4">
            <w:pPr>
              <w:jc w:val="center"/>
              <w:rPr>
                <w:rFonts w:eastAsia="Calibri"/>
                <w:bCs/>
                <w:sz w:val="28"/>
                <w:szCs w:val="28"/>
                <w:lang w:val="vi-VN" w:eastAsia="ja-JP"/>
              </w:rPr>
            </w:pPr>
            <w:r>
              <w:rPr>
                <w:rFonts w:eastAsia="Calibri"/>
                <w:bCs/>
                <w:sz w:val="28"/>
                <w:szCs w:val="28"/>
                <w:lang w:val="vi-VN" w:eastAsia="ja-JP"/>
              </w:rPr>
              <w:t>76,77,78</w:t>
            </w:r>
          </w:p>
        </w:tc>
        <w:tc>
          <w:tcPr>
            <w:tcW w:w="2410" w:type="dxa"/>
            <w:vMerge w:val="restart"/>
          </w:tcPr>
          <w:p w14:paraId="510931DA"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0EA990D9" w14:textId="77777777">
        <w:trPr>
          <w:trHeight w:val="322"/>
        </w:trPr>
        <w:tc>
          <w:tcPr>
            <w:tcW w:w="1090" w:type="dxa"/>
            <w:vMerge w:val="restart"/>
          </w:tcPr>
          <w:p w14:paraId="3504B194" w14:textId="77777777" w:rsidR="0071084B" w:rsidRDefault="0071084B">
            <w:pPr>
              <w:rPr>
                <w:rFonts w:eastAsia="Calibri"/>
                <w:sz w:val="28"/>
                <w:szCs w:val="28"/>
                <w:lang w:val="vi-VN" w:eastAsia="ja-JP"/>
              </w:rPr>
            </w:pPr>
          </w:p>
          <w:p w14:paraId="101D5C1A" w14:textId="77777777" w:rsidR="0071084B" w:rsidRDefault="0071084B">
            <w:pPr>
              <w:rPr>
                <w:rFonts w:eastAsia="Calibri"/>
                <w:sz w:val="28"/>
                <w:szCs w:val="28"/>
                <w:lang w:val="vi-VN" w:eastAsia="ja-JP"/>
              </w:rPr>
            </w:pPr>
          </w:p>
          <w:p w14:paraId="5163030C" w14:textId="77777777" w:rsidR="0071084B" w:rsidRDefault="0071084B">
            <w:pPr>
              <w:rPr>
                <w:rFonts w:eastAsia="Calibri"/>
                <w:sz w:val="28"/>
                <w:szCs w:val="28"/>
                <w:lang w:val="vi-VN" w:eastAsia="ja-JP"/>
              </w:rPr>
            </w:pPr>
          </w:p>
          <w:p w14:paraId="5E78C6A3" w14:textId="77777777" w:rsidR="0071084B" w:rsidRDefault="0071084B">
            <w:pPr>
              <w:rPr>
                <w:rFonts w:eastAsia="Calibri"/>
                <w:sz w:val="28"/>
                <w:szCs w:val="28"/>
                <w:lang w:val="vi-VN" w:eastAsia="ja-JP"/>
              </w:rPr>
            </w:pPr>
          </w:p>
          <w:p w14:paraId="5A694EE7" w14:textId="77777777" w:rsidR="0071084B" w:rsidRDefault="0071084B">
            <w:pPr>
              <w:rPr>
                <w:rFonts w:eastAsia="Calibri"/>
                <w:sz w:val="28"/>
                <w:szCs w:val="28"/>
                <w:lang w:val="vi-VN" w:eastAsia="ja-JP"/>
              </w:rPr>
            </w:pPr>
          </w:p>
          <w:p w14:paraId="1504DF25" w14:textId="77777777" w:rsidR="0071084B" w:rsidRDefault="0071084B">
            <w:pPr>
              <w:rPr>
                <w:rFonts w:eastAsia="Calibri"/>
                <w:sz w:val="28"/>
                <w:szCs w:val="28"/>
                <w:lang w:val="vi-VN" w:eastAsia="ja-JP"/>
              </w:rPr>
            </w:pPr>
          </w:p>
          <w:p w14:paraId="76F13F24" w14:textId="77777777" w:rsidR="0071084B" w:rsidRDefault="00D809C4">
            <w:pPr>
              <w:rPr>
                <w:rFonts w:eastAsia="Calibri"/>
                <w:sz w:val="28"/>
                <w:szCs w:val="28"/>
                <w:lang w:val="vi-VN" w:eastAsia="ja-JP"/>
              </w:rPr>
            </w:pPr>
            <w:r>
              <w:rPr>
                <w:rFonts w:eastAsia="Calibri"/>
                <w:sz w:val="28"/>
                <w:szCs w:val="28"/>
                <w:lang w:val="vi-VN" w:eastAsia="ja-JP"/>
              </w:rPr>
              <w:t>27</w:t>
            </w:r>
          </w:p>
        </w:tc>
        <w:tc>
          <w:tcPr>
            <w:tcW w:w="1604" w:type="dxa"/>
            <w:vMerge/>
          </w:tcPr>
          <w:p w14:paraId="20104AD5" w14:textId="77777777" w:rsidR="0071084B" w:rsidRDefault="0071084B">
            <w:pPr>
              <w:rPr>
                <w:rFonts w:eastAsia="Calibri"/>
                <w:b/>
                <w:bCs/>
                <w:sz w:val="28"/>
                <w:szCs w:val="28"/>
                <w:lang w:eastAsia="ja-JP"/>
              </w:rPr>
            </w:pPr>
          </w:p>
        </w:tc>
        <w:tc>
          <w:tcPr>
            <w:tcW w:w="3119" w:type="dxa"/>
            <w:vMerge/>
            <w:shd w:val="clear" w:color="auto" w:fill="E8F0FE"/>
            <w:vAlign w:val="center"/>
          </w:tcPr>
          <w:p w14:paraId="2C137F82" w14:textId="77777777" w:rsidR="0071084B" w:rsidRDefault="0071084B">
            <w:pPr>
              <w:widowControl/>
              <w:autoSpaceDE/>
              <w:autoSpaceDN/>
              <w:spacing w:before="120" w:after="192" w:line="341" w:lineRule="atLeast"/>
              <w:rPr>
                <w:sz w:val="28"/>
                <w:szCs w:val="28"/>
                <w:lang w:val="en-US"/>
              </w:rPr>
            </w:pPr>
          </w:p>
        </w:tc>
        <w:tc>
          <w:tcPr>
            <w:tcW w:w="1134" w:type="dxa"/>
            <w:vMerge/>
          </w:tcPr>
          <w:p w14:paraId="030F6590" w14:textId="77777777" w:rsidR="0071084B" w:rsidRDefault="0071084B">
            <w:pPr>
              <w:jc w:val="center"/>
              <w:rPr>
                <w:rFonts w:eastAsia="Calibri"/>
                <w:sz w:val="28"/>
                <w:szCs w:val="28"/>
                <w:lang w:eastAsia="ja-JP"/>
              </w:rPr>
            </w:pPr>
          </w:p>
        </w:tc>
        <w:tc>
          <w:tcPr>
            <w:tcW w:w="850" w:type="dxa"/>
            <w:vMerge/>
          </w:tcPr>
          <w:p w14:paraId="00B7F5CC" w14:textId="77777777" w:rsidR="0071084B" w:rsidRDefault="0071084B">
            <w:pPr>
              <w:jc w:val="center"/>
              <w:rPr>
                <w:rFonts w:eastAsia="Calibri"/>
                <w:bCs/>
                <w:sz w:val="28"/>
                <w:szCs w:val="28"/>
                <w:lang w:val="vi-VN" w:eastAsia="ja-JP"/>
              </w:rPr>
            </w:pPr>
          </w:p>
        </w:tc>
        <w:tc>
          <w:tcPr>
            <w:tcW w:w="2410" w:type="dxa"/>
            <w:vMerge/>
          </w:tcPr>
          <w:p w14:paraId="2C5D343B" w14:textId="77777777" w:rsidR="0071084B" w:rsidRDefault="0071084B">
            <w:pPr>
              <w:jc w:val="center"/>
              <w:rPr>
                <w:rFonts w:eastAsia="Calibri"/>
                <w:b/>
                <w:bCs/>
                <w:sz w:val="28"/>
                <w:szCs w:val="28"/>
                <w:lang w:eastAsia="ja-JP"/>
              </w:rPr>
            </w:pPr>
          </w:p>
        </w:tc>
      </w:tr>
      <w:tr w:rsidR="0071084B" w14:paraId="09B19486" w14:textId="77777777">
        <w:trPr>
          <w:trHeight w:val="409"/>
        </w:trPr>
        <w:tc>
          <w:tcPr>
            <w:tcW w:w="1090" w:type="dxa"/>
            <w:vMerge/>
          </w:tcPr>
          <w:p w14:paraId="1A269E3A" w14:textId="77777777" w:rsidR="0071084B" w:rsidRDefault="0071084B">
            <w:pPr>
              <w:rPr>
                <w:rFonts w:eastAsia="Calibri"/>
                <w:sz w:val="28"/>
                <w:szCs w:val="28"/>
                <w:lang w:eastAsia="ja-JP"/>
              </w:rPr>
            </w:pPr>
          </w:p>
        </w:tc>
        <w:tc>
          <w:tcPr>
            <w:tcW w:w="1604" w:type="dxa"/>
            <w:vMerge/>
          </w:tcPr>
          <w:p w14:paraId="5690DA8B" w14:textId="77777777" w:rsidR="0071084B" w:rsidRDefault="0071084B">
            <w:pPr>
              <w:rPr>
                <w:rFonts w:eastAsia="Calibri"/>
                <w:b/>
                <w:bCs/>
                <w:sz w:val="28"/>
                <w:szCs w:val="28"/>
                <w:lang w:eastAsia="ja-JP"/>
              </w:rPr>
            </w:pPr>
          </w:p>
        </w:tc>
        <w:tc>
          <w:tcPr>
            <w:tcW w:w="3119" w:type="dxa"/>
            <w:vAlign w:val="center"/>
          </w:tcPr>
          <w:p w14:paraId="0E1CE2EC" w14:textId="77777777" w:rsidR="0071084B" w:rsidRDefault="00D809C4">
            <w:pPr>
              <w:widowControl/>
              <w:autoSpaceDE/>
              <w:autoSpaceDN/>
              <w:spacing w:before="120" w:after="192" w:line="341" w:lineRule="atLeast"/>
              <w:rPr>
                <w:sz w:val="28"/>
                <w:szCs w:val="28"/>
                <w:lang w:val="en-US"/>
              </w:rPr>
            </w:pPr>
            <w:r>
              <w:rPr>
                <w:sz w:val="28"/>
                <w:szCs w:val="28"/>
                <w:lang w:val="en-US"/>
              </w:rPr>
              <w:t>Tiết 1: SHDC: Tham gia sân khấu tương tác về chủ đề gia đình</w:t>
            </w:r>
          </w:p>
          <w:p w14:paraId="053A406B"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w:t>
            </w:r>
            <w:r>
              <w:rPr>
                <w:sz w:val="28"/>
                <w:szCs w:val="28"/>
                <w:lang w:val="en-US"/>
              </w:rPr>
              <w:t xml:space="preserve"> theo chủ đề</w:t>
            </w:r>
          </w:p>
          <w:p w14:paraId="26C603B1" w14:textId="77777777" w:rsidR="0071084B" w:rsidRDefault="00D809C4">
            <w:pPr>
              <w:widowControl/>
              <w:autoSpaceDE/>
              <w:autoSpaceDN/>
              <w:spacing w:before="120" w:after="192" w:line="341" w:lineRule="atLeast"/>
              <w:rPr>
                <w:sz w:val="28"/>
                <w:szCs w:val="28"/>
                <w:lang w:val="en-US" w:eastAsia="ja-JP"/>
              </w:rPr>
            </w:pPr>
            <w:r>
              <w:rPr>
                <w:sz w:val="28"/>
                <w:szCs w:val="28"/>
                <w:lang w:val="en-US"/>
              </w:rPr>
              <w:t>Tiết 3: Sinh hoạt lớp: Chơi trò chơi Xúc xắc yêu thương.</w:t>
            </w:r>
          </w:p>
        </w:tc>
        <w:tc>
          <w:tcPr>
            <w:tcW w:w="1134" w:type="dxa"/>
          </w:tcPr>
          <w:p w14:paraId="15886755"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tcPr>
          <w:p w14:paraId="2CF0ED0A" w14:textId="77777777" w:rsidR="0071084B" w:rsidRDefault="00D809C4">
            <w:pPr>
              <w:jc w:val="center"/>
              <w:rPr>
                <w:rFonts w:eastAsia="Calibri"/>
                <w:bCs/>
                <w:sz w:val="28"/>
                <w:szCs w:val="28"/>
                <w:lang w:val="vi-VN" w:eastAsia="ja-JP"/>
              </w:rPr>
            </w:pPr>
            <w:r>
              <w:rPr>
                <w:rFonts w:eastAsia="Calibri"/>
                <w:bCs/>
                <w:sz w:val="28"/>
                <w:szCs w:val="28"/>
                <w:lang w:val="vi-VN" w:eastAsia="ja-JP"/>
              </w:rPr>
              <w:t>79,80,81</w:t>
            </w:r>
          </w:p>
        </w:tc>
        <w:tc>
          <w:tcPr>
            <w:tcW w:w="2410" w:type="dxa"/>
          </w:tcPr>
          <w:p w14:paraId="31C26536"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35237D3E" w14:textId="77777777">
        <w:trPr>
          <w:trHeight w:val="500"/>
        </w:trPr>
        <w:tc>
          <w:tcPr>
            <w:tcW w:w="1090" w:type="dxa"/>
          </w:tcPr>
          <w:p w14:paraId="7C9B8C3A" w14:textId="77777777" w:rsidR="0071084B" w:rsidRDefault="0071084B">
            <w:pPr>
              <w:jc w:val="center"/>
              <w:rPr>
                <w:rFonts w:eastAsia="Calibri"/>
                <w:sz w:val="28"/>
                <w:szCs w:val="28"/>
                <w:lang w:val="vi-VN" w:eastAsia="ja-JP"/>
              </w:rPr>
            </w:pPr>
          </w:p>
          <w:p w14:paraId="765F8C12" w14:textId="77777777" w:rsidR="0071084B" w:rsidRDefault="0071084B">
            <w:pPr>
              <w:jc w:val="center"/>
              <w:rPr>
                <w:rFonts w:eastAsia="Calibri"/>
                <w:sz w:val="28"/>
                <w:szCs w:val="28"/>
                <w:lang w:val="vi-VN" w:eastAsia="ja-JP"/>
              </w:rPr>
            </w:pPr>
          </w:p>
          <w:p w14:paraId="4A8D8A3F" w14:textId="77777777" w:rsidR="0071084B" w:rsidRDefault="0071084B">
            <w:pPr>
              <w:jc w:val="center"/>
              <w:rPr>
                <w:rFonts w:eastAsia="Calibri"/>
                <w:sz w:val="28"/>
                <w:szCs w:val="28"/>
                <w:lang w:val="vi-VN" w:eastAsia="ja-JP"/>
              </w:rPr>
            </w:pPr>
          </w:p>
          <w:p w14:paraId="32FD6888" w14:textId="77777777" w:rsidR="0071084B" w:rsidRDefault="0071084B">
            <w:pPr>
              <w:jc w:val="center"/>
              <w:rPr>
                <w:rFonts w:eastAsia="Calibri"/>
                <w:sz w:val="28"/>
                <w:szCs w:val="28"/>
                <w:lang w:val="vi-VN" w:eastAsia="ja-JP"/>
              </w:rPr>
            </w:pPr>
          </w:p>
          <w:p w14:paraId="3E9FF47C" w14:textId="77777777" w:rsidR="0071084B" w:rsidRDefault="0071084B">
            <w:pPr>
              <w:jc w:val="center"/>
              <w:rPr>
                <w:rFonts w:eastAsia="Calibri"/>
                <w:sz w:val="28"/>
                <w:szCs w:val="28"/>
                <w:lang w:val="vi-VN" w:eastAsia="ja-JP"/>
              </w:rPr>
            </w:pPr>
          </w:p>
          <w:p w14:paraId="1973130A" w14:textId="77777777" w:rsidR="0071084B" w:rsidRDefault="00D809C4">
            <w:pPr>
              <w:jc w:val="center"/>
              <w:rPr>
                <w:rFonts w:eastAsia="Calibri"/>
                <w:sz w:val="28"/>
                <w:szCs w:val="28"/>
                <w:lang w:val="vi-VN" w:eastAsia="ja-JP"/>
              </w:rPr>
            </w:pPr>
            <w:r>
              <w:rPr>
                <w:rFonts w:eastAsia="Calibri"/>
                <w:sz w:val="28"/>
                <w:szCs w:val="28"/>
                <w:lang w:val="vi-VN" w:eastAsia="ja-JP"/>
              </w:rPr>
              <w:t>28</w:t>
            </w:r>
          </w:p>
        </w:tc>
        <w:tc>
          <w:tcPr>
            <w:tcW w:w="1604" w:type="dxa"/>
            <w:vMerge w:val="restart"/>
          </w:tcPr>
          <w:p w14:paraId="6EAE1FE0" w14:textId="77777777" w:rsidR="0071084B" w:rsidRDefault="0071084B">
            <w:pPr>
              <w:rPr>
                <w:rFonts w:eastAsia="Calibri"/>
                <w:b/>
                <w:bCs/>
                <w:sz w:val="28"/>
                <w:szCs w:val="28"/>
                <w:lang w:val="vi-VN" w:eastAsia="ja-JP"/>
              </w:rPr>
            </w:pPr>
          </w:p>
          <w:p w14:paraId="2909CBE3" w14:textId="77777777" w:rsidR="0071084B" w:rsidRDefault="0071084B">
            <w:pPr>
              <w:rPr>
                <w:rFonts w:eastAsia="Calibri"/>
                <w:b/>
                <w:bCs/>
                <w:sz w:val="28"/>
                <w:szCs w:val="28"/>
                <w:lang w:val="vi-VN" w:eastAsia="ja-JP"/>
              </w:rPr>
            </w:pPr>
          </w:p>
          <w:p w14:paraId="77DF9283" w14:textId="77777777" w:rsidR="0071084B" w:rsidRDefault="0071084B">
            <w:pPr>
              <w:rPr>
                <w:rFonts w:eastAsia="Calibri"/>
                <w:b/>
                <w:bCs/>
                <w:sz w:val="28"/>
                <w:szCs w:val="28"/>
                <w:lang w:val="vi-VN" w:eastAsia="ja-JP"/>
              </w:rPr>
            </w:pPr>
          </w:p>
          <w:p w14:paraId="57049DA1" w14:textId="77777777" w:rsidR="0071084B" w:rsidRDefault="0071084B">
            <w:pPr>
              <w:rPr>
                <w:rFonts w:eastAsia="Calibri"/>
                <w:b/>
                <w:bCs/>
                <w:sz w:val="28"/>
                <w:szCs w:val="28"/>
                <w:lang w:val="vi-VN" w:eastAsia="ja-JP"/>
              </w:rPr>
            </w:pPr>
          </w:p>
          <w:p w14:paraId="67201502" w14:textId="77777777" w:rsidR="0071084B" w:rsidRDefault="0071084B">
            <w:pPr>
              <w:rPr>
                <w:rFonts w:eastAsia="Calibri"/>
                <w:b/>
                <w:bCs/>
                <w:sz w:val="28"/>
                <w:szCs w:val="28"/>
                <w:lang w:val="vi-VN" w:eastAsia="ja-JP"/>
              </w:rPr>
            </w:pPr>
          </w:p>
          <w:p w14:paraId="54D2E0AA" w14:textId="77777777" w:rsidR="0071084B" w:rsidRDefault="0071084B">
            <w:pPr>
              <w:rPr>
                <w:rFonts w:eastAsia="Calibri"/>
                <w:b/>
                <w:bCs/>
                <w:sz w:val="28"/>
                <w:szCs w:val="28"/>
                <w:lang w:val="vi-VN" w:eastAsia="ja-JP"/>
              </w:rPr>
            </w:pPr>
          </w:p>
          <w:p w14:paraId="3901CC06" w14:textId="77777777" w:rsidR="0071084B" w:rsidRDefault="0071084B">
            <w:pPr>
              <w:rPr>
                <w:rFonts w:eastAsia="Calibri"/>
                <w:b/>
                <w:bCs/>
                <w:sz w:val="28"/>
                <w:szCs w:val="28"/>
                <w:lang w:val="vi-VN" w:eastAsia="ja-JP"/>
              </w:rPr>
            </w:pPr>
          </w:p>
          <w:p w14:paraId="14FCDC19" w14:textId="77777777" w:rsidR="0071084B" w:rsidRDefault="00D809C4">
            <w:pPr>
              <w:rPr>
                <w:rFonts w:eastAsia="Calibri"/>
                <w:b/>
                <w:bCs/>
                <w:sz w:val="28"/>
                <w:szCs w:val="28"/>
                <w:lang w:val="vi-VN" w:eastAsia="ja-JP"/>
              </w:rPr>
            </w:pPr>
            <w:r>
              <w:rPr>
                <w:rFonts w:eastAsia="Calibri"/>
                <w:b/>
                <w:bCs/>
                <w:sz w:val="28"/>
                <w:szCs w:val="28"/>
                <w:lang w:val="vi-VN" w:eastAsia="ja-JP"/>
              </w:rPr>
              <w:t>Ch</w:t>
            </w:r>
            <w:r>
              <w:rPr>
                <w:rFonts w:eastAsia="Calibri"/>
                <w:b/>
                <w:bCs/>
                <w:sz w:val="28"/>
                <w:szCs w:val="28"/>
                <w:lang w:val="vi-VN" w:eastAsia="ja-JP"/>
              </w:rPr>
              <w:t>ủ</w:t>
            </w:r>
            <w:r>
              <w:rPr>
                <w:rFonts w:eastAsia="Calibri"/>
                <w:b/>
                <w:bCs/>
                <w:sz w:val="28"/>
                <w:szCs w:val="28"/>
                <w:lang w:val="vi-VN" w:eastAsia="ja-JP"/>
              </w:rPr>
              <w:t xml:space="preserve"> đ</w:t>
            </w:r>
            <w:r>
              <w:rPr>
                <w:rFonts w:eastAsia="Calibri"/>
                <w:b/>
                <w:bCs/>
                <w:sz w:val="28"/>
                <w:szCs w:val="28"/>
                <w:lang w:val="vi-VN" w:eastAsia="ja-JP"/>
              </w:rPr>
              <w:t>ề</w:t>
            </w:r>
            <w:r>
              <w:rPr>
                <w:rFonts w:eastAsia="Calibri"/>
                <w:b/>
                <w:bCs/>
                <w:sz w:val="28"/>
                <w:szCs w:val="28"/>
                <w:lang w:val="vi-VN" w:eastAsia="ja-JP"/>
              </w:rPr>
              <w:t xml:space="preserve"> 8: </w:t>
            </w:r>
            <w:r>
              <w:rPr>
                <w:rFonts w:eastAsia="Calibri"/>
                <w:b/>
                <w:bCs/>
                <w:sz w:val="28"/>
                <w:szCs w:val="28"/>
                <w:lang w:val="vi-VN" w:eastAsia="ja-JP"/>
              </w:rPr>
              <w:lastRenderedPageBreak/>
              <w:t>Em và môi trư</w:t>
            </w:r>
            <w:r>
              <w:rPr>
                <w:rFonts w:eastAsia="Calibri"/>
                <w:b/>
                <w:bCs/>
                <w:sz w:val="28"/>
                <w:szCs w:val="28"/>
                <w:lang w:val="vi-VN" w:eastAsia="ja-JP"/>
              </w:rPr>
              <w:t>ờ</w:t>
            </w:r>
            <w:r>
              <w:rPr>
                <w:rFonts w:eastAsia="Calibri"/>
                <w:b/>
                <w:bCs/>
                <w:sz w:val="28"/>
                <w:szCs w:val="28"/>
                <w:lang w:val="vi-VN" w:eastAsia="ja-JP"/>
              </w:rPr>
              <w:t>ng xanh</w:t>
            </w:r>
          </w:p>
        </w:tc>
        <w:tc>
          <w:tcPr>
            <w:tcW w:w="3119" w:type="dxa"/>
            <w:shd w:val="clear" w:color="auto" w:fill="E8F0FE"/>
            <w:vAlign w:val="center"/>
          </w:tcPr>
          <w:p w14:paraId="43945D5C" w14:textId="77777777" w:rsidR="0071084B" w:rsidRDefault="00D809C4">
            <w:pPr>
              <w:widowControl/>
              <w:autoSpaceDE/>
              <w:autoSpaceDN/>
              <w:spacing w:before="120" w:after="192" w:line="341" w:lineRule="atLeast"/>
              <w:rPr>
                <w:sz w:val="28"/>
                <w:szCs w:val="28"/>
                <w:lang w:val="en-US"/>
              </w:rPr>
            </w:pPr>
            <w:r>
              <w:rPr>
                <w:sz w:val="28"/>
                <w:szCs w:val="28"/>
                <w:lang w:val="en-US"/>
              </w:rPr>
              <w:lastRenderedPageBreak/>
              <w:t>Tiết 1: SHDC: Lan toả thông điệp “Môi trường xanh – Cuộc sống xanh”</w:t>
            </w:r>
          </w:p>
          <w:p w14:paraId="2DCE67B1"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626CBFE6" w14:textId="77777777" w:rsidR="0071084B" w:rsidRDefault="00D809C4">
            <w:pPr>
              <w:widowControl/>
              <w:autoSpaceDE/>
              <w:autoSpaceDN/>
              <w:spacing w:before="120" w:after="192" w:line="341" w:lineRule="atLeast"/>
              <w:rPr>
                <w:sz w:val="28"/>
                <w:szCs w:val="28"/>
                <w:lang w:val="en-US" w:eastAsia="ja-JP"/>
              </w:rPr>
            </w:pPr>
            <w:r>
              <w:rPr>
                <w:sz w:val="28"/>
                <w:szCs w:val="28"/>
                <w:lang w:val="en-US"/>
              </w:rPr>
              <w:t xml:space="preserve">Tiết 3: Sinh hoạt lớp: Chuẩn bị tìm hiểu thực </w:t>
            </w:r>
            <w:r>
              <w:rPr>
                <w:sz w:val="28"/>
                <w:szCs w:val="28"/>
                <w:lang w:val="en-US"/>
              </w:rPr>
              <w:lastRenderedPageBreak/>
              <w:t>trạng cảnh quan thiên nhiên.</w:t>
            </w:r>
          </w:p>
        </w:tc>
        <w:tc>
          <w:tcPr>
            <w:tcW w:w="1134" w:type="dxa"/>
          </w:tcPr>
          <w:p w14:paraId="010AC927" w14:textId="77777777" w:rsidR="0071084B" w:rsidRDefault="00D809C4">
            <w:pPr>
              <w:jc w:val="center"/>
              <w:rPr>
                <w:rFonts w:eastAsia="Calibri"/>
                <w:sz w:val="28"/>
                <w:szCs w:val="28"/>
                <w:lang w:eastAsia="ja-JP"/>
              </w:rPr>
            </w:pPr>
            <w:r>
              <w:rPr>
                <w:rFonts w:eastAsia="Calibri"/>
                <w:sz w:val="28"/>
                <w:szCs w:val="28"/>
                <w:lang w:val="vi-VN" w:eastAsia="ja-JP"/>
              </w:rPr>
              <w:lastRenderedPageBreak/>
              <w:t>3</w:t>
            </w:r>
            <w:r>
              <w:rPr>
                <w:rFonts w:eastAsia="Calibri"/>
                <w:sz w:val="28"/>
                <w:szCs w:val="28"/>
                <w:lang w:eastAsia="ja-JP"/>
              </w:rPr>
              <w:t xml:space="preserve"> tiết</w:t>
            </w:r>
          </w:p>
        </w:tc>
        <w:tc>
          <w:tcPr>
            <w:tcW w:w="850" w:type="dxa"/>
          </w:tcPr>
          <w:p w14:paraId="15D3948B" w14:textId="77777777" w:rsidR="0071084B" w:rsidRDefault="00D809C4">
            <w:pPr>
              <w:jc w:val="center"/>
              <w:rPr>
                <w:rFonts w:eastAsia="Calibri"/>
                <w:bCs/>
                <w:sz w:val="28"/>
                <w:szCs w:val="28"/>
                <w:lang w:val="vi-VN" w:eastAsia="ja-JP"/>
              </w:rPr>
            </w:pPr>
            <w:r>
              <w:rPr>
                <w:rFonts w:eastAsia="Calibri"/>
                <w:bCs/>
                <w:sz w:val="28"/>
                <w:szCs w:val="28"/>
                <w:lang w:val="vi-VN" w:eastAsia="ja-JP"/>
              </w:rPr>
              <w:t>82,83,84</w:t>
            </w:r>
          </w:p>
        </w:tc>
        <w:tc>
          <w:tcPr>
            <w:tcW w:w="2410" w:type="dxa"/>
          </w:tcPr>
          <w:p w14:paraId="70F654E3" w14:textId="77777777" w:rsidR="0071084B" w:rsidRDefault="00D809C4">
            <w:pPr>
              <w:jc w:val="center"/>
              <w:rPr>
                <w:rFonts w:eastAsia="Calibri"/>
                <w:b/>
                <w:bCs/>
                <w:sz w:val="28"/>
                <w:szCs w:val="28"/>
                <w:lang w:val="vi-VN" w:eastAsia="ja-JP"/>
              </w:rPr>
            </w:pPr>
            <w:r>
              <w:rPr>
                <w:rFonts w:eastAsia="Calibri"/>
                <w:sz w:val="28"/>
                <w:szCs w:val="28"/>
                <w:lang w:val="vi-VN" w:eastAsia="ja-JP"/>
              </w:rPr>
              <w:t>Sông Nho Qu</w:t>
            </w:r>
            <w:r>
              <w:rPr>
                <w:rFonts w:eastAsia="Calibri"/>
                <w:sz w:val="28"/>
                <w:szCs w:val="28"/>
                <w:lang w:val="vi-VN" w:eastAsia="ja-JP"/>
              </w:rPr>
              <w:t>ế</w:t>
            </w:r>
            <w:r>
              <w:rPr>
                <w:rFonts w:eastAsia="Calibri"/>
                <w:sz w:val="28"/>
                <w:szCs w:val="28"/>
                <w:lang w:val="vi-VN" w:eastAsia="ja-JP"/>
              </w:rPr>
              <w:t xml:space="preserve"> -Tuyên Quang</w:t>
            </w:r>
            <w:r>
              <w:rPr>
                <w:rFonts w:eastAsia="Calibri"/>
                <w:b/>
                <w:bCs/>
                <w:sz w:val="28"/>
                <w:szCs w:val="28"/>
                <w:lang w:eastAsia="ja-JP"/>
              </w:rPr>
              <w:t> </w:t>
            </w:r>
            <w:r>
              <w:rPr>
                <w:rFonts w:eastAsia="Calibri"/>
                <w:b/>
                <w:bCs/>
                <w:sz w:val="28"/>
                <w:szCs w:val="28"/>
                <w:lang w:val="vi-VN" w:eastAsia="ja-JP"/>
              </w:rPr>
              <w:t xml:space="preserve">; </w:t>
            </w:r>
            <w:r>
              <w:rPr>
                <w:rFonts w:eastAsia="Calibri"/>
                <w:sz w:val="28"/>
                <w:szCs w:val="28"/>
                <w:lang w:val="vi-VN" w:eastAsia="ja-JP"/>
              </w:rPr>
              <w:t>Cát Bà- H</w:t>
            </w:r>
            <w:r>
              <w:rPr>
                <w:rFonts w:eastAsia="Calibri"/>
                <w:sz w:val="28"/>
                <w:szCs w:val="28"/>
                <w:lang w:val="vi-VN" w:eastAsia="ja-JP"/>
              </w:rPr>
              <w:t>ả</w:t>
            </w:r>
            <w:r>
              <w:rPr>
                <w:rFonts w:eastAsia="Calibri"/>
                <w:sz w:val="28"/>
                <w:szCs w:val="28"/>
                <w:lang w:val="vi-VN" w:eastAsia="ja-JP"/>
              </w:rPr>
              <w:t>i Phòng; Phong Nha -K</w:t>
            </w:r>
            <w:r>
              <w:rPr>
                <w:rFonts w:eastAsia="Calibri"/>
                <w:sz w:val="28"/>
                <w:szCs w:val="28"/>
                <w:lang w:val="vi-VN" w:eastAsia="ja-JP"/>
              </w:rPr>
              <w:t>ẻ</w:t>
            </w:r>
            <w:r>
              <w:rPr>
                <w:rFonts w:eastAsia="Calibri"/>
                <w:sz w:val="28"/>
                <w:szCs w:val="28"/>
                <w:lang w:val="vi-VN" w:eastAsia="ja-JP"/>
              </w:rPr>
              <w:t xml:space="preserve"> Bàng- Qu</w:t>
            </w:r>
            <w:r>
              <w:rPr>
                <w:rFonts w:eastAsia="Calibri"/>
                <w:sz w:val="28"/>
                <w:szCs w:val="28"/>
                <w:lang w:val="vi-VN" w:eastAsia="ja-JP"/>
              </w:rPr>
              <w:t>ả</w:t>
            </w:r>
            <w:r>
              <w:rPr>
                <w:rFonts w:eastAsia="Calibri"/>
                <w:sz w:val="28"/>
                <w:szCs w:val="28"/>
                <w:lang w:val="vi-VN" w:eastAsia="ja-JP"/>
              </w:rPr>
              <w:t>ng Tr</w:t>
            </w:r>
            <w:r>
              <w:rPr>
                <w:rFonts w:eastAsia="Calibri"/>
                <w:sz w:val="28"/>
                <w:szCs w:val="28"/>
                <w:lang w:val="vi-VN" w:eastAsia="ja-JP"/>
              </w:rPr>
              <w:t>ị</w:t>
            </w:r>
            <w:r>
              <w:rPr>
                <w:rFonts w:eastAsia="Calibri"/>
                <w:sz w:val="28"/>
                <w:szCs w:val="28"/>
                <w:lang w:val="vi-VN" w:eastAsia="ja-JP"/>
              </w:rPr>
              <w:t>; Đ</w:t>
            </w:r>
            <w:r>
              <w:rPr>
                <w:rFonts w:eastAsia="Calibri"/>
                <w:sz w:val="28"/>
                <w:szCs w:val="28"/>
                <w:lang w:val="vi-VN" w:eastAsia="ja-JP"/>
              </w:rPr>
              <w:t>ồ</w:t>
            </w:r>
            <w:r>
              <w:rPr>
                <w:rFonts w:eastAsia="Calibri"/>
                <w:sz w:val="28"/>
                <w:szCs w:val="28"/>
                <w:lang w:val="vi-VN" w:eastAsia="ja-JP"/>
              </w:rPr>
              <w:t>i cát Đ</w:t>
            </w:r>
            <w:r>
              <w:rPr>
                <w:rFonts w:eastAsia="Calibri"/>
                <w:sz w:val="28"/>
                <w:szCs w:val="28"/>
                <w:lang w:val="vi-VN" w:eastAsia="ja-JP"/>
              </w:rPr>
              <w:t>ỏ</w:t>
            </w:r>
            <w:r>
              <w:rPr>
                <w:rFonts w:eastAsia="Calibri"/>
                <w:sz w:val="28"/>
                <w:szCs w:val="28"/>
                <w:lang w:val="vi-VN" w:eastAsia="ja-JP"/>
              </w:rPr>
              <w:t xml:space="preserve"> Mũi Né-Lâm Đ</w:t>
            </w:r>
            <w:r>
              <w:rPr>
                <w:rFonts w:eastAsia="Calibri"/>
                <w:sz w:val="28"/>
                <w:szCs w:val="28"/>
                <w:lang w:val="vi-VN" w:eastAsia="ja-JP"/>
              </w:rPr>
              <w:t>ồ</w:t>
            </w:r>
            <w:r>
              <w:rPr>
                <w:rFonts w:eastAsia="Calibri"/>
                <w:sz w:val="28"/>
                <w:szCs w:val="28"/>
                <w:lang w:val="vi-VN" w:eastAsia="ja-JP"/>
              </w:rPr>
              <w:t>ng</w:t>
            </w:r>
          </w:p>
        </w:tc>
      </w:tr>
      <w:tr w:rsidR="0071084B" w14:paraId="1EADE990" w14:textId="77777777">
        <w:trPr>
          <w:trHeight w:val="479"/>
        </w:trPr>
        <w:tc>
          <w:tcPr>
            <w:tcW w:w="1090" w:type="dxa"/>
            <w:vMerge w:val="restart"/>
          </w:tcPr>
          <w:p w14:paraId="2D887DA1" w14:textId="77777777" w:rsidR="0071084B" w:rsidRDefault="0071084B">
            <w:pPr>
              <w:rPr>
                <w:rFonts w:eastAsia="Calibri"/>
                <w:sz w:val="28"/>
                <w:szCs w:val="28"/>
                <w:lang w:val="vi-VN" w:eastAsia="ja-JP"/>
              </w:rPr>
            </w:pPr>
          </w:p>
          <w:p w14:paraId="6848559D" w14:textId="77777777" w:rsidR="0071084B" w:rsidRDefault="0071084B">
            <w:pPr>
              <w:rPr>
                <w:rFonts w:eastAsia="Calibri"/>
                <w:sz w:val="28"/>
                <w:szCs w:val="28"/>
                <w:lang w:val="vi-VN" w:eastAsia="ja-JP"/>
              </w:rPr>
            </w:pPr>
          </w:p>
          <w:p w14:paraId="3A0956DB" w14:textId="77777777" w:rsidR="0071084B" w:rsidRDefault="0071084B">
            <w:pPr>
              <w:rPr>
                <w:rFonts w:eastAsia="Calibri"/>
                <w:sz w:val="28"/>
                <w:szCs w:val="28"/>
                <w:lang w:val="vi-VN" w:eastAsia="ja-JP"/>
              </w:rPr>
            </w:pPr>
          </w:p>
          <w:p w14:paraId="1355DBD7" w14:textId="77777777" w:rsidR="0071084B" w:rsidRDefault="0071084B">
            <w:pPr>
              <w:rPr>
                <w:rFonts w:eastAsia="Calibri"/>
                <w:sz w:val="28"/>
                <w:szCs w:val="28"/>
                <w:lang w:val="vi-VN" w:eastAsia="ja-JP"/>
              </w:rPr>
            </w:pPr>
          </w:p>
          <w:p w14:paraId="5FDF7722" w14:textId="77777777" w:rsidR="0071084B" w:rsidRDefault="0071084B">
            <w:pPr>
              <w:rPr>
                <w:rFonts w:eastAsia="Calibri"/>
                <w:sz w:val="28"/>
                <w:szCs w:val="28"/>
                <w:lang w:val="vi-VN" w:eastAsia="ja-JP"/>
              </w:rPr>
            </w:pPr>
          </w:p>
          <w:p w14:paraId="1AEA3DC1" w14:textId="77777777" w:rsidR="0071084B" w:rsidRDefault="00D809C4">
            <w:pPr>
              <w:rPr>
                <w:rFonts w:eastAsia="Calibri"/>
                <w:sz w:val="28"/>
                <w:szCs w:val="28"/>
                <w:lang w:val="vi-VN" w:eastAsia="ja-JP"/>
              </w:rPr>
            </w:pPr>
            <w:r>
              <w:rPr>
                <w:rFonts w:eastAsia="Calibri"/>
                <w:sz w:val="28"/>
                <w:szCs w:val="28"/>
                <w:lang w:val="vi-VN" w:eastAsia="ja-JP"/>
              </w:rPr>
              <w:t>29</w:t>
            </w:r>
          </w:p>
        </w:tc>
        <w:tc>
          <w:tcPr>
            <w:tcW w:w="1604" w:type="dxa"/>
            <w:vMerge/>
          </w:tcPr>
          <w:p w14:paraId="274FC5E5" w14:textId="77777777" w:rsidR="0071084B" w:rsidRDefault="0071084B">
            <w:pPr>
              <w:rPr>
                <w:rFonts w:eastAsia="Calibri"/>
                <w:b/>
                <w:bCs/>
                <w:sz w:val="28"/>
                <w:szCs w:val="28"/>
                <w:lang w:eastAsia="ja-JP"/>
              </w:rPr>
            </w:pPr>
          </w:p>
        </w:tc>
        <w:tc>
          <w:tcPr>
            <w:tcW w:w="3119" w:type="dxa"/>
            <w:vAlign w:val="center"/>
          </w:tcPr>
          <w:p w14:paraId="3A679F2F" w14:textId="77777777" w:rsidR="0071084B" w:rsidRDefault="00D809C4">
            <w:pPr>
              <w:widowControl/>
              <w:autoSpaceDE/>
              <w:autoSpaceDN/>
              <w:spacing w:before="120" w:after="192" w:line="341" w:lineRule="atLeast"/>
              <w:rPr>
                <w:sz w:val="28"/>
                <w:szCs w:val="28"/>
                <w:lang w:val="en-US"/>
              </w:rPr>
            </w:pPr>
            <w:r>
              <w:rPr>
                <w:sz w:val="28"/>
                <w:szCs w:val="28"/>
                <w:lang w:val="en-US"/>
              </w:rPr>
              <w:t xml:space="preserve">Tiết 1: SHDC: Tham gia hoạt động “Chung tay bảo </w:t>
            </w:r>
            <w:r>
              <w:rPr>
                <w:sz w:val="28"/>
                <w:szCs w:val="28"/>
                <w:lang w:val="en-US"/>
              </w:rPr>
              <w:t>vệ môi trường”</w:t>
            </w:r>
          </w:p>
          <w:p w14:paraId="3452A25F"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612BD740" w14:textId="77777777" w:rsidR="0071084B" w:rsidRDefault="00D809C4">
            <w:pPr>
              <w:widowControl/>
              <w:autoSpaceDE/>
              <w:autoSpaceDN/>
              <w:spacing w:before="120" w:after="192" w:line="341" w:lineRule="atLeast"/>
              <w:rPr>
                <w:sz w:val="28"/>
                <w:szCs w:val="28"/>
                <w:lang w:val="en-US" w:eastAsia="ja-JP"/>
              </w:rPr>
            </w:pPr>
            <w:r>
              <w:rPr>
                <w:sz w:val="28"/>
                <w:szCs w:val="28"/>
                <w:lang w:val="en-US"/>
              </w:rPr>
              <w:t>Tiết 3: Sinh hoạt lớp: Chuẩn bị cho Ngày hội đọc </w:t>
            </w:r>
            <w:hyperlink r:id="rId10" w:history="1">
              <w:r>
                <w:rPr>
                  <w:color w:val="003399"/>
                  <w:sz w:val="28"/>
                  <w:szCs w:val="28"/>
                  <w:lang w:val="en-US"/>
                </w:rPr>
                <w:t> sách</w:t>
              </w:r>
            </w:hyperlink>
            <w:r>
              <w:rPr>
                <w:sz w:val="28"/>
                <w:szCs w:val="28"/>
                <w:lang w:val="en-US"/>
              </w:rPr>
              <w:t>.</w:t>
            </w:r>
          </w:p>
        </w:tc>
        <w:tc>
          <w:tcPr>
            <w:tcW w:w="1134" w:type="dxa"/>
          </w:tcPr>
          <w:p w14:paraId="69ED89B0"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tcPr>
          <w:p w14:paraId="58C8242A" w14:textId="77777777" w:rsidR="0071084B" w:rsidRDefault="00D809C4">
            <w:pPr>
              <w:jc w:val="center"/>
              <w:rPr>
                <w:rFonts w:eastAsia="Calibri"/>
                <w:bCs/>
                <w:sz w:val="28"/>
                <w:szCs w:val="28"/>
                <w:lang w:val="vi-VN" w:eastAsia="ja-JP"/>
              </w:rPr>
            </w:pPr>
            <w:r>
              <w:rPr>
                <w:rFonts w:eastAsia="Calibri"/>
                <w:bCs/>
                <w:sz w:val="28"/>
                <w:szCs w:val="28"/>
                <w:lang w:val="vi-VN" w:eastAsia="ja-JP"/>
              </w:rPr>
              <w:t>85,86,87</w:t>
            </w:r>
          </w:p>
        </w:tc>
        <w:tc>
          <w:tcPr>
            <w:tcW w:w="2410" w:type="dxa"/>
          </w:tcPr>
          <w:p w14:paraId="1120496F"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09933D45" w14:textId="77777777">
        <w:trPr>
          <w:trHeight w:val="322"/>
        </w:trPr>
        <w:tc>
          <w:tcPr>
            <w:tcW w:w="1090" w:type="dxa"/>
            <w:vMerge/>
          </w:tcPr>
          <w:p w14:paraId="10E602AC" w14:textId="77777777" w:rsidR="0071084B" w:rsidRDefault="0071084B">
            <w:pPr>
              <w:rPr>
                <w:rFonts w:eastAsia="Calibri"/>
                <w:sz w:val="28"/>
                <w:szCs w:val="28"/>
                <w:lang w:eastAsia="ja-JP"/>
              </w:rPr>
            </w:pPr>
          </w:p>
        </w:tc>
        <w:tc>
          <w:tcPr>
            <w:tcW w:w="1604" w:type="dxa"/>
            <w:vMerge/>
          </w:tcPr>
          <w:p w14:paraId="63012D4A" w14:textId="77777777" w:rsidR="0071084B" w:rsidRDefault="0071084B">
            <w:pPr>
              <w:rPr>
                <w:rFonts w:eastAsia="Calibri"/>
                <w:b/>
                <w:bCs/>
                <w:sz w:val="28"/>
                <w:szCs w:val="28"/>
                <w:lang w:eastAsia="ja-JP"/>
              </w:rPr>
            </w:pPr>
          </w:p>
        </w:tc>
        <w:tc>
          <w:tcPr>
            <w:tcW w:w="3119" w:type="dxa"/>
            <w:vMerge w:val="restart"/>
            <w:shd w:val="clear" w:color="auto" w:fill="E8F0FE"/>
            <w:vAlign w:val="center"/>
          </w:tcPr>
          <w:p w14:paraId="3F33618D" w14:textId="77777777" w:rsidR="0071084B" w:rsidRDefault="00D809C4">
            <w:pPr>
              <w:widowControl/>
              <w:autoSpaceDE/>
              <w:autoSpaceDN/>
              <w:spacing w:before="120" w:after="192" w:line="341" w:lineRule="atLeast"/>
              <w:rPr>
                <w:sz w:val="28"/>
                <w:szCs w:val="28"/>
                <w:lang w:val="en-US"/>
              </w:rPr>
            </w:pPr>
            <w:r>
              <w:rPr>
                <w:sz w:val="28"/>
                <w:szCs w:val="28"/>
                <w:lang w:val="en-US"/>
              </w:rPr>
              <w:t xml:space="preserve">Tiết 1: SHDC: Hoạt </w:t>
            </w:r>
            <w:r>
              <w:rPr>
                <w:sz w:val="28"/>
                <w:szCs w:val="28"/>
                <w:lang w:val="en-US"/>
              </w:rPr>
              <w:t>động hưởng ứng Ngày hội đọc sách</w:t>
            </w:r>
          </w:p>
          <w:p w14:paraId="313226C1"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6C058D5B" w14:textId="77777777" w:rsidR="0071084B" w:rsidRDefault="00D809C4">
            <w:pPr>
              <w:widowControl/>
              <w:autoSpaceDE/>
              <w:autoSpaceDN/>
              <w:spacing w:before="120" w:after="192" w:line="341" w:lineRule="atLeast"/>
              <w:rPr>
                <w:sz w:val="28"/>
                <w:szCs w:val="28"/>
                <w:lang w:val="en-US" w:eastAsia="ja-JP"/>
              </w:rPr>
            </w:pPr>
            <w:r>
              <w:rPr>
                <w:sz w:val="28"/>
                <w:szCs w:val="28"/>
                <w:lang w:val="en-US"/>
              </w:rPr>
              <w:t>Tiết 3: Sinh hoạt lớp: Làm bản cam kết về bảo tồn cảnh quan thiên nhiên – hưởng ứng Ngày Trái đất.</w:t>
            </w:r>
          </w:p>
        </w:tc>
        <w:tc>
          <w:tcPr>
            <w:tcW w:w="1134" w:type="dxa"/>
            <w:vMerge w:val="restart"/>
          </w:tcPr>
          <w:p w14:paraId="2C0CD4B2"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vMerge w:val="restart"/>
          </w:tcPr>
          <w:p w14:paraId="0348753A" w14:textId="77777777" w:rsidR="0071084B" w:rsidRDefault="00D809C4">
            <w:pPr>
              <w:jc w:val="center"/>
              <w:rPr>
                <w:rFonts w:eastAsia="Calibri"/>
                <w:bCs/>
                <w:sz w:val="28"/>
                <w:szCs w:val="28"/>
                <w:lang w:val="vi-VN" w:eastAsia="ja-JP"/>
              </w:rPr>
            </w:pPr>
            <w:r>
              <w:rPr>
                <w:rFonts w:eastAsia="Calibri"/>
                <w:bCs/>
                <w:sz w:val="28"/>
                <w:szCs w:val="28"/>
                <w:lang w:val="vi-VN" w:eastAsia="ja-JP"/>
              </w:rPr>
              <w:t>88,89,90</w:t>
            </w:r>
          </w:p>
        </w:tc>
        <w:tc>
          <w:tcPr>
            <w:tcW w:w="2410" w:type="dxa"/>
            <w:vMerge w:val="restart"/>
          </w:tcPr>
          <w:p w14:paraId="0DC5ED44" w14:textId="77777777" w:rsidR="0071084B" w:rsidRDefault="00D809C4">
            <w:pPr>
              <w:jc w:val="center"/>
              <w:rPr>
                <w:rFonts w:eastAsia="Calibri"/>
                <w:b/>
                <w:bCs/>
                <w:sz w:val="28"/>
                <w:szCs w:val="28"/>
                <w:lang w:eastAsia="ja-JP"/>
              </w:rPr>
            </w:pPr>
            <w:r>
              <w:rPr>
                <w:rFonts w:eastAsia="Calibri"/>
                <w:b/>
                <w:bCs/>
                <w:sz w:val="28"/>
                <w:szCs w:val="28"/>
                <w:lang w:eastAsia="ja-JP"/>
              </w:rPr>
              <w:t> </w:t>
            </w:r>
          </w:p>
          <w:p w14:paraId="7D2C1036" w14:textId="77777777" w:rsidR="0071084B" w:rsidRDefault="0071084B">
            <w:pPr>
              <w:jc w:val="center"/>
              <w:rPr>
                <w:rFonts w:eastAsia="Calibri"/>
                <w:b/>
                <w:bCs/>
                <w:sz w:val="28"/>
                <w:szCs w:val="28"/>
                <w:lang w:eastAsia="ja-JP"/>
              </w:rPr>
            </w:pPr>
          </w:p>
          <w:p w14:paraId="1E76D58A" w14:textId="77777777" w:rsidR="0071084B" w:rsidRDefault="0071084B">
            <w:pPr>
              <w:jc w:val="center"/>
              <w:rPr>
                <w:rFonts w:eastAsia="Calibri"/>
                <w:b/>
                <w:bCs/>
                <w:sz w:val="28"/>
                <w:szCs w:val="28"/>
                <w:lang w:eastAsia="ja-JP"/>
              </w:rPr>
            </w:pPr>
          </w:p>
          <w:p w14:paraId="4FEAD497" w14:textId="77777777" w:rsidR="0071084B" w:rsidRDefault="0071084B">
            <w:pPr>
              <w:jc w:val="center"/>
              <w:rPr>
                <w:rFonts w:eastAsia="Calibri"/>
                <w:b/>
                <w:bCs/>
                <w:sz w:val="28"/>
                <w:szCs w:val="28"/>
                <w:lang w:eastAsia="ja-JP"/>
              </w:rPr>
            </w:pPr>
          </w:p>
          <w:p w14:paraId="7EEA8D4D" w14:textId="77777777" w:rsidR="0071084B" w:rsidRDefault="0071084B">
            <w:pPr>
              <w:jc w:val="center"/>
              <w:rPr>
                <w:rFonts w:eastAsia="Calibri"/>
                <w:b/>
                <w:bCs/>
                <w:sz w:val="28"/>
                <w:szCs w:val="28"/>
                <w:lang w:eastAsia="ja-JP"/>
              </w:rPr>
            </w:pPr>
          </w:p>
          <w:p w14:paraId="073BCB1F" w14:textId="77777777" w:rsidR="0071084B" w:rsidRDefault="0071084B">
            <w:pPr>
              <w:jc w:val="center"/>
              <w:rPr>
                <w:rFonts w:eastAsia="Calibri"/>
                <w:b/>
                <w:bCs/>
                <w:sz w:val="28"/>
                <w:szCs w:val="28"/>
                <w:lang w:eastAsia="ja-JP"/>
              </w:rPr>
            </w:pPr>
          </w:p>
          <w:p w14:paraId="1BEC1963" w14:textId="77777777" w:rsidR="0071084B" w:rsidRDefault="0071084B">
            <w:pPr>
              <w:jc w:val="center"/>
              <w:rPr>
                <w:rFonts w:eastAsia="Calibri"/>
                <w:b/>
                <w:bCs/>
                <w:sz w:val="28"/>
                <w:szCs w:val="28"/>
                <w:lang w:eastAsia="ja-JP"/>
              </w:rPr>
            </w:pPr>
          </w:p>
          <w:p w14:paraId="4B96BC7D" w14:textId="77777777" w:rsidR="0071084B" w:rsidRDefault="0071084B">
            <w:pPr>
              <w:jc w:val="center"/>
              <w:rPr>
                <w:rFonts w:eastAsia="Calibri"/>
                <w:b/>
                <w:bCs/>
                <w:sz w:val="28"/>
                <w:szCs w:val="28"/>
                <w:lang w:eastAsia="ja-JP"/>
              </w:rPr>
            </w:pPr>
          </w:p>
          <w:p w14:paraId="70C9D2DC" w14:textId="77777777" w:rsidR="0071084B" w:rsidRDefault="0071084B">
            <w:pPr>
              <w:jc w:val="center"/>
              <w:rPr>
                <w:rFonts w:eastAsia="Calibri"/>
                <w:b/>
                <w:bCs/>
                <w:sz w:val="28"/>
                <w:szCs w:val="28"/>
                <w:lang w:eastAsia="ja-JP"/>
              </w:rPr>
            </w:pPr>
          </w:p>
          <w:p w14:paraId="09AB3EC2" w14:textId="77777777" w:rsidR="0071084B" w:rsidRDefault="00D809C4">
            <w:pPr>
              <w:jc w:val="center"/>
              <w:rPr>
                <w:rFonts w:eastAsia="Calibri"/>
                <w:b/>
                <w:bCs/>
                <w:sz w:val="28"/>
                <w:szCs w:val="28"/>
                <w:lang w:eastAsia="ja-JP"/>
              </w:rPr>
            </w:pPr>
            <w:r>
              <w:rPr>
                <w:rFonts w:eastAsia="Calibri"/>
                <w:sz w:val="28"/>
                <w:szCs w:val="28"/>
                <w:lang w:val="vi-VN" w:eastAsia="ja-JP"/>
              </w:rPr>
              <w:t>T</w:t>
            </w:r>
            <w:r>
              <w:rPr>
                <w:rFonts w:eastAsia="Calibri"/>
                <w:sz w:val="28"/>
                <w:szCs w:val="28"/>
                <w:lang w:val="en-US" w:eastAsia="ja-JP"/>
              </w:rPr>
              <w:t>HGD ĐP</w:t>
            </w:r>
          </w:p>
        </w:tc>
      </w:tr>
      <w:tr w:rsidR="0071084B" w14:paraId="7F573110" w14:textId="77777777">
        <w:trPr>
          <w:trHeight w:val="4395"/>
        </w:trPr>
        <w:tc>
          <w:tcPr>
            <w:tcW w:w="1090" w:type="dxa"/>
          </w:tcPr>
          <w:p w14:paraId="70A23AA8" w14:textId="77777777" w:rsidR="0071084B" w:rsidRDefault="0071084B">
            <w:pPr>
              <w:rPr>
                <w:rFonts w:eastAsia="Calibri"/>
                <w:sz w:val="28"/>
                <w:szCs w:val="28"/>
                <w:lang w:val="vi-VN" w:eastAsia="ja-JP"/>
              </w:rPr>
            </w:pPr>
          </w:p>
          <w:p w14:paraId="1AB140E2" w14:textId="77777777" w:rsidR="0071084B" w:rsidRDefault="0071084B">
            <w:pPr>
              <w:rPr>
                <w:rFonts w:eastAsia="Calibri"/>
                <w:sz w:val="28"/>
                <w:szCs w:val="28"/>
                <w:lang w:val="vi-VN" w:eastAsia="ja-JP"/>
              </w:rPr>
            </w:pPr>
          </w:p>
          <w:p w14:paraId="1D12EFB3" w14:textId="77777777" w:rsidR="0071084B" w:rsidRDefault="0071084B">
            <w:pPr>
              <w:rPr>
                <w:rFonts w:eastAsia="Calibri"/>
                <w:sz w:val="28"/>
                <w:szCs w:val="28"/>
                <w:lang w:val="vi-VN" w:eastAsia="ja-JP"/>
              </w:rPr>
            </w:pPr>
          </w:p>
          <w:p w14:paraId="7A827872" w14:textId="77777777" w:rsidR="0071084B" w:rsidRDefault="0071084B">
            <w:pPr>
              <w:rPr>
                <w:rFonts w:eastAsia="Calibri"/>
                <w:sz w:val="28"/>
                <w:szCs w:val="28"/>
                <w:lang w:val="vi-VN" w:eastAsia="ja-JP"/>
              </w:rPr>
            </w:pPr>
          </w:p>
          <w:p w14:paraId="7A53A61F" w14:textId="77777777" w:rsidR="0071084B" w:rsidRDefault="0071084B">
            <w:pPr>
              <w:rPr>
                <w:rFonts w:eastAsia="Calibri"/>
                <w:sz w:val="28"/>
                <w:szCs w:val="28"/>
                <w:lang w:val="vi-VN" w:eastAsia="ja-JP"/>
              </w:rPr>
            </w:pPr>
          </w:p>
          <w:p w14:paraId="7618E513" w14:textId="77777777" w:rsidR="0071084B" w:rsidRDefault="0071084B">
            <w:pPr>
              <w:rPr>
                <w:rFonts w:eastAsia="Calibri"/>
                <w:sz w:val="28"/>
                <w:szCs w:val="28"/>
                <w:lang w:val="vi-VN" w:eastAsia="ja-JP"/>
              </w:rPr>
            </w:pPr>
          </w:p>
          <w:p w14:paraId="341906CF" w14:textId="77777777" w:rsidR="0071084B" w:rsidRDefault="00D809C4">
            <w:pPr>
              <w:rPr>
                <w:rFonts w:eastAsia="Calibri"/>
                <w:sz w:val="28"/>
                <w:szCs w:val="28"/>
                <w:lang w:val="vi-VN" w:eastAsia="ja-JP"/>
              </w:rPr>
            </w:pPr>
            <w:r>
              <w:rPr>
                <w:rFonts w:eastAsia="Calibri"/>
                <w:sz w:val="28"/>
                <w:szCs w:val="28"/>
                <w:lang w:val="vi-VN" w:eastAsia="ja-JP"/>
              </w:rPr>
              <w:t>30</w:t>
            </w:r>
          </w:p>
        </w:tc>
        <w:tc>
          <w:tcPr>
            <w:tcW w:w="1604" w:type="dxa"/>
            <w:vMerge/>
          </w:tcPr>
          <w:p w14:paraId="3F27053F" w14:textId="77777777" w:rsidR="0071084B" w:rsidRDefault="0071084B">
            <w:pPr>
              <w:rPr>
                <w:rFonts w:eastAsia="Calibri"/>
                <w:b/>
                <w:bCs/>
                <w:sz w:val="28"/>
                <w:szCs w:val="28"/>
                <w:lang w:eastAsia="ja-JP"/>
              </w:rPr>
            </w:pPr>
          </w:p>
        </w:tc>
        <w:tc>
          <w:tcPr>
            <w:tcW w:w="3119" w:type="dxa"/>
            <w:vMerge/>
            <w:shd w:val="clear" w:color="auto" w:fill="E8F0FE"/>
            <w:vAlign w:val="center"/>
          </w:tcPr>
          <w:p w14:paraId="570117C1" w14:textId="77777777" w:rsidR="0071084B" w:rsidRDefault="0071084B">
            <w:pPr>
              <w:widowControl/>
              <w:autoSpaceDE/>
              <w:autoSpaceDN/>
              <w:spacing w:before="120" w:after="192" w:line="341" w:lineRule="atLeast"/>
              <w:rPr>
                <w:sz w:val="28"/>
                <w:szCs w:val="28"/>
                <w:lang w:val="en-US"/>
              </w:rPr>
            </w:pPr>
          </w:p>
        </w:tc>
        <w:tc>
          <w:tcPr>
            <w:tcW w:w="1134" w:type="dxa"/>
            <w:vMerge/>
          </w:tcPr>
          <w:p w14:paraId="5FF92718" w14:textId="77777777" w:rsidR="0071084B" w:rsidRDefault="0071084B">
            <w:pPr>
              <w:jc w:val="center"/>
              <w:rPr>
                <w:rFonts w:eastAsia="Calibri"/>
                <w:sz w:val="28"/>
                <w:szCs w:val="28"/>
                <w:lang w:eastAsia="ja-JP"/>
              </w:rPr>
            </w:pPr>
          </w:p>
        </w:tc>
        <w:tc>
          <w:tcPr>
            <w:tcW w:w="850" w:type="dxa"/>
            <w:vMerge/>
          </w:tcPr>
          <w:p w14:paraId="745DB7B4" w14:textId="77777777" w:rsidR="0071084B" w:rsidRDefault="0071084B">
            <w:pPr>
              <w:jc w:val="center"/>
              <w:rPr>
                <w:rFonts w:eastAsia="Calibri"/>
                <w:bCs/>
                <w:sz w:val="28"/>
                <w:szCs w:val="28"/>
                <w:lang w:val="vi-VN" w:eastAsia="ja-JP"/>
              </w:rPr>
            </w:pPr>
          </w:p>
        </w:tc>
        <w:tc>
          <w:tcPr>
            <w:tcW w:w="2410" w:type="dxa"/>
            <w:vMerge/>
          </w:tcPr>
          <w:p w14:paraId="4A5D7B7C" w14:textId="77777777" w:rsidR="0071084B" w:rsidRDefault="0071084B">
            <w:pPr>
              <w:jc w:val="center"/>
              <w:rPr>
                <w:rFonts w:eastAsia="Calibri"/>
                <w:b/>
                <w:bCs/>
                <w:sz w:val="28"/>
                <w:szCs w:val="28"/>
                <w:lang w:eastAsia="ja-JP"/>
              </w:rPr>
            </w:pPr>
          </w:p>
        </w:tc>
      </w:tr>
      <w:tr w:rsidR="0071084B" w14:paraId="0D5B2A05" w14:textId="77777777">
        <w:trPr>
          <w:trHeight w:val="409"/>
        </w:trPr>
        <w:tc>
          <w:tcPr>
            <w:tcW w:w="1090" w:type="dxa"/>
          </w:tcPr>
          <w:p w14:paraId="4F023E07" w14:textId="77777777" w:rsidR="0071084B" w:rsidRDefault="0071084B">
            <w:pPr>
              <w:jc w:val="center"/>
              <w:rPr>
                <w:rFonts w:eastAsia="Calibri"/>
                <w:sz w:val="28"/>
                <w:szCs w:val="28"/>
                <w:lang w:val="vi-VN" w:eastAsia="ja-JP"/>
              </w:rPr>
            </w:pPr>
          </w:p>
          <w:p w14:paraId="24127F44" w14:textId="77777777" w:rsidR="0071084B" w:rsidRDefault="0071084B">
            <w:pPr>
              <w:jc w:val="center"/>
              <w:rPr>
                <w:rFonts w:eastAsia="Calibri"/>
                <w:sz w:val="28"/>
                <w:szCs w:val="28"/>
                <w:lang w:val="vi-VN" w:eastAsia="ja-JP"/>
              </w:rPr>
            </w:pPr>
          </w:p>
          <w:p w14:paraId="74A91CAE" w14:textId="77777777" w:rsidR="0071084B" w:rsidRDefault="0071084B">
            <w:pPr>
              <w:jc w:val="center"/>
              <w:rPr>
                <w:rFonts w:eastAsia="Calibri"/>
                <w:sz w:val="28"/>
                <w:szCs w:val="28"/>
                <w:lang w:val="vi-VN" w:eastAsia="ja-JP"/>
              </w:rPr>
            </w:pPr>
          </w:p>
          <w:p w14:paraId="16BE3C45" w14:textId="77777777" w:rsidR="0071084B" w:rsidRDefault="0071084B">
            <w:pPr>
              <w:jc w:val="center"/>
              <w:rPr>
                <w:rFonts w:eastAsia="Calibri"/>
                <w:sz w:val="28"/>
                <w:szCs w:val="28"/>
                <w:lang w:val="vi-VN" w:eastAsia="ja-JP"/>
              </w:rPr>
            </w:pPr>
          </w:p>
          <w:p w14:paraId="1B1ADCB0" w14:textId="77777777" w:rsidR="0071084B" w:rsidRDefault="0071084B">
            <w:pPr>
              <w:jc w:val="center"/>
              <w:rPr>
                <w:rFonts w:eastAsia="Calibri"/>
                <w:sz w:val="28"/>
                <w:szCs w:val="28"/>
                <w:lang w:val="vi-VN" w:eastAsia="ja-JP"/>
              </w:rPr>
            </w:pPr>
          </w:p>
          <w:p w14:paraId="70911990" w14:textId="77777777" w:rsidR="0071084B" w:rsidRDefault="0071084B">
            <w:pPr>
              <w:jc w:val="center"/>
              <w:rPr>
                <w:rFonts w:eastAsia="Calibri"/>
                <w:sz w:val="28"/>
                <w:szCs w:val="28"/>
                <w:lang w:val="vi-VN" w:eastAsia="ja-JP"/>
              </w:rPr>
            </w:pPr>
          </w:p>
          <w:p w14:paraId="098E8A0C" w14:textId="77777777" w:rsidR="0071084B" w:rsidRDefault="00D809C4">
            <w:pPr>
              <w:jc w:val="center"/>
              <w:rPr>
                <w:rFonts w:eastAsia="Calibri"/>
                <w:sz w:val="28"/>
                <w:szCs w:val="28"/>
                <w:lang w:val="vi-VN" w:eastAsia="ja-JP"/>
              </w:rPr>
            </w:pPr>
            <w:r>
              <w:rPr>
                <w:rFonts w:eastAsia="Calibri"/>
                <w:sz w:val="28"/>
                <w:szCs w:val="28"/>
                <w:lang w:val="vi-VN" w:eastAsia="ja-JP"/>
              </w:rPr>
              <w:t>31</w:t>
            </w:r>
          </w:p>
        </w:tc>
        <w:tc>
          <w:tcPr>
            <w:tcW w:w="1604" w:type="dxa"/>
            <w:vMerge/>
          </w:tcPr>
          <w:p w14:paraId="3C52B504" w14:textId="77777777" w:rsidR="0071084B" w:rsidRDefault="0071084B">
            <w:pPr>
              <w:rPr>
                <w:rFonts w:eastAsia="Calibri"/>
                <w:b/>
                <w:bCs/>
                <w:sz w:val="28"/>
                <w:szCs w:val="28"/>
                <w:lang w:eastAsia="ja-JP"/>
              </w:rPr>
            </w:pPr>
          </w:p>
        </w:tc>
        <w:tc>
          <w:tcPr>
            <w:tcW w:w="3119" w:type="dxa"/>
            <w:vAlign w:val="center"/>
          </w:tcPr>
          <w:p w14:paraId="4BF73F4E" w14:textId="77777777" w:rsidR="0071084B" w:rsidRDefault="00D809C4">
            <w:pPr>
              <w:widowControl/>
              <w:autoSpaceDE/>
              <w:autoSpaceDN/>
              <w:spacing w:before="120" w:after="192" w:line="341" w:lineRule="atLeast"/>
              <w:rPr>
                <w:sz w:val="28"/>
                <w:szCs w:val="28"/>
                <w:lang w:val="en-US"/>
              </w:rPr>
            </w:pPr>
            <w:r>
              <w:rPr>
                <w:sz w:val="28"/>
                <w:szCs w:val="28"/>
                <w:lang w:val="en-US"/>
              </w:rPr>
              <w:t xml:space="preserve">Tiết 1: SHDC: Phong trào Làm kế </w:t>
            </w:r>
            <w:r>
              <w:rPr>
                <w:sz w:val="28"/>
                <w:szCs w:val="28"/>
                <w:lang w:val="en-US"/>
              </w:rPr>
              <w:t>hoạch nhỏ</w:t>
            </w:r>
          </w:p>
          <w:p w14:paraId="67447FE8"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49EBC8B0" w14:textId="77777777" w:rsidR="0071084B" w:rsidRDefault="00D809C4">
            <w:pPr>
              <w:widowControl/>
              <w:autoSpaceDE/>
              <w:autoSpaceDN/>
              <w:spacing w:before="120" w:after="192" w:line="341" w:lineRule="atLeast"/>
              <w:rPr>
                <w:sz w:val="28"/>
                <w:szCs w:val="28"/>
                <w:lang w:val="en-US" w:eastAsia="ja-JP"/>
              </w:rPr>
            </w:pPr>
            <w:r>
              <w:rPr>
                <w:sz w:val="28"/>
                <w:szCs w:val="28"/>
                <w:lang w:val="en-US"/>
              </w:rPr>
              <w:t>Tiết 3: Sinh hoạt lớp: Báo cáo kết quả vận động người thân tham gia lao động giữ vệ sinh môi trường ở khu dân cư.</w:t>
            </w:r>
          </w:p>
        </w:tc>
        <w:tc>
          <w:tcPr>
            <w:tcW w:w="1134" w:type="dxa"/>
          </w:tcPr>
          <w:p w14:paraId="757EE6DE"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tcPr>
          <w:p w14:paraId="206BD82C" w14:textId="77777777" w:rsidR="0071084B" w:rsidRDefault="00D809C4">
            <w:pPr>
              <w:jc w:val="center"/>
              <w:rPr>
                <w:rFonts w:eastAsia="Calibri"/>
                <w:bCs/>
                <w:sz w:val="28"/>
                <w:szCs w:val="28"/>
                <w:lang w:val="vi-VN" w:eastAsia="ja-JP"/>
              </w:rPr>
            </w:pPr>
            <w:r>
              <w:rPr>
                <w:rFonts w:eastAsia="Calibri"/>
                <w:bCs/>
                <w:sz w:val="28"/>
                <w:szCs w:val="28"/>
                <w:lang w:val="vi-VN" w:eastAsia="ja-JP"/>
              </w:rPr>
              <w:t>91,92,93</w:t>
            </w:r>
          </w:p>
        </w:tc>
        <w:tc>
          <w:tcPr>
            <w:tcW w:w="2410" w:type="dxa"/>
          </w:tcPr>
          <w:p w14:paraId="6450DDD5"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48486909" w14:textId="77777777">
        <w:trPr>
          <w:trHeight w:val="503"/>
        </w:trPr>
        <w:tc>
          <w:tcPr>
            <w:tcW w:w="1090" w:type="dxa"/>
          </w:tcPr>
          <w:p w14:paraId="7D67BC08" w14:textId="77777777" w:rsidR="0071084B" w:rsidRDefault="0071084B">
            <w:pPr>
              <w:rPr>
                <w:rFonts w:eastAsia="Calibri"/>
                <w:sz w:val="28"/>
                <w:szCs w:val="28"/>
                <w:lang w:val="vi-VN" w:eastAsia="ja-JP"/>
              </w:rPr>
            </w:pPr>
          </w:p>
          <w:p w14:paraId="0FA58448" w14:textId="77777777" w:rsidR="0071084B" w:rsidRDefault="0071084B">
            <w:pPr>
              <w:rPr>
                <w:rFonts w:eastAsia="Calibri"/>
                <w:sz w:val="28"/>
                <w:szCs w:val="28"/>
                <w:lang w:val="vi-VN" w:eastAsia="ja-JP"/>
              </w:rPr>
            </w:pPr>
          </w:p>
          <w:p w14:paraId="5BD07DEB" w14:textId="77777777" w:rsidR="0071084B" w:rsidRDefault="0071084B">
            <w:pPr>
              <w:rPr>
                <w:rFonts w:eastAsia="Calibri"/>
                <w:sz w:val="28"/>
                <w:szCs w:val="28"/>
                <w:lang w:val="vi-VN" w:eastAsia="ja-JP"/>
              </w:rPr>
            </w:pPr>
          </w:p>
          <w:p w14:paraId="687B9050" w14:textId="77777777" w:rsidR="0071084B" w:rsidRDefault="0071084B">
            <w:pPr>
              <w:rPr>
                <w:rFonts w:eastAsia="Calibri"/>
                <w:sz w:val="28"/>
                <w:szCs w:val="28"/>
                <w:lang w:val="vi-VN" w:eastAsia="ja-JP"/>
              </w:rPr>
            </w:pPr>
          </w:p>
          <w:p w14:paraId="675C3523" w14:textId="77777777" w:rsidR="0071084B" w:rsidRDefault="0071084B">
            <w:pPr>
              <w:rPr>
                <w:rFonts w:eastAsia="Calibri"/>
                <w:sz w:val="28"/>
                <w:szCs w:val="28"/>
                <w:lang w:val="vi-VN" w:eastAsia="ja-JP"/>
              </w:rPr>
            </w:pPr>
          </w:p>
          <w:p w14:paraId="576F6504" w14:textId="77777777" w:rsidR="0071084B" w:rsidRDefault="00D809C4">
            <w:pPr>
              <w:rPr>
                <w:rFonts w:eastAsia="Calibri"/>
                <w:sz w:val="28"/>
                <w:szCs w:val="28"/>
                <w:lang w:val="vi-VN" w:eastAsia="ja-JP"/>
              </w:rPr>
            </w:pPr>
            <w:r>
              <w:rPr>
                <w:rFonts w:eastAsia="Calibri"/>
                <w:sz w:val="28"/>
                <w:szCs w:val="28"/>
                <w:lang w:val="vi-VN" w:eastAsia="ja-JP"/>
              </w:rPr>
              <w:t>32</w:t>
            </w:r>
          </w:p>
        </w:tc>
        <w:tc>
          <w:tcPr>
            <w:tcW w:w="1604" w:type="dxa"/>
            <w:vMerge w:val="restart"/>
          </w:tcPr>
          <w:p w14:paraId="67833A78" w14:textId="77777777" w:rsidR="0071084B" w:rsidRDefault="0071084B">
            <w:pPr>
              <w:rPr>
                <w:rFonts w:eastAsia="Calibri"/>
                <w:b/>
                <w:bCs/>
                <w:sz w:val="28"/>
                <w:szCs w:val="28"/>
                <w:lang w:val="vi-VN" w:eastAsia="ja-JP"/>
              </w:rPr>
            </w:pPr>
          </w:p>
          <w:p w14:paraId="3066FCA4" w14:textId="77777777" w:rsidR="0071084B" w:rsidRDefault="0071084B">
            <w:pPr>
              <w:rPr>
                <w:rFonts w:eastAsia="Calibri"/>
                <w:b/>
                <w:bCs/>
                <w:sz w:val="28"/>
                <w:szCs w:val="28"/>
                <w:lang w:val="vi-VN" w:eastAsia="ja-JP"/>
              </w:rPr>
            </w:pPr>
          </w:p>
          <w:p w14:paraId="79F6DA65" w14:textId="77777777" w:rsidR="0071084B" w:rsidRDefault="0071084B">
            <w:pPr>
              <w:rPr>
                <w:rFonts w:eastAsia="Calibri"/>
                <w:b/>
                <w:bCs/>
                <w:sz w:val="28"/>
                <w:szCs w:val="28"/>
                <w:lang w:val="vi-VN" w:eastAsia="ja-JP"/>
              </w:rPr>
            </w:pPr>
          </w:p>
          <w:p w14:paraId="0E254516" w14:textId="77777777" w:rsidR="0071084B" w:rsidRDefault="0071084B">
            <w:pPr>
              <w:rPr>
                <w:rFonts w:eastAsia="Calibri"/>
                <w:b/>
                <w:bCs/>
                <w:sz w:val="28"/>
                <w:szCs w:val="28"/>
                <w:lang w:val="vi-VN" w:eastAsia="ja-JP"/>
              </w:rPr>
            </w:pPr>
          </w:p>
          <w:p w14:paraId="46D82227" w14:textId="77777777" w:rsidR="0071084B" w:rsidRDefault="0071084B">
            <w:pPr>
              <w:rPr>
                <w:rFonts w:eastAsia="Calibri"/>
                <w:b/>
                <w:bCs/>
                <w:sz w:val="28"/>
                <w:szCs w:val="28"/>
                <w:lang w:val="vi-VN" w:eastAsia="ja-JP"/>
              </w:rPr>
            </w:pPr>
          </w:p>
          <w:p w14:paraId="6CA2FEBE" w14:textId="77777777" w:rsidR="0071084B" w:rsidRDefault="0071084B">
            <w:pPr>
              <w:rPr>
                <w:rFonts w:eastAsia="Calibri"/>
                <w:b/>
                <w:bCs/>
                <w:sz w:val="28"/>
                <w:szCs w:val="28"/>
                <w:lang w:val="vi-VN" w:eastAsia="ja-JP"/>
              </w:rPr>
            </w:pPr>
          </w:p>
          <w:p w14:paraId="4413B14A" w14:textId="77777777" w:rsidR="0071084B" w:rsidRDefault="0071084B">
            <w:pPr>
              <w:rPr>
                <w:rFonts w:eastAsia="Calibri"/>
                <w:b/>
                <w:bCs/>
                <w:sz w:val="28"/>
                <w:szCs w:val="28"/>
                <w:lang w:val="vi-VN" w:eastAsia="ja-JP"/>
              </w:rPr>
            </w:pPr>
          </w:p>
          <w:p w14:paraId="42853DDF" w14:textId="77777777" w:rsidR="0071084B" w:rsidRDefault="0071084B">
            <w:pPr>
              <w:rPr>
                <w:rFonts w:eastAsia="Calibri"/>
                <w:b/>
                <w:bCs/>
                <w:sz w:val="28"/>
                <w:szCs w:val="28"/>
                <w:lang w:val="vi-VN" w:eastAsia="ja-JP"/>
              </w:rPr>
            </w:pPr>
          </w:p>
          <w:p w14:paraId="0CA373A0" w14:textId="77777777" w:rsidR="0071084B" w:rsidRDefault="0071084B">
            <w:pPr>
              <w:rPr>
                <w:rFonts w:eastAsia="Calibri"/>
                <w:b/>
                <w:bCs/>
                <w:sz w:val="28"/>
                <w:szCs w:val="28"/>
                <w:lang w:val="vi-VN" w:eastAsia="ja-JP"/>
              </w:rPr>
            </w:pPr>
          </w:p>
          <w:p w14:paraId="75976BE8" w14:textId="77777777" w:rsidR="0071084B" w:rsidRDefault="0071084B">
            <w:pPr>
              <w:rPr>
                <w:rFonts w:eastAsia="Calibri"/>
                <w:b/>
                <w:bCs/>
                <w:sz w:val="28"/>
                <w:szCs w:val="28"/>
                <w:lang w:val="vi-VN" w:eastAsia="ja-JP"/>
              </w:rPr>
            </w:pPr>
          </w:p>
          <w:p w14:paraId="4D13989E" w14:textId="77777777" w:rsidR="0071084B" w:rsidRDefault="00D809C4">
            <w:pPr>
              <w:rPr>
                <w:rFonts w:eastAsia="Calibri"/>
                <w:b/>
                <w:bCs/>
                <w:sz w:val="28"/>
                <w:szCs w:val="28"/>
                <w:lang w:val="vi-VN" w:eastAsia="ja-JP"/>
              </w:rPr>
            </w:pPr>
            <w:r>
              <w:rPr>
                <w:rFonts w:eastAsia="Calibri"/>
                <w:b/>
                <w:bCs/>
                <w:sz w:val="28"/>
                <w:szCs w:val="28"/>
                <w:lang w:val="vi-VN" w:eastAsia="ja-JP"/>
              </w:rPr>
              <w:t>Ch</w:t>
            </w:r>
            <w:r>
              <w:rPr>
                <w:rFonts w:eastAsia="Calibri"/>
                <w:b/>
                <w:bCs/>
                <w:sz w:val="28"/>
                <w:szCs w:val="28"/>
                <w:lang w:val="vi-VN" w:eastAsia="ja-JP"/>
              </w:rPr>
              <w:t>ủ</w:t>
            </w:r>
            <w:r>
              <w:rPr>
                <w:rFonts w:eastAsia="Calibri"/>
                <w:b/>
                <w:bCs/>
                <w:sz w:val="28"/>
                <w:szCs w:val="28"/>
                <w:lang w:val="vi-VN" w:eastAsia="ja-JP"/>
              </w:rPr>
              <w:t xml:space="preserve"> đ</w:t>
            </w:r>
            <w:r>
              <w:rPr>
                <w:rFonts w:eastAsia="Calibri"/>
                <w:b/>
                <w:bCs/>
                <w:sz w:val="28"/>
                <w:szCs w:val="28"/>
                <w:lang w:val="vi-VN" w:eastAsia="ja-JP"/>
              </w:rPr>
              <w:t>ề</w:t>
            </w:r>
            <w:r>
              <w:rPr>
                <w:rFonts w:eastAsia="Calibri"/>
                <w:b/>
                <w:bCs/>
                <w:sz w:val="28"/>
                <w:szCs w:val="28"/>
                <w:lang w:val="vi-VN" w:eastAsia="ja-JP"/>
              </w:rPr>
              <w:t xml:space="preserve"> 9: Ngh</w:t>
            </w:r>
            <w:r>
              <w:rPr>
                <w:rFonts w:eastAsia="Calibri"/>
                <w:b/>
                <w:bCs/>
                <w:sz w:val="28"/>
                <w:szCs w:val="28"/>
                <w:lang w:val="vi-VN" w:eastAsia="ja-JP"/>
              </w:rPr>
              <w:t>ề</w:t>
            </w:r>
            <w:r>
              <w:rPr>
                <w:rFonts w:eastAsia="Calibri"/>
                <w:b/>
                <w:bCs/>
                <w:sz w:val="28"/>
                <w:szCs w:val="28"/>
                <w:lang w:val="vi-VN" w:eastAsia="ja-JP"/>
              </w:rPr>
              <w:t xml:space="preserve"> em mơ ư</w:t>
            </w:r>
            <w:r>
              <w:rPr>
                <w:rFonts w:eastAsia="Calibri"/>
                <w:b/>
                <w:bCs/>
                <w:sz w:val="28"/>
                <w:szCs w:val="28"/>
                <w:lang w:val="vi-VN" w:eastAsia="ja-JP"/>
              </w:rPr>
              <w:t>ớ</w:t>
            </w:r>
            <w:r>
              <w:rPr>
                <w:rFonts w:eastAsia="Calibri"/>
                <w:b/>
                <w:bCs/>
                <w:sz w:val="28"/>
                <w:szCs w:val="28"/>
                <w:lang w:val="vi-VN" w:eastAsia="ja-JP"/>
              </w:rPr>
              <w:t>c</w:t>
            </w:r>
          </w:p>
        </w:tc>
        <w:tc>
          <w:tcPr>
            <w:tcW w:w="3119" w:type="dxa"/>
            <w:shd w:val="clear" w:color="auto" w:fill="E8F0FE"/>
            <w:vAlign w:val="center"/>
          </w:tcPr>
          <w:p w14:paraId="03D2D0A0" w14:textId="77777777" w:rsidR="0071084B" w:rsidRDefault="00D809C4">
            <w:pPr>
              <w:widowControl/>
              <w:autoSpaceDE/>
              <w:autoSpaceDN/>
              <w:spacing w:before="120" w:after="192" w:line="341" w:lineRule="atLeast"/>
              <w:rPr>
                <w:sz w:val="28"/>
                <w:szCs w:val="28"/>
                <w:lang w:val="en-US"/>
              </w:rPr>
            </w:pPr>
            <w:r>
              <w:rPr>
                <w:sz w:val="28"/>
                <w:szCs w:val="28"/>
                <w:lang w:val="en-US"/>
              </w:rPr>
              <w:lastRenderedPageBreak/>
              <w:t xml:space="preserve">Tiết 1: SHDC: Phong trào “Người tốt, </w:t>
            </w:r>
            <w:r>
              <w:rPr>
                <w:sz w:val="28"/>
                <w:szCs w:val="28"/>
                <w:lang w:val="en-US"/>
              </w:rPr>
              <w:t>việc tốt”</w:t>
            </w:r>
          </w:p>
          <w:p w14:paraId="499A3AD4"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3CCFB367" w14:textId="77777777" w:rsidR="0071084B" w:rsidRDefault="00D809C4">
            <w:pPr>
              <w:widowControl/>
              <w:autoSpaceDE/>
              <w:autoSpaceDN/>
              <w:spacing w:before="120" w:after="192" w:line="341" w:lineRule="atLeast"/>
              <w:rPr>
                <w:sz w:val="28"/>
                <w:szCs w:val="28"/>
                <w:lang w:val="en-US" w:eastAsia="ja-JP"/>
              </w:rPr>
            </w:pPr>
            <w:r>
              <w:rPr>
                <w:sz w:val="28"/>
                <w:szCs w:val="28"/>
                <w:lang w:val="en-US"/>
              </w:rPr>
              <w:lastRenderedPageBreak/>
              <w:t>Tiết 3: Sinh hoạt lớp: Thực hành sắm vai về nghề em mơ ước.</w:t>
            </w:r>
          </w:p>
        </w:tc>
        <w:tc>
          <w:tcPr>
            <w:tcW w:w="1134" w:type="dxa"/>
          </w:tcPr>
          <w:p w14:paraId="07224ED6" w14:textId="77777777" w:rsidR="0071084B" w:rsidRDefault="00D809C4">
            <w:pPr>
              <w:jc w:val="center"/>
              <w:rPr>
                <w:rFonts w:eastAsia="Calibri"/>
                <w:sz w:val="28"/>
                <w:szCs w:val="28"/>
                <w:lang w:eastAsia="ja-JP"/>
              </w:rPr>
            </w:pPr>
            <w:r>
              <w:rPr>
                <w:rFonts w:eastAsia="Calibri"/>
                <w:sz w:val="28"/>
                <w:szCs w:val="28"/>
                <w:lang w:val="vi-VN" w:eastAsia="ja-JP"/>
              </w:rPr>
              <w:lastRenderedPageBreak/>
              <w:t>3</w:t>
            </w:r>
            <w:r>
              <w:rPr>
                <w:rFonts w:eastAsia="Calibri"/>
                <w:sz w:val="28"/>
                <w:szCs w:val="28"/>
                <w:lang w:eastAsia="ja-JP"/>
              </w:rPr>
              <w:t xml:space="preserve"> tiết</w:t>
            </w:r>
          </w:p>
        </w:tc>
        <w:tc>
          <w:tcPr>
            <w:tcW w:w="850" w:type="dxa"/>
          </w:tcPr>
          <w:p w14:paraId="4A37281B" w14:textId="77777777" w:rsidR="0071084B" w:rsidRDefault="00D809C4">
            <w:pPr>
              <w:jc w:val="center"/>
              <w:rPr>
                <w:rFonts w:eastAsia="Calibri"/>
                <w:bCs/>
                <w:sz w:val="28"/>
                <w:szCs w:val="28"/>
                <w:lang w:val="vi-VN" w:eastAsia="ja-JP"/>
              </w:rPr>
            </w:pPr>
            <w:r>
              <w:rPr>
                <w:rFonts w:eastAsia="Calibri"/>
                <w:bCs/>
                <w:sz w:val="28"/>
                <w:szCs w:val="28"/>
                <w:lang w:val="vi-VN" w:eastAsia="ja-JP"/>
              </w:rPr>
              <w:t>94,95,96</w:t>
            </w:r>
          </w:p>
        </w:tc>
        <w:tc>
          <w:tcPr>
            <w:tcW w:w="2410" w:type="dxa"/>
          </w:tcPr>
          <w:p w14:paraId="410A6EC6"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5E04E7AB" w14:textId="77777777">
        <w:trPr>
          <w:trHeight w:val="411"/>
        </w:trPr>
        <w:tc>
          <w:tcPr>
            <w:tcW w:w="1090" w:type="dxa"/>
          </w:tcPr>
          <w:p w14:paraId="1CF26692" w14:textId="77777777" w:rsidR="0071084B" w:rsidRDefault="0071084B">
            <w:pPr>
              <w:rPr>
                <w:rFonts w:eastAsia="Calibri"/>
                <w:sz w:val="28"/>
                <w:szCs w:val="28"/>
                <w:lang w:val="vi-VN" w:eastAsia="ja-JP"/>
              </w:rPr>
            </w:pPr>
          </w:p>
          <w:p w14:paraId="1A55C2E3" w14:textId="77777777" w:rsidR="0071084B" w:rsidRDefault="0071084B">
            <w:pPr>
              <w:rPr>
                <w:rFonts w:eastAsia="Calibri"/>
                <w:sz w:val="28"/>
                <w:szCs w:val="28"/>
                <w:lang w:val="vi-VN" w:eastAsia="ja-JP"/>
              </w:rPr>
            </w:pPr>
          </w:p>
          <w:p w14:paraId="67223BC1" w14:textId="77777777" w:rsidR="0071084B" w:rsidRDefault="0071084B">
            <w:pPr>
              <w:rPr>
                <w:rFonts w:eastAsia="Calibri"/>
                <w:sz w:val="28"/>
                <w:szCs w:val="28"/>
                <w:lang w:val="vi-VN" w:eastAsia="ja-JP"/>
              </w:rPr>
            </w:pPr>
          </w:p>
          <w:p w14:paraId="275B4B48" w14:textId="77777777" w:rsidR="0071084B" w:rsidRDefault="0071084B">
            <w:pPr>
              <w:rPr>
                <w:rFonts w:eastAsia="Calibri"/>
                <w:sz w:val="28"/>
                <w:szCs w:val="28"/>
                <w:lang w:val="vi-VN" w:eastAsia="ja-JP"/>
              </w:rPr>
            </w:pPr>
          </w:p>
          <w:p w14:paraId="7463DFC5" w14:textId="77777777" w:rsidR="0071084B" w:rsidRDefault="0071084B">
            <w:pPr>
              <w:rPr>
                <w:rFonts w:eastAsia="Calibri"/>
                <w:sz w:val="28"/>
                <w:szCs w:val="28"/>
                <w:lang w:val="vi-VN" w:eastAsia="ja-JP"/>
              </w:rPr>
            </w:pPr>
          </w:p>
          <w:p w14:paraId="368C87DF" w14:textId="77777777" w:rsidR="0071084B" w:rsidRDefault="00D809C4">
            <w:pPr>
              <w:rPr>
                <w:rFonts w:eastAsia="Calibri"/>
                <w:sz w:val="28"/>
                <w:szCs w:val="28"/>
                <w:lang w:val="vi-VN" w:eastAsia="ja-JP"/>
              </w:rPr>
            </w:pPr>
            <w:r>
              <w:rPr>
                <w:rFonts w:eastAsia="Calibri"/>
                <w:sz w:val="28"/>
                <w:szCs w:val="28"/>
                <w:lang w:val="vi-VN" w:eastAsia="ja-JP"/>
              </w:rPr>
              <w:t>33</w:t>
            </w:r>
          </w:p>
        </w:tc>
        <w:tc>
          <w:tcPr>
            <w:tcW w:w="1604" w:type="dxa"/>
            <w:vMerge/>
          </w:tcPr>
          <w:p w14:paraId="484540DD" w14:textId="77777777" w:rsidR="0071084B" w:rsidRDefault="0071084B">
            <w:pPr>
              <w:rPr>
                <w:rFonts w:eastAsia="Calibri"/>
                <w:b/>
                <w:bCs/>
                <w:sz w:val="28"/>
                <w:szCs w:val="28"/>
                <w:lang w:eastAsia="ja-JP"/>
              </w:rPr>
            </w:pPr>
          </w:p>
        </w:tc>
        <w:tc>
          <w:tcPr>
            <w:tcW w:w="3119" w:type="dxa"/>
            <w:vAlign w:val="center"/>
          </w:tcPr>
          <w:p w14:paraId="23D649BC" w14:textId="77777777" w:rsidR="0071084B" w:rsidRDefault="00D809C4">
            <w:pPr>
              <w:widowControl/>
              <w:autoSpaceDE/>
              <w:autoSpaceDN/>
              <w:spacing w:before="120" w:after="192" w:line="341" w:lineRule="atLeast"/>
              <w:rPr>
                <w:sz w:val="28"/>
                <w:szCs w:val="28"/>
                <w:lang w:val="en-US"/>
              </w:rPr>
            </w:pPr>
            <w:r>
              <w:rPr>
                <w:sz w:val="28"/>
                <w:szCs w:val="28"/>
                <w:lang w:val="en-US"/>
              </w:rPr>
              <w:t>Tiết 1: SHDC: Diễn đàn “Việc em làm tốt”</w:t>
            </w:r>
          </w:p>
          <w:p w14:paraId="6ED776E7"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5AF9724E" w14:textId="77777777" w:rsidR="0071084B" w:rsidRDefault="00D809C4">
            <w:pPr>
              <w:widowControl/>
              <w:autoSpaceDE/>
              <w:autoSpaceDN/>
              <w:spacing w:before="120" w:after="192" w:line="341" w:lineRule="atLeast"/>
              <w:rPr>
                <w:sz w:val="28"/>
                <w:szCs w:val="28"/>
                <w:lang w:val="en-US" w:eastAsia="ja-JP"/>
              </w:rPr>
            </w:pPr>
            <w:r>
              <w:rPr>
                <w:sz w:val="28"/>
                <w:szCs w:val="28"/>
                <w:lang w:val="en-US"/>
              </w:rPr>
              <w:t xml:space="preserve">Tiết 3: Sinh hoạt lớp: Sáng tác thơ ca hò vè về nghề em </w:t>
            </w:r>
            <w:r>
              <w:rPr>
                <w:sz w:val="28"/>
                <w:szCs w:val="28"/>
                <w:lang w:val="en-US"/>
              </w:rPr>
              <w:t>mơ ước.</w:t>
            </w:r>
          </w:p>
        </w:tc>
        <w:tc>
          <w:tcPr>
            <w:tcW w:w="1134" w:type="dxa"/>
          </w:tcPr>
          <w:p w14:paraId="2EA2F3E0"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tcPr>
          <w:p w14:paraId="3C72B48A" w14:textId="77777777" w:rsidR="0071084B" w:rsidRDefault="00D809C4">
            <w:pPr>
              <w:jc w:val="center"/>
              <w:rPr>
                <w:rFonts w:eastAsia="Calibri"/>
                <w:bCs/>
                <w:sz w:val="28"/>
                <w:szCs w:val="28"/>
                <w:lang w:val="vi-VN" w:eastAsia="ja-JP"/>
              </w:rPr>
            </w:pPr>
            <w:r>
              <w:rPr>
                <w:rFonts w:eastAsia="Calibri"/>
                <w:bCs/>
                <w:sz w:val="28"/>
                <w:szCs w:val="28"/>
                <w:lang w:val="vi-VN" w:eastAsia="ja-JP"/>
              </w:rPr>
              <w:t>97,98,99</w:t>
            </w:r>
          </w:p>
        </w:tc>
        <w:tc>
          <w:tcPr>
            <w:tcW w:w="2410" w:type="dxa"/>
          </w:tcPr>
          <w:p w14:paraId="1784D5A5"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33794865" w14:textId="77777777">
        <w:trPr>
          <w:trHeight w:val="3340"/>
        </w:trPr>
        <w:tc>
          <w:tcPr>
            <w:tcW w:w="1090" w:type="dxa"/>
          </w:tcPr>
          <w:p w14:paraId="7D3864F5" w14:textId="77777777" w:rsidR="0071084B" w:rsidRDefault="0071084B">
            <w:pPr>
              <w:jc w:val="center"/>
              <w:rPr>
                <w:rFonts w:eastAsia="Calibri"/>
                <w:sz w:val="28"/>
                <w:szCs w:val="28"/>
                <w:lang w:val="vi-VN" w:eastAsia="ja-JP"/>
              </w:rPr>
            </w:pPr>
          </w:p>
          <w:p w14:paraId="77860309" w14:textId="77777777" w:rsidR="0071084B" w:rsidRDefault="0071084B">
            <w:pPr>
              <w:jc w:val="center"/>
              <w:rPr>
                <w:rFonts w:eastAsia="Calibri"/>
                <w:sz w:val="28"/>
                <w:szCs w:val="28"/>
                <w:lang w:val="vi-VN" w:eastAsia="ja-JP"/>
              </w:rPr>
            </w:pPr>
          </w:p>
          <w:p w14:paraId="6B2F702B" w14:textId="77777777" w:rsidR="0071084B" w:rsidRDefault="0071084B">
            <w:pPr>
              <w:jc w:val="center"/>
              <w:rPr>
                <w:rFonts w:eastAsia="Calibri"/>
                <w:sz w:val="28"/>
                <w:szCs w:val="28"/>
                <w:lang w:val="vi-VN" w:eastAsia="ja-JP"/>
              </w:rPr>
            </w:pPr>
          </w:p>
          <w:p w14:paraId="15EF2439" w14:textId="77777777" w:rsidR="0071084B" w:rsidRDefault="0071084B">
            <w:pPr>
              <w:jc w:val="center"/>
              <w:rPr>
                <w:rFonts w:eastAsia="Calibri"/>
                <w:sz w:val="28"/>
                <w:szCs w:val="28"/>
                <w:lang w:val="vi-VN" w:eastAsia="ja-JP"/>
              </w:rPr>
            </w:pPr>
          </w:p>
          <w:p w14:paraId="124D6944" w14:textId="77777777" w:rsidR="0071084B" w:rsidRDefault="00D809C4">
            <w:pPr>
              <w:jc w:val="center"/>
              <w:rPr>
                <w:rFonts w:eastAsia="Calibri"/>
                <w:sz w:val="28"/>
                <w:szCs w:val="28"/>
                <w:lang w:val="vi-VN" w:eastAsia="ja-JP"/>
              </w:rPr>
            </w:pPr>
            <w:r>
              <w:rPr>
                <w:rFonts w:eastAsia="Calibri"/>
                <w:sz w:val="28"/>
                <w:szCs w:val="28"/>
                <w:lang w:val="vi-VN" w:eastAsia="ja-JP"/>
              </w:rPr>
              <w:t>34</w:t>
            </w:r>
          </w:p>
        </w:tc>
        <w:tc>
          <w:tcPr>
            <w:tcW w:w="1604" w:type="dxa"/>
            <w:vMerge/>
          </w:tcPr>
          <w:p w14:paraId="3ECBFEEA" w14:textId="77777777" w:rsidR="0071084B" w:rsidRDefault="0071084B">
            <w:pPr>
              <w:rPr>
                <w:rFonts w:eastAsia="Calibri"/>
                <w:b/>
                <w:bCs/>
                <w:sz w:val="28"/>
                <w:szCs w:val="28"/>
                <w:lang w:eastAsia="ja-JP"/>
              </w:rPr>
            </w:pPr>
          </w:p>
        </w:tc>
        <w:tc>
          <w:tcPr>
            <w:tcW w:w="3119" w:type="dxa"/>
            <w:vMerge w:val="restart"/>
            <w:shd w:val="clear" w:color="auto" w:fill="E8F0FE"/>
            <w:vAlign w:val="center"/>
          </w:tcPr>
          <w:p w14:paraId="32FF2D1A" w14:textId="77777777" w:rsidR="0071084B" w:rsidRDefault="00D809C4">
            <w:pPr>
              <w:widowControl/>
              <w:autoSpaceDE/>
              <w:autoSpaceDN/>
              <w:spacing w:before="120" w:after="192" w:line="341" w:lineRule="atLeast"/>
              <w:rPr>
                <w:sz w:val="28"/>
                <w:szCs w:val="28"/>
                <w:lang w:val="en-US"/>
              </w:rPr>
            </w:pPr>
            <w:r>
              <w:rPr>
                <w:sz w:val="28"/>
                <w:szCs w:val="28"/>
                <w:lang w:val="en-US"/>
              </w:rPr>
              <w:t>Tiết 1: SHDC: Kỉ niệm ng</w:t>
            </w:r>
          </w:p>
          <w:p w14:paraId="02720CF9" w14:textId="77777777" w:rsidR="0071084B" w:rsidRDefault="00D809C4">
            <w:pPr>
              <w:widowControl/>
              <w:autoSpaceDE/>
              <w:autoSpaceDN/>
              <w:spacing w:before="120" w:after="192" w:line="341" w:lineRule="atLeast"/>
              <w:rPr>
                <w:sz w:val="28"/>
                <w:szCs w:val="28"/>
                <w:lang w:val="en-US"/>
              </w:rPr>
            </w:pPr>
            <w:r>
              <w:rPr>
                <w:sz w:val="28"/>
                <w:szCs w:val="28"/>
                <w:lang w:val="en-US"/>
              </w:rPr>
              <w:t>ày sinh Chủ tịch Hồ Chí Minh</w:t>
            </w:r>
          </w:p>
          <w:p w14:paraId="6C686DB8"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7D460DB3" w14:textId="77777777" w:rsidR="0071084B" w:rsidRDefault="00D809C4">
            <w:pPr>
              <w:widowControl/>
              <w:autoSpaceDE/>
              <w:autoSpaceDN/>
              <w:spacing w:before="120" w:after="192" w:line="341" w:lineRule="atLeast"/>
              <w:rPr>
                <w:sz w:val="28"/>
                <w:szCs w:val="28"/>
                <w:lang w:val="en-US" w:eastAsia="ja-JP"/>
              </w:rPr>
            </w:pPr>
            <w:r>
              <w:rPr>
                <w:sz w:val="28"/>
                <w:szCs w:val="28"/>
                <w:lang w:val="en-US"/>
              </w:rPr>
              <w:t>Tiết 3: Sinh hoạt lớp: Viết thư kể về nghề em mơ ước.</w:t>
            </w:r>
          </w:p>
        </w:tc>
        <w:tc>
          <w:tcPr>
            <w:tcW w:w="1134" w:type="dxa"/>
            <w:vMerge w:val="restart"/>
          </w:tcPr>
          <w:p w14:paraId="0388857D"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vMerge w:val="restart"/>
          </w:tcPr>
          <w:p w14:paraId="2775D0D2" w14:textId="77777777" w:rsidR="0071084B" w:rsidRDefault="00D809C4">
            <w:pPr>
              <w:jc w:val="center"/>
              <w:rPr>
                <w:rFonts w:eastAsia="Calibri"/>
                <w:bCs/>
                <w:sz w:val="28"/>
                <w:szCs w:val="28"/>
                <w:lang w:val="vi-VN" w:eastAsia="ja-JP"/>
              </w:rPr>
            </w:pPr>
            <w:r>
              <w:rPr>
                <w:rFonts w:eastAsia="Calibri"/>
                <w:bCs/>
                <w:sz w:val="28"/>
                <w:szCs w:val="28"/>
                <w:lang w:val="vi-VN" w:eastAsia="ja-JP"/>
              </w:rPr>
              <w:t>100,101,102</w:t>
            </w:r>
          </w:p>
        </w:tc>
        <w:tc>
          <w:tcPr>
            <w:tcW w:w="2410" w:type="dxa"/>
            <w:vMerge w:val="restart"/>
          </w:tcPr>
          <w:p w14:paraId="6DD8DBE8"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r w:rsidR="0071084B" w14:paraId="1EAE33EF" w14:textId="77777777">
        <w:trPr>
          <w:trHeight w:val="322"/>
        </w:trPr>
        <w:tc>
          <w:tcPr>
            <w:tcW w:w="1090" w:type="dxa"/>
            <w:vMerge w:val="restart"/>
          </w:tcPr>
          <w:p w14:paraId="4EDB20EF" w14:textId="77777777" w:rsidR="0071084B" w:rsidRDefault="0071084B">
            <w:pPr>
              <w:jc w:val="both"/>
              <w:rPr>
                <w:rFonts w:eastAsia="Calibri"/>
                <w:sz w:val="28"/>
                <w:szCs w:val="28"/>
                <w:lang w:val="vi-VN" w:eastAsia="ja-JP"/>
              </w:rPr>
            </w:pPr>
          </w:p>
          <w:p w14:paraId="478B4D49" w14:textId="77777777" w:rsidR="0071084B" w:rsidRDefault="0071084B">
            <w:pPr>
              <w:jc w:val="both"/>
              <w:rPr>
                <w:rFonts w:eastAsia="Calibri"/>
                <w:sz w:val="28"/>
                <w:szCs w:val="28"/>
                <w:lang w:val="vi-VN" w:eastAsia="ja-JP"/>
              </w:rPr>
            </w:pPr>
          </w:p>
          <w:p w14:paraId="4620C8E7" w14:textId="77777777" w:rsidR="0071084B" w:rsidRDefault="0071084B">
            <w:pPr>
              <w:jc w:val="both"/>
              <w:rPr>
                <w:rFonts w:eastAsia="Calibri"/>
                <w:sz w:val="28"/>
                <w:szCs w:val="28"/>
                <w:lang w:val="vi-VN" w:eastAsia="ja-JP"/>
              </w:rPr>
            </w:pPr>
          </w:p>
          <w:p w14:paraId="72C82885" w14:textId="77777777" w:rsidR="0071084B" w:rsidRDefault="0071084B">
            <w:pPr>
              <w:jc w:val="both"/>
              <w:rPr>
                <w:rFonts w:eastAsia="Calibri"/>
                <w:sz w:val="28"/>
                <w:szCs w:val="28"/>
                <w:lang w:val="vi-VN" w:eastAsia="ja-JP"/>
              </w:rPr>
            </w:pPr>
          </w:p>
          <w:p w14:paraId="03C77805" w14:textId="77777777" w:rsidR="0071084B" w:rsidRDefault="0071084B">
            <w:pPr>
              <w:jc w:val="both"/>
              <w:rPr>
                <w:rFonts w:eastAsia="Calibri"/>
                <w:sz w:val="28"/>
                <w:szCs w:val="28"/>
                <w:lang w:val="vi-VN" w:eastAsia="ja-JP"/>
              </w:rPr>
            </w:pPr>
          </w:p>
          <w:p w14:paraId="16541B7B" w14:textId="77777777" w:rsidR="0071084B" w:rsidRDefault="00D809C4">
            <w:pPr>
              <w:jc w:val="both"/>
              <w:rPr>
                <w:rFonts w:eastAsia="Calibri"/>
                <w:sz w:val="28"/>
                <w:szCs w:val="28"/>
                <w:lang w:val="vi-VN" w:eastAsia="ja-JP"/>
              </w:rPr>
            </w:pPr>
            <w:r>
              <w:rPr>
                <w:rFonts w:eastAsia="Calibri"/>
                <w:sz w:val="28"/>
                <w:szCs w:val="28"/>
                <w:lang w:val="vi-VN" w:eastAsia="ja-JP"/>
              </w:rPr>
              <w:t>35</w:t>
            </w:r>
          </w:p>
        </w:tc>
        <w:tc>
          <w:tcPr>
            <w:tcW w:w="1604" w:type="dxa"/>
            <w:vMerge/>
          </w:tcPr>
          <w:p w14:paraId="33AEF1FC" w14:textId="77777777" w:rsidR="0071084B" w:rsidRDefault="0071084B">
            <w:pPr>
              <w:rPr>
                <w:rFonts w:eastAsia="Calibri"/>
                <w:b/>
                <w:bCs/>
                <w:sz w:val="28"/>
                <w:szCs w:val="28"/>
                <w:lang w:eastAsia="ja-JP"/>
              </w:rPr>
            </w:pPr>
          </w:p>
        </w:tc>
        <w:tc>
          <w:tcPr>
            <w:tcW w:w="3119" w:type="dxa"/>
            <w:vMerge/>
            <w:shd w:val="clear" w:color="auto" w:fill="E8F0FE"/>
            <w:vAlign w:val="center"/>
          </w:tcPr>
          <w:p w14:paraId="59862224" w14:textId="77777777" w:rsidR="0071084B" w:rsidRDefault="0071084B">
            <w:pPr>
              <w:widowControl/>
              <w:autoSpaceDE/>
              <w:autoSpaceDN/>
              <w:spacing w:before="120" w:after="192" w:line="341" w:lineRule="atLeast"/>
              <w:rPr>
                <w:sz w:val="28"/>
                <w:szCs w:val="28"/>
                <w:lang w:val="en-US"/>
              </w:rPr>
            </w:pPr>
          </w:p>
        </w:tc>
        <w:tc>
          <w:tcPr>
            <w:tcW w:w="1134" w:type="dxa"/>
            <w:vMerge/>
          </w:tcPr>
          <w:p w14:paraId="09D8B7DE" w14:textId="77777777" w:rsidR="0071084B" w:rsidRDefault="0071084B">
            <w:pPr>
              <w:jc w:val="center"/>
              <w:rPr>
                <w:rFonts w:eastAsia="Calibri"/>
                <w:sz w:val="28"/>
                <w:szCs w:val="28"/>
                <w:lang w:val="vi-VN" w:eastAsia="ja-JP"/>
              </w:rPr>
            </w:pPr>
          </w:p>
        </w:tc>
        <w:tc>
          <w:tcPr>
            <w:tcW w:w="850" w:type="dxa"/>
            <w:vMerge/>
          </w:tcPr>
          <w:p w14:paraId="5A126BA1" w14:textId="77777777" w:rsidR="0071084B" w:rsidRDefault="0071084B">
            <w:pPr>
              <w:jc w:val="center"/>
              <w:rPr>
                <w:rFonts w:eastAsia="Calibri"/>
                <w:bCs/>
                <w:sz w:val="28"/>
                <w:szCs w:val="28"/>
                <w:lang w:val="vi-VN" w:eastAsia="ja-JP"/>
              </w:rPr>
            </w:pPr>
          </w:p>
        </w:tc>
        <w:tc>
          <w:tcPr>
            <w:tcW w:w="2410" w:type="dxa"/>
            <w:vMerge/>
          </w:tcPr>
          <w:p w14:paraId="0FB7F13C" w14:textId="77777777" w:rsidR="0071084B" w:rsidRDefault="0071084B">
            <w:pPr>
              <w:jc w:val="center"/>
              <w:rPr>
                <w:rFonts w:eastAsia="Calibri"/>
                <w:b/>
                <w:bCs/>
                <w:sz w:val="28"/>
                <w:szCs w:val="28"/>
                <w:lang w:eastAsia="ja-JP"/>
              </w:rPr>
            </w:pPr>
          </w:p>
        </w:tc>
      </w:tr>
      <w:tr w:rsidR="0071084B" w14:paraId="51FE9910" w14:textId="77777777">
        <w:trPr>
          <w:trHeight w:val="701"/>
        </w:trPr>
        <w:tc>
          <w:tcPr>
            <w:tcW w:w="1090" w:type="dxa"/>
            <w:vMerge/>
          </w:tcPr>
          <w:p w14:paraId="1C0B26F3" w14:textId="77777777" w:rsidR="0071084B" w:rsidRDefault="0071084B">
            <w:pPr>
              <w:rPr>
                <w:rFonts w:eastAsia="Calibri"/>
                <w:sz w:val="28"/>
                <w:szCs w:val="28"/>
                <w:lang w:eastAsia="ja-JP"/>
              </w:rPr>
            </w:pPr>
          </w:p>
        </w:tc>
        <w:tc>
          <w:tcPr>
            <w:tcW w:w="1604" w:type="dxa"/>
            <w:vMerge/>
          </w:tcPr>
          <w:p w14:paraId="72E20AEC" w14:textId="77777777" w:rsidR="0071084B" w:rsidRDefault="0071084B">
            <w:pPr>
              <w:rPr>
                <w:rFonts w:eastAsia="Calibri"/>
                <w:b/>
                <w:bCs/>
                <w:sz w:val="28"/>
                <w:szCs w:val="28"/>
                <w:lang w:eastAsia="ja-JP"/>
              </w:rPr>
            </w:pPr>
          </w:p>
        </w:tc>
        <w:tc>
          <w:tcPr>
            <w:tcW w:w="3119" w:type="dxa"/>
            <w:vAlign w:val="center"/>
          </w:tcPr>
          <w:p w14:paraId="64C9E6FC" w14:textId="77777777" w:rsidR="0071084B" w:rsidRDefault="00D809C4">
            <w:pPr>
              <w:widowControl/>
              <w:autoSpaceDE/>
              <w:autoSpaceDN/>
              <w:spacing w:before="120" w:after="192" w:line="341" w:lineRule="atLeast"/>
              <w:rPr>
                <w:sz w:val="28"/>
                <w:szCs w:val="28"/>
                <w:lang w:val="en-US"/>
              </w:rPr>
            </w:pPr>
            <w:r>
              <w:rPr>
                <w:sz w:val="28"/>
                <w:szCs w:val="28"/>
                <w:lang w:val="en-US"/>
              </w:rPr>
              <w:t xml:space="preserve">Tiết 1: SHDC: Tham gia hoạt động: “Tri ân, </w:t>
            </w:r>
            <w:r>
              <w:rPr>
                <w:sz w:val="28"/>
                <w:szCs w:val="28"/>
                <w:lang w:val="en-US"/>
              </w:rPr>
              <w:t>chia tay thầy cô, bạn bè”</w:t>
            </w:r>
          </w:p>
          <w:p w14:paraId="30AF3713" w14:textId="77777777" w:rsidR="0071084B" w:rsidRDefault="00D809C4">
            <w:pPr>
              <w:widowControl/>
              <w:autoSpaceDE/>
              <w:autoSpaceDN/>
              <w:spacing w:before="120" w:after="192" w:line="341" w:lineRule="atLeast"/>
              <w:rPr>
                <w:sz w:val="28"/>
                <w:szCs w:val="28"/>
                <w:lang w:val="en-US"/>
              </w:rPr>
            </w:pPr>
            <w:r>
              <w:rPr>
                <w:sz w:val="28"/>
                <w:szCs w:val="28"/>
                <w:lang w:val="en-US"/>
              </w:rPr>
              <w:t>Tiết 2: Hoạt động theo chủ đề</w:t>
            </w:r>
          </w:p>
          <w:p w14:paraId="4CE0B276" w14:textId="77777777" w:rsidR="0071084B" w:rsidRDefault="00D809C4">
            <w:pPr>
              <w:widowControl/>
              <w:autoSpaceDE/>
              <w:autoSpaceDN/>
              <w:spacing w:before="120" w:after="192" w:line="341" w:lineRule="atLeast"/>
              <w:rPr>
                <w:sz w:val="28"/>
                <w:szCs w:val="28"/>
                <w:lang w:val="en-US" w:eastAsia="ja-JP"/>
              </w:rPr>
            </w:pPr>
            <w:r>
              <w:rPr>
                <w:sz w:val="28"/>
                <w:szCs w:val="28"/>
                <w:lang w:val="en-US"/>
              </w:rPr>
              <w:t>Tiết 3: Sinh hoạt lớp: Chia tay kết thúc năm học.</w:t>
            </w:r>
          </w:p>
        </w:tc>
        <w:tc>
          <w:tcPr>
            <w:tcW w:w="1134" w:type="dxa"/>
          </w:tcPr>
          <w:p w14:paraId="632B3B8C" w14:textId="77777777" w:rsidR="0071084B" w:rsidRDefault="00D809C4">
            <w:pPr>
              <w:jc w:val="center"/>
              <w:rPr>
                <w:rFonts w:eastAsia="Calibri"/>
                <w:sz w:val="28"/>
                <w:szCs w:val="28"/>
                <w:lang w:eastAsia="ja-JP"/>
              </w:rPr>
            </w:pPr>
            <w:r>
              <w:rPr>
                <w:rFonts w:eastAsia="Calibri"/>
                <w:sz w:val="28"/>
                <w:szCs w:val="28"/>
                <w:lang w:val="vi-VN" w:eastAsia="ja-JP"/>
              </w:rPr>
              <w:t>3</w:t>
            </w:r>
            <w:r>
              <w:rPr>
                <w:rFonts w:eastAsia="Calibri"/>
                <w:sz w:val="28"/>
                <w:szCs w:val="28"/>
                <w:lang w:eastAsia="ja-JP"/>
              </w:rPr>
              <w:t xml:space="preserve"> tiết</w:t>
            </w:r>
          </w:p>
        </w:tc>
        <w:tc>
          <w:tcPr>
            <w:tcW w:w="850" w:type="dxa"/>
          </w:tcPr>
          <w:p w14:paraId="0C984C2B" w14:textId="77777777" w:rsidR="0071084B" w:rsidRDefault="00D809C4">
            <w:pPr>
              <w:jc w:val="center"/>
              <w:rPr>
                <w:rFonts w:eastAsia="Calibri"/>
                <w:bCs/>
                <w:sz w:val="28"/>
                <w:szCs w:val="28"/>
                <w:lang w:val="vi-VN" w:eastAsia="ja-JP"/>
              </w:rPr>
            </w:pPr>
            <w:r>
              <w:rPr>
                <w:rFonts w:eastAsia="Calibri"/>
                <w:bCs/>
                <w:sz w:val="28"/>
                <w:szCs w:val="28"/>
                <w:lang w:val="vi-VN" w:eastAsia="ja-JP"/>
              </w:rPr>
              <w:t>103,104,105</w:t>
            </w:r>
          </w:p>
        </w:tc>
        <w:tc>
          <w:tcPr>
            <w:tcW w:w="2410" w:type="dxa"/>
          </w:tcPr>
          <w:p w14:paraId="49AECD16" w14:textId="77777777" w:rsidR="0071084B" w:rsidRDefault="00D809C4">
            <w:pPr>
              <w:jc w:val="center"/>
              <w:rPr>
                <w:rFonts w:eastAsia="Calibri"/>
                <w:b/>
                <w:bCs/>
                <w:sz w:val="28"/>
                <w:szCs w:val="28"/>
                <w:lang w:eastAsia="ja-JP"/>
              </w:rPr>
            </w:pPr>
            <w:r>
              <w:rPr>
                <w:rFonts w:eastAsia="Calibri"/>
                <w:b/>
                <w:bCs/>
                <w:sz w:val="28"/>
                <w:szCs w:val="28"/>
                <w:lang w:eastAsia="ja-JP"/>
              </w:rPr>
              <w:t> </w:t>
            </w:r>
          </w:p>
        </w:tc>
      </w:tr>
    </w:tbl>
    <w:p w14:paraId="2F42CD03" w14:textId="77777777" w:rsidR="0071084B" w:rsidRDefault="0071084B">
      <w:pPr>
        <w:tabs>
          <w:tab w:val="left" w:pos="360"/>
        </w:tabs>
        <w:jc w:val="both"/>
        <w:rPr>
          <w:b/>
          <w:sz w:val="28"/>
          <w:szCs w:val="28"/>
        </w:rPr>
      </w:pPr>
    </w:p>
    <w:p w14:paraId="30BFA988" w14:textId="77777777" w:rsidR="0071084B" w:rsidRDefault="00D809C4">
      <w:pPr>
        <w:adjustRightInd w:val="0"/>
        <w:snapToGrid w:val="0"/>
        <w:spacing w:line="280" w:lineRule="exact"/>
        <w:ind w:firstLine="567"/>
        <w:rPr>
          <w:b/>
          <w:bCs/>
          <w:szCs w:val="28"/>
          <w:lang w:val="vi-VN"/>
        </w:rPr>
      </w:pPr>
      <w:r>
        <w:rPr>
          <w:b/>
          <w:sz w:val="28"/>
          <w:szCs w:val="28"/>
          <w:lang w:val="vi-VN"/>
        </w:rPr>
        <w:tab/>
      </w:r>
      <w:r>
        <w:rPr>
          <w:b/>
          <w:sz w:val="28"/>
          <w:szCs w:val="28"/>
        </w:rPr>
        <w:t xml:space="preserve">10. </w:t>
      </w:r>
      <w:r>
        <w:rPr>
          <w:b/>
          <w:bCs/>
          <w:sz w:val="28"/>
          <w:szCs w:val="28"/>
        </w:rPr>
        <w:t>MÔN: GIÁO DỤC THỂ CHẤT</w:t>
      </w:r>
      <w:r>
        <w:rPr>
          <w:b/>
          <w:bCs/>
          <w:sz w:val="28"/>
          <w:szCs w:val="28"/>
          <w:lang w:val="vi-VN"/>
        </w:rPr>
        <w:t xml:space="preserve"> KHỐI 5</w:t>
      </w:r>
    </w:p>
    <w:p w14:paraId="43D79E26" w14:textId="77777777" w:rsidR="0071084B" w:rsidRDefault="00D809C4">
      <w:pPr>
        <w:adjustRightInd w:val="0"/>
        <w:snapToGrid w:val="0"/>
        <w:spacing w:line="280" w:lineRule="exact"/>
        <w:ind w:firstLine="567"/>
        <w:rPr>
          <w:bCs/>
          <w:szCs w:val="28"/>
        </w:rPr>
      </w:pPr>
      <w:r>
        <w:rPr>
          <w:bCs/>
          <w:sz w:val="28"/>
          <w:szCs w:val="28"/>
        </w:rPr>
        <w:t>TS tiết trên năm: 70 tiết</w:t>
      </w:r>
    </w:p>
    <w:p w14:paraId="41DAE62E" w14:textId="77777777" w:rsidR="0071084B" w:rsidRDefault="00D809C4">
      <w:pPr>
        <w:adjustRightInd w:val="0"/>
        <w:snapToGrid w:val="0"/>
        <w:spacing w:line="280" w:lineRule="exact"/>
        <w:ind w:firstLine="567"/>
        <w:rPr>
          <w:bCs/>
          <w:szCs w:val="28"/>
        </w:rPr>
      </w:pPr>
      <w:r>
        <w:rPr>
          <w:bCs/>
          <w:sz w:val="28"/>
          <w:szCs w:val="28"/>
        </w:rPr>
        <w:t>HKI: 36 tiết. HKII: 34 tiết</w:t>
      </w:r>
    </w:p>
    <w:p w14:paraId="05BD4C67" w14:textId="77777777" w:rsidR="0071084B" w:rsidRDefault="00D809C4">
      <w:pPr>
        <w:adjustRightInd w:val="0"/>
        <w:snapToGrid w:val="0"/>
        <w:spacing w:line="280" w:lineRule="exact"/>
        <w:ind w:firstLine="567"/>
        <w:rPr>
          <w:bCs/>
          <w:szCs w:val="28"/>
        </w:rPr>
      </w:pPr>
      <w:r>
        <w:rPr>
          <w:bCs/>
          <w:sz w:val="28"/>
          <w:szCs w:val="28"/>
        </w:rPr>
        <w:t>Số tiết trên tuần: 2 tiết/ tuần</w:t>
      </w:r>
    </w:p>
    <w:tbl>
      <w:tblPr>
        <w:tblpPr w:leftFromText="180" w:rightFromText="180" w:vertAnchor="text" w:horzAnchor="margin" w:tblpX="-235" w:tblpY="292"/>
        <w:tblOverlap w:val="neve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8"/>
        <w:gridCol w:w="1299"/>
        <w:gridCol w:w="3875"/>
        <w:gridCol w:w="576"/>
        <w:gridCol w:w="775"/>
        <w:gridCol w:w="2393"/>
        <w:gridCol w:w="612"/>
      </w:tblGrid>
      <w:tr w:rsidR="0071084B" w14:paraId="441EB7C3" w14:textId="77777777">
        <w:trPr>
          <w:trHeight w:hRule="exact" w:val="1422"/>
        </w:trPr>
        <w:tc>
          <w:tcPr>
            <w:tcW w:w="838" w:type="dxa"/>
            <w:vAlign w:val="center"/>
          </w:tcPr>
          <w:p w14:paraId="4A28CF27" w14:textId="77777777" w:rsidR="0071084B" w:rsidRDefault="00D809C4">
            <w:pPr>
              <w:adjustRightInd w:val="0"/>
              <w:snapToGrid w:val="0"/>
              <w:spacing w:line="280" w:lineRule="exact"/>
              <w:jc w:val="center"/>
              <w:rPr>
                <w:b/>
                <w:szCs w:val="28"/>
              </w:rPr>
            </w:pPr>
            <w:r>
              <w:rPr>
                <w:b/>
                <w:sz w:val="28"/>
                <w:szCs w:val="28"/>
              </w:rPr>
              <w:t>Tuần</w:t>
            </w:r>
          </w:p>
        </w:tc>
        <w:tc>
          <w:tcPr>
            <w:tcW w:w="1299" w:type="dxa"/>
            <w:vAlign w:val="center"/>
          </w:tcPr>
          <w:p w14:paraId="1A9FECCD" w14:textId="77777777" w:rsidR="0071084B" w:rsidRDefault="00D809C4">
            <w:pPr>
              <w:pStyle w:val="Khc"/>
              <w:adjustRightInd w:val="0"/>
              <w:snapToGrid w:val="0"/>
              <w:spacing w:after="0" w:line="280" w:lineRule="exact"/>
              <w:ind w:firstLine="0"/>
              <w:jc w:val="center"/>
              <w:rPr>
                <w:rFonts w:cs="Times New Roman"/>
                <w:b/>
                <w:bCs/>
                <w:sz w:val="28"/>
                <w:szCs w:val="28"/>
                <w:lang w:val="vi-VN" w:eastAsia="vi-VN" w:bidi="vi-VN"/>
              </w:rPr>
            </w:pPr>
            <w:r>
              <w:rPr>
                <w:rFonts w:cs="Times New Roman"/>
                <w:b/>
                <w:bCs/>
                <w:sz w:val="28"/>
                <w:szCs w:val="28"/>
                <w:lang w:val="vi-VN" w:eastAsia="vi-VN" w:bidi="vi-VN"/>
              </w:rPr>
              <w:t>Ch</w:t>
            </w:r>
            <w:r>
              <w:rPr>
                <w:rFonts w:cs="Times New Roman"/>
                <w:b/>
                <w:bCs/>
                <w:sz w:val="28"/>
                <w:szCs w:val="28"/>
                <w:lang w:val="vi-VN" w:eastAsia="vi-VN" w:bidi="vi-VN"/>
              </w:rPr>
              <w:t>ủ</w:t>
            </w:r>
            <w:r>
              <w:rPr>
                <w:rFonts w:cs="Times New Roman"/>
                <w:b/>
                <w:bCs/>
                <w:sz w:val="28"/>
                <w:szCs w:val="28"/>
                <w:lang w:val="vi-VN" w:eastAsia="vi-VN" w:bidi="vi-VN"/>
              </w:rPr>
              <w:t xml:space="preserve"> đ</w:t>
            </w:r>
            <w:r>
              <w:rPr>
                <w:rFonts w:cs="Times New Roman"/>
                <w:b/>
                <w:bCs/>
                <w:sz w:val="28"/>
                <w:szCs w:val="28"/>
                <w:lang w:val="vi-VN" w:eastAsia="vi-VN" w:bidi="vi-VN"/>
              </w:rPr>
              <w:t>ề</w:t>
            </w:r>
            <w:r>
              <w:rPr>
                <w:rFonts w:cs="Times New Roman"/>
                <w:b/>
                <w:bCs/>
                <w:sz w:val="28"/>
                <w:szCs w:val="28"/>
                <w:lang w:val="vi-VN" w:eastAsia="vi-VN" w:bidi="vi-VN"/>
              </w:rPr>
              <w:t>/ M</w:t>
            </w:r>
            <w:r>
              <w:rPr>
                <w:rFonts w:cs="Times New Roman"/>
                <w:b/>
                <w:bCs/>
                <w:sz w:val="28"/>
                <w:szCs w:val="28"/>
                <w:lang w:val="vi-VN" w:eastAsia="vi-VN" w:bidi="vi-VN"/>
              </w:rPr>
              <w:t>ạ</w:t>
            </w:r>
            <w:r>
              <w:rPr>
                <w:rFonts w:cs="Times New Roman"/>
                <w:b/>
                <w:bCs/>
                <w:sz w:val="28"/>
                <w:szCs w:val="28"/>
                <w:lang w:val="vi-VN" w:eastAsia="vi-VN" w:bidi="vi-VN"/>
              </w:rPr>
              <w:t>ch n</w:t>
            </w:r>
            <w:r>
              <w:rPr>
                <w:rFonts w:cs="Times New Roman"/>
                <w:b/>
                <w:bCs/>
                <w:sz w:val="28"/>
                <w:szCs w:val="28"/>
                <w:lang w:val="vi-VN" w:eastAsia="vi-VN" w:bidi="vi-VN"/>
              </w:rPr>
              <w:t>ộ</w:t>
            </w:r>
            <w:r>
              <w:rPr>
                <w:rFonts w:cs="Times New Roman"/>
                <w:b/>
                <w:bCs/>
                <w:sz w:val="28"/>
                <w:szCs w:val="28"/>
                <w:lang w:val="vi-VN" w:eastAsia="vi-VN" w:bidi="vi-VN"/>
              </w:rPr>
              <w:t>i dung</w:t>
            </w:r>
          </w:p>
        </w:tc>
        <w:tc>
          <w:tcPr>
            <w:tcW w:w="3875" w:type="dxa"/>
            <w:vAlign w:val="center"/>
          </w:tcPr>
          <w:p w14:paraId="044C41F4" w14:textId="77777777" w:rsidR="0071084B" w:rsidRDefault="00D809C4">
            <w:pPr>
              <w:pStyle w:val="Khc"/>
              <w:adjustRightInd w:val="0"/>
              <w:snapToGrid w:val="0"/>
              <w:spacing w:after="0" w:line="280" w:lineRule="exact"/>
              <w:ind w:firstLine="0"/>
              <w:jc w:val="center"/>
              <w:rPr>
                <w:rFonts w:cs="Times New Roman"/>
                <w:b/>
                <w:bCs/>
                <w:sz w:val="28"/>
                <w:szCs w:val="28"/>
                <w:lang w:val="vi-VN" w:eastAsia="vi-VN" w:bidi="vi-VN"/>
              </w:rPr>
            </w:pPr>
            <w:r>
              <w:rPr>
                <w:rFonts w:cs="Times New Roman"/>
                <w:b/>
                <w:bCs/>
                <w:sz w:val="28"/>
                <w:szCs w:val="28"/>
                <w:lang w:val="vi-VN" w:eastAsia="vi-VN" w:bidi="vi-VN"/>
              </w:rPr>
              <w:t>T</w:t>
            </w:r>
            <w:r>
              <w:rPr>
                <w:rFonts w:cs="Times New Roman"/>
                <w:b/>
                <w:bCs/>
                <w:sz w:val="28"/>
                <w:szCs w:val="28"/>
                <w:lang w:eastAsia="vi-VN" w:bidi="vi-VN"/>
              </w:rPr>
              <w:t>ê</w:t>
            </w:r>
            <w:r>
              <w:rPr>
                <w:rFonts w:cs="Times New Roman"/>
                <w:b/>
                <w:bCs/>
                <w:sz w:val="28"/>
                <w:szCs w:val="28"/>
                <w:lang w:val="vi-VN" w:eastAsia="vi-VN" w:bidi="vi-VN"/>
              </w:rPr>
              <w:t>n bài h</w:t>
            </w:r>
            <w:r>
              <w:rPr>
                <w:rFonts w:cs="Times New Roman"/>
                <w:b/>
                <w:bCs/>
                <w:sz w:val="28"/>
                <w:szCs w:val="28"/>
                <w:lang w:val="vi-VN" w:eastAsia="vi-VN" w:bidi="vi-VN"/>
              </w:rPr>
              <w:t>ọ</w:t>
            </w:r>
            <w:r>
              <w:rPr>
                <w:rFonts w:cs="Times New Roman"/>
                <w:b/>
                <w:bCs/>
                <w:sz w:val="28"/>
                <w:szCs w:val="28"/>
                <w:lang w:val="vi-VN" w:eastAsia="vi-VN" w:bidi="vi-VN"/>
              </w:rPr>
              <w:t>c</w:t>
            </w:r>
          </w:p>
        </w:tc>
        <w:tc>
          <w:tcPr>
            <w:tcW w:w="576" w:type="dxa"/>
            <w:vAlign w:val="center"/>
          </w:tcPr>
          <w:p w14:paraId="7C8ADA12" w14:textId="77777777" w:rsidR="0071084B" w:rsidRDefault="00D809C4">
            <w:pPr>
              <w:pStyle w:val="Khc"/>
              <w:adjustRightInd w:val="0"/>
              <w:snapToGrid w:val="0"/>
              <w:spacing w:after="0" w:line="280" w:lineRule="exact"/>
              <w:ind w:firstLine="0"/>
              <w:jc w:val="center"/>
              <w:rPr>
                <w:rFonts w:cs="Times New Roman"/>
                <w:b/>
                <w:bCs/>
                <w:sz w:val="28"/>
                <w:szCs w:val="28"/>
                <w:lang w:eastAsia="vi-VN" w:bidi="vi-VN"/>
              </w:rPr>
            </w:pPr>
            <w:r>
              <w:rPr>
                <w:rFonts w:cs="Times New Roman"/>
                <w:b/>
                <w:bCs/>
                <w:sz w:val="28"/>
                <w:szCs w:val="28"/>
                <w:lang w:val="vi-VN" w:eastAsia="vi-VN" w:bidi="vi-VN"/>
              </w:rPr>
              <w:t>Ti</w:t>
            </w:r>
            <w:r>
              <w:rPr>
                <w:rFonts w:cs="Times New Roman"/>
                <w:b/>
                <w:bCs/>
                <w:sz w:val="28"/>
                <w:szCs w:val="28"/>
                <w:lang w:val="vi-VN" w:eastAsia="vi-VN" w:bidi="vi-VN"/>
              </w:rPr>
              <w:t>ế</w:t>
            </w:r>
            <w:r>
              <w:rPr>
                <w:rFonts w:cs="Times New Roman"/>
                <w:b/>
                <w:bCs/>
                <w:sz w:val="28"/>
                <w:szCs w:val="28"/>
                <w:lang w:val="vi-VN" w:eastAsia="vi-VN" w:bidi="vi-VN"/>
              </w:rPr>
              <w:t>t h</w:t>
            </w:r>
            <w:r>
              <w:rPr>
                <w:rFonts w:cs="Times New Roman"/>
                <w:b/>
                <w:bCs/>
                <w:sz w:val="28"/>
                <w:szCs w:val="28"/>
                <w:lang w:val="vi-VN" w:eastAsia="vi-VN" w:bidi="vi-VN"/>
              </w:rPr>
              <w:t>ọ</w:t>
            </w:r>
            <w:r>
              <w:rPr>
                <w:rFonts w:cs="Times New Roman"/>
                <w:b/>
                <w:bCs/>
                <w:sz w:val="28"/>
                <w:szCs w:val="28"/>
                <w:lang w:val="vi-VN" w:eastAsia="vi-VN" w:bidi="vi-VN"/>
              </w:rPr>
              <w:t>c</w:t>
            </w:r>
            <w:r>
              <w:rPr>
                <w:rFonts w:cs="Times New Roman"/>
                <w:b/>
                <w:bCs/>
                <w:sz w:val="28"/>
                <w:szCs w:val="28"/>
                <w:lang w:eastAsia="vi-VN" w:bidi="vi-VN"/>
              </w:rPr>
              <w:t xml:space="preserve"> theo</w:t>
            </w:r>
          </w:p>
          <w:p w14:paraId="75DCD9B9" w14:textId="77777777" w:rsidR="0071084B" w:rsidRDefault="00D809C4">
            <w:pPr>
              <w:pStyle w:val="Khc"/>
              <w:adjustRightInd w:val="0"/>
              <w:snapToGrid w:val="0"/>
              <w:spacing w:after="0" w:line="280" w:lineRule="exact"/>
              <w:ind w:firstLine="0"/>
              <w:jc w:val="center"/>
              <w:rPr>
                <w:rFonts w:cs="Times New Roman"/>
                <w:b/>
                <w:bCs/>
                <w:sz w:val="28"/>
                <w:szCs w:val="28"/>
                <w:lang w:val="vi-VN" w:eastAsia="vi-VN" w:bidi="vi-VN"/>
              </w:rPr>
            </w:pPr>
            <w:r>
              <w:rPr>
                <w:rFonts w:cs="Times New Roman"/>
                <w:b/>
                <w:bCs/>
                <w:sz w:val="28"/>
                <w:szCs w:val="28"/>
                <w:lang w:eastAsia="vi-VN" w:bidi="vi-VN"/>
              </w:rPr>
              <w:t>ppct</w:t>
            </w:r>
          </w:p>
        </w:tc>
        <w:tc>
          <w:tcPr>
            <w:tcW w:w="775" w:type="dxa"/>
            <w:vAlign w:val="center"/>
          </w:tcPr>
          <w:p w14:paraId="349991B5" w14:textId="77777777" w:rsidR="0071084B" w:rsidRDefault="00D809C4">
            <w:pPr>
              <w:pStyle w:val="Khc"/>
              <w:adjustRightInd w:val="0"/>
              <w:snapToGrid w:val="0"/>
              <w:spacing w:after="0" w:line="280" w:lineRule="exact"/>
              <w:ind w:firstLine="0"/>
              <w:jc w:val="center"/>
              <w:rPr>
                <w:rFonts w:cs="Times New Roman"/>
                <w:b/>
                <w:bCs/>
                <w:sz w:val="28"/>
                <w:szCs w:val="28"/>
                <w:lang w:eastAsia="vi-VN" w:bidi="vi-VN"/>
              </w:rPr>
            </w:pPr>
            <w:r>
              <w:rPr>
                <w:rFonts w:cs="Times New Roman"/>
                <w:b/>
                <w:bCs/>
                <w:sz w:val="28"/>
                <w:szCs w:val="28"/>
                <w:lang w:eastAsia="vi-VN" w:bidi="vi-VN"/>
              </w:rPr>
              <w:t>T</w:t>
            </w:r>
            <w:r>
              <w:rPr>
                <w:rFonts w:cs="Times New Roman"/>
                <w:b/>
                <w:bCs/>
                <w:sz w:val="28"/>
                <w:szCs w:val="28"/>
                <w:lang w:val="vi-VN" w:eastAsia="vi-VN" w:bidi="vi-VN"/>
              </w:rPr>
              <w:t>h</w:t>
            </w:r>
            <w:r>
              <w:rPr>
                <w:rFonts w:cs="Times New Roman"/>
                <w:b/>
                <w:bCs/>
                <w:sz w:val="28"/>
                <w:szCs w:val="28"/>
                <w:lang w:val="vi-VN" w:eastAsia="vi-VN" w:bidi="vi-VN"/>
              </w:rPr>
              <w:t>ờ</w:t>
            </w:r>
            <w:r>
              <w:rPr>
                <w:rFonts w:cs="Times New Roman"/>
                <w:b/>
                <w:bCs/>
                <w:sz w:val="28"/>
                <w:szCs w:val="28"/>
                <w:lang w:val="vi-VN" w:eastAsia="vi-VN" w:bidi="vi-VN"/>
              </w:rPr>
              <w:t>i lư</w:t>
            </w:r>
            <w:r>
              <w:rPr>
                <w:rFonts w:cs="Times New Roman"/>
                <w:b/>
                <w:bCs/>
                <w:sz w:val="28"/>
                <w:szCs w:val="28"/>
                <w:lang w:val="vi-VN" w:eastAsia="vi-VN" w:bidi="vi-VN"/>
              </w:rPr>
              <w:t>ợ</w:t>
            </w:r>
            <w:r>
              <w:rPr>
                <w:rFonts w:cs="Times New Roman"/>
                <w:b/>
                <w:bCs/>
                <w:sz w:val="28"/>
                <w:szCs w:val="28"/>
                <w:lang w:val="vi-VN" w:eastAsia="vi-VN" w:bidi="vi-VN"/>
              </w:rPr>
              <w:t>ng</w:t>
            </w:r>
          </w:p>
        </w:tc>
        <w:tc>
          <w:tcPr>
            <w:tcW w:w="2393" w:type="dxa"/>
            <w:vAlign w:val="center"/>
          </w:tcPr>
          <w:p w14:paraId="02779E34" w14:textId="77777777" w:rsidR="0071084B" w:rsidRDefault="00D809C4">
            <w:pPr>
              <w:pStyle w:val="Khc"/>
              <w:adjustRightInd w:val="0"/>
              <w:snapToGrid w:val="0"/>
              <w:spacing w:after="0" w:line="280" w:lineRule="exact"/>
              <w:ind w:firstLine="0"/>
              <w:jc w:val="center"/>
              <w:rPr>
                <w:rFonts w:cs="Times New Roman"/>
                <w:b/>
                <w:bCs/>
                <w:sz w:val="28"/>
                <w:szCs w:val="28"/>
                <w:lang w:val="vi-VN" w:eastAsia="vi-VN" w:bidi="vi-VN"/>
              </w:rPr>
            </w:pPr>
            <w:r>
              <w:rPr>
                <w:rFonts w:cs="Times New Roman"/>
                <w:b/>
                <w:bCs/>
                <w:sz w:val="28"/>
                <w:szCs w:val="28"/>
                <w:lang w:val="vi-VN" w:eastAsia="vi-VN" w:bidi="vi-VN"/>
              </w:rPr>
              <w:t>N</w:t>
            </w:r>
            <w:r>
              <w:rPr>
                <w:rFonts w:cs="Times New Roman"/>
                <w:b/>
                <w:bCs/>
                <w:sz w:val="28"/>
                <w:szCs w:val="28"/>
                <w:lang w:val="vi-VN" w:eastAsia="vi-VN" w:bidi="vi-VN"/>
              </w:rPr>
              <w:t>ộ</w:t>
            </w:r>
            <w:r>
              <w:rPr>
                <w:rFonts w:cs="Times New Roman"/>
                <w:b/>
                <w:bCs/>
                <w:sz w:val="28"/>
                <w:szCs w:val="28"/>
                <w:lang w:val="vi-VN" w:eastAsia="vi-VN" w:bidi="vi-VN"/>
              </w:rPr>
              <w:t>i dung đi</w:t>
            </w:r>
            <w:r>
              <w:rPr>
                <w:rFonts w:cs="Times New Roman"/>
                <w:b/>
                <w:bCs/>
                <w:sz w:val="28"/>
                <w:szCs w:val="28"/>
                <w:lang w:val="vi-VN" w:eastAsia="vi-VN" w:bidi="vi-VN"/>
              </w:rPr>
              <w:t>ề</w:t>
            </w:r>
            <w:r>
              <w:rPr>
                <w:rFonts w:cs="Times New Roman"/>
                <w:b/>
                <w:bCs/>
                <w:sz w:val="28"/>
                <w:szCs w:val="28"/>
                <w:lang w:val="vi-VN" w:eastAsia="vi-VN" w:bidi="vi-VN"/>
              </w:rPr>
              <w:t>u ch</w:t>
            </w:r>
            <w:r>
              <w:rPr>
                <w:rFonts w:cs="Times New Roman"/>
                <w:b/>
                <w:bCs/>
                <w:sz w:val="28"/>
                <w:szCs w:val="28"/>
                <w:lang w:val="vi-VN" w:eastAsia="vi-VN" w:bidi="vi-VN"/>
              </w:rPr>
              <w:t>ỉ</w:t>
            </w:r>
            <w:r>
              <w:rPr>
                <w:rFonts w:cs="Times New Roman"/>
                <w:b/>
                <w:bCs/>
                <w:sz w:val="28"/>
                <w:szCs w:val="28"/>
                <w:lang w:val="vi-VN" w:eastAsia="vi-VN" w:bidi="vi-VN"/>
              </w:rPr>
              <w:t>nh, b</w:t>
            </w:r>
            <w:r>
              <w:rPr>
                <w:rFonts w:cs="Times New Roman"/>
                <w:b/>
                <w:bCs/>
                <w:sz w:val="28"/>
                <w:szCs w:val="28"/>
                <w:lang w:val="vi-VN" w:eastAsia="vi-VN" w:bidi="vi-VN"/>
              </w:rPr>
              <w:t>ồ</w:t>
            </w:r>
            <w:r>
              <w:rPr>
                <w:rFonts w:cs="Times New Roman"/>
                <w:b/>
                <w:bCs/>
                <w:sz w:val="28"/>
                <w:szCs w:val="28"/>
                <w:lang w:val="vi-VN" w:eastAsia="vi-VN" w:bidi="vi-VN"/>
              </w:rPr>
              <w:t xml:space="preserve"> sung</w:t>
            </w:r>
          </w:p>
          <w:p w14:paraId="41FCF560" w14:textId="77777777" w:rsidR="0071084B" w:rsidRDefault="00D809C4">
            <w:pPr>
              <w:pStyle w:val="Khc"/>
              <w:adjustRightInd w:val="0"/>
              <w:snapToGrid w:val="0"/>
              <w:spacing w:after="0" w:line="280" w:lineRule="exact"/>
              <w:ind w:firstLine="0"/>
              <w:jc w:val="center"/>
              <w:rPr>
                <w:rFonts w:cs="Times New Roman"/>
                <w:sz w:val="28"/>
                <w:szCs w:val="28"/>
                <w:lang w:val="vi-VN"/>
              </w:rPr>
            </w:pPr>
            <w:r>
              <w:rPr>
                <w:rFonts w:cs="Times New Roman"/>
                <w:b/>
                <w:bCs/>
                <w:sz w:val="28"/>
                <w:szCs w:val="28"/>
                <w:lang w:val="vi-VN" w:eastAsia="vi-VN" w:bidi="vi-VN"/>
              </w:rPr>
              <w:t>(n</w:t>
            </w:r>
            <w:r>
              <w:rPr>
                <w:rFonts w:cs="Times New Roman"/>
                <w:b/>
                <w:bCs/>
                <w:sz w:val="28"/>
                <w:szCs w:val="28"/>
                <w:lang w:val="vi-VN" w:eastAsia="vi-VN" w:bidi="vi-VN"/>
              </w:rPr>
              <w:t>ế</w:t>
            </w:r>
            <w:r>
              <w:rPr>
                <w:rFonts w:cs="Times New Roman"/>
                <w:b/>
                <w:bCs/>
                <w:sz w:val="28"/>
                <w:szCs w:val="28"/>
                <w:lang w:val="vi-VN" w:eastAsia="vi-VN" w:bidi="vi-VN"/>
              </w:rPr>
              <w:t>u có)</w:t>
            </w:r>
          </w:p>
          <w:p w14:paraId="205E3E78" w14:textId="77777777" w:rsidR="0071084B" w:rsidRDefault="0071084B">
            <w:pPr>
              <w:pStyle w:val="Khc"/>
              <w:adjustRightInd w:val="0"/>
              <w:snapToGrid w:val="0"/>
              <w:spacing w:after="0" w:line="280" w:lineRule="exact"/>
              <w:ind w:firstLine="0"/>
              <w:jc w:val="center"/>
              <w:rPr>
                <w:rFonts w:cs="Times New Roman"/>
                <w:sz w:val="28"/>
                <w:szCs w:val="28"/>
                <w:lang w:val="vi-VN"/>
              </w:rPr>
            </w:pPr>
          </w:p>
        </w:tc>
        <w:tc>
          <w:tcPr>
            <w:tcW w:w="612" w:type="dxa"/>
            <w:vAlign w:val="center"/>
          </w:tcPr>
          <w:p w14:paraId="5A8F3CDC" w14:textId="77777777" w:rsidR="0071084B" w:rsidRDefault="00D809C4">
            <w:pPr>
              <w:pStyle w:val="Khc"/>
              <w:adjustRightInd w:val="0"/>
              <w:snapToGrid w:val="0"/>
              <w:spacing w:after="0" w:line="280" w:lineRule="exact"/>
              <w:ind w:firstLine="0"/>
              <w:jc w:val="center"/>
              <w:rPr>
                <w:rFonts w:cs="Times New Roman"/>
                <w:sz w:val="28"/>
                <w:szCs w:val="28"/>
              </w:rPr>
            </w:pPr>
            <w:r>
              <w:rPr>
                <w:rFonts w:cs="Times New Roman"/>
                <w:b/>
                <w:bCs/>
                <w:sz w:val="28"/>
                <w:szCs w:val="28"/>
              </w:rPr>
              <w:t>Ghi chú</w:t>
            </w:r>
          </w:p>
        </w:tc>
      </w:tr>
      <w:tr w:rsidR="0071084B" w14:paraId="5735EFEB" w14:textId="77777777">
        <w:trPr>
          <w:trHeight w:hRule="exact" w:val="853"/>
        </w:trPr>
        <w:tc>
          <w:tcPr>
            <w:tcW w:w="838" w:type="dxa"/>
            <w:vMerge w:val="restart"/>
            <w:vAlign w:val="center"/>
          </w:tcPr>
          <w:p w14:paraId="697C86A2" w14:textId="77777777" w:rsidR="0071084B" w:rsidRDefault="00D809C4">
            <w:pPr>
              <w:adjustRightInd w:val="0"/>
              <w:snapToGrid w:val="0"/>
              <w:spacing w:line="280" w:lineRule="exact"/>
              <w:jc w:val="center"/>
              <w:rPr>
                <w:bCs/>
                <w:szCs w:val="28"/>
              </w:rPr>
            </w:pPr>
            <w:r>
              <w:rPr>
                <w:bCs/>
                <w:sz w:val="28"/>
                <w:szCs w:val="28"/>
              </w:rPr>
              <w:lastRenderedPageBreak/>
              <w:t>Tuần 1</w:t>
            </w:r>
          </w:p>
          <w:p w14:paraId="6945EA0A" w14:textId="77777777" w:rsidR="0071084B" w:rsidRDefault="0071084B">
            <w:pPr>
              <w:adjustRightInd w:val="0"/>
              <w:snapToGrid w:val="0"/>
              <w:spacing w:line="280" w:lineRule="exact"/>
              <w:jc w:val="center"/>
              <w:rPr>
                <w:bCs/>
                <w:szCs w:val="28"/>
              </w:rPr>
            </w:pPr>
          </w:p>
        </w:tc>
        <w:tc>
          <w:tcPr>
            <w:tcW w:w="1299" w:type="dxa"/>
            <w:vMerge w:val="restart"/>
            <w:vAlign w:val="center"/>
          </w:tcPr>
          <w:p w14:paraId="3A305EC5" w14:textId="77777777" w:rsidR="0071084B" w:rsidRDefault="0071084B">
            <w:pPr>
              <w:adjustRightInd w:val="0"/>
              <w:snapToGrid w:val="0"/>
              <w:spacing w:line="280" w:lineRule="exact"/>
              <w:jc w:val="center"/>
              <w:rPr>
                <w:b/>
                <w:szCs w:val="28"/>
                <w:highlight w:val="white"/>
              </w:rPr>
            </w:pPr>
          </w:p>
          <w:p w14:paraId="6CB07CF0" w14:textId="77777777" w:rsidR="0071084B" w:rsidRDefault="0071084B">
            <w:pPr>
              <w:adjustRightInd w:val="0"/>
              <w:snapToGrid w:val="0"/>
              <w:spacing w:line="280" w:lineRule="exact"/>
              <w:jc w:val="center"/>
              <w:rPr>
                <w:b/>
                <w:szCs w:val="28"/>
                <w:highlight w:val="white"/>
              </w:rPr>
            </w:pPr>
          </w:p>
          <w:p w14:paraId="49B5E711" w14:textId="77777777" w:rsidR="0071084B" w:rsidRDefault="0071084B">
            <w:pPr>
              <w:adjustRightInd w:val="0"/>
              <w:snapToGrid w:val="0"/>
              <w:spacing w:line="280" w:lineRule="exact"/>
              <w:jc w:val="both"/>
              <w:rPr>
                <w:b/>
                <w:szCs w:val="28"/>
                <w:highlight w:val="white"/>
              </w:rPr>
            </w:pPr>
          </w:p>
          <w:p w14:paraId="626E55F5" w14:textId="77777777" w:rsidR="0071084B" w:rsidRDefault="0071084B">
            <w:pPr>
              <w:adjustRightInd w:val="0"/>
              <w:snapToGrid w:val="0"/>
              <w:spacing w:line="280" w:lineRule="exact"/>
              <w:jc w:val="center"/>
              <w:rPr>
                <w:b/>
                <w:szCs w:val="28"/>
                <w:highlight w:val="white"/>
              </w:rPr>
            </w:pPr>
          </w:p>
          <w:p w14:paraId="3DE48F97" w14:textId="77777777" w:rsidR="0071084B" w:rsidRDefault="00D809C4">
            <w:pPr>
              <w:adjustRightInd w:val="0"/>
              <w:snapToGrid w:val="0"/>
              <w:spacing w:line="280" w:lineRule="exact"/>
              <w:jc w:val="center"/>
              <w:rPr>
                <w:b/>
                <w:szCs w:val="28"/>
                <w:highlight w:val="white"/>
              </w:rPr>
            </w:pPr>
            <w:r>
              <w:rPr>
                <w:b/>
                <w:sz w:val="28"/>
                <w:szCs w:val="28"/>
                <w:highlight w:val="white"/>
              </w:rPr>
              <w:t xml:space="preserve">Chủ đề 1: </w:t>
            </w:r>
            <w:r>
              <w:rPr>
                <w:b/>
                <w:sz w:val="24"/>
                <w:szCs w:val="24"/>
                <w:highlight w:val="white"/>
              </w:rPr>
              <w:t>ĐỘI HÌNH ĐỘI NGŨ</w:t>
            </w:r>
          </w:p>
          <w:p w14:paraId="046569CD" w14:textId="77777777" w:rsidR="0071084B" w:rsidRDefault="0071084B">
            <w:pPr>
              <w:adjustRightInd w:val="0"/>
              <w:snapToGrid w:val="0"/>
              <w:spacing w:line="280" w:lineRule="exact"/>
              <w:jc w:val="center"/>
              <w:rPr>
                <w:b/>
                <w:szCs w:val="28"/>
                <w:highlight w:val="white"/>
              </w:rPr>
            </w:pPr>
          </w:p>
          <w:p w14:paraId="41989E10" w14:textId="77777777" w:rsidR="0071084B" w:rsidRDefault="0071084B">
            <w:pPr>
              <w:adjustRightInd w:val="0"/>
              <w:snapToGrid w:val="0"/>
              <w:spacing w:line="280" w:lineRule="exact"/>
              <w:jc w:val="center"/>
              <w:rPr>
                <w:b/>
                <w:szCs w:val="28"/>
                <w:highlight w:val="white"/>
              </w:rPr>
            </w:pPr>
          </w:p>
          <w:p w14:paraId="16F49552" w14:textId="77777777" w:rsidR="0071084B" w:rsidRDefault="0071084B">
            <w:pPr>
              <w:adjustRightInd w:val="0"/>
              <w:snapToGrid w:val="0"/>
              <w:spacing w:line="280" w:lineRule="exact"/>
              <w:jc w:val="center"/>
              <w:rPr>
                <w:b/>
                <w:szCs w:val="28"/>
                <w:highlight w:val="white"/>
              </w:rPr>
            </w:pPr>
          </w:p>
          <w:p w14:paraId="40112588" w14:textId="77777777" w:rsidR="0071084B" w:rsidRDefault="0071084B">
            <w:pPr>
              <w:adjustRightInd w:val="0"/>
              <w:snapToGrid w:val="0"/>
              <w:spacing w:line="280" w:lineRule="exact"/>
              <w:jc w:val="center"/>
              <w:rPr>
                <w:b/>
                <w:szCs w:val="28"/>
                <w:highlight w:val="white"/>
              </w:rPr>
            </w:pPr>
          </w:p>
          <w:p w14:paraId="6CD9BBD4" w14:textId="77777777" w:rsidR="0071084B" w:rsidRDefault="0071084B">
            <w:pPr>
              <w:adjustRightInd w:val="0"/>
              <w:snapToGrid w:val="0"/>
              <w:spacing w:line="280" w:lineRule="exact"/>
              <w:jc w:val="center"/>
              <w:rPr>
                <w:b/>
                <w:szCs w:val="28"/>
                <w:highlight w:val="white"/>
              </w:rPr>
            </w:pPr>
          </w:p>
          <w:p w14:paraId="7807A3A8" w14:textId="77777777" w:rsidR="0071084B" w:rsidRDefault="0071084B">
            <w:pPr>
              <w:adjustRightInd w:val="0"/>
              <w:snapToGrid w:val="0"/>
              <w:spacing w:line="280" w:lineRule="exact"/>
              <w:jc w:val="center"/>
              <w:rPr>
                <w:b/>
                <w:szCs w:val="28"/>
                <w:highlight w:val="white"/>
              </w:rPr>
            </w:pPr>
          </w:p>
          <w:p w14:paraId="581E56BF" w14:textId="77777777" w:rsidR="0071084B" w:rsidRDefault="0071084B">
            <w:pPr>
              <w:adjustRightInd w:val="0"/>
              <w:snapToGrid w:val="0"/>
              <w:spacing w:line="280" w:lineRule="exact"/>
              <w:jc w:val="center"/>
              <w:rPr>
                <w:b/>
                <w:szCs w:val="28"/>
                <w:highlight w:val="white"/>
              </w:rPr>
            </w:pPr>
          </w:p>
          <w:p w14:paraId="1EF2BAD3" w14:textId="77777777" w:rsidR="0071084B" w:rsidRDefault="0071084B">
            <w:pPr>
              <w:adjustRightInd w:val="0"/>
              <w:snapToGrid w:val="0"/>
              <w:spacing w:line="280" w:lineRule="exact"/>
              <w:jc w:val="center"/>
              <w:rPr>
                <w:b/>
                <w:szCs w:val="28"/>
                <w:highlight w:val="white"/>
              </w:rPr>
            </w:pPr>
          </w:p>
          <w:p w14:paraId="60F5F788" w14:textId="77777777" w:rsidR="0071084B" w:rsidRDefault="0071084B">
            <w:pPr>
              <w:adjustRightInd w:val="0"/>
              <w:snapToGrid w:val="0"/>
              <w:spacing w:line="280" w:lineRule="exact"/>
              <w:jc w:val="center"/>
              <w:rPr>
                <w:b/>
                <w:szCs w:val="28"/>
                <w:highlight w:val="white"/>
              </w:rPr>
            </w:pPr>
          </w:p>
          <w:p w14:paraId="5726162A" w14:textId="77777777" w:rsidR="0071084B" w:rsidRDefault="0071084B">
            <w:pPr>
              <w:adjustRightInd w:val="0"/>
              <w:snapToGrid w:val="0"/>
              <w:spacing w:line="280" w:lineRule="exact"/>
              <w:jc w:val="center"/>
              <w:rPr>
                <w:b/>
                <w:szCs w:val="28"/>
                <w:highlight w:val="white"/>
              </w:rPr>
            </w:pPr>
          </w:p>
          <w:p w14:paraId="6B2D2977" w14:textId="77777777" w:rsidR="0071084B" w:rsidRDefault="0071084B">
            <w:pPr>
              <w:adjustRightInd w:val="0"/>
              <w:snapToGrid w:val="0"/>
              <w:spacing w:line="280" w:lineRule="exact"/>
              <w:jc w:val="center"/>
              <w:rPr>
                <w:b/>
                <w:szCs w:val="28"/>
                <w:highlight w:val="white"/>
              </w:rPr>
            </w:pPr>
          </w:p>
          <w:p w14:paraId="3E9C9CC3" w14:textId="77777777" w:rsidR="0071084B" w:rsidRDefault="0071084B">
            <w:pPr>
              <w:adjustRightInd w:val="0"/>
              <w:snapToGrid w:val="0"/>
              <w:spacing w:line="280" w:lineRule="exact"/>
              <w:jc w:val="center"/>
              <w:rPr>
                <w:b/>
                <w:szCs w:val="28"/>
                <w:highlight w:val="white"/>
              </w:rPr>
            </w:pPr>
          </w:p>
          <w:p w14:paraId="1936B949" w14:textId="77777777" w:rsidR="0071084B" w:rsidRDefault="0071084B">
            <w:pPr>
              <w:adjustRightInd w:val="0"/>
              <w:snapToGrid w:val="0"/>
              <w:spacing w:line="280" w:lineRule="exact"/>
              <w:jc w:val="center"/>
              <w:rPr>
                <w:b/>
                <w:szCs w:val="28"/>
                <w:highlight w:val="white"/>
              </w:rPr>
            </w:pPr>
          </w:p>
          <w:p w14:paraId="636EF431" w14:textId="77777777" w:rsidR="0071084B" w:rsidRDefault="0071084B">
            <w:pPr>
              <w:adjustRightInd w:val="0"/>
              <w:snapToGrid w:val="0"/>
              <w:spacing w:line="280" w:lineRule="exact"/>
              <w:jc w:val="center"/>
              <w:rPr>
                <w:b/>
                <w:szCs w:val="28"/>
                <w:highlight w:val="white"/>
              </w:rPr>
            </w:pPr>
          </w:p>
          <w:p w14:paraId="329AF15D" w14:textId="77777777" w:rsidR="0071084B" w:rsidRDefault="0071084B">
            <w:pPr>
              <w:adjustRightInd w:val="0"/>
              <w:snapToGrid w:val="0"/>
              <w:spacing w:line="280" w:lineRule="exact"/>
              <w:jc w:val="center"/>
              <w:rPr>
                <w:b/>
                <w:szCs w:val="28"/>
                <w:highlight w:val="white"/>
              </w:rPr>
            </w:pPr>
          </w:p>
          <w:p w14:paraId="7D2A5665" w14:textId="77777777" w:rsidR="0071084B" w:rsidRDefault="0071084B">
            <w:pPr>
              <w:adjustRightInd w:val="0"/>
              <w:snapToGrid w:val="0"/>
              <w:spacing w:line="280" w:lineRule="exact"/>
              <w:jc w:val="center"/>
              <w:rPr>
                <w:b/>
                <w:szCs w:val="28"/>
                <w:highlight w:val="white"/>
              </w:rPr>
            </w:pPr>
          </w:p>
          <w:p w14:paraId="5C416A2F" w14:textId="77777777" w:rsidR="0071084B" w:rsidRDefault="0071084B">
            <w:pPr>
              <w:adjustRightInd w:val="0"/>
              <w:snapToGrid w:val="0"/>
              <w:spacing w:line="280" w:lineRule="exact"/>
              <w:jc w:val="center"/>
              <w:rPr>
                <w:b/>
                <w:szCs w:val="28"/>
                <w:highlight w:val="white"/>
              </w:rPr>
            </w:pPr>
          </w:p>
          <w:p w14:paraId="549372E7" w14:textId="77777777" w:rsidR="0071084B" w:rsidRDefault="0071084B">
            <w:pPr>
              <w:adjustRightInd w:val="0"/>
              <w:snapToGrid w:val="0"/>
              <w:spacing w:line="280" w:lineRule="exact"/>
              <w:jc w:val="center"/>
              <w:rPr>
                <w:b/>
                <w:szCs w:val="28"/>
                <w:highlight w:val="white"/>
              </w:rPr>
            </w:pPr>
          </w:p>
          <w:p w14:paraId="37ABDBFD" w14:textId="77777777" w:rsidR="0071084B" w:rsidRDefault="0071084B">
            <w:pPr>
              <w:adjustRightInd w:val="0"/>
              <w:snapToGrid w:val="0"/>
              <w:spacing w:line="280" w:lineRule="exact"/>
              <w:jc w:val="center"/>
              <w:rPr>
                <w:b/>
                <w:szCs w:val="28"/>
                <w:highlight w:val="white"/>
              </w:rPr>
            </w:pPr>
          </w:p>
          <w:p w14:paraId="57234B1B" w14:textId="77777777" w:rsidR="0071084B" w:rsidRDefault="0071084B">
            <w:pPr>
              <w:adjustRightInd w:val="0"/>
              <w:snapToGrid w:val="0"/>
              <w:spacing w:line="280" w:lineRule="exact"/>
              <w:jc w:val="center"/>
              <w:rPr>
                <w:b/>
                <w:szCs w:val="28"/>
                <w:highlight w:val="white"/>
              </w:rPr>
            </w:pPr>
          </w:p>
          <w:p w14:paraId="00052E9E" w14:textId="77777777" w:rsidR="0071084B" w:rsidRDefault="0071084B">
            <w:pPr>
              <w:adjustRightInd w:val="0"/>
              <w:snapToGrid w:val="0"/>
              <w:spacing w:line="280" w:lineRule="exact"/>
              <w:jc w:val="center"/>
              <w:rPr>
                <w:b/>
                <w:szCs w:val="28"/>
                <w:highlight w:val="white"/>
              </w:rPr>
            </w:pPr>
          </w:p>
          <w:p w14:paraId="61DA14C6" w14:textId="77777777" w:rsidR="0071084B" w:rsidRDefault="0071084B">
            <w:pPr>
              <w:adjustRightInd w:val="0"/>
              <w:snapToGrid w:val="0"/>
              <w:spacing w:line="280" w:lineRule="exact"/>
              <w:jc w:val="center"/>
              <w:rPr>
                <w:b/>
                <w:szCs w:val="28"/>
                <w:highlight w:val="white"/>
              </w:rPr>
            </w:pPr>
          </w:p>
          <w:p w14:paraId="065BE4AC" w14:textId="77777777" w:rsidR="0071084B" w:rsidRDefault="0071084B">
            <w:pPr>
              <w:adjustRightInd w:val="0"/>
              <w:snapToGrid w:val="0"/>
              <w:spacing w:line="280" w:lineRule="exact"/>
              <w:jc w:val="center"/>
              <w:rPr>
                <w:b/>
                <w:szCs w:val="28"/>
                <w:highlight w:val="white"/>
              </w:rPr>
            </w:pPr>
          </w:p>
          <w:p w14:paraId="0E605BAD" w14:textId="77777777" w:rsidR="0071084B" w:rsidRDefault="0071084B">
            <w:pPr>
              <w:adjustRightInd w:val="0"/>
              <w:snapToGrid w:val="0"/>
              <w:spacing w:line="280" w:lineRule="exact"/>
              <w:jc w:val="center"/>
              <w:rPr>
                <w:b/>
                <w:szCs w:val="28"/>
                <w:highlight w:val="white"/>
              </w:rPr>
            </w:pPr>
          </w:p>
        </w:tc>
        <w:tc>
          <w:tcPr>
            <w:tcW w:w="3875" w:type="dxa"/>
            <w:vAlign w:val="center"/>
          </w:tcPr>
          <w:p w14:paraId="21A9B060" w14:textId="77777777" w:rsidR="0071084B" w:rsidRDefault="00D809C4">
            <w:pPr>
              <w:adjustRightInd w:val="0"/>
              <w:snapToGrid w:val="0"/>
              <w:spacing w:line="280" w:lineRule="exact"/>
              <w:rPr>
                <w:szCs w:val="28"/>
              </w:rPr>
            </w:pPr>
            <w:r>
              <w:rPr>
                <w:sz w:val="28"/>
                <w:szCs w:val="28"/>
              </w:rPr>
              <w:t>Tiết 1: Giới thiệu chương trình</w:t>
            </w:r>
          </w:p>
        </w:tc>
        <w:tc>
          <w:tcPr>
            <w:tcW w:w="576" w:type="dxa"/>
            <w:vAlign w:val="center"/>
          </w:tcPr>
          <w:p w14:paraId="05E01304" w14:textId="77777777" w:rsidR="0071084B" w:rsidRDefault="00D809C4">
            <w:pPr>
              <w:adjustRightInd w:val="0"/>
              <w:snapToGrid w:val="0"/>
              <w:spacing w:line="280" w:lineRule="exact"/>
              <w:jc w:val="center"/>
              <w:rPr>
                <w:szCs w:val="28"/>
              </w:rPr>
            </w:pPr>
            <w:r>
              <w:rPr>
                <w:sz w:val="28"/>
                <w:szCs w:val="28"/>
              </w:rPr>
              <w:t>1</w:t>
            </w:r>
          </w:p>
        </w:tc>
        <w:tc>
          <w:tcPr>
            <w:tcW w:w="775" w:type="dxa"/>
            <w:vAlign w:val="center"/>
          </w:tcPr>
          <w:p w14:paraId="00464684" w14:textId="77777777" w:rsidR="0071084B" w:rsidRDefault="00D809C4">
            <w:pPr>
              <w:adjustRightInd w:val="0"/>
              <w:snapToGrid w:val="0"/>
              <w:spacing w:line="280" w:lineRule="exact"/>
              <w:jc w:val="center"/>
              <w:rPr>
                <w:szCs w:val="28"/>
              </w:rPr>
            </w:pPr>
            <w:r>
              <w:rPr>
                <w:sz w:val="28"/>
                <w:szCs w:val="28"/>
              </w:rPr>
              <w:t>1</w:t>
            </w:r>
          </w:p>
        </w:tc>
        <w:tc>
          <w:tcPr>
            <w:tcW w:w="2393" w:type="dxa"/>
            <w:vAlign w:val="center"/>
          </w:tcPr>
          <w:p w14:paraId="230BE310" w14:textId="77777777" w:rsidR="0071084B" w:rsidRDefault="0071084B">
            <w:pPr>
              <w:adjustRightInd w:val="0"/>
              <w:snapToGrid w:val="0"/>
              <w:spacing w:line="280" w:lineRule="exact"/>
              <w:rPr>
                <w:b/>
                <w:szCs w:val="28"/>
                <w:highlight w:val="white"/>
              </w:rPr>
            </w:pPr>
          </w:p>
        </w:tc>
        <w:tc>
          <w:tcPr>
            <w:tcW w:w="612" w:type="dxa"/>
            <w:vAlign w:val="center"/>
          </w:tcPr>
          <w:p w14:paraId="1A129DA1" w14:textId="77777777" w:rsidR="0071084B" w:rsidRDefault="0071084B">
            <w:pPr>
              <w:adjustRightInd w:val="0"/>
              <w:snapToGrid w:val="0"/>
              <w:spacing w:line="280" w:lineRule="exact"/>
              <w:jc w:val="center"/>
              <w:rPr>
                <w:b/>
                <w:szCs w:val="28"/>
                <w:highlight w:val="white"/>
              </w:rPr>
            </w:pPr>
          </w:p>
        </w:tc>
      </w:tr>
      <w:tr w:rsidR="0071084B" w14:paraId="08093E9E" w14:textId="77777777">
        <w:trPr>
          <w:trHeight w:hRule="exact" w:val="1316"/>
        </w:trPr>
        <w:tc>
          <w:tcPr>
            <w:tcW w:w="838" w:type="dxa"/>
            <w:vMerge/>
            <w:vAlign w:val="center"/>
          </w:tcPr>
          <w:p w14:paraId="4B4200AF" w14:textId="77777777" w:rsidR="0071084B" w:rsidRDefault="0071084B">
            <w:pPr>
              <w:adjustRightInd w:val="0"/>
              <w:snapToGrid w:val="0"/>
              <w:spacing w:line="280" w:lineRule="exact"/>
              <w:jc w:val="center"/>
              <w:rPr>
                <w:bCs/>
                <w:szCs w:val="28"/>
              </w:rPr>
            </w:pPr>
          </w:p>
        </w:tc>
        <w:tc>
          <w:tcPr>
            <w:tcW w:w="1299" w:type="dxa"/>
            <w:vMerge/>
            <w:vAlign w:val="center"/>
          </w:tcPr>
          <w:p w14:paraId="3E210C25" w14:textId="77777777" w:rsidR="0071084B" w:rsidRDefault="0071084B">
            <w:pPr>
              <w:adjustRightInd w:val="0"/>
              <w:snapToGrid w:val="0"/>
              <w:spacing w:line="280" w:lineRule="exact"/>
              <w:jc w:val="center"/>
              <w:rPr>
                <w:b/>
                <w:szCs w:val="28"/>
              </w:rPr>
            </w:pPr>
          </w:p>
        </w:tc>
        <w:tc>
          <w:tcPr>
            <w:tcW w:w="3875" w:type="dxa"/>
            <w:vAlign w:val="center"/>
          </w:tcPr>
          <w:p w14:paraId="14DBC7BA" w14:textId="77777777" w:rsidR="0071084B" w:rsidRDefault="00D809C4">
            <w:pPr>
              <w:adjustRightInd w:val="0"/>
              <w:snapToGrid w:val="0"/>
              <w:spacing w:line="280" w:lineRule="exact"/>
              <w:rPr>
                <w:szCs w:val="28"/>
              </w:rPr>
            </w:pPr>
            <w:r>
              <w:rPr>
                <w:sz w:val="28"/>
                <w:szCs w:val="28"/>
              </w:rPr>
              <w:t xml:space="preserve">Tiết 2: Đi đều vòng bên phải -Trò chơi </w:t>
            </w:r>
            <w:r>
              <w:rPr>
                <w:sz w:val="28"/>
                <w:szCs w:val="28"/>
              </w:rPr>
              <w:t>“Chạy tiếp sức theo vòng tròn”</w:t>
            </w:r>
          </w:p>
        </w:tc>
        <w:tc>
          <w:tcPr>
            <w:tcW w:w="576" w:type="dxa"/>
            <w:vAlign w:val="center"/>
          </w:tcPr>
          <w:p w14:paraId="4E89EDB5" w14:textId="77777777" w:rsidR="0071084B" w:rsidRDefault="00D809C4">
            <w:pPr>
              <w:adjustRightInd w:val="0"/>
              <w:snapToGrid w:val="0"/>
              <w:spacing w:line="280" w:lineRule="exact"/>
              <w:jc w:val="center"/>
              <w:rPr>
                <w:szCs w:val="28"/>
              </w:rPr>
            </w:pPr>
            <w:r>
              <w:rPr>
                <w:sz w:val="28"/>
                <w:szCs w:val="28"/>
              </w:rPr>
              <w:t>2</w:t>
            </w:r>
          </w:p>
        </w:tc>
        <w:tc>
          <w:tcPr>
            <w:tcW w:w="775" w:type="dxa"/>
            <w:vMerge w:val="restart"/>
            <w:vAlign w:val="center"/>
          </w:tcPr>
          <w:p w14:paraId="1C710901" w14:textId="77777777" w:rsidR="0071084B" w:rsidRDefault="00D809C4">
            <w:pPr>
              <w:adjustRightInd w:val="0"/>
              <w:snapToGrid w:val="0"/>
              <w:spacing w:line="280" w:lineRule="exact"/>
              <w:jc w:val="center"/>
              <w:rPr>
                <w:szCs w:val="28"/>
                <w:lang w:val="vi-VN"/>
              </w:rPr>
            </w:pPr>
            <w:r>
              <w:rPr>
                <w:sz w:val="28"/>
                <w:szCs w:val="28"/>
              </w:rPr>
              <w:t>3</w:t>
            </w:r>
          </w:p>
        </w:tc>
        <w:tc>
          <w:tcPr>
            <w:tcW w:w="2393" w:type="dxa"/>
            <w:vAlign w:val="bottom"/>
          </w:tcPr>
          <w:p w14:paraId="37733372" w14:textId="77777777" w:rsidR="0071084B" w:rsidRDefault="00D809C4">
            <w:pPr>
              <w:adjustRightInd w:val="0"/>
              <w:snapToGrid w:val="0"/>
              <w:spacing w:line="280" w:lineRule="exact"/>
              <w:textAlignment w:val="bottom"/>
              <w:rPr>
                <w:color w:val="000000"/>
                <w:szCs w:val="28"/>
              </w:rPr>
            </w:pPr>
            <w:r>
              <w:rPr>
                <w:rFonts w:eastAsia="SimSun"/>
                <w:color w:val="000000"/>
                <w:sz w:val="26"/>
                <w:szCs w:val="26"/>
                <w:lang w:val="en-US" w:eastAsia="zh-CN" w:bidi="ar"/>
              </w:rPr>
              <w:t>V</w:t>
            </w:r>
            <w:r>
              <w:rPr>
                <w:rFonts w:eastAsia="SimSun"/>
                <w:color w:val="000000"/>
                <w:sz w:val="26"/>
                <w:szCs w:val="26"/>
                <w:lang w:val="en-US" w:eastAsia="zh-CN" w:bidi="ar"/>
              </w:rPr>
              <w:t>ậ</w:t>
            </w:r>
            <w:r>
              <w:rPr>
                <w:rFonts w:eastAsia="SimSun"/>
                <w:color w:val="000000"/>
                <w:sz w:val="26"/>
                <w:szCs w:val="26"/>
                <w:lang w:val="en-US" w:eastAsia="zh-CN" w:bidi="ar"/>
              </w:rPr>
              <w:t>n d</w:t>
            </w:r>
            <w:r>
              <w:rPr>
                <w:rFonts w:eastAsia="SimSun"/>
                <w:color w:val="000000"/>
                <w:sz w:val="26"/>
                <w:szCs w:val="26"/>
                <w:lang w:val="en-US" w:eastAsia="zh-CN" w:bidi="ar"/>
              </w:rPr>
              <w:t>ụ</w:t>
            </w:r>
            <w:r>
              <w:rPr>
                <w:rFonts w:eastAsia="SimSun"/>
                <w:color w:val="000000"/>
                <w:sz w:val="26"/>
                <w:szCs w:val="26"/>
                <w:lang w:val="en-US" w:eastAsia="zh-CN" w:bidi="ar"/>
              </w:rPr>
              <w:t>ng chi</w:t>
            </w:r>
            <w:r>
              <w:rPr>
                <w:rFonts w:eastAsia="SimSun"/>
                <w:color w:val="000000"/>
                <w:sz w:val="26"/>
                <w:szCs w:val="26"/>
                <w:lang w:val="en-US" w:eastAsia="zh-CN" w:bidi="ar"/>
              </w:rPr>
              <w:t>ế</w:t>
            </w:r>
            <w:r>
              <w:rPr>
                <w:rFonts w:eastAsia="SimSun"/>
                <w:color w:val="000000"/>
                <w:sz w:val="26"/>
                <w:szCs w:val="26"/>
                <w:lang w:val="en-US" w:eastAsia="zh-CN" w:bidi="ar"/>
              </w:rPr>
              <w:t>n lư</w:t>
            </w:r>
            <w:r>
              <w:rPr>
                <w:rFonts w:eastAsia="SimSun"/>
                <w:color w:val="000000"/>
                <w:sz w:val="26"/>
                <w:szCs w:val="26"/>
                <w:lang w:val="en-US" w:eastAsia="zh-CN" w:bidi="ar"/>
              </w:rPr>
              <w:t>ợ</w:t>
            </w:r>
            <w:r>
              <w:rPr>
                <w:rFonts w:eastAsia="SimSun"/>
                <w:color w:val="000000"/>
                <w:sz w:val="26"/>
                <w:szCs w:val="26"/>
                <w:lang w:val="en-US" w:eastAsia="zh-CN" w:bidi="ar"/>
              </w:rPr>
              <w:t>c 6C</w:t>
            </w:r>
            <w:r>
              <w:rPr>
                <w:rFonts w:eastAsia="SimSun"/>
                <w:color w:val="000000"/>
                <w:sz w:val="26"/>
                <w:szCs w:val="26"/>
                <w:lang w:val="vi-VN" w:eastAsia="zh-CN" w:bidi="ar"/>
              </w:rPr>
              <w:t xml:space="preserve"> </w:t>
            </w:r>
            <w:r>
              <w:rPr>
                <w:rFonts w:eastAsia="SimSun"/>
                <w:color w:val="000000"/>
                <w:sz w:val="26"/>
                <w:szCs w:val="26"/>
                <w:lang w:val="en-US" w:eastAsia="zh-CN" w:bidi="ar"/>
              </w:rPr>
              <w:t>(đ</w:t>
            </w:r>
            <w:r>
              <w:rPr>
                <w:rFonts w:eastAsia="SimSun"/>
                <w:color w:val="000000"/>
                <w:sz w:val="26"/>
                <w:szCs w:val="26"/>
                <w:lang w:val="en-US" w:eastAsia="zh-CN" w:bidi="ar"/>
              </w:rPr>
              <w:t>ả</w:t>
            </w:r>
            <w:r>
              <w:rPr>
                <w:rFonts w:eastAsia="SimSun"/>
                <w:color w:val="000000"/>
                <w:sz w:val="26"/>
                <w:szCs w:val="26"/>
                <w:lang w:val="en-US" w:eastAsia="zh-CN" w:bidi="ar"/>
              </w:rPr>
              <w:t>m b</w:t>
            </w:r>
            <w:r>
              <w:rPr>
                <w:rFonts w:eastAsia="SimSun"/>
                <w:color w:val="000000"/>
                <w:sz w:val="26"/>
                <w:szCs w:val="26"/>
                <w:lang w:val="en-US" w:eastAsia="zh-CN" w:bidi="ar"/>
              </w:rPr>
              <w:t>ả</w:t>
            </w:r>
            <w:r>
              <w:rPr>
                <w:rFonts w:eastAsia="SimSun"/>
                <w:color w:val="000000"/>
                <w:sz w:val="26"/>
                <w:szCs w:val="26"/>
                <w:lang w:val="en-US" w:eastAsia="zh-CN" w:bidi="ar"/>
              </w:rPr>
              <w:t>o bài 3C, l</w:t>
            </w:r>
            <w:r>
              <w:rPr>
                <w:rFonts w:eastAsia="SimSun"/>
                <w:color w:val="000000"/>
                <w:sz w:val="26"/>
                <w:szCs w:val="26"/>
                <w:lang w:val="en-US" w:eastAsia="zh-CN" w:bidi="ar"/>
              </w:rPr>
              <w:t>ự</w:t>
            </w:r>
            <w:r>
              <w:rPr>
                <w:rFonts w:eastAsia="SimSun"/>
                <w:color w:val="000000"/>
                <w:sz w:val="26"/>
                <w:szCs w:val="26"/>
                <w:lang w:val="en-US" w:eastAsia="zh-CN" w:bidi="ar"/>
              </w:rPr>
              <w:t>a ch</w:t>
            </w:r>
            <w:r>
              <w:rPr>
                <w:rFonts w:eastAsia="SimSun"/>
                <w:color w:val="000000"/>
                <w:sz w:val="26"/>
                <w:szCs w:val="26"/>
                <w:lang w:val="en-US" w:eastAsia="zh-CN" w:bidi="ar"/>
              </w:rPr>
              <w:t>ọ</w:t>
            </w:r>
            <w:r>
              <w:rPr>
                <w:rFonts w:eastAsia="SimSun"/>
                <w:color w:val="000000"/>
                <w:sz w:val="26"/>
                <w:szCs w:val="26"/>
                <w:lang w:val="en-US" w:eastAsia="zh-CN" w:bidi="ar"/>
              </w:rPr>
              <w:t>n, khen gơi,đóng gióp)</w:t>
            </w:r>
          </w:p>
        </w:tc>
        <w:tc>
          <w:tcPr>
            <w:tcW w:w="612" w:type="dxa"/>
            <w:vAlign w:val="center"/>
          </w:tcPr>
          <w:p w14:paraId="59896C36" w14:textId="77777777" w:rsidR="0071084B" w:rsidRDefault="0071084B">
            <w:pPr>
              <w:adjustRightInd w:val="0"/>
              <w:snapToGrid w:val="0"/>
              <w:spacing w:line="280" w:lineRule="exact"/>
              <w:jc w:val="center"/>
              <w:rPr>
                <w:b/>
                <w:szCs w:val="28"/>
              </w:rPr>
            </w:pPr>
          </w:p>
        </w:tc>
      </w:tr>
      <w:tr w:rsidR="0071084B" w14:paraId="39FBE7AD" w14:textId="77777777">
        <w:trPr>
          <w:trHeight w:hRule="exact" w:val="1382"/>
        </w:trPr>
        <w:tc>
          <w:tcPr>
            <w:tcW w:w="838" w:type="dxa"/>
            <w:vMerge w:val="restart"/>
            <w:vAlign w:val="center"/>
          </w:tcPr>
          <w:p w14:paraId="65B3F58F" w14:textId="77777777" w:rsidR="0071084B" w:rsidRDefault="00D809C4">
            <w:pPr>
              <w:adjustRightInd w:val="0"/>
              <w:snapToGrid w:val="0"/>
              <w:spacing w:line="280" w:lineRule="exact"/>
              <w:jc w:val="center"/>
              <w:rPr>
                <w:bCs/>
                <w:szCs w:val="28"/>
              </w:rPr>
            </w:pPr>
            <w:r>
              <w:rPr>
                <w:bCs/>
                <w:sz w:val="28"/>
                <w:szCs w:val="28"/>
              </w:rPr>
              <w:t>Tuần 2</w:t>
            </w:r>
          </w:p>
          <w:p w14:paraId="43E057B3" w14:textId="77777777" w:rsidR="0071084B" w:rsidRDefault="0071084B">
            <w:pPr>
              <w:adjustRightInd w:val="0"/>
              <w:snapToGrid w:val="0"/>
              <w:spacing w:line="280" w:lineRule="exact"/>
              <w:jc w:val="center"/>
              <w:rPr>
                <w:bCs/>
                <w:szCs w:val="28"/>
              </w:rPr>
            </w:pPr>
          </w:p>
        </w:tc>
        <w:tc>
          <w:tcPr>
            <w:tcW w:w="1299" w:type="dxa"/>
            <w:vMerge/>
            <w:vAlign w:val="center"/>
          </w:tcPr>
          <w:p w14:paraId="10914552" w14:textId="77777777" w:rsidR="0071084B" w:rsidRDefault="0071084B">
            <w:pPr>
              <w:adjustRightInd w:val="0"/>
              <w:snapToGrid w:val="0"/>
              <w:spacing w:line="280" w:lineRule="exact"/>
              <w:jc w:val="center"/>
              <w:rPr>
                <w:b/>
                <w:szCs w:val="28"/>
              </w:rPr>
            </w:pPr>
          </w:p>
        </w:tc>
        <w:tc>
          <w:tcPr>
            <w:tcW w:w="3875" w:type="dxa"/>
            <w:vAlign w:val="center"/>
          </w:tcPr>
          <w:p w14:paraId="301D25B8" w14:textId="77777777" w:rsidR="0071084B" w:rsidRDefault="00D809C4">
            <w:pPr>
              <w:adjustRightInd w:val="0"/>
              <w:snapToGrid w:val="0"/>
              <w:spacing w:line="280" w:lineRule="exact"/>
              <w:rPr>
                <w:color w:val="000000"/>
                <w:szCs w:val="28"/>
              </w:rPr>
            </w:pPr>
            <w:r>
              <w:rPr>
                <w:sz w:val="28"/>
                <w:szCs w:val="28"/>
              </w:rPr>
              <w:t>Tiết 3: Đi đều vòng bên phải - Trò chơi “Chạy tiếp sức theo vòng tròn”</w:t>
            </w:r>
          </w:p>
        </w:tc>
        <w:tc>
          <w:tcPr>
            <w:tcW w:w="576" w:type="dxa"/>
            <w:vAlign w:val="center"/>
          </w:tcPr>
          <w:p w14:paraId="693CCFE5" w14:textId="77777777" w:rsidR="0071084B" w:rsidRDefault="00D809C4">
            <w:pPr>
              <w:adjustRightInd w:val="0"/>
              <w:snapToGrid w:val="0"/>
              <w:spacing w:line="280" w:lineRule="exact"/>
              <w:jc w:val="center"/>
              <w:rPr>
                <w:szCs w:val="28"/>
              </w:rPr>
            </w:pPr>
            <w:r>
              <w:rPr>
                <w:sz w:val="28"/>
                <w:szCs w:val="28"/>
              </w:rPr>
              <w:t>3</w:t>
            </w:r>
          </w:p>
        </w:tc>
        <w:tc>
          <w:tcPr>
            <w:tcW w:w="775" w:type="dxa"/>
            <w:vMerge/>
            <w:vAlign w:val="center"/>
          </w:tcPr>
          <w:p w14:paraId="5D006C0A" w14:textId="77777777" w:rsidR="0071084B" w:rsidRDefault="0071084B">
            <w:pPr>
              <w:adjustRightInd w:val="0"/>
              <w:snapToGrid w:val="0"/>
              <w:spacing w:line="280" w:lineRule="exact"/>
              <w:jc w:val="center"/>
              <w:rPr>
                <w:szCs w:val="28"/>
              </w:rPr>
            </w:pPr>
          </w:p>
        </w:tc>
        <w:tc>
          <w:tcPr>
            <w:tcW w:w="2393" w:type="dxa"/>
            <w:vAlign w:val="center"/>
          </w:tcPr>
          <w:p w14:paraId="743DB264" w14:textId="77777777" w:rsidR="0071084B" w:rsidRDefault="00D809C4">
            <w:pPr>
              <w:adjustRightInd w:val="0"/>
              <w:snapToGrid w:val="0"/>
              <w:spacing w:line="280" w:lineRule="exact"/>
              <w:textAlignment w:val="center"/>
              <w:rPr>
                <w:color w:val="000000"/>
                <w:sz w:val="28"/>
                <w:szCs w:val="28"/>
              </w:rPr>
            </w:pPr>
            <w:r>
              <w:rPr>
                <w:rFonts w:eastAsia="SimSun"/>
                <w:color w:val="000000"/>
                <w:sz w:val="28"/>
                <w:szCs w:val="28"/>
                <w:lang w:val="en-US" w:eastAsia="zh-CN" w:bidi="ar"/>
              </w:rPr>
              <w:t>Tích h</w:t>
            </w:r>
            <w:r>
              <w:rPr>
                <w:rFonts w:eastAsia="SimSun"/>
                <w:color w:val="000000"/>
                <w:sz w:val="28"/>
                <w:szCs w:val="28"/>
                <w:lang w:val="en-US" w:eastAsia="zh-CN" w:bidi="ar"/>
              </w:rPr>
              <w:t>ợ</w:t>
            </w:r>
            <w:r>
              <w:rPr>
                <w:rFonts w:eastAsia="SimSun"/>
                <w:color w:val="000000"/>
                <w:sz w:val="28"/>
                <w:szCs w:val="28"/>
                <w:lang w:val="en-US" w:eastAsia="zh-CN" w:bidi="ar"/>
              </w:rPr>
              <w:t>p môn âm nh</w:t>
            </w:r>
            <w:r>
              <w:rPr>
                <w:rFonts w:eastAsia="SimSun"/>
                <w:color w:val="000000"/>
                <w:sz w:val="28"/>
                <w:szCs w:val="28"/>
                <w:lang w:val="en-US" w:eastAsia="zh-CN" w:bidi="ar"/>
              </w:rPr>
              <w:t>ạ</w:t>
            </w:r>
            <w:r>
              <w:rPr>
                <w:rFonts w:eastAsia="SimSun"/>
                <w:color w:val="000000"/>
                <w:sz w:val="28"/>
                <w:szCs w:val="28"/>
                <w:lang w:val="en-US" w:eastAsia="zh-CN" w:bidi="ar"/>
              </w:rPr>
              <w:t>c kh</w:t>
            </w:r>
            <w:r>
              <w:rPr>
                <w:rFonts w:eastAsia="SimSun"/>
                <w:color w:val="000000"/>
                <w:sz w:val="28"/>
                <w:szCs w:val="28"/>
                <w:lang w:val="en-US" w:eastAsia="zh-CN" w:bidi="ar"/>
              </w:rPr>
              <w:t>ở</w:t>
            </w:r>
            <w:r>
              <w:rPr>
                <w:rFonts w:eastAsia="SimSun"/>
                <w:color w:val="000000"/>
                <w:sz w:val="28"/>
                <w:szCs w:val="28"/>
                <w:lang w:val="en-US" w:eastAsia="zh-CN" w:bidi="ar"/>
              </w:rPr>
              <w:t>i đ</w:t>
            </w:r>
            <w:r>
              <w:rPr>
                <w:rFonts w:eastAsia="SimSun"/>
                <w:color w:val="000000"/>
                <w:sz w:val="28"/>
                <w:szCs w:val="28"/>
                <w:lang w:val="en-US" w:eastAsia="zh-CN" w:bidi="ar"/>
              </w:rPr>
              <w:t>ộ</w:t>
            </w:r>
            <w:r>
              <w:rPr>
                <w:rFonts w:eastAsia="SimSun"/>
                <w:color w:val="000000"/>
                <w:sz w:val="28"/>
                <w:szCs w:val="28"/>
                <w:lang w:val="en-US" w:eastAsia="zh-CN" w:bidi="ar"/>
              </w:rPr>
              <w:t>ng bài hát: Reo vang bình minh</w:t>
            </w:r>
          </w:p>
        </w:tc>
        <w:tc>
          <w:tcPr>
            <w:tcW w:w="612" w:type="dxa"/>
            <w:vAlign w:val="center"/>
          </w:tcPr>
          <w:p w14:paraId="7DF1A2B5" w14:textId="77777777" w:rsidR="0071084B" w:rsidRDefault="0071084B">
            <w:pPr>
              <w:adjustRightInd w:val="0"/>
              <w:snapToGrid w:val="0"/>
              <w:spacing w:line="280" w:lineRule="exact"/>
              <w:jc w:val="center"/>
              <w:rPr>
                <w:b/>
                <w:szCs w:val="28"/>
                <w:highlight w:val="white"/>
              </w:rPr>
            </w:pPr>
          </w:p>
        </w:tc>
      </w:tr>
      <w:tr w:rsidR="0071084B" w14:paraId="241B55C3" w14:textId="77777777">
        <w:trPr>
          <w:trHeight w:hRule="exact" w:val="778"/>
        </w:trPr>
        <w:tc>
          <w:tcPr>
            <w:tcW w:w="838" w:type="dxa"/>
            <w:vMerge/>
            <w:vAlign w:val="center"/>
          </w:tcPr>
          <w:p w14:paraId="0FF39D4F" w14:textId="77777777" w:rsidR="0071084B" w:rsidRDefault="0071084B">
            <w:pPr>
              <w:adjustRightInd w:val="0"/>
              <w:snapToGrid w:val="0"/>
              <w:spacing w:line="280" w:lineRule="exact"/>
              <w:jc w:val="center"/>
              <w:rPr>
                <w:bCs/>
                <w:szCs w:val="28"/>
              </w:rPr>
            </w:pPr>
          </w:p>
        </w:tc>
        <w:tc>
          <w:tcPr>
            <w:tcW w:w="1299" w:type="dxa"/>
            <w:vMerge/>
            <w:vAlign w:val="center"/>
          </w:tcPr>
          <w:p w14:paraId="0FE6A1CA" w14:textId="77777777" w:rsidR="0071084B" w:rsidRDefault="0071084B">
            <w:pPr>
              <w:adjustRightInd w:val="0"/>
              <w:snapToGrid w:val="0"/>
              <w:spacing w:line="280" w:lineRule="exact"/>
              <w:jc w:val="center"/>
              <w:rPr>
                <w:b/>
                <w:szCs w:val="28"/>
              </w:rPr>
            </w:pPr>
          </w:p>
        </w:tc>
        <w:tc>
          <w:tcPr>
            <w:tcW w:w="3875" w:type="dxa"/>
            <w:vAlign w:val="center"/>
          </w:tcPr>
          <w:p w14:paraId="1DD97DCE" w14:textId="77777777" w:rsidR="0071084B" w:rsidRDefault="00D809C4">
            <w:pPr>
              <w:adjustRightInd w:val="0"/>
              <w:snapToGrid w:val="0"/>
              <w:spacing w:line="280" w:lineRule="exact"/>
              <w:rPr>
                <w:color w:val="000000"/>
                <w:szCs w:val="28"/>
              </w:rPr>
            </w:pPr>
            <w:r>
              <w:rPr>
                <w:sz w:val="28"/>
                <w:szCs w:val="28"/>
              </w:rPr>
              <w:t>Tiết 4: Đi đều vòng bên phải -Trò chơi “Chạy tiếp sức theo vòng tròn”</w:t>
            </w:r>
          </w:p>
        </w:tc>
        <w:tc>
          <w:tcPr>
            <w:tcW w:w="576" w:type="dxa"/>
            <w:vAlign w:val="center"/>
          </w:tcPr>
          <w:p w14:paraId="3BBBFCE3" w14:textId="77777777" w:rsidR="0071084B" w:rsidRDefault="00D809C4">
            <w:pPr>
              <w:adjustRightInd w:val="0"/>
              <w:snapToGrid w:val="0"/>
              <w:spacing w:line="280" w:lineRule="exact"/>
              <w:jc w:val="center"/>
              <w:rPr>
                <w:szCs w:val="28"/>
              </w:rPr>
            </w:pPr>
            <w:r>
              <w:rPr>
                <w:sz w:val="28"/>
                <w:szCs w:val="28"/>
              </w:rPr>
              <w:t>4</w:t>
            </w:r>
          </w:p>
        </w:tc>
        <w:tc>
          <w:tcPr>
            <w:tcW w:w="775" w:type="dxa"/>
            <w:vMerge/>
            <w:vAlign w:val="center"/>
          </w:tcPr>
          <w:p w14:paraId="35E15B05" w14:textId="77777777" w:rsidR="0071084B" w:rsidRDefault="0071084B">
            <w:pPr>
              <w:adjustRightInd w:val="0"/>
              <w:snapToGrid w:val="0"/>
              <w:spacing w:line="280" w:lineRule="exact"/>
              <w:jc w:val="center"/>
              <w:rPr>
                <w:szCs w:val="28"/>
              </w:rPr>
            </w:pPr>
          </w:p>
        </w:tc>
        <w:tc>
          <w:tcPr>
            <w:tcW w:w="2393" w:type="dxa"/>
            <w:vAlign w:val="center"/>
          </w:tcPr>
          <w:p w14:paraId="216D9E64" w14:textId="77777777" w:rsidR="0071084B" w:rsidRDefault="0071084B">
            <w:pPr>
              <w:adjustRightInd w:val="0"/>
              <w:snapToGrid w:val="0"/>
              <w:spacing w:line="280" w:lineRule="exact"/>
              <w:rPr>
                <w:color w:val="000000"/>
                <w:szCs w:val="28"/>
              </w:rPr>
            </w:pPr>
          </w:p>
        </w:tc>
        <w:tc>
          <w:tcPr>
            <w:tcW w:w="612" w:type="dxa"/>
          </w:tcPr>
          <w:p w14:paraId="0562386D" w14:textId="77777777" w:rsidR="0071084B" w:rsidRDefault="0071084B">
            <w:pPr>
              <w:adjustRightInd w:val="0"/>
              <w:snapToGrid w:val="0"/>
              <w:spacing w:line="280" w:lineRule="exact"/>
              <w:jc w:val="center"/>
              <w:rPr>
                <w:szCs w:val="28"/>
              </w:rPr>
            </w:pPr>
          </w:p>
        </w:tc>
      </w:tr>
      <w:tr w:rsidR="0071084B" w14:paraId="6B000DB7" w14:textId="77777777">
        <w:trPr>
          <w:trHeight w:hRule="exact" w:val="1127"/>
        </w:trPr>
        <w:tc>
          <w:tcPr>
            <w:tcW w:w="838" w:type="dxa"/>
            <w:vMerge w:val="restart"/>
            <w:vAlign w:val="center"/>
          </w:tcPr>
          <w:p w14:paraId="47B5DB1A" w14:textId="77777777" w:rsidR="0071084B" w:rsidRDefault="00D809C4">
            <w:pPr>
              <w:adjustRightInd w:val="0"/>
              <w:snapToGrid w:val="0"/>
              <w:spacing w:line="280" w:lineRule="exact"/>
              <w:jc w:val="center"/>
              <w:rPr>
                <w:bCs/>
                <w:szCs w:val="28"/>
              </w:rPr>
            </w:pPr>
            <w:r>
              <w:rPr>
                <w:bCs/>
                <w:sz w:val="28"/>
                <w:szCs w:val="28"/>
              </w:rPr>
              <w:t>Tuần 3</w:t>
            </w:r>
          </w:p>
        </w:tc>
        <w:tc>
          <w:tcPr>
            <w:tcW w:w="1299" w:type="dxa"/>
            <w:vMerge/>
            <w:vAlign w:val="center"/>
          </w:tcPr>
          <w:p w14:paraId="26A3564E" w14:textId="77777777" w:rsidR="0071084B" w:rsidRDefault="0071084B">
            <w:pPr>
              <w:adjustRightInd w:val="0"/>
              <w:snapToGrid w:val="0"/>
              <w:spacing w:line="280" w:lineRule="exact"/>
              <w:jc w:val="center"/>
              <w:rPr>
                <w:b/>
                <w:szCs w:val="28"/>
              </w:rPr>
            </w:pPr>
          </w:p>
        </w:tc>
        <w:tc>
          <w:tcPr>
            <w:tcW w:w="3875" w:type="dxa"/>
            <w:vAlign w:val="center"/>
          </w:tcPr>
          <w:p w14:paraId="6332AA5A" w14:textId="77777777" w:rsidR="0071084B" w:rsidRDefault="00D809C4">
            <w:pPr>
              <w:adjustRightInd w:val="0"/>
              <w:snapToGrid w:val="0"/>
              <w:spacing w:line="280" w:lineRule="exact"/>
              <w:rPr>
                <w:color w:val="000000"/>
                <w:szCs w:val="28"/>
              </w:rPr>
            </w:pPr>
            <w:r>
              <w:rPr>
                <w:sz w:val="28"/>
                <w:szCs w:val="28"/>
              </w:rPr>
              <w:t>Tiết 5: Đi đều vòng bên phải-Trò chơi “Chạy tiếp sức theo vòng tròn”</w:t>
            </w:r>
          </w:p>
        </w:tc>
        <w:tc>
          <w:tcPr>
            <w:tcW w:w="576" w:type="dxa"/>
            <w:vAlign w:val="center"/>
          </w:tcPr>
          <w:p w14:paraId="29BE2B7E" w14:textId="77777777" w:rsidR="0071084B" w:rsidRDefault="00D809C4">
            <w:pPr>
              <w:adjustRightInd w:val="0"/>
              <w:snapToGrid w:val="0"/>
              <w:spacing w:line="280" w:lineRule="exact"/>
              <w:jc w:val="center"/>
              <w:rPr>
                <w:szCs w:val="28"/>
              </w:rPr>
            </w:pPr>
            <w:r>
              <w:rPr>
                <w:sz w:val="28"/>
                <w:szCs w:val="28"/>
              </w:rPr>
              <w:t>5</w:t>
            </w:r>
          </w:p>
        </w:tc>
        <w:tc>
          <w:tcPr>
            <w:tcW w:w="775" w:type="dxa"/>
            <w:vMerge w:val="restart"/>
            <w:vAlign w:val="center"/>
          </w:tcPr>
          <w:p w14:paraId="7F9750B8" w14:textId="77777777" w:rsidR="0071084B" w:rsidRDefault="00D809C4">
            <w:pPr>
              <w:adjustRightInd w:val="0"/>
              <w:snapToGrid w:val="0"/>
              <w:spacing w:line="280" w:lineRule="exact"/>
              <w:jc w:val="center"/>
              <w:rPr>
                <w:szCs w:val="28"/>
              </w:rPr>
            </w:pPr>
            <w:r>
              <w:rPr>
                <w:sz w:val="28"/>
                <w:szCs w:val="28"/>
              </w:rPr>
              <w:t>3</w:t>
            </w:r>
          </w:p>
        </w:tc>
        <w:tc>
          <w:tcPr>
            <w:tcW w:w="2393" w:type="dxa"/>
            <w:vAlign w:val="center"/>
          </w:tcPr>
          <w:p w14:paraId="6B009BC7" w14:textId="77777777" w:rsidR="0071084B" w:rsidRDefault="0071084B">
            <w:pPr>
              <w:adjustRightInd w:val="0"/>
              <w:snapToGrid w:val="0"/>
              <w:spacing w:line="280" w:lineRule="exact"/>
              <w:rPr>
                <w:color w:val="000000"/>
                <w:szCs w:val="28"/>
              </w:rPr>
            </w:pPr>
          </w:p>
        </w:tc>
        <w:tc>
          <w:tcPr>
            <w:tcW w:w="612" w:type="dxa"/>
            <w:vAlign w:val="center"/>
          </w:tcPr>
          <w:p w14:paraId="116501BB" w14:textId="77777777" w:rsidR="0071084B" w:rsidRDefault="0071084B">
            <w:pPr>
              <w:adjustRightInd w:val="0"/>
              <w:snapToGrid w:val="0"/>
              <w:spacing w:line="280" w:lineRule="exact"/>
              <w:jc w:val="center"/>
              <w:rPr>
                <w:szCs w:val="28"/>
              </w:rPr>
            </w:pPr>
          </w:p>
        </w:tc>
      </w:tr>
      <w:tr w:rsidR="0071084B" w14:paraId="01FA1721" w14:textId="77777777">
        <w:trPr>
          <w:trHeight w:hRule="exact" w:val="1232"/>
        </w:trPr>
        <w:tc>
          <w:tcPr>
            <w:tcW w:w="838" w:type="dxa"/>
            <w:vMerge/>
            <w:vAlign w:val="center"/>
          </w:tcPr>
          <w:p w14:paraId="7C1B1AD1" w14:textId="77777777" w:rsidR="0071084B" w:rsidRDefault="0071084B">
            <w:pPr>
              <w:adjustRightInd w:val="0"/>
              <w:snapToGrid w:val="0"/>
              <w:spacing w:line="280" w:lineRule="exact"/>
              <w:jc w:val="center"/>
              <w:rPr>
                <w:bCs/>
                <w:szCs w:val="28"/>
              </w:rPr>
            </w:pPr>
          </w:p>
        </w:tc>
        <w:tc>
          <w:tcPr>
            <w:tcW w:w="1299" w:type="dxa"/>
            <w:vMerge/>
            <w:vAlign w:val="center"/>
          </w:tcPr>
          <w:p w14:paraId="36E0AF26" w14:textId="77777777" w:rsidR="0071084B" w:rsidRDefault="0071084B">
            <w:pPr>
              <w:adjustRightInd w:val="0"/>
              <w:snapToGrid w:val="0"/>
              <w:spacing w:line="280" w:lineRule="exact"/>
              <w:jc w:val="center"/>
              <w:rPr>
                <w:b/>
                <w:szCs w:val="28"/>
              </w:rPr>
            </w:pPr>
          </w:p>
        </w:tc>
        <w:tc>
          <w:tcPr>
            <w:tcW w:w="3875" w:type="dxa"/>
            <w:vAlign w:val="center"/>
          </w:tcPr>
          <w:p w14:paraId="64AC1BF2" w14:textId="77777777" w:rsidR="0071084B" w:rsidRDefault="00D809C4">
            <w:pPr>
              <w:adjustRightInd w:val="0"/>
              <w:snapToGrid w:val="0"/>
              <w:spacing w:line="280" w:lineRule="exact"/>
              <w:rPr>
                <w:color w:val="000000"/>
                <w:szCs w:val="28"/>
              </w:rPr>
            </w:pPr>
            <w:r>
              <w:rPr>
                <w:sz w:val="28"/>
                <w:szCs w:val="28"/>
              </w:rPr>
              <w:t>Tiết 6: Đi đều vòng bên phải- Trò chơi “Chạy tiếp sức theo vòng tròn”</w:t>
            </w:r>
          </w:p>
        </w:tc>
        <w:tc>
          <w:tcPr>
            <w:tcW w:w="576" w:type="dxa"/>
            <w:vAlign w:val="center"/>
          </w:tcPr>
          <w:p w14:paraId="39B8F645" w14:textId="77777777" w:rsidR="0071084B" w:rsidRDefault="00D809C4">
            <w:pPr>
              <w:adjustRightInd w:val="0"/>
              <w:snapToGrid w:val="0"/>
              <w:spacing w:line="280" w:lineRule="exact"/>
              <w:jc w:val="center"/>
              <w:rPr>
                <w:szCs w:val="28"/>
              </w:rPr>
            </w:pPr>
            <w:r>
              <w:rPr>
                <w:sz w:val="28"/>
                <w:szCs w:val="28"/>
              </w:rPr>
              <w:t>6</w:t>
            </w:r>
          </w:p>
        </w:tc>
        <w:tc>
          <w:tcPr>
            <w:tcW w:w="775" w:type="dxa"/>
            <w:vMerge/>
            <w:vAlign w:val="center"/>
          </w:tcPr>
          <w:p w14:paraId="07CC895D" w14:textId="77777777" w:rsidR="0071084B" w:rsidRDefault="0071084B">
            <w:pPr>
              <w:adjustRightInd w:val="0"/>
              <w:snapToGrid w:val="0"/>
              <w:spacing w:line="280" w:lineRule="exact"/>
              <w:jc w:val="center"/>
              <w:rPr>
                <w:szCs w:val="28"/>
              </w:rPr>
            </w:pPr>
          </w:p>
        </w:tc>
        <w:tc>
          <w:tcPr>
            <w:tcW w:w="2393" w:type="dxa"/>
            <w:vAlign w:val="center"/>
          </w:tcPr>
          <w:p w14:paraId="4CBE7586" w14:textId="77777777" w:rsidR="0071084B" w:rsidRDefault="00D809C4">
            <w:pPr>
              <w:adjustRightInd w:val="0"/>
              <w:snapToGrid w:val="0"/>
              <w:spacing w:line="280" w:lineRule="exact"/>
              <w:textAlignment w:val="center"/>
              <w:rPr>
                <w:color w:val="000000"/>
                <w:szCs w:val="28"/>
              </w:rPr>
            </w:pPr>
            <w:r>
              <w:rPr>
                <w:rFonts w:eastAsia="SimSun"/>
                <w:color w:val="000000"/>
                <w:sz w:val="26"/>
                <w:szCs w:val="26"/>
                <w:lang w:val="en-US" w:eastAsia="zh-CN" w:bidi="ar"/>
              </w:rPr>
              <w:t>Tích h</w:t>
            </w:r>
            <w:r>
              <w:rPr>
                <w:rFonts w:eastAsia="SimSun"/>
                <w:color w:val="000000"/>
                <w:sz w:val="26"/>
                <w:szCs w:val="26"/>
                <w:lang w:val="en-US" w:eastAsia="zh-CN" w:bidi="ar"/>
              </w:rPr>
              <w:t>ợ</w:t>
            </w:r>
            <w:r>
              <w:rPr>
                <w:rFonts w:eastAsia="SimSun"/>
                <w:color w:val="000000"/>
                <w:sz w:val="26"/>
                <w:szCs w:val="26"/>
                <w:lang w:val="en-US" w:eastAsia="zh-CN" w:bidi="ar"/>
              </w:rPr>
              <w:t>p môn âm nh</w:t>
            </w:r>
            <w:r>
              <w:rPr>
                <w:rFonts w:eastAsia="SimSun"/>
                <w:color w:val="000000"/>
                <w:sz w:val="26"/>
                <w:szCs w:val="26"/>
                <w:lang w:val="en-US" w:eastAsia="zh-CN" w:bidi="ar"/>
              </w:rPr>
              <w:t>ạ</w:t>
            </w:r>
            <w:r>
              <w:rPr>
                <w:rFonts w:eastAsia="SimSun"/>
                <w:color w:val="000000"/>
                <w:sz w:val="26"/>
                <w:szCs w:val="26"/>
                <w:lang w:val="en-US" w:eastAsia="zh-CN" w:bidi="ar"/>
              </w:rPr>
              <w:t xml:space="preserve">c </w:t>
            </w:r>
            <w:r>
              <w:rPr>
                <w:rFonts w:eastAsia="SimSun"/>
                <w:color w:val="000000"/>
                <w:sz w:val="26"/>
                <w:szCs w:val="26"/>
                <w:lang w:val="en-US" w:eastAsia="zh-CN" w:bidi="ar"/>
              </w:rPr>
              <w:t>kh</w:t>
            </w:r>
            <w:r>
              <w:rPr>
                <w:rFonts w:eastAsia="SimSun"/>
                <w:color w:val="000000"/>
                <w:sz w:val="26"/>
                <w:szCs w:val="26"/>
                <w:lang w:val="en-US" w:eastAsia="zh-CN" w:bidi="ar"/>
              </w:rPr>
              <w:t>ở</w:t>
            </w:r>
            <w:r>
              <w:rPr>
                <w:rFonts w:eastAsia="SimSun"/>
                <w:color w:val="000000"/>
                <w:sz w:val="26"/>
                <w:szCs w:val="26"/>
                <w:lang w:val="en-US" w:eastAsia="zh-CN" w:bidi="ar"/>
              </w:rPr>
              <w:t>i đ</w:t>
            </w:r>
            <w:r>
              <w:rPr>
                <w:rFonts w:eastAsia="SimSun"/>
                <w:color w:val="000000"/>
                <w:sz w:val="26"/>
                <w:szCs w:val="26"/>
                <w:lang w:val="en-US" w:eastAsia="zh-CN" w:bidi="ar"/>
              </w:rPr>
              <w:t>ộ</w:t>
            </w:r>
            <w:r>
              <w:rPr>
                <w:rFonts w:eastAsia="SimSun"/>
                <w:color w:val="000000"/>
                <w:sz w:val="26"/>
                <w:szCs w:val="26"/>
                <w:lang w:val="en-US" w:eastAsia="zh-CN" w:bidi="ar"/>
              </w:rPr>
              <w:t>ng bài hát: Hãy gi</w:t>
            </w:r>
            <w:r>
              <w:rPr>
                <w:rFonts w:eastAsia="SimSun"/>
                <w:color w:val="000000"/>
                <w:sz w:val="26"/>
                <w:szCs w:val="26"/>
                <w:lang w:val="en-US" w:eastAsia="zh-CN" w:bidi="ar"/>
              </w:rPr>
              <w:t>ữ</w:t>
            </w:r>
            <w:r>
              <w:rPr>
                <w:rFonts w:eastAsia="SimSun"/>
                <w:color w:val="000000"/>
                <w:sz w:val="26"/>
                <w:szCs w:val="26"/>
                <w:lang w:val="en-US" w:eastAsia="zh-CN" w:bidi="ar"/>
              </w:rPr>
              <w:t xml:space="preserve"> cho em b</w:t>
            </w:r>
            <w:r>
              <w:rPr>
                <w:rFonts w:eastAsia="SimSun"/>
                <w:color w:val="000000"/>
                <w:sz w:val="26"/>
                <w:szCs w:val="26"/>
                <w:lang w:val="en-US" w:eastAsia="zh-CN" w:bidi="ar"/>
              </w:rPr>
              <w:t>ầ</w:t>
            </w:r>
            <w:r>
              <w:rPr>
                <w:rFonts w:eastAsia="SimSun"/>
                <w:color w:val="000000"/>
                <w:sz w:val="26"/>
                <w:szCs w:val="26"/>
                <w:lang w:val="en-US" w:eastAsia="zh-CN" w:bidi="ar"/>
              </w:rPr>
              <w:t>u tr</w:t>
            </w:r>
            <w:r>
              <w:rPr>
                <w:rFonts w:eastAsia="SimSun"/>
                <w:color w:val="000000"/>
                <w:sz w:val="26"/>
                <w:szCs w:val="26"/>
                <w:lang w:val="en-US" w:eastAsia="zh-CN" w:bidi="ar"/>
              </w:rPr>
              <w:t>ờ</w:t>
            </w:r>
            <w:r>
              <w:rPr>
                <w:rFonts w:eastAsia="SimSun"/>
                <w:color w:val="000000"/>
                <w:sz w:val="26"/>
                <w:szCs w:val="26"/>
                <w:lang w:val="en-US" w:eastAsia="zh-CN" w:bidi="ar"/>
              </w:rPr>
              <w:t>i xanh</w:t>
            </w:r>
          </w:p>
        </w:tc>
        <w:tc>
          <w:tcPr>
            <w:tcW w:w="612" w:type="dxa"/>
            <w:vAlign w:val="center"/>
          </w:tcPr>
          <w:p w14:paraId="41AF6D1F" w14:textId="77777777" w:rsidR="0071084B" w:rsidRDefault="0071084B">
            <w:pPr>
              <w:adjustRightInd w:val="0"/>
              <w:snapToGrid w:val="0"/>
              <w:spacing w:line="280" w:lineRule="exact"/>
              <w:jc w:val="center"/>
              <w:rPr>
                <w:szCs w:val="28"/>
              </w:rPr>
            </w:pPr>
          </w:p>
        </w:tc>
      </w:tr>
      <w:tr w:rsidR="0071084B" w14:paraId="155D99AC" w14:textId="77777777">
        <w:trPr>
          <w:trHeight w:hRule="exact" w:val="945"/>
        </w:trPr>
        <w:tc>
          <w:tcPr>
            <w:tcW w:w="838" w:type="dxa"/>
            <w:vMerge w:val="restart"/>
            <w:vAlign w:val="center"/>
          </w:tcPr>
          <w:p w14:paraId="725610CC" w14:textId="77777777" w:rsidR="0071084B" w:rsidRDefault="00D809C4">
            <w:pPr>
              <w:adjustRightInd w:val="0"/>
              <w:snapToGrid w:val="0"/>
              <w:spacing w:line="280" w:lineRule="exact"/>
              <w:jc w:val="center"/>
              <w:rPr>
                <w:bCs/>
                <w:szCs w:val="28"/>
              </w:rPr>
            </w:pPr>
            <w:r>
              <w:rPr>
                <w:bCs/>
                <w:sz w:val="28"/>
                <w:szCs w:val="28"/>
              </w:rPr>
              <w:t>Tuần 4</w:t>
            </w:r>
          </w:p>
          <w:p w14:paraId="6ACF4AB6" w14:textId="77777777" w:rsidR="0071084B" w:rsidRDefault="0071084B">
            <w:pPr>
              <w:adjustRightInd w:val="0"/>
              <w:snapToGrid w:val="0"/>
              <w:spacing w:line="280" w:lineRule="exact"/>
              <w:jc w:val="center"/>
              <w:rPr>
                <w:bCs/>
                <w:szCs w:val="28"/>
              </w:rPr>
            </w:pPr>
          </w:p>
        </w:tc>
        <w:tc>
          <w:tcPr>
            <w:tcW w:w="1299" w:type="dxa"/>
            <w:vMerge/>
            <w:vAlign w:val="center"/>
          </w:tcPr>
          <w:p w14:paraId="2D72088D" w14:textId="77777777" w:rsidR="0071084B" w:rsidRDefault="0071084B">
            <w:pPr>
              <w:adjustRightInd w:val="0"/>
              <w:snapToGrid w:val="0"/>
              <w:spacing w:line="280" w:lineRule="exact"/>
              <w:jc w:val="center"/>
              <w:rPr>
                <w:b/>
                <w:szCs w:val="28"/>
              </w:rPr>
            </w:pPr>
          </w:p>
        </w:tc>
        <w:tc>
          <w:tcPr>
            <w:tcW w:w="3875" w:type="dxa"/>
            <w:vAlign w:val="center"/>
          </w:tcPr>
          <w:p w14:paraId="0ABEDA60" w14:textId="77777777" w:rsidR="0071084B" w:rsidRDefault="00D809C4">
            <w:pPr>
              <w:adjustRightInd w:val="0"/>
              <w:snapToGrid w:val="0"/>
              <w:spacing w:line="280" w:lineRule="exact"/>
              <w:rPr>
                <w:color w:val="000000"/>
                <w:szCs w:val="28"/>
              </w:rPr>
            </w:pPr>
            <w:r>
              <w:rPr>
                <w:sz w:val="28"/>
                <w:szCs w:val="28"/>
              </w:rPr>
              <w:t>Tiết 7: Đi đều vòng bên trái -Trò chơi “Vượt rào tiếp sức”</w:t>
            </w:r>
          </w:p>
        </w:tc>
        <w:tc>
          <w:tcPr>
            <w:tcW w:w="576" w:type="dxa"/>
            <w:vAlign w:val="center"/>
          </w:tcPr>
          <w:p w14:paraId="56CC3D7C" w14:textId="77777777" w:rsidR="0071084B" w:rsidRDefault="00D809C4">
            <w:pPr>
              <w:adjustRightInd w:val="0"/>
              <w:snapToGrid w:val="0"/>
              <w:spacing w:line="280" w:lineRule="exact"/>
              <w:jc w:val="center"/>
              <w:rPr>
                <w:szCs w:val="28"/>
              </w:rPr>
            </w:pPr>
            <w:r>
              <w:rPr>
                <w:sz w:val="28"/>
                <w:szCs w:val="28"/>
              </w:rPr>
              <w:t>7</w:t>
            </w:r>
          </w:p>
        </w:tc>
        <w:tc>
          <w:tcPr>
            <w:tcW w:w="775" w:type="dxa"/>
            <w:vMerge/>
            <w:vAlign w:val="center"/>
          </w:tcPr>
          <w:p w14:paraId="745FA91E" w14:textId="77777777" w:rsidR="0071084B" w:rsidRDefault="0071084B">
            <w:pPr>
              <w:adjustRightInd w:val="0"/>
              <w:snapToGrid w:val="0"/>
              <w:spacing w:line="280" w:lineRule="exact"/>
              <w:jc w:val="center"/>
              <w:rPr>
                <w:szCs w:val="28"/>
              </w:rPr>
            </w:pPr>
          </w:p>
        </w:tc>
        <w:tc>
          <w:tcPr>
            <w:tcW w:w="2393" w:type="dxa"/>
            <w:vAlign w:val="center"/>
          </w:tcPr>
          <w:p w14:paraId="14E7D365" w14:textId="77777777" w:rsidR="0071084B" w:rsidRDefault="0071084B">
            <w:pPr>
              <w:adjustRightInd w:val="0"/>
              <w:snapToGrid w:val="0"/>
              <w:spacing w:line="280" w:lineRule="exact"/>
              <w:rPr>
                <w:color w:val="000000"/>
                <w:szCs w:val="28"/>
              </w:rPr>
            </w:pPr>
          </w:p>
        </w:tc>
        <w:tc>
          <w:tcPr>
            <w:tcW w:w="612" w:type="dxa"/>
            <w:vAlign w:val="center"/>
          </w:tcPr>
          <w:p w14:paraId="1CA587F6" w14:textId="77777777" w:rsidR="0071084B" w:rsidRDefault="0071084B">
            <w:pPr>
              <w:adjustRightInd w:val="0"/>
              <w:snapToGrid w:val="0"/>
              <w:spacing w:line="280" w:lineRule="exact"/>
              <w:jc w:val="center"/>
              <w:rPr>
                <w:szCs w:val="28"/>
              </w:rPr>
            </w:pPr>
          </w:p>
        </w:tc>
      </w:tr>
      <w:tr w:rsidR="0071084B" w14:paraId="6CF9FF34" w14:textId="77777777">
        <w:trPr>
          <w:trHeight w:hRule="exact" w:val="1031"/>
        </w:trPr>
        <w:tc>
          <w:tcPr>
            <w:tcW w:w="838" w:type="dxa"/>
            <w:vMerge/>
            <w:vAlign w:val="center"/>
          </w:tcPr>
          <w:p w14:paraId="42DD22E4" w14:textId="77777777" w:rsidR="0071084B" w:rsidRDefault="0071084B">
            <w:pPr>
              <w:adjustRightInd w:val="0"/>
              <w:snapToGrid w:val="0"/>
              <w:spacing w:line="280" w:lineRule="exact"/>
              <w:jc w:val="center"/>
              <w:rPr>
                <w:bCs/>
                <w:szCs w:val="28"/>
              </w:rPr>
            </w:pPr>
          </w:p>
        </w:tc>
        <w:tc>
          <w:tcPr>
            <w:tcW w:w="1299" w:type="dxa"/>
            <w:vMerge/>
            <w:vAlign w:val="center"/>
          </w:tcPr>
          <w:p w14:paraId="389062A4" w14:textId="77777777" w:rsidR="0071084B" w:rsidRDefault="0071084B">
            <w:pPr>
              <w:adjustRightInd w:val="0"/>
              <w:snapToGrid w:val="0"/>
              <w:spacing w:line="280" w:lineRule="exact"/>
              <w:jc w:val="center"/>
              <w:rPr>
                <w:b/>
                <w:szCs w:val="28"/>
              </w:rPr>
            </w:pPr>
          </w:p>
        </w:tc>
        <w:tc>
          <w:tcPr>
            <w:tcW w:w="3875" w:type="dxa"/>
            <w:vAlign w:val="center"/>
          </w:tcPr>
          <w:p w14:paraId="1624F0F1" w14:textId="77777777" w:rsidR="0071084B" w:rsidRDefault="00D809C4">
            <w:pPr>
              <w:adjustRightInd w:val="0"/>
              <w:snapToGrid w:val="0"/>
              <w:spacing w:line="280" w:lineRule="exact"/>
              <w:rPr>
                <w:color w:val="000000"/>
                <w:szCs w:val="28"/>
              </w:rPr>
            </w:pPr>
            <w:r>
              <w:rPr>
                <w:sz w:val="28"/>
                <w:szCs w:val="28"/>
              </w:rPr>
              <w:t>Tiết 8: Đi đều vòng bên trái -Trò chơi “Vượt rào tiếp sức”</w:t>
            </w:r>
          </w:p>
        </w:tc>
        <w:tc>
          <w:tcPr>
            <w:tcW w:w="576" w:type="dxa"/>
            <w:vAlign w:val="center"/>
          </w:tcPr>
          <w:p w14:paraId="223C0C58" w14:textId="77777777" w:rsidR="0071084B" w:rsidRDefault="00D809C4">
            <w:pPr>
              <w:adjustRightInd w:val="0"/>
              <w:snapToGrid w:val="0"/>
              <w:spacing w:line="280" w:lineRule="exact"/>
              <w:jc w:val="center"/>
              <w:rPr>
                <w:szCs w:val="28"/>
              </w:rPr>
            </w:pPr>
            <w:r>
              <w:rPr>
                <w:sz w:val="28"/>
                <w:szCs w:val="28"/>
              </w:rPr>
              <w:t>8</w:t>
            </w:r>
          </w:p>
        </w:tc>
        <w:tc>
          <w:tcPr>
            <w:tcW w:w="775" w:type="dxa"/>
            <w:vMerge w:val="restart"/>
            <w:vAlign w:val="center"/>
          </w:tcPr>
          <w:p w14:paraId="74B247AF" w14:textId="77777777" w:rsidR="0071084B" w:rsidRDefault="00D809C4">
            <w:pPr>
              <w:adjustRightInd w:val="0"/>
              <w:snapToGrid w:val="0"/>
              <w:spacing w:line="280" w:lineRule="exact"/>
              <w:jc w:val="center"/>
              <w:rPr>
                <w:szCs w:val="28"/>
              </w:rPr>
            </w:pPr>
            <w:r>
              <w:rPr>
                <w:sz w:val="28"/>
                <w:szCs w:val="28"/>
              </w:rPr>
              <w:t>3</w:t>
            </w:r>
          </w:p>
        </w:tc>
        <w:tc>
          <w:tcPr>
            <w:tcW w:w="2393" w:type="dxa"/>
            <w:vAlign w:val="center"/>
          </w:tcPr>
          <w:p w14:paraId="7674FBDB" w14:textId="77777777" w:rsidR="0071084B" w:rsidRDefault="0071084B">
            <w:pPr>
              <w:adjustRightInd w:val="0"/>
              <w:snapToGrid w:val="0"/>
              <w:spacing w:line="280" w:lineRule="exact"/>
              <w:rPr>
                <w:color w:val="000000"/>
                <w:szCs w:val="28"/>
              </w:rPr>
            </w:pPr>
          </w:p>
        </w:tc>
        <w:tc>
          <w:tcPr>
            <w:tcW w:w="612" w:type="dxa"/>
            <w:vAlign w:val="center"/>
          </w:tcPr>
          <w:p w14:paraId="00EF075C" w14:textId="77777777" w:rsidR="0071084B" w:rsidRDefault="0071084B">
            <w:pPr>
              <w:adjustRightInd w:val="0"/>
              <w:snapToGrid w:val="0"/>
              <w:spacing w:line="280" w:lineRule="exact"/>
              <w:jc w:val="center"/>
              <w:rPr>
                <w:szCs w:val="28"/>
              </w:rPr>
            </w:pPr>
          </w:p>
        </w:tc>
      </w:tr>
      <w:tr w:rsidR="0071084B" w14:paraId="3A1C1EFE" w14:textId="77777777">
        <w:trPr>
          <w:trHeight w:hRule="exact" w:val="1008"/>
        </w:trPr>
        <w:tc>
          <w:tcPr>
            <w:tcW w:w="838" w:type="dxa"/>
            <w:vMerge w:val="restart"/>
            <w:vAlign w:val="center"/>
          </w:tcPr>
          <w:p w14:paraId="4DC0633B" w14:textId="77777777" w:rsidR="0071084B" w:rsidRDefault="00D809C4">
            <w:pPr>
              <w:adjustRightInd w:val="0"/>
              <w:snapToGrid w:val="0"/>
              <w:spacing w:line="280" w:lineRule="exact"/>
              <w:jc w:val="center"/>
              <w:rPr>
                <w:bCs/>
                <w:szCs w:val="28"/>
              </w:rPr>
            </w:pPr>
            <w:r>
              <w:rPr>
                <w:bCs/>
                <w:sz w:val="28"/>
                <w:szCs w:val="28"/>
              </w:rPr>
              <w:t>Tuần 5</w:t>
            </w:r>
          </w:p>
          <w:p w14:paraId="68AB9EAE" w14:textId="77777777" w:rsidR="0071084B" w:rsidRDefault="0071084B">
            <w:pPr>
              <w:adjustRightInd w:val="0"/>
              <w:snapToGrid w:val="0"/>
              <w:spacing w:line="280" w:lineRule="exact"/>
              <w:jc w:val="center"/>
              <w:rPr>
                <w:bCs/>
                <w:szCs w:val="28"/>
              </w:rPr>
            </w:pPr>
          </w:p>
        </w:tc>
        <w:tc>
          <w:tcPr>
            <w:tcW w:w="1299" w:type="dxa"/>
            <w:vMerge/>
            <w:vAlign w:val="center"/>
          </w:tcPr>
          <w:p w14:paraId="1AF367A8" w14:textId="77777777" w:rsidR="0071084B" w:rsidRDefault="0071084B">
            <w:pPr>
              <w:adjustRightInd w:val="0"/>
              <w:snapToGrid w:val="0"/>
              <w:spacing w:line="280" w:lineRule="exact"/>
              <w:jc w:val="center"/>
              <w:rPr>
                <w:b/>
                <w:szCs w:val="28"/>
              </w:rPr>
            </w:pPr>
          </w:p>
        </w:tc>
        <w:tc>
          <w:tcPr>
            <w:tcW w:w="3875" w:type="dxa"/>
            <w:vAlign w:val="center"/>
          </w:tcPr>
          <w:p w14:paraId="06DC67D5" w14:textId="77777777" w:rsidR="0071084B" w:rsidRDefault="00D809C4">
            <w:pPr>
              <w:adjustRightInd w:val="0"/>
              <w:snapToGrid w:val="0"/>
              <w:spacing w:line="280" w:lineRule="exact"/>
              <w:rPr>
                <w:color w:val="000000"/>
                <w:szCs w:val="28"/>
              </w:rPr>
            </w:pPr>
            <w:r>
              <w:rPr>
                <w:sz w:val="28"/>
                <w:szCs w:val="28"/>
              </w:rPr>
              <w:t xml:space="preserve">Tiết 9: Đi đều vòng bên trái -Trò chơi “Vượt rào tiếp </w:t>
            </w:r>
            <w:r>
              <w:rPr>
                <w:sz w:val="28"/>
                <w:szCs w:val="28"/>
              </w:rPr>
              <w:t>sức”</w:t>
            </w:r>
          </w:p>
        </w:tc>
        <w:tc>
          <w:tcPr>
            <w:tcW w:w="576" w:type="dxa"/>
            <w:vAlign w:val="center"/>
          </w:tcPr>
          <w:p w14:paraId="50881B03" w14:textId="77777777" w:rsidR="0071084B" w:rsidRDefault="00D809C4">
            <w:pPr>
              <w:adjustRightInd w:val="0"/>
              <w:snapToGrid w:val="0"/>
              <w:spacing w:line="280" w:lineRule="exact"/>
              <w:jc w:val="center"/>
              <w:rPr>
                <w:szCs w:val="28"/>
              </w:rPr>
            </w:pPr>
            <w:r>
              <w:rPr>
                <w:sz w:val="28"/>
                <w:szCs w:val="28"/>
              </w:rPr>
              <w:t>9</w:t>
            </w:r>
          </w:p>
        </w:tc>
        <w:tc>
          <w:tcPr>
            <w:tcW w:w="775" w:type="dxa"/>
            <w:vMerge/>
            <w:vAlign w:val="center"/>
          </w:tcPr>
          <w:p w14:paraId="10812A9E" w14:textId="77777777" w:rsidR="0071084B" w:rsidRDefault="0071084B">
            <w:pPr>
              <w:adjustRightInd w:val="0"/>
              <w:snapToGrid w:val="0"/>
              <w:spacing w:line="280" w:lineRule="exact"/>
              <w:jc w:val="center"/>
              <w:rPr>
                <w:szCs w:val="28"/>
              </w:rPr>
            </w:pPr>
          </w:p>
        </w:tc>
        <w:tc>
          <w:tcPr>
            <w:tcW w:w="2393" w:type="dxa"/>
            <w:vAlign w:val="center"/>
          </w:tcPr>
          <w:p w14:paraId="464CB1C9" w14:textId="77777777" w:rsidR="0071084B" w:rsidRDefault="0071084B">
            <w:pPr>
              <w:adjustRightInd w:val="0"/>
              <w:snapToGrid w:val="0"/>
              <w:spacing w:line="280" w:lineRule="exact"/>
              <w:rPr>
                <w:color w:val="000000"/>
                <w:szCs w:val="28"/>
              </w:rPr>
            </w:pPr>
          </w:p>
        </w:tc>
        <w:tc>
          <w:tcPr>
            <w:tcW w:w="612" w:type="dxa"/>
            <w:vAlign w:val="center"/>
          </w:tcPr>
          <w:p w14:paraId="074D4351" w14:textId="77777777" w:rsidR="0071084B" w:rsidRDefault="0071084B">
            <w:pPr>
              <w:adjustRightInd w:val="0"/>
              <w:snapToGrid w:val="0"/>
              <w:spacing w:line="280" w:lineRule="exact"/>
              <w:jc w:val="center"/>
              <w:rPr>
                <w:szCs w:val="28"/>
              </w:rPr>
            </w:pPr>
          </w:p>
        </w:tc>
      </w:tr>
      <w:tr w:rsidR="0071084B" w14:paraId="3E9CA8C0" w14:textId="77777777">
        <w:trPr>
          <w:trHeight w:hRule="exact" w:val="1020"/>
        </w:trPr>
        <w:tc>
          <w:tcPr>
            <w:tcW w:w="838" w:type="dxa"/>
            <w:vMerge/>
            <w:vAlign w:val="center"/>
          </w:tcPr>
          <w:p w14:paraId="63DDC253" w14:textId="77777777" w:rsidR="0071084B" w:rsidRDefault="0071084B">
            <w:pPr>
              <w:adjustRightInd w:val="0"/>
              <w:snapToGrid w:val="0"/>
              <w:spacing w:line="280" w:lineRule="exact"/>
              <w:jc w:val="center"/>
              <w:rPr>
                <w:bCs/>
                <w:szCs w:val="28"/>
              </w:rPr>
            </w:pPr>
          </w:p>
        </w:tc>
        <w:tc>
          <w:tcPr>
            <w:tcW w:w="1299" w:type="dxa"/>
            <w:vMerge/>
            <w:vAlign w:val="center"/>
          </w:tcPr>
          <w:p w14:paraId="4D74D201" w14:textId="77777777" w:rsidR="0071084B" w:rsidRDefault="0071084B">
            <w:pPr>
              <w:adjustRightInd w:val="0"/>
              <w:snapToGrid w:val="0"/>
              <w:spacing w:line="280" w:lineRule="exact"/>
              <w:jc w:val="center"/>
              <w:rPr>
                <w:b/>
                <w:szCs w:val="28"/>
              </w:rPr>
            </w:pPr>
          </w:p>
        </w:tc>
        <w:tc>
          <w:tcPr>
            <w:tcW w:w="3875" w:type="dxa"/>
            <w:vAlign w:val="center"/>
          </w:tcPr>
          <w:p w14:paraId="15A940C4" w14:textId="77777777" w:rsidR="0071084B" w:rsidRDefault="00D809C4">
            <w:pPr>
              <w:adjustRightInd w:val="0"/>
              <w:snapToGrid w:val="0"/>
              <w:spacing w:line="280" w:lineRule="exact"/>
              <w:rPr>
                <w:color w:val="000000"/>
                <w:szCs w:val="28"/>
              </w:rPr>
            </w:pPr>
            <w:r>
              <w:rPr>
                <w:sz w:val="28"/>
                <w:szCs w:val="28"/>
              </w:rPr>
              <w:t>Tiết 10: Đi đều vòng bên trái -Trò chơi “Vượt rào tiếp sức”</w:t>
            </w:r>
          </w:p>
        </w:tc>
        <w:tc>
          <w:tcPr>
            <w:tcW w:w="576" w:type="dxa"/>
            <w:vAlign w:val="center"/>
          </w:tcPr>
          <w:p w14:paraId="19264EDC" w14:textId="77777777" w:rsidR="0071084B" w:rsidRDefault="00D809C4">
            <w:pPr>
              <w:adjustRightInd w:val="0"/>
              <w:snapToGrid w:val="0"/>
              <w:spacing w:line="280" w:lineRule="exact"/>
              <w:jc w:val="center"/>
              <w:rPr>
                <w:szCs w:val="28"/>
              </w:rPr>
            </w:pPr>
            <w:r>
              <w:rPr>
                <w:sz w:val="28"/>
                <w:szCs w:val="28"/>
              </w:rPr>
              <w:t>10</w:t>
            </w:r>
          </w:p>
        </w:tc>
        <w:tc>
          <w:tcPr>
            <w:tcW w:w="775" w:type="dxa"/>
            <w:vMerge/>
            <w:vAlign w:val="center"/>
          </w:tcPr>
          <w:p w14:paraId="6DAC157A" w14:textId="77777777" w:rsidR="0071084B" w:rsidRDefault="0071084B">
            <w:pPr>
              <w:adjustRightInd w:val="0"/>
              <w:snapToGrid w:val="0"/>
              <w:spacing w:line="280" w:lineRule="exact"/>
              <w:jc w:val="center"/>
              <w:rPr>
                <w:szCs w:val="28"/>
              </w:rPr>
            </w:pPr>
          </w:p>
        </w:tc>
        <w:tc>
          <w:tcPr>
            <w:tcW w:w="2393" w:type="dxa"/>
            <w:vAlign w:val="center"/>
          </w:tcPr>
          <w:p w14:paraId="7DC0D510" w14:textId="77777777" w:rsidR="0071084B" w:rsidRDefault="0071084B">
            <w:pPr>
              <w:adjustRightInd w:val="0"/>
              <w:snapToGrid w:val="0"/>
              <w:spacing w:line="280" w:lineRule="exact"/>
              <w:rPr>
                <w:color w:val="000000"/>
                <w:szCs w:val="28"/>
              </w:rPr>
            </w:pPr>
          </w:p>
        </w:tc>
        <w:tc>
          <w:tcPr>
            <w:tcW w:w="612" w:type="dxa"/>
            <w:vAlign w:val="center"/>
          </w:tcPr>
          <w:p w14:paraId="69BACECE" w14:textId="77777777" w:rsidR="0071084B" w:rsidRDefault="0071084B">
            <w:pPr>
              <w:adjustRightInd w:val="0"/>
              <w:snapToGrid w:val="0"/>
              <w:spacing w:line="280" w:lineRule="exact"/>
              <w:jc w:val="center"/>
              <w:rPr>
                <w:szCs w:val="28"/>
              </w:rPr>
            </w:pPr>
          </w:p>
        </w:tc>
      </w:tr>
      <w:tr w:rsidR="0071084B" w14:paraId="1C3FAC98" w14:textId="77777777">
        <w:trPr>
          <w:trHeight w:hRule="exact" w:val="760"/>
        </w:trPr>
        <w:tc>
          <w:tcPr>
            <w:tcW w:w="838" w:type="dxa"/>
            <w:vMerge w:val="restart"/>
            <w:vAlign w:val="center"/>
          </w:tcPr>
          <w:p w14:paraId="1B02A784" w14:textId="77777777" w:rsidR="0071084B" w:rsidRDefault="00D809C4">
            <w:pPr>
              <w:adjustRightInd w:val="0"/>
              <w:snapToGrid w:val="0"/>
              <w:spacing w:line="280" w:lineRule="exact"/>
              <w:jc w:val="center"/>
              <w:rPr>
                <w:bCs/>
                <w:szCs w:val="28"/>
              </w:rPr>
            </w:pPr>
            <w:r>
              <w:rPr>
                <w:bCs/>
                <w:sz w:val="28"/>
                <w:szCs w:val="28"/>
              </w:rPr>
              <w:t>Tuần 6</w:t>
            </w:r>
          </w:p>
          <w:p w14:paraId="4FE13DA8" w14:textId="77777777" w:rsidR="0071084B" w:rsidRDefault="0071084B">
            <w:pPr>
              <w:adjustRightInd w:val="0"/>
              <w:snapToGrid w:val="0"/>
              <w:spacing w:line="280" w:lineRule="exact"/>
              <w:jc w:val="center"/>
              <w:rPr>
                <w:bCs/>
                <w:szCs w:val="28"/>
              </w:rPr>
            </w:pPr>
          </w:p>
        </w:tc>
        <w:tc>
          <w:tcPr>
            <w:tcW w:w="1299" w:type="dxa"/>
            <w:vMerge/>
            <w:vAlign w:val="center"/>
          </w:tcPr>
          <w:p w14:paraId="0F07338C" w14:textId="77777777" w:rsidR="0071084B" w:rsidRDefault="0071084B">
            <w:pPr>
              <w:adjustRightInd w:val="0"/>
              <w:snapToGrid w:val="0"/>
              <w:spacing w:line="280" w:lineRule="exact"/>
              <w:jc w:val="center"/>
              <w:rPr>
                <w:b/>
                <w:szCs w:val="28"/>
              </w:rPr>
            </w:pPr>
          </w:p>
        </w:tc>
        <w:tc>
          <w:tcPr>
            <w:tcW w:w="3875" w:type="dxa"/>
            <w:vAlign w:val="center"/>
          </w:tcPr>
          <w:p w14:paraId="22512959" w14:textId="77777777" w:rsidR="0071084B" w:rsidRDefault="00D809C4">
            <w:pPr>
              <w:adjustRightInd w:val="0"/>
              <w:snapToGrid w:val="0"/>
              <w:spacing w:line="280" w:lineRule="exact"/>
              <w:rPr>
                <w:color w:val="000000"/>
                <w:szCs w:val="28"/>
              </w:rPr>
            </w:pPr>
            <w:r>
              <w:rPr>
                <w:sz w:val="28"/>
                <w:szCs w:val="28"/>
              </w:rPr>
              <w:t>Tiết 11: Đi đều vòng bên trái -Trò chơi “Vượt rào tiếp sức”</w:t>
            </w:r>
          </w:p>
        </w:tc>
        <w:tc>
          <w:tcPr>
            <w:tcW w:w="576" w:type="dxa"/>
            <w:vAlign w:val="center"/>
          </w:tcPr>
          <w:p w14:paraId="1EAC0A9C" w14:textId="77777777" w:rsidR="0071084B" w:rsidRDefault="00D809C4">
            <w:pPr>
              <w:adjustRightInd w:val="0"/>
              <w:snapToGrid w:val="0"/>
              <w:spacing w:line="280" w:lineRule="exact"/>
              <w:jc w:val="center"/>
              <w:rPr>
                <w:szCs w:val="28"/>
              </w:rPr>
            </w:pPr>
            <w:r>
              <w:rPr>
                <w:sz w:val="28"/>
                <w:szCs w:val="28"/>
              </w:rPr>
              <w:t>11</w:t>
            </w:r>
          </w:p>
        </w:tc>
        <w:tc>
          <w:tcPr>
            <w:tcW w:w="775" w:type="dxa"/>
            <w:vMerge w:val="restart"/>
            <w:vAlign w:val="center"/>
          </w:tcPr>
          <w:p w14:paraId="491FBCE4" w14:textId="77777777" w:rsidR="0071084B" w:rsidRDefault="00D809C4">
            <w:pPr>
              <w:adjustRightInd w:val="0"/>
              <w:snapToGrid w:val="0"/>
              <w:spacing w:line="280" w:lineRule="exact"/>
              <w:jc w:val="center"/>
              <w:rPr>
                <w:szCs w:val="28"/>
              </w:rPr>
            </w:pPr>
            <w:r>
              <w:rPr>
                <w:sz w:val="28"/>
                <w:szCs w:val="28"/>
              </w:rPr>
              <w:t>4</w:t>
            </w:r>
          </w:p>
        </w:tc>
        <w:tc>
          <w:tcPr>
            <w:tcW w:w="2393" w:type="dxa"/>
            <w:vAlign w:val="center"/>
          </w:tcPr>
          <w:p w14:paraId="619E55D6" w14:textId="77777777" w:rsidR="0071084B" w:rsidRDefault="0071084B">
            <w:pPr>
              <w:adjustRightInd w:val="0"/>
              <w:snapToGrid w:val="0"/>
              <w:spacing w:line="280" w:lineRule="exact"/>
              <w:rPr>
                <w:color w:val="000000"/>
                <w:szCs w:val="28"/>
              </w:rPr>
            </w:pPr>
          </w:p>
        </w:tc>
        <w:tc>
          <w:tcPr>
            <w:tcW w:w="612" w:type="dxa"/>
            <w:vAlign w:val="center"/>
          </w:tcPr>
          <w:p w14:paraId="124FD8DF" w14:textId="77777777" w:rsidR="0071084B" w:rsidRDefault="0071084B">
            <w:pPr>
              <w:adjustRightInd w:val="0"/>
              <w:snapToGrid w:val="0"/>
              <w:spacing w:line="280" w:lineRule="exact"/>
              <w:jc w:val="center"/>
              <w:rPr>
                <w:szCs w:val="28"/>
              </w:rPr>
            </w:pPr>
          </w:p>
        </w:tc>
      </w:tr>
      <w:tr w:rsidR="0071084B" w14:paraId="6083AF65" w14:textId="77777777">
        <w:trPr>
          <w:trHeight w:hRule="exact" w:val="677"/>
        </w:trPr>
        <w:tc>
          <w:tcPr>
            <w:tcW w:w="838" w:type="dxa"/>
            <w:vMerge/>
            <w:vAlign w:val="center"/>
          </w:tcPr>
          <w:p w14:paraId="51CD04EE" w14:textId="77777777" w:rsidR="0071084B" w:rsidRDefault="0071084B">
            <w:pPr>
              <w:adjustRightInd w:val="0"/>
              <w:snapToGrid w:val="0"/>
              <w:spacing w:line="280" w:lineRule="exact"/>
              <w:jc w:val="center"/>
              <w:rPr>
                <w:bCs/>
                <w:szCs w:val="28"/>
              </w:rPr>
            </w:pPr>
          </w:p>
        </w:tc>
        <w:tc>
          <w:tcPr>
            <w:tcW w:w="1299" w:type="dxa"/>
            <w:vMerge/>
            <w:vAlign w:val="center"/>
          </w:tcPr>
          <w:p w14:paraId="414303C4" w14:textId="77777777" w:rsidR="0071084B" w:rsidRDefault="0071084B">
            <w:pPr>
              <w:adjustRightInd w:val="0"/>
              <w:snapToGrid w:val="0"/>
              <w:spacing w:line="280" w:lineRule="exact"/>
              <w:jc w:val="center"/>
              <w:rPr>
                <w:b/>
                <w:szCs w:val="28"/>
              </w:rPr>
            </w:pPr>
          </w:p>
        </w:tc>
        <w:tc>
          <w:tcPr>
            <w:tcW w:w="3875" w:type="dxa"/>
            <w:vAlign w:val="center"/>
          </w:tcPr>
          <w:p w14:paraId="42F43FDC" w14:textId="77777777" w:rsidR="0071084B" w:rsidRDefault="00D809C4">
            <w:pPr>
              <w:adjustRightInd w:val="0"/>
              <w:snapToGrid w:val="0"/>
              <w:spacing w:line="280" w:lineRule="exact"/>
              <w:rPr>
                <w:color w:val="000000"/>
                <w:szCs w:val="28"/>
              </w:rPr>
            </w:pPr>
            <w:r>
              <w:rPr>
                <w:sz w:val="28"/>
                <w:szCs w:val="28"/>
              </w:rPr>
              <w:t>Tiết 12: Đi đều vòng sau - Trò chơi “Đội nào hanh hơn”</w:t>
            </w:r>
          </w:p>
        </w:tc>
        <w:tc>
          <w:tcPr>
            <w:tcW w:w="576" w:type="dxa"/>
            <w:vAlign w:val="center"/>
          </w:tcPr>
          <w:p w14:paraId="2F42A39B" w14:textId="77777777" w:rsidR="0071084B" w:rsidRDefault="00D809C4">
            <w:pPr>
              <w:adjustRightInd w:val="0"/>
              <w:snapToGrid w:val="0"/>
              <w:spacing w:line="280" w:lineRule="exact"/>
              <w:jc w:val="center"/>
              <w:rPr>
                <w:szCs w:val="28"/>
                <w:lang w:val="fr-FR"/>
              </w:rPr>
            </w:pPr>
            <w:r>
              <w:rPr>
                <w:sz w:val="28"/>
                <w:szCs w:val="28"/>
                <w:lang w:val="fr-FR"/>
              </w:rPr>
              <w:t>12</w:t>
            </w:r>
          </w:p>
        </w:tc>
        <w:tc>
          <w:tcPr>
            <w:tcW w:w="775" w:type="dxa"/>
            <w:vMerge/>
            <w:vAlign w:val="center"/>
          </w:tcPr>
          <w:p w14:paraId="2A8B2C21" w14:textId="77777777" w:rsidR="0071084B" w:rsidRDefault="0071084B">
            <w:pPr>
              <w:adjustRightInd w:val="0"/>
              <w:snapToGrid w:val="0"/>
              <w:spacing w:line="280" w:lineRule="exact"/>
              <w:jc w:val="center"/>
              <w:rPr>
                <w:szCs w:val="28"/>
              </w:rPr>
            </w:pPr>
          </w:p>
        </w:tc>
        <w:tc>
          <w:tcPr>
            <w:tcW w:w="2393" w:type="dxa"/>
            <w:vAlign w:val="center"/>
          </w:tcPr>
          <w:p w14:paraId="3828B805" w14:textId="77777777" w:rsidR="0071084B" w:rsidRDefault="0071084B">
            <w:pPr>
              <w:adjustRightInd w:val="0"/>
              <w:snapToGrid w:val="0"/>
              <w:spacing w:line="280" w:lineRule="exact"/>
              <w:rPr>
                <w:color w:val="000000"/>
                <w:szCs w:val="28"/>
              </w:rPr>
            </w:pPr>
          </w:p>
        </w:tc>
        <w:tc>
          <w:tcPr>
            <w:tcW w:w="612" w:type="dxa"/>
            <w:vAlign w:val="center"/>
          </w:tcPr>
          <w:p w14:paraId="0D285CFB" w14:textId="77777777" w:rsidR="0071084B" w:rsidRDefault="0071084B">
            <w:pPr>
              <w:adjustRightInd w:val="0"/>
              <w:snapToGrid w:val="0"/>
              <w:spacing w:line="280" w:lineRule="exact"/>
              <w:jc w:val="center"/>
              <w:rPr>
                <w:szCs w:val="28"/>
              </w:rPr>
            </w:pPr>
          </w:p>
        </w:tc>
      </w:tr>
      <w:tr w:rsidR="0071084B" w14:paraId="379D4CE2" w14:textId="77777777">
        <w:trPr>
          <w:trHeight w:hRule="exact" w:val="670"/>
        </w:trPr>
        <w:tc>
          <w:tcPr>
            <w:tcW w:w="838" w:type="dxa"/>
            <w:vMerge w:val="restart"/>
            <w:vAlign w:val="center"/>
          </w:tcPr>
          <w:p w14:paraId="36ECA7F5" w14:textId="77777777" w:rsidR="0071084B" w:rsidRDefault="00D809C4">
            <w:pPr>
              <w:adjustRightInd w:val="0"/>
              <w:snapToGrid w:val="0"/>
              <w:spacing w:line="280" w:lineRule="exact"/>
              <w:jc w:val="center"/>
              <w:rPr>
                <w:bCs/>
                <w:szCs w:val="28"/>
              </w:rPr>
            </w:pPr>
            <w:r>
              <w:rPr>
                <w:bCs/>
                <w:sz w:val="28"/>
                <w:szCs w:val="28"/>
              </w:rPr>
              <w:t>Tuần 7</w:t>
            </w:r>
          </w:p>
          <w:p w14:paraId="2FF43BEB" w14:textId="77777777" w:rsidR="0071084B" w:rsidRDefault="0071084B">
            <w:pPr>
              <w:adjustRightInd w:val="0"/>
              <w:snapToGrid w:val="0"/>
              <w:spacing w:line="280" w:lineRule="exact"/>
              <w:jc w:val="center"/>
              <w:rPr>
                <w:bCs/>
                <w:szCs w:val="28"/>
              </w:rPr>
            </w:pPr>
          </w:p>
          <w:p w14:paraId="47AB7F03" w14:textId="77777777" w:rsidR="0071084B" w:rsidRDefault="0071084B">
            <w:pPr>
              <w:adjustRightInd w:val="0"/>
              <w:snapToGrid w:val="0"/>
              <w:spacing w:line="280" w:lineRule="exact"/>
              <w:jc w:val="center"/>
              <w:rPr>
                <w:bCs/>
                <w:szCs w:val="28"/>
              </w:rPr>
            </w:pPr>
          </w:p>
        </w:tc>
        <w:tc>
          <w:tcPr>
            <w:tcW w:w="1299" w:type="dxa"/>
            <w:vMerge/>
            <w:vAlign w:val="center"/>
          </w:tcPr>
          <w:p w14:paraId="19346B5C" w14:textId="77777777" w:rsidR="0071084B" w:rsidRDefault="0071084B">
            <w:pPr>
              <w:adjustRightInd w:val="0"/>
              <w:snapToGrid w:val="0"/>
              <w:spacing w:line="280" w:lineRule="exact"/>
              <w:jc w:val="center"/>
              <w:rPr>
                <w:b/>
                <w:szCs w:val="28"/>
              </w:rPr>
            </w:pPr>
          </w:p>
        </w:tc>
        <w:tc>
          <w:tcPr>
            <w:tcW w:w="3875" w:type="dxa"/>
            <w:vAlign w:val="center"/>
          </w:tcPr>
          <w:p w14:paraId="0B077706" w14:textId="77777777" w:rsidR="0071084B" w:rsidRDefault="00D809C4">
            <w:pPr>
              <w:adjustRightInd w:val="0"/>
              <w:snapToGrid w:val="0"/>
              <w:spacing w:line="280" w:lineRule="exact"/>
              <w:rPr>
                <w:color w:val="000000"/>
                <w:szCs w:val="28"/>
              </w:rPr>
            </w:pPr>
            <w:r>
              <w:rPr>
                <w:sz w:val="28"/>
                <w:szCs w:val="28"/>
              </w:rPr>
              <w:t xml:space="preserve">Tiết 13: Đi đều vòng sau </w:t>
            </w:r>
            <w:r>
              <w:rPr>
                <w:sz w:val="28"/>
                <w:szCs w:val="28"/>
              </w:rPr>
              <w:t>- Trò chơi “Đội nào hanh hơn”</w:t>
            </w:r>
          </w:p>
        </w:tc>
        <w:tc>
          <w:tcPr>
            <w:tcW w:w="576" w:type="dxa"/>
            <w:vAlign w:val="center"/>
          </w:tcPr>
          <w:p w14:paraId="386DE969" w14:textId="77777777" w:rsidR="0071084B" w:rsidRDefault="00D809C4">
            <w:pPr>
              <w:adjustRightInd w:val="0"/>
              <w:snapToGrid w:val="0"/>
              <w:spacing w:line="280" w:lineRule="exact"/>
              <w:jc w:val="center"/>
              <w:rPr>
                <w:szCs w:val="28"/>
                <w:lang w:val="fr-FR"/>
              </w:rPr>
            </w:pPr>
            <w:r>
              <w:rPr>
                <w:sz w:val="28"/>
                <w:szCs w:val="28"/>
                <w:lang w:val="fr-FR"/>
              </w:rPr>
              <w:t>13</w:t>
            </w:r>
          </w:p>
        </w:tc>
        <w:tc>
          <w:tcPr>
            <w:tcW w:w="775" w:type="dxa"/>
            <w:vMerge/>
            <w:vAlign w:val="center"/>
          </w:tcPr>
          <w:p w14:paraId="6BA03EE1" w14:textId="77777777" w:rsidR="0071084B" w:rsidRDefault="0071084B">
            <w:pPr>
              <w:adjustRightInd w:val="0"/>
              <w:snapToGrid w:val="0"/>
              <w:spacing w:line="280" w:lineRule="exact"/>
              <w:jc w:val="center"/>
              <w:rPr>
                <w:szCs w:val="28"/>
              </w:rPr>
            </w:pPr>
          </w:p>
        </w:tc>
        <w:tc>
          <w:tcPr>
            <w:tcW w:w="2393" w:type="dxa"/>
            <w:vAlign w:val="center"/>
          </w:tcPr>
          <w:p w14:paraId="7D99207E" w14:textId="77777777" w:rsidR="0071084B" w:rsidRDefault="0071084B">
            <w:pPr>
              <w:adjustRightInd w:val="0"/>
              <w:snapToGrid w:val="0"/>
              <w:spacing w:line="280" w:lineRule="exact"/>
              <w:rPr>
                <w:color w:val="000000"/>
                <w:szCs w:val="28"/>
              </w:rPr>
            </w:pPr>
          </w:p>
        </w:tc>
        <w:tc>
          <w:tcPr>
            <w:tcW w:w="612" w:type="dxa"/>
            <w:vAlign w:val="center"/>
          </w:tcPr>
          <w:p w14:paraId="76806B32" w14:textId="77777777" w:rsidR="0071084B" w:rsidRDefault="0071084B">
            <w:pPr>
              <w:adjustRightInd w:val="0"/>
              <w:snapToGrid w:val="0"/>
              <w:spacing w:line="280" w:lineRule="exact"/>
              <w:jc w:val="center"/>
              <w:rPr>
                <w:szCs w:val="28"/>
              </w:rPr>
            </w:pPr>
          </w:p>
        </w:tc>
      </w:tr>
      <w:tr w:rsidR="0071084B" w14:paraId="61B1FDF1" w14:textId="77777777">
        <w:trPr>
          <w:trHeight w:hRule="exact" w:val="685"/>
        </w:trPr>
        <w:tc>
          <w:tcPr>
            <w:tcW w:w="838" w:type="dxa"/>
            <w:vMerge/>
            <w:vAlign w:val="center"/>
          </w:tcPr>
          <w:p w14:paraId="289B4D59" w14:textId="77777777" w:rsidR="0071084B" w:rsidRDefault="0071084B">
            <w:pPr>
              <w:adjustRightInd w:val="0"/>
              <w:snapToGrid w:val="0"/>
              <w:spacing w:line="280" w:lineRule="exact"/>
              <w:jc w:val="center"/>
              <w:rPr>
                <w:bCs/>
                <w:szCs w:val="28"/>
              </w:rPr>
            </w:pPr>
          </w:p>
        </w:tc>
        <w:tc>
          <w:tcPr>
            <w:tcW w:w="1299" w:type="dxa"/>
            <w:vMerge/>
            <w:vAlign w:val="center"/>
          </w:tcPr>
          <w:p w14:paraId="68F3219A" w14:textId="77777777" w:rsidR="0071084B" w:rsidRDefault="0071084B">
            <w:pPr>
              <w:adjustRightInd w:val="0"/>
              <w:snapToGrid w:val="0"/>
              <w:spacing w:line="280" w:lineRule="exact"/>
              <w:jc w:val="center"/>
              <w:rPr>
                <w:b/>
                <w:szCs w:val="28"/>
              </w:rPr>
            </w:pPr>
          </w:p>
        </w:tc>
        <w:tc>
          <w:tcPr>
            <w:tcW w:w="3875" w:type="dxa"/>
            <w:vAlign w:val="center"/>
          </w:tcPr>
          <w:p w14:paraId="525CFBB8" w14:textId="77777777" w:rsidR="0071084B" w:rsidRDefault="00D809C4">
            <w:pPr>
              <w:adjustRightInd w:val="0"/>
              <w:snapToGrid w:val="0"/>
              <w:spacing w:line="280" w:lineRule="exact"/>
              <w:rPr>
                <w:color w:val="000000"/>
                <w:szCs w:val="28"/>
              </w:rPr>
            </w:pPr>
            <w:r>
              <w:rPr>
                <w:sz w:val="28"/>
                <w:szCs w:val="28"/>
              </w:rPr>
              <w:t>Tiết 14: Đi đều vòng sau - Trò chơi “Đội nào hanh hơn”</w:t>
            </w:r>
          </w:p>
        </w:tc>
        <w:tc>
          <w:tcPr>
            <w:tcW w:w="576" w:type="dxa"/>
            <w:vAlign w:val="center"/>
          </w:tcPr>
          <w:p w14:paraId="54319576" w14:textId="77777777" w:rsidR="0071084B" w:rsidRDefault="00D809C4">
            <w:pPr>
              <w:adjustRightInd w:val="0"/>
              <w:snapToGrid w:val="0"/>
              <w:spacing w:line="280" w:lineRule="exact"/>
              <w:jc w:val="center"/>
              <w:rPr>
                <w:szCs w:val="28"/>
              </w:rPr>
            </w:pPr>
            <w:r>
              <w:rPr>
                <w:sz w:val="28"/>
                <w:szCs w:val="28"/>
              </w:rPr>
              <w:t>14</w:t>
            </w:r>
          </w:p>
        </w:tc>
        <w:tc>
          <w:tcPr>
            <w:tcW w:w="775" w:type="dxa"/>
            <w:vMerge/>
            <w:vAlign w:val="center"/>
          </w:tcPr>
          <w:p w14:paraId="0D3FC4FC" w14:textId="77777777" w:rsidR="0071084B" w:rsidRDefault="0071084B">
            <w:pPr>
              <w:adjustRightInd w:val="0"/>
              <w:snapToGrid w:val="0"/>
              <w:spacing w:line="280" w:lineRule="exact"/>
              <w:jc w:val="center"/>
              <w:rPr>
                <w:szCs w:val="28"/>
              </w:rPr>
            </w:pPr>
          </w:p>
        </w:tc>
        <w:tc>
          <w:tcPr>
            <w:tcW w:w="2393" w:type="dxa"/>
            <w:vAlign w:val="center"/>
          </w:tcPr>
          <w:p w14:paraId="6274A759" w14:textId="77777777" w:rsidR="0071084B" w:rsidRDefault="0071084B">
            <w:pPr>
              <w:adjustRightInd w:val="0"/>
              <w:snapToGrid w:val="0"/>
              <w:spacing w:line="280" w:lineRule="exact"/>
              <w:rPr>
                <w:color w:val="000000"/>
                <w:szCs w:val="28"/>
              </w:rPr>
            </w:pPr>
          </w:p>
        </w:tc>
        <w:tc>
          <w:tcPr>
            <w:tcW w:w="612" w:type="dxa"/>
            <w:vAlign w:val="center"/>
          </w:tcPr>
          <w:p w14:paraId="3044FD31" w14:textId="77777777" w:rsidR="0071084B" w:rsidRDefault="0071084B">
            <w:pPr>
              <w:adjustRightInd w:val="0"/>
              <w:snapToGrid w:val="0"/>
              <w:spacing w:line="280" w:lineRule="exact"/>
              <w:jc w:val="center"/>
              <w:rPr>
                <w:szCs w:val="28"/>
              </w:rPr>
            </w:pPr>
          </w:p>
        </w:tc>
      </w:tr>
      <w:tr w:rsidR="0071084B" w14:paraId="201BCCAD" w14:textId="77777777">
        <w:trPr>
          <w:trHeight w:hRule="exact" w:val="689"/>
        </w:trPr>
        <w:tc>
          <w:tcPr>
            <w:tcW w:w="838" w:type="dxa"/>
            <w:vMerge w:val="restart"/>
            <w:vAlign w:val="center"/>
          </w:tcPr>
          <w:p w14:paraId="0467E8C9" w14:textId="77777777" w:rsidR="0071084B" w:rsidRDefault="00D809C4">
            <w:pPr>
              <w:adjustRightInd w:val="0"/>
              <w:snapToGrid w:val="0"/>
              <w:spacing w:line="280" w:lineRule="exact"/>
              <w:jc w:val="center"/>
              <w:rPr>
                <w:bCs/>
                <w:szCs w:val="28"/>
              </w:rPr>
            </w:pPr>
            <w:r>
              <w:rPr>
                <w:bCs/>
                <w:sz w:val="28"/>
                <w:szCs w:val="28"/>
              </w:rPr>
              <w:t>Tuần 8</w:t>
            </w:r>
          </w:p>
          <w:p w14:paraId="215A1F85" w14:textId="77777777" w:rsidR="0071084B" w:rsidRDefault="0071084B">
            <w:pPr>
              <w:adjustRightInd w:val="0"/>
              <w:snapToGrid w:val="0"/>
              <w:spacing w:line="280" w:lineRule="exact"/>
              <w:jc w:val="center"/>
              <w:rPr>
                <w:bCs/>
                <w:szCs w:val="28"/>
              </w:rPr>
            </w:pPr>
          </w:p>
        </w:tc>
        <w:tc>
          <w:tcPr>
            <w:tcW w:w="1299" w:type="dxa"/>
            <w:vMerge/>
            <w:vAlign w:val="center"/>
          </w:tcPr>
          <w:p w14:paraId="1977E325" w14:textId="77777777" w:rsidR="0071084B" w:rsidRDefault="0071084B">
            <w:pPr>
              <w:adjustRightInd w:val="0"/>
              <w:snapToGrid w:val="0"/>
              <w:spacing w:line="280" w:lineRule="exact"/>
              <w:jc w:val="center"/>
              <w:rPr>
                <w:b/>
                <w:szCs w:val="28"/>
              </w:rPr>
            </w:pPr>
          </w:p>
        </w:tc>
        <w:tc>
          <w:tcPr>
            <w:tcW w:w="3875" w:type="dxa"/>
            <w:vAlign w:val="center"/>
          </w:tcPr>
          <w:p w14:paraId="2751D444" w14:textId="77777777" w:rsidR="0071084B" w:rsidRDefault="00D809C4">
            <w:pPr>
              <w:adjustRightInd w:val="0"/>
              <w:snapToGrid w:val="0"/>
              <w:spacing w:line="280" w:lineRule="exact"/>
              <w:rPr>
                <w:color w:val="000000"/>
                <w:szCs w:val="28"/>
              </w:rPr>
            </w:pPr>
            <w:r>
              <w:rPr>
                <w:sz w:val="28"/>
                <w:szCs w:val="28"/>
              </w:rPr>
              <w:t>Tiết 15: Đi đều vòng sau - Trò chơi “Đội nào hanh hơn”</w:t>
            </w:r>
          </w:p>
        </w:tc>
        <w:tc>
          <w:tcPr>
            <w:tcW w:w="576" w:type="dxa"/>
            <w:vAlign w:val="center"/>
          </w:tcPr>
          <w:p w14:paraId="0948F5AB" w14:textId="77777777" w:rsidR="0071084B" w:rsidRDefault="00D809C4">
            <w:pPr>
              <w:adjustRightInd w:val="0"/>
              <w:snapToGrid w:val="0"/>
              <w:spacing w:line="280" w:lineRule="exact"/>
              <w:jc w:val="center"/>
              <w:rPr>
                <w:szCs w:val="28"/>
              </w:rPr>
            </w:pPr>
            <w:r>
              <w:rPr>
                <w:sz w:val="28"/>
                <w:szCs w:val="28"/>
              </w:rPr>
              <w:t>15</w:t>
            </w:r>
          </w:p>
        </w:tc>
        <w:tc>
          <w:tcPr>
            <w:tcW w:w="775" w:type="dxa"/>
            <w:vAlign w:val="center"/>
          </w:tcPr>
          <w:p w14:paraId="4F05671B" w14:textId="77777777" w:rsidR="0071084B" w:rsidRDefault="00D809C4">
            <w:pPr>
              <w:adjustRightInd w:val="0"/>
              <w:snapToGrid w:val="0"/>
              <w:spacing w:line="280" w:lineRule="exact"/>
              <w:jc w:val="center"/>
              <w:rPr>
                <w:szCs w:val="28"/>
              </w:rPr>
            </w:pPr>
            <w:r>
              <w:rPr>
                <w:sz w:val="28"/>
                <w:szCs w:val="28"/>
              </w:rPr>
              <w:t>1</w:t>
            </w:r>
          </w:p>
        </w:tc>
        <w:tc>
          <w:tcPr>
            <w:tcW w:w="2393" w:type="dxa"/>
            <w:vAlign w:val="center"/>
          </w:tcPr>
          <w:p w14:paraId="1D514350" w14:textId="77777777" w:rsidR="0071084B" w:rsidRDefault="0071084B">
            <w:pPr>
              <w:adjustRightInd w:val="0"/>
              <w:snapToGrid w:val="0"/>
              <w:spacing w:line="280" w:lineRule="exact"/>
              <w:rPr>
                <w:color w:val="000000"/>
                <w:szCs w:val="28"/>
              </w:rPr>
            </w:pPr>
          </w:p>
        </w:tc>
        <w:tc>
          <w:tcPr>
            <w:tcW w:w="612" w:type="dxa"/>
            <w:vAlign w:val="center"/>
          </w:tcPr>
          <w:p w14:paraId="519018FF" w14:textId="77777777" w:rsidR="0071084B" w:rsidRDefault="0071084B">
            <w:pPr>
              <w:adjustRightInd w:val="0"/>
              <w:snapToGrid w:val="0"/>
              <w:spacing w:line="280" w:lineRule="exact"/>
              <w:jc w:val="center"/>
              <w:rPr>
                <w:szCs w:val="28"/>
              </w:rPr>
            </w:pPr>
          </w:p>
        </w:tc>
      </w:tr>
      <w:tr w:rsidR="0071084B" w14:paraId="5D670DD4" w14:textId="77777777">
        <w:trPr>
          <w:trHeight w:hRule="exact" w:val="370"/>
        </w:trPr>
        <w:tc>
          <w:tcPr>
            <w:tcW w:w="838" w:type="dxa"/>
            <w:vMerge/>
            <w:vAlign w:val="center"/>
          </w:tcPr>
          <w:p w14:paraId="6587BABF" w14:textId="77777777" w:rsidR="0071084B" w:rsidRDefault="0071084B">
            <w:pPr>
              <w:adjustRightInd w:val="0"/>
              <w:snapToGrid w:val="0"/>
              <w:spacing w:line="280" w:lineRule="exact"/>
              <w:jc w:val="center"/>
              <w:rPr>
                <w:bCs/>
                <w:szCs w:val="28"/>
              </w:rPr>
            </w:pPr>
          </w:p>
        </w:tc>
        <w:tc>
          <w:tcPr>
            <w:tcW w:w="1299" w:type="dxa"/>
            <w:vMerge/>
            <w:vAlign w:val="center"/>
          </w:tcPr>
          <w:p w14:paraId="2314308B" w14:textId="77777777" w:rsidR="0071084B" w:rsidRDefault="0071084B">
            <w:pPr>
              <w:adjustRightInd w:val="0"/>
              <w:snapToGrid w:val="0"/>
              <w:spacing w:line="280" w:lineRule="exact"/>
              <w:jc w:val="center"/>
              <w:rPr>
                <w:b/>
                <w:szCs w:val="28"/>
              </w:rPr>
            </w:pPr>
          </w:p>
        </w:tc>
        <w:tc>
          <w:tcPr>
            <w:tcW w:w="3875" w:type="dxa"/>
            <w:vAlign w:val="center"/>
          </w:tcPr>
          <w:p w14:paraId="58970156" w14:textId="77777777" w:rsidR="0071084B" w:rsidRDefault="00D809C4">
            <w:pPr>
              <w:adjustRightInd w:val="0"/>
              <w:snapToGrid w:val="0"/>
              <w:spacing w:line="280" w:lineRule="exact"/>
              <w:rPr>
                <w:color w:val="000000"/>
                <w:szCs w:val="28"/>
              </w:rPr>
            </w:pPr>
            <w:r>
              <w:rPr>
                <w:sz w:val="28"/>
                <w:szCs w:val="28"/>
              </w:rPr>
              <w:t>Tiết 16: Kiểm tra đánh giá chủ đề 1</w:t>
            </w:r>
          </w:p>
        </w:tc>
        <w:tc>
          <w:tcPr>
            <w:tcW w:w="576" w:type="dxa"/>
            <w:vAlign w:val="center"/>
          </w:tcPr>
          <w:p w14:paraId="341B2CF7" w14:textId="77777777" w:rsidR="0071084B" w:rsidRDefault="00D809C4">
            <w:pPr>
              <w:adjustRightInd w:val="0"/>
              <w:snapToGrid w:val="0"/>
              <w:spacing w:line="280" w:lineRule="exact"/>
              <w:jc w:val="center"/>
              <w:rPr>
                <w:szCs w:val="28"/>
              </w:rPr>
            </w:pPr>
            <w:r>
              <w:rPr>
                <w:sz w:val="28"/>
                <w:szCs w:val="28"/>
              </w:rPr>
              <w:t>16</w:t>
            </w:r>
          </w:p>
        </w:tc>
        <w:tc>
          <w:tcPr>
            <w:tcW w:w="775" w:type="dxa"/>
            <w:vAlign w:val="center"/>
          </w:tcPr>
          <w:p w14:paraId="1198C8B7" w14:textId="77777777" w:rsidR="0071084B" w:rsidRDefault="00D809C4">
            <w:pPr>
              <w:adjustRightInd w:val="0"/>
              <w:snapToGrid w:val="0"/>
              <w:spacing w:line="280" w:lineRule="exact"/>
              <w:jc w:val="center"/>
              <w:rPr>
                <w:szCs w:val="28"/>
              </w:rPr>
            </w:pPr>
            <w:r>
              <w:rPr>
                <w:sz w:val="28"/>
                <w:szCs w:val="28"/>
              </w:rPr>
              <w:t>1</w:t>
            </w:r>
          </w:p>
        </w:tc>
        <w:tc>
          <w:tcPr>
            <w:tcW w:w="2393" w:type="dxa"/>
            <w:vAlign w:val="center"/>
          </w:tcPr>
          <w:p w14:paraId="2D58C4D0" w14:textId="77777777" w:rsidR="0071084B" w:rsidRDefault="0071084B">
            <w:pPr>
              <w:adjustRightInd w:val="0"/>
              <w:snapToGrid w:val="0"/>
              <w:spacing w:line="280" w:lineRule="exact"/>
              <w:rPr>
                <w:color w:val="000000"/>
                <w:szCs w:val="28"/>
              </w:rPr>
            </w:pPr>
          </w:p>
        </w:tc>
        <w:tc>
          <w:tcPr>
            <w:tcW w:w="612" w:type="dxa"/>
            <w:vAlign w:val="center"/>
          </w:tcPr>
          <w:p w14:paraId="4183191C" w14:textId="77777777" w:rsidR="0071084B" w:rsidRDefault="0071084B">
            <w:pPr>
              <w:adjustRightInd w:val="0"/>
              <w:snapToGrid w:val="0"/>
              <w:spacing w:line="280" w:lineRule="exact"/>
              <w:jc w:val="center"/>
              <w:rPr>
                <w:szCs w:val="28"/>
              </w:rPr>
            </w:pPr>
          </w:p>
        </w:tc>
      </w:tr>
      <w:tr w:rsidR="0071084B" w14:paraId="2EF238A2" w14:textId="77777777">
        <w:trPr>
          <w:trHeight w:hRule="exact" w:val="922"/>
        </w:trPr>
        <w:tc>
          <w:tcPr>
            <w:tcW w:w="838" w:type="dxa"/>
            <w:vMerge w:val="restart"/>
            <w:vAlign w:val="center"/>
          </w:tcPr>
          <w:p w14:paraId="558A62DE" w14:textId="77777777" w:rsidR="0071084B" w:rsidRDefault="00D809C4">
            <w:pPr>
              <w:adjustRightInd w:val="0"/>
              <w:snapToGrid w:val="0"/>
              <w:spacing w:line="280" w:lineRule="exact"/>
              <w:jc w:val="center"/>
              <w:rPr>
                <w:bCs/>
                <w:szCs w:val="28"/>
              </w:rPr>
            </w:pPr>
            <w:r>
              <w:rPr>
                <w:bCs/>
                <w:sz w:val="28"/>
                <w:szCs w:val="28"/>
              </w:rPr>
              <w:lastRenderedPageBreak/>
              <w:t>Tuần 9</w:t>
            </w:r>
          </w:p>
          <w:p w14:paraId="38FFCB38" w14:textId="77777777" w:rsidR="0071084B" w:rsidRDefault="0071084B">
            <w:pPr>
              <w:adjustRightInd w:val="0"/>
              <w:snapToGrid w:val="0"/>
              <w:spacing w:line="280" w:lineRule="exact"/>
              <w:jc w:val="center"/>
              <w:rPr>
                <w:bCs/>
                <w:szCs w:val="28"/>
              </w:rPr>
            </w:pPr>
          </w:p>
        </w:tc>
        <w:tc>
          <w:tcPr>
            <w:tcW w:w="1299" w:type="dxa"/>
            <w:vMerge w:val="restart"/>
            <w:vAlign w:val="center"/>
          </w:tcPr>
          <w:p w14:paraId="482404C0" w14:textId="77777777" w:rsidR="0071084B" w:rsidRDefault="0071084B">
            <w:pPr>
              <w:adjustRightInd w:val="0"/>
              <w:snapToGrid w:val="0"/>
              <w:spacing w:line="280" w:lineRule="exact"/>
              <w:jc w:val="center"/>
              <w:rPr>
                <w:b/>
                <w:szCs w:val="28"/>
                <w:highlight w:val="white"/>
              </w:rPr>
            </w:pPr>
          </w:p>
          <w:p w14:paraId="28D718B0" w14:textId="77777777" w:rsidR="0071084B" w:rsidRDefault="0071084B">
            <w:pPr>
              <w:adjustRightInd w:val="0"/>
              <w:snapToGrid w:val="0"/>
              <w:spacing w:line="280" w:lineRule="exact"/>
              <w:ind w:left="220" w:hangingChars="100" w:hanging="220"/>
              <w:jc w:val="center"/>
              <w:rPr>
                <w:b/>
                <w:szCs w:val="28"/>
                <w:highlight w:val="white"/>
              </w:rPr>
            </w:pPr>
          </w:p>
          <w:p w14:paraId="5EDAD0BB" w14:textId="77777777" w:rsidR="0071084B" w:rsidRDefault="0071084B">
            <w:pPr>
              <w:adjustRightInd w:val="0"/>
              <w:snapToGrid w:val="0"/>
              <w:spacing w:line="280" w:lineRule="exact"/>
              <w:ind w:left="220" w:hangingChars="100" w:hanging="220"/>
              <w:jc w:val="center"/>
              <w:rPr>
                <w:b/>
                <w:szCs w:val="28"/>
                <w:highlight w:val="white"/>
              </w:rPr>
            </w:pPr>
          </w:p>
          <w:p w14:paraId="0B868A00" w14:textId="77777777" w:rsidR="0071084B" w:rsidRDefault="00D809C4">
            <w:pPr>
              <w:adjustRightInd w:val="0"/>
              <w:snapToGrid w:val="0"/>
              <w:spacing w:line="280" w:lineRule="exact"/>
              <w:ind w:left="280" w:hangingChars="100" w:hanging="280"/>
              <w:jc w:val="center"/>
              <w:rPr>
                <w:b/>
                <w:szCs w:val="28"/>
                <w:highlight w:val="white"/>
              </w:rPr>
            </w:pPr>
            <w:r>
              <w:rPr>
                <w:b/>
                <w:sz w:val="28"/>
                <w:szCs w:val="28"/>
                <w:highlight w:val="white"/>
              </w:rPr>
              <w:t>Chủ đề</w:t>
            </w:r>
            <w:r>
              <w:rPr>
                <w:b/>
                <w:sz w:val="28"/>
                <w:szCs w:val="28"/>
                <w:highlight w:val="white"/>
                <w:lang w:val="vi-VN"/>
              </w:rPr>
              <w:t xml:space="preserve"> </w:t>
            </w:r>
            <w:r>
              <w:rPr>
                <w:b/>
                <w:sz w:val="28"/>
                <w:szCs w:val="28"/>
                <w:highlight w:val="white"/>
              </w:rPr>
              <w:t>2:</w:t>
            </w:r>
          </w:p>
          <w:p w14:paraId="4368E356" w14:textId="77777777" w:rsidR="0071084B" w:rsidRDefault="00D809C4">
            <w:pPr>
              <w:adjustRightInd w:val="0"/>
              <w:snapToGrid w:val="0"/>
              <w:spacing w:line="280" w:lineRule="exact"/>
              <w:ind w:left="240" w:hangingChars="100" w:hanging="240"/>
              <w:jc w:val="center"/>
              <w:rPr>
                <w:b/>
                <w:sz w:val="24"/>
                <w:szCs w:val="24"/>
                <w:highlight w:val="white"/>
              </w:rPr>
            </w:pPr>
            <w:r>
              <w:rPr>
                <w:b/>
                <w:sz w:val="24"/>
                <w:szCs w:val="24"/>
                <w:highlight w:val="white"/>
              </w:rPr>
              <w:t>BÀI</w:t>
            </w:r>
          </w:p>
          <w:p w14:paraId="29E64312" w14:textId="77777777" w:rsidR="0071084B" w:rsidRDefault="00D809C4">
            <w:pPr>
              <w:adjustRightInd w:val="0"/>
              <w:snapToGrid w:val="0"/>
              <w:spacing w:line="280" w:lineRule="exact"/>
              <w:jc w:val="center"/>
              <w:rPr>
                <w:b/>
                <w:sz w:val="24"/>
                <w:szCs w:val="24"/>
                <w:highlight w:val="white"/>
              </w:rPr>
            </w:pPr>
            <w:r>
              <w:rPr>
                <w:b/>
                <w:sz w:val="24"/>
                <w:szCs w:val="24"/>
                <w:highlight w:val="white"/>
              </w:rPr>
              <w:t>THỂ DỤC</w:t>
            </w:r>
          </w:p>
          <w:p w14:paraId="01A7C171" w14:textId="77777777" w:rsidR="0071084B" w:rsidRDefault="0071084B">
            <w:pPr>
              <w:adjustRightInd w:val="0"/>
              <w:snapToGrid w:val="0"/>
              <w:spacing w:line="280" w:lineRule="exact"/>
              <w:jc w:val="center"/>
              <w:rPr>
                <w:szCs w:val="28"/>
              </w:rPr>
            </w:pPr>
          </w:p>
          <w:p w14:paraId="1BB4AC7F" w14:textId="77777777" w:rsidR="0071084B" w:rsidRDefault="0071084B">
            <w:pPr>
              <w:adjustRightInd w:val="0"/>
              <w:snapToGrid w:val="0"/>
              <w:spacing w:line="280" w:lineRule="exact"/>
              <w:jc w:val="center"/>
              <w:rPr>
                <w:b/>
                <w:szCs w:val="28"/>
              </w:rPr>
            </w:pPr>
          </w:p>
          <w:p w14:paraId="7D4A5090" w14:textId="77777777" w:rsidR="0071084B" w:rsidRDefault="0071084B">
            <w:pPr>
              <w:adjustRightInd w:val="0"/>
              <w:snapToGrid w:val="0"/>
              <w:spacing w:line="280" w:lineRule="exact"/>
              <w:jc w:val="center"/>
              <w:rPr>
                <w:b/>
                <w:szCs w:val="28"/>
              </w:rPr>
            </w:pPr>
          </w:p>
          <w:p w14:paraId="27019425" w14:textId="77777777" w:rsidR="0071084B" w:rsidRDefault="0071084B">
            <w:pPr>
              <w:adjustRightInd w:val="0"/>
              <w:snapToGrid w:val="0"/>
              <w:spacing w:line="280" w:lineRule="exact"/>
              <w:jc w:val="center"/>
              <w:rPr>
                <w:b/>
                <w:szCs w:val="28"/>
              </w:rPr>
            </w:pPr>
          </w:p>
          <w:p w14:paraId="029D1A00" w14:textId="77777777" w:rsidR="0071084B" w:rsidRDefault="0071084B">
            <w:pPr>
              <w:adjustRightInd w:val="0"/>
              <w:snapToGrid w:val="0"/>
              <w:spacing w:line="280" w:lineRule="exact"/>
              <w:jc w:val="center"/>
              <w:rPr>
                <w:b/>
                <w:szCs w:val="28"/>
              </w:rPr>
            </w:pPr>
          </w:p>
          <w:p w14:paraId="5FFB1B35" w14:textId="77777777" w:rsidR="0071084B" w:rsidRDefault="0071084B">
            <w:pPr>
              <w:adjustRightInd w:val="0"/>
              <w:snapToGrid w:val="0"/>
              <w:spacing w:line="280" w:lineRule="exact"/>
              <w:jc w:val="center"/>
              <w:rPr>
                <w:b/>
                <w:szCs w:val="28"/>
              </w:rPr>
            </w:pPr>
          </w:p>
          <w:p w14:paraId="3F4FBCB6" w14:textId="77777777" w:rsidR="0071084B" w:rsidRDefault="0071084B">
            <w:pPr>
              <w:adjustRightInd w:val="0"/>
              <w:snapToGrid w:val="0"/>
              <w:spacing w:line="280" w:lineRule="exact"/>
              <w:jc w:val="center"/>
              <w:rPr>
                <w:b/>
                <w:szCs w:val="28"/>
                <w:highlight w:val="white"/>
              </w:rPr>
            </w:pPr>
          </w:p>
        </w:tc>
        <w:tc>
          <w:tcPr>
            <w:tcW w:w="3875" w:type="dxa"/>
            <w:vAlign w:val="center"/>
          </w:tcPr>
          <w:p w14:paraId="710777A4" w14:textId="77777777" w:rsidR="0071084B" w:rsidRDefault="00D809C4">
            <w:pPr>
              <w:adjustRightInd w:val="0"/>
              <w:snapToGrid w:val="0"/>
              <w:spacing w:line="280" w:lineRule="exact"/>
              <w:rPr>
                <w:color w:val="000000"/>
                <w:szCs w:val="28"/>
              </w:rPr>
            </w:pPr>
            <w:r>
              <w:rPr>
                <w:sz w:val="28"/>
                <w:szCs w:val="28"/>
              </w:rPr>
              <w:t>Tiết 17: Động tác vươn thở, động tác tay với vòng – Trò chơi “ Nhảy lướt sóng”</w:t>
            </w:r>
          </w:p>
        </w:tc>
        <w:tc>
          <w:tcPr>
            <w:tcW w:w="576" w:type="dxa"/>
            <w:vAlign w:val="center"/>
          </w:tcPr>
          <w:p w14:paraId="4685D380" w14:textId="77777777" w:rsidR="0071084B" w:rsidRDefault="00D809C4">
            <w:pPr>
              <w:adjustRightInd w:val="0"/>
              <w:snapToGrid w:val="0"/>
              <w:spacing w:line="280" w:lineRule="exact"/>
              <w:jc w:val="center"/>
              <w:rPr>
                <w:szCs w:val="28"/>
              </w:rPr>
            </w:pPr>
            <w:r>
              <w:rPr>
                <w:sz w:val="28"/>
                <w:szCs w:val="28"/>
              </w:rPr>
              <w:t>17</w:t>
            </w:r>
          </w:p>
        </w:tc>
        <w:tc>
          <w:tcPr>
            <w:tcW w:w="775" w:type="dxa"/>
            <w:vMerge w:val="restart"/>
            <w:vAlign w:val="center"/>
          </w:tcPr>
          <w:p w14:paraId="170FB855" w14:textId="77777777" w:rsidR="0071084B" w:rsidRDefault="00D809C4">
            <w:pPr>
              <w:adjustRightInd w:val="0"/>
              <w:snapToGrid w:val="0"/>
              <w:spacing w:line="280" w:lineRule="exact"/>
              <w:jc w:val="center"/>
              <w:rPr>
                <w:szCs w:val="28"/>
              </w:rPr>
            </w:pPr>
            <w:r>
              <w:rPr>
                <w:sz w:val="28"/>
                <w:szCs w:val="28"/>
              </w:rPr>
              <w:t>2</w:t>
            </w:r>
          </w:p>
        </w:tc>
        <w:tc>
          <w:tcPr>
            <w:tcW w:w="2393" w:type="dxa"/>
            <w:vAlign w:val="center"/>
          </w:tcPr>
          <w:p w14:paraId="511F5EC2" w14:textId="77777777" w:rsidR="0071084B" w:rsidRDefault="0071084B">
            <w:pPr>
              <w:adjustRightInd w:val="0"/>
              <w:snapToGrid w:val="0"/>
              <w:spacing w:line="280" w:lineRule="exact"/>
              <w:rPr>
                <w:color w:val="000000"/>
                <w:szCs w:val="28"/>
              </w:rPr>
            </w:pPr>
          </w:p>
        </w:tc>
        <w:tc>
          <w:tcPr>
            <w:tcW w:w="612" w:type="dxa"/>
            <w:vAlign w:val="center"/>
          </w:tcPr>
          <w:p w14:paraId="3B831610" w14:textId="77777777" w:rsidR="0071084B" w:rsidRDefault="0071084B">
            <w:pPr>
              <w:adjustRightInd w:val="0"/>
              <w:snapToGrid w:val="0"/>
              <w:spacing w:line="280" w:lineRule="exact"/>
              <w:jc w:val="center"/>
              <w:rPr>
                <w:szCs w:val="28"/>
              </w:rPr>
            </w:pPr>
          </w:p>
        </w:tc>
      </w:tr>
      <w:tr w:rsidR="0071084B" w14:paraId="26C8255E" w14:textId="77777777">
        <w:trPr>
          <w:trHeight w:hRule="exact" w:val="700"/>
        </w:trPr>
        <w:tc>
          <w:tcPr>
            <w:tcW w:w="838" w:type="dxa"/>
            <w:vMerge/>
            <w:vAlign w:val="center"/>
          </w:tcPr>
          <w:p w14:paraId="1D736A02" w14:textId="77777777" w:rsidR="0071084B" w:rsidRDefault="0071084B">
            <w:pPr>
              <w:adjustRightInd w:val="0"/>
              <w:snapToGrid w:val="0"/>
              <w:spacing w:line="280" w:lineRule="exact"/>
              <w:jc w:val="center"/>
              <w:rPr>
                <w:bCs/>
                <w:szCs w:val="28"/>
              </w:rPr>
            </w:pPr>
          </w:p>
        </w:tc>
        <w:tc>
          <w:tcPr>
            <w:tcW w:w="1299" w:type="dxa"/>
            <w:vMerge/>
            <w:vAlign w:val="center"/>
          </w:tcPr>
          <w:p w14:paraId="6FB68951" w14:textId="77777777" w:rsidR="0071084B" w:rsidRDefault="0071084B">
            <w:pPr>
              <w:adjustRightInd w:val="0"/>
              <w:snapToGrid w:val="0"/>
              <w:spacing w:line="280" w:lineRule="exact"/>
              <w:jc w:val="center"/>
              <w:rPr>
                <w:b/>
                <w:szCs w:val="28"/>
              </w:rPr>
            </w:pPr>
          </w:p>
        </w:tc>
        <w:tc>
          <w:tcPr>
            <w:tcW w:w="3875" w:type="dxa"/>
            <w:vAlign w:val="center"/>
          </w:tcPr>
          <w:p w14:paraId="48BEEA47" w14:textId="77777777" w:rsidR="0071084B" w:rsidRDefault="00D809C4">
            <w:pPr>
              <w:adjustRightInd w:val="0"/>
              <w:snapToGrid w:val="0"/>
              <w:spacing w:line="280" w:lineRule="exact"/>
              <w:rPr>
                <w:color w:val="000000"/>
                <w:szCs w:val="28"/>
              </w:rPr>
            </w:pPr>
            <w:r>
              <w:rPr>
                <w:sz w:val="28"/>
                <w:szCs w:val="28"/>
              </w:rPr>
              <w:t>Tiết 18: Động tác chân với vòng – Trò chơi “ Nhảy lướt sóng”</w:t>
            </w:r>
          </w:p>
        </w:tc>
        <w:tc>
          <w:tcPr>
            <w:tcW w:w="576" w:type="dxa"/>
            <w:vAlign w:val="center"/>
          </w:tcPr>
          <w:p w14:paraId="5F2E7763" w14:textId="77777777" w:rsidR="0071084B" w:rsidRDefault="00D809C4">
            <w:pPr>
              <w:adjustRightInd w:val="0"/>
              <w:snapToGrid w:val="0"/>
              <w:spacing w:line="280" w:lineRule="exact"/>
              <w:jc w:val="center"/>
              <w:rPr>
                <w:szCs w:val="28"/>
              </w:rPr>
            </w:pPr>
            <w:r>
              <w:rPr>
                <w:sz w:val="28"/>
                <w:szCs w:val="28"/>
              </w:rPr>
              <w:t>18</w:t>
            </w:r>
          </w:p>
        </w:tc>
        <w:tc>
          <w:tcPr>
            <w:tcW w:w="775" w:type="dxa"/>
            <w:vMerge/>
            <w:vAlign w:val="center"/>
          </w:tcPr>
          <w:p w14:paraId="14A709C1" w14:textId="77777777" w:rsidR="0071084B" w:rsidRDefault="0071084B">
            <w:pPr>
              <w:adjustRightInd w:val="0"/>
              <w:snapToGrid w:val="0"/>
              <w:spacing w:line="280" w:lineRule="exact"/>
              <w:jc w:val="center"/>
              <w:rPr>
                <w:szCs w:val="28"/>
              </w:rPr>
            </w:pPr>
          </w:p>
        </w:tc>
        <w:tc>
          <w:tcPr>
            <w:tcW w:w="2393" w:type="dxa"/>
            <w:vAlign w:val="center"/>
          </w:tcPr>
          <w:p w14:paraId="672DDD18" w14:textId="77777777" w:rsidR="0071084B" w:rsidRDefault="0071084B">
            <w:pPr>
              <w:adjustRightInd w:val="0"/>
              <w:snapToGrid w:val="0"/>
              <w:spacing w:line="280" w:lineRule="exact"/>
              <w:rPr>
                <w:color w:val="000000"/>
                <w:szCs w:val="28"/>
              </w:rPr>
            </w:pPr>
          </w:p>
        </w:tc>
        <w:tc>
          <w:tcPr>
            <w:tcW w:w="612" w:type="dxa"/>
            <w:vAlign w:val="center"/>
          </w:tcPr>
          <w:p w14:paraId="6587D375" w14:textId="77777777" w:rsidR="0071084B" w:rsidRDefault="0071084B">
            <w:pPr>
              <w:adjustRightInd w:val="0"/>
              <w:snapToGrid w:val="0"/>
              <w:spacing w:line="280" w:lineRule="exact"/>
              <w:jc w:val="center"/>
              <w:rPr>
                <w:szCs w:val="28"/>
              </w:rPr>
            </w:pPr>
          </w:p>
        </w:tc>
      </w:tr>
      <w:tr w:rsidR="0071084B" w14:paraId="473BDE73" w14:textId="77777777">
        <w:trPr>
          <w:trHeight w:hRule="exact" w:val="720"/>
        </w:trPr>
        <w:tc>
          <w:tcPr>
            <w:tcW w:w="838" w:type="dxa"/>
            <w:vMerge w:val="restart"/>
            <w:vAlign w:val="center"/>
          </w:tcPr>
          <w:p w14:paraId="674E5645" w14:textId="77777777" w:rsidR="0071084B" w:rsidRDefault="00D809C4">
            <w:pPr>
              <w:adjustRightInd w:val="0"/>
              <w:snapToGrid w:val="0"/>
              <w:spacing w:line="280" w:lineRule="exact"/>
              <w:jc w:val="center"/>
              <w:rPr>
                <w:bCs/>
                <w:szCs w:val="28"/>
              </w:rPr>
            </w:pPr>
            <w:r>
              <w:rPr>
                <w:bCs/>
                <w:sz w:val="28"/>
                <w:szCs w:val="28"/>
              </w:rPr>
              <w:t>Tuần 10</w:t>
            </w:r>
          </w:p>
          <w:p w14:paraId="43508E13" w14:textId="77777777" w:rsidR="0071084B" w:rsidRDefault="0071084B">
            <w:pPr>
              <w:adjustRightInd w:val="0"/>
              <w:snapToGrid w:val="0"/>
              <w:spacing w:line="280" w:lineRule="exact"/>
              <w:jc w:val="center"/>
              <w:rPr>
                <w:bCs/>
                <w:szCs w:val="28"/>
              </w:rPr>
            </w:pPr>
          </w:p>
        </w:tc>
        <w:tc>
          <w:tcPr>
            <w:tcW w:w="1299" w:type="dxa"/>
            <w:vMerge/>
            <w:vAlign w:val="center"/>
          </w:tcPr>
          <w:p w14:paraId="04675628" w14:textId="77777777" w:rsidR="0071084B" w:rsidRDefault="0071084B">
            <w:pPr>
              <w:adjustRightInd w:val="0"/>
              <w:snapToGrid w:val="0"/>
              <w:spacing w:line="280" w:lineRule="exact"/>
              <w:jc w:val="center"/>
              <w:rPr>
                <w:b/>
                <w:szCs w:val="28"/>
              </w:rPr>
            </w:pPr>
          </w:p>
        </w:tc>
        <w:tc>
          <w:tcPr>
            <w:tcW w:w="3875" w:type="dxa"/>
            <w:vAlign w:val="center"/>
          </w:tcPr>
          <w:p w14:paraId="0B60FB8D" w14:textId="77777777" w:rsidR="0071084B" w:rsidRDefault="00D809C4">
            <w:pPr>
              <w:adjustRightInd w:val="0"/>
              <w:snapToGrid w:val="0"/>
              <w:spacing w:line="280" w:lineRule="exact"/>
              <w:rPr>
                <w:color w:val="000000"/>
                <w:szCs w:val="28"/>
              </w:rPr>
            </w:pPr>
            <w:r>
              <w:rPr>
                <w:sz w:val="28"/>
                <w:szCs w:val="28"/>
              </w:rPr>
              <w:t>Tiết 19: Động tác lườn với vòng– Trò chơi “ Chạy đổi vòng”</w:t>
            </w:r>
          </w:p>
        </w:tc>
        <w:tc>
          <w:tcPr>
            <w:tcW w:w="576" w:type="dxa"/>
            <w:vAlign w:val="center"/>
          </w:tcPr>
          <w:p w14:paraId="229EFA7C" w14:textId="77777777" w:rsidR="0071084B" w:rsidRDefault="00D809C4">
            <w:pPr>
              <w:adjustRightInd w:val="0"/>
              <w:snapToGrid w:val="0"/>
              <w:spacing w:line="280" w:lineRule="exact"/>
              <w:jc w:val="center"/>
              <w:rPr>
                <w:szCs w:val="28"/>
              </w:rPr>
            </w:pPr>
            <w:r>
              <w:rPr>
                <w:sz w:val="28"/>
                <w:szCs w:val="28"/>
              </w:rPr>
              <w:t>19</w:t>
            </w:r>
          </w:p>
        </w:tc>
        <w:tc>
          <w:tcPr>
            <w:tcW w:w="775" w:type="dxa"/>
            <w:vMerge w:val="restart"/>
            <w:vAlign w:val="center"/>
          </w:tcPr>
          <w:p w14:paraId="47FC2B9B" w14:textId="77777777" w:rsidR="0071084B" w:rsidRDefault="00D809C4">
            <w:pPr>
              <w:adjustRightInd w:val="0"/>
              <w:snapToGrid w:val="0"/>
              <w:spacing w:line="280" w:lineRule="exact"/>
              <w:jc w:val="center"/>
              <w:rPr>
                <w:szCs w:val="28"/>
              </w:rPr>
            </w:pPr>
            <w:r>
              <w:rPr>
                <w:sz w:val="28"/>
                <w:szCs w:val="28"/>
              </w:rPr>
              <w:t>2</w:t>
            </w:r>
          </w:p>
        </w:tc>
        <w:tc>
          <w:tcPr>
            <w:tcW w:w="2393" w:type="dxa"/>
            <w:vAlign w:val="center"/>
          </w:tcPr>
          <w:p w14:paraId="3021BADE" w14:textId="77777777" w:rsidR="0071084B" w:rsidRDefault="0071084B">
            <w:pPr>
              <w:adjustRightInd w:val="0"/>
              <w:snapToGrid w:val="0"/>
              <w:spacing w:line="280" w:lineRule="exact"/>
              <w:rPr>
                <w:color w:val="000000"/>
                <w:szCs w:val="28"/>
              </w:rPr>
            </w:pPr>
          </w:p>
        </w:tc>
        <w:tc>
          <w:tcPr>
            <w:tcW w:w="612" w:type="dxa"/>
            <w:vAlign w:val="center"/>
          </w:tcPr>
          <w:p w14:paraId="190A9D29" w14:textId="77777777" w:rsidR="0071084B" w:rsidRDefault="0071084B">
            <w:pPr>
              <w:adjustRightInd w:val="0"/>
              <w:snapToGrid w:val="0"/>
              <w:spacing w:line="280" w:lineRule="exact"/>
              <w:jc w:val="center"/>
              <w:rPr>
                <w:szCs w:val="28"/>
              </w:rPr>
            </w:pPr>
          </w:p>
        </w:tc>
      </w:tr>
      <w:tr w:rsidR="0071084B" w14:paraId="65BBA70E" w14:textId="77777777">
        <w:trPr>
          <w:trHeight w:hRule="exact" w:val="1141"/>
        </w:trPr>
        <w:tc>
          <w:tcPr>
            <w:tcW w:w="838" w:type="dxa"/>
            <w:vMerge/>
            <w:vAlign w:val="center"/>
          </w:tcPr>
          <w:p w14:paraId="5ED1B03A" w14:textId="77777777" w:rsidR="0071084B" w:rsidRDefault="0071084B">
            <w:pPr>
              <w:adjustRightInd w:val="0"/>
              <w:snapToGrid w:val="0"/>
              <w:spacing w:line="280" w:lineRule="exact"/>
              <w:jc w:val="center"/>
              <w:rPr>
                <w:bCs/>
                <w:szCs w:val="28"/>
              </w:rPr>
            </w:pPr>
          </w:p>
        </w:tc>
        <w:tc>
          <w:tcPr>
            <w:tcW w:w="1299" w:type="dxa"/>
            <w:vMerge/>
            <w:vAlign w:val="center"/>
          </w:tcPr>
          <w:p w14:paraId="2D6281BB" w14:textId="77777777" w:rsidR="0071084B" w:rsidRDefault="0071084B">
            <w:pPr>
              <w:adjustRightInd w:val="0"/>
              <w:snapToGrid w:val="0"/>
              <w:spacing w:line="280" w:lineRule="exact"/>
              <w:jc w:val="center"/>
              <w:rPr>
                <w:b/>
                <w:szCs w:val="28"/>
              </w:rPr>
            </w:pPr>
          </w:p>
        </w:tc>
        <w:tc>
          <w:tcPr>
            <w:tcW w:w="3875" w:type="dxa"/>
            <w:vAlign w:val="center"/>
          </w:tcPr>
          <w:p w14:paraId="3717A28C" w14:textId="77777777" w:rsidR="0071084B" w:rsidRDefault="00D809C4">
            <w:pPr>
              <w:adjustRightInd w:val="0"/>
              <w:snapToGrid w:val="0"/>
              <w:spacing w:line="280" w:lineRule="exact"/>
              <w:rPr>
                <w:color w:val="000000"/>
                <w:szCs w:val="28"/>
              </w:rPr>
            </w:pPr>
            <w:r>
              <w:rPr>
                <w:sz w:val="28"/>
                <w:szCs w:val="28"/>
              </w:rPr>
              <w:t>Tiết 20: Động tác</w:t>
            </w:r>
            <w:r>
              <w:rPr>
                <w:sz w:val="28"/>
                <w:szCs w:val="28"/>
              </w:rPr>
              <w:t xml:space="preserve"> lưng bụng với vòng– Trò chơi “ Chạy đổi vòng”</w:t>
            </w:r>
          </w:p>
        </w:tc>
        <w:tc>
          <w:tcPr>
            <w:tcW w:w="576" w:type="dxa"/>
            <w:vAlign w:val="center"/>
          </w:tcPr>
          <w:p w14:paraId="20C3B6DE" w14:textId="77777777" w:rsidR="0071084B" w:rsidRDefault="00D809C4">
            <w:pPr>
              <w:adjustRightInd w:val="0"/>
              <w:snapToGrid w:val="0"/>
              <w:spacing w:line="280" w:lineRule="exact"/>
              <w:jc w:val="center"/>
              <w:rPr>
                <w:szCs w:val="28"/>
              </w:rPr>
            </w:pPr>
            <w:r>
              <w:rPr>
                <w:sz w:val="28"/>
                <w:szCs w:val="28"/>
              </w:rPr>
              <w:t>20</w:t>
            </w:r>
          </w:p>
        </w:tc>
        <w:tc>
          <w:tcPr>
            <w:tcW w:w="775" w:type="dxa"/>
            <w:vMerge/>
            <w:vAlign w:val="center"/>
          </w:tcPr>
          <w:p w14:paraId="0F4B2C9B" w14:textId="77777777" w:rsidR="0071084B" w:rsidRDefault="0071084B">
            <w:pPr>
              <w:adjustRightInd w:val="0"/>
              <w:snapToGrid w:val="0"/>
              <w:spacing w:line="280" w:lineRule="exact"/>
              <w:jc w:val="center"/>
              <w:rPr>
                <w:szCs w:val="28"/>
              </w:rPr>
            </w:pPr>
          </w:p>
        </w:tc>
        <w:tc>
          <w:tcPr>
            <w:tcW w:w="2393" w:type="dxa"/>
            <w:vAlign w:val="center"/>
          </w:tcPr>
          <w:p w14:paraId="51FAF480" w14:textId="77777777" w:rsidR="0071084B" w:rsidRDefault="00D809C4">
            <w:pPr>
              <w:adjustRightInd w:val="0"/>
              <w:snapToGrid w:val="0"/>
              <w:spacing w:line="280" w:lineRule="exact"/>
              <w:textAlignment w:val="center"/>
              <w:rPr>
                <w:color w:val="000000"/>
                <w:szCs w:val="28"/>
              </w:rPr>
            </w:pPr>
            <w:r>
              <w:rPr>
                <w:rFonts w:eastAsia="SimSun"/>
                <w:color w:val="000000"/>
                <w:sz w:val="26"/>
                <w:szCs w:val="26"/>
                <w:lang w:val="en-US" w:eastAsia="zh-CN" w:bidi="ar"/>
              </w:rPr>
              <w:t>Tích h</w:t>
            </w:r>
            <w:r>
              <w:rPr>
                <w:rFonts w:eastAsia="SimSun"/>
                <w:color w:val="000000"/>
                <w:sz w:val="26"/>
                <w:szCs w:val="26"/>
                <w:lang w:val="en-US" w:eastAsia="zh-CN" w:bidi="ar"/>
              </w:rPr>
              <w:t>ợ</w:t>
            </w:r>
            <w:r>
              <w:rPr>
                <w:rFonts w:eastAsia="SimSun"/>
                <w:color w:val="000000"/>
                <w:sz w:val="26"/>
                <w:szCs w:val="26"/>
                <w:lang w:val="en-US" w:eastAsia="zh-CN" w:bidi="ar"/>
              </w:rPr>
              <w:t>p môn âm nh</w:t>
            </w:r>
            <w:r>
              <w:rPr>
                <w:rFonts w:eastAsia="SimSun"/>
                <w:color w:val="000000"/>
                <w:sz w:val="26"/>
                <w:szCs w:val="26"/>
                <w:lang w:val="en-US" w:eastAsia="zh-CN" w:bidi="ar"/>
              </w:rPr>
              <w:t>ạ</w:t>
            </w:r>
            <w:r>
              <w:rPr>
                <w:rFonts w:eastAsia="SimSun"/>
                <w:color w:val="000000"/>
                <w:sz w:val="26"/>
                <w:szCs w:val="26"/>
                <w:lang w:val="en-US" w:eastAsia="zh-CN" w:bidi="ar"/>
              </w:rPr>
              <w:t>c kh</w:t>
            </w:r>
            <w:r>
              <w:rPr>
                <w:rFonts w:eastAsia="SimSun"/>
                <w:color w:val="000000"/>
                <w:sz w:val="26"/>
                <w:szCs w:val="26"/>
                <w:lang w:val="en-US" w:eastAsia="zh-CN" w:bidi="ar"/>
              </w:rPr>
              <w:t>ở</w:t>
            </w:r>
            <w:r>
              <w:rPr>
                <w:rFonts w:eastAsia="SimSun"/>
                <w:color w:val="000000"/>
                <w:sz w:val="26"/>
                <w:szCs w:val="26"/>
                <w:lang w:val="en-US" w:eastAsia="zh-CN" w:bidi="ar"/>
              </w:rPr>
              <w:t>i đ</w:t>
            </w:r>
            <w:r>
              <w:rPr>
                <w:rFonts w:eastAsia="SimSun"/>
                <w:color w:val="000000"/>
                <w:sz w:val="26"/>
                <w:szCs w:val="26"/>
                <w:lang w:val="en-US" w:eastAsia="zh-CN" w:bidi="ar"/>
              </w:rPr>
              <w:t>ộ</w:t>
            </w:r>
            <w:r>
              <w:rPr>
                <w:rFonts w:eastAsia="SimSun"/>
                <w:color w:val="000000"/>
                <w:sz w:val="26"/>
                <w:szCs w:val="26"/>
                <w:lang w:val="en-US" w:eastAsia="zh-CN" w:bidi="ar"/>
              </w:rPr>
              <w:t>ng bài hát: Tre ngà bên lăng bác</w:t>
            </w:r>
          </w:p>
        </w:tc>
        <w:tc>
          <w:tcPr>
            <w:tcW w:w="612" w:type="dxa"/>
            <w:vAlign w:val="center"/>
          </w:tcPr>
          <w:p w14:paraId="2382A333" w14:textId="77777777" w:rsidR="0071084B" w:rsidRDefault="0071084B">
            <w:pPr>
              <w:adjustRightInd w:val="0"/>
              <w:snapToGrid w:val="0"/>
              <w:spacing w:line="280" w:lineRule="exact"/>
              <w:jc w:val="center"/>
              <w:rPr>
                <w:szCs w:val="28"/>
              </w:rPr>
            </w:pPr>
          </w:p>
        </w:tc>
      </w:tr>
      <w:tr w:rsidR="0071084B" w14:paraId="4677F548" w14:textId="77777777">
        <w:trPr>
          <w:trHeight w:hRule="exact" w:val="845"/>
        </w:trPr>
        <w:tc>
          <w:tcPr>
            <w:tcW w:w="838" w:type="dxa"/>
            <w:vMerge w:val="restart"/>
            <w:vAlign w:val="center"/>
          </w:tcPr>
          <w:p w14:paraId="6B04A185" w14:textId="77777777" w:rsidR="0071084B" w:rsidRDefault="00D809C4">
            <w:pPr>
              <w:adjustRightInd w:val="0"/>
              <w:snapToGrid w:val="0"/>
              <w:spacing w:line="280" w:lineRule="exact"/>
              <w:jc w:val="center"/>
              <w:rPr>
                <w:bCs/>
                <w:szCs w:val="28"/>
              </w:rPr>
            </w:pPr>
            <w:r>
              <w:rPr>
                <w:bCs/>
                <w:sz w:val="28"/>
                <w:szCs w:val="28"/>
              </w:rPr>
              <w:t>Tuần 11</w:t>
            </w:r>
          </w:p>
          <w:p w14:paraId="2BB55890" w14:textId="77777777" w:rsidR="0071084B" w:rsidRDefault="0071084B">
            <w:pPr>
              <w:adjustRightInd w:val="0"/>
              <w:snapToGrid w:val="0"/>
              <w:spacing w:line="280" w:lineRule="exact"/>
              <w:jc w:val="center"/>
              <w:rPr>
                <w:bCs/>
                <w:szCs w:val="28"/>
              </w:rPr>
            </w:pPr>
          </w:p>
        </w:tc>
        <w:tc>
          <w:tcPr>
            <w:tcW w:w="1299" w:type="dxa"/>
            <w:vMerge/>
            <w:vAlign w:val="center"/>
          </w:tcPr>
          <w:p w14:paraId="67135FDB" w14:textId="77777777" w:rsidR="0071084B" w:rsidRDefault="0071084B">
            <w:pPr>
              <w:adjustRightInd w:val="0"/>
              <w:snapToGrid w:val="0"/>
              <w:spacing w:line="280" w:lineRule="exact"/>
              <w:jc w:val="center"/>
              <w:rPr>
                <w:b/>
                <w:szCs w:val="28"/>
              </w:rPr>
            </w:pPr>
          </w:p>
        </w:tc>
        <w:tc>
          <w:tcPr>
            <w:tcW w:w="3875" w:type="dxa"/>
            <w:vAlign w:val="center"/>
          </w:tcPr>
          <w:p w14:paraId="6D5142B3" w14:textId="77777777" w:rsidR="0071084B" w:rsidRDefault="00D809C4">
            <w:pPr>
              <w:adjustRightInd w:val="0"/>
              <w:snapToGrid w:val="0"/>
              <w:spacing w:line="280" w:lineRule="exact"/>
              <w:rPr>
                <w:color w:val="000000"/>
                <w:szCs w:val="28"/>
              </w:rPr>
            </w:pPr>
            <w:r>
              <w:rPr>
                <w:sz w:val="28"/>
                <w:szCs w:val="28"/>
              </w:rPr>
              <w:t>Tiết 21: Động tác toàn thân với vòng– Trò chơi “ Chạy đổi vòng”</w:t>
            </w:r>
          </w:p>
        </w:tc>
        <w:tc>
          <w:tcPr>
            <w:tcW w:w="576" w:type="dxa"/>
            <w:vAlign w:val="center"/>
          </w:tcPr>
          <w:p w14:paraId="6178CDAD" w14:textId="77777777" w:rsidR="0071084B" w:rsidRDefault="00D809C4">
            <w:pPr>
              <w:adjustRightInd w:val="0"/>
              <w:snapToGrid w:val="0"/>
              <w:spacing w:line="280" w:lineRule="exact"/>
              <w:jc w:val="center"/>
              <w:rPr>
                <w:szCs w:val="28"/>
              </w:rPr>
            </w:pPr>
            <w:r>
              <w:rPr>
                <w:sz w:val="28"/>
                <w:szCs w:val="28"/>
              </w:rPr>
              <w:t>21</w:t>
            </w:r>
          </w:p>
        </w:tc>
        <w:tc>
          <w:tcPr>
            <w:tcW w:w="775" w:type="dxa"/>
            <w:vMerge w:val="restart"/>
            <w:vAlign w:val="center"/>
          </w:tcPr>
          <w:p w14:paraId="72776167" w14:textId="77777777" w:rsidR="0071084B" w:rsidRDefault="00D809C4">
            <w:pPr>
              <w:adjustRightInd w:val="0"/>
              <w:snapToGrid w:val="0"/>
              <w:spacing w:line="280" w:lineRule="exact"/>
              <w:jc w:val="center"/>
              <w:rPr>
                <w:szCs w:val="28"/>
              </w:rPr>
            </w:pPr>
            <w:r>
              <w:rPr>
                <w:sz w:val="28"/>
                <w:szCs w:val="28"/>
              </w:rPr>
              <w:t>3</w:t>
            </w:r>
          </w:p>
        </w:tc>
        <w:tc>
          <w:tcPr>
            <w:tcW w:w="2393" w:type="dxa"/>
            <w:vAlign w:val="center"/>
          </w:tcPr>
          <w:p w14:paraId="68E09A69" w14:textId="77777777" w:rsidR="0071084B" w:rsidRDefault="0071084B">
            <w:pPr>
              <w:adjustRightInd w:val="0"/>
              <w:snapToGrid w:val="0"/>
              <w:spacing w:line="280" w:lineRule="exact"/>
              <w:rPr>
                <w:color w:val="000000"/>
                <w:szCs w:val="28"/>
              </w:rPr>
            </w:pPr>
          </w:p>
        </w:tc>
        <w:tc>
          <w:tcPr>
            <w:tcW w:w="612" w:type="dxa"/>
            <w:vAlign w:val="center"/>
          </w:tcPr>
          <w:p w14:paraId="0B90A0DD" w14:textId="77777777" w:rsidR="0071084B" w:rsidRDefault="0071084B">
            <w:pPr>
              <w:adjustRightInd w:val="0"/>
              <w:snapToGrid w:val="0"/>
              <w:spacing w:line="280" w:lineRule="exact"/>
              <w:jc w:val="center"/>
              <w:rPr>
                <w:szCs w:val="28"/>
              </w:rPr>
            </w:pPr>
          </w:p>
        </w:tc>
      </w:tr>
      <w:tr w:rsidR="0071084B" w14:paraId="0C7E1F0C" w14:textId="77777777">
        <w:trPr>
          <w:trHeight w:hRule="exact" w:val="682"/>
        </w:trPr>
        <w:tc>
          <w:tcPr>
            <w:tcW w:w="838" w:type="dxa"/>
            <w:vMerge/>
            <w:vAlign w:val="center"/>
          </w:tcPr>
          <w:p w14:paraId="0309B170" w14:textId="77777777" w:rsidR="0071084B" w:rsidRDefault="0071084B">
            <w:pPr>
              <w:adjustRightInd w:val="0"/>
              <w:snapToGrid w:val="0"/>
              <w:spacing w:line="280" w:lineRule="exact"/>
              <w:jc w:val="center"/>
              <w:rPr>
                <w:bCs/>
                <w:szCs w:val="28"/>
              </w:rPr>
            </w:pPr>
          </w:p>
        </w:tc>
        <w:tc>
          <w:tcPr>
            <w:tcW w:w="1299" w:type="dxa"/>
            <w:vMerge/>
            <w:vAlign w:val="center"/>
          </w:tcPr>
          <w:p w14:paraId="25E8C6D8" w14:textId="77777777" w:rsidR="0071084B" w:rsidRDefault="0071084B">
            <w:pPr>
              <w:adjustRightInd w:val="0"/>
              <w:snapToGrid w:val="0"/>
              <w:spacing w:line="280" w:lineRule="exact"/>
              <w:jc w:val="center"/>
              <w:rPr>
                <w:b/>
                <w:szCs w:val="28"/>
              </w:rPr>
            </w:pPr>
          </w:p>
        </w:tc>
        <w:tc>
          <w:tcPr>
            <w:tcW w:w="3875" w:type="dxa"/>
            <w:vAlign w:val="center"/>
          </w:tcPr>
          <w:p w14:paraId="6E2105F0" w14:textId="77777777" w:rsidR="0071084B" w:rsidRDefault="00D809C4">
            <w:pPr>
              <w:adjustRightInd w:val="0"/>
              <w:snapToGrid w:val="0"/>
              <w:spacing w:line="280" w:lineRule="exact"/>
              <w:rPr>
                <w:color w:val="000000"/>
                <w:szCs w:val="28"/>
              </w:rPr>
            </w:pPr>
            <w:r>
              <w:rPr>
                <w:sz w:val="28"/>
                <w:szCs w:val="28"/>
              </w:rPr>
              <w:t xml:space="preserve">Tiết 22: Động tác Nhảy với vòng– Trò chơi “ Chuyển vòng </w:t>
            </w:r>
            <w:r>
              <w:rPr>
                <w:sz w:val="28"/>
                <w:szCs w:val="28"/>
              </w:rPr>
              <w:t>tiếp sức”</w:t>
            </w:r>
          </w:p>
        </w:tc>
        <w:tc>
          <w:tcPr>
            <w:tcW w:w="576" w:type="dxa"/>
            <w:vAlign w:val="center"/>
          </w:tcPr>
          <w:p w14:paraId="03EDC53F" w14:textId="77777777" w:rsidR="0071084B" w:rsidRDefault="00D809C4">
            <w:pPr>
              <w:adjustRightInd w:val="0"/>
              <w:snapToGrid w:val="0"/>
              <w:spacing w:line="280" w:lineRule="exact"/>
              <w:jc w:val="center"/>
              <w:rPr>
                <w:szCs w:val="28"/>
              </w:rPr>
            </w:pPr>
            <w:r>
              <w:rPr>
                <w:sz w:val="28"/>
                <w:szCs w:val="28"/>
              </w:rPr>
              <w:t>22</w:t>
            </w:r>
          </w:p>
        </w:tc>
        <w:tc>
          <w:tcPr>
            <w:tcW w:w="775" w:type="dxa"/>
            <w:vMerge/>
            <w:vAlign w:val="center"/>
          </w:tcPr>
          <w:p w14:paraId="53B4BB81" w14:textId="77777777" w:rsidR="0071084B" w:rsidRDefault="0071084B">
            <w:pPr>
              <w:adjustRightInd w:val="0"/>
              <w:snapToGrid w:val="0"/>
              <w:spacing w:line="280" w:lineRule="exact"/>
              <w:jc w:val="center"/>
              <w:rPr>
                <w:szCs w:val="28"/>
              </w:rPr>
            </w:pPr>
          </w:p>
        </w:tc>
        <w:tc>
          <w:tcPr>
            <w:tcW w:w="2393" w:type="dxa"/>
            <w:vAlign w:val="center"/>
          </w:tcPr>
          <w:p w14:paraId="578A37DA" w14:textId="77777777" w:rsidR="0071084B" w:rsidRDefault="0071084B">
            <w:pPr>
              <w:adjustRightInd w:val="0"/>
              <w:snapToGrid w:val="0"/>
              <w:spacing w:line="280" w:lineRule="exact"/>
              <w:rPr>
                <w:color w:val="000000"/>
                <w:szCs w:val="28"/>
              </w:rPr>
            </w:pPr>
          </w:p>
        </w:tc>
        <w:tc>
          <w:tcPr>
            <w:tcW w:w="612" w:type="dxa"/>
            <w:vAlign w:val="center"/>
          </w:tcPr>
          <w:p w14:paraId="6C8D86ED" w14:textId="77777777" w:rsidR="0071084B" w:rsidRDefault="0071084B">
            <w:pPr>
              <w:adjustRightInd w:val="0"/>
              <w:snapToGrid w:val="0"/>
              <w:spacing w:line="280" w:lineRule="exact"/>
              <w:jc w:val="center"/>
              <w:rPr>
                <w:szCs w:val="28"/>
              </w:rPr>
            </w:pPr>
          </w:p>
        </w:tc>
      </w:tr>
      <w:tr w:rsidR="0071084B" w14:paraId="6EBE018F" w14:textId="77777777">
        <w:trPr>
          <w:trHeight w:hRule="exact" w:val="850"/>
        </w:trPr>
        <w:tc>
          <w:tcPr>
            <w:tcW w:w="838" w:type="dxa"/>
            <w:vMerge w:val="restart"/>
            <w:vAlign w:val="center"/>
          </w:tcPr>
          <w:p w14:paraId="5D79C708" w14:textId="77777777" w:rsidR="0071084B" w:rsidRDefault="00D809C4">
            <w:pPr>
              <w:adjustRightInd w:val="0"/>
              <w:snapToGrid w:val="0"/>
              <w:spacing w:line="280" w:lineRule="exact"/>
              <w:jc w:val="center"/>
              <w:rPr>
                <w:bCs/>
                <w:szCs w:val="28"/>
              </w:rPr>
            </w:pPr>
            <w:r>
              <w:rPr>
                <w:bCs/>
                <w:sz w:val="28"/>
                <w:szCs w:val="28"/>
              </w:rPr>
              <w:t>Tuần 12</w:t>
            </w:r>
          </w:p>
          <w:p w14:paraId="23D5562C" w14:textId="77777777" w:rsidR="0071084B" w:rsidRDefault="0071084B">
            <w:pPr>
              <w:adjustRightInd w:val="0"/>
              <w:snapToGrid w:val="0"/>
              <w:spacing w:line="280" w:lineRule="exact"/>
              <w:jc w:val="center"/>
              <w:rPr>
                <w:bCs/>
                <w:szCs w:val="28"/>
              </w:rPr>
            </w:pPr>
          </w:p>
        </w:tc>
        <w:tc>
          <w:tcPr>
            <w:tcW w:w="1299" w:type="dxa"/>
            <w:vMerge/>
            <w:vAlign w:val="center"/>
          </w:tcPr>
          <w:p w14:paraId="4A57AEC6" w14:textId="77777777" w:rsidR="0071084B" w:rsidRDefault="0071084B">
            <w:pPr>
              <w:adjustRightInd w:val="0"/>
              <w:snapToGrid w:val="0"/>
              <w:spacing w:line="280" w:lineRule="exact"/>
              <w:jc w:val="center"/>
              <w:rPr>
                <w:szCs w:val="28"/>
              </w:rPr>
            </w:pPr>
          </w:p>
        </w:tc>
        <w:tc>
          <w:tcPr>
            <w:tcW w:w="3875" w:type="dxa"/>
            <w:vAlign w:val="center"/>
          </w:tcPr>
          <w:p w14:paraId="20D8C523" w14:textId="77777777" w:rsidR="0071084B" w:rsidRDefault="00D809C4">
            <w:pPr>
              <w:adjustRightInd w:val="0"/>
              <w:snapToGrid w:val="0"/>
              <w:spacing w:line="280" w:lineRule="exact"/>
              <w:rPr>
                <w:color w:val="000000"/>
                <w:szCs w:val="28"/>
              </w:rPr>
            </w:pPr>
            <w:r>
              <w:rPr>
                <w:sz w:val="28"/>
                <w:szCs w:val="28"/>
              </w:rPr>
              <w:t>Tiết 23: Động tác Điều hòa với vòng– Trò chơi “ Chuyển vòng tiếp sức”</w:t>
            </w:r>
          </w:p>
        </w:tc>
        <w:tc>
          <w:tcPr>
            <w:tcW w:w="576" w:type="dxa"/>
            <w:vAlign w:val="center"/>
          </w:tcPr>
          <w:p w14:paraId="370F9613" w14:textId="77777777" w:rsidR="0071084B" w:rsidRDefault="00D809C4">
            <w:pPr>
              <w:adjustRightInd w:val="0"/>
              <w:snapToGrid w:val="0"/>
              <w:spacing w:line="280" w:lineRule="exact"/>
              <w:jc w:val="center"/>
              <w:rPr>
                <w:szCs w:val="28"/>
              </w:rPr>
            </w:pPr>
            <w:r>
              <w:rPr>
                <w:sz w:val="28"/>
                <w:szCs w:val="28"/>
              </w:rPr>
              <w:t>23</w:t>
            </w:r>
          </w:p>
        </w:tc>
        <w:tc>
          <w:tcPr>
            <w:tcW w:w="775" w:type="dxa"/>
            <w:vMerge/>
            <w:vAlign w:val="center"/>
          </w:tcPr>
          <w:p w14:paraId="6BFD1FE1" w14:textId="77777777" w:rsidR="0071084B" w:rsidRDefault="0071084B">
            <w:pPr>
              <w:adjustRightInd w:val="0"/>
              <w:snapToGrid w:val="0"/>
              <w:spacing w:line="280" w:lineRule="exact"/>
              <w:jc w:val="center"/>
              <w:rPr>
                <w:szCs w:val="28"/>
              </w:rPr>
            </w:pPr>
          </w:p>
        </w:tc>
        <w:tc>
          <w:tcPr>
            <w:tcW w:w="2393" w:type="dxa"/>
            <w:vAlign w:val="center"/>
          </w:tcPr>
          <w:p w14:paraId="68BCF7CB" w14:textId="77777777" w:rsidR="0071084B" w:rsidRDefault="0071084B">
            <w:pPr>
              <w:adjustRightInd w:val="0"/>
              <w:snapToGrid w:val="0"/>
              <w:spacing w:line="280" w:lineRule="exact"/>
              <w:rPr>
                <w:color w:val="000000"/>
                <w:szCs w:val="28"/>
              </w:rPr>
            </w:pPr>
          </w:p>
        </w:tc>
        <w:tc>
          <w:tcPr>
            <w:tcW w:w="612" w:type="dxa"/>
            <w:vAlign w:val="center"/>
          </w:tcPr>
          <w:p w14:paraId="347B06BB" w14:textId="77777777" w:rsidR="0071084B" w:rsidRDefault="0071084B">
            <w:pPr>
              <w:adjustRightInd w:val="0"/>
              <w:snapToGrid w:val="0"/>
              <w:spacing w:line="280" w:lineRule="exact"/>
              <w:jc w:val="center"/>
              <w:rPr>
                <w:szCs w:val="28"/>
              </w:rPr>
            </w:pPr>
          </w:p>
        </w:tc>
      </w:tr>
      <w:tr w:rsidR="0071084B" w14:paraId="6966007E" w14:textId="77777777">
        <w:trPr>
          <w:trHeight w:hRule="exact" w:val="1088"/>
        </w:trPr>
        <w:tc>
          <w:tcPr>
            <w:tcW w:w="838" w:type="dxa"/>
            <w:vMerge/>
            <w:vAlign w:val="center"/>
          </w:tcPr>
          <w:p w14:paraId="0A4EABAF" w14:textId="77777777" w:rsidR="0071084B" w:rsidRDefault="0071084B">
            <w:pPr>
              <w:adjustRightInd w:val="0"/>
              <w:snapToGrid w:val="0"/>
              <w:spacing w:line="280" w:lineRule="exact"/>
              <w:jc w:val="center"/>
              <w:rPr>
                <w:bCs/>
                <w:szCs w:val="28"/>
              </w:rPr>
            </w:pPr>
          </w:p>
        </w:tc>
        <w:tc>
          <w:tcPr>
            <w:tcW w:w="1299" w:type="dxa"/>
            <w:vMerge/>
            <w:vAlign w:val="center"/>
          </w:tcPr>
          <w:p w14:paraId="071D1F3C" w14:textId="77777777" w:rsidR="0071084B" w:rsidRDefault="0071084B">
            <w:pPr>
              <w:adjustRightInd w:val="0"/>
              <w:snapToGrid w:val="0"/>
              <w:spacing w:line="280" w:lineRule="exact"/>
              <w:jc w:val="center"/>
              <w:rPr>
                <w:b/>
                <w:szCs w:val="28"/>
              </w:rPr>
            </w:pPr>
          </w:p>
        </w:tc>
        <w:tc>
          <w:tcPr>
            <w:tcW w:w="3875" w:type="dxa"/>
            <w:vAlign w:val="center"/>
          </w:tcPr>
          <w:p w14:paraId="0343FF4B" w14:textId="77777777" w:rsidR="0071084B" w:rsidRDefault="00D809C4">
            <w:pPr>
              <w:adjustRightInd w:val="0"/>
              <w:snapToGrid w:val="0"/>
              <w:spacing w:line="280" w:lineRule="exact"/>
              <w:rPr>
                <w:color w:val="000000"/>
                <w:szCs w:val="28"/>
              </w:rPr>
            </w:pPr>
            <w:r>
              <w:rPr>
                <w:sz w:val="28"/>
                <w:szCs w:val="28"/>
              </w:rPr>
              <w:t>Tiết 24: Đứng kiễng gót hai chân rộng bằng vai - Trò chơi “Di chuyển giữ thăng bằng tiếp sức”</w:t>
            </w:r>
          </w:p>
        </w:tc>
        <w:tc>
          <w:tcPr>
            <w:tcW w:w="576" w:type="dxa"/>
            <w:vAlign w:val="center"/>
          </w:tcPr>
          <w:p w14:paraId="62A58017" w14:textId="77777777" w:rsidR="0071084B" w:rsidRDefault="00D809C4">
            <w:pPr>
              <w:adjustRightInd w:val="0"/>
              <w:snapToGrid w:val="0"/>
              <w:spacing w:line="280" w:lineRule="exact"/>
              <w:jc w:val="center"/>
              <w:rPr>
                <w:szCs w:val="28"/>
              </w:rPr>
            </w:pPr>
            <w:r>
              <w:rPr>
                <w:sz w:val="28"/>
                <w:szCs w:val="28"/>
              </w:rPr>
              <w:t>24</w:t>
            </w:r>
          </w:p>
        </w:tc>
        <w:tc>
          <w:tcPr>
            <w:tcW w:w="775" w:type="dxa"/>
            <w:vAlign w:val="center"/>
          </w:tcPr>
          <w:p w14:paraId="022FD3C5" w14:textId="77777777" w:rsidR="0071084B" w:rsidRDefault="00D809C4">
            <w:pPr>
              <w:adjustRightInd w:val="0"/>
              <w:snapToGrid w:val="0"/>
              <w:spacing w:line="280" w:lineRule="exact"/>
              <w:jc w:val="center"/>
              <w:rPr>
                <w:szCs w:val="28"/>
              </w:rPr>
            </w:pPr>
            <w:r>
              <w:rPr>
                <w:sz w:val="28"/>
                <w:szCs w:val="28"/>
              </w:rPr>
              <w:t>1</w:t>
            </w:r>
          </w:p>
        </w:tc>
        <w:tc>
          <w:tcPr>
            <w:tcW w:w="2393" w:type="dxa"/>
            <w:vAlign w:val="center"/>
          </w:tcPr>
          <w:p w14:paraId="7FDBD5C6" w14:textId="77777777" w:rsidR="0071084B" w:rsidRDefault="0071084B">
            <w:pPr>
              <w:adjustRightInd w:val="0"/>
              <w:snapToGrid w:val="0"/>
              <w:spacing w:line="280" w:lineRule="exact"/>
              <w:rPr>
                <w:color w:val="000000"/>
                <w:szCs w:val="28"/>
              </w:rPr>
            </w:pPr>
          </w:p>
        </w:tc>
        <w:tc>
          <w:tcPr>
            <w:tcW w:w="612" w:type="dxa"/>
            <w:vAlign w:val="center"/>
          </w:tcPr>
          <w:p w14:paraId="2FA50964" w14:textId="77777777" w:rsidR="0071084B" w:rsidRDefault="0071084B">
            <w:pPr>
              <w:adjustRightInd w:val="0"/>
              <w:snapToGrid w:val="0"/>
              <w:spacing w:line="280" w:lineRule="exact"/>
              <w:jc w:val="center"/>
              <w:rPr>
                <w:szCs w:val="28"/>
              </w:rPr>
            </w:pPr>
          </w:p>
        </w:tc>
      </w:tr>
      <w:tr w:rsidR="0071084B" w14:paraId="4A6AECC6" w14:textId="77777777">
        <w:trPr>
          <w:trHeight w:hRule="exact" w:val="1236"/>
        </w:trPr>
        <w:tc>
          <w:tcPr>
            <w:tcW w:w="838" w:type="dxa"/>
            <w:vMerge w:val="restart"/>
            <w:vAlign w:val="center"/>
          </w:tcPr>
          <w:p w14:paraId="092DC056" w14:textId="77777777" w:rsidR="0071084B" w:rsidRDefault="00D809C4">
            <w:pPr>
              <w:adjustRightInd w:val="0"/>
              <w:snapToGrid w:val="0"/>
              <w:spacing w:line="280" w:lineRule="exact"/>
              <w:jc w:val="center"/>
              <w:rPr>
                <w:bCs/>
                <w:szCs w:val="28"/>
              </w:rPr>
            </w:pPr>
            <w:r>
              <w:rPr>
                <w:bCs/>
                <w:sz w:val="28"/>
                <w:szCs w:val="28"/>
              </w:rPr>
              <w:t>Tuần 13</w:t>
            </w:r>
          </w:p>
          <w:p w14:paraId="3B385F8F" w14:textId="77777777" w:rsidR="0071084B" w:rsidRDefault="0071084B">
            <w:pPr>
              <w:adjustRightInd w:val="0"/>
              <w:snapToGrid w:val="0"/>
              <w:spacing w:line="280" w:lineRule="exact"/>
              <w:jc w:val="center"/>
              <w:rPr>
                <w:bCs/>
                <w:szCs w:val="28"/>
              </w:rPr>
            </w:pPr>
          </w:p>
        </w:tc>
        <w:tc>
          <w:tcPr>
            <w:tcW w:w="1299" w:type="dxa"/>
            <w:vMerge w:val="restart"/>
            <w:vAlign w:val="center"/>
          </w:tcPr>
          <w:p w14:paraId="7CB6D340" w14:textId="77777777" w:rsidR="0071084B" w:rsidRDefault="00D809C4">
            <w:pPr>
              <w:adjustRightInd w:val="0"/>
              <w:snapToGrid w:val="0"/>
              <w:spacing w:line="280" w:lineRule="exact"/>
              <w:jc w:val="center"/>
              <w:rPr>
                <w:b/>
                <w:szCs w:val="28"/>
              </w:rPr>
            </w:pPr>
            <w:r>
              <w:rPr>
                <w:b/>
                <w:sz w:val="28"/>
                <w:szCs w:val="28"/>
              </w:rPr>
              <w:t>Chủ đề 3:</w:t>
            </w:r>
          </w:p>
          <w:p w14:paraId="0CD34A72" w14:textId="77777777" w:rsidR="0071084B" w:rsidRDefault="00D809C4">
            <w:pPr>
              <w:adjustRightInd w:val="0"/>
              <w:snapToGrid w:val="0"/>
              <w:spacing w:line="280" w:lineRule="exact"/>
              <w:jc w:val="center"/>
              <w:rPr>
                <w:b/>
                <w:sz w:val="24"/>
                <w:szCs w:val="24"/>
              </w:rPr>
            </w:pPr>
            <w:r>
              <w:rPr>
                <w:b/>
                <w:sz w:val="24"/>
                <w:szCs w:val="24"/>
              </w:rPr>
              <w:t>TƯ THẾ VÀ KĨ NĂNG VẬN ĐỘNG CƠ</w:t>
            </w:r>
            <w:r>
              <w:rPr>
                <w:b/>
                <w:sz w:val="24"/>
                <w:szCs w:val="24"/>
              </w:rPr>
              <w:t xml:space="preserve"> BẢN</w:t>
            </w:r>
          </w:p>
          <w:p w14:paraId="20DBA533" w14:textId="77777777" w:rsidR="0071084B" w:rsidRDefault="0071084B">
            <w:pPr>
              <w:adjustRightInd w:val="0"/>
              <w:snapToGrid w:val="0"/>
              <w:spacing w:line="280" w:lineRule="exact"/>
              <w:rPr>
                <w:b/>
                <w:szCs w:val="28"/>
              </w:rPr>
            </w:pPr>
          </w:p>
        </w:tc>
        <w:tc>
          <w:tcPr>
            <w:tcW w:w="3875" w:type="dxa"/>
            <w:vAlign w:val="center"/>
          </w:tcPr>
          <w:p w14:paraId="255D4855" w14:textId="77777777" w:rsidR="0071084B" w:rsidRDefault="00D809C4">
            <w:pPr>
              <w:adjustRightInd w:val="0"/>
              <w:snapToGrid w:val="0"/>
              <w:spacing w:line="280" w:lineRule="exact"/>
              <w:rPr>
                <w:color w:val="000000"/>
                <w:szCs w:val="28"/>
              </w:rPr>
            </w:pPr>
            <w:r>
              <w:rPr>
                <w:sz w:val="28"/>
                <w:szCs w:val="28"/>
              </w:rPr>
              <w:t>Tiết 25: Đứng kiễng gót hai chân trước, chân sau - Trò chơi “Di chuyển giữ thăng bằng tiếp sức”</w:t>
            </w:r>
          </w:p>
        </w:tc>
        <w:tc>
          <w:tcPr>
            <w:tcW w:w="576" w:type="dxa"/>
            <w:vAlign w:val="center"/>
          </w:tcPr>
          <w:p w14:paraId="06AC9E34" w14:textId="77777777" w:rsidR="0071084B" w:rsidRDefault="00D809C4">
            <w:pPr>
              <w:adjustRightInd w:val="0"/>
              <w:snapToGrid w:val="0"/>
              <w:spacing w:line="280" w:lineRule="exact"/>
              <w:jc w:val="center"/>
              <w:rPr>
                <w:szCs w:val="28"/>
              </w:rPr>
            </w:pPr>
            <w:r>
              <w:rPr>
                <w:sz w:val="28"/>
                <w:szCs w:val="28"/>
              </w:rPr>
              <w:t>25</w:t>
            </w:r>
          </w:p>
        </w:tc>
        <w:tc>
          <w:tcPr>
            <w:tcW w:w="775" w:type="dxa"/>
            <w:vMerge w:val="restart"/>
            <w:vAlign w:val="center"/>
          </w:tcPr>
          <w:p w14:paraId="273DE2A5" w14:textId="77777777" w:rsidR="0071084B" w:rsidRDefault="00D809C4">
            <w:pPr>
              <w:adjustRightInd w:val="0"/>
              <w:snapToGrid w:val="0"/>
              <w:spacing w:line="280" w:lineRule="exact"/>
              <w:jc w:val="center"/>
              <w:rPr>
                <w:szCs w:val="28"/>
              </w:rPr>
            </w:pPr>
            <w:r>
              <w:rPr>
                <w:sz w:val="28"/>
                <w:szCs w:val="28"/>
              </w:rPr>
              <w:t>4</w:t>
            </w:r>
          </w:p>
        </w:tc>
        <w:tc>
          <w:tcPr>
            <w:tcW w:w="2393" w:type="dxa"/>
            <w:vAlign w:val="center"/>
          </w:tcPr>
          <w:p w14:paraId="0C2C9ECC" w14:textId="77777777" w:rsidR="0071084B" w:rsidRDefault="0071084B">
            <w:pPr>
              <w:adjustRightInd w:val="0"/>
              <w:snapToGrid w:val="0"/>
              <w:spacing w:line="280" w:lineRule="exact"/>
              <w:rPr>
                <w:color w:val="000000"/>
                <w:szCs w:val="28"/>
              </w:rPr>
            </w:pPr>
          </w:p>
        </w:tc>
        <w:tc>
          <w:tcPr>
            <w:tcW w:w="612" w:type="dxa"/>
            <w:vAlign w:val="center"/>
          </w:tcPr>
          <w:p w14:paraId="26D4BD32" w14:textId="77777777" w:rsidR="0071084B" w:rsidRDefault="0071084B">
            <w:pPr>
              <w:adjustRightInd w:val="0"/>
              <w:snapToGrid w:val="0"/>
              <w:spacing w:line="280" w:lineRule="exact"/>
              <w:jc w:val="center"/>
              <w:rPr>
                <w:szCs w:val="28"/>
              </w:rPr>
            </w:pPr>
          </w:p>
        </w:tc>
      </w:tr>
      <w:tr w:rsidR="0071084B" w14:paraId="3D75E6AA" w14:textId="77777777">
        <w:trPr>
          <w:trHeight w:hRule="exact" w:val="1600"/>
        </w:trPr>
        <w:tc>
          <w:tcPr>
            <w:tcW w:w="838" w:type="dxa"/>
            <w:vMerge/>
            <w:vAlign w:val="center"/>
          </w:tcPr>
          <w:p w14:paraId="030A37F5" w14:textId="77777777" w:rsidR="0071084B" w:rsidRDefault="0071084B">
            <w:pPr>
              <w:adjustRightInd w:val="0"/>
              <w:snapToGrid w:val="0"/>
              <w:spacing w:line="280" w:lineRule="exact"/>
              <w:jc w:val="center"/>
              <w:rPr>
                <w:bCs/>
                <w:szCs w:val="28"/>
              </w:rPr>
            </w:pPr>
          </w:p>
        </w:tc>
        <w:tc>
          <w:tcPr>
            <w:tcW w:w="1299" w:type="dxa"/>
            <w:vMerge/>
            <w:vAlign w:val="center"/>
          </w:tcPr>
          <w:p w14:paraId="3A11652E" w14:textId="77777777" w:rsidR="0071084B" w:rsidRDefault="0071084B">
            <w:pPr>
              <w:adjustRightInd w:val="0"/>
              <w:snapToGrid w:val="0"/>
              <w:spacing w:line="280" w:lineRule="exact"/>
              <w:jc w:val="center"/>
              <w:rPr>
                <w:b/>
                <w:szCs w:val="28"/>
              </w:rPr>
            </w:pPr>
          </w:p>
        </w:tc>
        <w:tc>
          <w:tcPr>
            <w:tcW w:w="3875" w:type="dxa"/>
            <w:vAlign w:val="center"/>
          </w:tcPr>
          <w:p w14:paraId="486371E0" w14:textId="77777777" w:rsidR="0071084B" w:rsidRDefault="00D809C4">
            <w:pPr>
              <w:adjustRightInd w:val="0"/>
              <w:snapToGrid w:val="0"/>
              <w:spacing w:line="280" w:lineRule="exact"/>
              <w:rPr>
                <w:color w:val="000000"/>
                <w:szCs w:val="28"/>
              </w:rPr>
            </w:pPr>
            <w:r>
              <w:rPr>
                <w:sz w:val="28"/>
                <w:szCs w:val="28"/>
              </w:rPr>
              <w:t>Tiết 26: Đứng kiễng gót trên một chân - Trò chơi “Di chuyển giữ thăng bằng tiếp sức”</w:t>
            </w:r>
          </w:p>
        </w:tc>
        <w:tc>
          <w:tcPr>
            <w:tcW w:w="576" w:type="dxa"/>
            <w:vAlign w:val="center"/>
          </w:tcPr>
          <w:p w14:paraId="2A1478E4" w14:textId="77777777" w:rsidR="0071084B" w:rsidRDefault="00D809C4">
            <w:pPr>
              <w:adjustRightInd w:val="0"/>
              <w:snapToGrid w:val="0"/>
              <w:spacing w:line="280" w:lineRule="exact"/>
              <w:jc w:val="center"/>
              <w:rPr>
                <w:szCs w:val="28"/>
              </w:rPr>
            </w:pPr>
            <w:r>
              <w:rPr>
                <w:sz w:val="28"/>
                <w:szCs w:val="28"/>
              </w:rPr>
              <w:t>26</w:t>
            </w:r>
          </w:p>
        </w:tc>
        <w:tc>
          <w:tcPr>
            <w:tcW w:w="775" w:type="dxa"/>
            <w:vMerge/>
            <w:vAlign w:val="center"/>
          </w:tcPr>
          <w:p w14:paraId="6E6E867C" w14:textId="77777777" w:rsidR="0071084B" w:rsidRDefault="0071084B">
            <w:pPr>
              <w:adjustRightInd w:val="0"/>
              <w:snapToGrid w:val="0"/>
              <w:spacing w:line="280" w:lineRule="exact"/>
              <w:jc w:val="center"/>
              <w:rPr>
                <w:szCs w:val="28"/>
              </w:rPr>
            </w:pPr>
          </w:p>
        </w:tc>
        <w:tc>
          <w:tcPr>
            <w:tcW w:w="2393" w:type="dxa"/>
            <w:vAlign w:val="center"/>
          </w:tcPr>
          <w:p w14:paraId="212A4413" w14:textId="77777777" w:rsidR="0071084B" w:rsidRDefault="0071084B">
            <w:pPr>
              <w:adjustRightInd w:val="0"/>
              <w:snapToGrid w:val="0"/>
              <w:spacing w:line="280" w:lineRule="exact"/>
              <w:rPr>
                <w:color w:val="000000"/>
                <w:szCs w:val="28"/>
              </w:rPr>
            </w:pPr>
          </w:p>
        </w:tc>
        <w:tc>
          <w:tcPr>
            <w:tcW w:w="612" w:type="dxa"/>
            <w:vAlign w:val="center"/>
          </w:tcPr>
          <w:p w14:paraId="6D825EA6" w14:textId="77777777" w:rsidR="0071084B" w:rsidRDefault="0071084B">
            <w:pPr>
              <w:adjustRightInd w:val="0"/>
              <w:snapToGrid w:val="0"/>
              <w:spacing w:line="280" w:lineRule="exact"/>
              <w:jc w:val="center"/>
              <w:rPr>
                <w:szCs w:val="28"/>
              </w:rPr>
            </w:pPr>
          </w:p>
        </w:tc>
      </w:tr>
      <w:tr w:rsidR="0071084B" w14:paraId="7EAF8801" w14:textId="77777777">
        <w:trPr>
          <w:trHeight w:hRule="exact" w:val="1270"/>
        </w:trPr>
        <w:tc>
          <w:tcPr>
            <w:tcW w:w="838" w:type="dxa"/>
            <w:vMerge w:val="restart"/>
            <w:vAlign w:val="center"/>
          </w:tcPr>
          <w:p w14:paraId="6F1ED202" w14:textId="77777777" w:rsidR="0071084B" w:rsidRDefault="00D809C4">
            <w:pPr>
              <w:adjustRightInd w:val="0"/>
              <w:snapToGrid w:val="0"/>
              <w:spacing w:line="280" w:lineRule="exact"/>
              <w:jc w:val="center"/>
              <w:rPr>
                <w:bCs/>
                <w:szCs w:val="28"/>
              </w:rPr>
            </w:pPr>
            <w:r>
              <w:rPr>
                <w:bCs/>
                <w:sz w:val="28"/>
                <w:szCs w:val="28"/>
              </w:rPr>
              <w:t>Tuần 14</w:t>
            </w:r>
          </w:p>
          <w:p w14:paraId="0C6B9728" w14:textId="77777777" w:rsidR="0071084B" w:rsidRDefault="0071084B">
            <w:pPr>
              <w:adjustRightInd w:val="0"/>
              <w:snapToGrid w:val="0"/>
              <w:spacing w:line="280" w:lineRule="exact"/>
              <w:jc w:val="center"/>
              <w:rPr>
                <w:bCs/>
                <w:szCs w:val="28"/>
              </w:rPr>
            </w:pPr>
          </w:p>
        </w:tc>
        <w:tc>
          <w:tcPr>
            <w:tcW w:w="1299" w:type="dxa"/>
            <w:vMerge/>
            <w:vAlign w:val="center"/>
          </w:tcPr>
          <w:p w14:paraId="169299E6" w14:textId="77777777" w:rsidR="0071084B" w:rsidRDefault="0071084B">
            <w:pPr>
              <w:adjustRightInd w:val="0"/>
              <w:snapToGrid w:val="0"/>
              <w:spacing w:line="280" w:lineRule="exact"/>
              <w:jc w:val="center"/>
              <w:rPr>
                <w:b/>
                <w:szCs w:val="28"/>
              </w:rPr>
            </w:pPr>
          </w:p>
        </w:tc>
        <w:tc>
          <w:tcPr>
            <w:tcW w:w="3875" w:type="dxa"/>
            <w:vAlign w:val="center"/>
          </w:tcPr>
          <w:p w14:paraId="1126C128" w14:textId="77777777" w:rsidR="0071084B" w:rsidRDefault="00D809C4">
            <w:pPr>
              <w:adjustRightInd w:val="0"/>
              <w:snapToGrid w:val="0"/>
              <w:spacing w:line="280" w:lineRule="exact"/>
              <w:rPr>
                <w:color w:val="000000"/>
                <w:szCs w:val="28"/>
              </w:rPr>
            </w:pPr>
            <w:r>
              <w:rPr>
                <w:sz w:val="28"/>
                <w:szCs w:val="28"/>
              </w:rPr>
              <w:t xml:space="preserve">Tiết 27: Bài tập rèn luyện kĩ năng thăng </w:t>
            </w:r>
            <w:r>
              <w:rPr>
                <w:sz w:val="28"/>
                <w:szCs w:val="28"/>
              </w:rPr>
              <w:t>bằng tại chỗ - Trò chơi “Di chuyển giữ thăng bằng tiếp sức”</w:t>
            </w:r>
          </w:p>
        </w:tc>
        <w:tc>
          <w:tcPr>
            <w:tcW w:w="576" w:type="dxa"/>
            <w:vAlign w:val="center"/>
          </w:tcPr>
          <w:p w14:paraId="16CCE2A4" w14:textId="77777777" w:rsidR="0071084B" w:rsidRDefault="00D809C4">
            <w:pPr>
              <w:adjustRightInd w:val="0"/>
              <w:snapToGrid w:val="0"/>
              <w:spacing w:line="280" w:lineRule="exact"/>
              <w:jc w:val="center"/>
              <w:rPr>
                <w:szCs w:val="28"/>
              </w:rPr>
            </w:pPr>
            <w:r>
              <w:rPr>
                <w:sz w:val="28"/>
                <w:szCs w:val="28"/>
              </w:rPr>
              <w:t>27</w:t>
            </w:r>
          </w:p>
        </w:tc>
        <w:tc>
          <w:tcPr>
            <w:tcW w:w="775" w:type="dxa"/>
            <w:vMerge/>
            <w:vAlign w:val="center"/>
          </w:tcPr>
          <w:p w14:paraId="4D1F6F84" w14:textId="77777777" w:rsidR="0071084B" w:rsidRDefault="0071084B">
            <w:pPr>
              <w:adjustRightInd w:val="0"/>
              <w:snapToGrid w:val="0"/>
              <w:spacing w:line="280" w:lineRule="exact"/>
              <w:jc w:val="center"/>
              <w:rPr>
                <w:szCs w:val="28"/>
              </w:rPr>
            </w:pPr>
          </w:p>
        </w:tc>
        <w:tc>
          <w:tcPr>
            <w:tcW w:w="2393" w:type="dxa"/>
            <w:vAlign w:val="center"/>
          </w:tcPr>
          <w:p w14:paraId="4A05EECC" w14:textId="77777777" w:rsidR="0071084B" w:rsidRDefault="0071084B">
            <w:pPr>
              <w:adjustRightInd w:val="0"/>
              <w:snapToGrid w:val="0"/>
              <w:spacing w:line="280" w:lineRule="exact"/>
              <w:rPr>
                <w:color w:val="000000"/>
                <w:szCs w:val="28"/>
              </w:rPr>
            </w:pPr>
          </w:p>
        </w:tc>
        <w:tc>
          <w:tcPr>
            <w:tcW w:w="612" w:type="dxa"/>
            <w:vAlign w:val="center"/>
          </w:tcPr>
          <w:p w14:paraId="60A6EBC3" w14:textId="77777777" w:rsidR="0071084B" w:rsidRDefault="0071084B">
            <w:pPr>
              <w:adjustRightInd w:val="0"/>
              <w:snapToGrid w:val="0"/>
              <w:spacing w:line="280" w:lineRule="exact"/>
              <w:jc w:val="center"/>
              <w:rPr>
                <w:szCs w:val="28"/>
              </w:rPr>
            </w:pPr>
          </w:p>
        </w:tc>
      </w:tr>
      <w:tr w:rsidR="0071084B" w14:paraId="15ED929C" w14:textId="77777777">
        <w:trPr>
          <w:trHeight w:hRule="exact" w:val="1166"/>
        </w:trPr>
        <w:tc>
          <w:tcPr>
            <w:tcW w:w="838" w:type="dxa"/>
            <w:vMerge/>
            <w:vAlign w:val="center"/>
          </w:tcPr>
          <w:p w14:paraId="2F018B58" w14:textId="77777777" w:rsidR="0071084B" w:rsidRDefault="0071084B">
            <w:pPr>
              <w:adjustRightInd w:val="0"/>
              <w:snapToGrid w:val="0"/>
              <w:spacing w:line="280" w:lineRule="exact"/>
              <w:jc w:val="center"/>
              <w:rPr>
                <w:bCs/>
                <w:szCs w:val="28"/>
              </w:rPr>
            </w:pPr>
          </w:p>
        </w:tc>
        <w:tc>
          <w:tcPr>
            <w:tcW w:w="1299" w:type="dxa"/>
            <w:vMerge/>
            <w:vAlign w:val="center"/>
          </w:tcPr>
          <w:p w14:paraId="694B87E8" w14:textId="77777777" w:rsidR="0071084B" w:rsidRDefault="0071084B">
            <w:pPr>
              <w:adjustRightInd w:val="0"/>
              <w:snapToGrid w:val="0"/>
              <w:spacing w:line="280" w:lineRule="exact"/>
              <w:jc w:val="center"/>
              <w:rPr>
                <w:b/>
                <w:szCs w:val="28"/>
              </w:rPr>
            </w:pPr>
          </w:p>
        </w:tc>
        <w:tc>
          <w:tcPr>
            <w:tcW w:w="3875" w:type="dxa"/>
            <w:vAlign w:val="center"/>
          </w:tcPr>
          <w:p w14:paraId="11A9C06D" w14:textId="77777777" w:rsidR="0071084B" w:rsidRDefault="00D809C4">
            <w:pPr>
              <w:adjustRightInd w:val="0"/>
              <w:snapToGrid w:val="0"/>
              <w:spacing w:line="280" w:lineRule="exact"/>
              <w:rPr>
                <w:color w:val="000000"/>
                <w:szCs w:val="28"/>
              </w:rPr>
            </w:pPr>
            <w:r>
              <w:rPr>
                <w:sz w:val="28"/>
                <w:szCs w:val="28"/>
              </w:rPr>
              <w:t>Tiết 28: Bài tập rèn luyện kỹ năng thăng bằng khi di chuyển - Trò chơi “Di chuyển giữ thăng bằng tiếp sức”</w:t>
            </w:r>
          </w:p>
        </w:tc>
        <w:tc>
          <w:tcPr>
            <w:tcW w:w="576" w:type="dxa"/>
            <w:vAlign w:val="center"/>
          </w:tcPr>
          <w:p w14:paraId="3847D3B7" w14:textId="77777777" w:rsidR="0071084B" w:rsidRDefault="00D809C4">
            <w:pPr>
              <w:adjustRightInd w:val="0"/>
              <w:snapToGrid w:val="0"/>
              <w:spacing w:line="280" w:lineRule="exact"/>
              <w:jc w:val="center"/>
              <w:rPr>
                <w:szCs w:val="28"/>
              </w:rPr>
            </w:pPr>
            <w:r>
              <w:rPr>
                <w:sz w:val="28"/>
                <w:szCs w:val="28"/>
              </w:rPr>
              <w:t>28</w:t>
            </w:r>
          </w:p>
        </w:tc>
        <w:tc>
          <w:tcPr>
            <w:tcW w:w="775" w:type="dxa"/>
            <w:vMerge/>
            <w:vAlign w:val="center"/>
          </w:tcPr>
          <w:p w14:paraId="3691DD36" w14:textId="77777777" w:rsidR="0071084B" w:rsidRDefault="0071084B">
            <w:pPr>
              <w:adjustRightInd w:val="0"/>
              <w:snapToGrid w:val="0"/>
              <w:spacing w:line="280" w:lineRule="exact"/>
              <w:jc w:val="center"/>
              <w:rPr>
                <w:szCs w:val="28"/>
              </w:rPr>
            </w:pPr>
          </w:p>
        </w:tc>
        <w:tc>
          <w:tcPr>
            <w:tcW w:w="2393" w:type="dxa"/>
            <w:vAlign w:val="center"/>
          </w:tcPr>
          <w:p w14:paraId="14E03045" w14:textId="77777777" w:rsidR="0071084B" w:rsidRDefault="0071084B">
            <w:pPr>
              <w:adjustRightInd w:val="0"/>
              <w:snapToGrid w:val="0"/>
              <w:spacing w:line="280" w:lineRule="exact"/>
              <w:rPr>
                <w:color w:val="000000"/>
                <w:szCs w:val="28"/>
              </w:rPr>
            </w:pPr>
          </w:p>
        </w:tc>
        <w:tc>
          <w:tcPr>
            <w:tcW w:w="612" w:type="dxa"/>
            <w:vAlign w:val="center"/>
          </w:tcPr>
          <w:p w14:paraId="77A87DC3" w14:textId="77777777" w:rsidR="0071084B" w:rsidRDefault="0071084B">
            <w:pPr>
              <w:adjustRightInd w:val="0"/>
              <w:snapToGrid w:val="0"/>
              <w:spacing w:line="280" w:lineRule="exact"/>
              <w:jc w:val="center"/>
              <w:rPr>
                <w:szCs w:val="28"/>
              </w:rPr>
            </w:pPr>
          </w:p>
        </w:tc>
      </w:tr>
      <w:tr w:rsidR="0071084B" w14:paraId="2A9457E9" w14:textId="77777777">
        <w:trPr>
          <w:trHeight w:hRule="exact" w:val="1096"/>
        </w:trPr>
        <w:tc>
          <w:tcPr>
            <w:tcW w:w="838" w:type="dxa"/>
            <w:vMerge w:val="restart"/>
            <w:vAlign w:val="center"/>
          </w:tcPr>
          <w:p w14:paraId="561E2C62" w14:textId="77777777" w:rsidR="0071084B" w:rsidRDefault="00D809C4">
            <w:pPr>
              <w:adjustRightInd w:val="0"/>
              <w:snapToGrid w:val="0"/>
              <w:spacing w:line="280" w:lineRule="exact"/>
              <w:jc w:val="center"/>
              <w:rPr>
                <w:bCs/>
                <w:szCs w:val="28"/>
              </w:rPr>
            </w:pPr>
            <w:r>
              <w:rPr>
                <w:bCs/>
                <w:sz w:val="28"/>
                <w:szCs w:val="28"/>
              </w:rPr>
              <w:t>Tuần 15</w:t>
            </w:r>
          </w:p>
          <w:p w14:paraId="5E9990E7" w14:textId="77777777" w:rsidR="0071084B" w:rsidRDefault="0071084B">
            <w:pPr>
              <w:adjustRightInd w:val="0"/>
              <w:snapToGrid w:val="0"/>
              <w:spacing w:line="280" w:lineRule="exact"/>
              <w:jc w:val="center"/>
              <w:rPr>
                <w:bCs/>
                <w:szCs w:val="28"/>
              </w:rPr>
            </w:pPr>
          </w:p>
        </w:tc>
        <w:tc>
          <w:tcPr>
            <w:tcW w:w="1299" w:type="dxa"/>
            <w:vMerge/>
            <w:vAlign w:val="center"/>
          </w:tcPr>
          <w:p w14:paraId="4458DDF0" w14:textId="77777777" w:rsidR="0071084B" w:rsidRDefault="0071084B">
            <w:pPr>
              <w:adjustRightInd w:val="0"/>
              <w:snapToGrid w:val="0"/>
              <w:spacing w:line="280" w:lineRule="exact"/>
              <w:jc w:val="center"/>
              <w:rPr>
                <w:b/>
                <w:szCs w:val="28"/>
              </w:rPr>
            </w:pPr>
          </w:p>
        </w:tc>
        <w:tc>
          <w:tcPr>
            <w:tcW w:w="3875" w:type="dxa"/>
            <w:vAlign w:val="center"/>
          </w:tcPr>
          <w:p w14:paraId="204708DF" w14:textId="77777777" w:rsidR="0071084B" w:rsidRDefault="00D809C4">
            <w:pPr>
              <w:adjustRightInd w:val="0"/>
              <w:snapToGrid w:val="0"/>
              <w:spacing w:line="280" w:lineRule="exact"/>
              <w:rPr>
                <w:color w:val="000000"/>
                <w:szCs w:val="28"/>
              </w:rPr>
            </w:pPr>
            <w:r>
              <w:rPr>
                <w:sz w:val="28"/>
                <w:szCs w:val="28"/>
              </w:rPr>
              <w:t>Tiết 29: Ôn tập bài tập rèn luyện kỹ năng thăng bằng - Trò chơi</w:t>
            </w:r>
            <w:r>
              <w:rPr>
                <w:sz w:val="28"/>
                <w:szCs w:val="28"/>
              </w:rPr>
              <w:t xml:space="preserve"> “Di chuyển giữ thăng bằng tiếp sức”</w:t>
            </w:r>
          </w:p>
        </w:tc>
        <w:tc>
          <w:tcPr>
            <w:tcW w:w="576" w:type="dxa"/>
            <w:vAlign w:val="center"/>
          </w:tcPr>
          <w:p w14:paraId="602C0DD4" w14:textId="77777777" w:rsidR="0071084B" w:rsidRDefault="00D809C4">
            <w:pPr>
              <w:adjustRightInd w:val="0"/>
              <w:snapToGrid w:val="0"/>
              <w:spacing w:line="280" w:lineRule="exact"/>
              <w:jc w:val="center"/>
              <w:rPr>
                <w:szCs w:val="28"/>
              </w:rPr>
            </w:pPr>
            <w:r>
              <w:rPr>
                <w:sz w:val="28"/>
                <w:szCs w:val="28"/>
              </w:rPr>
              <w:t>29</w:t>
            </w:r>
          </w:p>
        </w:tc>
        <w:tc>
          <w:tcPr>
            <w:tcW w:w="775" w:type="dxa"/>
            <w:vMerge w:val="restart"/>
            <w:vAlign w:val="center"/>
          </w:tcPr>
          <w:p w14:paraId="151B6E69" w14:textId="77777777" w:rsidR="0071084B" w:rsidRDefault="00D809C4">
            <w:pPr>
              <w:adjustRightInd w:val="0"/>
              <w:snapToGrid w:val="0"/>
              <w:spacing w:line="280" w:lineRule="exact"/>
              <w:jc w:val="center"/>
              <w:rPr>
                <w:szCs w:val="28"/>
                <w:lang w:val="vi-VN"/>
              </w:rPr>
            </w:pPr>
            <w:r>
              <w:rPr>
                <w:sz w:val="28"/>
                <w:szCs w:val="28"/>
              </w:rPr>
              <w:t>4</w:t>
            </w:r>
          </w:p>
        </w:tc>
        <w:tc>
          <w:tcPr>
            <w:tcW w:w="2393" w:type="dxa"/>
            <w:vAlign w:val="center"/>
          </w:tcPr>
          <w:p w14:paraId="5867774D" w14:textId="77777777" w:rsidR="0071084B" w:rsidRDefault="0071084B">
            <w:pPr>
              <w:adjustRightInd w:val="0"/>
              <w:snapToGrid w:val="0"/>
              <w:spacing w:line="280" w:lineRule="exact"/>
              <w:rPr>
                <w:color w:val="000000"/>
                <w:szCs w:val="28"/>
              </w:rPr>
            </w:pPr>
          </w:p>
        </w:tc>
        <w:tc>
          <w:tcPr>
            <w:tcW w:w="612" w:type="dxa"/>
            <w:vAlign w:val="center"/>
          </w:tcPr>
          <w:p w14:paraId="1458B7EA" w14:textId="77777777" w:rsidR="0071084B" w:rsidRDefault="0071084B">
            <w:pPr>
              <w:adjustRightInd w:val="0"/>
              <w:snapToGrid w:val="0"/>
              <w:spacing w:line="280" w:lineRule="exact"/>
              <w:jc w:val="center"/>
              <w:rPr>
                <w:szCs w:val="28"/>
              </w:rPr>
            </w:pPr>
          </w:p>
        </w:tc>
      </w:tr>
      <w:tr w:rsidR="0071084B" w14:paraId="7484821B" w14:textId="77777777">
        <w:trPr>
          <w:trHeight w:hRule="exact" w:val="1004"/>
        </w:trPr>
        <w:tc>
          <w:tcPr>
            <w:tcW w:w="838" w:type="dxa"/>
            <w:vMerge/>
            <w:vAlign w:val="center"/>
          </w:tcPr>
          <w:p w14:paraId="17FD5F90" w14:textId="77777777" w:rsidR="0071084B" w:rsidRDefault="0071084B">
            <w:pPr>
              <w:adjustRightInd w:val="0"/>
              <w:snapToGrid w:val="0"/>
              <w:spacing w:line="280" w:lineRule="exact"/>
              <w:jc w:val="center"/>
              <w:rPr>
                <w:bCs/>
                <w:szCs w:val="28"/>
              </w:rPr>
            </w:pPr>
          </w:p>
        </w:tc>
        <w:tc>
          <w:tcPr>
            <w:tcW w:w="1299" w:type="dxa"/>
            <w:vMerge/>
            <w:vAlign w:val="center"/>
          </w:tcPr>
          <w:p w14:paraId="6E47C996" w14:textId="77777777" w:rsidR="0071084B" w:rsidRDefault="0071084B">
            <w:pPr>
              <w:adjustRightInd w:val="0"/>
              <w:snapToGrid w:val="0"/>
              <w:spacing w:line="280" w:lineRule="exact"/>
              <w:jc w:val="center"/>
              <w:rPr>
                <w:b/>
                <w:szCs w:val="28"/>
              </w:rPr>
            </w:pPr>
          </w:p>
        </w:tc>
        <w:tc>
          <w:tcPr>
            <w:tcW w:w="3875" w:type="dxa"/>
            <w:vAlign w:val="center"/>
          </w:tcPr>
          <w:p w14:paraId="530D7B1F" w14:textId="77777777" w:rsidR="0071084B" w:rsidRDefault="00D809C4">
            <w:pPr>
              <w:adjustRightInd w:val="0"/>
              <w:snapToGrid w:val="0"/>
              <w:spacing w:line="280" w:lineRule="exact"/>
              <w:rPr>
                <w:color w:val="000000"/>
                <w:szCs w:val="28"/>
              </w:rPr>
            </w:pPr>
            <w:r>
              <w:rPr>
                <w:sz w:val="28"/>
                <w:szCs w:val="28"/>
              </w:rPr>
              <w:t>Tiết 30: Tại chỗ bật xa - Trò chơi “Bật nhảy xoay người tiếp sức”</w:t>
            </w:r>
          </w:p>
        </w:tc>
        <w:tc>
          <w:tcPr>
            <w:tcW w:w="576" w:type="dxa"/>
            <w:vAlign w:val="center"/>
          </w:tcPr>
          <w:p w14:paraId="47394960" w14:textId="77777777" w:rsidR="0071084B" w:rsidRDefault="00D809C4">
            <w:pPr>
              <w:adjustRightInd w:val="0"/>
              <w:snapToGrid w:val="0"/>
              <w:spacing w:line="280" w:lineRule="exact"/>
              <w:jc w:val="center"/>
              <w:rPr>
                <w:szCs w:val="28"/>
              </w:rPr>
            </w:pPr>
            <w:r>
              <w:rPr>
                <w:sz w:val="28"/>
                <w:szCs w:val="28"/>
              </w:rPr>
              <w:t>30</w:t>
            </w:r>
          </w:p>
        </w:tc>
        <w:tc>
          <w:tcPr>
            <w:tcW w:w="775" w:type="dxa"/>
            <w:vMerge/>
            <w:vAlign w:val="center"/>
          </w:tcPr>
          <w:p w14:paraId="7BC0BE0A" w14:textId="77777777" w:rsidR="0071084B" w:rsidRDefault="0071084B">
            <w:pPr>
              <w:adjustRightInd w:val="0"/>
              <w:snapToGrid w:val="0"/>
              <w:spacing w:line="280" w:lineRule="exact"/>
              <w:jc w:val="center"/>
              <w:rPr>
                <w:szCs w:val="28"/>
              </w:rPr>
            </w:pPr>
          </w:p>
        </w:tc>
        <w:tc>
          <w:tcPr>
            <w:tcW w:w="2393" w:type="dxa"/>
            <w:vAlign w:val="center"/>
          </w:tcPr>
          <w:p w14:paraId="2C47817E" w14:textId="77777777" w:rsidR="0071084B" w:rsidRDefault="0071084B">
            <w:pPr>
              <w:adjustRightInd w:val="0"/>
              <w:snapToGrid w:val="0"/>
              <w:spacing w:line="280" w:lineRule="exact"/>
              <w:rPr>
                <w:color w:val="000000"/>
                <w:szCs w:val="28"/>
              </w:rPr>
            </w:pPr>
          </w:p>
        </w:tc>
        <w:tc>
          <w:tcPr>
            <w:tcW w:w="612" w:type="dxa"/>
            <w:vAlign w:val="center"/>
          </w:tcPr>
          <w:p w14:paraId="4E3F7BFD" w14:textId="77777777" w:rsidR="0071084B" w:rsidRDefault="0071084B">
            <w:pPr>
              <w:adjustRightInd w:val="0"/>
              <w:snapToGrid w:val="0"/>
              <w:spacing w:line="280" w:lineRule="exact"/>
              <w:jc w:val="center"/>
              <w:rPr>
                <w:szCs w:val="28"/>
              </w:rPr>
            </w:pPr>
          </w:p>
        </w:tc>
      </w:tr>
      <w:tr w:rsidR="0071084B" w14:paraId="773EC6CE" w14:textId="77777777">
        <w:trPr>
          <w:trHeight w:hRule="exact" w:val="842"/>
        </w:trPr>
        <w:tc>
          <w:tcPr>
            <w:tcW w:w="838" w:type="dxa"/>
            <w:vMerge w:val="restart"/>
            <w:vAlign w:val="center"/>
          </w:tcPr>
          <w:p w14:paraId="1A8046EA" w14:textId="77777777" w:rsidR="0071084B" w:rsidRDefault="00D809C4">
            <w:pPr>
              <w:adjustRightInd w:val="0"/>
              <w:snapToGrid w:val="0"/>
              <w:spacing w:line="280" w:lineRule="exact"/>
              <w:jc w:val="center"/>
              <w:rPr>
                <w:bCs/>
                <w:szCs w:val="28"/>
              </w:rPr>
            </w:pPr>
            <w:r>
              <w:rPr>
                <w:bCs/>
                <w:sz w:val="28"/>
                <w:szCs w:val="28"/>
              </w:rPr>
              <w:lastRenderedPageBreak/>
              <w:t>Tuần 16</w:t>
            </w:r>
          </w:p>
          <w:p w14:paraId="462D3149" w14:textId="77777777" w:rsidR="0071084B" w:rsidRDefault="0071084B">
            <w:pPr>
              <w:adjustRightInd w:val="0"/>
              <w:snapToGrid w:val="0"/>
              <w:spacing w:line="280" w:lineRule="exact"/>
              <w:jc w:val="center"/>
              <w:rPr>
                <w:bCs/>
                <w:szCs w:val="28"/>
              </w:rPr>
            </w:pPr>
          </w:p>
        </w:tc>
        <w:tc>
          <w:tcPr>
            <w:tcW w:w="1299" w:type="dxa"/>
            <w:vMerge/>
            <w:vAlign w:val="center"/>
          </w:tcPr>
          <w:p w14:paraId="4EC892CA" w14:textId="77777777" w:rsidR="0071084B" w:rsidRDefault="0071084B">
            <w:pPr>
              <w:adjustRightInd w:val="0"/>
              <w:snapToGrid w:val="0"/>
              <w:spacing w:line="280" w:lineRule="exact"/>
              <w:jc w:val="center"/>
              <w:rPr>
                <w:b/>
                <w:szCs w:val="28"/>
              </w:rPr>
            </w:pPr>
          </w:p>
        </w:tc>
        <w:tc>
          <w:tcPr>
            <w:tcW w:w="3875" w:type="dxa"/>
            <w:vAlign w:val="center"/>
          </w:tcPr>
          <w:p w14:paraId="7FB41DFB" w14:textId="77777777" w:rsidR="0071084B" w:rsidRDefault="00D809C4">
            <w:pPr>
              <w:adjustRightInd w:val="0"/>
              <w:snapToGrid w:val="0"/>
              <w:spacing w:line="280" w:lineRule="exact"/>
              <w:rPr>
                <w:color w:val="000000"/>
                <w:szCs w:val="28"/>
              </w:rPr>
            </w:pPr>
            <w:r>
              <w:rPr>
                <w:sz w:val="28"/>
                <w:szCs w:val="28"/>
              </w:rPr>
              <w:t>Tiết 31: Tại chỗ bật xa - Trò chơi “Bật nhảy xoay người tiếp sức”</w:t>
            </w:r>
          </w:p>
        </w:tc>
        <w:tc>
          <w:tcPr>
            <w:tcW w:w="576" w:type="dxa"/>
            <w:vAlign w:val="center"/>
          </w:tcPr>
          <w:p w14:paraId="3BEF14C7" w14:textId="77777777" w:rsidR="0071084B" w:rsidRDefault="00D809C4">
            <w:pPr>
              <w:adjustRightInd w:val="0"/>
              <w:snapToGrid w:val="0"/>
              <w:spacing w:line="280" w:lineRule="exact"/>
              <w:jc w:val="center"/>
              <w:rPr>
                <w:szCs w:val="28"/>
              </w:rPr>
            </w:pPr>
            <w:r>
              <w:rPr>
                <w:sz w:val="28"/>
                <w:szCs w:val="28"/>
              </w:rPr>
              <w:t>31</w:t>
            </w:r>
          </w:p>
        </w:tc>
        <w:tc>
          <w:tcPr>
            <w:tcW w:w="775" w:type="dxa"/>
            <w:vMerge/>
            <w:vAlign w:val="center"/>
          </w:tcPr>
          <w:p w14:paraId="5DFCF407" w14:textId="77777777" w:rsidR="0071084B" w:rsidRDefault="0071084B">
            <w:pPr>
              <w:adjustRightInd w:val="0"/>
              <w:snapToGrid w:val="0"/>
              <w:spacing w:line="280" w:lineRule="exact"/>
              <w:jc w:val="center"/>
              <w:rPr>
                <w:szCs w:val="28"/>
              </w:rPr>
            </w:pPr>
          </w:p>
        </w:tc>
        <w:tc>
          <w:tcPr>
            <w:tcW w:w="2393" w:type="dxa"/>
            <w:vAlign w:val="center"/>
          </w:tcPr>
          <w:p w14:paraId="4C2A934C" w14:textId="77777777" w:rsidR="0071084B" w:rsidRDefault="0071084B">
            <w:pPr>
              <w:adjustRightInd w:val="0"/>
              <w:snapToGrid w:val="0"/>
              <w:spacing w:line="280" w:lineRule="exact"/>
              <w:rPr>
                <w:color w:val="000000"/>
                <w:szCs w:val="28"/>
              </w:rPr>
            </w:pPr>
          </w:p>
        </w:tc>
        <w:tc>
          <w:tcPr>
            <w:tcW w:w="612" w:type="dxa"/>
            <w:vAlign w:val="center"/>
          </w:tcPr>
          <w:p w14:paraId="1861B3E3" w14:textId="77777777" w:rsidR="0071084B" w:rsidRDefault="0071084B">
            <w:pPr>
              <w:adjustRightInd w:val="0"/>
              <w:snapToGrid w:val="0"/>
              <w:spacing w:line="280" w:lineRule="exact"/>
              <w:jc w:val="center"/>
              <w:rPr>
                <w:szCs w:val="28"/>
              </w:rPr>
            </w:pPr>
          </w:p>
        </w:tc>
      </w:tr>
      <w:tr w:rsidR="0071084B" w14:paraId="679432EA" w14:textId="77777777">
        <w:trPr>
          <w:trHeight w:hRule="exact" w:val="934"/>
        </w:trPr>
        <w:tc>
          <w:tcPr>
            <w:tcW w:w="838" w:type="dxa"/>
            <w:vMerge/>
            <w:vAlign w:val="center"/>
          </w:tcPr>
          <w:p w14:paraId="3E5DC7A5" w14:textId="77777777" w:rsidR="0071084B" w:rsidRDefault="0071084B">
            <w:pPr>
              <w:adjustRightInd w:val="0"/>
              <w:snapToGrid w:val="0"/>
              <w:spacing w:line="280" w:lineRule="exact"/>
              <w:jc w:val="center"/>
              <w:rPr>
                <w:bCs/>
                <w:szCs w:val="28"/>
              </w:rPr>
            </w:pPr>
          </w:p>
        </w:tc>
        <w:tc>
          <w:tcPr>
            <w:tcW w:w="1299" w:type="dxa"/>
            <w:vMerge/>
            <w:vAlign w:val="center"/>
          </w:tcPr>
          <w:p w14:paraId="2EC0D3B1" w14:textId="77777777" w:rsidR="0071084B" w:rsidRDefault="0071084B">
            <w:pPr>
              <w:adjustRightInd w:val="0"/>
              <w:snapToGrid w:val="0"/>
              <w:spacing w:line="280" w:lineRule="exact"/>
              <w:jc w:val="center"/>
              <w:rPr>
                <w:b/>
                <w:szCs w:val="28"/>
              </w:rPr>
            </w:pPr>
          </w:p>
        </w:tc>
        <w:tc>
          <w:tcPr>
            <w:tcW w:w="3875" w:type="dxa"/>
            <w:vAlign w:val="center"/>
          </w:tcPr>
          <w:p w14:paraId="36860378" w14:textId="77777777" w:rsidR="0071084B" w:rsidRDefault="00D809C4">
            <w:pPr>
              <w:adjustRightInd w:val="0"/>
              <w:snapToGrid w:val="0"/>
              <w:spacing w:line="280" w:lineRule="exact"/>
              <w:rPr>
                <w:color w:val="000000"/>
                <w:szCs w:val="28"/>
              </w:rPr>
            </w:pPr>
            <w:r>
              <w:rPr>
                <w:sz w:val="28"/>
                <w:szCs w:val="28"/>
              </w:rPr>
              <w:t xml:space="preserve">Tiết 32: Giậm nhảy bằng hai chân  - Trò chơi “Bật </w:t>
            </w:r>
            <w:r>
              <w:rPr>
                <w:sz w:val="28"/>
                <w:szCs w:val="28"/>
              </w:rPr>
              <w:t>nhảy xoay người tiếp sức”</w:t>
            </w:r>
          </w:p>
        </w:tc>
        <w:tc>
          <w:tcPr>
            <w:tcW w:w="576" w:type="dxa"/>
            <w:vAlign w:val="center"/>
          </w:tcPr>
          <w:p w14:paraId="4E3FE816" w14:textId="77777777" w:rsidR="0071084B" w:rsidRDefault="00D809C4">
            <w:pPr>
              <w:adjustRightInd w:val="0"/>
              <w:snapToGrid w:val="0"/>
              <w:spacing w:line="280" w:lineRule="exact"/>
              <w:jc w:val="center"/>
              <w:rPr>
                <w:szCs w:val="28"/>
              </w:rPr>
            </w:pPr>
            <w:r>
              <w:rPr>
                <w:sz w:val="28"/>
                <w:szCs w:val="28"/>
              </w:rPr>
              <w:t>32</w:t>
            </w:r>
          </w:p>
        </w:tc>
        <w:tc>
          <w:tcPr>
            <w:tcW w:w="775" w:type="dxa"/>
            <w:vMerge/>
            <w:vAlign w:val="center"/>
          </w:tcPr>
          <w:p w14:paraId="04B77780" w14:textId="77777777" w:rsidR="0071084B" w:rsidRDefault="0071084B">
            <w:pPr>
              <w:adjustRightInd w:val="0"/>
              <w:snapToGrid w:val="0"/>
              <w:spacing w:line="280" w:lineRule="exact"/>
              <w:jc w:val="center"/>
              <w:rPr>
                <w:szCs w:val="28"/>
              </w:rPr>
            </w:pPr>
          </w:p>
        </w:tc>
        <w:tc>
          <w:tcPr>
            <w:tcW w:w="2393" w:type="dxa"/>
            <w:vAlign w:val="center"/>
          </w:tcPr>
          <w:p w14:paraId="0D70255F" w14:textId="77777777" w:rsidR="0071084B" w:rsidRDefault="0071084B">
            <w:pPr>
              <w:adjustRightInd w:val="0"/>
              <w:snapToGrid w:val="0"/>
              <w:spacing w:line="280" w:lineRule="exact"/>
              <w:rPr>
                <w:color w:val="000000"/>
                <w:szCs w:val="28"/>
              </w:rPr>
            </w:pPr>
          </w:p>
        </w:tc>
        <w:tc>
          <w:tcPr>
            <w:tcW w:w="612" w:type="dxa"/>
            <w:vAlign w:val="center"/>
          </w:tcPr>
          <w:p w14:paraId="22566603" w14:textId="77777777" w:rsidR="0071084B" w:rsidRDefault="0071084B">
            <w:pPr>
              <w:adjustRightInd w:val="0"/>
              <w:snapToGrid w:val="0"/>
              <w:spacing w:line="280" w:lineRule="exact"/>
              <w:jc w:val="center"/>
              <w:rPr>
                <w:szCs w:val="28"/>
              </w:rPr>
            </w:pPr>
          </w:p>
        </w:tc>
      </w:tr>
      <w:tr w:rsidR="0071084B" w14:paraId="2A6D3C42" w14:textId="77777777">
        <w:trPr>
          <w:trHeight w:hRule="exact" w:val="1129"/>
        </w:trPr>
        <w:tc>
          <w:tcPr>
            <w:tcW w:w="838" w:type="dxa"/>
            <w:vMerge w:val="restart"/>
            <w:vAlign w:val="center"/>
          </w:tcPr>
          <w:p w14:paraId="3B723332" w14:textId="77777777" w:rsidR="0071084B" w:rsidRDefault="00D809C4">
            <w:pPr>
              <w:adjustRightInd w:val="0"/>
              <w:snapToGrid w:val="0"/>
              <w:spacing w:line="280" w:lineRule="exact"/>
              <w:jc w:val="center"/>
              <w:rPr>
                <w:bCs/>
                <w:szCs w:val="28"/>
              </w:rPr>
            </w:pPr>
            <w:r>
              <w:rPr>
                <w:bCs/>
                <w:sz w:val="28"/>
                <w:szCs w:val="28"/>
              </w:rPr>
              <w:t>Tuần 17</w:t>
            </w:r>
          </w:p>
          <w:p w14:paraId="2722C621" w14:textId="77777777" w:rsidR="0071084B" w:rsidRDefault="0071084B">
            <w:pPr>
              <w:adjustRightInd w:val="0"/>
              <w:snapToGrid w:val="0"/>
              <w:spacing w:line="280" w:lineRule="exact"/>
              <w:jc w:val="center"/>
              <w:rPr>
                <w:bCs/>
                <w:szCs w:val="28"/>
              </w:rPr>
            </w:pPr>
          </w:p>
        </w:tc>
        <w:tc>
          <w:tcPr>
            <w:tcW w:w="1299" w:type="dxa"/>
            <w:vMerge/>
            <w:vAlign w:val="center"/>
          </w:tcPr>
          <w:p w14:paraId="7C17A5F8" w14:textId="77777777" w:rsidR="0071084B" w:rsidRDefault="0071084B">
            <w:pPr>
              <w:adjustRightInd w:val="0"/>
              <w:snapToGrid w:val="0"/>
              <w:spacing w:line="280" w:lineRule="exact"/>
              <w:jc w:val="center"/>
              <w:rPr>
                <w:b/>
                <w:szCs w:val="28"/>
              </w:rPr>
            </w:pPr>
          </w:p>
        </w:tc>
        <w:tc>
          <w:tcPr>
            <w:tcW w:w="3875" w:type="dxa"/>
            <w:vAlign w:val="center"/>
          </w:tcPr>
          <w:p w14:paraId="32470DF6" w14:textId="77777777" w:rsidR="0071084B" w:rsidRDefault="00D809C4">
            <w:pPr>
              <w:adjustRightInd w:val="0"/>
              <w:snapToGrid w:val="0"/>
              <w:spacing w:line="280" w:lineRule="exact"/>
              <w:rPr>
                <w:color w:val="000000"/>
                <w:szCs w:val="28"/>
              </w:rPr>
            </w:pPr>
            <w:r>
              <w:rPr>
                <w:sz w:val="28"/>
                <w:szCs w:val="28"/>
              </w:rPr>
              <w:t>Tiết 33:  Giậm nhảy bằng hai chân - Trò chơi “Bật nhảy xoay người tiếp sức”</w:t>
            </w:r>
          </w:p>
        </w:tc>
        <w:tc>
          <w:tcPr>
            <w:tcW w:w="576" w:type="dxa"/>
            <w:vAlign w:val="center"/>
          </w:tcPr>
          <w:p w14:paraId="6AEF5B60" w14:textId="77777777" w:rsidR="0071084B" w:rsidRDefault="00D809C4">
            <w:pPr>
              <w:adjustRightInd w:val="0"/>
              <w:snapToGrid w:val="0"/>
              <w:spacing w:line="280" w:lineRule="exact"/>
              <w:jc w:val="center"/>
              <w:rPr>
                <w:szCs w:val="28"/>
              </w:rPr>
            </w:pPr>
            <w:r>
              <w:rPr>
                <w:sz w:val="28"/>
                <w:szCs w:val="28"/>
              </w:rPr>
              <w:t>33</w:t>
            </w:r>
          </w:p>
        </w:tc>
        <w:tc>
          <w:tcPr>
            <w:tcW w:w="775" w:type="dxa"/>
            <w:vMerge w:val="restart"/>
            <w:vAlign w:val="center"/>
          </w:tcPr>
          <w:p w14:paraId="7B9156E0" w14:textId="77777777" w:rsidR="0071084B" w:rsidRDefault="00D809C4">
            <w:pPr>
              <w:adjustRightInd w:val="0"/>
              <w:snapToGrid w:val="0"/>
              <w:spacing w:line="280" w:lineRule="exact"/>
              <w:jc w:val="center"/>
              <w:rPr>
                <w:szCs w:val="28"/>
              </w:rPr>
            </w:pPr>
            <w:r>
              <w:rPr>
                <w:sz w:val="28"/>
                <w:szCs w:val="28"/>
              </w:rPr>
              <w:t>2</w:t>
            </w:r>
          </w:p>
        </w:tc>
        <w:tc>
          <w:tcPr>
            <w:tcW w:w="2393" w:type="dxa"/>
            <w:vAlign w:val="center"/>
          </w:tcPr>
          <w:p w14:paraId="11BEC9E3" w14:textId="77777777" w:rsidR="0071084B" w:rsidRDefault="0071084B">
            <w:pPr>
              <w:adjustRightInd w:val="0"/>
              <w:snapToGrid w:val="0"/>
              <w:spacing w:line="280" w:lineRule="exact"/>
              <w:rPr>
                <w:color w:val="000000"/>
                <w:szCs w:val="28"/>
              </w:rPr>
            </w:pPr>
          </w:p>
        </w:tc>
        <w:tc>
          <w:tcPr>
            <w:tcW w:w="612" w:type="dxa"/>
            <w:vAlign w:val="center"/>
          </w:tcPr>
          <w:p w14:paraId="5F53BC57" w14:textId="77777777" w:rsidR="0071084B" w:rsidRDefault="0071084B">
            <w:pPr>
              <w:adjustRightInd w:val="0"/>
              <w:snapToGrid w:val="0"/>
              <w:spacing w:line="280" w:lineRule="exact"/>
              <w:jc w:val="center"/>
              <w:rPr>
                <w:szCs w:val="28"/>
              </w:rPr>
            </w:pPr>
          </w:p>
        </w:tc>
      </w:tr>
      <w:tr w:rsidR="0071084B" w14:paraId="3DB3B470" w14:textId="77777777">
        <w:trPr>
          <w:trHeight w:hRule="exact" w:val="1030"/>
        </w:trPr>
        <w:tc>
          <w:tcPr>
            <w:tcW w:w="838" w:type="dxa"/>
            <w:vMerge/>
            <w:vAlign w:val="center"/>
          </w:tcPr>
          <w:p w14:paraId="3BAD83F9" w14:textId="77777777" w:rsidR="0071084B" w:rsidRDefault="0071084B">
            <w:pPr>
              <w:adjustRightInd w:val="0"/>
              <w:snapToGrid w:val="0"/>
              <w:spacing w:line="280" w:lineRule="exact"/>
              <w:jc w:val="center"/>
              <w:rPr>
                <w:bCs/>
                <w:szCs w:val="28"/>
              </w:rPr>
            </w:pPr>
          </w:p>
        </w:tc>
        <w:tc>
          <w:tcPr>
            <w:tcW w:w="1299" w:type="dxa"/>
            <w:vMerge/>
            <w:vAlign w:val="center"/>
          </w:tcPr>
          <w:p w14:paraId="0AACB2B0" w14:textId="77777777" w:rsidR="0071084B" w:rsidRDefault="0071084B">
            <w:pPr>
              <w:adjustRightInd w:val="0"/>
              <w:snapToGrid w:val="0"/>
              <w:spacing w:line="280" w:lineRule="exact"/>
              <w:jc w:val="center"/>
              <w:rPr>
                <w:b/>
                <w:szCs w:val="28"/>
              </w:rPr>
            </w:pPr>
          </w:p>
        </w:tc>
        <w:tc>
          <w:tcPr>
            <w:tcW w:w="3875" w:type="dxa"/>
            <w:vAlign w:val="center"/>
          </w:tcPr>
          <w:p w14:paraId="1E4FCB81" w14:textId="77777777" w:rsidR="0071084B" w:rsidRDefault="00D809C4">
            <w:pPr>
              <w:adjustRightInd w:val="0"/>
              <w:snapToGrid w:val="0"/>
              <w:spacing w:line="280" w:lineRule="exact"/>
              <w:rPr>
                <w:color w:val="000000"/>
                <w:szCs w:val="28"/>
              </w:rPr>
            </w:pPr>
            <w:r>
              <w:rPr>
                <w:sz w:val="28"/>
                <w:szCs w:val="28"/>
              </w:rPr>
              <w:t>Tiết 34: Giậm nhảy bằng một chân - Trò chơi “Bật nhảy xoay người tiếp sức”</w:t>
            </w:r>
          </w:p>
        </w:tc>
        <w:tc>
          <w:tcPr>
            <w:tcW w:w="576" w:type="dxa"/>
            <w:vAlign w:val="center"/>
          </w:tcPr>
          <w:p w14:paraId="763EC4DD" w14:textId="77777777" w:rsidR="0071084B" w:rsidRDefault="00D809C4">
            <w:pPr>
              <w:adjustRightInd w:val="0"/>
              <w:snapToGrid w:val="0"/>
              <w:spacing w:line="280" w:lineRule="exact"/>
              <w:jc w:val="center"/>
              <w:rPr>
                <w:szCs w:val="28"/>
              </w:rPr>
            </w:pPr>
            <w:r>
              <w:rPr>
                <w:sz w:val="28"/>
                <w:szCs w:val="28"/>
              </w:rPr>
              <w:t>34</w:t>
            </w:r>
          </w:p>
        </w:tc>
        <w:tc>
          <w:tcPr>
            <w:tcW w:w="775" w:type="dxa"/>
            <w:vMerge/>
            <w:vAlign w:val="center"/>
          </w:tcPr>
          <w:p w14:paraId="61134A8B" w14:textId="77777777" w:rsidR="0071084B" w:rsidRDefault="0071084B">
            <w:pPr>
              <w:adjustRightInd w:val="0"/>
              <w:snapToGrid w:val="0"/>
              <w:spacing w:line="280" w:lineRule="exact"/>
              <w:jc w:val="center"/>
              <w:rPr>
                <w:szCs w:val="28"/>
              </w:rPr>
            </w:pPr>
          </w:p>
        </w:tc>
        <w:tc>
          <w:tcPr>
            <w:tcW w:w="2393" w:type="dxa"/>
            <w:vAlign w:val="center"/>
          </w:tcPr>
          <w:p w14:paraId="3C1FA4DE" w14:textId="77777777" w:rsidR="0071084B" w:rsidRDefault="0071084B">
            <w:pPr>
              <w:adjustRightInd w:val="0"/>
              <w:snapToGrid w:val="0"/>
              <w:spacing w:line="280" w:lineRule="exact"/>
              <w:rPr>
                <w:color w:val="000000"/>
                <w:szCs w:val="28"/>
              </w:rPr>
            </w:pPr>
          </w:p>
        </w:tc>
        <w:tc>
          <w:tcPr>
            <w:tcW w:w="612" w:type="dxa"/>
            <w:vAlign w:val="center"/>
          </w:tcPr>
          <w:p w14:paraId="2504A17B" w14:textId="77777777" w:rsidR="0071084B" w:rsidRDefault="0071084B">
            <w:pPr>
              <w:adjustRightInd w:val="0"/>
              <w:snapToGrid w:val="0"/>
              <w:spacing w:line="280" w:lineRule="exact"/>
              <w:jc w:val="center"/>
              <w:rPr>
                <w:szCs w:val="28"/>
              </w:rPr>
            </w:pPr>
          </w:p>
        </w:tc>
      </w:tr>
      <w:tr w:rsidR="0071084B" w14:paraId="1A45DB1F" w14:textId="77777777">
        <w:trPr>
          <w:trHeight w:hRule="exact" w:val="1014"/>
        </w:trPr>
        <w:tc>
          <w:tcPr>
            <w:tcW w:w="838" w:type="dxa"/>
            <w:vMerge w:val="restart"/>
            <w:vAlign w:val="center"/>
          </w:tcPr>
          <w:p w14:paraId="321E14D7" w14:textId="77777777" w:rsidR="0071084B" w:rsidRDefault="00D809C4">
            <w:pPr>
              <w:adjustRightInd w:val="0"/>
              <w:snapToGrid w:val="0"/>
              <w:spacing w:line="280" w:lineRule="exact"/>
              <w:jc w:val="center"/>
              <w:rPr>
                <w:bCs/>
                <w:szCs w:val="28"/>
              </w:rPr>
            </w:pPr>
            <w:r>
              <w:rPr>
                <w:bCs/>
                <w:sz w:val="28"/>
                <w:szCs w:val="28"/>
              </w:rPr>
              <w:t>Tuần 18</w:t>
            </w:r>
          </w:p>
          <w:p w14:paraId="47124203" w14:textId="77777777" w:rsidR="0071084B" w:rsidRDefault="0071084B">
            <w:pPr>
              <w:adjustRightInd w:val="0"/>
              <w:snapToGrid w:val="0"/>
              <w:spacing w:line="280" w:lineRule="exact"/>
              <w:jc w:val="center"/>
              <w:rPr>
                <w:bCs/>
                <w:szCs w:val="28"/>
              </w:rPr>
            </w:pPr>
          </w:p>
        </w:tc>
        <w:tc>
          <w:tcPr>
            <w:tcW w:w="1299" w:type="dxa"/>
            <w:vMerge/>
            <w:vAlign w:val="center"/>
          </w:tcPr>
          <w:p w14:paraId="227B58FD" w14:textId="77777777" w:rsidR="0071084B" w:rsidRDefault="0071084B">
            <w:pPr>
              <w:adjustRightInd w:val="0"/>
              <w:snapToGrid w:val="0"/>
              <w:spacing w:line="280" w:lineRule="exact"/>
              <w:jc w:val="center"/>
              <w:rPr>
                <w:b/>
                <w:szCs w:val="28"/>
              </w:rPr>
            </w:pPr>
          </w:p>
        </w:tc>
        <w:tc>
          <w:tcPr>
            <w:tcW w:w="3875" w:type="dxa"/>
            <w:vAlign w:val="center"/>
          </w:tcPr>
          <w:p w14:paraId="7111AAF6" w14:textId="77777777" w:rsidR="0071084B" w:rsidRDefault="00D809C4">
            <w:pPr>
              <w:adjustRightInd w:val="0"/>
              <w:snapToGrid w:val="0"/>
              <w:spacing w:line="280" w:lineRule="exact"/>
              <w:rPr>
                <w:color w:val="000000"/>
                <w:szCs w:val="28"/>
              </w:rPr>
            </w:pPr>
            <w:r>
              <w:rPr>
                <w:sz w:val="28"/>
                <w:szCs w:val="28"/>
              </w:rPr>
              <w:t xml:space="preserve">Tiết 35: Ôn bài tập rèn luyện kỹ </w:t>
            </w:r>
            <w:r>
              <w:rPr>
                <w:sz w:val="28"/>
                <w:szCs w:val="28"/>
              </w:rPr>
              <w:t>năng bật xa - Trò chơi “Bật nhảy xoay người tiếp sức”</w:t>
            </w:r>
          </w:p>
        </w:tc>
        <w:tc>
          <w:tcPr>
            <w:tcW w:w="576" w:type="dxa"/>
            <w:vAlign w:val="center"/>
          </w:tcPr>
          <w:p w14:paraId="4DD8A364" w14:textId="77777777" w:rsidR="0071084B" w:rsidRDefault="00D809C4">
            <w:pPr>
              <w:adjustRightInd w:val="0"/>
              <w:snapToGrid w:val="0"/>
              <w:spacing w:line="280" w:lineRule="exact"/>
              <w:jc w:val="center"/>
              <w:rPr>
                <w:szCs w:val="28"/>
              </w:rPr>
            </w:pPr>
            <w:r>
              <w:rPr>
                <w:sz w:val="28"/>
                <w:szCs w:val="28"/>
              </w:rPr>
              <w:t>35</w:t>
            </w:r>
          </w:p>
        </w:tc>
        <w:tc>
          <w:tcPr>
            <w:tcW w:w="775" w:type="dxa"/>
            <w:vAlign w:val="center"/>
          </w:tcPr>
          <w:p w14:paraId="0B010F45" w14:textId="77777777" w:rsidR="0071084B" w:rsidRDefault="00D809C4">
            <w:pPr>
              <w:adjustRightInd w:val="0"/>
              <w:snapToGrid w:val="0"/>
              <w:spacing w:line="280" w:lineRule="exact"/>
              <w:jc w:val="center"/>
              <w:rPr>
                <w:szCs w:val="28"/>
              </w:rPr>
            </w:pPr>
            <w:r>
              <w:rPr>
                <w:sz w:val="28"/>
                <w:szCs w:val="28"/>
              </w:rPr>
              <w:t>1</w:t>
            </w:r>
          </w:p>
        </w:tc>
        <w:tc>
          <w:tcPr>
            <w:tcW w:w="2393" w:type="dxa"/>
            <w:vAlign w:val="center"/>
          </w:tcPr>
          <w:p w14:paraId="42B378AC" w14:textId="77777777" w:rsidR="0071084B" w:rsidRDefault="0071084B">
            <w:pPr>
              <w:adjustRightInd w:val="0"/>
              <w:snapToGrid w:val="0"/>
              <w:spacing w:line="280" w:lineRule="exact"/>
              <w:rPr>
                <w:color w:val="000000"/>
                <w:szCs w:val="28"/>
              </w:rPr>
            </w:pPr>
          </w:p>
        </w:tc>
        <w:tc>
          <w:tcPr>
            <w:tcW w:w="612" w:type="dxa"/>
            <w:vAlign w:val="center"/>
          </w:tcPr>
          <w:p w14:paraId="7A293792" w14:textId="77777777" w:rsidR="0071084B" w:rsidRDefault="0071084B">
            <w:pPr>
              <w:adjustRightInd w:val="0"/>
              <w:snapToGrid w:val="0"/>
              <w:spacing w:line="280" w:lineRule="exact"/>
              <w:jc w:val="center"/>
              <w:rPr>
                <w:szCs w:val="28"/>
              </w:rPr>
            </w:pPr>
          </w:p>
        </w:tc>
      </w:tr>
      <w:tr w:rsidR="0071084B" w14:paraId="0BEB2074" w14:textId="77777777">
        <w:trPr>
          <w:trHeight w:hRule="exact" w:val="1169"/>
        </w:trPr>
        <w:tc>
          <w:tcPr>
            <w:tcW w:w="838" w:type="dxa"/>
            <w:vMerge/>
            <w:vAlign w:val="center"/>
          </w:tcPr>
          <w:p w14:paraId="04F3EA24" w14:textId="77777777" w:rsidR="0071084B" w:rsidRDefault="0071084B">
            <w:pPr>
              <w:adjustRightInd w:val="0"/>
              <w:snapToGrid w:val="0"/>
              <w:spacing w:line="280" w:lineRule="exact"/>
              <w:jc w:val="center"/>
              <w:rPr>
                <w:bCs/>
                <w:szCs w:val="28"/>
              </w:rPr>
            </w:pPr>
          </w:p>
        </w:tc>
        <w:tc>
          <w:tcPr>
            <w:tcW w:w="1299" w:type="dxa"/>
            <w:vMerge/>
            <w:vAlign w:val="center"/>
          </w:tcPr>
          <w:p w14:paraId="1C6A0B32" w14:textId="77777777" w:rsidR="0071084B" w:rsidRDefault="0071084B">
            <w:pPr>
              <w:adjustRightInd w:val="0"/>
              <w:snapToGrid w:val="0"/>
              <w:spacing w:line="280" w:lineRule="exact"/>
              <w:jc w:val="center"/>
              <w:rPr>
                <w:b/>
                <w:szCs w:val="28"/>
              </w:rPr>
            </w:pPr>
          </w:p>
        </w:tc>
        <w:tc>
          <w:tcPr>
            <w:tcW w:w="3875" w:type="dxa"/>
            <w:vAlign w:val="center"/>
          </w:tcPr>
          <w:p w14:paraId="2B3C45C5" w14:textId="77777777" w:rsidR="0071084B" w:rsidRDefault="00D809C4">
            <w:pPr>
              <w:adjustRightInd w:val="0"/>
              <w:snapToGrid w:val="0"/>
              <w:spacing w:line="280" w:lineRule="exact"/>
              <w:rPr>
                <w:color w:val="000000"/>
                <w:szCs w:val="28"/>
              </w:rPr>
            </w:pPr>
            <w:r>
              <w:rPr>
                <w:sz w:val="28"/>
                <w:szCs w:val="28"/>
              </w:rPr>
              <w:t>Tiết 36: Kiểm tra đánh giá kết quả học kì 1</w:t>
            </w:r>
          </w:p>
        </w:tc>
        <w:tc>
          <w:tcPr>
            <w:tcW w:w="576" w:type="dxa"/>
            <w:vAlign w:val="center"/>
          </w:tcPr>
          <w:p w14:paraId="424D70C8" w14:textId="77777777" w:rsidR="0071084B" w:rsidRDefault="00D809C4">
            <w:pPr>
              <w:adjustRightInd w:val="0"/>
              <w:snapToGrid w:val="0"/>
              <w:spacing w:line="280" w:lineRule="exact"/>
              <w:jc w:val="center"/>
              <w:rPr>
                <w:szCs w:val="28"/>
              </w:rPr>
            </w:pPr>
            <w:r>
              <w:rPr>
                <w:sz w:val="28"/>
                <w:szCs w:val="28"/>
              </w:rPr>
              <w:t>36</w:t>
            </w:r>
          </w:p>
        </w:tc>
        <w:tc>
          <w:tcPr>
            <w:tcW w:w="775" w:type="dxa"/>
            <w:vAlign w:val="center"/>
          </w:tcPr>
          <w:p w14:paraId="2FEC76CF" w14:textId="77777777" w:rsidR="0071084B" w:rsidRDefault="00D809C4">
            <w:pPr>
              <w:adjustRightInd w:val="0"/>
              <w:snapToGrid w:val="0"/>
              <w:spacing w:line="280" w:lineRule="exact"/>
              <w:jc w:val="center"/>
              <w:rPr>
                <w:szCs w:val="28"/>
              </w:rPr>
            </w:pPr>
            <w:r>
              <w:rPr>
                <w:sz w:val="28"/>
                <w:szCs w:val="28"/>
              </w:rPr>
              <w:t>1</w:t>
            </w:r>
          </w:p>
        </w:tc>
        <w:tc>
          <w:tcPr>
            <w:tcW w:w="2393" w:type="dxa"/>
            <w:vAlign w:val="center"/>
          </w:tcPr>
          <w:p w14:paraId="1D96A7FC" w14:textId="77777777" w:rsidR="0071084B" w:rsidRDefault="00D809C4">
            <w:pPr>
              <w:adjustRightInd w:val="0"/>
              <w:snapToGrid w:val="0"/>
              <w:spacing w:line="280" w:lineRule="exact"/>
              <w:textAlignment w:val="center"/>
              <w:rPr>
                <w:color w:val="000000"/>
                <w:szCs w:val="28"/>
              </w:rPr>
            </w:pPr>
            <w:r>
              <w:rPr>
                <w:rFonts w:eastAsia="SimSun"/>
                <w:color w:val="000000"/>
                <w:sz w:val="26"/>
                <w:szCs w:val="26"/>
                <w:lang w:val="en-US" w:eastAsia="zh-CN" w:bidi="ar"/>
              </w:rPr>
              <w:t>Tích h</w:t>
            </w:r>
            <w:r>
              <w:rPr>
                <w:rFonts w:eastAsia="SimSun"/>
                <w:color w:val="000000"/>
                <w:sz w:val="26"/>
                <w:szCs w:val="26"/>
                <w:lang w:val="en-US" w:eastAsia="zh-CN" w:bidi="ar"/>
              </w:rPr>
              <w:t>ợ</w:t>
            </w:r>
            <w:r>
              <w:rPr>
                <w:rFonts w:eastAsia="SimSun"/>
                <w:color w:val="000000"/>
                <w:sz w:val="26"/>
                <w:szCs w:val="26"/>
                <w:lang w:val="en-US" w:eastAsia="zh-CN" w:bidi="ar"/>
              </w:rPr>
              <w:t>p môn âm nh</w:t>
            </w:r>
            <w:r>
              <w:rPr>
                <w:rFonts w:eastAsia="SimSun"/>
                <w:color w:val="000000"/>
                <w:sz w:val="26"/>
                <w:szCs w:val="26"/>
                <w:lang w:val="en-US" w:eastAsia="zh-CN" w:bidi="ar"/>
              </w:rPr>
              <w:t>ạ</w:t>
            </w:r>
            <w:r>
              <w:rPr>
                <w:rFonts w:eastAsia="SimSun"/>
                <w:color w:val="000000"/>
                <w:sz w:val="26"/>
                <w:szCs w:val="26"/>
                <w:lang w:val="en-US" w:eastAsia="zh-CN" w:bidi="ar"/>
              </w:rPr>
              <w:t>c kh</w:t>
            </w:r>
            <w:r>
              <w:rPr>
                <w:rFonts w:eastAsia="SimSun"/>
                <w:color w:val="000000"/>
                <w:sz w:val="26"/>
                <w:szCs w:val="26"/>
                <w:lang w:val="en-US" w:eastAsia="zh-CN" w:bidi="ar"/>
              </w:rPr>
              <w:t>ở</w:t>
            </w:r>
            <w:r>
              <w:rPr>
                <w:rFonts w:eastAsia="SimSun"/>
                <w:color w:val="000000"/>
                <w:sz w:val="26"/>
                <w:szCs w:val="26"/>
                <w:lang w:val="en-US" w:eastAsia="zh-CN" w:bidi="ar"/>
              </w:rPr>
              <w:t>i đ</w:t>
            </w:r>
            <w:r>
              <w:rPr>
                <w:rFonts w:eastAsia="SimSun"/>
                <w:color w:val="000000"/>
                <w:sz w:val="26"/>
                <w:szCs w:val="26"/>
                <w:lang w:val="en-US" w:eastAsia="zh-CN" w:bidi="ar"/>
              </w:rPr>
              <w:t>ộ</w:t>
            </w:r>
            <w:r>
              <w:rPr>
                <w:rFonts w:eastAsia="SimSun"/>
                <w:color w:val="000000"/>
                <w:sz w:val="26"/>
                <w:szCs w:val="26"/>
                <w:lang w:val="en-US" w:eastAsia="zh-CN" w:bidi="ar"/>
              </w:rPr>
              <w:t>ng bài hát: Em v</w:t>
            </w:r>
            <w:r>
              <w:rPr>
                <w:rFonts w:eastAsia="SimSun"/>
                <w:color w:val="000000"/>
                <w:sz w:val="26"/>
                <w:szCs w:val="26"/>
                <w:lang w:val="en-US" w:eastAsia="zh-CN" w:bidi="ar"/>
              </w:rPr>
              <w:t>ẫ</w:t>
            </w:r>
            <w:r>
              <w:rPr>
                <w:rFonts w:eastAsia="SimSun"/>
                <w:color w:val="000000"/>
                <w:sz w:val="26"/>
                <w:szCs w:val="26"/>
                <w:lang w:val="en-US" w:eastAsia="zh-CN" w:bidi="ar"/>
              </w:rPr>
              <w:t>n nh</w:t>
            </w:r>
            <w:r>
              <w:rPr>
                <w:rFonts w:eastAsia="SimSun"/>
                <w:color w:val="000000"/>
                <w:sz w:val="26"/>
                <w:szCs w:val="26"/>
                <w:lang w:val="en-US" w:eastAsia="zh-CN" w:bidi="ar"/>
              </w:rPr>
              <w:t>ớ</w:t>
            </w:r>
            <w:r>
              <w:rPr>
                <w:rFonts w:eastAsia="SimSun"/>
                <w:color w:val="000000"/>
                <w:sz w:val="26"/>
                <w:szCs w:val="26"/>
                <w:lang w:val="en-US" w:eastAsia="zh-CN" w:bidi="ar"/>
              </w:rPr>
              <w:t xml:space="preserve"> trư</w:t>
            </w:r>
            <w:r>
              <w:rPr>
                <w:rFonts w:eastAsia="SimSun"/>
                <w:color w:val="000000"/>
                <w:sz w:val="26"/>
                <w:szCs w:val="26"/>
                <w:lang w:val="en-US" w:eastAsia="zh-CN" w:bidi="ar"/>
              </w:rPr>
              <w:t>ờ</w:t>
            </w:r>
            <w:r>
              <w:rPr>
                <w:rFonts w:eastAsia="SimSun"/>
                <w:color w:val="000000"/>
                <w:sz w:val="26"/>
                <w:szCs w:val="26"/>
                <w:lang w:val="en-US" w:eastAsia="zh-CN" w:bidi="ar"/>
              </w:rPr>
              <w:t>ng xưa</w:t>
            </w:r>
          </w:p>
        </w:tc>
        <w:tc>
          <w:tcPr>
            <w:tcW w:w="612" w:type="dxa"/>
            <w:vAlign w:val="center"/>
          </w:tcPr>
          <w:p w14:paraId="37B73EA5" w14:textId="77777777" w:rsidR="0071084B" w:rsidRDefault="0071084B">
            <w:pPr>
              <w:adjustRightInd w:val="0"/>
              <w:snapToGrid w:val="0"/>
              <w:spacing w:line="280" w:lineRule="exact"/>
              <w:jc w:val="center"/>
              <w:rPr>
                <w:szCs w:val="28"/>
              </w:rPr>
            </w:pPr>
          </w:p>
        </w:tc>
      </w:tr>
      <w:tr w:rsidR="0071084B" w14:paraId="73199CDC" w14:textId="77777777">
        <w:trPr>
          <w:trHeight w:hRule="exact" w:val="840"/>
        </w:trPr>
        <w:tc>
          <w:tcPr>
            <w:tcW w:w="838" w:type="dxa"/>
            <w:vMerge w:val="restart"/>
            <w:vAlign w:val="center"/>
          </w:tcPr>
          <w:p w14:paraId="5648B3D1" w14:textId="77777777" w:rsidR="0071084B" w:rsidRDefault="00D809C4">
            <w:pPr>
              <w:adjustRightInd w:val="0"/>
              <w:snapToGrid w:val="0"/>
              <w:spacing w:line="280" w:lineRule="exact"/>
              <w:jc w:val="center"/>
              <w:rPr>
                <w:bCs/>
                <w:szCs w:val="28"/>
              </w:rPr>
            </w:pPr>
            <w:r>
              <w:rPr>
                <w:bCs/>
                <w:sz w:val="28"/>
                <w:szCs w:val="28"/>
              </w:rPr>
              <w:t>Tuần 19</w:t>
            </w:r>
          </w:p>
          <w:p w14:paraId="3E27432D" w14:textId="77777777" w:rsidR="0071084B" w:rsidRDefault="0071084B">
            <w:pPr>
              <w:adjustRightInd w:val="0"/>
              <w:snapToGrid w:val="0"/>
              <w:spacing w:line="280" w:lineRule="exact"/>
              <w:jc w:val="center"/>
              <w:rPr>
                <w:bCs/>
                <w:szCs w:val="28"/>
              </w:rPr>
            </w:pPr>
          </w:p>
          <w:p w14:paraId="0348DE8E" w14:textId="77777777" w:rsidR="0071084B" w:rsidRDefault="0071084B">
            <w:pPr>
              <w:adjustRightInd w:val="0"/>
              <w:snapToGrid w:val="0"/>
              <w:spacing w:line="280" w:lineRule="exact"/>
              <w:jc w:val="center"/>
              <w:rPr>
                <w:bCs/>
                <w:szCs w:val="28"/>
              </w:rPr>
            </w:pPr>
          </w:p>
        </w:tc>
        <w:tc>
          <w:tcPr>
            <w:tcW w:w="1299" w:type="dxa"/>
            <w:vMerge w:val="restart"/>
            <w:vAlign w:val="center"/>
          </w:tcPr>
          <w:p w14:paraId="1D8EB2D2" w14:textId="77777777" w:rsidR="0071084B" w:rsidRDefault="00D809C4">
            <w:pPr>
              <w:adjustRightInd w:val="0"/>
              <w:snapToGrid w:val="0"/>
              <w:spacing w:line="280" w:lineRule="exact"/>
              <w:jc w:val="center"/>
              <w:rPr>
                <w:b/>
                <w:szCs w:val="28"/>
              </w:rPr>
            </w:pPr>
            <w:r>
              <w:rPr>
                <w:b/>
                <w:sz w:val="28"/>
                <w:szCs w:val="28"/>
              </w:rPr>
              <w:t>Chủ đề 3:</w:t>
            </w:r>
          </w:p>
          <w:p w14:paraId="066EF5D7" w14:textId="77777777" w:rsidR="0071084B" w:rsidRDefault="00D809C4">
            <w:pPr>
              <w:adjustRightInd w:val="0"/>
              <w:snapToGrid w:val="0"/>
              <w:spacing w:line="280" w:lineRule="exact"/>
              <w:jc w:val="center"/>
              <w:rPr>
                <w:b/>
                <w:sz w:val="24"/>
                <w:szCs w:val="24"/>
              </w:rPr>
            </w:pPr>
            <w:r>
              <w:rPr>
                <w:b/>
                <w:sz w:val="24"/>
                <w:szCs w:val="24"/>
              </w:rPr>
              <w:t>TƯ THẾ VÀ KĨ NĂNG VẬN ĐỘNG CƠ BẢN</w:t>
            </w:r>
          </w:p>
          <w:p w14:paraId="69D9F186" w14:textId="77777777" w:rsidR="0071084B" w:rsidRDefault="0071084B">
            <w:pPr>
              <w:adjustRightInd w:val="0"/>
              <w:snapToGrid w:val="0"/>
              <w:spacing w:line="280" w:lineRule="exact"/>
              <w:jc w:val="center"/>
              <w:rPr>
                <w:b/>
                <w:szCs w:val="28"/>
              </w:rPr>
            </w:pPr>
          </w:p>
        </w:tc>
        <w:tc>
          <w:tcPr>
            <w:tcW w:w="3875" w:type="dxa"/>
            <w:vAlign w:val="center"/>
          </w:tcPr>
          <w:p w14:paraId="69139943" w14:textId="77777777" w:rsidR="0071084B" w:rsidRDefault="00D809C4">
            <w:pPr>
              <w:adjustRightInd w:val="0"/>
              <w:snapToGrid w:val="0"/>
              <w:spacing w:line="280" w:lineRule="exact"/>
              <w:rPr>
                <w:color w:val="000000"/>
                <w:szCs w:val="28"/>
                <w:lang w:val="nb-NO"/>
              </w:rPr>
            </w:pPr>
            <w:r>
              <w:rPr>
                <w:sz w:val="28"/>
                <w:szCs w:val="28"/>
              </w:rPr>
              <w:t>Tiết 37: Tại chỗ bật cao</w:t>
            </w:r>
            <w:r>
              <w:rPr>
                <w:sz w:val="28"/>
                <w:szCs w:val="28"/>
              </w:rPr>
              <w:t xml:space="preserve"> - Trò chơi “Bật nhảy theo cặp tiếp sức”</w:t>
            </w:r>
          </w:p>
        </w:tc>
        <w:tc>
          <w:tcPr>
            <w:tcW w:w="576" w:type="dxa"/>
            <w:vAlign w:val="center"/>
          </w:tcPr>
          <w:p w14:paraId="2FEB9BA6" w14:textId="77777777" w:rsidR="0071084B" w:rsidRDefault="00D809C4">
            <w:pPr>
              <w:adjustRightInd w:val="0"/>
              <w:snapToGrid w:val="0"/>
              <w:spacing w:line="280" w:lineRule="exact"/>
              <w:jc w:val="center"/>
              <w:rPr>
                <w:szCs w:val="28"/>
              </w:rPr>
            </w:pPr>
            <w:r>
              <w:rPr>
                <w:sz w:val="28"/>
                <w:szCs w:val="28"/>
              </w:rPr>
              <w:t>37</w:t>
            </w:r>
          </w:p>
        </w:tc>
        <w:tc>
          <w:tcPr>
            <w:tcW w:w="775" w:type="dxa"/>
            <w:vMerge w:val="restart"/>
            <w:vAlign w:val="center"/>
          </w:tcPr>
          <w:p w14:paraId="7CBEEFE4" w14:textId="77777777" w:rsidR="0071084B" w:rsidRDefault="00D809C4">
            <w:pPr>
              <w:adjustRightInd w:val="0"/>
              <w:snapToGrid w:val="0"/>
              <w:spacing w:line="280" w:lineRule="exact"/>
              <w:jc w:val="center"/>
              <w:rPr>
                <w:szCs w:val="28"/>
              </w:rPr>
            </w:pPr>
            <w:r>
              <w:rPr>
                <w:sz w:val="28"/>
                <w:szCs w:val="28"/>
              </w:rPr>
              <w:t>3</w:t>
            </w:r>
          </w:p>
        </w:tc>
        <w:tc>
          <w:tcPr>
            <w:tcW w:w="2393" w:type="dxa"/>
            <w:vAlign w:val="center"/>
          </w:tcPr>
          <w:p w14:paraId="4405EDB2" w14:textId="77777777" w:rsidR="0071084B" w:rsidRDefault="0071084B">
            <w:pPr>
              <w:adjustRightInd w:val="0"/>
              <w:snapToGrid w:val="0"/>
              <w:spacing w:line="280" w:lineRule="exact"/>
              <w:rPr>
                <w:color w:val="000000"/>
                <w:szCs w:val="28"/>
              </w:rPr>
            </w:pPr>
          </w:p>
        </w:tc>
        <w:tc>
          <w:tcPr>
            <w:tcW w:w="612" w:type="dxa"/>
            <w:vAlign w:val="center"/>
          </w:tcPr>
          <w:p w14:paraId="327CA6D9" w14:textId="77777777" w:rsidR="0071084B" w:rsidRDefault="0071084B">
            <w:pPr>
              <w:adjustRightInd w:val="0"/>
              <w:snapToGrid w:val="0"/>
              <w:spacing w:line="280" w:lineRule="exact"/>
              <w:jc w:val="center"/>
              <w:rPr>
                <w:szCs w:val="28"/>
              </w:rPr>
            </w:pPr>
          </w:p>
        </w:tc>
      </w:tr>
      <w:tr w:rsidR="0071084B" w14:paraId="26FF5814" w14:textId="77777777">
        <w:trPr>
          <w:trHeight w:hRule="exact" w:val="854"/>
        </w:trPr>
        <w:tc>
          <w:tcPr>
            <w:tcW w:w="838" w:type="dxa"/>
            <w:vMerge/>
            <w:vAlign w:val="center"/>
          </w:tcPr>
          <w:p w14:paraId="38A38F72" w14:textId="77777777" w:rsidR="0071084B" w:rsidRDefault="0071084B">
            <w:pPr>
              <w:adjustRightInd w:val="0"/>
              <w:snapToGrid w:val="0"/>
              <w:spacing w:line="280" w:lineRule="exact"/>
              <w:jc w:val="center"/>
              <w:rPr>
                <w:bCs/>
                <w:szCs w:val="28"/>
              </w:rPr>
            </w:pPr>
          </w:p>
        </w:tc>
        <w:tc>
          <w:tcPr>
            <w:tcW w:w="1299" w:type="dxa"/>
            <w:vMerge/>
            <w:vAlign w:val="center"/>
          </w:tcPr>
          <w:p w14:paraId="75C2D510" w14:textId="77777777" w:rsidR="0071084B" w:rsidRDefault="0071084B">
            <w:pPr>
              <w:adjustRightInd w:val="0"/>
              <w:snapToGrid w:val="0"/>
              <w:spacing w:line="280" w:lineRule="exact"/>
              <w:jc w:val="center"/>
              <w:rPr>
                <w:b/>
                <w:szCs w:val="28"/>
              </w:rPr>
            </w:pPr>
          </w:p>
        </w:tc>
        <w:tc>
          <w:tcPr>
            <w:tcW w:w="3875" w:type="dxa"/>
            <w:vAlign w:val="center"/>
          </w:tcPr>
          <w:p w14:paraId="4E74C00C" w14:textId="77777777" w:rsidR="0071084B" w:rsidRDefault="00D809C4">
            <w:pPr>
              <w:adjustRightInd w:val="0"/>
              <w:snapToGrid w:val="0"/>
              <w:spacing w:line="280" w:lineRule="exact"/>
              <w:rPr>
                <w:color w:val="000000"/>
                <w:szCs w:val="28"/>
                <w:lang w:val="nb-NO"/>
              </w:rPr>
            </w:pPr>
            <w:r>
              <w:rPr>
                <w:sz w:val="28"/>
                <w:szCs w:val="28"/>
              </w:rPr>
              <w:t>Tiết 38: Tại chỗ bật cao - Trò chơi “Bật nhảy theo cặp tiếp sức”</w:t>
            </w:r>
          </w:p>
        </w:tc>
        <w:tc>
          <w:tcPr>
            <w:tcW w:w="576" w:type="dxa"/>
            <w:vAlign w:val="center"/>
          </w:tcPr>
          <w:p w14:paraId="6FF8624D" w14:textId="77777777" w:rsidR="0071084B" w:rsidRDefault="00D809C4">
            <w:pPr>
              <w:adjustRightInd w:val="0"/>
              <w:snapToGrid w:val="0"/>
              <w:spacing w:line="280" w:lineRule="exact"/>
              <w:jc w:val="center"/>
              <w:rPr>
                <w:szCs w:val="28"/>
                <w:lang w:val="nb-NO"/>
              </w:rPr>
            </w:pPr>
            <w:r>
              <w:rPr>
                <w:sz w:val="28"/>
                <w:szCs w:val="28"/>
                <w:lang w:val="nb-NO"/>
              </w:rPr>
              <w:t>38</w:t>
            </w:r>
          </w:p>
        </w:tc>
        <w:tc>
          <w:tcPr>
            <w:tcW w:w="775" w:type="dxa"/>
            <w:vMerge/>
            <w:vAlign w:val="center"/>
          </w:tcPr>
          <w:p w14:paraId="26E00AED" w14:textId="77777777" w:rsidR="0071084B" w:rsidRDefault="0071084B">
            <w:pPr>
              <w:adjustRightInd w:val="0"/>
              <w:snapToGrid w:val="0"/>
              <w:spacing w:line="280" w:lineRule="exact"/>
              <w:jc w:val="center"/>
              <w:rPr>
                <w:szCs w:val="28"/>
              </w:rPr>
            </w:pPr>
          </w:p>
        </w:tc>
        <w:tc>
          <w:tcPr>
            <w:tcW w:w="2393" w:type="dxa"/>
            <w:vAlign w:val="center"/>
          </w:tcPr>
          <w:p w14:paraId="7C0FEFC0" w14:textId="77777777" w:rsidR="0071084B" w:rsidRDefault="0071084B">
            <w:pPr>
              <w:adjustRightInd w:val="0"/>
              <w:snapToGrid w:val="0"/>
              <w:spacing w:line="280" w:lineRule="exact"/>
              <w:rPr>
                <w:color w:val="000000"/>
                <w:szCs w:val="28"/>
              </w:rPr>
            </w:pPr>
          </w:p>
        </w:tc>
        <w:tc>
          <w:tcPr>
            <w:tcW w:w="612" w:type="dxa"/>
            <w:vAlign w:val="center"/>
          </w:tcPr>
          <w:p w14:paraId="0A6D87CC" w14:textId="77777777" w:rsidR="0071084B" w:rsidRDefault="0071084B">
            <w:pPr>
              <w:adjustRightInd w:val="0"/>
              <w:snapToGrid w:val="0"/>
              <w:spacing w:line="280" w:lineRule="exact"/>
              <w:jc w:val="center"/>
              <w:rPr>
                <w:szCs w:val="28"/>
              </w:rPr>
            </w:pPr>
          </w:p>
        </w:tc>
      </w:tr>
      <w:tr w:rsidR="0071084B" w14:paraId="1F6F9D89" w14:textId="77777777">
        <w:trPr>
          <w:trHeight w:hRule="exact" w:val="1122"/>
        </w:trPr>
        <w:tc>
          <w:tcPr>
            <w:tcW w:w="838" w:type="dxa"/>
            <w:vMerge w:val="restart"/>
            <w:vAlign w:val="center"/>
          </w:tcPr>
          <w:p w14:paraId="2CE2CF3C" w14:textId="77777777" w:rsidR="0071084B" w:rsidRDefault="00D809C4">
            <w:pPr>
              <w:adjustRightInd w:val="0"/>
              <w:snapToGrid w:val="0"/>
              <w:spacing w:line="280" w:lineRule="exact"/>
              <w:jc w:val="center"/>
              <w:rPr>
                <w:bCs/>
                <w:szCs w:val="28"/>
              </w:rPr>
            </w:pPr>
            <w:r>
              <w:rPr>
                <w:bCs/>
                <w:sz w:val="28"/>
                <w:szCs w:val="28"/>
              </w:rPr>
              <w:t>Tuần 20</w:t>
            </w:r>
          </w:p>
          <w:p w14:paraId="1434EDB7" w14:textId="77777777" w:rsidR="0071084B" w:rsidRDefault="0071084B">
            <w:pPr>
              <w:adjustRightInd w:val="0"/>
              <w:snapToGrid w:val="0"/>
              <w:spacing w:line="280" w:lineRule="exact"/>
              <w:jc w:val="center"/>
              <w:rPr>
                <w:bCs/>
                <w:szCs w:val="28"/>
              </w:rPr>
            </w:pPr>
          </w:p>
        </w:tc>
        <w:tc>
          <w:tcPr>
            <w:tcW w:w="1299" w:type="dxa"/>
            <w:vMerge/>
            <w:vAlign w:val="center"/>
          </w:tcPr>
          <w:p w14:paraId="4D9052CE" w14:textId="77777777" w:rsidR="0071084B" w:rsidRDefault="0071084B">
            <w:pPr>
              <w:adjustRightInd w:val="0"/>
              <w:snapToGrid w:val="0"/>
              <w:spacing w:line="280" w:lineRule="exact"/>
              <w:jc w:val="center"/>
              <w:rPr>
                <w:b/>
                <w:szCs w:val="28"/>
              </w:rPr>
            </w:pPr>
          </w:p>
        </w:tc>
        <w:tc>
          <w:tcPr>
            <w:tcW w:w="3875" w:type="dxa"/>
            <w:vAlign w:val="center"/>
          </w:tcPr>
          <w:p w14:paraId="34C5940F" w14:textId="77777777" w:rsidR="0071084B" w:rsidRDefault="00D809C4">
            <w:pPr>
              <w:adjustRightInd w:val="0"/>
              <w:snapToGrid w:val="0"/>
              <w:spacing w:line="280" w:lineRule="exact"/>
              <w:rPr>
                <w:color w:val="000000"/>
                <w:szCs w:val="28"/>
              </w:rPr>
            </w:pPr>
            <w:r>
              <w:rPr>
                <w:sz w:val="28"/>
                <w:szCs w:val="28"/>
              </w:rPr>
              <w:t>Tiết 39: Di chuyển một bước bật cao - Trò chơi “Bật nhảy theo cặp tiếp sức”</w:t>
            </w:r>
          </w:p>
        </w:tc>
        <w:tc>
          <w:tcPr>
            <w:tcW w:w="576" w:type="dxa"/>
            <w:vAlign w:val="center"/>
          </w:tcPr>
          <w:p w14:paraId="1ACDDA85" w14:textId="77777777" w:rsidR="0071084B" w:rsidRDefault="00D809C4">
            <w:pPr>
              <w:adjustRightInd w:val="0"/>
              <w:snapToGrid w:val="0"/>
              <w:spacing w:line="280" w:lineRule="exact"/>
              <w:jc w:val="center"/>
              <w:rPr>
                <w:szCs w:val="28"/>
              </w:rPr>
            </w:pPr>
            <w:r>
              <w:rPr>
                <w:sz w:val="28"/>
                <w:szCs w:val="28"/>
              </w:rPr>
              <w:t>39</w:t>
            </w:r>
          </w:p>
        </w:tc>
        <w:tc>
          <w:tcPr>
            <w:tcW w:w="775" w:type="dxa"/>
            <w:vMerge/>
            <w:vAlign w:val="center"/>
          </w:tcPr>
          <w:p w14:paraId="6644D656" w14:textId="77777777" w:rsidR="0071084B" w:rsidRDefault="0071084B">
            <w:pPr>
              <w:adjustRightInd w:val="0"/>
              <w:snapToGrid w:val="0"/>
              <w:spacing w:line="280" w:lineRule="exact"/>
              <w:jc w:val="center"/>
              <w:rPr>
                <w:szCs w:val="28"/>
              </w:rPr>
            </w:pPr>
          </w:p>
        </w:tc>
        <w:tc>
          <w:tcPr>
            <w:tcW w:w="2393" w:type="dxa"/>
            <w:vAlign w:val="center"/>
          </w:tcPr>
          <w:p w14:paraId="79DFA005" w14:textId="77777777" w:rsidR="0071084B" w:rsidRDefault="0071084B">
            <w:pPr>
              <w:adjustRightInd w:val="0"/>
              <w:snapToGrid w:val="0"/>
              <w:spacing w:line="280" w:lineRule="exact"/>
              <w:rPr>
                <w:color w:val="000000"/>
                <w:szCs w:val="28"/>
              </w:rPr>
            </w:pPr>
          </w:p>
        </w:tc>
        <w:tc>
          <w:tcPr>
            <w:tcW w:w="612" w:type="dxa"/>
            <w:vAlign w:val="center"/>
          </w:tcPr>
          <w:p w14:paraId="130AC68C" w14:textId="77777777" w:rsidR="0071084B" w:rsidRDefault="0071084B">
            <w:pPr>
              <w:adjustRightInd w:val="0"/>
              <w:snapToGrid w:val="0"/>
              <w:spacing w:line="280" w:lineRule="exact"/>
              <w:jc w:val="center"/>
              <w:rPr>
                <w:szCs w:val="28"/>
              </w:rPr>
            </w:pPr>
          </w:p>
        </w:tc>
      </w:tr>
      <w:tr w:rsidR="0071084B" w14:paraId="28D90347" w14:textId="77777777">
        <w:trPr>
          <w:trHeight w:hRule="exact" w:val="940"/>
        </w:trPr>
        <w:tc>
          <w:tcPr>
            <w:tcW w:w="838" w:type="dxa"/>
            <w:vMerge/>
            <w:vAlign w:val="center"/>
          </w:tcPr>
          <w:p w14:paraId="17FB5ED9" w14:textId="77777777" w:rsidR="0071084B" w:rsidRDefault="0071084B">
            <w:pPr>
              <w:adjustRightInd w:val="0"/>
              <w:snapToGrid w:val="0"/>
              <w:spacing w:line="280" w:lineRule="exact"/>
              <w:jc w:val="center"/>
              <w:rPr>
                <w:bCs/>
                <w:szCs w:val="28"/>
              </w:rPr>
            </w:pPr>
          </w:p>
        </w:tc>
        <w:tc>
          <w:tcPr>
            <w:tcW w:w="1299" w:type="dxa"/>
            <w:vMerge/>
            <w:vAlign w:val="center"/>
          </w:tcPr>
          <w:p w14:paraId="217268A6" w14:textId="77777777" w:rsidR="0071084B" w:rsidRDefault="0071084B">
            <w:pPr>
              <w:adjustRightInd w:val="0"/>
              <w:snapToGrid w:val="0"/>
              <w:spacing w:line="280" w:lineRule="exact"/>
              <w:jc w:val="center"/>
              <w:rPr>
                <w:b/>
                <w:szCs w:val="28"/>
              </w:rPr>
            </w:pPr>
          </w:p>
        </w:tc>
        <w:tc>
          <w:tcPr>
            <w:tcW w:w="3875" w:type="dxa"/>
            <w:vAlign w:val="center"/>
          </w:tcPr>
          <w:p w14:paraId="3D257C86" w14:textId="77777777" w:rsidR="0071084B" w:rsidRDefault="00D809C4">
            <w:pPr>
              <w:adjustRightInd w:val="0"/>
              <w:snapToGrid w:val="0"/>
              <w:spacing w:line="280" w:lineRule="exact"/>
              <w:rPr>
                <w:color w:val="000000"/>
                <w:szCs w:val="28"/>
              </w:rPr>
            </w:pPr>
            <w:r>
              <w:rPr>
                <w:sz w:val="28"/>
                <w:szCs w:val="28"/>
              </w:rPr>
              <w:t xml:space="preserve">Tiết 40: Di chuyển một bước bật cao - </w:t>
            </w:r>
            <w:r>
              <w:rPr>
                <w:sz w:val="28"/>
                <w:szCs w:val="28"/>
              </w:rPr>
              <w:t>Trò chơi “Bật nhảy theo cặp tiếp sức”</w:t>
            </w:r>
          </w:p>
        </w:tc>
        <w:tc>
          <w:tcPr>
            <w:tcW w:w="576" w:type="dxa"/>
            <w:vAlign w:val="center"/>
          </w:tcPr>
          <w:p w14:paraId="622700D0" w14:textId="77777777" w:rsidR="0071084B" w:rsidRDefault="00D809C4">
            <w:pPr>
              <w:adjustRightInd w:val="0"/>
              <w:snapToGrid w:val="0"/>
              <w:spacing w:line="280" w:lineRule="exact"/>
              <w:jc w:val="center"/>
              <w:rPr>
                <w:szCs w:val="28"/>
              </w:rPr>
            </w:pPr>
            <w:r>
              <w:rPr>
                <w:sz w:val="28"/>
                <w:szCs w:val="28"/>
              </w:rPr>
              <w:t>40</w:t>
            </w:r>
          </w:p>
        </w:tc>
        <w:tc>
          <w:tcPr>
            <w:tcW w:w="775" w:type="dxa"/>
            <w:vMerge w:val="restart"/>
            <w:vAlign w:val="center"/>
          </w:tcPr>
          <w:p w14:paraId="0D570721" w14:textId="77777777" w:rsidR="0071084B" w:rsidRDefault="00D809C4">
            <w:pPr>
              <w:adjustRightInd w:val="0"/>
              <w:snapToGrid w:val="0"/>
              <w:spacing w:line="280" w:lineRule="exact"/>
              <w:jc w:val="center"/>
              <w:rPr>
                <w:szCs w:val="28"/>
              </w:rPr>
            </w:pPr>
            <w:r>
              <w:rPr>
                <w:sz w:val="28"/>
                <w:szCs w:val="28"/>
              </w:rPr>
              <w:t>4</w:t>
            </w:r>
          </w:p>
        </w:tc>
        <w:tc>
          <w:tcPr>
            <w:tcW w:w="2393" w:type="dxa"/>
            <w:vAlign w:val="center"/>
          </w:tcPr>
          <w:p w14:paraId="5EB92F1D" w14:textId="77777777" w:rsidR="0071084B" w:rsidRDefault="0071084B">
            <w:pPr>
              <w:adjustRightInd w:val="0"/>
              <w:snapToGrid w:val="0"/>
              <w:spacing w:line="280" w:lineRule="exact"/>
              <w:rPr>
                <w:color w:val="000000"/>
                <w:szCs w:val="28"/>
              </w:rPr>
            </w:pPr>
          </w:p>
        </w:tc>
        <w:tc>
          <w:tcPr>
            <w:tcW w:w="612" w:type="dxa"/>
            <w:vAlign w:val="center"/>
          </w:tcPr>
          <w:p w14:paraId="0151593C" w14:textId="77777777" w:rsidR="0071084B" w:rsidRDefault="0071084B">
            <w:pPr>
              <w:adjustRightInd w:val="0"/>
              <w:snapToGrid w:val="0"/>
              <w:spacing w:line="280" w:lineRule="exact"/>
              <w:jc w:val="center"/>
              <w:rPr>
                <w:szCs w:val="28"/>
              </w:rPr>
            </w:pPr>
          </w:p>
        </w:tc>
      </w:tr>
      <w:tr w:rsidR="0071084B" w14:paraId="5A88AB3B" w14:textId="77777777">
        <w:trPr>
          <w:trHeight w:hRule="exact" w:val="1148"/>
        </w:trPr>
        <w:tc>
          <w:tcPr>
            <w:tcW w:w="838" w:type="dxa"/>
            <w:vMerge w:val="restart"/>
            <w:vAlign w:val="center"/>
          </w:tcPr>
          <w:p w14:paraId="285F8247" w14:textId="77777777" w:rsidR="0071084B" w:rsidRDefault="00D809C4">
            <w:pPr>
              <w:adjustRightInd w:val="0"/>
              <w:snapToGrid w:val="0"/>
              <w:spacing w:line="280" w:lineRule="exact"/>
              <w:jc w:val="center"/>
              <w:rPr>
                <w:bCs/>
                <w:szCs w:val="28"/>
              </w:rPr>
            </w:pPr>
            <w:r>
              <w:rPr>
                <w:bCs/>
                <w:sz w:val="28"/>
                <w:szCs w:val="28"/>
              </w:rPr>
              <w:t>Tuần 21</w:t>
            </w:r>
          </w:p>
          <w:p w14:paraId="7315A7B5" w14:textId="77777777" w:rsidR="0071084B" w:rsidRDefault="0071084B">
            <w:pPr>
              <w:adjustRightInd w:val="0"/>
              <w:snapToGrid w:val="0"/>
              <w:spacing w:line="280" w:lineRule="exact"/>
              <w:jc w:val="center"/>
              <w:rPr>
                <w:bCs/>
                <w:szCs w:val="28"/>
              </w:rPr>
            </w:pPr>
          </w:p>
        </w:tc>
        <w:tc>
          <w:tcPr>
            <w:tcW w:w="1299" w:type="dxa"/>
            <w:vMerge/>
            <w:vAlign w:val="center"/>
          </w:tcPr>
          <w:p w14:paraId="20CFBF02" w14:textId="77777777" w:rsidR="0071084B" w:rsidRDefault="0071084B">
            <w:pPr>
              <w:adjustRightInd w:val="0"/>
              <w:snapToGrid w:val="0"/>
              <w:spacing w:line="280" w:lineRule="exact"/>
              <w:jc w:val="center"/>
              <w:rPr>
                <w:b/>
                <w:szCs w:val="28"/>
              </w:rPr>
            </w:pPr>
          </w:p>
        </w:tc>
        <w:tc>
          <w:tcPr>
            <w:tcW w:w="3875" w:type="dxa"/>
            <w:vAlign w:val="center"/>
          </w:tcPr>
          <w:p w14:paraId="5CDF6F57" w14:textId="77777777" w:rsidR="0071084B" w:rsidRDefault="00D809C4">
            <w:pPr>
              <w:adjustRightInd w:val="0"/>
              <w:snapToGrid w:val="0"/>
              <w:spacing w:line="280" w:lineRule="exact"/>
              <w:rPr>
                <w:color w:val="000000"/>
                <w:szCs w:val="28"/>
              </w:rPr>
            </w:pPr>
            <w:r>
              <w:rPr>
                <w:sz w:val="28"/>
                <w:szCs w:val="28"/>
              </w:rPr>
              <w:t>Tiết 40: Di chuyển một bước bật cao - Trò chơi “Bật nhảy theo cặp tiếp sức”</w:t>
            </w:r>
          </w:p>
        </w:tc>
        <w:tc>
          <w:tcPr>
            <w:tcW w:w="576" w:type="dxa"/>
            <w:vAlign w:val="center"/>
          </w:tcPr>
          <w:p w14:paraId="02BF3E9E" w14:textId="77777777" w:rsidR="0071084B" w:rsidRDefault="00D809C4">
            <w:pPr>
              <w:adjustRightInd w:val="0"/>
              <w:snapToGrid w:val="0"/>
              <w:spacing w:line="280" w:lineRule="exact"/>
              <w:jc w:val="center"/>
              <w:rPr>
                <w:szCs w:val="28"/>
              </w:rPr>
            </w:pPr>
            <w:r>
              <w:rPr>
                <w:sz w:val="28"/>
                <w:szCs w:val="28"/>
              </w:rPr>
              <w:t>41</w:t>
            </w:r>
          </w:p>
        </w:tc>
        <w:tc>
          <w:tcPr>
            <w:tcW w:w="775" w:type="dxa"/>
            <w:vMerge/>
            <w:vAlign w:val="center"/>
          </w:tcPr>
          <w:p w14:paraId="7DD1D6FC" w14:textId="77777777" w:rsidR="0071084B" w:rsidRDefault="0071084B">
            <w:pPr>
              <w:adjustRightInd w:val="0"/>
              <w:snapToGrid w:val="0"/>
              <w:spacing w:line="280" w:lineRule="exact"/>
              <w:jc w:val="center"/>
              <w:rPr>
                <w:szCs w:val="28"/>
              </w:rPr>
            </w:pPr>
          </w:p>
        </w:tc>
        <w:tc>
          <w:tcPr>
            <w:tcW w:w="2393" w:type="dxa"/>
            <w:vAlign w:val="center"/>
          </w:tcPr>
          <w:p w14:paraId="76318C77" w14:textId="77777777" w:rsidR="0071084B" w:rsidRDefault="0071084B">
            <w:pPr>
              <w:adjustRightInd w:val="0"/>
              <w:snapToGrid w:val="0"/>
              <w:spacing w:line="280" w:lineRule="exact"/>
              <w:rPr>
                <w:color w:val="000000"/>
                <w:szCs w:val="28"/>
              </w:rPr>
            </w:pPr>
          </w:p>
        </w:tc>
        <w:tc>
          <w:tcPr>
            <w:tcW w:w="612" w:type="dxa"/>
            <w:vAlign w:val="center"/>
          </w:tcPr>
          <w:p w14:paraId="65E69901" w14:textId="77777777" w:rsidR="0071084B" w:rsidRDefault="0071084B">
            <w:pPr>
              <w:adjustRightInd w:val="0"/>
              <w:snapToGrid w:val="0"/>
              <w:spacing w:line="280" w:lineRule="exact"/>
              <w:jc w:val="center"/>
              <w:rPr>
                <w:szCs w:val="28"/>
              </w:rPr>
            </w:pPr>
          </w:p>
        </w:tc>
      </w:tr>
      <w:tr w:rsidR="0071084B" w14:paraId="00095F20" w14:textId="77777777">
        <w:trPr>
          <w:trHeight w:hRule="exact" w:val="1122"/>
        </w:trPr>
        <w:tc>
          <w:tcPr>
            <w:tcW w:w="838" w:type="dxa"/>
            <w:vMerge/>
            <w:vAlign w:val="center"/>
          </w:tcPr>
          <w:p w14:paraId="481DD78A" w14:textId="77777777" w:rsidR="0071084B" w:rsidRDefault="0071084B">
            <w:pPr>
              <w:adjustRightInd w:val="0"/>
              <w:snapToGrid w:val="0"/>
              <w:spacing w:line="280" w:lineRule="exact"/>
              <w:jc w:val="center"/>
              <w:rPr>
                <w:bCs/>
                <w:szCs w:val="28"/>
              </w:rPr>
            </w:pPr>
          </w:p>
        </w:tc>
        <w:tc>
          <w:tcPr>
            <w:tcW w:w="1299" w:type="dxa"/>
            <w:vMerge/>
            <w:vAlign w:val="center"/>
          </w:tcPr>
          <w:p w14:paraId="3BE2B28F" w14:textId="77777777" w:rsidR="0071084B" w:rsidRDefault="0071084B">
            <w:pPr>
              <w:adjustRightInd w:val="0"/>
              <w:snapToGrid w:val="0"/>
              <w:spacing w:line="280" w:lineRule="exact"/>
              <w:jc w:val="center"/>
              <w:rPr>
                <w:b/>
                <w:szCs w:val="28"/>
              </w:rPr>
            </w:pPr>
          </w:p>
        </w:tc>
        <w:tc>
          <w:tcPr>
            <w:tcW w:w="3875" w:type="dxa"/>
            <w:vAlign w:val="center"/>
          </w:tcPr>
          <w:p w14:paraId="02E8E13C" w14:textId="77777777" w:rsidR="0071084B" w:rsidRDefault="00D809C4">
            <w:pPr>
              <w:adjustRightInd w:val="0"/>
              <w:snapToGrid w:val="0"/>
              <w:spacing w:line="280" w:lineRule="exact"/>
              <w:rPr>
                <w:color w:val="000000"/>
                <w:szCs w:val="28"/>
              </w:rPr>
            </w:pPr>
            <w:r>
              <w:rPr>
                <w:sz w:val="28"/>
                <w:szCs w:val="28"/>
              </w:rPr>
              <w:t>Tiết 41: Bài tập rèn luyện kĩ năng bật cao - Trò chơi “Bật nhảy theo cặp tiếp sức”</w:t>
            </w:r>
          </w:p>
        </w:tc>
        <w:tc>
          <w:tcPr>
            <w:tcW w:w="576" w:type="dxa"/>
            <w:vAlign w:val="center"/>
          </w:tcPr>
          <w:p w14:paraId="3B1560A3" w14:textId="77777777" w:rsidR="0071084B" w:rsidRDefault="00D809C4">
            <w:pPr>
              <w:adjustRightInd w:val="0"/>
              <w:snapToGrid w:val="0"/>
              <w:spacing w:line="280" w:lineRule="exact"/>
              <w:jc w:val="center"/>
              <w:rPr>
                <w:szCs w:val="28"/>
              </w:rPr>
            </w:pPr>
            <w:r>
              <w:rPr>
                <w:sz w:val="28"/>
                <w:szCs w:val="28"/>
              </w:rPr>
              <w:t>42</w:t>
            </w:r>
          </w:p>
        </w:tc>
        <w:tc>
          <w:tcPr>
            <w:tcW w:w="775" w:type="dxa"/>
            <w:vMerge/>
            <w:vAlign w:val="center"/>
          </w:tcPr>
          <w:p w14:paraId="3E291CA4" w14:textId="77777777" w:rsidR="0071084B" w:rsidRDefault="0071084B">
            <w:pPr>
              <w:adjustRightInd w:val="0"/>
              <w:snapToGrid w:val="0"/>
              <w:spacing w:line="280" w:lineRule="exact"/>
              <w:jc w:val="center"/>
              <w:rPr>
                <w:szCs w:val="28"/>
              </w:rPr>
            </w:pPr>
          </w:p>
        </w:tc>
        <w:tc>
          <w:tcPr>
            <w:tcW w:w="2393" w:type="dxa"/>
            <w:vAlign w:val="center"/>
          </w:tcPr>
          <w:p w14:paraId="4A3C9EBD" w14:textId="77777777" w:rsidR="0071084B" w:rsidRDefault="0071084B">
            <w:pPr>
              <w:adjustRightInd w:val="0"/>
              <w:snapToGrid w:val="0"/>
              <w:spacing w:line="280" w:lineRule="exact"/>
              <w:rPr>
                <w:color w:val="000000"/>
                <w:szCs w:val="28"/>
              </w:rPr>
            </w:pPr>
          </w:p>
        </w:tc>
        <w:tc>
          <w:tcPr>
            <w:tcW w:w="612" w:type="dxa"/>
            <w:vAlign w:val="center"/>
          </w:tcPr>
          <w:p w14:paraId="12A2865D" w14:textId="77777777" w:rsidR="0071084B" w:rsidRDefault="0071084B">
            <w:pPr>
              <w:adjustRightInd w:val="0"/>
              <w:snapToGrid w:val="0"/>
              <w:spacing w:line="280" w:lineRule="exact"/>
              <w:jc w:val="center"/>
              <w:rPr>
                <w:szCs w:val="28"/>
              </w:rPr>
            </w:pPr>
          </w:p>
        </w:tc>
      </w:tr>
      <w:tr w:rsidR="0071084B" w14:paraId="4D4EC9C4" w14:textId="77777777">
        <w:trPr>
          <w:trHeight w:hRule="exact" w:val="966"/>
        </w:trPr>
        <w:tc>
          <w:tcPr>
            <w:tcW w:w="838" w:type="dxa"/>
            <w:vMerge w:val="restart"/>
            <w:vAlign w:val="center"/>
          </w:tcPr>
          <w:p w14:paraId="02931117" w14:textId="77777777" w:rsidR="0071084B" w:rsidRDefault="00D809C4">
            <w:pPr>
              <w:adjustRightInd w:val="0"/>
              <w:snapToGrid w:val="0"/>
              <w:spacing w:line="280" w:lineRule="exact"/>
              <w:jc w:val="center"/>
              <w:rPr>
                <w:bCs/>
                <w:szCs w:val="28"/>
              </w:rPr>
            </w:pPr>
            <w:r>
              <w:rPr>
                <w:bCs/>
                <w:sz w:val="28"/>
                <w:szCs w:val="28"/>
              </w:rPr>
              <w:t>Tuần 22</w:t>
            </w:r>
          </w:p>
          <w:p w14:paraId="5F035740" w14:textId="77777777" w:rsidR="0071084B" w:rsidRDefault="0071084B">
            <w:pPr>
              <w:adjustRightInd w:val="0"/>
              <w:snapToGrid w:val="0"/>
              <w:spacing w:line="280" w:lineRule="exact"/>
              <w:jc w:val="center"/>
              <w:rPr>
                <w:bCs/>
                <w:szCs w:val="28"/>
              </w:rPr>
            </w:pPr>
          </w:p>
        </w:tc>
        <w:tc>
          <w:tcPr>
            <w:tcW w:w="1299" w:type="dxa"/>
            <w:vMerge/>
            <w:vAlign w:val="center"/>
          </w:tcPr>
          <w:p w14:paraId="1E372D14" w14:textId="77777777" w:rsidR="0071084B" w:rsidRDefault="0071084B">
            <w:pPr>
              <w:adjustRightInd w:val="0"/>
              <w:snapToGrid w:val="0"/>
              <w:spacing w:line="280" w:lineRule="exact"/>
              <w:jc w:val="center"/>
              <w:rPr>
                <w:b/>
                <w:szCs w:val="28"/>
              </w:rPr>
            </w:pPr>
          </w:p>
        </w:tc>
        <w:tc>
          <w:tcPr>
            <w:tcW w:w="3875" w:type="dxa"/>
            <w:vAlign w:val="center"/>
          </w:tcPr>
          <w:p w14:paraId="45C91F13" w14:textId="77777777" w:rsidR="0071084B" w:rsidRDefault="00D809C4">
            <w:pPr>
              <w:adjustRightInd w:val="0"/>
              <w:snapToGrid w:val="0"/>
              <w:spacing w:line="280" w:lineRule="exact"/>
              <w:rPr>
                <w:color w:val="000000"/>
                <w:szCs w:val="28"/>
              </w:rPr>
            </w:pPr>
            <w:r>
              <w:rPr>
                <w:sz w:val="28"/>
                <w:szCs w:val="28"/>
              </w:rPr>
              <w:t xml:space="preserve">Tiết 43: Kiểm </w:t>
            </w:r>
            <w:r>
              <w:rPr>
                <w:sz w:val="28"/>
                <w:szCs w:val="28"/>
              </w:rPr>
              <w:t>tra đánh giá các bài tập rèn luyện các kỹ năng</w:t>
            </w:r>
          </w:p>
        </w:tc>
        <w:tc>
          <w:tcPr>
            <w:tcW w:w="576" w:type="dxa"/>
            <w:vAlign w:val="center"/>
          </w:tcPr>
          <w:p w14:paraId="4FB9E854" w14:textId="77777777" w:rsidR="0071084B" w:rsidRDefault="00D809C4">
            <w:pPr>
              <w:adjustRightInd w:val="0"/>
              <w:snapToGrid w:val="0"/>
              <w:spacing w:line="280" w:lineRule="exact"/>
              <w:jc w:val="center"/>
              <w:rPr>
                <w:szCs w:val="28"/>
              </w:rPr>
            </w:pPr>
            <w:r>
              <w:rPr>
                <w:sz w:val="28"/>
                <w:szCs w:val="28"/>
              </w:rPr>
              <w:t>43</w:t>
            </w:r>
          </w:p>
        </w:tc>
        <w:tc>
          <w:tcPr>
            <w:tcW w:w="775" w:type="dxa"/>
            <w:vMerge/>
            <w:vAlign w:val="center"/>
          </w:tcPr>
          <w:p w14:paraId="2A12C2D9" w14:textId="77777777" w:rsidR="0071084B" w:rsidRDefault="0071084B">
            <w:pPr>
              <w:adjustRightInd w:val="0"/>
              <w:snapToGrid w:val="0"/>
              <w:spacing w:line="280" w:lineRule="exact"/>
              <w:jc w:val="center"/>
              <w:rPr>
                <w:szCs w:val="28"/>
              </w:rPr>
            </w:pPr>
          </w:p>
        </w:tc>
        <w:tc>
          <w:tcPr>
            <w:tcW w:w="2393" w:type="dxa"/>
            <w:vAlign w:val="center"/>
          </w:tcPr>
          <w:p w14:paraId="2CC9BAA0" w14:textId="77777777" w:rsidR="0071084B" w:rsidRDefault="00D809C4">
            <w:pPr>
              <w:adjustRightInd w:val="0"/>
              <w:snapToGrid w:val="0"/>
              <w:spacing w:line="280" w:lineRule="exact"/>
              <w:textAlignment w:val="center"/>
              <w:rPr>
                <w:color w:val="000000"/>
                <w:szCs w:val="28"/>
              </w:rPr>
            </w:pPr>
            <w:r>
              <w:rPr>
                <w:rFonts w:eastAsia="SimSun"/>
                <w:color w:val="000000"/>
                <w:sz w:val="26"/>
                <w:szCs w:val="26"/>
                <w:lang w:val="en-US" w:eastAsia="zh-CN" w:bidi="ar"/>
              </w:rPr>
              <w:t>Tích h</w:t>
            </w:r>
            <w:r>
              <w:rPr>
                <w:rFonts w:eastAsia="SimSun"/>
                <w:color w:val="000000"/>
                <w:sz w:val="26"/>
                <w:szCs w:val="26"/>
                <w:lang w:val="en-US" w:eastAsia="zh-CN" w:bidi="ar"/>
              </w:rPr>
              <w:t>ợ</w:t>
            </w:r>
            <w:r>
              <w:rPr>
                <w:rFonts w:eastAsia="SimSun"/>
                <w:color w:val="000000"/>
                <w:sz w:val="26"/>
                <w:szCs w:val="26"/>
                <w:lang w:val="en-US" w:eastAsia="zh-CN" w:bidi="ar"/>
              </w:rPr>
              <w:t>p môn âm nh</w:t>
            </w:r>
            <w:r>
              <w:rPr>
                <w:rFonts w:eastAsia="SimSun"/>
                <w:color w:val="000000"/>
                <w:sz w:val="26"/>
                <w:szCs w:val="26"/>
                <w:lang w:val="en-US" w:eastAsia="zh-CN" w:bidi="ar"/>
              </w:rPr>
              <w:t>ạ</w:t>
            </w:r>
            <w:r>
              <w:rPr>
                <w:rFonts w:eastAsia="SimSun"/>
                <w:color w:val="000000"/>
                <w:sz w:val="26"/>
                <w:szCs w:val="26"/>
                <w:lang w:val="en-US" w:eastAsia="zh-CN" w:bidi="ar"/>
              </w:rPr>
              <w:t>c kh</w:t>
            </w:r>
            <w:r>
              <w:rPr>
                <w:rFonts w:eastAsia="SimSun"/>
                <w:color w:val="000000"/>
                <w:sz w:val="26"/>
                <w:szCs w:val="26"/>
                <w:lang w:val="en-US" w:eastAsia="zh-CN" w:bidi="ar"/>
              </w:rPr>
              <w:t>ở</w:t>
            </w:r>
            <w:r>
              <w:rPr>
                <w:rFonts w:eastAsia="SimSun"/>
                <w:color w:val="000000"/>
                <w:sz w:val="26"/>
                <w:szCs w:val="26"/>
                <w:lang w:val="en-US" w:eastAsia="zh-CN" w:bidi="ar"/>
              </w:rPr>
              <w:t>i đ</w:t>
            </w:r>
            <w:r>
              <w:rPr>
                <w:rFonts w:eastAsia="SimSun"/>
                <w:color w:val="000000"/>
                <w:sz w:val="26"/>
                <w:szCs w:val="26"/>
                <w:lang w:val="en-US" w:eastAsia="zh-CN" w:bidi="ar"/>
              </w:rPr>
              <w:t>ộ</w:t>
            </w:r>
            <w:r>
              <w:rPr>
                <w:rFonts w:eastAsia="SimSun"/>
                <w:color w:val="000000"/>
                <w:sz w:val="26"/>
                <w:szCs w:val="26"/>
                <w:lang w:val="en-US" w:eastAsia="zh-CN" w:bidi="ar"/>
              </w:rPr>
              <w:t>ng bài hát:Xúc s</w:t>
            </w:r>
            <w:r>
              <w:rPr>
                <w:rFonts w:eastAsia="SimSun"/>
                <w:color w:val="000000"/>
                <w:sz w:val="26"/>
                <w:szCs w:val="26"/>
                <w:lang w:val="en-US" w:eastAsia="zh-CN" w:bidi="ar"/>
              </w:rPr>
              <w:t>ắ</w:t>
            </w:r>
            <w:r>
              <w:rPr>
                <w:rFonts w:eastAsia="SimSun"/>
                <w:color w:val="000000"/>
                <w:sz w:val="26"/>
                <w:szCs w:val="26"/>
                <w:lang w:val="en-US" w:eastAsia="zh-CN" w:bidi="ar"/>
              </w:rPr>
              <w:t>c xúc x</w:t>
            </w:r>
            <w:r>
              <w:rPr>
                <w:rFonts w:eastAsia="SimSun"/>
                <w:color w:val="000000"/>
                <w:sz w:val="26"/>
                <w:szCs w:val="26"/>
                <w:lang w:val="en-US" w:eastAsia="zh-CN" w:bidi="ar"/>
              </w:rPr>
              <w:t>ẻ</w:t>
            </w:r>
          </w:p>
        </w:tc>
        <w:tc>
          <w:tcPr>
            <w:tcW w:w="612" w:type="dxa"/>
            <w:vAlign w:val="center"/>
          </w:tcPr>
          <w:p w14:paraId="52096404" w14:textId="77777777" w:rsidR="0071084B" w:rsidRDefault="0071084B">
            <w:pPr>
              <w:adjustRightInd w:val="0"/>
              <w:snapToGrid w:val="0"/>
              <w:spacing w:line="280" w:lineRule="exact"/>
              <w:jc w:val="center"/>
              <w:rPr>
                <w:szCs w:val="28"/>
              </w:rPr>
            </w:pPr>
          </w:p>
        </w:tc>
      </w:tr>
      <w:tr w:rsidR="0071084B" w14:paraId="06CA01ED" w14:textId="77777777">
        <w:trPr>
          <w:trHeight w:hRule="exact" w:val="897"/>
        </w:trPr>
        <w:tc>
          <w:tcPr>
            <w:tcW w:w="838" w:type="dxa"/>
            <w:vMerge/>
            <w:vAlign w:val="center"/>
          </w:tcPr>
          <w:p w14:paraId="629F35A6" w14:textId="77777777" w:rsidR="0071084B" w:rsidRDefault="0071084B">
            <w:pPr>
              <w:adjustRightInd w:val="0"/>
              <w:snapToGrid w:val="0"/>
              <w:spacing w:line="280" w:lineRule="exact"/>
              <w:jc w:val="center"/>
              <w:rPr>
                <w:bCs/>
                <w:szCs w:val="28"/>
              </w:rPr>
            </w:pPr>
          </w:p>
        </w:tc>
        <w:tc>
          <w:tcPr>
            <w:tcW w:w="1299" w:type="dxa"/>
            <w:vMerge/>
            <w:vAlign w:val="center"/>
          </w:tcPr>
          <w:p w14:paraId="10DA0C28" w14:textId="77777777" w:rsidR="0071084B" w:rsidRDefault="0071084B">
            <w:pPr>
              <w:adjustRightInd w:val="0"/>
              <w:snapToGrid w:val="0"/>
              <w:spacing w:line="280" w:lineRule="exact"/>
              <w:jc w:val="center"/>
              <w:rPr>
                <w:b/>
                <w:szCs w:val="28"/>
              </w:rPr>
            </w:pPr>
          </w:p>
        </w:tc>
        <w:tc>
          <w:tcPr>
            <w:tcW w:w="3875" w:type="dxa"/>
            <w:vAlign w:val="center"/>
          </w:tcPr>
          <w:p w14:paraId="18110EC2" w14:textId="77777777" w:rsidR="0071084B" w:rsidRDefault="00D809C4">
            <w:pPr>
              <w:adjustRightInd w:val="0"/>
              <w:snapToGrid w:val="0"/>
              <w:spacing w:line="280" w:lineRule="exact"/>
              <w:rPr>
                <w:color w:val="000000"/>
                <w:szCs w:val="28"/>
              </w:rPr>
            </w:pPr>
            <w:r>
              <w:rPr>
                <w:spacing w:val="-10"/>
                <w:sz w:val="28"/>
                <w:szCs w:val="28"/>
              </w:rPr>
              <w:t>Tiết 44: Nhảy dây - Trò chơi “ Nhảy dây tiếp sức”</w:t>
            </w:r>
          </w:p>
        </w:tc>
        <w:tc>
          <w:tcPr>
            <w:tcW w:w="576" w:type="dxa"/>
            <w:vAlign w:val="center"/>
          </w:tcPr>
          <w:p w14:paraId="616FF31A" w14:textId="77777777" w:rsidR="0071084B" w:rsidRDefault="00D809C4">
            <w:pPr>
              <w:adjustRightInd w:val="0"/>
              <w:snapToGrid w:val="0"/>
              <w:spacing w:line="280" w:lineRule="exact"/>
              <w:jc w:val="center"/>
              <w:rPr>
                <w:szCs w:val="28"/>
              </w:rPr>
            </w:pPr>
            <w:r>
              <w:rPr>
                <w:sz w:val="28"/>
                <w:szCs w:val="28"/>
              </w:rPr>
              <w:t>44</w:t>
            </w:r>
          </w:p>
        </w:tc>
        <w:tc>
          <w:tcPr>
            <w:tcW w:w="775" w:type="dxa"/>
            <w:vMerge w:val="restart"/>
            <w:vAlign w:val="center"/>
          </w:tcPr>
          <w:p w14:paraId="1ECE295A" w14:textId="77777777" w:rsidR="0071084B" w:rsidRDefault="00D809C4">
            <w:pPr>
              <w:adjustRightInd w:val="0"/>
              <w:snapToGrid w:val="0"/>
              <w:spacing w:line="280" w:lineRule="exact"/>
              <w:jc w:val="center"/>
              <w:rPr>
                <w:szCs w:val="28"/>
              </w:rPr>
            </w:pPr>
            <w:r>
              <w:rPr>
                <w:sz w:val="28"/>
                <w:szCs w:val="28"/>
              </w:rPr>
              <w:t>5</w:t>
            </w:r>
          </w:p>
        </w:tc>
        <w:tc>
          <w:tcPr>
            <w:tcW w:w="2393" w:type="dxa"/>
            <w:vAlign w:val="center"/>
          </w:tcPr>
          <w:p w14:paraId="661533AA" w14:textId="77777777" w:rsidR="0071084B" w:rsidRDefault="0071084B">
            <w:pPr>
              <w:adjustRightInd w:val="0"/>
              <w:snapToGrid w:val="0"/>
              <w:spacing w:line="280" w:lineRule="exact"/>
              <w:rPr>
                <w:color w:val="000000"/>
                <w:szCs w:val="28"/>
              </w:rPr>
            </w:pPr>
          </w:p>
        </w:tc>
        <w:tc>
          <w:tcPr>
            <w:tcW w:w="612" w:type="dxa"/>
            <w:vAlign w:val="center"/>
          </w:tcPr>
          <w:p w14:paraId="566BF605" w14:textId="77777777" w:rsidR="0071084B" w:rsidRDefault="0071084B">
            <w:pPr>
              <w:adjustRightInd w:val="0"/>
              <w:snapToGrid w:val="0"/>
              <w:spacing w:line="280" w:lineRule="exact"/>
              <w:jc w:val="center"/>
              <w:rPr>
                <w:szCs w:val="28"/>
              </w:rPr>
            </w:pPr>
          </w:p>
        </w:tc>
      </w:tr>
      <w:tr w:rsidR="0071084B" w14:paraId="23116B46" w14:textId="77777777">
        <w:trPr>
          <w:trHeight w:hRule="exact" w:val="802"/>
        </w:trPr>
        <w:tc>
          <w:tcPr>
            <w:tcW w:w="838" w:type="dxa"/>
            <w:vMerge w:val="restart"/>
            <w:vAlign w:val="center"/>
          </w:tcPr>
          <w:p w14:paraId="0EB887FD" w14:textId="77777777" w:rsidR="0071084B" w:rsidRDefault="00D809C4">
            <w:pPr>
              <w:adjustRightInd w:val="0"/>
              <w:snapToGrid w:val="0"/>
              <w:spacing w:line="280" w:lineRule="exact"/>
              <w:jc w:val="center"/>
              <w:rPr>
                <w:bCs/>
                <w:szCs w:val="28"/>
                <w:highlight w:val="white"/>
              </w:rPr>
            </w:pPr>
            <w:r>
              <w:rPr>
                <w:bCs/>
                <w:sz w:val="28"/>
                <w:szCs w:val="28"/>
                <w:highlight w:val="white"/>
              </w:rPr>
              <w:t>Tuần 23</w:t>
            </w:r>
          </w:p>
          <w:p w14:paraId="5845B2CD" w14:textId="77777777" w:rsidR="0071084B" w:rsidRDefault="0071084B">
            <w:pPr>
              <w:adjustRightInd w:val="0"/>
              <w:snapToGrid w:val="0"/>
              <w:spacing w:line="280" w:lineRule="exact"/>
              <w:jc w:val="center"/>
              <w:rPr>
                <w:bCs/>
                <w:szCs w:val="28"/>
                <w:highlight w:val="white"/>
              </w:rPr>
            </w:pPr>
          </w:p>
        </w:tc>
        <w:tc>
          <w:tcPr>
            <w:tcW w:w="1299" w:type="dxa"/>
            <w:vMerge/>
            <w:vAlign w:val="center"/>
          </w:tcPr>
          <w:p w14:paraId="04E93DAA" w14:textId="77777777" w:rsidR="0071084B" w:rsidRDefault="0071084B">
            <w:pPr>
              <w:adjustRightInd w:val="0"/>
              <w:snapToGrid w:val="0"/>
              <w:spacing w:line="280" w:lineRule="exact"/>
              <w:jc w:val="center"/>
              <w:rPr>
                <w:b/>
                <w:szCs w:val="28"/>
              </w:rPr>
            </w:pPr>
          </w:p>
        </w:tc>
        <w:tc>
          <w:tcPr>
            <w:tcW w:w="3875" w:type="dxa"/>
            <w:vAlign w:val="center"/>
          </w:tcPr>
          <w:p w14:paraId="02EF5869" w14:textId="77777777" w:rsidR="0071084B" w:rsidRDefault="00D809C4">
            <w:pPr>
              <w:adjustRightInd w:val="0"/>
              <w:snapToGrid w:val="0"/>
              <w:spacing w:line="280" w:lineRule="exact"/>
              <w:rPr>
                <w:color w:val="000000"/>
                <w:szCs w:val="28"/>
              </w:rPr>
            </w:pPr>
            <w:r>
              <w:rPr>
                <w:spacing w:val="-10"/>
                <w:sz w:val="28"/>
                <w:szCs w:val="28"/>
              </w:rPr>
              <w:t>Tiết 45: Nhảy dây - Trò chơi “ Nhảy dây tiếp sức”</w:t>
            </w:r>
          </w:p>
        </w:tc>
        <w:tc>
          <w:tcPr>
            <w:tcW w:w="576" w:type="dxa"/>
            <w:vAlign w:val="center"/>
          </w:tcPr>
          <w:p w14:paraId="331F69B8" w14:textId="77777777" w:rsidR="0071084B" w:rsidRDefault="00D809C4">
            <w:pPr>
              <w:adjustRightInd w:val="0"/>
              <w:snapToGrid w:val="0"/>
              <w:spacing w:line="280" w:lineRule="exact"/>
              <w:jc w:val="center"/>
              <w:rPr>
                <w:szCs w:val="28"/>
              </w:rPr>
            </w:pPr>
            <w:r>
              <w:rPr>
                <w:sz w:val="28"/>
                <w:szCs w:val="28"/>
              </w:rPr>
              <w:t>45</w:t>
            </w:r>
          </w:p>
        </w:tc>
        <w:tc>
          <w:tcPr>
            <w:tcW w:w="775" w:type="dxa"/>
            <w:vMerge/>
            <w:vAlign w:val="center"/>
          </w:tcPr>
          <w:p w14:paraId="57278CD0" w14:textId="77777777" w:rsidR="0071084B" w:rsidRDefault="0071084B">
            <w:pPr>
              <w:adjustRightInd w:val="0"/>
              <w:snapToGrid w:val="0"/>
              <w:spacing w:line="280" w:lineRule="exact"/>
              <w:jc w:val="center"/>
              <w:rPr>
                <w:szCs w:val="28"/>
              </w:rPr>
            </w:pPr>
          </w:p>
        </w:tc>
        <w:tc>
          <w:tcPr>
            <w:tcW w:w="2393" w:type="dxa"/>
            <w:vAlign w:val="center"/>
          </w:tcPr>
          <w:p w14:paraId="2351F7A8" w14:textId="77777777" w:rsidR="0071084B" w:rsidRDefault="0071084B">
            <w:pPr>
              <w:adjustRightInd w:val="0"/>
              <w:snapToGrid w:val="0"/>
              <w:spacing w:line="280" w:lineRule="exact"/>
              <w:rPr>
                <w:color w:val="000000"/>
                <w:szCs w:val="28"/>
              </w:rPr>
            </w:pPr>
          </w:p>
        </w:tc>
        <w:tc>
          <w:tcPr>
            <w:tcW w:w="612" w:type="dxa"/>
            <w:vAlign w:val="center"/>
          </w:tcPr>
          <w:p w14:paraId="1A96B7AF" w14:textId="77777777" w:rsidR="0071084B" w:rsidRDefault="0071084B">
            <w:pPr>
              <w:adjustRightInd w:val="0"/>
              <w:snapToGrid w:val="0"/>
              <w:spacing w:line="280" w:lineRule="exact"/>
              <w:jc w:val="center"/>
              <w:rPr>
                <w:szCs w:val="28"/>
              </w:rPr>
            </w:pPr>
          </w:p>
        </w:tc>
      </w:tr>
      <w:tr w:rsidR="0071084B" w14:paraId="02E7C5E9" w14:textId="77777777">
        <w:trPr>
          <w:trHeight w:hRule="exact" w:val="682"/>
        </w:trPr>
        <w:tc>
          <w:tcPr>
            <w:tcW w:w="838" w:type="dxa"/>
            <w:vMerge/>
            <w:vAlign w:val="center"/>
          </w:tcPr>
          <w:p w14:paraId="6E4D26D5" w14:textId="77777777" w:rsidR="0071084B" w:rsidRDefault="0071084B">
            <w:pPr>
              <w:adjustRightInd w:val="0"/>
              <w:snapToGrid w:val="0"/>
              <w:spacing w:line="280" w:lineRule="exact"/>
              <w:jc w:val="center"/>
              <w:rPr>
                <w:bCs/>
                <w:szCs w:val="28"/>
              </w:rPr>
            </w:pPr>
          </w:p>
        </w:tc>
        <w:tc>
          <w:tcPr>
            <w:tcW w:w="1299" w:type="dxa"/>
            <w:vMerge/>
            <w:vAlign w:val="center"/>
          </w:tcPr>
          <w:p w14:paraId="20D7A162" w14:textId="77777777" w:rsidR="0071084B" w:rsidRDefault="0071084B">
            <w:pPr>
              <w:adjustRightInd w:val="0"/>
              <w:snapToGrid w:val="0"/>
              <w:spacing w:line="280" w:lineRule="exact"/>
              <w:jc w:val="center"/>
              <w:rPr>
                <w:b/>
                <w:szCs w:val="28"/>
              </w:rPr>
            </w:pPr>
          </w:p>
        </w:tc>
        <w:tc>
          <w:tcPr>
            <w:tcW w:w="3875" w:type="dxa"/>
            <w:vAlign w:val="center"/>
          </w:tcPr>
          <w:p w14:paraId="0B56E494" w14:textId="77777777" w:rsidR="0071084B" w:rsidRDefault="00D809C4">
            <w:pPr>
              <w:adjustRightInd w:val="0"/>
              <w:snapToGrid w:val="0"/>
              <w:spacing w:line="280" w:lineRule="exact"/>
              <w:rPr>
                <w:color w:val="000000"/>
                <w:szCs w:val="28"/>
              </w:rPr>
            </w:pPr>
            <w:r>
              <w:rPr>
                <w:spacing w:val="-10"/>
                <w:sz w:val="28"/>
                <w:szCs w:val="28"/>
              </w:rPr>
              <w:t xml:space="preserve">Tiết 46: Nhảy dây - </w:t>
            </w:r>
            <w:r>
              <w:rPr>
                <w:spacing w:val="-10"/>
                <w:sz w:val="28"/>
                <w:szCs w:val="28"/>
              </w:rPr>
              <w:t>Trò chơi “ Nhảy dây tiếp sức”</w:t>
            </w:r>
          </w:p>
        </w:tc>
        <w:tc>
          <w:tcPr>
            <w:tcW w:w="576" w:type="dxa"/>
            <w:vAlign w:val="center"/>
          </w:tcPr>
          <w:p w14:paraId="1F8BA92E" w14:textId="77777777" w:rsidR="0071084B" w:rsidRDefault="00D809C4">
            <w:pPr>
              <w:adjustRightInd w:val="0"/>
              <w:snapToGrid w:val="0"/>
              <w:spacing w:line="280" w:lineRule="exact"/>
              <w:jc w:val="center"/>
              <w:rPr>
                <w:szCs w:val="28"/>
              </w:rPr>
            </w:pPr>
            <w:r>
              <w:rPr>
                <w:sz w:val="28"/>
                <w:szCs w:val="28"/>
              </w:rPr>
              <w:t>46</w:t>
            </w:r>
          </w:p>
        </w:tc>
        <w:tc>
          <w:tcPr>
            <w:tcW w:w="775" w:type="dxa"/>
            <w:vMerge/>
            <w:vAlign w:val="center"/>
          </w:tcPr>
          <w:p w14:paraId="4BE61204" w14:textId="77777777" w:rsidR="0071084B" w:rsidRDefault="0071084B">
            <w:pPr>
              <w:adjustRightInd w:val="0"/>
              <w:snapToGrid w:val="0"/>
              <w:spacing w:line="280" w:lineRule="exact"/>
              <w:jc w:val="center"/>
              <w:rPr>
                <w:szCs w:val="28"/>
              </w:rPr>
            </w:pPr>
          </w:p>
        </w:tc>
        <w:tc>
          <w:tcPr>
            <w:tcW w:w="2393" w:type="dxa"/>
            <w:vAlign w:val="center"/>
          </w:tcPr>
          <w:p w14:paraId="544E0828" w14:textId="77777777" w:rsidR="0071084B" w:rsidRDefault="0071084B">
            <w:pPr>
              <w:adjustRightInd w:val="0"/>
              <w:snapToGrid w:val="0"/>
              <w:spacing w:line="280" w:lineRule="exact"/>
              <w:rPr>
                <w:color w:val="000000"/>
                <w:szCs w:val="28"/>
              </w:rPr>
            </w:pPr>
          </w:p>
        </w:tc>
        <w:tc>
          <w:tcPr>
            <w:tcW w:w="612" w:type="dxa"/>
            <w:vAlign w:val="center"/>
          </w:tcPr>
          <w:p w14:paraId="509BC52A" w14:textId="77777777" w:rsidR="0071084B" w:rsidRDefault="0071084B">
            <w:pPr>
              <w:adjustRightInd w:val="0"/>
              <w:snapToGrid w:val="0"/>
              <w:spacing w:line="280" w:lineRule="exact"/>
              <w:jc w:val="center"/>
              <w:rPr>
                <w:szCs w:val="28"/>
              </w:rPr>
            </w:pPr>
          </w:p>
        </w:tc>
      </w:tr>
      <w:tr w:rsidR="0071084B" w14:paraId="5D0CAB6D" w14:textId="77777777">
        <w:trPr>
          <w:trHeight w:hRule="exact" w:val="903"/>
        </w:trPr>
        <w:tc>
          <w:tcPr>
            <w:tcW w:w="838" w:type="dxa"/>
            <w:vMerge w:val="restart"/>
            <w:vAlign w:val="center"/>
          </w:tcPr>
          <w:p w14:paraId="10A03378" w14:textId="77777777" w:rsidR="0071084B" w:rsidRDefault="00D809C4">
            <w:pPr>
              <w:adjustRightInd w:val="0"/>
              <w:snapToGrid w:val="0"/>
              <w:spacing w:line="280" w:lineRule="exact"/>
              <w:jc w:val="center"/>
              <w:rPr>
                <w:bCs/>
                <w:szCs w:val="28"/>
                <w:highlight w:val="white"/>
              </w:rPr>
            </w:pPr>
            <w:r>
              <w:rPr>
                <w:bCs/>
                <w:sz w:val="28"/>
                <w:szCs w:val="28"/>
                <w:highlight w:val="white"/>
              </w:rPr>
              <w:lastRenderedPageBreak/>
              <w:t>Tuần 24</w:t>
            </w:r>
          </w:p>
          <w:p w14:paraId="6CE3426F" w14:textId="77777777" w:rsidR="0071084B" w:rsidRDefault="0071084B">
            <w:pPr>
              <w:adjustRightInd w:val="0"/>
              <w:snapToGrid w:val="0"/>
              <w:spacing w:line="280" w:lineRule="exact"/>
              <w:jc w:val="center"/>
              <w:rPr>
                <w:bCs/>
                <w:szCs w:val="28"/>
                <w:highlight w:val="white"/>
              </w:rPr>
            </w:pPr>
          </w:p>
        </w:tc>
        <w:tc>
          <w:tcPr>
            <w:tcW w:w="1299" w:type="dxa"/>
            <w:vMerge/>
            <w:vAlign w:val="center"/>
          </w:tcPr>
          <w:p w14:paraId="657883E0" w14:textId="77777777" w:rsidR="0071084B" w:rsidRDefault="0071084B">
            <w:pPr>
              <w:adjustRightInd w:val="0"/>
              <w:snapToGrid w:val="0"/>
              <w:spacing w:line="280" w:lineRule="exact"/>
              <w:jc w:val="center"/>
              <w:rPr>
                <w:b/>
                <w:szCs w:val="28"/>
              </w:rPr>
            </w:pPr>
          </w:p>
        </w:tc>
        <w:tc>
          <w:tcPr>
            <w:tcW w:w="3875" w:type="dxa"/>
            <w:vAlign w:val="center"/>
          </w:tcPr>
          <w:p w14:paraId="5B680369" w14:textId="77777777" w:rsidR="0071084B" w:rsidRDefault="00D809C4">
            <w:pPr>
              <w:adjustRightInd w:val="0"/>
              <w:snapToGrid w:val="0"/>
              <w:spacing w:line="280" w:lineRule="exact"/>
              <w:rPr>
                <w:color w:val="000000"/>
                <w:szCs w:val="28"/>
              </w:rPr>
            </w:pPr>
            <w:r>
              <w:rPr>
                <w:spacing w:val="-10"/>
                <w:sz w:val="28"/>
                <w:szCs w:val="28"/>
              </w:rPr>
              <w:t>Tiết 47: Nhảy dây - Trò chơi “ Nhảy dây tiếp sức”</w:t>
            </w:r>
          </w:p>
        </w:tc>
        <w:tc>
          <w:tcPr>
            <w:tcW w:w="576" w:type="dxa"/>
            <w:vAlign w:val="center"/>
          </w:tcPr>
          <w:p w14:paraId="4057C795" w14:textId="77777777" w:rsidR="0071084B" w:rsidRDefault="00D809C4">
            <w:pPr>
              <w:adjustRightInd w:val="0"/>
              <w:snapToGrid w:val="0"/>
              <w:spacing w:line="280" w:lineRule="exact"/>
              <w:jc w:val="center"/>
              <w:rPr>
                <w:szCs w:val="28"/>
              </w:rPr>
            </w:pPr>
            <w:r>
              <w:rPr>
                <w:sz w:val="28"/>
                <w:szCs w:val="28"/>
              </w:rPr>
              <w:t>47</w:t>
            </w:r>
          </w:p>
        </w:tc>
        <w:tc>
          <w:tcPr>
            <w:tcW w:w="775" w:type="dxa"/>
            <w:vMerge/>
            <w:vAlign w:val="center"/>
          </w:tcPr>
          <w:p w14:paraId="02908350" w14:textId="77777777" w:rsidR="0071084B" w:rsidRDefault="0071084B">
            <w:pPr>
              <w:adjustRightInd w:val="0"/>
              <w:snapToGrid w:val="0"/>
              <w:spacing w:line="280" w:lineRule="exact"/>
              <w:jc w:val="center"/>
              <w:rPr>
                <w:szCs w:val="28"/>
              </w:rPr>
            </w:pPr>
          </w:p>
        </w:tc>
        <w:tc>
          <w:tcPr>
            <w:tcW w:w="2393" w:type="dxa"/>
            <w:vAlign w:val="center"/>
          </w:tcPr>
          <w:p w14:paraId="7D0A41EA" w14:textId="77777777" w:rsidR="0071084B" w:rsidRDefault="0071084B">
            <w:pPr>
              <w:adjustRightInd w:val="0"/>
              <w:snapToGrid w:val="0"/>
              <w:spacing w:line="280" w:lineRule="exact"/>
              <w:rPr>
                <w:color w:val="000000"/>
                <w:szCs w:val="28"/>
              </w:rPr>
            </w:pPr>
          </w:p>
        </w:tc>
        <w:tc>
          <w:tcPr>
            <w:tcW w:w="612" w:type="dxa"/>
            <w:vAlign w:val="center"/>
          </w:tcPr>
          <w:p w14:paraId="0D8FB483" w14:textId="77777777" w:rsidR="0071084B" w:rsidRDefault="0071084B">
            <w:pPr>
              <w:adjustRightInd w:val="0"/>
              <w:snapToGrid w:val="0"/>
              <w:spacing w:line="280" w:lineRule="exact"/>
              <w:jc w:val="center"/>
              <w:rPr>
                <w:szCs w:val="28"/>
              </w:rPr>
            </w:pPr>
          </w:p>
        </w:tc>
      </w:tr>
      <w:tr w:rsidR="0071084B" w14:paraId="431200C8" w14:textId="77777777">
        <w:trPr>
          <w:trHeight w:hRule="exact" w:val="631"/>
        </w:trPr>
        <w:tc>
          <w:tcPr>
            <w:tcW w:w="838" w:type="dxa"/>
            <w:vMerge/>
            <w:vAlign w:val="center"/>
          </w:tcPr>
          <w:p w14:paraId="4A196A62" w14:textId="77777777" w:rsidR="0071084B" w:rsidRDefault="0071084B">
            <w:pPr>
              <w:adjustRightInd w:val="0"/>
              <w:snapToGrid w:val="0"/>
              <w:spacing w:line="280" w:lineRule="exact"/>
              <w:jc w:val="center"/>
              <w:rPr>
                <w:bCs/>
                <w:szCs w:val="28"/>
              </w:rPr>
            </w:pPr>
          </w:p>
        </w:tc>
        <w:tc>
          <w:tcPr>
            <w:tcW w:w="1299" w:type="dxa"/>
            <w:vMerge/>
            <w:vAlign w:val="center"/>
          </w:tcPr>
          <w:p w14:paraId="4C13201F" w14:textId="77777777" w:rsidR="0071084B" w:rsidRDefault="0071084B">
            <w:pPr>
              <w:adjustRightInd w:val="0"/>
              <w:snapToGrid w:val="0"/>
              <w:spacing w:line="280" w:lineRule="exact"/>
              <w:jc w:val="center"/>
              <w:rPr>
                <w:b/>
                <w:szCs w:val="28"/>
              </w:rPr>
            </w:pPr>
          </w:p>
        </w:tc>
        <w:tc>
          <w:tcPr>
            <w:tcW w:w="3875" w:type="dxa"/>
            <w:vAlign w:val="center"/>
          </w:tcPr>
          <w:p w14:paraId="14C41C08" w14:textId="77777777" w:rsidR="0071084B" w:rsidRDefault="00D809C4">
            <w:pPr>
              <w:adjustRightInd w:val="0"/>
              <w:snapToGrid w:val="0"/>
              <w:spacing w:line="280" w:lineRule="exact"/>
              <w:rPr>
                <w:color w:val="000000"/>
                <w:szCs w:val="28"/>
              </w:rPr>
            </w:pPr>
            <w:r>
              <w:rPr>
                <w:spacing w:val="-10"/>
                <w:sz w:val="28"/>
                <w:szCs w:val="28"/>
              </w:rPr>
              <w:t>Tiết 48: Nhảy dây - Trò chơi “ Nhảy dây tiếp sức”</w:t>
            </w:r>
          </w:p>
        </w:tc>
        <w:tc>
          <w:tcPr>
            <w:tcW w:w="576" w:type="dxa"/>
            <w:vAlign w:val="center"/>
          </w:tcPr>
          <w:p w14:paraId="42741F6B" w14:textId="77777777" w:rsidR="0071084B" w:rsidRDefault="00D809C4">
            <w:pPr>
              <w:adjustRightInd w:val="0"/>
              <w:snapToGrid w:val="0"/>
              <w:spacing w:line="280" w:lineRule="exact"/>
              <w:jc w:val="center"/>
              <w:rPr>
                <w:szCs w:val="28"/>
              </w:rPr>
            </w:pPr>
            <w:r>
              <w:rPr>
                <w:sz w:val="28"/>
                <w:szCs w:val="28"/>
              </w:rPr>
              <w:t>48</w:t>
            </w:r>
          </w:p>
        </w:tc>
        <w:tc>
          <w:tcPr>
            <w:tcW w:w="775" w:type="dxa"/>
            <w:vMerge/>
            <w:vAlign w:val="center"/>
          </w:tcPr>
          <w:p w14:paraId="7BE634C4" w14:textId="77777777" w:rsidR="0071084B" w:rsidRDefault="0071084B">
            <w:pPr>
              <w:adjustRightInd w:val="0"/>
              <w:snapToGrid w:val="0"/>
              <w:spacing w:line="280" w:lineRule="exact"/>
              <w:jc w:val="center"/>
              <w:rPr>
                <w:szCs w:val="28"/>
              </w:rPr>
            </w:pPr>
          </w:p>
        </w:tc>
        <w:tc>
          <w:tcPr>
            <w:tcW w:w="2393" w:type="dxa"/>
            <w:vAlign w:val="center"/>
          </w:tcPr>
          <w:p w14:paraId="49834ECB" w14:textId="77777777" w:rsidR="0071084B" w:rsidRDefault="0071084B">
            <w:pPr>
              <w:adjustRightInd w:val="0"/>
              <w:snapToGrid w:val="0"/>
              <w:spacing w:line="280" w:lineRule="exact"/>
              <w:rPr>
                <w:color w:val="000000"/>
                <w:szCs w:val="28"/>
              </w:rPr>
            </w:pPr>
          </w:p>
        </w:tc>
        <w:tc>
          <w:tcPr>
            <w:tcW w:w="612" w:type="dxa"/>
            <w:vAlign w:val="center"/>
          </w:tcPr>
          <w:p w14:paraId="4D72AADF" w14:textId="77777777" w:rsidR="0071084B" w:rsidRDefault="0071084B">
            <w:pPr>
              <w:adjustRightInd w:val="0"/>
              <w:snapToGrid w:val="0"/>
              <w:spacing w:line="280" w:lineRule="exact"/>
              <w:jc w:val="center"/>
              <w:rPr>
                <w:szCs w:val="28"/>
              </w:rPr>
            </w:pPr>
          </w:p>
        </w:tc>
      </w:tr>
      <w:tr w:rsidR="0071084B" w14:paraId="424F6A9D" w14:textId="77777777">
        <w:trPr>
          <w:trHeight w:hRule="exact" w:val="827"/>
        </w:trPr>
        <w:tc>
          <w:tcPr>
            <w:tcW w:w="838" w:type="dxa"/>
            <w:vMerge w:val="restart"/>
            <w:vAlign w:val="center"/>
          </w:tcPr>
          <w:p w14:paraId="24B4D558" w14:textId="77777777" w:rsidR="0071084B" w:rsidRDefault="00D809C4">
            <w:pPr>
              <w:adjustRightInd w:val="0"/>
              <w:snapToGrid w:val="0"/>
              <w:spacing w:line="280" w:lineRule="exact"/>
              <w:jc w:val="center"/>
              <w:rPr>
                <w:bCs/>
                <w:szCs w:val="28"/>
                <w:highlight w:val="white"/>
              </w:rPr>
            </w:pPr>
            <w:r>
              <w:rPr>
                <w:bCs/>
                <w:sz w:val="28"/>
                <w:szCs w:val="28"/>
                <w:highlight w:val="white"/>
              </w:rPr>
              <w:t>Tuần 25</w:t>
            </w:r>
          </w:p>
          <w:p w14:paraId="48695EE5" w14:textId="77777777" w:rsidR="0071084B" w:rsidRDefault="0071084B">
            <w:pPr>
              <w:adjustRightInd w:val="0"/>
              <w:snapToGrid w:val="0"/>
              <w:spacing w:line="280" w:lineRule="exact"/>
              <w:jc w:val="center"/>
              <w:rPr>
                <w:bCs/>
                <w:szCs w:val="28"/>
                <w:highlight w:val="white"/>
              </w:rPr>
            </w:pPr>
          </w:p>
        </w:tc>
        <w:tc>
          <w:tcPr>
            <w:tcW w:w="1299" w:type="dxa"/>
            <w:vMerge/>
            <w:vAlign w:val="center"/>
          </w:tcPr>
          <w:p w14:paraId="0D6A4D70" w14:textId="77777777" w:rsidR="0071084B" w:rsidRDefault="0071084B">
            <w:pPr>
              <w:adjustRightInd w:val="0"/>
              <w:snapToGrid w:val="0"/>
              <w:spacing w:line="280" w:lineRule="exact"/>
              <w:jc w:val="center"/>
              <w:rPr>
                <w:b/>
                <w:szCs w:val="28"/>
              </w:rPr>
            </w:pPr>
          </w:p>
        </w:tc>
        <w:tc>
          <w:tcPr>
            <w:tcW w:w="3875" w:type="dxa"/>
            <w:vAlign w:val="center"/>
          </w:tcPr>
          <w:p w14:paraId="422977C9" w14:textId="77777777" w:rsidR="0071084B" w:rsidRDefault="00D809C4">
            <w:pPr>
              <w:adjustRightInd w:val="0"/>
              <w:snapToGrid w:val="0"/>
              <w:spacing w:line="280" w:lineRule="exact"/>
              <w:rPr>
                <w:color w:val="000000"/>
                <w:szCs w:val="28"/>
              </w:rPr>
            </w:pPr>
            <w:r>
              <w:rPr>
                <w:spacing w:val="-10"/>
                <w:sz w:val="28"/>
                <w:szCs w:val="28"/>
              </w:rPr>
              <w:t>Tiết 49: Nhảy dây - Trò chơi “ Nhảy dây tiếp sức”</w:t>
            </w:r>
          </w:p>
        </w:tc>
        <w:tc>
          <w:tcPr>
            <w:tcW w:w="576" w:type="dxa"/>
            <w:vAlign w:val="center"/>
          </w:tcPr>
          <w:p w14:paraId="4BE53967" w14:textId="77777777" w:rsidR="0071084B" w:rsidRDefault="00D809C4">
            <w:pPr>
              <w:adjustRightInd w:val="0"/>
              <w:snapToGrid w:val="0"/>
              <w:spacing w:line="280" w:lineRule="exact"/>
              <w:jc w:val="center"/>
              <w:rPr>
                <w:szCs w:val="28"/>
              </w:rPr>
            </w:pPr>
            <w:r>
              <w:rPr>
                <w:sz w:val="28"/>
                <w:szCs w:val="28"/>
              </w:rPr>
              <w:t>49</w:t>
            </w:r>
          </w:p>
        </w:tc>
        <w:tc>
          <w:tcPr>
            <w:tcW w:w="775" w:type="dxa"/>
            <w:vAlign w:val="center"/>
          </w:tcPr>
          <w:p w14:paraId="33D80706" w14:textId="77777777" w:rsidR="0071084B" w:rsidRDefault="00D809C4">
            <w:pPr>
              <w:adjustRightInd w:val="0"/>
              <w:snapToGrid w:val="0"/>
              <w:spacing w:line="280" w:lineRule="exact"/>
              <w:jc w:val="center"/>
              <w:rPr>
                <w:szCs w:val="28"/>
              </w:rPr>
            </w:pPr>
            <w:r>
              <w:rPr>
                <w:sz w:val="28"/>
                <w:szCs w:val="28"/>
              </w:rPr>
              <w:t>1</w:t>
            </w:r>
          </w:p>
        </w:tc>
        <w:tc>
          <w:tcPr>
            <w:tcW w:w="2393" w:type="dxa"/>
            <w:vAlign w:val="center"/>
          </w:tcPr>
          <w:p w14:paraId="01924C85" w14:textId="77777777" w:rsidR="0071084B" w:rsidRDefault="0071084B">
            <w:pPr>
              <w:adjustRightInd w:val="0"/>
              <w:snapToGrid w:val="0"/>
              <w:spacing w:line="280" w:lineRule="exact"/>
              <w:rPr>
                <w:color w:val="000000"/>
                <w:szCs w:val="28"/>
              </w:rPr>
            </w:pPr>
          </w:p>
        </w:tc>
        <w:tc>
          <w:tcPr>
            <w:tcW w:w="612" w:type="dxa"/>
            <w:vAlign w:val="center"/>
          </w:tcPr>
          <w:p w14:paraId="648E4DE6" w14:textId="77777777" w:rsidR="0071084B" w:rsidRDefault="0071084B">
            <w:pPr>
              <w:adjustRightInd w:val="0"/>
              <w:snapToGrid w:val="0"/>
              <w:spacing w:line="280" w:lineRule="exact"/>
              <w:jc w:val="center"/>
              <w:rPr>
                <w:szCs w:val="28"/>
              </w:rPr>
            </w:pPr>
          </w:p>
        </w:tc>
      </w:tr>
      <w:tr w:rsidR="0071084B" w14:paraId="69331C3E" w14:textId="77777777">
        <w:trPr>
          <w:trHeight w:hRule="exact" w:val="656"/>
        </w:trPr>
        <w:tc>
          <w:tcPr>
            <w:tcW w:w="838" w:type="dxa"/>
            <w:vMerge/>
            <w:vAlign w:val="center"/>
          </w:tcPr>
          <w:p w14:paraId="7BB9EA37" w14:textId="77777777" w:rsidR="0071084B" w:rsidRDefault="0071084B">
            <w:pPr>
              <w:adjustRightInd w:val="0"/>
              <w:snapToGrid w:val="0"/>
              <w:spacing w:line="280" w:lineRule="exact"/>
              <w:jc w:val="center"/>
              <w:rPr>
                <w:bCs/>
                <w:szCs w:val="28"/>
              </w:rPr>
            </w:pPr>
          </w:p>
        </w:tc>
        <w:tc>
          <w:tcPr>
            <w:tcW w:w="1299" w:type="dxa"/>
            <w:vMerge/>
            <w:vAlign w:val="center"/>
          </w:tcPr>
          <w:p w14:paraId="265B3060" w14:textId="77777777" w:rsidR="0071084B" w:rsidRDefault="0071084B">
            <w:pPr>
              <w:adjustRightInd w:val="0"/>
              <w:snapToGrid w:val="0"/>
              <w:spacing w:line="280" w:lineRule="exact"/>
              <w:jc w:val="center"/>
              <w:rPr>
                <w:b/>
                <w:szCs w:val="28"/>
              </w:rPr>
            </w:pPr>
          </w:p>
        </w:tc>
        <w:tc>
          <w:tcPr>
            <w:tcW w:w="3875" w:type="dxa"/>
            <w:vAlign w:val="center"/>
          </w:tcPr>
          <w:p w14:paraId="135B9809" w14:textId="77777777" w:rsidR="0071084B" w:rsidRDefault="00D809C4">
            <w:pPr>
              <w:adjustRightInd w:val="0"/>
              <w:snapToGrid w:val="0"/>
              <w:spacing w:line="280" w:lineRule="exact"/>
              <w:rPr>
                <w:color w:val="000000"/>
                <w:szCs w:val="28"/>
              </w:rPr>
            </w:pPr>
            <w:r>
              <w:rPr>
                <w:sz w:val="28"/>
                <w:szCs w:val="28"/>
              </w:rPr>
              <w:t>Tiết 50: Kiểm tra, đánh</w:t>
            </w:r>
            <w:r>
              <w:rPr>
                <w:sz w:val="28"/>
                <w:szCs w:val="28"/>
              </w:rPr>
              <w:t xml:space="preserve"> giá chủ đề 3</w:t>
            </w:r>
          </w:p>
        </w:tc>
        <w:tc>
          <w:tcPr>
            <w:tcW w:w="576" w:type="dxa"/>
            <w:vAlign w:val="center"/>
          </w:tcPr>
          <w:p w14:paraId="3BE45DD9" w14:textId="77777777" w:rsidR="0071084B" w:rsidRDefault="00D809C4">
            <w:pPr>
              <w:adjustRightInd w:val="0"/>
              <w:snapToGrid w:val="0"/>
              <w:spacing w:line="280" w:lineRule="exact"/>
              <w:jc w:val="center"/>
              <w:rPr>
                <w:szCs w:val="28"/>
              </w:rPr>
            </w:pPr>
            <w:r>
              <w:rPr>
                <w:sz w:val="28"/>
                <w:szCs w:val="28"/>
              </w:rPr>
              <w:t>50</w:t>
            </w:r>
          </w:p>
        </w:tc>
        <w:tc>
          <w:tcPr>
            <w:tcW w:w="775" w:type="dxa"/>
            <w:vAlign w:val="center"/>
          </w:tcPr>
          <w:p w14:paraId="42F119BC" w14:textId="77777777" w:rsidR="0071084B" w:rsidRDefault="00D809C4">
            <w:pPr>
              <w:adjustRightInd w:val="0"/>
              <w:snapToGrid w:val="0"/>
              <w:spacing w:line="280" w:lineRule="exact"/>
              <w:jc w:val="center"/>
              <w:rPr>
                <w:szCs w:val="28"/>
              </w:rPr>
            </w:pPr>
            <w:r>
              <w:rPr>
                <w:sz w:val="28"/>
                <w:szCs w:val="28"/>
              </w:rPr>
              <w:t>1</w:t>
            </w:r>
          </w:p>
        </w:tc>
        <w:tc>
          <w:tcPr>
            <w:tcW w:w="2393" w:type="dxa"/>
            <w:vAlign w:val="center"/>
          </w:tcPr>
          <w:p w14:paraId="36751B36" w14:textId="77777777" w:rsidR="0071084B" w:rsidRDefault="0071084B">
            <w:pPr>
              <w:adjustRightInd w:val="0"/>
              <w:snapToGrid w:val="0"/>
              <w:spacing w:line="280" w:lineRule="exact"/>
              <w:rPr>
                <w:color w:val="000000"/>
                <w:szCs w:val="28"/>
              </w:rPr>
            </w:pPr>
          </w:p>
        </w:tc>
        <w:tc>
          <w:tcPr>
            <w:tcW w:w="612" w:type="dxa"/>
            <w:vAlign w:val="center"/>
          </w:tcPr>
          <w:p w14:paraId="45A1BF42" w14:textId="77777777" w:rsidR="0071084B" w:rsidRDefault="0071084B">
            <w:pPr>
              <w:adjustRightInd w:val="0"/>
              <w:snapToGrid w:val="0"/>
              <w:spacing w:line="280" w:lineRule="exact"/>
              <w:jc w:val="center"/>
              <w:rPr>
                <w:szCs w:val="28"/>
              </w:rPr>
            </w:pPr>
          </w:p>
        </w:tc>
      </w:tr>
      <w:tr w:rsidR="0071084B" w14:paraId="1577E880" w14:textId="77777777">
        <w:trPr>
          <w:trHeight w:hRule="exact" w:val="1487"/>
        </w:trPr>
        <w:tc>
          <w:tcPr>
            <w:tcW w:w="838" w:type="dxa"/>
            <w:vMerge w:val="restart"/>
            <w:vAlign w:val="center"/>
          </w:tcPr>
          <w:p w14:paraId="68CF6B7C" w14:textId="77777777" w:rsidR="0071084B" w:rsidRDefault="00D809C4">
            <w:pPr>
              <w:adjustRightInd w:val="0"/>
              <w:snapToGrid w:val="0"/>
              <w:spacing w:line="280" w:lineRule="exact"/>
              <w:jc w:val="center"/>
              <w:rPr>
                <w:bCs/>
                <w:szCs w:val="28"/>
                <w:highlight w:val="white"/>
              </w:rPr>
            </w:pPr>
            <w:r>
              <w:rPr>
                <w:bCs/>
                <w:sz w:val="28"/>
                <w:szCs w:val="28"/>
                <w:highlight w:val="white"/>
              </w:rPr>
              <w:t>Tuần 26</w:t>
            </w:r>
          </w:p>
          <w:p w14:paraId="785B62A3" w14:textId="77777777" w:rsidR="0071084B" w:rsidRDefault="0071084B">
            <w:pPr>
              <w:adjustRightInd w:val="0"/>
              <w:snapToGrid w:val="0"/>
              <w:spacing w:line="280" w:lineRule="exact"/>
              <w:jc w:val="center"/>
              <w:rPr>
                <w:bCs/>
                <w:szCs w:val="28"/>
                <w:highlight w:val="white"/>
              </w:rPr>
            </w:pPr>
          </w:p>
        </w:tc>
        <w:tc>
          <w:tcPr>
            <w:tcW w:w="1299" w:type="dxa"/>
            <w:vMerge w:val="restart"/>
            <w:vAlign w:val="center"/>
          </w:tcPr>
          <w:p w14:paraId="64E40B50" w14:textId="77777777" w:rsidR="0071084B" w:rsidRDefault="00D809C4">
            <w:pPr>
              <w:adjustRightInd w:val="0"/>
              <w:snapToGrid w:val="0"/>
              <w:spacing w:line="280" w:lineRule="exact"/>
              <w:jc w:val="center"/>
              <w:rPr>
                <w:b/>
                <w:szCs w:val="28"/>
              </w:rPr>
            </w:pPr>
            <w:r>
              <w:rPr>
                <w:b/>
                <w:sz w:val="28"/>
                <w:szCs w:val="28"/>
              </w:rPr>
              <w:t>Chủ đề 4:</w:t>
            </w:r>
          </w:p>
          <w:p w14:paraId="1B92DEE5" w14:textId="77777777" w:rsidR="0071084B" w:rsidRDefault="00D809C4">
            <w:pPr>
              <w:adjustRightInd w:val="0"/>
              <w:snapToGrid w:val="0"/>
              <w:spacing w:line="280" w:lineRule="exact"/>
              <w:jc w:val="center"/>
              <w:rPr>
                <w:b/>
                <w:sz w:val="24"/>
                <w:szCs w:val="24"/>
                <w:lang w:val="vi-VN"/>
              </w:rPr>
            </w:pPr>
            <w:r>
              <w:rPr>
                <w:b/>
                <w:sz w:val="24"/>
                <w:szCs w:val="24"/>
              </w:rPr>
              <w:t xml:space="preserve">THỂ THAO </w:t>
            </w:r>
            <w:r>
              <w:rPr>
                <w:b/>
                <w:sz w:val="24"/>
                <w:szCs w:val="24"/>
                <w:lang w:val="vi-VN"/>
              </w:rPr>
              <w:t>TC</w:t>
            </w:r>
          </w:p>
          <w:p w14:paraId="6C7DC111" w14:textId="77777777" w:rsidR="0071084B" w:rsidRDefault="0071084B">
            <w:pPr>
              <w:adjustRightInd w:val="0"/>
              <w:snapToGrid w:val="0"/>
              <w:spacing w:line="280" w:lineRule="exact"/>
              <w:jc w:val="center"/>
              <w:rPr>
                <w:szCs w:val="28"/>
                <w:highlight w:val="white"/>
              </w:rPr>
            </w:pPr>
          </w:p>
        </w:tc>
        <w:tc>
          <w:tcPr>
            <w:tcW w:w="3875" w:type="dxa"/>
            <w:vAlign w:val="center"/>
          </w:tcPr>
          <w:p w14:paraId="2F64AD20" w14:textId="77777777" w:rsidR="0071084B" w:rsidRDefault="00D809C4">
            <w:pPr>
              <w:adjustRightInd w:val="0"/>
              <w:snapToGrid w:val="0"/>
              <w:spacing w:line="280" w:lineRule="exact"/>
              <w:rPr>
                <w:color w:val="000000"/>
                <w:szCs w:val="28"/>
              </w:rPr>
            </w:pPr>
            <w:r>
              <w:rPr>
                <w:sz w:val="28"/>
                <w:szCs w:val="28"/>
              </w:rPr>
              <w:t>Tiết 51:Các động tác làm tăng khả năng điều khiển bóng – Trò chơi “Ôm bóng chạy qua vật cản tiếp sức”</w:t>
            </w:r>
          </w:p>
        </w:tc>
        <w:tc>
          <w:tcPr>
            <w:tcW w:w="576" w:type="dxa"/>
            <w:vAlign w:val="center"/>
          </w:tcPr>
          <w:p w14:paraId="44527985" w14:textId="77777777" w:rsidR="0071084B" w:rsidRDefault="00D809C4">
            <w:pPr>
              <w:adjustRightInd w:val="0"/>
              <w:snapToGrid w:val="0"/>
              <w:spacing w:line="280" w:lineRule="exact"/>
              <w:jc w:val="center"/>
              <w:rPr>
                <w:szCs w:val="28"/>
              </w:rPr>
            </w:pPr>
            <w:r>
              <w:rPr>
                <w:sz w:val="28"/>
                <w:szCs w:val="28"/>
              </w:rPr>
              <w:t>51</w:t>
            </w:r>
          </w:p>
        </w:tc>
        <w:tc>
          <w:tcPr>
            <w:tcW w:w="775" w:type="dxa"/>
            <w:vMerge w:val="restart"/>
            <w:vAlign w:val="center"/>
          </w:tcPr>
          <w:p w14:paraId="2B0CB570" w14:textId="77777777" w:rsidR="0071084B" w:rsidRDefault="00D809C4">
            <w:pPr>
              <w:adjustRightInd w:val="0"/>
              <w:snapToGrid w:val="0"/>
              <w:spacing w:line="280" w:lineRule="exact"/>
              <w:jc w:val="center"/>
              <w:rPr>
                <w:szCs w:val="28"/>
              </w:rPr>
            </w:pPr>
            <w:r>
              <w:rPr>
                <w:sz w:val="28"/>
                <w:szCs w:val="28"/>
              </w:rPr>
              <w:t>3</w:t>
            </w:r>
          </w:p>
        </w:tc>
        <w:tc>
          <w:tcPr>
            <w:tcW w:w="2393" w:type="dxa"/>
            <w:vAlign w:val="center"/>
          </w:tcPr>
          <w:p w14:paraId="21996687" w14:textId="77777777" w:rsidR="0071084B" w:rsidRDefault="0071084B">
            <w:pPr>
              <w:adjustRightInd w:val="0"/>
              <w:snapToGrid w:val="0"/>
              <w:spacing w:line="280" w:lineRule="exact"/>
              <w:rPr>
                <w:color w:val="000000"/>
                <w:szCs w:val="28"/>
              </w:rPr>
            </w:pPr>
          </w:p>
        </w:tc>
        <w:tc>
          <w:tcPr>
            <w:tcW w:w="612" w:type="dxa"/>
            <w:vAlign w:val="center"/>
          </w:tcPr>
          <w:p w14:paraId="14FEFE8B" w14:textId="77777777" w:rsidR="0071084B" w:rsidRDefault="0071084B">
            <w:pPr>
              <w:adjustRightInd w:val="0"/>
              <w:snapToGrid w:val="0"/>
              <w:spacing w:line="280" w:lineRule="exact"/>
              <w:jc w:val="center"/>
              <w:rPr>
                <w:szCs w:val="28"/>
              </w:rPr>
            </w:pPr>
          </w:p>
        </w:tc>
      </w:tr>
      <w:tr w:rsidR="0071084B" w14:paraId="77342A73" w14:textId="77777777">
        <w:trPr>
          <w:trHeight w:hRule="exact" w:val="958"/>
        </w:trPr>
        <w:tc>
          <w:tcPr>
            <w:tcW w:w="838" w:type="dxa"/>
            <w:vMerge/>
            <w:vAlign w:val="center"/>
          </w:tcPr>
          <w:p w14:paraId="341F2D59" w14:textId="77777777" w:rsidR="0071084B" w:rsidRDefault="0071084B">
            <w:pPr>
              <w:adjustRightInd w:val="0"/>
              <w:snapToGrid w:val="0"/>
              <w:spacing w:line="280" w:lineRule="exact"/>
              <w:jc w:val="center"/>
              <w:rPr>
                <w:bCs/>
                <w:szCs w:val="28"/>
              </w:rPr>
            </w:pPr>
          </w:p>
        </w:tc>
        <w:tc>
          <w:tcPr>
            <w:tcW w:w="1299" w:type="dxa"/>
            <w:vMerge/>
            <w:vAlign w:val="center"/>
          </w:tcPr>
          <w:p w14:paraId="2B1B87AD" w14:textId="77777777" w:rsidR="0071084B" w:rsidRDefault="0071084B">
            <w:pPr>
              <w:adjustRightInd w:val="0"/>
              <w:snapToGrid w:val="0"/>
              <w:spacing w:line="280" w:lineRule="exact"/>
              <w:jc w:val="center"/>
              <w:rPr>
                <w:b/>
                <w:szCs w:val="28"/>
              </w:rPr>
            </w:pPr>
          </w:p>
        </w:tc>
        <w:tc>
          <w:tcPr>
            <w:tcW w:w="3875" w:type="dxa"/>
            <w:vAlign w:val="center"/>
          </w:tcPr>
          <w:p w14:paraId="5A30B13E" w14:textId="77777777" w:rsidR="0071084B" w:rsidRDefault="00D809C4">
            <w:pPr>
              <w:adjustRightInd w:val="0"/>
              <w:snapToGrid w:val="0"/>
              <w:spacing w:line="280" w:lineRule="exact"/>
              <w:rPr>
                <w:color w:val="000000"/>
                <w:szCs w:val="28"/>
              </w:rPr>
            </w:pPr>
            <w:r>
              <w:rPr>
                <w:sz w:val="28"/>
                <w:szCs w:val="28"/>
              </w:rPr>
              <w:t xml:space="preserve">Tiết 51:Các động tác làm tăng khả năng điều khiển bóng – Trò chơi “Ôm bóng chạy qua vật </w:t>
            </w:r>
            <w:r>
              <w:rPr>
                <w:sz w:val="28"/>
                <w:szCs w:val="28"/>
              </w:rPr>
              <w:t>cản tiếp sức”</w:t>
            </w:r>
          </w:p>
        </w:tc>
        <w:tc>
          <w:tcPr>
            <w:tcW w:w="576" w:type="dxa"/>
            <w:vAlign w:val="center"/>
          </w:tcPr>
          <w:p w14:paraId="190C769C" w14:textId="77777777" w:rsidR="0071084B" w:rsidRDefault="00D809C4">
            <w:pPr>
              <w:adjustRightInd w:val="0"/>
              <w:snapToGrid w:val="0"/>
              <w:spacing w:line="280" w:lineRule="exact"/>
              <w:jc w:val="center"/>
              <w:rPr>
                <w:szCs w:val="28"/>
              </w:rPr>
            </w:pPr>
            <w:r>
              <w:rPr>
                <w:sz w:val="28"/>
                <w:szCs w:val="28"/>
              </w:rPr>
              <w:t>52</w:t>
            </w:r>
          </w:p>
        </w:tc>
        <w:tc>
          <w:tcPr>
            <w:tcW w:w="775" w:type="dxa"/>
            <w:vMerge/>
            <w:vAlign w:val="center"/>
          </w:tcPr>
          <w:p w14:paraId="0E2F0568" w14:textId="77777777" w:rsidR="0071084B" w:rsidRDefault="0071084B">
            <w:pPr>
              <w:adjustRightInd w:val="0"/>
              <w:snapToGrid w:val="0"/>
              <w:spacing w:line="280" w:lineRule="exact"/>
              <w:jc w:val="center"/>
              <w:rPr>
                <w:szCs w:val="28"/>
              </w:rPr>
            </w:pPr>
          </w:p>
        </w:tc>
        <w:tc>
          <w:tcPr>
            <w:tcW w:w="2393" w:type="dxa"/>
            <w:vAlign w:val="center"/>
          </w:tcPr>
          <w:p w14:paraId="3CEF2C3E" w14:textId="77777777" w:rsidR="0071084B" w:rsidRDefault="0071084B">
            <w:pPr>
              <w:adjustRightInd w:val="0"/>
              <w:snapToGrid w:val="0"/>
              <w:spacing w:line="280" w:lineRule="exact"/>
              <w:rPr>
                <w:color w:val="000000"/>
                <w:szCs w:val="28"/>
              </w:rPr>
            </w:pPr>
          </w:p>
        </w:tc>
        <w:tc>
          <w:tcPr>
            <w:tcW w:w="612" w:type="dxa"/>
            <w:vAlign w:val="center"/>
          </w:tcPr>
          <w:p w14:paraId="3E81089C" w14:textId="77777777" w:rsidR="0071084B" w:rsidRDefault="0071084B">
            <w:pPr>
              <w:adjustRightInd w:val="0"/>
              <w:snapToGrid w:val="0"/>
              <w:spacing w:line="280" w:lineRule="exact"/>
              <w:jc w:val="center"/>
              <w:rPr>
                <w:szCs w:val="28"/>
              </w:rPr>
            </w:pPr>
          </w:p>
        </w:tc>
      </w:tr>
      <w:tr w:rsidR="0071084B" w14:paraId="38FA60C7" w14:textId="77777777">
        <w:trPr>
          <w:trHeight w:hRule="exact" w:val="995"/>
        </w:trPr>
        <w:tc>
          <w:tcPr>
            <w:tcW w:w="838" w:type="dxa"/>
            <w:vMerge w:val="restart"/>
            <w:vAlign w:val="center"/>
          </w:tcPr>
          <w:p w14:paraId="274D7F8E" w14:textId="77777777" w:rsidR="0071084B" w:rsidRDefault="00D809C4">
            <w:pPr>
              <w:adjustRightInd w:val="0"/>
              <w:snapToGrid w:val="0"/>
              <w:spacing w:line="280" w:lineRule="exact"/>
              <w:jc w:val="center"/>
              <w:rPr>
                <w:bCs/>
                <w:szCs w:val="28"/>
                <w:highlight w:val="white"/>
              </w:rPr>
            </w:pPr>
            <w:r>
              <w:rPr>
                <w:bCs/>
                <w:sz w:val="28"/>
                <w:szCs w:val="28"/>
                <w:highlight w:val="white"/>
              </w:rPr>
              <w:t>Tuần 27</w:t>
            </w:r>
          </w:p>
          <w:p w14:paraId="63233523" w14:textId="77777777" w:rsidR="0071084B" w:rsidRDefault="0071084B">
            <w:pPr>
              <w:adjustRightInd w:val="0"/>
              <w:snapToGrid w:val="0"/>
              <w:spacing w:line="280" w:lineRule="exact"/>
              <w:jc w:val="center"/>
              <w:rPr>
                <w:bCs/>
                <w:szCs w:val="28"/>
                <w:highlight w:val="white"/>
              </w:rPr>
            </w:pPr>
          </w:p>
        </w:tc>
        <w:tc>
          <w:tcPr>
            <w:tcW w:w="1299" w:type="dxa"/>
            <w:vMerge/>
            <w:vAlign w:val="center"/>
          </w:tcPr>
          <w:p w14:paraId="58BA75A7" w14:textId="77777777" w:rsidR="0071084B" w:rsidRDefault="0071084B">
            <w:pPr>
              <w:adjustRightInd w:val="0"/>
              <w:snapToGrid w:val="0"/>
              <w:spacing w:line="280" w:lineRule="exact"/>
              <w:jc w:val="center"/>
              <w:rPr>
                <w:b/>
                <w:szCs w:val="28"/>
              </w:rPr>
            </w:pPr>
          </w:p>
        </w:tc>
        <w:tc>
          <w:tcPr>
            <w:tcW w:w="3875" w:type="dxa"/>
            <w:vAlign w:val="center"/>
          </w:tcPr>
          <w:p w14:paraId="04405DC4" w14:textId="77777777" w:rsidR="0071084B" w:rsidRDefault="00D809C4">
            <w:pPr>
              <w:adjustRightInd w:val="0"/>
              <w:snapToGrid w:val="0"/>
              <w:spacing w:line="280" w:lineRule="exact"/>
              <w:rPr>
                <w:color w:val="000000"/>
                <w:szCs w:val="28"/>
              </w:rPr>
            </w:pPr>
            <w:r>
              <w:rPr>
                <w:sz w:val="28"/>
                <w:szCs w:val="28"/>
              </w:rPr>
              <w:t>Tiết 51:Các động tác làm tăng khả năng điều khiển bóng – Trò chơi “Ôm bóng chạy qua vật cản tiếp sức”</w:t>
            </w:r>
          </w:p>
        </w:tc>
        <w:tc>
          <w:tcPr>
            <w:tcW w:w="576" w:type="dxa"/>
            <w:vAlign w:val="center"/>
          </w:tcPr>
          <w:p w14:paraId="3459D05E" w14:textId="77777777" w:rsidR="0071084B" w:rsidRDefault="00D809C4">
            <w:pPr>
              <w:adjustRightInd w:val="0"/>
              <w:snapToGrid w:val="0"/>
              <w:spacing w:line="280" w:lineRule="exact"/>
              <w:jc w:val="center"/>
              <w:rPr>
                <w:szCs w:val="28"/>
              </w:rPr>
            </w:pPr>
            <w:r>
              <w:rPr>
                <w:sz w:val="28"/>
                <w:szCs w:val="28"/>
              </w:rPr>
              <w:t>53</w:t>
            </w:r>
          </w:p>
        </w:tc>
        <w:tc>
          <w:tcPr>
            <w:tcW w:w="775" w:type="dxa"/>
            <w:vMerge/>
            <w:vAlign w:val="center"/>
          </w:tcPr>
          <w:p w14:paraId="749B6768" w14:textId="77777777" w:rsidR="0071084B" w:rsidRDefault="0071084B">
            <w:pPr>
              <w:adjustRightInd w:val="0"/>
              <w:snapToGrid w:val="0"/>
              <w:spacing w:line="280" w:lineRule="exact"/>
              <w:jc w:val="center"/>
              <w:rPr>
                <w:szCs w:val="28"/>
              </w:rPr>
            </w:pPr>
          </w:p>
        </w:tc>
        <w:tc>
          <w:tcPr>
            <w:tcW w:w="2393" w:type="dxa"/>
            <w:vAlign w:val="center"/>
          </w:tcPr>
          <w:p w14:paraId="08DB0901" w14:textId="77777777" w:rsidR="0071084B" w:rsidRDefault="0071084B">
            <w:pPr>
              <w:adjustRightInd w:val="0"/>
              <w:snapToGrid w:val="0"/>
              <w:spacing w:line="280" w:lineRule="exact"/>
              <w:rPr>
                <w:color w:val="000000"/>
                <w:szCs w:val="28"/>
              </w:rPr>
            </w:pPr>
          </w:p>
        </w:tc>
        <w:tc>
          <w:tcPr>
            <w:tcW w:w="612" w:type="dxa"/>
            <w:vAlign w:val="center"/>
          </w:tcPr>
          <w:p w14:paraId="55F52788" w14:textId="77777777" w:rsidR="0071084B" w:rsidRDefault="0071084B">
            <w:pPr>
              <w:adjustRightInd w:val="0"/>
              <w:snapToGrid w:val="0"/>
              <w:spacing w:line="280" w:lineRule="exact"/>
              <w:jc w:val="center"/>
              <w:rPr>
                <w:szCs w:val="28"/>
              </w:rPr>
            </w:pPr>
          </w:p>
        </w:tc>
      </w:tr>
      <w:tr w:rsidR="0071084B" w14:paraId="38B7E134" w14:textId="77777777">
        <w:trPr>
          <w:trHeight w:hRule="exact" w:val="959"/>
        </w:trPr>
        <w:tc>
          <w:tcPr>
            <w:tcW w:w="838" w:type="dxa"/>
            <w:vMerge/>
            <w:vAlign w:val="center"/>
          </w:tcPr>
          <w:p w14:paraId="785F79FF" w14:textId="77777777" w:rsidR="0071084B" w:rsidRDefault="0071084B">
            <w:pPr>
              <w:adjustRightInd w:val="0"/>
              <w:snapToGrid w:val="0"/>
              <w:spacing w:line="280" w:lineRule="exact"/>
              <w:jc w:val="center"/>
              <w:rPr>
                <w:bCs/>
                <w:szCs w:val="28"/>
              </w:rPr>
            </w:pPr>
          </w:p>
        </w:tc>
        <w:tc>
          <w:tcPr>
            <w:tcW w:w="1299" w:type="dxa"/>
            <w:vMerge/>
            <w:vAlign w:val="center"/>
          </w:tcPr>
          <w:p w14:paraId="01D82553" w14:textId="77777777" w:rsidR="0071084B" w:rsidRDefault="0071084B">
            <w:pPr>
              <w:adjustRightInd w:val="0"/>
              <w:snapToGrid w:val="0"/>
              <w:spacing w:line="280" w:lineRule="exact"/>
              <w:jc w:val="center"/>
              <w:rPr>
                <w:b/>
                <w:szCs w:val="28"/>
              </w:rPr>
            </w:pPr>
          </w:p>
        </w:tc>
        <w:tc>
          <w:tcPr>
            <w:tcW w:w="3875" w:type="dxa"/>
            <w:vAlign w:val="center"/>
          </w:tcPr>
          <w:p w14:paraId="5C1C9407" w14:textId="77777777" w:rsidR="0071084B" w:rsidRDefault="00D809C4">
            <w:pPr>
              <w:adjustRightInd w:val="0"/>
              <w:snapToGrid w:val="0"/>
              <w:spacing w:line="280" w:lineRule="exact"/>
              <w:rPr>
                <w:color w:val="000000"/>
                <w:szCs w:val="28"/>
              </w:rPr>
            </w:pPr>
            <w:r>
              <w:rPr>
                <w:sz w:val="28"/>
                <w:szCs w:val="28"/>
              </w:rPr>
              <w:t>Tiết 54: Động tác tại chỗ dẫn bóng theo hình chữ V- Trò chơi “Dẫn bóng qua vật cản tiếp sức”</w:t>
            </w:r>
          </w:p>
        </w:tc>
        <w:tc>
          <w:tcPr>
            <w:tcW w:w="576" w:type="dxa"/>
            <w:vAlign w:val="center"/>
          </w:tcPr>
          <w:p w14:paraId="4F67B732" w14:textId="77777777" w:rsidR="0071084B" w:rsidRDefault="00D809C4">
            <w:pPr>
              <w:adjustRightInd w:val="0"/>
              <w:snapToGrid w:val="0"/>
              <w:spacing w:line="280" w:lineRule="exact"/>
              <w:jc w:val="center"/>
              <w:rPr>
                <w:szCs w:val="28"/>
              </w:rPr>
            </w:pPr>
            <w:r>
              <w:rPr>
                <w:sz w:val="28"/>
                <w:szCs w:val="28"/>
              </w:rPr>
              <w:t>54</w:t>
            </w:r>
          </w:p>
        </w:tc>
        <w:tc>
          <w:tcPr>
            <w:tcW w:w="775" w:type="dxa"/>
            <w:vMerge w:val="restart"/>
            <w:vAlign w:val="center"/>
          </w:tcPr>
          <w:p w14:paraId="58EBE429" w14:textId="77777777" w:rsidR="0071084B" w:rsidRDefault="00D809C4">
            <w:pPr>
              <w:adjustRightInd w:val="0"/>
              <w:snapToGrid w:val="0"/>
              <w:spacing w:line="280" w:lineRule="exact"/>
              <w:jc w:val="center"/>
              <w:rPr>
                <w:szCs w:val="28"/>
              </w:rPr>
            </w:pPr>
            <w:r>
              <w:rPr>
                <w:sz w:val="28"/>
                <w:szCs w:val="28"/>
              </w:rPr>
              <w:t>4</w:t>
            </w:r>
          </w:p>
        </w:tc>
        <w:tc>
          <w:tcPr>
            <w:tcW w:w="2393" w:type="dxa"/>
            <w:vAlign w:val="center"/>
          </w:tcPr>
          <w:p w14:paraId="6C9CE16B" w14:textId="77777777" w:rsidR="0071084B" w:rsidRDefault="0071084B">
            <w:pPr>
              <w:adjustRightInd w:val="0"/>
              <w:snapToGrid w:val="0"/>
              <w:spacing w:line="280" w:lineRule="exact"/>
              <w:rPr>
                <w:color w:val="000000"/>
                <w:szCs w:val="28"/>
              </w:rPr>
            </w:pPr>
          </w:p>
        </w:tc>
        <w:tc>
          <w:tcPr>
            <w:tcW w:w="612" w:type="dxa"/>
            <w:vAlign w:val="center"/>
          </w:tcPr>
          <w:p w14:paraId="5980AE9F" w14:textId="77777777" w:rsidR="0071084B" w:rsidRDefault="0071084B">
            <w:pPr>
              <w:adjustRightInd w:val="0"/>
              <w:snapToGrid w:val="0"/>
              <w:spacing w:line="280" w:lineRule="exact"/>
              <w:jc w:val="center"/>
              <w:rPr>
                <w:szCs w:val="28"/>
              </w:rPr>
            </w:pPr>
          </w:p>
        </w:tc>
      </w:tr>
      <w:tr w:rsidR="0071084B" w14:paraId="74DF7BF1" w14:textId="77777777">
        <w:trPr>
          <w:trHeight w:hRule="exact" w:val="1069"/>
        </w:trPr>
        <w:tc>
          <w:tcPr>
            <w:tcW w:w="838" w:type="dxa"/>
            <w:vMerge w:val="restart"/>
            <w:vAlign w:val="center"/>
          </w:tcPr>
          <w:p w14:paraId="014760C2" w14:textId="77777777" w:rsidR="0071084B" w:rsidRDefault="00D809C4">
            <w:pPr>
              <w:adjustRightInd w:val="0"/>
              <w:snapToGrid w:val="0"/>
              <w:spacing w:line="280" w:lineRule="exact"/>
              <w:jc w:val="center"/>
              <w:rPr>
                <w:bCs/>
                <w:szCs w:val="28"/>
                <w:highlight w:val="white"/>
              </w:rPr>
            </w:pPr>
            <w:r>
              <w:rPr>
                <w:bCs/>
                <w:sz w:val="28"/>
                <w:szCs w:val="28"/>
                <w:highlight w:val="white"/>
              </w:rPr>
              <w:t>Tuần 28</w:t>
            </w:r>
          </w:p>
          <w:p w14:paraId="2A57B64A" w14:textId="77777777" w:rsidR="0071084B" w:rsidRDefault="0071084B">
            <w:pPr>
              <w:adjustRightInd w:val="0"/>
              <w:snapToGrid w:val="0"/>
              <w:spacing w:line="280" w:lineRule="exact"/>
              <w:jc w:val="center"/>
              <w:rPr>
                <w:bCs/>
                <w:szCs w:val="28"/>
                <w:highlight w:val="white"/>
              </w:rPr>
            </w:pPr>
          </w:p>
        </w:tc>
        <w:tc>
          <w:tcPr>
            <w:tcW w:w="1299" w:type="dxa"/>
            <w:vMerge/>
            <w:vAlign w:val="center"/>
          </w:tcPr>
          <w:p w14:paraId="01F8F720" w14:textId="77777777" w:rsidR="0071084B" w:rsidRDefault="0071084B">
            <w:pPr>
              <w:adjustRightInd w:val="0"/>
              <w:snapToGrid w:val="0"/>
              <w:spacing w:line="280" w:lineRule="exact"/>
              <w:jc w:val="center"/>
              <w:rPr>
                <w:b/>
                <w:szCs w:val="28"/>
              </w:rPr>
            </w:pPr>
          </w:p>
        </w:tc>
        <w:tc>
          <w:tcPr>
            <w:tcW w:w="3875" w:type="dxa"/>
            <w:vAlign w:val="center"/>
          </w:tcPr>
          <w:p w14:paraId="472D351E" w14:textId="77777777" w:rsidR="0071084B" w:rsidRDefault="00D809C4">
            <w:pPr>
              <w:adjustRightInd w:val="0"/>
              <w:snapToGrid w:val="0"/>
              <w:spacing w:line="280" w:lineRule="exact"/>
              <w:rPr>
                <w:color w:val="000000"/>
                <w:szCs w:val="28"/>
              </w:rPr>
            </w:pPr>
            <w:r>
              <w:rPr>
                <w:sz w:val="28"/>
                <w:szCs w:val="28"/>
              </w:rPr>
              <w:t>Tiết 55: Động tác tại chỗ dẫn bóng theo hình chữ V - Trò chơi “Dẫn bóng qua vật cản tiếp sức”</w:t>
            </w:r>
          </w:p>
        </w:tc>
        <w:tc>
          <w:tcPr>
            <w:tcW w:w="576" w:type="dxa"/>
            <w:vAlign w:val="center"/>
          </w:tcPr>
          <w:p w14:paraId="2C5BA1B9" w14:textId="77777777" w:rsidR="0071084B" w:rsidRDefault="00D809C4">
            <w:pPr>
              <w:adjustRightInd w:val="0"/>
              <w:snapToGrid w:val="0"/>
              <w:spacing w:line="280" w:lineRule="exact"/>
              <w:jc w:val="center"/>
              <w:rPr>
                <w:szCs w:val="28"/>
              </w:rPr>
            </w:pPr>
            <w:r>
              <w:rPr>
                <w:sz w:val="28"/>
                <w:szCs w:val="28"/>
              </w:rPr>
              <w:t>55</w:t>
            </w:r>
          </w:p>
        </w:tc>
        <w:tc>
          <w:tcPr>
            <w:tcW w:w="775" w:type="dxa"/>
            <w:vMerge/>
            <w:vAlign w:val="center"/>
          </w:tcPr>
          <w:p w14:paraId="5257F286" w14:textId="77777777" w:rsidR="0071084B" w:rsidRDefault="0071084B">
            <w:pPr>
              <w:adjustRightInd w:val="0"/>
              <w:snapToGrid w:val="0"/>
              <w:spacing w:line="280" w:lineRule="exact"/>
              <w:jc w:val="center"/>
              <w:rPr>
                <w:szCs w:val="28"/>
              </w:rPr>
            </w:pPr>
          </w:p>
        </w:tc>
        <w:tc>
          <w:tcPr>
            <w:tcW w:w="2393" w:type="dxa"/>
            <w:vAlign w:val="center"/>
          </w:tcPr>
          <w:p w14:paraId="12FFE0FD" w14:textId="77777777" w:rsidR="0071084B" w:rsidRDefault="0071084B">
            <w:pPr>
              <w:adjustRightInd w:val="0"/>
              <w:snapToGrid w:val="0"/>
              <w:spacing w:line="280" w:lineRule="exact"/>
              <w:rPr>
                <w:color w:val="000000"/>
                <w:szCs w:val="28"/>
              </w:rPr>
            </w:pPr>
          </w:p>
        </w:tc>
        <w:tc>
          <w:tcPr>
            <w:tcW w:w="612" w:type="dxa"/>
            <w:vAlign w:val="center"/>
          </w:tcPr>
          <w:p w14:paraId="7D67095F" w14:textId="77777777" w:rsidR="0071084B" w:rsidRDefault="0071084B">
            <w:pPr>
              <w:adjustRightInd w:val="0"/>
              <w:snapToGrid w:val="0"/>
              <w:spacing w:line="280" w:lineRule="exact"/>
              <w:jc w:val="center"/>
              <w:rPr>
                <w:szCs w:val="28"/>
              </w:rPr>
            </w:pPr>
          </w:p>
        </w:tc>
      </w:tr>
      <w:tr w:rsidR="0071084B" w14:paraId="02EFBC3C" w14:textId="77777777">
        <w:trPr>
          <w:trHeight w:hRule="exact" w:val="942"/>
        </w:trPr>
        <w:tc>
          <w:tcPr>
            <w:tcW w:w="838" w:type="dxa"/>
            <w:vMerge/>
            <w:vAlign w:val="center"/>
          </w:tcPr>
          <w:p w14:paraId="3CA2C543" w14:textId="77777777" w:rsidR="0071084B" w:rsidRDefault="0071084B">
            <w:pPr>
              <w:adjustRightInd w:val="0"/>
              <w:snapToGrid w:val="0"/>
              <w:spacing w:line="280" w:lineRule="exact"/>
              <w:jc w:val="center"/>
              <w:rPr>
                <w:bCs/>
                <w:szCs w:val="28"/>
              </w:rPr>
            </w:pPr>
          </w:p>
        </w:tc>
        <w:tc>
          <w:tcPr>
            <w:tcW w:w="1299" w:type="dxa"/>
            <w:vMerge/>
            <w:vAlign w:val="center"/>
          </w:tcPr>
          <w:p w14:paraId="4B7666CB" w14:textId="77777777" w:rsidR="0071084B" w:rsidRDefault="0071084B">
            <w:pPr>
              <w:adjustRightInd w:val="0"/>
              <w:snapToGrid w:val="0"/>
              <w:spacing w:line="280" w:lineRule="exact"/>
              <w:jc w:val="center"/>
              <w:rPr>
                <w:b/>
                <w:szCs w:val="28"/>
              </w:rPr>
            </w:pPr>
          </w:p>
        </w:tc>
        <w:tc>
          <w:tcPr>
            <w:tcW w:w="3875" w:type="dxa"/>
            <w:vAlign w:val="center"/>
          </w:tcPr>
          <w:p w14:paraId="18525037" w14:textId="77777777" w:rsidR="0071084B" w:rsidRDefault="00D809C4">
            <w:pPr>
              <w:adjustRightInd w:val="0"/>
              <w:snapToGrid w:val="0"/>
              <w:spacing w:line="280" w:lineRule="exact"/>
              <w:rPr>
                <w:color w:val="000000"/>
                <w:szCs w:val="28"/>
              </w:rPr>
            </w:pPr>
            <w:r>
              <w:rPr>
                <w:sz w:val="28"/>
                <w:szCs w:val="28"/>
              </w:rPr>
              <w:t>Tiết 56: Dẫn bóng vượt chướng ngại vật - Trò chơi “Dẫn bóng qua vật cản tiếp sức”</w:t>
            </w:r>
          </w:p>
        </w:tc>
        <w:tc>
          <w:tcPr>
            <w:tcW w:w="576" w:type="dxa"/>
            <w:vAlign w:val="center"/>
          </w:tcPr>
          <w:p w14:paraId="28DC18FC" w14:textId="77777777" w:rsidR="0071084B" w:rsidRDefault="00D809C4">
            <w:pPr>
              <w:adjustRightInd w:val="0"/>
              <w:snapToGrid w:val="0"/>
              <w:spacing w:line="280" w:lineRule="exact"/>
              <w:jc w:val="center"/>
              <w:rPr>
                <w:szCs w:val="28"/>
              </w:rPr>
            </w:pPr>
            <w:r>
              <w:rPr>
                <w:sz w:val="28"/>
                <w:szCs w:val="28"/>
              </w:rPr>
              <w:t>56</w:t>
            </w:r>
          </w:p>
        </w:tc>
        <w:tc>
          <w:tcPr>
            <w:tcW w:w="775" w:type="dxa"/>
            <w:vMerge/>
            <w:vAlign w:val="center"/>
          </w:tcPr>
          <w:p w14:paraId="1EB74E92" w14:textId="77777777" w:rsidR="0071084B" w:rsidRDefault="0071084B">
            <w:pPr>
              <w:adjustRightInd w:val="0"/>
              <w:snapToGrid w:val="0"/>
              <w:spacing w:line="280" w:lineRule="exact"/>
              <w:jc w:val="center"/>
              <w:rPr>
                <w:szCs w:val="28"/>
              </w:rPr>
            </w:pPr>
          </w:p>
        </w:tc>
        <w:tc>
          <w:tcPr>
            <w:tcW w:w="2393" w:type="dxa"/>
            <w:vAlign w:val="center"/>
          </w:tcPr>
          <w:p w14:paraId="794DF467" w14:textId="77777777" w:rsidR="0071084B" w:rsidRDefault="0071084B">
            <w:pPr>
              <w:adjustRightInd w:val="0"/>
              <w:snapToGrid w:val="0"/>
              <w:spacing w:line="280" w:lineRule="exact"/>
              <w:rPr>
                <w:color w:val="000000"/>
                <w:szCs w:val="28"/>
              </w:rPr>
            </w:pPr>
          </w:p>
        </w:tc>
        <w:tc>
          <w:tcPr>
            <w:tcW w:w="612" w:type="dxa"/>
            <w:vAlign w:val="center"/>
          </w:tcPr>
          <w:p w14:paraId="3EA60A8E" w14:textId="77777777" w:rsidR="0071084B" w:rsidRDefault="0071084B">
            <w:pPr>
              <w:adjustRightInd w:val="0"/>
              <w:snapToGrid w:val="0"/>
              <w:spacing w:line="280" w:lineRule="exact"/>
              <w:jc w:val="center"/>
              <w:rPr>
                <w:szCs w:val="28"/>
              </w:rPr>
            </w:pPr>
          </w:p>
        </w:tc>
      </w:tr>
      <w:tr w:rsidR="0071084B" w14:paraId="5D211A8C" w14:textId="77777777">
        <w:trPr>
          <w:trHeight w:hRule="exact" w:val="1216"/>
        </w:trPr>
        <w:tc>
          <w:tcPr>
            <w:tcW w:w="838" w:type="dxa"/>
            <w:vMerge w:val="restart"/>
            <w:vAlign w:val="center"/>
          </w:tcPr>
          <w:p w14:paraId="42150AAF" w14:textId="77777777" w:rsidR="0071084B" w:rsidRDefault="00D809C4">
            <w:pPr>
              <w:adjustRightInd w:val="0"/>
              <w:snapToGrid w:val="0"/>
              <w:spacing w:line="280" w:lineRule="exact"/>
              <w:jc w:val="center"/>
              <w:rPr>
                <w:bCs/>
                <w:szCs w:val="28"/>
                <w:highlight w:val="white"/>
              </w:rPr>
            </w:pPr>
            <w:r>
              <w:rPr>
                <w:bCs/>
                <w:sz w:val="28"/>
                <w:szCs w:val="28"/>
                <w:highlight w:val="white"/>
              </w:rPr>
              <w:t>Tuần 29</w:t>
            </w:r>
          </w:p>
          <w:p w14:paraId="3C47C0F5" w14:textId="77777777" w:rsidR="0071084B" w:rsidRDefault="0071084B">
            <w:pPr>
              <w:adjustRightInd w:val="0"/>
              <w:snapToGrid w:val="0"/>
              <w:spacing w:line="280" w:lineRule="exact"/>
              <w:jc w:val="center"/>
              <w:rPr>
                <w:bCs/>
                <w:szCs w:val="28"/>
                <w:highlight w:val="white"/>
              </w:rPr>
            </w:pPr>
          </w:p>
        </w:tc>
        <w:tc>
          <w:tcPr>
            <w:tcW w:w="1299" w:type="dxa"/>
            <w:vMerge/>
            <w:vAlign w:val="center"/>
          </w:tcPr>
          <w:p w14:paraId="27C23845" w14:textId="77777777" w:rsidR="0071084B" w:rsidRDefault="0071084B">
            <w:pPr>
              <w:adjustRightInd w:val="0"/>
              <w:snapToGrid w:val="0"/>
              <w:spacing w:line="280" w:lineRule="exact"/>
              <w:jc w:val="center"/>
              <w:rPr>
                <w:b/>
                <w:szCs w:val="28"/>
              </w:rPr>
            </w:pPr>
          </w:p>
        </w:tc>
        <w:tc>
          <w:tcPr>
            <w:tcW w:w="3875" w:type="dxa"/>
            <w:vAlign w:val="center"/>
          </w:tcPr>
          <w:p w14:paraId="60F56A8F" w14:textId="77777777" w:rsidR="0071084B" w:rsidRDefault="00D809C4">
            <w:pPr>
              <w:adjustRightInd w:val="0"/>
              <w:snapToGrid w:val="0"/>
              <w:spacing w:line="280" w:lineRule="exact"/>
              <w:rPr>
                <w:color w:val="000000"/>
                <w:szCs w:val="28"/>
              </w:rPr>
            </w:pPr>
            <w:r>
              <w:rPr>
                <w:sz w:val="28"/>
                <w:szCs w:val="28"/>
              </w:rPr>
              <w:t>Tiết 57: Dẫn bóng vượt chướng ngại vật - Trò chơi “Dẫn</w:t>
            </w:r>
            <w:r>
              <w:rPr>
                <w:sz w:val="28"/>
                <w:szCs w:val="28"/>
              </w:rPr>
              <w:t xml:space="preserve"> bóng qua vật cản tiếp sức”</w:t>
            </w:r>
          </w:p>
        </w:tc>
        <w:tc>
          <w:tcPr>
            <w:tcW w:w="576" w:type="dxa"/>
            <w:vAlign w:val="center"/>
          </w:tcPr>
          <w:p w14:paraId="4205D255" w14:textId="77777777" w:rsidR="0071084B" w:rsidRDefault="00D809C4">
            <w:pPr>
              <w:adjustRightInd w:val="0"/>
              <w:snapToGrid w:val="0"/>
              <w:spacing w:line="280" w:lineRule="exact"/>
              <w:jc w:val="center"/>
              <w:rPr>
                <w:szCs w:val="28"/>
              </w:rPr>
            </w:pPr>
            <w:r>
              <w:rPr>
                <w:sz w:val="28"/>
                <w:szCs w:val="28"/>
              </w:rPr>
              <w:t>57</w:t>
            </w:r>
          </w:p>
        </w:tc>
        <w:tc>
          <w:tcPr>
            <w:tcW w:w="775" w:type="dxa"/>
            <w:vMerge/>
            <w:vAlign w:val="center"/>
          </w:tcPr>
          <w:p w14:paraId="7462CD4F" w14:textId="77777777" w:rsidR="0071084B" w:rsidRDefault="0071084B">
            <w:pPr>
              <w:adjustRightInd w:val="0"/>
              <w:snapToGrid w:val="0"/>
              <w:spacing w:line="280" w:lineRule="exact"/>
              <w:jc w:val="center"/>
              <w:rPr>
                <w:szCs w:val="28"/>
              </w:rPr>
            </w:pPr>
          </w:p>
        </w:tc>
        <w:tc>
          <w:tcPr>
            <w:tcW w:w="2393" w:type="dxa"/>
            <w:vAlign w:val="center"/>
          </w:tcPr>
          <w:p w14:paraId="0D6B4604" w14:textId="77777777" w:rsidR="0071084B" w:rsidRDefault="00D809C4">
            <w:pPr>
              <w:adjustRightInd w:val="0"/>
              <w:snapToGrid w:val="0"/>
              <w:spacing w:line="280" w:lineRule="exact"/>
              <w:textAlignment w:val="center"/>
              <w:rPr>
                <w:color w:val="000000"/>
                <w:szCs w:val="28"/>
              </w:rPr>
            </w:pPr>
            <w:r>
              <w:rPr>
                <w:rFonts w:eastAsia="SimSun"/>
                <w:color w:val="000000"/>
                <w:sz w:val="26"/>
                <w:szCs w:val="26"/>
                <w:lang w:val="en-US" w:eastAsia="zh-CN" w:bidi="ar"/>
              </w:rPr>
              <w:t>Tích h</w:t>
            </w:r>
            <w:r>
              <w:rPr>
                <w:rFonts w:eastAsia="SimSun"/>
                <w:color w:val="000000"/>
                <w:sz w:val="26"/>
                <w:szCs w:val="26"/>
                <w:lang w:val="en-US" w:eastAsia="zh-CN" w:bidi="ar"/>
              </w:rPr>
              <w:t>ợ</w:t>
            </w:r>
            <w:r>
              <w:rPr>
                <w:rFonts w:eastAsia="SimSun"/>
                <w:color w:val="000000"/>
                <w:sz w:val="26"/>
                <w:szCs w:val="26"/>
                <w:lang w:val="en-US" w:eastAsia="zh-CN" w:bidi="ar"/>
              </w:rPr>
              <w:t>p môn âm nh</w:t>
            </w:r>
            <w:r>
              <w:rPr>
                <w:rFonts w:eastAsia="SimSun"/>
                <w:color w:val="000000"/>
                <w:sz w:val="26"/>
                <w:szCs w:val="26"/>
                <w:lang w:val="en-US" w:eastAsia="zh-CN" w:bidi="ar"/>
              </w:rPr>
              <w:t>ạ</w:t>
            </w:r>
            <w:r>
              <w:rPr>
                <w:rFonts w:eastAsia="SimSun"/>
                <w:color w:val="000000"/>
                <w:sz w:val="26"/>
                <w:szCs w:val="26"/>
                <w:lang w:val="en-US" w:eastAsia="zh-CN" w:bidi="ar"/>
              </w:rPr>
              <w:t>c kh</w:t>
            </w:r>
            <w:r>
              <w:rPr>
                <w:rFonts w:eastAsia="SimSun"/>
                <w:color w:val="000000"/>
                <w:sz w:val="26"/>
                <w:szCs w:val="26"/>
                <w:lang w:val="en-US" w:eastAsia="zh-CN" w:bidi="ar"/>
              </w:rPr>
              <w:t>ở</w:t>
            </w:r>
            <w:r>
              <w:rPr>
                <w:rFonts w:eastAsia="SimSun"/>
                <w:color w:val="000000"/>
                <w:sz w:val="26"/>
                <w:szCs w:val="26"/>
                <w:lang w:val="en-US" w:eastAsia="zh-CN" w:bidi="ar"/>
              </w:rPr>
              <w:t>i đ</w:t>
            </w:r>
            <w:r>
              <w:rPr>
                <w:rFonts w:eastAsia="SimSun"/>
                <w:color w:val="000000"/>
                <w:sz w:val="26"/>
                <w:szCs w:val="26"/>
                <w:lang w:val="en-US" w:eastAsia="zh-CN" w:bidi="ar"/>
              </w:rPr>
              <w:t>ộ</w:t>
            </w:r>
            <w:r>
              <w:rPr>
                <w:rFonts w:eastAsia="SimSun"/>
                <w:color w:val="000000"/>
                <w:sz w:val="26"/>
                <w:szCs w:val="26"/>
                <w:lang w:val="en-US" w:eastAsia="zh-CN" w:bidi="ar"/>
              </w:rPr>
              <w:t>ng bài hát:Dàn đ</w:t>
            </w:r>
            <w:r>
              <w:rPr>
                <w:rFonts w:eastAsia="SimSun"/>
                <w:color w:val="000000"/>
                <w:sz w:val="26"/>
                <w:szCs w:val="26"/>
                <w:lang w:val="en-US" w:eastAsia="zh-CN" w:bidi="ar"/>
              </w:rPr>
              <w:t>ồ</w:t>
            </w:r>
            <w:r>
              <w:rPr>
                <w:rFonts w:eastAsia="SimSun"/>
                <w:color w:val="000000"/>
                <w:sz w:val="26"/>
                <w:szCs w:val="26"/>
                <w:lang w:val="en-US" w:eastAsia="zh-CN" w:bidi="ar"/>
              </w:rPr>
              <w:t>ng ca mùa h</w:t>
            </w:r>
            <w:r>
              <w:rPr>
                <w:rFonts w:eastAsia="SimSun"/>
                <w:color w:val="000000"/>
                <w:sz w:val="26"/>
                <w:szCs w:val="26"/>
                <w:lang w:val="en-US" w:eastAsia="zh-CN" w:bidi="ar"/>
              </w:rPr>
              <w:t>ạ</w:t>
            </w:r>
          </w:p>
        </w:tc>
        <w:tc>
          <w:tcPr>
            <w:tcW w:w="612" w:type="dxa"/>
            <w:vAlign w:val="center"/>
          </w:tcPr>
          <w:p w14:paraId="6769B3BC" w14:textId="77777777" w:rsidR="0071084B" w:rsidRDefault="0071084B">
            <w:pPr>
              <w:adjustRightInd w:val="0"/>
              <w:snapToGrid w:val="0"/>
              <w:spacing w:line="280" w:lineRule="exact"/>
              <w:jc w:val="center"/>
              <w:rPr>
                <w:szCs w:val="28"/>
              </w:rPr>
            </w:pPr>
          </w:p>
        </w:tc>
      </w:tr>
      <w:tr w:rsidR="0071084B" w14:paraId="40AA149E" w14:textId="77777777">
        <w:trPr>
          <w:trHeight w:hRule="exact" w:val="1009"/>
        </w:trPr>
        <w:tc>
          <w:tcPr>
            <w:tcW w:w="838" w:type="dxa"/>
            <w:vMerge/>
            <w:vAlign w:val="center"/>
          </w:tcPr>
          <w:p w14:paraId="5A04523C" w14:textId="77777777" w:rsidR="0071084B" w:rsidRDefault="0071084B">
            <w:pPr>
              <w:adjustRightInd w:val="0"/>
              <w:snapToGrid w:val="0"/>
              <w:spacing w:line="280" w:lineRule="exact"/>
              <w:jc w:val="center"/>
              <w:rPr>
                <w:bCs/>
                <w:szCs w:val="28"/>
              </w:rPr>
            </w:pPr>
          </w:p>
        </w:tc>
        <w:tc>
          <w:tcPr>
            <w:tcW w:w="1299" w:type="dxa"/>
            <w:vMerge/>
            <w:vAlign w:val="center"/>
          </w:tcPr>
          <w:p w14:paraId="72D3BEC8" w14:textId="77777777" w:rsidR="0071084B" w:rsidRDefault="0071084B">
            <w:pPr>
              <w:adjustRightInd w:val="0"/>
              <w:snapToGrid w:val="0"/>
              <w:spacing w:line="280" w:lineRule="exact"/>
              <w:jc w:val="center"/>
              <w:rPr>
                <w:b/>
                <w:szCs w:val="28"/>
              </w:rPr>
            </w:pPr>
          </w:p>
        </w:tc>
        <w:tc>
          <w:tcPr>
            <w:tcW w:w="3875" w:type="dxa"/>
            <w:vAlign w:val="center"/>
          </w:tcPr>
          <w:p w14:paraId="404AE994" w14:textId="77777777" w:rsidR="0071084B" w:rsidRDefault="00D809C4">
            <w:pPr>
              <w:adjustRightInd w:val="0"/>
              <w:snapToGrid w:val="0"/>
              <w:spacing w:line="280" w:lineRule="exact"/>
              <w:rPr>
                <w:color w:val="000000"/>
                <w:szCs w:val="28"/>
              </w:rPr>
            </w:pPr>
            <w:r>
              <w:rPr>
                <w:sz w:val="28"/>
                <w:szCs w:val="28"/>
              </w:rPr>
              <w:t>Tiết 58: Động tác chuyền bắt bóng bật đất bằng hai tay trước ngực - Trò chơi “ Chuyền bóng 6”</w:t>
            </w:r>
          </w:p>
        </w:tc>
        <w:tc>
          <w:tcPr>
            <w:tcW w:w="576" w:type="dxa"/>
            <w:vAlign w:val="center"/>
          </w:tcPr>
          <w:p w14:paraId="14EFB466" w14:textId="77777777" w:rsidR="0071084B" w:rsidRDefault="00D809C4">
            <w:pPr>
              <w:adjustRightInd w:val="0"/>
              <w:snapToGrid w:val="0"/>
              <w:spacing w:line="280" w:lineRule="exact"/>
              <w:jc w:val="center"/>
              <w:rPr>
                <w:szCs w:val="28"/>
              </w:rPr>
            </w:pPr>
            <w:r>
              <w:rPr>
                <w:sz w:val="28"/>
                <w:szCs w:val="28"/>
              </w:rPr>
              <w:t>58</w:t>
            </w:r>
          </w:p>
        </w:tc>
        <w:tc>
          <w:tcPr>
            <w:tcW w:w="775" w:type="dxa"/>
            <w:vMerge w:val="restart"/>
            <w:vAlign w:val="center"/>
          </w:tcPr>
          <w:p w14:paraId="4AE87A88" w14:textId="77777777" w:rsidR="0071084B" w:rsidRDefault="00D809C4">
            <w:pPr>
              <w:adjustRightInd w:val="0"/>
              <w:snapToGrid w:val="0"/>
              <w:spacing w:line="280" w:lineRule="exact"/>
              <w:jc w:val="center"/>
              <w:rPr>
                <w:szCs w:val="28"/>
              </w:rPr>
            </w:pPr>
            <w:r>
              <w:rPr>
                <w:sz w:val="28"/>
                <w:szCs w:val="28"/>
              </w:rPr>
              <w:t>5</w:t>
            </w:r>
          </w:p>
        </w:tc>
        <w:tc>
          <w:tcPr>
            <w:tcW w:w="2393" w:type="dxa"/>
            <w:vAlign w:val="center"/>
          </w:tcPr>
          <w:p w14:paraId="53B18633" w14:textId="77777777" w:rsidR="0071084B" w:rsidRDefault="0071084B">
            <w:pPr>
              <w:adjustRightInd w:val="0"/>
              <w:snapToGrid w:val="0"/>
              <w:spacing w:line="280" w:lineRule="exact"/>
              <w:rPr>
                <w:color w:val="000000"/>
                <w:szCs w:val="28"/>
              </w:rPr>
            </w:pPr>
          </w:p>
        </w:tc>
        <w:tc>
          <w:tcPr>
            <w:tcW w:w="612" w:type="dxa"/>
            <w:vAlign w:val="center"/>
          </w:tcPr>
          <w:p w14:paraId="5C7647B7" w14:textId="77777777" w:rsidR="0071084B" w:rsidRDefault="0071084B">
            <w:pPr>
              <w:adjustRightInd w:val="0"/>
              <w:snapToGrid w:val="0"/>
              <w:spacing w:line="280" w:lineRule="exact"/>
              <w:jc w:val="center"/>
              <w:rPr>
                <w:szCs w:val="28"/>
              </w:rPr>
            </w:pPr>
          </w:p>
        </w:tc>
      </w:tr>
      <w:tr w:rsidR="0071084B" w14:paraId="69D73F09" w14:textId="77777777">
        <w:trPr>
          <w:trHeight w:hRule="exact" w:val="924"/>
        </w:trPr>
        <w:tc>
          <w:tcPr>
            <w:tcW w:w="838" w:type="dxa"/>
            <w:vMerge w:val="restart"/>
            <w:vAlign w:val="center"/>
          </w:tcPr>
          <w:p w14:paraId="57E5C2C5" w14:textId="77777777" w:rsidR="0071084B" w:rsidRDefault="00D809C4">
            <w:pPr>
              <w:adjustRightInd w:val="0"/>
              <w:snapToGrid w:val="0"/>
              <w:spacing w:line="280" w:lineRule="exact"/>
              <w:jc w:val="center"/>
              <w:rPr>
                <w:bCs/>
                <w:szCs w:val="28"/>
                <w:highlight w:val="white"/>
              </w:rPr>
            </w:pPr>
            <w:r>
              <w:rPr>
                <w:bCs/>
                <w:sz w:val="28"/>
                <w:szCs w:val="28"/>
                <w:highlight w:val="white"/>
              </w:rPr>
              <w:t>Tuần 30</w:t>
            </w:r>
          </w:p>
          <w:p w14:paraId="246DE373" w14:textId="77777777" w:rsidR="0071084B" w:rsidRDefault="0071084B">
            <w:pPr>
              <w:adjustRightInd w:val="0"/>
              <w:snapToGrid w:val="0"/>
              <w:spacing w:line="280" w:lineRule="exact"/>
              <w:jc w:val="center"/>
              <w:rPr>
                <w:bCs/>
                <w:szCs w:val="28"/>
                <w:highlight w:val="white"/>
              </w:rPr>
            </w:pPr>
          </w:p>
        </w:tc>
        <w:tc>
          <w:tcPr>
            <w:tcW w:w="1299" w:type="dxa"/>
            <w:vMerge/>
            <w:vAlign w:val="center"/>
          </w:tcPr>
          <w:p w14:paraId="26BB6B20" w14:textId="77777777" w:rsidR="0071084B" w:rsidRDefault="0071084B">
            <w:pPr>
              <w:adjustRightInd w:val="0"/>
              <w:snapToGrid w:val="0"/>
              <w:spacing w:line="280" w:lineRule="exact"/>
              <w:jc w:val="center"/>
              <w:rPr>
                <w:b/>
                <w:szCs w:val="28"/>
              </w:rPr>
            </w:pPr>
          </w:p>
        </w:tc>
        <w:tc>
          <w:tcPr>
            <w:tcW w:w="3875" w:type="dxa"/>
            <w:vAlign w:val="center"/>
          </w:tcPr>
          <w:p w14:paraId="7F0974E0" w14:textId="77777777" w:rsidR="0071084B" w:rsidRDefault="00D809C4">
            <w:pPr>
              <w:adjustRightInd w:val="0"/>
              <w:snapToGrid w:val="0"/>
              <w:spacing w:line="280" w:lineRule="exact"/>
              <w:rPr>
                <w:color w:val="000000"/>
                <w:szCs w:val="28"/>
              </w:rPr>
            </w:pPr>
            <w:r>
              <w:rPr>
                <w:sz w:val="28"/>
                <w:szCs w:val="28"/>
              </w:rPr>
              <w:t>Tiết 59: Động tác chuyền bắt bóng bật đất bằng hai</w:t>
            </w:r>
            <w:r>
              <w:rPr>
                <w:sz w:val="28"/>
                <w:szCs w:val="28"/>
              </w:rPr>
              <w:t xml:space="preserve"> tay trước ngực - Trò chơi “ Chuyền bóng 6”</w:t>
            </w:r>
          </w:p>
        </w:tc>
        <w:tc>
          <w:tcPr>
            <w:tcW w:w="576" w:type="dxa"/>
            <w:vAlign w:val="center"/>
          </w:tcPr>
          <w:p w14:paraId="28D5B5CE" w14:textId="77777777" w:rsidR="0071084B" w:rsidRDefault="00D809C4">
            <w:pPr>
              <w:adjustRightInd w:val="0"/>
              <w:snapToGrid w:val="0"/>
              <w:spacing w:line="280" w:lineRule="exact"/>
              <w:jc w:val="center"/>
              <w:rPr>
                <w:szCs w:val="28"/>
              </w:rPr>
            </w:pPr>
            <w:r>
              <w:rPr>
                <w:sz w:val="28"/>
                <w:szCs w:val="28"/>
              </w:rPr>
              <w:t>59</w:t>
            </w:r>
          </w:p>
        </w:tc>
        <w:tc>
          <w:tcPr>
            <w:tcW w:w="775" w:type="dxa"/>
            <w:vMerge/>
            <w:vAlign w:val="center"/>
          </w:tcPr>
          <w:p w14:paraId="29AC6033" w14:textId="77777777" w:rsidR="0071084B" w:rsidRDefault="0071084B">
            <w:pPr>
              <w:adjustRightInd w:val="0"/>
              <w:snapToGrid w:val="0"/>
              <w:spacing w:line="280" w:lineRule="exact"/>
              <w:jc w:val="center"/>
              <w:rPr>
                <w:szCs w:val="28"/>
              </w:rPr>
            </w:pPr>
          </w:p>
        </w:tc>
        <w:tc>
          <w:tcPr>
            <w:tcW w:w="2393" w:type="dxa"/>
            <w:vAlign w:val="center"/>
          </w:tcPr>
          <w:p w14:paraId="54F35F7D" w14:textId="77777777" w:rsidR="0071084B" w:rsidRDefault="0071084B">
            <w:pPr>
              <w:adjustRightInd w:val="0"/>
              <w:snapToGrid w:val="0"/>
              <w:spacing w:line="280" w:lineRule="exact"/>
              <w:rPr>
                <w:color w:val="000000"/>
                <w:szCs w:val="28"/>
              </w:rPr>
            </w:pPr>
          </w:p>
        </w:tc>
        <w:tc>
          <w:tcPr>
            <w:tcW w:w="612" w:type="dxa"/>
            <w:vAlign w:val="center"/>
          </w:tcPr>
          <w:p w14:paraId="17A32BE2" w14:textId="77777777" w:rsidR="0071084B" w:rsidRDefault="0071084B">
            <w:pPr>
              <w:adjustRightInd w:val="0"/>
              <w:snapToGrid w:val="0"/>
              <w:spacing w:line="280" w:lineRule="exact"/>
              <w:jc w:val="center"/>
              <w:rPr>
                <w:szCs w:val="28"/>
              </w:rPr>
            </w:pPr>
          </w:p>
        </w:tc>
      </w:tr>
      <w:tr w:rsidR="0071084B" w14:paraId="77F1BBCC" w14:textId="77777777">
        <w:trPr>
          <w:trHeight w:hRule="exact" w:val="1058"/>
        </w:trPr>
        <w:tc>
          <w:tcPr>
            <w:tcW w:w="838" w:type="dxa"/>
            <w:vMerge/>
            <w:vAlign w:val="center"/>
          </w:tcPr>
          <w:p w14:paraId="019A367B" w14:textId="77777777" w:rsidR="0071084B" w:rsidRDefault="0071084B">
            <w:pPr>
              <w:adjustRightInd w:val="0"/>
              <w:snapToGrid w:val="0"/>
              <w:spacing w:line="280" w:lineRule="exact"/>
              <w:jc w:val="center"/>
              <w:rPr>
                <w:bCs/>
                <w:szCs w:val="28"/>
              </w:rPr>
            </w:pPr>
          </w:p>
        </w:tc>
        <w:tc>
          <w:tcPr>
            <w:tcW w:w="1299" w:type="dxa"/>
            <w:vMerge/>
            <w:vAlign w:val="center"/>
          </w:tcPr>
          <w:p w14:paraId="1428C9FA" w14:textId="77777777" w:rsidR="0071084B" w:rsidRDefault="0071084B">
            <w:pPr>
              <w:adjustRightInd w:val="0"/>
              <w:snapToGrid w:val="0"/>
              <w:spacing w:line="280" w:lineRule="exact"/>
              <w:jc w:val="center"/>
              <w:rPr>
                <w:b/>
                <w:szCs w:val="28"/>
              </w:rPr>
            </w:pPr>
          </w:p>
        </w:tc>
        <w:tc>
          <w:tcPr>
            <w:tcW w:w="3875" w:type="dxa"/>
            <w:vAlign w:val="center"/>
          </w:tcPr>
          <w:p w14:paraId="7BD9459F" w14:textId="77777777" w:rsidR="0071084B" w:rsidRDefault="00D809C4">
            <w:pPr>
              <w:adjustRightInd w:val="0"/>
              <w:snapToGrid w:val="0"/>
              <w:spacing w:line="280" w:lineRule="exact"/>
              <w:rPr>
                <w:color w:val="000000"/>
                <w:szCs w:val="28"/>
              </w:rPr>
            </w:pPr>
            <w:r>
              <w:rPr>
                <w:sz w:val="28"/>
                <w:szCs w:val="28"/>
              </w:rPr>
              <w:t>Tiết 60: Động tác chuyền bắt bóng bật đất bằng hai tay trước ngực - Trò chơi “ Chuyền bóng 6”</w:t>
            </w:r>
          </w:p>
        </w:tc>
        <w:tc>
          <w:tcPr>
            <w:tcW w:w="576" w:type="dxa"/>
            <w:vAlign w:val="center"/>
          </w:tcPr>
          <w:p w14:paraId="5950ED3E" w14:textId="77777777" w:rsidR="0071084B" w:rsidRDefault="00D809C4">
            <w:pPr>
              <w:adjustRightInd w:val="0"/>
              <w:snapToGrid w:val="0"/>
              <w:spacing w:line="280" w:lineRule="exact"/>
              <w:jc w:val="center"/>
              <w:rPr>
                <w:szCs w:val="28"/>
              </w:rPr>
            </w:pPr>
            <w:r>
              <w:rPr>
                <w:sz w:val="28"/>
                <w:szCs w:val="28"/>
              </w:rPr>
              <w:t>60</w:t>
            </w:r>
          </w:p>
        </w:tc>
        <w:tc>
          <w:tcPr>
            <w:tcW w:w="775" w:type="dxa"/>
            <w:vMerge/>
            <w:vAlign w:val="center"/>
          </w:tcPr>
          <w:p w14:paraId="10AA4B27" w14:textId="77777777" w:rsidR="0071084B" w:rsidRDefault="0071084B">
            <w:pPr>
              <w:adjustRightInd w:val="0"/>
              <w:snapToGrid w:val="0"/>
              <w:spacing w:line="280" w:lineRule="exact"/>
              <w:jc w:val="center"/>
              <w:rPr>
                <w:szCs w:val="28"/>
              </w:rPr>
            </w:pPr>
          </w:p>
        </w:tc>
        <w:tc>
          <w:tcPr>
            <w:tcW w:w="2393" w:type="dxa"/>
            <w:vAlign w:val="center"/>
          </w:tcPr>
          <w:p w14:paraId="7011D2A9" w14:textId="77777777" w:rsidR="0071084B" w:rsidRDefault="0071084B">
            <w:pPr>
              <w:adjustRightInd w:val="0"/>
              <w:snapToGrid w:val="0"/>
              <w:spacing w:line="280" w:lineRule="exact"/>
              <w:rPr>
                <w:color w:val="000000"/>
                <w:szCs w:val="28"/>
              </w:rPr>
            </w:pPr>
          </w:p>
        </w:tc>
        <w:tc>
          <w:tcPr>
            <w:tcW w:w="612" w:type="dxa"/>
            <w:vAlign w:val="center"/>
          </w:tcPr>
          <w:p w14:paraId="76CB7FC6" w14:textId="77777777" w:rsidR="0071084B" w:rsidRDefault="0071084B">
            <w:pPr>
              <w:adjustRightInd w:val="0"/>
              <w:snapToGrid w:val="0"/>
              <w:spacing w:line="280" w:lineRule="exact"/>
              <w:jc w:val="center"/>
              <w:rPr>
                <w:szCs w:val="28"/>
              </w:rPr>
            </w:pPr>
          </w:p>
        </w:tc>
      </w:tr>
      <w:tr w:rsidR="0071084B" w14:paraId="5251923B" w14:textId="77777777">
        <w:trPr>
          <w:trHeight w:hRule="exact" w:val="1030"/>
        </w:trPr>
        <w:tc>
          <w:tcPr>
            <w:tcW w:w="838" w:type="dxa"/>
            <w:vMerge w:val="restart"/>
            <w:vAlign w:val="center"/>
          </w:tcPr>
          <w:p w14:paraId="0FBE7E78" w14:textId="77777777" w:rsidR="0071084B" w:rsidRDefault="00D809C4">
            <w:pPr>
              <w:adjustRightInd w:val="0"/>
              <w:snapToGrid w:val="0"/>
              <w:spacing w:line="280" w:lineRule="exact"/>
              <w:jc w:val="center"/>
              <w:rPr>
                <w:bCs/>
                <w:szCs w:val="28"/>
                <w:highlight w:val="white"/>
              </w:rPr>
            </w:pPr>
            <w:r>
              <w:rPr>
                <w:bCs/>
                <w:sz w:val="28"/>
                <w:szCs w:val="28"/>
                <w:highlight w:val="white"/>
              </w:rPr>
              <w:lastRenderedPageBreak/>
              <w:t>Tuần 31</w:t>
            </w:r>
          </w:p>
          <w:p w14:paraId="1A0670BA" w14:textId="77777777" w:rsidR="0071084B" w:rsidRDefault="0071084B">
            <w:pPr>
              <w:adjustRightInd w:val="0"/>
              <w:snapToGrid w:val="0"/>
              <w:spacing w:line="280" w:lineRule="exact"/>
              <w:jc w:val="center"/>
              <w:rPr>
                <w:bCs/>
                <w:szCs w:val="28"/>
                <w:highlight w:val="white"/>
              </w:rPr>
            </w:pPr>
          </w:p>
        </w:tc>
        <w:tc>
          <w:tcPr>
            <w:tcW w:w="1299" w:type="dxa"/>
            <w:vMerge/>
            <w:vAlign w:val="center"/>
          </w:tcPr>
          <w:p w14:paraId="041F4CB7" w14:textId="77777777" w:rsidR="0071084B" w:rsidRDefault="0071084B">
            <w:pPr>
              <w:adjustRightInd w:val="0"/>
              <w:snapToGrid w:val="0"/>
              <w:spacing w:line="280" w:lineRule="exact"/>
              <w:jc w:val="center"/>
              <w:rPr>
                <w:b/>
                <w:szCs w:val="28"/>
              </w:rPr>
            </w:pPr>
          </w:p>
        </w:tc>
        <w:tc>
          <w:tcPr>
            <w:tcW w:w="3875" w:type="dxa"/>
            <w:vAlign w:val="center"/>
          </w:tcPr>
          <w:p w14:paraId="3FCEC459" w14:textId="77777777" w:rsidR="0071084B" w:rsidRDefault="00D809C4">
            <w:pPr>
              <w:adjustRightInd w:val="0"/>
              <w:snapToGrid w:val="0"/>
              <w:spacing w:line="280" w:lineRule="exact"/>
              <w:rPr>
                <w:color w:val="000000"/>
                <w:szCs w:val="28"/>
              </w:rPr>
            </w:pPr>
            <w:r>
              <w:rPr>
                <w:sz w:val="28"/>
                <w:szCs w:val="28"/>
              </w:rPr>
              <w:t xml:space="preserve">Tiết 61: Động tác chuyền bắt bóng bật đất bằng hai tay trước ngực - Trò chơi “ Chuyền bóng </w:t>
            </w:r>
            <w:r>
              <w:rPr>
                <w:sz w:val="28"/>
                <w:szCs w:val="28"/>
              </w:rPr>
              <w:t>6”</w:t>
            </w:r>
          </w:p>
        </w:tc>
        <w:tc>
          <w:tcPr>
            <w:tcW w:w="576" w:type="dxa"/>
            <w:vAlign w:val="center"/>
          </w:tcPr>
          <w:p w14:paraId="7A4F6930" w14:textId="77777777" w:rsidR="0071084B" w:rsidRDefault="00D809C4">
            <w:pPr>
              <w:adjustRightInd w:val="0"/>
              <w:snapToGrid w:val="0"/>
              <w:spacing w:line="280" w:lineRule="exact"/>
              <w:jc w:val="center"/>
              <w:rPr>
                <w:szCs w:val="28"/>
              </w:rPr>
            </w:pPr>
            <w:r>
              <w:rPr>
                <w:sz w:val="28"/>
                <w:szCs w:val="28"/>
              </w:rPr>
              <w:t>61</w:t>
            </w:r>
          </w:p>
        </w:tc>
        <w:tc>
          <w:tcPr>
            <w:tcW w:w="775" w:type="dxa"/>
            <w:vMerge/>
            <w:vAlign w:val="center"/>
          </w:tcPr>
          <w:p w14:paraId="538354FE" w14:textId="77777777" w:rsidR="0071084B" w:rsidRDefault="0071084B">
            <w:pPr>
              <w:adjustRightInd w:val="0"/>
              <w:snapToGrid w:val="0"/>
              <w:spacing w:line="280" w:lineRule="exact"/>
              <w:jc w:val="center"/>
              <w:rPr>
                <w:szCs w:val="28"/>
              </w:rPr>
            </w:pPr>
          </w:p>
        </w:tc>
        <w:tc>
          <w:tcPr>
            <w:tcW w:w="2393" w:type="dxa"/>
            <w:vAlign w:val="center"/>
          </w:tcPr>
          <w:p w14:paraId="7060662B" w14:textId="77777777" w:rsidR="0071084B" w:rsidRDefault="0071084B">
            <w:pPr>
              <w:adjustRightInd w:val="0"/>
              <w:snapToGrid w:val="0"/>
              <w:spacing w:line="280" w:lineRule="exact"/>
              <w:rPr>
                <w:color w:val="000000"/>
                <w:szCs w:val="28"/>
              </w:rPr>
            </w:pPr>
          </w:p>
        </w:tc>
        <w:tc>
          <w:tcPr>
            <w:tcW w:w="612" w:type="dxa"/>
            <w:vAlign w:val="center"/>
          </w:tcPr>
          <w:p w14:paraId="3D3C6DEB" w14:textId="77777777" w:rsidR="0071084B" w:rsidRDefault="0071084B">
            <w:pPr>
              <w:adjustRightInd w:val="0"/>
              <w:snapToGrid w:val="0"/>
              <w:spacing w:line="280" w:lineRule="exact"/>
              <w:jc w:val="center"/>
              <w:rPr>
                <w:szCs w:val="28"/>
              </w:rPr>
            </w:pPr>
          </w:p>
        </w:tc>
      </w:tr>
      <w:tr w:rsidR="0071084B" w14:paraId="60FD3106" w14:textId="77777777">
        <w:trPr>
          <w:trHeight w:hRule="exact" w:val="1060"/>
        </w:trPr>
        <w:tc>
          <w:tcPr>
            <w:tcW w:w="838" w:type="dxa"/>
            <w:vMerge/>
            <w:vAlign w:val="center"/>
          </w:tcPr>
          <w:p w14:paraId="1E63D4AD" w14:textId="77777777" w:rsidR="0071084B" w:rsidRDefault="0071084B">
            <w:pPr>
              <w:adjustRightInd w:val="0"/>
              <w:snapToGrid w:val="0"/>
              <w:spacing w:line="280" w:lineRule="exact"/>
              <w:jc w:val="center"/>
              <w:rPr>
                <w:bCs/>
                <w:szCs w:val="28"/>
              </w:rPr>
            </w:pPr>
          </w:p>
        </w:tc>
        <w:tc>
          <w:tcPr>
            <w:tcW w:w="1299" w:type="dxa"/>
            <w:vMerge/>
            <w:vAlign w:val="center"/>
          </w:tcPr>
          <w:p w14:paraId="76E2B242" w14:textId="77777777" w:rsidR="0071084B" w:rsidRDefault="0071084B">
            <w:pPr>
              <w:adjustRightInd w:val="0"/>
              <w:snapToGrid w:val="0"/>
              <w:spacing w:line="280" w:lineRule="exact"/>
              <w:jc w:val="center"/>
              <w:rPr>
                <w:b/>
                <w:szCs w:val="28"/>
              </w:rPr>
            </w:pPr>
          </w:p>
        </w:tc>
        <w:tc>
          <w:tcPr>
            <w:tcW w:w="3875" w:type="dxa"/>
            <w:vAlign w:val="center"/>
          </w:tcPr>
          <w:p w14:paraId="71DD7DC4" w14:textId="77777777" w:rsidR="0071084B" w:rsidRDefault="00D809C4">
            <w:pPr>
              <w:adjustRightInd w:val="0"/>
              <w:snapToGrid w:val="0"/>
              <w:spacing w:line="280" w:lineRule="exact"/>
              <w:rPr>
                <w:color w:val="000000"/>
                <w:szCs w:val="28"/>
              </w:rPr>
            </w:pPr>
            <w:r>
              <w:rPr>
                <w:sz w:val="28"/>
                <w:szCs w:val="28"/>
              </w:rPr>
              <w:t>Tiết 62: Động tác chuyền bắt bóng bật đất bằng hai tay trước ngực - Trò chơi “ Chuyền bóng 6”</w:t>
            </w:r>
          </w:p>
        </w:tc>
        <w:tc>
          <w:tcPr>
            <w:tcW w:w="576" w:type="dxa"/>
            <w:vAlign w:val="center"/>
          </w:tcPr>
          <w:p w14:paraId="592EC8B4" w14:textId="77777777" w:rsidR="0071084B" w:rsidRDefault="00D809C4">
            <w:pPr>
              <w:adjustRightInd w:val="0"/>
              <w:snapToGrid w:val="0"/>
              <w:spacing w:line="280" w:lineRule="exact"/>
              <w:jc w:val="center"/>
              <w:rPr>
                <w:szCs w:val="28"/>
              </w:rPr>
            </w:pPr>
            <w:r>
              <w:rPr>
                <w:sz w:val="28"/>
                <w:szCs w:val="28"/>
              </w:rPr>
              <w:t>62</w:t>
            </w:r>
          </w:p>
        </w:tc>
        <w:tc>
          <w:tcPr>
            <w:tcW w:w="775" w:type="dxa"/>
            <w:vMerge/>
            <w:vAlign w:val="center"/>
          </w:tcPr>
          <w:p w14:paraId="72D68F02" w14:textId="77777777" w:rsidR="0071084B" w:rsidRDefault="0071084B">
            <w:pPr>
              <w:adjustRightInd w:val="0"/>
              <w:snapToGrid w:val="0"/>
              <w:spacing w:line="280" w:lineRule="exact"/>
              <w:jc w:val="center"/>
              <w:rPr>
                <w:szCs w:val="28"/>
              </w:rPr>
            </w:pPr>
          </w:p>
        </w:tc>
        <w:tc>
          <w:tcPr>
            <w:tcW w:w="2393" w:type="dxa"/>
            <w:vAlign w:val="center"/>
          </w:tcPr>
          <w:p w14:paraId="2C3935F7" w14:textId="77777777" w:rsidR="0071084B" w:rsidRDefault="0071084B">
            <w:pPr>
              <w:adjustRightInd w:val="0"/>
              <w:snapToGrid w:val="0"/>
              <w:spacing w:line="280" w:lineRule="exact"/>
              <w:rPr>
                <w:color w:val="000000"/>
                <w:szCs w:val="28"/>
              </w:rPr>
            </w:pPr>
          </w:p>
        </w:tc>
        <w:tc>
          <w:tcPr>
            <w:tcW w:w="612" w:type="dxa"/>
            <w:vAlign w:val="center"/>
          </w:tcPr>
          <w:p w14:paraId="29D8107C" w14:textId="77777777" w:rsidR="0071084B" w:rsidRDefault="0071084B">
            <w:pPr>
              <w:adjustRightInd w:val="0"/>
              <w:snapToGrid w:val="0"/>
              <w:spacing w:line="280" w:lineRule="exact"/>
              <w:jc w:val="center"/>
              <w:rPr>
                <w:szCs w:val="28"/>
              </w:rPr>
            </w:pPr>
          </w:p>
        </w:tc>
      </w:tr>
      <w:tr w:rsidR="0071084B" w14:paraId="69935DC5" w14:textId="77777777">
        <w:trPr>
          <w:trHeight w:val="441"/>
        </w:trPr>
        <w:tc>
          <w:tcPr>
            <w:tcW w:w="838" w:type="dxa"/>
            <w:vMerge w:val="restart"/>
            <w:vAlign w:val="center"/>
          </w:tcPr>
          <w:p w14:paraId="6C4E940F" w14:textId="77777777" w:rsidR="0071084B" w:rsidRDefault="00D809C4">
            <w:pPr>
              <w:adjustRightInd w:val="0"/>
              <w:snapToGrid w:val="0"/>
              <w:spacing w:line="280" w:lineRule="exact"/>
              <w:jc w:val="center"/>
              <w:rPr>
                <w:bCs/>
                <w:szCs w:val="28"/>
                <w:highlight w:val="white"/>
              </w:rPr>
            </w:pPr>
            <w:r>
              <w:rPr>
                <w:bCs/>
                <w:sz w:val="28"/>
                <w:szCs w:val="28"/>
                <w:highlight w:val="white"/>
              </w:rPr>
              <w:t>Tuần 32</w:t>
            </w:r>
          </w:p>
          <w:p w14:paraId="1D92FE56" w14:textId="77777777" w:rsidR="0071084B" w:rsidRDefault="0071084B">
            <w:pPr>
              <w:adjustRightInd w:val="0"/>
              <w:snapToGrid w:val="0"/>
              <w:spacing w:line="280" w:lineRule="exact"/>
              <w:jc w:val="center"/>
              <w:rPr>
                <w:bCs/>
                <w:szCs w:val="28"/>
                <w:highlight w:val="white"/>
              </w:rPr>
            </w:pPr>
          </w:p>
        </w:tc>
        <w:tc>
          <w:tcPr>
            <w:tcW w:w="1299" w:type="dxa"/>
            <w:vMerge/>
            <w:vAlign w:val="center"/>
          </w:tcPr>
          <w:p w14:paraId="2B33D886" w14:textId="77777777" w:rsidR="0071084B" w:rsidRDefault="0071084B">
            <w:pPr>
              <w:adjustRightInd w:val="0"/>
              <w:snapToGrid w:val="0"/>
              <w:spacing w:line="280" w:lineRule="exact"/>
              <w:jc w:val="center"/>
              <w:rPr>
                <w:b/>
                <w:szCs w:val="28"/>
              </w:rPr>
            </w:pPr>
          </w:p>
        </w:tc>
        <w:tc>
          <w:tcPr>
            <w:tcW w:w="3875" w:type="dxa"/>
            <w:vAlign w:val="center"/>
          </w:tcPr>
          <w:p w14:paraId="7F0657C1" w14:textId="77777777" w:rsidR="0071084B" w:rsidRDefault="00D809C4">
            <w:pPr>
              <w:adjustRightInd w:val="0"/>
              <w:snapToGrid w:val="0"/>
              <w:spacing w:line="280" w:lineRule="exact"/>
              <w:rPr>
                <w:color w:val="000000"/>
                <w:szCs w:val="28"/>
              </w:rPr>
            </w:pPr>
            <w:r>
              <w:rPr>
                <w:sz w:val="28"/>
                <w:szCs w:val="28"/>
              </w:rPr>
              <w:t>Tiết 63: Động tác ném rổ bằng một tay trên vai -Trò chơi “Dẫn bóng ném rổ tiếp sức”</w:t>
            </w:r>
          </w:p>
        </w:tc>
        <w:tc>
          <w:tcPr>
            <w:tcW w:w="576" w:type="dxa"/>
            <w:vAlign w:val="center"/>
          </w:tcPr>
          <w:p w14:paraId="31618777" w14:textId="77777777" w:rsidR="0071084B" w:rsidRDefault="00D809C4">
            <w:pPr>
              <w:adjustRightInd w:val="0"/>
              <w:snapToGrid w:val="0"/>
              <w:spacing w:line="280" w:lineRule="exact"/>
              <w:jc w:val="center"/>
              <w:rPr>
                <w:szCs w:val="28"/>
              </w:rPr>
            </w:pPr>
            <w:r>
              <w:rPr>
                <w:sz w:val="28"/>
                <w:szCs w:val="28"/>
              </w:rPr>
              <w:t>63</w:t>
            </w:r>
          </w:p>
        </w:tc>
        <w:tc>
          <w:tcPr>
            <w:tcW w:w="775" w:type="dxa"/>
            <w:vMerge w:val="restart"/>
            <w:vAlign w:val="center"/>
          </w:tcPr>
          <w:p w14:paraId="0596BFEB" w14:textId="77777777" w:rsidR="0071084B" w:rsidRDefault="00D809C4">
            <w:pPr>
              <w:adjustRightInd w:val="0"/>
              <w:snapToGrid w:val="0"/>
              <w:spacing w:line="280" w:lineRule="exact"/>
              <w:jc w:val="center"/>
              <w:rPr>
                <w:szCs w:val="28"/>
              </w:rPr>
            </w:pPr>
            <w:r>
              <w:rPr>
                <w:sz w:val="28"/>
                <w:szCs w:val="28"/>
              </w:rPr>
              <w:t>5</w:t>
            </w:r>
          </w:p>
        </w:tc>
        <w:tc>
          <w:tcPr>
            <w:tcW w:w="2393" w:type="dxa"/>
            <w:vAlign w:val="center"/>
          </w:tcPr>
          <w:p w14:paraId="034D4C21" w14:textId="77777777" w:rsidR="0071084B" w:rsidRDefault="0071084B">
            <w:pPr>
              <w:adjustRightInd w:val="0"/>
              <w:snapToGrid w:val="0"/>
              <w:spacing w:line="280" w:lineRule="exact"/>
              <w:rPr>
                <w:color w:val="000000"/>
                <w:szCs w:val="28"/>
              </w:rPr>
            </w:pPr>
          </w:p>
        </w:tc>
        <w:tc>
          <w:tcPr>
            <w:tcW w:w="612" w:type="dxa"/>
            <w:vAlign w:val="center"/>
          </w:tcPr>
          <w:p w14:paraId="476E327A" w14:textId="77777777" w:rsidR="0071084B" w:rsidRDefault="0071084B">
            <w:pPr>
              <w:adjustRightInd w:val="0"/>
              <w:snapToGrid w:val="0"/>
              <w:spacing w:line="280" w:lineRule="exact"/>
              <w:jc w:val="center"/>
              <w:rPr>
                <w:szCs w:val="28"/>
              </w:rPr>
            </w:pPr>
          </w:p>
        </w:tc>
      </w:tr>
      <w:tr w:rsidR="0071084B" w14:paraId="7190E44B" w14:textId="77777777">
        <w:trPr>
          <w:trHeight w:val="681"/>
        </w:trPr>
        <w:tc>
          <w:tcPr>
            <w:tcW w:w="838" w:type="dxa"/>
            <w:vMerge/>
            <w:vAlign w:val="center"/>
          </w:tcPr>
          <w:p w14:paraId="55812B2D" w14:textId="77777777" w:rsidR="0071084B" w:rsidRDefault="0071084B">
            <w:pPr>
              <w:adjustRightInd w:val="0"/>
              <w:snapToGrid w:val="0"/>
              <w:spacing w:line="280" w:lineRule="exact"/>
              <w:jc w:val="center"/>
              <w:rPr>
                <w:bCs/>
                <w:szCs w:val="28"/>
              </w:rPr>
            </w:pPr>
          </w:p>
        </w:tc>
        <w:tc>
          <w:tcPr>
            <w:tcW w:w="1299" w:type="dxa"/>
            <w:vMerge/>
            <w:vAlign w:val="center"/>
          </w:tcPr>
          <w:p w14:paraId="57624AAB" w14:textId="77777777" w:rsidR="0071084B" w:rsidRDefault="0071084B">
            <w:pPr>
              <w:adjustRightInd w:val="0"/>
              <w:snapToGrid w:val="0"/>
              <w:spacing w:line="280" w:lineRule="exact"/>
              <w:jc w:val="center"/>
              <w:rPr>
                <w:b/>
                <w:szCs w:val="28"/>
              </w:rPr>
            </w:pPr>
          </w:p>
        </w:tc>
        <w:tc>
          <w:tcPr>
            <w:tcW w:w="3875" w:type="dxa"/>
            <w:vAlign w:val="center"/>
          </w:tcPr>
          <w:p w14:paraId="70D75C7B" w14:textId="77777777" w:rsidR="0071084B" w:rsidRDefault="00D809C4">
            <w:pPr>
              <w:adjustRightInd w:val="0"/>
              <w:snapToGrid w:val="0"/>
              <w:spacing w:line="280" w:lineRule="exact"/>
              <w:rPr>
                <w:color w:val="000000"/>
                <w:szCs w:val="28"/>
              </w:rPr>
            </w:pPr>
            <w:r>
              <w:rPr>
                <w:sz w:val="28"/>
                <w:szCs w:val="28"/>
              </w:rPr>
              <w:t xml:space="preserve">Tiết 64: Động tác ném rổ bằng một tay </w:t>
            </w:r>
            <w:r>
              <w:rPr>
                <w:sz w:val="28"/>
                <w:szCs w:val="28"/>
              </w:rPr>
              <w:t>trên vai -Trò chơi “Dẫn bóng ném rổ tiếp sức”</w:t>
            </w:r>
          </w:p>
        </w:tc>
        <w:tc>
          <w:tcPr>
            <w:tcW w:w="576" w:type="dxa"/>
            <w:vAlign w:val="center"/>
          </w:tcPr>
          <w:p w14:paraId="1103DD23" w14:textId="77777777" w:rsidR="0071084B" w:rsidRDefault="00D809C4">
            <w:pPr>
              <w:adjustRightInd w:val="0"/>
              <w:snapToGrid w:val="0"/>
              <w:spacing w:line="280" w:lineRule="exact"/>
              <w:jc w:val="center"/>
              <w:rPr>
                <w:szCs w:val="28"/>
              </w:rPr>
            </w:pPr>
            <w:r>
              <w:rPr>
                <w:sz w:val="28"/>
                <w:szCs w:val="28"/>
              </w:rPr>
              <w:t>64</w:t>
            </w:r>
          </w:p>
        </w:tc>
        <w:tc>
          <w:tcPr>
            <w:tcW w:w="775" w:type="dxa"/>
            <w:vMerge/>
            <w:vAlign w:val="center"/>
          </w:tcPr>
          <w:p w14:paraId="5C474455" w14:textId="77777777" w:rsidR="0071084B" w:rsidRDefault="0071084B">
            <w:pPr>
              <w:adjustRightInd w:val="0"/>
              <w:snapToGrid w:val="0"/>
              <w:spacing w:line="280" w:lineRule="exact"/>
              <w:jc w:val="center"/>
              <w:rPr>
                <w:szCs w:val="28"/>
              </w:rPr>
            </w:pPr>
          </w:p>
        </w:tc>
        <w:tc>
          <w:tcPr>
            <w:tcW w:w="2393" w:type="dxa"/>
            <w:vAlign w:val="center"/>
          </w:tcPr>
          <w:p w14:paraId="351548B2" w14:textId="77777777" w:rsidR="0071084B" w:rsidRDefault="00D809C4">
            <w:pPr>
              <w:adjustRightInd w:val="0"/>
              <w:snapToGrid w:val="0"/>
              <w:spacing w:line="280" w:lineRule="exact"/>
              <w:textAlignment w:val="center"/>
              <w:rPr>
                <w:color w:val="000000"/>
                <w:szCs w:val="28"/>
              </w:rPr>
            </w:pPr>
            <w:r>
              <w:rPr>
                <w:rFonts w:eastAsia="SimSun"/>
                <w:color w:val="000000"/>
                <w:sz w:val="26"/>
                <w:szCs w:val="26"/>
                <w:lang w:val="en-US" w:eastAsia="zh-CN" w:bidi="ar"/>
              </w:rPr>
              <w:t>Tích h</w:t>
            </w:r>
            <w:r>
              <w:rPr>
                <w:rFonts w:eastAsia="SimSun"/>
                <w:color w:val="000000"/>
                <w:sz w:val="26"/>
                <w:szCs w:val="26"/>
                <w:lang w:val="en-US" w:eastAsia="zh-CN" w:bidi="ar"/>
              </w:rPr>
              <w:t>ợ</w:t>
            </w:r>
            <w:r>
              <w:rPr>
                <w:rFonts w:eastAsia="SimSun"/>
                <w:color w:val="000000"/>
                <w:sz w:val="26"/>
                <w:szCs w:val="26"/>
                <w:lang w:val="en-US" w:eastAsia="zh-CN" w:bidi="ar"/>
              </w:rPr>
              <w:t>p môn âm nh</w:t>
            </w:r>
            <w:r>
              <w:rPr>
                <w:rFonts w:eastAsia="SimSun"/>
                <w:color w:val="000000"/>
                <w:sz w:val="26"/>
                <w:szCs w:val="26"/>
                <w:lang w:val="en-US" w:eastAsia="zh-CN" w:bidi="ar"/>
              </w:rPr>
              <w:t>ạ</w:t>
            </w:r>
            <w:r>
              <w:rPr>
                <w:rFonts w:eastAsia="SimSun"/>
                <w:color w:val="000000"/>
                <w:sz w:val="26"/>
                <w:szCs w:val="26"/>
                <w:lang w:val="en-US" w:eastAsia="zh-CN" w:bidi="ar"/>
              </w:rPr>
              <w:t>c kh</w:t>
            </w:r>
            <w:r>
              <w:rPr>
                <w:rFonts w:eastAsia="SimSun"/>
                <w:color w:val="000000"/>
                <w:sz w:val="26"/>
                <w:szCs w:val="26"/>
                <w:lang w:val="en-US" w:eastAsia="zh-CN" w:bidi="ar"/>
              </w:rPr>
              <w:t>ở</w:t>
            </w:r>
            <w:r>
              <w:rPr>
                <w:rFonts w:eastAsia="SimSun"/>
                <w:color w:val="000000"/>
                <w:sz w:val="26"/>
                <w:szCs w:val="26"/>
                <w:lang w:val="en-US" w:eastAsia="zh-CN" w:bidi="ar"/>
              </w:rPr>
              <w:t>i đ</w:t>
            </w:r>
            <w:r>
              <w:rPr>
                <w:rFonts w:eastAsia="SimSun"/>
                <w:color w:val="000000"/>
                <w:sz w:val="26"/>
                <w:szCs w:val="26"/>
                <w:lang w:val="en-US" w:eastAsia="zh-CN" w:bidi="ar"/>
              </w:rPr>
              <w:t>ộ</w:t>
            </w:r>
            <w:r>
              <w:rPr>
                <w:rFonts w:eastAsia="SimSun"/>
                <w:color w:val="000000"/>
                <w:sz w:val="26"/>
                <w:szCs w:val="26"/>
                <w:lang w:val="en-US" w:eastAsia="zh-CN" w:bidi="ar"/>
              </w:rPr>
              <w:t>ng bài hát: Bài mùa hoa phư</w:t>
            </w:r>
            <w:r>
              <w:rPr>
                <w:rFonts w:eastAsia="SimSun"/>
                <w:color w:val="000000"/>
                <w:sz w:val="26"/>
                <w:szCs w:val="26"/>
                <w:lang w:val="en-US" w:eastAsia="zh-CN" w:bidi="ar"/>
              </w:rPr>
              <w:t>ợ</w:t>
            </w:r>
            <w:r>
              <w:rPr>
                <w:rFonts w:eastAsia="SimSun"/>
                <w:color w:val="000000"/>
                <w:sz w:val="26"/>
                <w:szCs w:val="26"/>
                <w:lang w:val="en-US" w:eastAsia="zh-CN" w:bidi="ar"/>
              </w:rPr>
              <w:t>ng n</w:t>
            </w:r>
            <w:r>
              <w:rPr>
                <w:rFonts w:eastAsia="SimSun"/>
                <w:color w:val="000000"/>
                <w:sz w:val="26"/>
                <w:szCs w:val="26"/>
                <w:lang w:val="en-US" w:eastAsia="zh-CN" w:bidi="ar"/>
              </w:rPr>
              <w:t>ở</w:t>
            </w:r>
          </w:p>
        </w:tc>
        <w:tc>
          <w:tcPr>
            <w:tcW w:w="612" w:type="dxa"/>
            <w:vAlign w:val="center"/>
          </w:tcPr>
          <w:p w14:paraId="0C92AA03" w14:textId="77777777" w:rsidR="0071084B" w:rsidRDefault="0071084B">
            <w:pPr>
              <w:adjustRightInd w:val="0"/>
              <w:snapToGrid w:val="0"/>
              <w:spacing w:line="280" w:lineRule="exact"/>
              <w:jc w:val="center"/>
              <w:rPr>
                <w:szCs w:val="28"/>
              </w:rPr>
            </w:pPr>
          </w:p>
        </w:tc>
      </w:tr>
      <w:tr w:rsidR="0071084B" w14:paraId="60F502C5" w14:textId="77777777">
        <w:trPr>
          <w:trHeight w:val="794"/>
        </w:trPr>
        <w:tc>
          <w:tcPr>
            <w:tcW w:w="838" w:type="dxa"/>
            <w:vMerge w:val="restart"/>
            <w:vAlign w:val="center"/>
          </w:tcPr>
          <w:p w14:paraId="5E92FBB8" w14:textId="77777777" w:rsidR="0071084B" w:rsidRDefault="00D809C4">
            <w:pPr>
              <w:adjustRightInd w:val="0"/>
              <w:snapToGrid w:val="0"/>
              <w:spacing w:line="280" w:lineRule="exact"/>
              <w:jc w:val="center"/>
              <w:rPr>
                <w:bCs/>
                <w:szCs w:val="28"/>
                <w:highlight w:val="white"/>
              </w:rPr>
            </w:pPr>
            <w:r>
              <w:rPr>
                <w:bCs/>
                <w:sz w:val="28"/>
                <w:szCs w:val="28"/>
                <w:highlight w:val="white"/>
              </w:rPr>
              <w:t>Tuần 33</w:t>
            </w:r>
          </w:p>
          <w:p w14:paraId="47CFA007" w14:textId="77777777" w:rsidR="0071084B" w:rsidRDefault="0071084B">
            <w:pPr>
              <w:adjustRightInd w:val="0"/>
              <w:snapToGrid w:val="0"/>
              <w:spacing w:line="280" w:lineRule="exact"/>
              <w:jc w:val="center"/>
              <w:rPr>
                <w:bCs/>
                <w:szCs w:val="28"/>
                <w:highlight w:val="white"/>
              </w:rPr>
            </w:pPr>
          </w:p>
        </w:tc>
        <w:tc>
          <w:tcPr>
            <w:tcW w:w="1299" w:type="dxa"/>
            <w:vMerge/>
            <w:vAlign w:val="center"/>
          </w:tcPr>
          <w:p w14:paraId="033B12C0" w14:textId="77777777" w:rsidR="0071084B" w:rsidRDefault="0071084B">
            <w:pPr>
              <w:adjustRightInd w:val="0"/>
              <w:snapToGrid w:val="0"/>
              <w:spacing w:line="280" w:lineRule="exact"/>
              <w:jc w:val="center"/>
              <w:rPr>
                <w:b/>
                <w:szCs w:val="28"/>
              </w:rPr>
            </w:pPr>
          </w:p>
        </w:tc>
        <w:tc>
          <w:tcPr>
            <w:tcW w:w="3875" w:type="dxa"/>
            <w:vAlign w:val="center"/>
          </w:tcPr>
          <w:p w14:paraId="0C4AF9F0" w14:textId="77777777" w:rsidR="0071084B" w:rsidRDefault="00D809C4">
            <w:pPr>
              <w:adjustRightInd w:val="0"/>
              <w:snapToGrid w:val="0"/>
              <w:spacing w:line="280" w:lineRule="exact"/>
              <w:rPr>
                <w:color w:val="000000"/>
                <w:szCs w:val="28"/>
              </w:rPr>
            </w:pPr>
            <w:r>
              <w:rPr>
                <w:sz w:val="28"/>
                <w:szCs w:val="28"/>
              </w:rPr>
              <w:t>Tiết 65: Động tác ném rổ bằng một tay trên vai -Trò chơi “Dẫn bóng ném rổ tiếp sức”</w:t>
            </w:r>
          </w:p>
        </w:tc>
        <w:tc>
          <w:tcPr>
            <w:tcW w:w="576" w:type="dxa"/>
            <w:vAlign w:val="center"/>
          </w:tcPr>
          <w:p w14:paraId="336329C8" w14:textId="77777777" w:rsidR="0071084B" w:rsidRDefault="00D809C4">
            <w:pPr>
              <w:adjustRightInd w:val="0"/>
              <w:snapToGrid w:val="0"/>
              <w:spacing w:line="280" w:lineRule="exact"/>
              <w:jc w:val="center"/>
              <w:rPr>
                <w:szCs w:val="28"/>
              </w:rPr>
            </w:pPr>
            <w:r>
              <w:rPr>
                <w:sz w:val="28"/>
                <w:szCs w:val="28"/>
              </w:rPr>
              <w:t>65</w:t>
            </w:r>
          </w:p>
        </w:tc>
        <w:tc>
          <w:tcPr>
            <w:tcW w:w="775" w:type="dxa"/>
            <w:vMerge/>
            <w:vAlign w:val="center"/>
          </w:tcPr>
          <w:p w14:paraId="7E46B3F6" w14:textId="77777777" w:rsidR="0071084B" w:rsidRDefault="0071084B">
            <w:pPr>
              <w:adjustRightInd w:val="0"/>
              <w:snapToGrid w:val="0"/>
              <w:spacing w:line="280" w:lineRule="exact"/>
              <w:jc w:val="center"/>
              <w:rPr>
                <w:szCs w:val="28"/>
              </w:rPr>
            </w:pPr>
          </w:p>
        </w:tc>
        <w:tc>
          <w:tcPr>
            <w:tcW w:w="2393" w:type="dxa"/>
            <w:vAlign w:val="center"/>
          </w:tcPr>
          <w:p w14:paraId="7972DEE9" w14:textId="77777777" w:rsidR="0071084B" w:rsidRDefault="0071084B">
            <w:pPr>
              <w:adjustRightInd w:val="0"/>
              <w:snapToGrid w:val="0"/>
              <w:spacing w:line="280" w:lineRule="exact"/>
              <w:rPr>
                <w:color w:val="000000"/>
                <w:szCs w:val="28"/>
              </w:rPr>
            </w:pPr>
          </w:p>
        </w:tc>
        <w:tc>
          <w:tcPr>
            <w:tcW w:w="612" w:type="dxa"/>
            <w:vAlign w:val="center"/>
          </w:tcPr>
          <w:p w14:paraId="46DE8083" w14:textId="77777777" w:rsidR="0071084B" w:rsidRDefault="0071084B">
            <w:pPr>
              <w:adjustRightInd w:val="0"/>
              <w:snapToGrid w:val="0"/>
              <w:spacing w:line="280" w:lineRule="exact"/>
              <w:jc w:val="center"/>
              <w:rPr>
                <w:szCs w:val="28"/>
              </w:rPr>
            </w:pPr>
          </w:p>
        </w:tc>
      </w:tr>
      <w:tr w:rsidR="0071084B" w14:paraId="2B0FACCB" w14:textId="77777777">
        <w:trPr>
          <w:trHeight w:hRule="exact" w:val="1102"/>
        </w:trPr>
        <w:tc>
          <w:tcPr>
            <w:tcW w:w="838" w:type="dxa"/>
            <w:vMerge/>
            <w:vAlign w:val="center"/>
          </w:tcPr>
          <w:p w14:paraId="32782FF6" w14:textId="77777777" w:rsidR="0071084B" w:rsidRDefault="0071084B">
            <w:pPr>
              <w:adjustRightInd w:val="0"/>
              <w:snapToGrid w:val="0"/>
              <w:spacing w:line="280" w:lineRule="exact"/>
              <w:jc w:val="center"/>
              <w:rPr>
                <w:bCs/>
                <w:szCs w:val="28"/>
                <w:highlight w:val="white"/>
              </w:rPr>
            </w:pPr>
          </w:p>
        </w:tc>
        <w:tc>
          <w:tcPr>
            <w:tcW w:w="1299" w:type="dxa"/>
            <w:vMerge/>
            <w:vAlign w:val="center"/>
          </w:tcPr>
          <w:p w14:paraId="47D4B587" w14:textId="77777777" w:rsidR="0071084B" w:rsidRDefault="0071084B">
            <w:pPr>
              <w:adjustRightInd w:val="0"/>
              <w:snapToGrid w:val="0"/>
              <w:spacing w:line="280" w:lineRule="exact"/>
              <w:jc w:val="center"/>
              <w:rPr>
                <w:b/>
                <w:szCs w:val="28"/>
              </w:rPr>
            </w:pPr>
          </w:p>
        </w:tc>
        <w:tc>
          <w:tcPr>
            <w:tcW w:w="3875" w:type="dxa"/>
            <w:vAlign w:val="center"/>
          </w:tcPr>
          <w:p w14:paraId="4644C89F" w14:textId="77777777" w:rsidR="0071084B" w:rsidRDefault="00D809C4">
            <w:pPr>
              <w:adjustRightInd w:val="0"/>
              <w:snapToGrid w:val="0"/>
              <w:spacing w:line="280" w:lineRule="exact"/>
              <w:rPr>
                <w:color w:val="000000"/>
                <w:szCs w:val="28"/>
              </w:rPr>
            </w:pPr>
            <w:r>
              <w:rPr>
                <w:sz w:val="28"/>
                <w:szCs w:val="28"/>
              </w:rPr>
              <w:t xml:space="preserve">Tiết 66: Động tác ném rổ bằng một tay </w:t>
            </w:r>
            <w:r>
              <w:rPr>
                <w:sz w:val="28"/>
                <w:szCs w:val="28"/>
              </w:rPr>
              <w:t>trên vai -Trò chơi “Dẫn bóng ném rổ tiếp sức”</w:t>
            </w:r>
          </w:p>
        </w:tc>
        <w:tc>
          <w:tcPr>
            <w:tcW w:w="576" w:type="dxa"/>
            <w:vAlign w:val="center"/>
          </w:tcPr>
          <w:p w14:paraId="57D147AA" w14:textId="77777777" w:rsidR="0071084B" w:rsidRDefault="00D809C4">
            <w:pPr>
              <w:adjustRightInd w:val="0"/>
              <w:snapToGrid w:val="0"/>
              <w:spacing w:line="280" w:lineRule="exact"/>
              <w:jc w:val="center"/>
              <w:rPr>
                <w:szCs w:val="28"/>
              </w:rPr>
            </w:pPr>
            <w:r>
              <w:rPr>
                <w:sz w:val="28"/>
                <w:szCs w:val="28"/>
              </w:rPr>
              <w:t>66</w:t>
            </w:r>
          </w:p>
        </w:tc>
        <w:tc>
          <w:tcPr>
            <w:tcW w:w="775" w:type="dxa"/>
            <w:vMerge/>
            <w:vAlign w:val="center"/>
          </w:tcPr>
          <w:p w14:paraId="12B71EAD" w14:textId="77777777" w:rsidR="0071084B" w:rsidRDefault="0071084B">
            <w:pPr>
              <w:adjustRightInd w:val="0"/>
              <w:snapToGrid w:val="0"/>
              <w:spacing w:line="280" w:lineRule="exact"/>
              <w:jc w:val="center"/>
              <w:rPr>
                <w:szCs w:val="28"/>
              </w:rPr>
            </w:pPr>
          </w:p>
        </w:tc>
        <w:tc>
          <w:tcPr>
            <w:tcW w:w="2393" w:type="dxa"/>
            <w:vAlign w:val="center"/>
          </w:tcPr>
          <w:p w14:paraId="16208521" w14:textId="77777777" w:rsidR="0071084B" w:rsidRDefault="0071084B">
            <w:pPr>
              <w:adjustRightInd w:val="0"/>
              <w:snapToGrid w:val="0"/>
              <w:spacing w:line="280" w:lineRule="exact"/>
              <w:rPr>
                <w:color w:val="000000"/>
                <w:szCs w:val="28"/>
              </w:rPr>
            </w:pPr>
          </w:p>
        </w:tc>
        <w:tc>
          <w:tcPr>
            <w:tcW w:w="612" w:type="dxa"/>
            <w:vAlign w:val="center"/>
          </w:tcPr>
          <w:p w14:paraId="789FF1E4" w14:textId="77777777" w:rsidR="0071084B" w:rsidRDefault="0071084B">
            <w:pPr>
              <w:adjustRightInd w:val="0"/>
              <w:snapToGrid w:val="0"/>
              <w:spacing w:line="280" w:lineRule="exact"/>
              <w:jc w:val="center"/>
              <w:rPr>
                <w:szCs w:val="28"/>
              </w:rPr>
            </w:pPr>
          </w:p>
        </w:tc>
      </w:tr>
      <w:tr w:rsidR="0071084B" w14:paraId="2C56BA3B" w14:textId="77777777">
        <w:trPr>
          <w:trHeight w:hRule="exact" w:val="1106"/>
        </w:trPr>
        <w:tc>
          <w:tcPr>
            <w:tcW w:w="838" w:type="dxa"/>
            <w:vMerge w:val="restart"/>
            <w:vAlign w:val="center"/>
          </w:tcPr>
          <w:p w14:paraId="1364B00E" w14:textId="77777777" w:rsidR="0071084B" w:rsidRDefault="00D809C4">
            <w:pPr>
              <w:adjustRightInd w:val="0"/>
              <w:snapToGrid w:val="0"/>
              <w:spacing w:line="280" w:lineRule="exact"/>
              <w:jc w:val="center"/>
              <w:rPr>
                <w:bCs/>
                <w:szCs w:val="28"/>
                <w:highlight w:val="white"/>
              </w:rPr>
            </w:pPr>
            <w:r>
              <w:rPr>
                <w:bCs/>
                <w:sz w:val="28"/>
                <w:szCs w:val="28"/>
                <w:highlight w:val="white"/>
              </w:rPr>
              <w:t>Tuần 34</w:t>
            </w:r>
          </w:p>
          <w:p w14:paraId="18C2C76E" w14:textId="77777777" w:rsidR="0071084B" w:rsidRDefault="0071084B">
            <w:pPr>
              <w:adjustRightInd w:val="0"/>
              <w:snapToGrid w:val="0"/>
              <w:spacing w:line="280" w:lineRule="exact"/>
              <w:jc w:val="center"/>
              <w:rPr>
                <w:bCs/>
                <w:szCs w:val="28"/>
                <w:highlight w:val="white"/>
              </w:rPr>
            </w:pPr>
          </w:p>
        </w:tc>
        <w:tc>
          <w:tcPr>
            <w:tcW w:w="1299" w:type="dxa"/>
            <w:vMerge/>
            <w:vAlign w:val="center"/>
          </w:tcPr>
          <w:p w14:paraId="03697F3C" w14:textId="77777777" w:rsidR="0071084B" w:rsidRDefault="0071084B">
            <w:pPr>
              <w:adjustRightInd w:val="0"/>
              <w:snapToGrid w:val="0"/>
              <w:spacing w:line="280" w:lineRule="exact"/>
              <w:jc w:val="center"/>
              <w:rPr>
                <w:b/>
                <w:szCs w:val="28"/>
              </w:rPr>
            </w:pPr>
          </w:p>
        </w:tc>
        <w:tc>
          <w:tcPr>
            <w:tcW w:w="3875" w:type="dxa"/>
            <w:vAlign w:val="center"/>
          </w:tcPr>
          <w:p w14:paraId="0142E416" w14:textId="77777777" w:rsidR="0071084B" w:rsidRDefault="00D809C4">
            <w:pPr>
              <w:adjustRightInd w:val="0"/>
              <w:snapToGrid w:val="0"/>
              <w:spacing w:line="280" w:lineRule="exact"/>
              <w:rPr>
                <w:color w:val="000000"/>
                <w:szCs w:val="28"/>
              </w:rPr>
            </w:pPr>
            <w:r>
              <w:rPr>
                <w:sz w:val="28"/>
                <w:szCs w:val="28"/>
              </w:rPr>
              <w:t>Tiết 67:  Động tác ném rổ bằng một tay trên vai -Trò chơi “Dẫn bóng ném rổ tiếp sức”</w:t>
            </w:r>
          </w:p>
        </w:tc>
        <w:tc>
          <w:tcPr>
            <w:tcW w:w="576" w:type="dxa"/>
            <w:vAlign w:val="center"/>
          </w:tcPr>
          <w:p w14:paraId="7E34D7CF" w14:textId="77777777" w:rsidR="0071084B" w:rsidRDefault="00D809C4">
            <w:pPr>
              <w:adjustRightInd w:val="0"/>
              <w:snapToGrid w:val="0"/>
              <w:spacing w:line="280" w:lineRule="exact"/>
              <w:jc w:val="center"/>
              <w:rPr>
                <w:szCs w:val="28"/>
              </w:rPr>
            </w:pPr>
            <w:r>
              <w:rPr>
                <w:sz w:val="28"/>
                <w:szCs w:val="28"/>
              </w:rPr>
              <w:t>67</w:t>
            </w:r>
          </w:p>
        </w:tc>
        <w:tc>
          <w:tcPr>
            <w:tcW w:w="775" w:type="dxa"/>
            <w:vMerge/>
            <w:vAlign w:val="center"/>
          </w:tcPr>
          <w:p w14:paraId="4C482CC4" w14:textId="77777777" w:rsidR="0071084B" w:rsidRDefault="0071084B">
            <w:pPr>
              <w:adjustRightInd w:val="0"/>
              <w:snapToGrid w:val="0"/>
              <w:spacing w:line="280" w:lineRule="exact"/>
              <w:jc w:val="center"/>
              <w:rPr>
                <w:szCs w:val="28"/>
              </w:rPr>
            </w:pPr>
          </w:p>
        </w:tc>
        <w:tc>
          <w:tcPr>
            <w:tcW w:w="2393" w:type="dxa"/>
            <w:vAlign w:val="center"/>
          </w:tcPr>
          <w:p w14:paraId="07EA374B" w14:textId="77777777" w:rsidR="0071084B" w:rsidRDefault="0071084B">
            <w:pPr>
              <w:adjustRightInd w:val="0"/>
              <w:snapToGrid w:val="0"/>
              <w:spacing w:line="280" w:lineRule="exact"/>
              <w:rPr>
                <w:color w:val="000000"/>
                <w:szCs w:val="28"/>
              </w:rPr>
            </w:pPr>
          </w:p>
        </w:tc>
        <w:tc>
          <w:tcPr>
            <w:tcW w:w="612" w:type="dxa"/>
            <w:vAlign w:val="center"/>
          </w:tcPr>
          <w:p w14:paraId="3F57F4CA" w14:textId="77777777" w:rsidR="0071084B" w:rsidRDefault="0071084B">
            <w:pPr>
              <w:adjustRightInd w:val="0"/>
              <w:snapToGrid w:val="0"/>
              <w:spacing w:line="280" w:lineRule="exact"/>
              <w:jc w:val="center"/>
              <w:rPr>
                <w:szCs w:val="28"/>
              </w:rPr>
            </w:pPr>
          </w:p>
        </w:tc>
      </w:tr>
      <w:tr w:rsidR="0071084B" w14:paraId="3C25BF50" w14:textId="77777777">
        <w:trPr>
          <w:trHeight w:hRule="exact" w:val="1119"/>
        </w:trPr>
        <w:tc>
          <w:tcPr>
            <w:tcW w:w="838" w:type="dxa"/>
            <w:vMerge/>
            <w:vAlign w:val="center"/>
          </w:tcPr>
          <w:p w14:paraId="163342E7" w14:textId="77777777" w:rsidR="0071084B" w:rsidRDefault="0071084B">
            <w:pPr>
              <w:adjustRightInd w:val="0"/>
              <w:snapToGrid w:val="0"/>
              <w:spacing w:line="280" w:lineRule="exact"/>
              <w:jc w:val="center"/>
              <w:rPr>
                <w:bCs/>
                <w:szCs w:val="28"/>
                <w:highlight w:val="white"/>
              </w:rPr>
            </w:pPr>
          </w:p>
        </w:tc>
        <w:tc>
          <w:tcPr>
            <w:tcW w:w="1299" w:type="dxa"/>
            <w:vMerge/>
            <w:vAlign w:val="center"/>
          </w:tcPr>
          <w:p w14:paraId="479A46BF" w14:textId="77777777" w:rsidR="0071084B" w:rsidRDefault="0071084B">
            <w:pPr>
              <w:adjustRightInd w:val="0"/>
              <w:snapToGrid w:val="0"/>
              <w:spacing w:line="280" w:lineRule="exact"/>
              <w:jc w:val="center"/>
              <w:rPr>
                <w:b/>
                <w:szCs w:val="28"/>
              </w:rPr>
            </w:pPr>
          </w:p>
        </w:tc>
        <w:tc>
          <w:tcPr>
            <w:tcW w:w="3875" w:type="dxa"/>
            <w:vAlign w:val="center"/>
          </w:tcPr>
          <w:p w14:paraId="0498FB63" w14:textId="77777777" w:rsidR="0071084B" w:rsidRDefault="00D809C4">
            <w:pPr>
              <w:adjustRightInd w:val="0"/>
              <w:snapToGrid w:val="0"/>
              <w:spacing w:line="280" w:lineRule="exact"/>
              <w:rPr>
                <w:color w:val="000000"/>
                <w:szCs w:val="28"/>
              </w:rPr>
            </w:pPr>
            <w:r>
              <w:rPr>
                <w:sz w:val="28"/>
                <w:szCs w:val="28"/>
              </w:rPr>
              <w:t>Tiết 68: Ôn tập – kiểm tra nội dung chủ đề 4 – Trò chơi “ Dẫn bóng ném rổ tiếp sức”</w:t>
            </w:r>
          </w:p>
        </w:tc>
        <w:tc>
          <w:tcPr>
            <w:tcW w:w="576" w:type="dxa"/>
            <w:vAlign w:val="center"/>
          </w:tcPr>
          <w:p w14:paraId="7BF0AAF3" w14:textId="77777777" w:rsidR="0071084B" w:rsidRDefault="00D809C4">
            <w:pPr>
              <w:adjustRightInd w:val="0"/>
              <w:snapToGrid w:val="0"/>
              <w:spacing w:line="280" w:lineRule="exact"/>
              <w:jc w:val="center"/>
              <w:rPr>
                <w:szCs w:val="28"/>
              </w:rPr>
            </w:pPr>
            <w:r>
              <w:rPr>
                <w:sz w:val="28"/>
                <w:szCs w:val="28"/>
              </w:rPr>
              <w:t>68</w:t>
            </w:r>
          </w:p>
        </w:tc>
        <w:tc>
          <w:tcPr>
            <w:tcW w:w="775" w:type="dxa"/>
            <w:vAlign w:val="center"/>
          </w:tcPr>
          <w:p w14:paraId="5ADB3000" w14:textId="77777777" w:rsidR="0071084B" w:rsidRDefault="00D809C4">
            <w:pPr>
              <w:adjustRightInd w:val="0"/>
              <w:snapToGrid w:val="0"/>
              <w:spacing w:line="280" w:lineRule="exact"/>
              <w:jc w:val="center"/>
              <w:rPr>
                <w:szCs w:val="28"/>
              </w:rPr>
            </w:pPr>
            <w:r>
              <w:rPr>
                <w:sz w:val="28"/>
                <w:szCs w:val="28"/>
              </w:rPr>
              <w:t>1</w:t>
            </w:r>
          </w:p>
        </w:tc>
        <w:tc>
          <w:tcPr>
            <w:tcW w:w="2393" w:type="dxa"/>
            <w:vAlign w:val="center"/>
          </w:tcPr>
          <w:p w14:paraId="25CD566E" w14:textId="77777777" w:rsidR="0071084B" w:rsidRDefault="0071084B">
            <w:pPr>
              <w:adjustRightInd w:val="0"/>
              <w:snapToGrid w:val="0"/>
              <w:spacing w:line="280" w:lineRule="exact"/>
              <w:rPr>
                <w:color w:val="000000"/>
                <w:szCs w:val="28"/>
              </w:rPr>
            </w:pPr>
          </w:p>
        </w:tc>
        <w:tc>
          <w:tcPr>
            <w:tcW w:w="612" w:type="dxa"/>
            <w:vAlign w:val="center"/>
          </w:tcPr>
          <w:p w14:paraId="5179790D" w14:textId="77777777" w:rsidR="0071084B" w:rsidRDefault="0071084B">
            <w:pPr>
              <w:adjustRightInd w:val="0"/>
              <w:snapToGrid w:val="0"/>
              <w:spacing w:line="280" w:lineRule="exact"/>
              <w:jc w:val="center"/>
              <w:rPr>
                <w:szCs w:val="28"/>
              </w:rPr>
            </w:pPr>
          </w:p>
        </w:tc>
      </w:tr>
      <w:tr w:rsidR="0071084B" w14:paraId="2459D0AA" w14:textId="77777777">
        <w:trPr>
          <w:trHeight w:hRule="exact" w:val="917"/>
        </w:trPr>
        <w:tc>
          <w:tcPr>
            <w:tcW w:w="838" w:type="dxa"/>
            <w:vMerge w:val="restart"/>
            <w:vAlign w:val="center"/>
          </w:tcPr>
          <w:p w14:paraId="0F2946DE" w14:textId="77777777" w:rsidR="0071084B" w:rsidRDefault="00D809C4">
            <w:pPr>
              <w:adjustRightInd w:val="0"/>
              <w:snapToGrid w:val="0"/>
              <w:spacing w:line="280" w:lineRule="exact"/>
              <w:jc w:val="center"/>
              <w:rPr>
                <w:bCs/>
                <w:szCs w:val="28"/>
                <w:highlight w:val="white"/>
              </w:rPr>
            </w:pPr>
            <w:r>
              <w:rPr>
                <w:bCs/>
                <w:sz w:val="28"/>
                <w:szCs w:val="28"/>
                <w:highlight w:val="white"/>
              </w:rPr>
              <w:t>Tuần 35</w:t>
            </w:r>
          </w:p>
          <w:p w14:paraId="3D906E38" w14:textId="77777777" w:rsidR="0071084B" w:rsidRDefault="0071084B">
            <w:pPr>
              <w:adjustRightInd w:val="0"/>
              <w:snapToGrid w:val="0"/>
              <w:spacing w:line="280" w:lineRule="exact"/>
              <w:jc w:val="center"/>
              <w:rPr>
                <w:bCs/>
                <w:szCs w:val="28"/>
                <w:highlight w:val="white"/>
              </w:rPr>
            </w:pPr>
          </w:p>
        </w:tc>
        <w:tc>
          <w:tcPr>
            <w:tcW w:w="1299" w:type="dxa"/>
            <w:vMerge/>
            <w:vAlign w:val="center"/>
          </w:tcPr>
          <w:p w14:paraId="68E11D54" w14:textId="77777777" w:rsidR="0071084B" w:rsidRDefault="0071084B">
            <w:pPr>
              <w:adjustRightInd w:val="0"/>
              <w:snapToGrid w:val="0"/>
              <w:spacing w:line="280" w:lineRule="exact"/>
              <w:jc w:val="center"/>
              <w:rPr>
                <w:b/>
                <w:szCs w:val="28"/>
              </w:rPr>
            </w:pPr>
          </w:p>
        </w:tc>
        <w:tc>
          <w:tcPr>
            <w:tcW w:w="3875" w:type="dxa"/>
            <w:vAlign w:val="center"/>
          </w:tcPr>
          <w:p w14:paraId="1F2F0831" w14:textId="77777777" w:rsidR="0071084B" w:rsidRDefault="00D809C4">
            <w:pPr>
              <w:adjustRightInd w:val="0"/>
              <w:snapToGrid w:val="0"/>
              <w:spacing w:line="280" w:lineRule="exact"/>
              <w:rPr>
                <w:color w:val="000000"/>
                <w:szCs w:val="28"/>
              </w:rPr>
            </w:pPr>
            <w:r>
              <w:rPr>
                <w:sz w:val="28"/>
                <w:szCs w:val="28"/>
              </w:rPr>
              <w:t>Tiết 69: Ôn tập chung nội dung học kì 2</w:t>
            </w:r>
          </w:p>
        </w:tc>
        <w:tc>
          <w:tcPr>
            <w:tcW w:w="576" w:type="dxa"/>
            <w:vAlign w:val="center"/>
          </w:tcPr>
          <w:p w14:paraId="6A5A101F" w14:textId="77777777" w:rsidR="0071084B" w:rsidRDefault="00D809C4">
            <w:pPr>
              <w:adjustRightInd w:val="0"/>
              <w:snapToGrid w:val="0"/>
              <w:spacing w:line="280" w:lineRule="exact"/>
              <w:jc w:val="center"/>
              <w:rPr>
                <w:szCs w:val="28"/>
              </w:rPr>
            </w:pPr>
            <w:r>
              <w:rPr>
                <w:sz w:val="28"/>
                <w:szCs w:val="28"/>
              </w:rPr>
              <w:t>69</w:t>
            </w:r>
          </w:p>
          <w:p w14:paraId="1C296AAD" w14:textId="77777777" w:rsidR="0071084B" w:rsidRDefault="0071084B">
            <w:pPr>
              <w:adjustRightInd w:val="0"/>
              <w:snapToGrid w:val="0"/>
              <w:spacing w:line="280" w:lineRule="exact"/>
              <w:jc w:val="center"/>
              <w:rPr>
                <w:szCs w:val="28"/>
              </w:rPr>
            </w:pPr>
          </w:p>
        </w:tc>
        <w:tc>
          <w:tcPr>
            <w:tcW w:w="775" w:type="dxa"/>
            <w:vAlign w:val="center"/>
          </w:tcPr>
          <w:p w14:paraId="7BEE3A86" w14:textId="77777777" w:rsidR="0071084B" w:rsidRDefault="00D809C4">
            <w:pPr>
              <w:adjustRightInd w:val="0"/>
              <w:snapToGrid w:val="0"/>
              <w:spacing w:line="280" w:lineRule="exact"/>
              <w:jc w:val="center"/>
              <w:rPr>
                <w:szCs w:val="28"/>
              </w:rPr>
            </w:pPr>
            <w:r>
              <w:rPr>
                <w:sz w:val="28"/>
                <w:szCs w:val="28"/>
              </w:rPr>
              <w:t>1</w:t>
            </w:r>
          </w:p>
        </w:tc>
        <w:tc>
          <w:tcPr>
            <w:tcW w:w="2393" w:type="dxa"/>
            <w:vAlign w:val="center"/>
          </w:tcPr>
          <w:p w14:paraId="7D48120C" w14:textId="77777777" w:rsidR="0071084B" w:rsidRDefault="0071084B">
            <w:pPr>
              <w:adjustRightInd w:val="0"/>
              <w:snapToGrid w:val="0"/>
              <w:spacing w:line="280" w:lineRule="exact"/>
              <w:rPr>
                <w:color w:val="000000"/>
                <w:szCs w:val="28"/>
              </w:rPr>
            </w:pPr>
          </w:p>
        </w:tc>
        <w:tc>
          <w:tcPr>
            <w:tcW w:w="612" w:type="dxa"/>
            <w:vAlign w:val="center"/>
          </w:tcPr>
          <w:p w14:paraId="50E961CD" w14:textId="77777777" w:rsidR="0071084B" w:rsidRDefault="0071084B">
            <w:pPr>
              <w:adjustRightInd w:val="0"/>
              <w:snapToGrid w:val="0"/>
              <w:spacing w:line="280" w:lineRule="exact"/>
              <w:jc w:val="center"/>
              <w:rPr>
                <w:szCs w:val="28"/>
              </w:rPr>
            </w:pPr>
          </w:p>
        </w:tc>
      </w:tr>
      <w:tr w:rsidR="0071084B" w14:paraId="0AC9CE1A" w14:textId="77777777">
        <w:trPr>
          <w:trHeight w:hRule="exact" w:val="584"/>
        </w:trPr>
        <w:tc>
          <w:tcPr>
            <w:tcW w:w="838" w:type="dxa"/>
            <w:vMerge/>
            <w:vAlign w:val="center"/>
          </w:tcPr>
          <w:p w14:paraId="24A6BF69" w14:textId="77777777" w:rsidR="0071084B" w:rsidRDefault="0071084B">
            <w:pPr>
              <w:adjustRightInd w:val="0"/>
              <w:snapToGrid w:val="0"/>
              <w:spacing w:line="280" w:lineRule="exact"/>
              <w:jc w:val="center"/>
              <w:rPr>
                <w:szCs w:val="28"/>
                <w:highlight w:val="white"/>
              </w:rPr>
            </w:pPr>
          </w:p>
        </w:tc>
        <w:tc>
          <w:tcPr>
            <w:tcW w:w="1299" w:type="dxa"/>
            <w:vMerge/>
            <w:vAlign w:val="center"/>
          </w:tcPr>
          <w:p w14:paraId="2C09D4B8" w14:textId="77777777" w:rsidR="0071084B" w:rsidRDefault="0071084B">
            <w:pPr>
              <w:adjustRightInd w:val="0"/>
              <w:snapToGrid w:val="0"/>
              <w:spacing w:line="280" w:lineRule="exact"/>
              <w:jc w:val="center"/>
              <w:rPr>
                <w:b/>
                <w:szCs w:val="28"/>
              </w:rPr>
            </w:pPr>
          </w:p>
        </w:tc>
        <w:tc>
          <w:tcPr>
            <w:tcW w:w="3875" w:type="dxa"/>
            <w:vAlign w:val="center"/>
          </w:tcPr>
          <w:p w14:paraId="10326BD1" w14:textId="77777777" w:rsidR="0071084B" w:rsidRDefault="00D809C4">
            <w:pPr>
              <w:adjustRightInd w:val="0"/>
              <w:snapToGrid w:val="0"/>
              <w:spacing w:line="280" w:lineRule="exact"/>
              <w:rPr>
                <w:b/>
                <w:bCs/>
                <w:color w:val="000000"/>
                <w:szCs w:val="28"/>
              </w:rPr>
            </w:pPr>
            <w:r>
              <w:rPr>
                <w:b/>
                <w:bCs/>
                <w:sz w:val="28"/>
                <w:szCs w:val="28"/>
              </w:rPr>
              <w:t>Bài 70: Tổng kết môn học</w:t>
            </w:r>
          </w:p>
        </w:tc>
        <w:tc>
          <w:tcPr>
            <w:tcW w:w="576" w:type="dxa"/>
            <w:vAlign w:val="center"/>
          </w:tcPr>
          <w:p w14:paraId="795EE3A6" w14:textId="77777777" w:rsidR="0071084B" w:rsidRDefault="00D809C4">
            <w:pPr>
              <w:adjustRightInd w:val="0"/>
              <w:snapToGrid w:val="0"/>
              <w:spacing w:line="280" w:lineRule="exact"/>
              <w:jc w:val="center"/>
              <w:rPr>
                <w:szCs w:val="28"/>
              </w:rPr>
            </w:pPr>
            <w:r>
              <w:rPr>
                <w:sz w:val="28"/>
                <w:szCs w:val="28"/>
              </w:rPr>
              <w:t>70</w:t>
            </w:r>
          </w:p>
        </w:tc>
        <w:tc>
          <w:tcPr>
            <w:tcW w:w="775" w:type="dxa"/>
            <w:vAlign w:val="center"/>
          </w:tcPr>
          <w:p w14:paraId="48505662" w14:textId="77777777" w:rsidR="0071084B" w:rsidRDefault="00D809C4">
            <w:pPr>
              <w:adjustRightInd w:val="0"/>
              <w:snapToGrid w:val="0"/>
              <w:spacing w:line="280" w:lineRule="exact"/>
              <w:jc w:val="center"/>
              <w:rPr>
                <w:szCs w:val="28"/>
              </w:rPr>
            </w:pPr>
            <w:r>
              <w:rPr>
                <w:sz w:val="28"/>
                <w:szCs w:val="28"/>
              </w:rPr>
              <w:t>1</w:t>
            </w:r>
          </w:p>
        </w:tc>
        <w:tc>
          <w:tcPr>
            <w:tcW w:w="2393" w:type="dxa"/>
            <w:vAlign w:val="center"/>
          </w:tcPr>
          <w:p w14:paraId="4D0EC9D6" w14:textId="77777777" w:rsidR="0071084B" w:rsidRDefault="0071084B">
            <w:pPr>
              <w:adjustRightInd w:val="0"/>
              <w:snapToGrid w:val="0"/>
              <w:spacing w:line="280" w:lineRule="exact"/>
              <w:rPr>
                <w:color w:val="000000"/>
                <w:szCs w:val="28"/>
              </w:rPr>
            </w:pPr>
          </w:p>
        </w:tc>
        <w:tc>
          <w:tcPr>
            <w:tcW w:w="612" w:type="dxa"/>
            <w:vAlign w:val="center"/>
          </w:tcPr>
          <w:p w14:paraId="4B620795" w14:textId="77777777" w:rsidR="0071084B" w:rsidRDefault="0071084B">
            <w:pPr>
              <w:adjustRightInd w:val="0"/>
              <w:snapToGrid w:val="0"/>
              <w:spacing w:line="280" w:lineRule="exact"/>
              <w:jc w:val="center"/>
              <w:rPr>
                <w:szCs w:val="28"/>
              </w:rPr>
            </w:pPr>
          </w:p>
        </w:tc>
      </w:tr>
    </w:tbl>
    <w:p w14:paraId="7AF46F4B" w14:textId="77777777" w:rsidR="0071084B" w:rsidRDefault="0071084B">
      <w:pPr>
        <w:tabs>
          <w:tab w:val="left" w:pos="360"/>
        </w:tabs>
        <w:jc w:val="both"/>
        <w:rPr>
          <w:b/>
          <w:sz w:val="28"/>
          <w:szCs w:val="28"/>
        </w:rPr>
      </w:pPr>
    </w:p>
    <w:p w14:paraId="0E5E84C3" w14:textId="77777777" w:rsidR="0071084B" w:rsidRDefault="00D809C4">
      <w:pPr>
        <w:keepNext/>
        <w:outlineLvl w:val="1"/>
        <w:rPr>
          <w:b/>
          <w:sz w:val="28"/>
          <w:szCs w:val="28"/>
        </w:rPr>
      </w:pPr>
      <w:r>
        <w:rPr>
          <w:b/>
          <w:sz w:val="28"/>
          <w:szCs w:val="28"/>
        </w:rPr>
        <w:t xml:space="preserve"> </w:t>
      </w:r>
    </w:p>
    <w:p w14:paraId="5B17F1B3" w14:textId="77777777" w:rsidR="0071084B" w:rsidRDefault="00D809C4">
      <w:pPr>
        <w:keepNext/>
        <w:ind w:firstLine="720"/>
        <w:outlineLvl w:val="1"/>
        <w:rPr>
          <w:b/>
          <w:sz w:val="28"/>
          <w:szCs w:val="28"/>
        </w:rPr>
      </w:pPr>
      <w:r>
        <w:rPr>
          <w:b/>
          <w:sz w:val="28"/>
          <w:szCs w:val="28"/>
        </w:rPr>
        <w:t>11. KẾ HOẠCH DẠY HỌC MÔN ÂM NHẠC  (Sách kết nối tri thức với cuộc sống)</w:t>
      </w:r>
    </w:p>
    <w:p w14:paraId="40A03718" w14:textId="77777777" w:rsidR="0071084B" w:rsidRDefault="0071084B">
      <w:pPr>
        <w:keepNext/>
        <w:outlineLvl w:val="1"/>
        <w:rPr>
          <w:b/>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3260"/>
        <w:gridCol w:w="1134"/>
        <w:gridCol w:w="993"/>
        <w:gridCol w:w="1417"/>
        <w:gridCol w:w="709"/>
      </w:tblGrid>
      <w:tr w:rsidR="0071084B" w14:paraId="3FF8C0AA" w14:textId="77777777">
        <w:trPr>
          <w:trHeight w:val="546"/>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5D6E701B" w14:textId="77777777" w:rsidR="0071084B" w:rsidRDefault="00D809C4">
            <w:pPr>
              <w:pStyle w:val="Heading6"/>
              <w:rPr>
                <w:rFonts w:ascii="Times New Roman" w:hAnsi="Times New Roman" w:cs="Times New Roman"/>
                <w:sz w:val="28"/>
                <w:szCs w:val="28"/>
              </w:rPr>
            </w:pPr>
            <w:r>
              <w:rPr>
                <w:rFonts w:ascii="Times New Roman" w:hAnsi="Times New Roman" w:cs="Times New Roman"/>
                <w:sz w:val="28"/>
                <w:szCs w:val="28"/>
              </w:rPr>
              <w:t>Tu</w:t>
            </w:r>
            <w:r>
              <w:rPr>
                <w:rFonts w:ascii="Times New Roman" w:hAnsi="Times New Roman" w:cs="Times New Roman"/>
                <w:sz w:val="28"/>
                <w:szCs w:val="28"/>
              </w:rPr>
              <w:t>ầ</w:t>
            </w:r>
            <w:r>
              <w:rPr>
                <w:rFonts w:ascii="Times New Roman" w:hAnsi="Times New Roman" w:cs="Times New Roman"/>
                <w:sz w:val="28"/>
                <w:szCs w:val="28"/>
              </w:rPr>
              <w:t>n</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70CF9439" w14:textId="77777777" w:rsidR="0071084B" w:rsidRDefault="00D809C4">
            <w:pPr>
              <w:jc w:val="center"/>
              <w:rPr>
                <w:b/>
                <w:bCs/>
                <w:sz w:val="28"/>
                <w:szCs w:val="28"/>
              </w:rPr>
            </w:pPr>
            <w:r>
              <w:rPr>
                <w:b/>
                <w:bCs/>
                <w:sz w:val="28"/>
                <w:szCs w:val="28"/>
              </w:rPr>
              <w:t>Chương trình và sách giáo khoa</w:t>
            </w:r>
          </w:p>
        </w:tc>
        <w:tc>
          <w:tcPr>
            <w:tcW w:w="993" w:type="dxa"/>
            <w:tcBorders>
              <w:top w:val="single" w:sz="4" w:space="0" w:color="auto"/>
              <w:left w:val="single" w:sz="4" w:space="0" w:color="auto"/>
              <w:bottom w:val="single" w:sz="4" w:space="0" w:color="auto"/>
              <w:right w:val="single" w:sz="4" w:space="0" w:color="auto"/>
            </w:tcBorders>
          </w:tcPr>
          <w:p w14:paraId="6676356F" w14:textId="77777777" w:rsidR="0071084B" w:rsidRDefault="0071084B">
            <w:pPr>
              <w:jc w:val="center"/>
              <w:rPr>
                <w:b/>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5FECBE5C" w14:textId="77777777" w:rsidR="0071084B" w:rsidRDefault="00D809C4">
            <w:pPr>
              <w:jc w:val="center"/>
              <w:rPr>
                <w:b/>
                <w:bCs/>
                <w:sz w:val="28"/>
                <w:szCs w:val="28"/>
              </w:rPr>
            </w:pPr>
            <w:r>
              <w:rPr>
                <w:b/>
                <w:bCs/>
                <w:sz w:val="28"/>
                <w:szCs w:val="28"/>
              </w:rPr>
              <w:t>Nội dung điều chỉnh, bổ sung</w:t>
            </w:r>
          </w:p>
          <w:p w14:paraId="184FC3DD" w14:textId="77777777" w:rsidR="0071084B" w:rsidRDefault="00D809C4">
            <w:pPr>
              <w:jc w:val="center"/>
              <w:rPr>
                <w:b/>
                <w:bCs/>
                <w:sz w:val="28"/>
                <w:szCs w:val="28"/>
              </w:rPr>
            </w:pPr>
            <w:r>
              <w:rPr>
                <w:b/>
                <w:bCs/>
                <w:sz w:val="28"/>
                <w:szCs w:val="28"/>
              </w:rPr>
              <w:t>(nếu có)</w:t>
            </w:r>
          </w:p>
        </w:tc>
        <w:tc>
          <w:tcPr>
            <w:tcW w:w="709" w:type="dxa"/>
            <w:tcBorders>
              <w:top w:val="single" w:sz="4" w:space="0" w:color="auto"/>
              <w:left w:val="single" w:sz="4" w:space="0" w:color="auto"/>
              <w:bottom w:val="single" w:sz="4" w:space="0" w:color="auto"/>
              <w:right w:val="single" w:sz="4" w:space="0" w:color="auto"/>
            </w:tcBorders>
            <w:vAlign w:val="center"/>
          </w:tcPr>
          <w:p w14:paraId="4719B31A" w14:textId="77777777" w:rsidR="0071084B" w:rsidRDefault="00D809C4">
            <w:pPr>
              <w:jc w:val="center"/>
              <w:rPr>
                <w:b/>
                <w:bCs/>
                <w:sz w:val="28"/>
                <w:szCs w:val="28"/>
              </w:rPr>
            </w:pPr>
            <w:r>
              <w:rPr>
                <w:b/>
                <w:bCs/>
                <w:sz w:val="28"/>
                <w:szCs w:val="28"/>
              </w:rPr>
              <w:t>Ghi chú</w:t>
            </w:r>
          </w:p>
        </w:tc>
      </w:tr>
      <w:tr w:rsidR="0071084B" w14:paraId="1BD096AB" w14:textId="77777777">
        <w:tc>
          <w:tcPr>
            <w:tcW w:w="993" w:type="dxa"/>
            <w:vMerge/>
            <w:tcBorders>
              <w:top w:val="single" w:sz="4" w:space="0" w:color="auto"/>
              <w:left w:val="single" w:sz="4" w:space="0" w:color="auto"/>
              <w:bottom w:val="single" w:sz="4" w:space="0" w:color="auto"/>
              <w:right w:val="single" w:sz="4" w:space="0" w:color="auto"/>
            </w:tcBorders>
            <w:vAlign w:val="center"/>
          </w:tcPr>
          <w:p w14:paraId="450419E4" w14:textId="77777777" w:rsidR="0071084B" w:rsidRDefault="0071084B">
            <w:pPr>
              <w:rPr>
                <w:b/>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49621B64" w14:textId="77777777" w:rsidR="0071084B" w:rsidRDefault="00D809C4">
            <w:pPr>
              <w:jc w:val="center"/>
              <w:rPr>
                <w:b/>
                <w:bCs/>
                <w:sz w:val="28"/>
                <w:szCs w:val="28"/>
              </w:rPr>
            </w:pPr>
            <w:r>
              <w:rPr>
                <w:b/>
                <w:bCs/>
                <w:sz w:val="28"/>
                <w:szCs w:val="28"/>
              </w:rPr>
              <w:t>Chủ đề</w:t>
            </w:r>
          </w:p>
        </w:tc>
        <w:tc>
          <w:tcPr>
            <w:tcW w:w="3260" w:type="dxa"/>
            <w:tcBorders>
              <w:top w:val="single" w:sz="4" w:space="0" w:color="auto"/>
              <w:left w:val="single" w:sz="4" w:space="0" w:color="auto"/>
              <w:bottom w:val="single" w:sz="4" w:space="0" w:color="auto"/>
              <w:right w:val="single" w:sz="4" w:space="0" w:color="auto"/>
            </w:tcBorders>
            <w:vAlign w:val="center"/>
          </w:tcPr>
          <w:p w14:paraId="53C1A3D1" w14:textId="77777777" w:rsidR="0071084B" w:rsidRDefault="00D809C4">
            <w:pPr>
              <w:jc w:val="center"/>
              <w:rPr>
                <w:b/>
                <w:bCs/>
                <w:sz w:val="28"/>
                <w:szCs w:val="28"/>
              </w:rPr>
            </w:pPr>
            <w:r>
              <w:rPr>
                <w:b/>
                <w:bCs/>
                <w:sz w:val="28"/>
                <w:szCs w:val="28"/>
              </w:rPr>
              <w:t>Tên bài học</w:t>
            </w:r>
          </w:p>
        </w:tc>
        <w:tc>
          <w:tcPr>
            <w:tcW w:w="1134" w:type="dxa"/>
            <w:tcBorders>
              <w:top w:val="single" w:sz="4" w:space="0" w:color="auto"/>
              <w:left w:val="single" w:sz="4" w:space="0" w:color="auto"/>
              <w:bottom w:val="single" w:sz="4" w:space="0" w:color="auto"/>
              <w:right w:val="single" w:sz="4" w:space="0" w:color="auto"/>
            </w:tcBorders>
            <w:vAlign w:val="center"/>
          </w:tcPr>
          <w:p w14:paraId="46B6769F" w14:textId="77777777" w:rsidR="0071084B" w:rsidRDefault="00D809C4">
            <w:pPr>
              <w:jc w:val="center"/>
              <w:rPr>
                <w:b/>
                <w:bCs/>
                <w:sz w:val="28"/>
                <w:szCs w:val="28"/>
              </w:rPr>
            </w:pPr>
            <w:r>
              <w:rPr>
                <w:b/>
                <w:bCs/>
                <w:sz w:val="28"/>
                <w:szCs w:val="28"/>
              </w:rPr>
              <w:t xml:space="preserve">Tiết học/ </w:t>
            </w:r>
          </w:p>
          <w:p w14:paraId="60F1889A" w14:textId="77777777" w:rsidR="0071084B" w:rsidRDefault="00D809C4">
            <w:pPr>
              <w:jc w:val="center"/>
              <w:rPr>
                <w:b/>
                <w:bCs/>
                <w:sz w:val="28"/>
                <w:szCs w:val="28"/>
              </w:rPr>
            </w:pPr>
            <w:r>
              <w:rPr>
                <w:b/>
                <w:bCs/>
                <w:sz w:val="28"/>
                <w:szCs w:val="28"/>
              </w:rPr>
              <w:t>Thời lượng</w:t>
            </w:r>
          </w:p>
        </w:tc>
        <w:tc>
          <w:tcPr>
            <w:tcW w:w="993" w:type="dxa"/>
            <w:tcBorders>
              <w:top w:val="single" w:sz="4" w:space="0" w:color="auto"/>
              <w:left w:val="single" w:sz="4" w:space="0" w:color="auto"/>
              <w:bottom w:val="single" w:sz="4" w:space="0" w:color="auto"/>
              <w:right w:val="single" w:sz="4" w:space="0" w:color="auto"/>
            </w:tcBorders>
          </w:tcPr>
          <w:p w14:paraId="2D1269CB" w14:textId="77777777" w:rsidR="0071084B" w:rsidRDefault="00D809C4">
            <w:pPr>
              <w:rPr>
                <w:b/>
                <w:bCs/>
                <w:sz w:val="28"/>
                <w:szCs w:val="28"/>
              </w:rPr>
            </w:pPr>
            <w:r>
              <w:rPr>
                <w:rFonts w:eastAsia="Calibri"/>
                <w:b/>
                <w:bCs/>
                <w:sz w:val="28"/>
                <w:szCs w:val="28"/>
                <w:lang w:eastAsia="ja-JP"/>
              </w:rPr>
              <w:t>Ti</w:t>
            </w:r>
            <w:r>
              <w:rPr>
                <w:rFonts w:eastAsia="Calibri"/>
                <w:b/>
                <w:bCs/>
                <w:sz w:val="28"/>
                <w:szCs w:val="28"/>
                <w:lang w:eastAsia="ja-JP"/>
              </w:rPr>
              <w:t>ế</w:t>
            </w:r>
            <w:r>
              <w:rPr>
                <w:rFonts w:eastAsia="Calibri"/>
                <w:b/>
                <w:bCs/>
                <w:sz w:val="28"/>
                <w:szCs w:val="28"/>
                <w:lang w:eastAsia="ja-JP"/>
              </w:rPr>
              <w:t>t theo KH</w:t>
            </w:r>
            <w:r>
              <w:rPr>
                <w:rFonts w:eastAsia="Calibri"/>
                <w:b/>
                <w:bCs/>
                <w:sz w:val="28"/>
                <w:szCs w:val="28"/>
                <w:lang w:val="vi-VN" w:eastAsia="ja-JP"/>
              </w:rPr>
              <w:t>MH</w:t>
            </w:r>
          </w:p>
        </w:tc>
        <w:tc>
          <w:tcPr>
            <w:tcW w:w="1417" w:type="dxa"/>
            <w:tcBorders>
              <w:top w:val="single" w:sz="4" w:space="0" w:color="auto"/>
              <w:left w:val="single" w:sz="4" w:space="0" w:color="auto"/>
              <w:bottom w:val="single" w:sz="4" w:space="0" w:color="auto"/>
              <w:right w:val="single" w:sz="4" w:space="0" w:color="auto"/>
            </w:tcBorders>
            <w:vAlign w:val="center"/>
          </w:tcPr>
          <w:p w14:paraId="36714F2A" w14:textId="77777777" w:rsidR="0071084B" w:rsidRDefault="0071084B">
            <w:pPr>
              <w:rPr>
                <w:b/>
                <w:bCs/>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33F6BD80" w14:textId="77777777" w:rsidR="0071084B" w:rsidRDefault="0071084B">
            <w:pPr>
              <w:rPr>
                <w:b/>
                <w:bCs/>
                <w:sz w:val="28"/>
                <w:szCs w:val="28"/>
              </w:rPr>
            </w:pPr>
          </w:p>
        </w:tc>
      </w:tr>
      <w:tr w:rsidR="0071084B" w14:paraId="56D1D655" w14:textId="77777777">
        <w:trPr>
          <w:cantSplit/>
        </w:trPr>
        <w:tc>
          <w:tcPr>
            <w:tcW w:w="993" w:type="dxa"/>
            <w:tcBorders>
              <w:top w:val="single" w:sz="4" w:space="0" w:color="auto"/>
              <w:left w:val="single" w:sz="4" w:space="0" w:color="auto"/>
              <w:bottom w:val="single" w:sz="4" w:space="0" w:color="auto"/>
              <w:right w:val="single" w:sz="4" w:space="0" w:color="auto"/>
            </w:tcBorders>
            <w:vAlign w:val="center"/>
          </w:tcPr>
          <w:p w14:paraId="2C30D652" w14:textId="77777777" w:rsidR="0071084B" w:rsidRDefault="00D809C4">
            <w:pPr>
              <w:jc w:val="center"/>
              <w:rPr>
                <w:b/>
                <w:bCs/>
                <w:sz w:val="28"/>
                <w:szCs w:val="28"/>
              </w:rPr>
            </w:pPr>
            <w:r>
              <w:rPr>
                <w:b/>
                <w:bCs/>
                <w:sz w:val="28"/>
                <w:szCs w:val="28"/>
              </w:rPr>
              <w:lastRenderedPageBreak/>
              <w:t>1</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689AC41B" w14:textId="77777777" w:rsidR="0071084B" w:rsidRDefault="00D809C4">
            <w:pPr>
              <w:jc w:val="center"/>
              <w:rPr>
                <w:b/>
                <w:sz w:val="24"/>
                <w:szCs w:val="24"/>
              </w:rPr>
            </w:pPr>
            <w:r>
              <w:rPr>
                <w:b/>
                <w:sz w:val="24"/>
                <w:szCs w:val="24"/>
              </w:rPr>
              <w:t>CHỦ ĐỀ 1</w:t>
            </w:r>
          </w:p>
          <w:p w14:paraId="1462221E" w14:textId="77777777" w:rsidR="0071084B" w:rsidRDefault="00D809C4">
            <w:pPr>
              <w:jc w:val="center"/>
              <w:rPr>
                <w:b/>
                <w:i/>
                <w:sz w:val="28"/>
                <w:szCs w:val="28"/>
                <w:lang w:val="vi-VN"/>
              </w:rPr>
            </w:pPr>
            <w:r>
              <w:rPr>
                <w:b/>
                <w:sz w:val="24"/>
                <w:szCs w:val="24"/>
                <w:lang w:val="vi-VN"/>
              </w:rPr>
              <w:t>KHÚC CA NGÀY MỚI</w:t>
            </w:r>
          </w:p>
        </w:tc>
        <w:tc>
          <w:tcPr>
            <w:tcW w:w="3260" w:type="dxa"/>
          </w:tcPr>
          <w:p w14:paraId="13C3985E" w14:textId="77777777" w:rsidR="0071084B" w:rsidRDefault="00D809C4">
            <w:pPr>
              <w:jc w:val="both"/>
              <w:rPr>
                <w:sz w:val="28"/>
                <w:szCs w:val="28"/>
              </w:rPr>
            </w:pPr>
            <w:r>
              <w:rPr>
                <w:sz w:val="28"/>
                <w:szCs w:val="28"/>
              </w:rPr>
              <w:t>- Lý thuyết âm nhạc: Trọng âm, phách, vạch nhịp, ô nhịp</w:t>
            </w:r>
          </w:p>
          <w:p w14:paraId="51B8FBDB" w14:textId="77777777" w:rsidR="0071084B" w:rsidRDefault="00D809C4">
            <w:pPr>
              <w:jc w:val="both"/>
              <w:rPr>
                <w:sz w:val="28"/>
                <w:szCs w:val="28"/>
              </w:rPr>
            </w:pPr>
            <w:r>
              <w:rPr>
                <w:sz w:val="28"/>
                <w:szCs w:val="28"/>
              </w:rPr>
              <w:t>-  Đọc nhạc: bài số 1</w:t>
            </w:r>
          </w:p>
        </w:tc>
        <w:tc>
          <w:tcPr>
            <w:tcW w:w="1134" w:type="dxa"/>
            <w:tcBorders>
              <w:top w:val="outset" w:sz="6" w:space="0" w:color="auto"/>
              <w:left w:val="outset" w:sz="6" w:space="0" w:color="auto"/>
              <w:bottom w:val="outset" w:sz="6" w:space="0" w:color="auto"/>
              <w:right w:val="outset" w:sz="6" w:space="0" w:color="auto"/>
            </w:tcBorders>
            <w:vAlign w:val="center"/>
          </w:tcPr>
          <w:p w14:paraId="40A2D2C1" w14:textId="77777777" w:rsidR="0071084B" w:rsidRDefault="00D809C4">
            <w:pPr>
              <w:pStyle w:val="NormalWeb"/>
              <w:spacing w:before="0" w:beforeAutospacing="0" w:after="0" w:afterAutospacing="0"/>
              <w:jc w:val="center"/>
              <w:rPr>
                <w:sz w:val="28"/>
                <w:szCs w:val="28"/>
              </w:rPr>
            </w:pPr>
            <w:r>
              <w:rPr>
                <w:sz w:val="28"/>
                <w:szCs w:val="28"/>
              </w:rPr>
              <w:t>1 tiết</w:t>
            </w:r>
          </w:p>
        </w:tc>
        <w:tc>
          <w:tcPr>
            <w:tcW w:w="993" w:type="dxa"/>
            <w:tcBorders>
              <w:top w:val="single" w:sz="4" w:space="0" w:color="auto"/>
              <w:left w:val="single" w:sz="4" w:space="0" w:color="auto"/>
              <w:bottom w:val="single" w:sz="4" w:space="0" w:color="auto"/>
              <w:right w:val="single" w:sz="4" w:space="0" w:color="auto"/>
            </w:tcBorders>
          </w:tcPr>
          <w:p w14:paraId="417C19EB" w14:textId="77777777" w:rsidR="0071084B" w:rsidRDefault="00D809C4">
            <w:pPr>
              <w:jc w:val="center"/>
              <w:rPr>
                <w:sz w:val="28"/>
                <w:szCs w:val="28"/>
                <w:lang w:val="vi-VN"/>
              </w:rPr>
            </w:pPr>
            <w:r>
              <w:rPr>
                <w:sz w:val="28"/>
                <w:szCs w:val="28"/>
                <w:lang w:val="vi-VN"/>
              </w:rPr>
              <w:t>1</w:t>
            </w:r>
          </w:p>
        </w:tc>
        <w:tc>
          <w:tcPr>
            <w:tcW w:w="1417" w:type="dxa"/>
            <w:tcBorders>
              <w:top w:val="single" w:sz="4" w:space="0" w:color="auto"/>
              <w:left w:val="single" w:sz="4" w:space="0" w:color="auto"/>
              <w:bottom w:val="single" w:sz="4" w:space="0" w:color="auto"/>
              <w:right w:val="single" w:sz="4" w:space="0" w:color="auto"/>
            </w:tcBorders>
            <w:vAlign w:val="center"/>
          </w:tcPr>
          <w:p w14:paraId="50FB241D" w14:textId="77777777" w:rsidR="0071084B" w:rsidRDefault="0071084B">
            <w:pPr>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4DA53AE9" w14:textId="77777777" w:rsidR="0071084B" w:rsidRDefault="0071084B">
            <w:pPr>
              <w:jc w:val="both"/>
              <w:rPr>
                <w:sz w:val="28"/>
                <w:szCs w:val="28"/>
              </w:rPr>
            </w:pPr>
          </w:p>
        </w:tc>
      </w:tr>
      <w:tr w:rsidR="0071084B" w14:paraId="75033BAA" w14:textId="77777777">
        <w:trPr>
          <w:cantSplit/>
        </w:trPr>
        <w:tc>
          <w:tcPr>
            <w:tcW w:w="993" w:type="dxa"/>
            <w:tcBorders>
              <w:top w:val="single" w:sz="4" w:space="0" w:color="auto"/>
              <w:left w:val="single" w:sz="4" w:space="0" w:color="auto"/>
              <w:bottom w:val="single" w:sz="4" w:space="0" w:color="auto"/>
              <w:right w:val="single" w:sz="4" w:space="0" w:color="auto"/>
            </w:tcBorders>
            <w:vAlign w:val="center"/>
          </w:tcPr>
          <w:p w14:paraId="4B1864FA" w14:textId="77777777" w:rsidR="0071084B" w:rsidRDefault="00D809C4">
            <w:pPr>
              <w:jc w:val="center"/>
              <w:rPr>
                <w:b/>
                <w:bCs/>
                <w:sz w:val="28"/>
                <w:szCs w:val="28"/>
              </w:rPr>
            </w:pPr>
            <w:r>
              <w:rPr>
                <w:b/>
                <w:bCs/>
                <w:sz w:val="28"/>
                <w:szCs w:val="28"/>
              </w:rPr>
              <w:t>2</w:t>
            </w:r>
          </w:p>
        </w:tc>
        <w:tc>
          <w:tcPr>
            <w:tcW w:w="1559" w:type="dxa"/>
            <w:vMerge/>
            <w:tcBorders>
              <w:top w:val="single" w:sz="4" w:space="0" w:color="auto"/>
              <w:left w:val="single" w:sz="4" w:space="0" w:color="auto"/>
              <w:bottom w:val="single" w:sz="4" w:space="0" w:color="auto"/>
              <w:right w:val="single" w:sz="4" w:space="0" w:color="auto"/>
            </w:tcBorders>
            <w:vAlign w:val="center"/>
          </w:tcPr>
          <w:p w14:paraId="01E6AC75" w14:textId="77777777" w:rsidR="0071084B" w:rsidRDefault="0071084B">
            <w:pPr>
              <w:rPr>
                <w:b/>
                <w:i/>
                <w:sz w:val="28"/>
                <w:szCs w:val="28"/>
              </w:rPr>
            </w:pPr>
          </w:p>
        </w:tc>
        <w:tc>
          <w:tcPr>
            <w:tcW w:w="3260" w:type="dxa"/>
          </w:tcPr>
          <w:p w14:paraId="0972AB9F" w14:textId="77777777" w:rsidR="0071084B" w:rsidRDefault="00D809C4">
            <w:pPr>
              <w:rPr>
                <w:sz w:val="28"/>
                <w:szCs w:val="28"/>
              </w:rPr>
            </w:pPr>
            <w:r>
              <w:rPr>
                <w:sz w:val="28"/>
                <w:szCs w:val="28"/>
              </w:rPr>
              <w:t>- Ôn Đọc nhạc: Bài số 1</w:t>
            </w:r>
          </w:p>
          <w:p w14:paraId="0F2E9F33" w14:textId="77777777" w:rsidR="0071084B" w:rsidRDefault="00D809C4">
            <w:pPr>
              <w:rPr>
                <w:sz w:val="28"/>
                <w:szCs w:val="28"/>
              </w:rPr>
            </w:pPr>
            <w:r>
              <w:rPr>
                <w:sz w:val="28"/>
                <w:szCs w:val="28"/>
              </w:rPr>
              <w:t>- Học bài hát: Chim sơn ca</w:t>
            </w:r>
          </w:p>
        </w:tc>
        <w:tc>
          <w:tcPr>
            <w:tcW w:w="1134" w:type="dxa"/>
            <w:tcBorders>
              <w:top w:val="outset" w:sz="6" w:space="0" w:color="auto"/>
              <w:left w:val="outset" w:sz="6" w:space="0" w:color="auto"/>
              <w:bottom w:val="outset" w:sz="6" w:space="0" w:color="auto"/>
              <w:right w:val="outset" w:sz="6" w:space="0" w:color="auto"/>
            </w:tcBorders>
            <w:vAlign w:val="center"/>
          </w:tcPr>
          <w:p w14:paraId="0A9E26FC" w14:textId="77777777" w:rsidR="0071084B" w:rsidRDefault="00D809C4">
            <w:pPr>
              <w:pStyle w:val="NormalWeb"/>
              <w:spacing w:before="0" w:beforeAutospacing="0" w:after="0" w:afterAutospacing="0"/>
              <w:jc w:val="center"/>
              <w:rPr>
                <w:sz w:val="28"/>
                <w:szCs w:val="28"/>
              </w:rPr>
            </w:pPr>
            <w:r>
              <w:rPr>
                <w:sz w:val="28"/>
                <w:szCs w:val="28"/>
              </w:rPr>
              <w:t>1 tiết</w:t>
            </w:r>
          </w:p>
        </w:tc>
        <w:tc>
          <w:tcPr>
            <w:tcW w:w="993" w:type="dxa"/>
            <w:tcBorders>
              <w:top w:val="single" w:sz="4" w:space="0" w:color="auto"/>
              <w:left w:val="single" w:sz="4" w:space="0" w:color="auto"/>
              <w:bottom w:val="single" w:sz="4" w:space="0" w:color="auto"/>
              <w:right w:val="single" w:sz="4" w:space="0" w:color="auto"/>
            </w:tcBorders>
          </w:tcPr>
          <w:p w14:paraId="704A565E" w14:textId="77777777" w:rsidR="0071084B" w:rsidRDefault="00D809C4">
            <w:pPr>
              <w:jc w:val="center"/>
              <w:rPr>
                <w:sz w:val="28"/>
                <w:szCs w:val="28"/>
                <w:lang w:val="vi-VN"/>
              </w:rPr>
            </w:pPr>
            <w:r>
              <w:rPr>
                <w:sz w:val="28"/>
                <w:szCs w:val="28"/>
                <w:lang w:val="vi-VN"/>
              </w:rPr>
              <w:t>2</w:t>
            </w:r>
          </w:p>
        </w:tc>
        <w:tc>
          <w:tcPr>
            <w:tcW w:w="1417" w:type="dxa"/>
            <w:tcBorders>
              <w:top w:val="single" w:sz="4" w:space="0" w:color="auto"/>
              <w:left w:val="single" w:sz="4" w:space="0" w:color="auto"/>
              <w:bottom w:val="single" w:sz="4" w:space="0" w:color="auto"/>
              <w:right w:val="single" w:sz="4" w:space="0" w:color="auto"/>
            </w:tcBorders>
            <w:vAlign w:val="center"/>
          </w:tcPr>
          <w:p w14:paraId="6EE03AE9" w14:textId="77777777" w:rsidR="0071084B" w:rsidRDefault="0071084B">
            <w:pPr>
              <w:jc w:val="both"/>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2B40EE50" w14:textId="77777777" w:rsidR="0071084B" w:rsidRDefault="0071084B">
            <w:pPr>
              <w:jc w:val="both"/>
              <w:rPr>
                <w:sz w:val="28"/>
                <w:szCs w:val="28"/>
              </w:rPr>
            </w:pPr>
          </w:p>
        </w:tc>
      </w:tr>
      <w:tr w:rsidR="0071084B" w14:paraId="6D11853C" w14:textId="77777777">
        <w:trPr>
          <w:cantSplit/>
        </w:trPr>
        <w:tc>
          <w:tcPr>
            <w:tcW w:w="993" w:type="dxa"/>
            <w:tcBorders>
              <w:top w:val="single" w:sz="4" w:space="0" w:color="auto"/>
              <w:left w:val="single" w:sz="4" w:space="0" w:color="auto"/>
              <w:bottom w:val="single" w:sz="4" w:space="0" w:color="auto"/>
              <w:right w:val="single" w:sz="4" w:space="0" w:color="auto"/>
            </w:tcBorders>
            <w:vAlign w:val="center"/>
          </w:tcPr>
          <w:p w14:paraId="1814E956" w14:textId="77777777" w:rsidR="0071084B" w:rsidRDefault="00D809C4">
            <w:pPr>
              <w:jc w:val="center"/>
              <w:rPr>
                <w:b/>
                <w:bCs/>
                <w:sz w:val="28"/>
                <w:szCs w:val="28"/>
              </w:rPr>
            </w:pPr>
            <w:r>
              <w:rPr>
                <w:b/>
                <w:bCs/>
                <w:sz w:val="28"/>
                <w:szCs w:val="28"/>
              </w:rPr>
              <w:t>3</w:t>
            </w:r>
          </w:p>
        </w:tc>
        <w:tc>
          <w:tcPr>
            <w:tcW w:w="1559" w:type="dxa"/>
            <w:vMerge/>
            <w:tcBorders>
              <w:top w:val="single" w:sz="4" w:space="0" w:color="auto"/>
              <w:left w:val="single" w:sz="4" w:space="0" w:color="auto"/>
              <w:bottom w:val="single" w:sz="4" w:space="0" w:color="auto"/>
              <w:right w:val="single" w:sz="4" w:space="0" w:color="auto"/>
            </w:tcBorders>
            <w:vAlign w:val="center"/>
          </w:tcPr>
          <w:p w14:paraId="75485664" w14:textId="77777777" w:rsidR="0071084B" w:rsidRDefault="0071084B">
            <w:pPr>
              <w:rPr>
                <w:b/>
                <w:i/>
                <w:sz w:val="28"/>
                <w:szCs w:val="28"/>
              </w:rPr>
            </w:pPr>
          </w:p>
        </w:tc>
        <w:tc>
          <w:tcPr>
            <w:tcW w:w="3260" w:type="dxa"/>
          </w:tcPr>
          <w:p w14:paraId="73272579" w14:textId="77777777" w:rsidR="0071084B" w:rsidRDefault="00D809C4">
            <w:pPr>
              <w:jc w:val="both"/>
              <w:rPr>
                <w:sz w:val="28"/>
                <w:szCs w:val="28"/>
              </w:rPr>
            </w:pPr>
            <w:r>
              <w:rPr>
                <w:sz w:val="28"/>
                <w:szCs w:val="28"/>
              </w:rPr>
              <w:t xml:space="preserve">- Ôn bài hát: </w:t>
            </w:r>
            <w:r>
              <w:rPr>
                <w:sz w:val="28"/>
                <w:szCs w:val="28"/>
              </w:rPr>
              <w:t>Chim sơn ca</w:t>
            </w:r>
          </w:p>
          <w:p w14:paraId="3FD58992" w14:textId="77777777" w:rsidR="0071084B" w:rsidRDefault="00D809C4">
            <w:pPr>
              <w:jc w:val="both"/>
              <w:rPr>
                <w:sz w:val="28"/>
                <w:szCs w:val="28"/>
              </w:rPr>
            </w:pPr>
            <w:r>
              <w:rPr>
                <w:sz w:val="28"/>
                <w:szCs w:val="28"/>
              </w:rPr>
              <w:t>-Thường thức âm nhạc: Một số hình thức biểu diễn nhạc cụ</w:t>
            </w:r>
          </w:p>
        </w:tc>
        <w:tc>
          <w:tcPr>
            <w:tcW w:w="1134" w:type="dxa"/>
            <w:tcBorders>
              <w:top w:val="outset" w:sz="6" w:space="0" w:color="auto"/>
              <w:left w:val="outset" w:sz="6" w:space="0" w:color="auto"/>
              <w:bottom w:val="outset" w:sz="6" w:space="0" w:color="auto"/>
              <w:right w:val="outset" w:sz="6" w:space="0" w:color="auto"/>
            </w:tcBorders>
            <w:vAlign w:val="center"/>
          </w:tcPr>
          <w:p w14:paraId="7E0B6E31" w14:textId="77777777" w:rsidR="0071084B" w:rsidRDefault="00D809C4">
            <w:pPr>
              <w:pStyle w:val="NormalWeb"/>
              <w:spacing w:before="0" w:beforeAutospacing="0" w:after="0" w:afterAutospacing="0"/>
              <w:jc w:val="center"/>
              <w:rPr>
                <w:sz w:val="28"/>
                <w:szCs w:val="28"/>
              </w:rPr>
            </w:pPr>
            <w:r>
              <w:rPr>
                <w:sz w:val="28"/>
                <w:szCs w:val="28"/>
              </w:rPr>
              <w:t>1 tiết</w:t>
            </w:r>
          </w:p>
        </w:tc>
        <w:tc>
          <w:tcPr>
            <w:tcW w:w="993" w:type="dxa"/>
            <w:tcBorders>
              <w:top w:val="single" w:sz="4" w:space="0" w:color="auto"/>
              <w:left w:val="single" w:sz="4" w:space="0" w:color="auto"/>
              <w:bottom w:val="single" w:sz="4" w:space="0" w:color="auto"/>
              <w:right w:val="single" w:sz="4" w:space="0" w:color="auto"/>
            </w:tcBorders>
          </w:tcPr>
          <w:p w14:paraId="178F4AEF" w14:textId="77777777" w:rsidR="0071084B" w:rsidRDefault="00D809C4">
            <w:pPr>
              <w:jc w:val="center"/>
              <w:rPr>
                <w:sz w:val="28"/>
                <w:szCs w:val="28"/>
                <w:lang w:val="vi-VN"/>
              </w:rPr>
            </w:pPr>
            <w:r>
              <w:rPr>
                <w:sz w:val="28"/>
                <w:szCs w:val="28"/>
                <w:lang w:val="vi-VN"/>
              </w:rPr>
              <w:t>3</w:t>
            </w:r>
          </w:p>
        </w:tc>
        <w:tc>
          <w:tcPr>
            <w:tcW w:w="1417" w:type="dxa"/>
            <w:tcBorders>
              <w:top w:val="single" w:sz="4" w:space="0" w:color="auto"/>
              <w:left w:val="single" w:sz="4" w:space="0" w:color="auto"/>
              <w:bottom w:val="single" w:sz="4" w:space="0" w:color="auto"/>
              <w:right w:val="single" w:sz="4" w:space="0" w:color="auto"/>
            </w:tcBorders>
            <w:vAlign w:val="center"/>
          </w:tcPr>
          <w:p w14:paraId="6F3A737C" w14:textId="77777777" w:rsidR="0071084B" w:rsidRDefault="0071084B">
            <w:pPr>
              <w:jc w:val="both"/>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306D52E2" w14:textId="77777777" w:rsidR="0071084B" w:rsidRDefault="0071084B">
            <w:pPr>
              <w:jc w:val="both"/>
              <w:rPr>
                <w:sz w:val="28"/>
                <w:szCs w:val="28"/>
              </w:rPr>
            </w:pPr>
          </w:p>
        </w:tc>
      </w:tr>
      <w:tr w:rsidR="0071084B" w14:paraId="07DCEB7F" w14:textId="77777777">
        <w:trPr>
          <w:cantSplit/>
        </w:trPr>
        <w:tc>
          <w:tcPr>
            <w:tcW w:w="993" w:type="dxa"/>
            <w:tcBorders>
              <w:top w:val="single" w:sz="4" w:space="0" w:color="auto"/>
              <w:left w:val="single" w:sz="4" w:space="0" w:color="auto"/>
              <w:bottom w:val="single" w:sz="4" w:space="0" w:color="auto"/>
              <w:right w:val="single" w:sz="4" w:space="0" w:color="auto"/>
            </w:tcBorders>
            <w:vAlign w:val="center"/>
          </w:tcPr>
          <w:p w14:paraId="54314688" w14:textId="77777777" w:rsidR="0071084B" w:rsidRDefault="00D809C4">
            <w:pPr>
              <w:jc w:val="center"/>
              <w:rPr>
                <w:b/>
                <w:bCs/>
                <w:sz w:val="28"/>
                <w:szCs w:val="28"/>
              </w:rPr>
            </w:pPr>
            <w:r>
              <w:rPr>
                <w:b/>
                <w:bCs/>
                <w:sz w:val="28"/>
                <w:szCs w:val="28"/>
              </w:rPr>
              <w:t>4</w:t>
            </w:r>
          </w:p>
        </w:tc>
        <w:tc>
          <w:tcPr>
            <w:tcW w:w="1559" w:type="dxa"/>
            <w:vMerge/>
            <w:tcBorders>
              <w:top w:val="single" w:sz="4" w:space="0" w:color="auto"/>
              <w:left w:val="single" w:sz="4" w:space="0" w:color="auto"/>
              <w:bottom w:val="single" w:sz="4" w:space="0" w:color="auto"/>
              <w:right w:val="single" w:sz="4" w:space="0" w:color="auto"/>
            </w:tcBorders>
            <w:vAlign w:val="center"/>
          </w:tcPr>
          <w:p w14:paraId="016BB371" w14:textId="77777777" w:rsidR="0071084B" w:rsidRDefault="0071084B">
            <w:pPr>
              <w:rPr>
                <w:b/>
                <w:i/>
                <w:sz w:val="28"/>
                <w:szCs w:val="28"/>
              </w:rPr>
            </w:pPr>
          </w:p>
        </w:tc>
        <w:tc>
          <w:tcPr>
            <w:tcW w:w="3260" w:type="dxa"/>
          </w:tcPr>
          <w:p w14:paraId="1BCF95F9" w14:textId="77777777" w:rsidR="0071084B" w:rsidRDefault="00D809C4">
            <w:pPr>
              <w:jc w:val="both"/>
              <w:rPr>
                <w:sz w:val="28"/>
                <w:szCs w:val="28"/>
              </w:rPr>
            </w:pPr>
            <w:r>
              <w:rPr>
                <w:sz w:val="28"/>
                <w:szCs w:val="28"/>
              </w:rPr>
              <w:t>Tổ chức hoạt động Vận dụng -Sáng tạo</w:t>
            </w:r>
          </w:p>
        </w:tc>
        <w:tc>
          <w:tcPr>
            <w:tcW w:w="1134" w:type="dxa"/>
            <w:tcBorders>
              <w:top w:val="outset" w:sz="6" w:space="0" w:color="auto"/>
              <w:left w:val="outset" w:sz="6" w:space="0" w:color="auto"/>
              <w:bottom w:val="outset" w:sz="6" w:space="0" w:color="auto"/>
              <w:right w:val="outset" w:sz="6" w:space="0" w:color="auto"/>
            </w:tcBorders>
            <w:vAlign w:val="center"/>
          </w:tcPr>
          <w:p w14:paraId="05B93379" w14:textId="77777777" w:rsidR="0071084B" w:rsidRDefault="00D809C4">
            <w:pPr>
              <w:pStyle w:val="NormalWeb"/>
              <w:spacing w:before="0" w:beforeAutospacing="0" w:after="0" w:afterAutospacing="0"/>
              <w:jc w:val="center"/>
              <w:rPr>
                <w:sz w:val="28"/>
                <w:szCs w:val="28"/>
              </w:rPr>
            </w:pPr>
            <w:r>
              <w:rPr>
                <w:sz w:val="28"/>
                <w:szCs w:val="28"/>
              </w:rPr>
              <w:t>1 tiết</w:t>
            </w:r>
          </w:p>
        </w:tc>
        <w:tc>
          <w:tcPr>
            <w:tcW w:w="993" w:type="dxa"/>
            <w:tcBorders>
              <w:top w:val="single" w:sz="4" w:space="0" w:color="auto"/>
              <w:left w:val="single" w:sz="4" w:space="0" w:color="auto"/>
              <w:bottom w:val="single" w:sz="4" w:space="0" w:color="auto"/>
              <w:right w:val="single" w:sz="4" w:space="0" w:color="auto"/>
            </w:tcBorders>
          </w:tcPr>
          <w:p w14:paraId="2CF868E9" w14:textId="77777777" w:rsidR="0071084B" w:rsidRDefault="00D809C4">
            <w:pPr>
              <w:jc w:val="center"/>
              <w:rPr>
                <w:sz w:val="28"/>
                <w:szCs w:val="28"/>
                <w:lang w:val="vi-VN"/>
              </w:rPr>
            </w:pPr>
            <w:r>
              <w:rPr>
                <w:sz w:val="28"/>
                <w:szCs w:val="28"/>
                <w:lang w:val="vi-VN"/>
              </w:rPr>
              <w:t>4</w:t>
            </w:r>
          </w:p>
        </w:tc>
        <w:tc>
          <w:tcPr>
            <w:tcW w:w="1417" w:type="dxa"/>
            <w:tcBorders>
              <w:top w:val="single" w:sz="4" w:space="0" w:color="auto"/>
              <w:left w:val="single" w:sz="4" w:space="0" w:color="auto"/>
              <w:bottom w:val="single" w:sz="4" w:space="0" w:color="auto"/>
              <w:right w:val="single" w:sz="4" w:space="0" w:color="auto"/>
            </w:tcBorders>
            <w:vAlign w:val="center"/>
          </w:tcPr>
          <w:p w14:paraId="50DD7A76" w14:textId="77777777" w:rsidR="0071084B" w:rsidRDefault="0071084B">
            <w:pPr>
              <w:jc w:val="both"/>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5BAFF1D2" w14:textId="77777777" w:rsidR="0071084B" w:rsidRDefault="0071084B">
            <w:pPr>
              <w:jc w:val="both"/>
              <w:rPr>
                <w:sz w:val="28"/>
                <w:szCs w:val="28"/>
              </w:rPr>
            </w:pPr>
          </w:p>
        </w:tc>
      </w:tr>
      <w:tr w:rsidR="0071084B" w14:paraId="02FDEA48" w14:textId="77777777">
        <w:trPr>
          <w:cantSplit/>
          <w:trHeight w:val="96"/>
        </w:trPr>
        <w:tc>
          <w:tcPr>
            <w:tcW w:w="993" w:type="dxa"/>
            <w:tcBorders>
              <w:top w:val="single" w:sz="4" w:space="0" w:color="auto"/>
              <w:left w:val="single" w:sz="4" w:space="0" w:color="auto"/>
              <w:bottom w:val="single" w:sz="4" w:space="0" w:color="auto"/>
              <w:right w:val="single" w:sz="4" w:space="0" w:color="auto"/>
            </w:tcBorders>
            <w:vAlign w:val="center"/>
          </w:tcPr>
          <w:p w14:paraId="41431152" w14:textId="77777777" w:rsidR="0071084B" w:rsidRDefault="00D809C4">
            <w:pPr>
              <w:jc w:val="center"/>
              <w:rPr>
                <w:b/>
                <w:bCs/>
                <w:sz w:val="28"/>
                <w:szCs w:val="28"/>
              </w:rPr>
            </w:pPr>
            <w:r>
              <w:rPr>
                <w:b/>
                <w:bCs/>
                <w:sz w:val="28"/>
                <w:szCs w:val="28"/>
              </w:rPr>
              <w:t>5</w:t>
            </w:r>
          </w:p>
        </w:tc>
        <w:tc>
          <w:tcPr>
            <w:tcW w:w="1559" w:type="dxa"/>
            <w:vMerge w:val="restart"/>
            <w:tcBorders>
              <w:top w:val="single" w:sz="4" w:space="0" w:color="auto"/>
              <w:left w:val="single" w:sz="4" w:space="0" w:color="auto"/>
              <w:right w:val="single" w:sz="4" w:space="0" w:color="auto"/>
            </w:tcBorders>
            <w:vAlign w:val="center"/>
          </w:tcPr>
          <w:p w14:paraId="44FC5ABE" w14:textId="77777777" w:rsidR="0071084B" w:rsidRDefault="00D809C4">
            <w:pPr>
              <w:jc w:val="center"/>
              <w:rPr>
                <w:b/>
                <w:i/>
                <w:sz w:val="24"/>
                <w:szCs w:val="24"/>
              </w:rPr>
            </w:pPr>
            <w:r>
              <w:rPr>
                <w:b/>
                <w:sz w:val="24"/>
                <w:szCs w:val="24"/>
              </w:rPr>
              <w:t>CHỦ ĐỀ</w:t>
            </w:r>
            <w:r>
              <w:rPr>
                <w:b/>
                <w:i/>
                <w:sz w:val="24"/>
                <w:szCs w:val="24"/>
              </w:rPr>
              <w:t xml:space="preserve"> 2</w:t>
            </w:r>
          </w:p>
          <w:p w14:paraId="203210B4" w14:textId="77777777" w:rsidR="0071084B" w:rsidRDefault="00D809C4">
            <w:pPr>
              <w:jc w:val="center"/>
              <w:rPr>
                <w:b/>
                <w:sz w:val="24"/>
                <w:szCs w:val="24"/>
                <w:lang w:val="vi-VN"/>
              </w:rPr>
            </w:pPr>
            <w:r>
              <w:rPr>
                <w:b/>
                <w:sz w:val="24"/>
                <w:szCs w:val="24"/>
                <w:lang w:val="vi-VN"/>
              </w:rPr>
              <w:t>GIAI ĐIỆU QUÊ HƯƠNG</w:t>
            </w:r>
          </w:p>
          <w:p w14:paraId="3BB78F86" w14:textId="77777777" w:rsidR="0071084B" w:rsidRDefault="0071084B">
            <w:pPr>
              <w:jc w:val="center"/>
              <w:rPr>
                <w:b/>
                <w:i/>
                <w:sz w:val="28"/>
                <w:szCs w:val="28"/>
              </w:rPr>
            </w:pPr>
          </w:p>
        </w:tc>
        <w:tc>
          <w:tcPr>
            <w:tcW w:w="3260" w:type="dxa"/>
          </w:tcPr>
          <w:p w14:paraId="0C09E21F" w14:textId="77777777" w:rsidR="0071084B" w:rsidRDefault="00D809C4">
            <w:pPr>
              <w:jc w:val="both"/>
              <w:rPr>
                <w:sz w:val="28"/>
                <w:szCs w:val="28"/>
              </w:rPr>
            </w:pPr>
            <w:r>
              <w:rPr>
                <w:sz w:val="28"/>
                <w:szCs w:val="28"/>
              </w:rPr>
              <w:t>Học bài hát: Lý đất giồng</w:t>
            </w:r>
          </w:p>
        </w:tc>
        <w:tc>
          <w:tcPr>
            <w:tcW w:w="1134" w:type="dxa"/>
            <w:tcBorders>
              <w:top w:val="outset" w:sz="6" w:space="0" w:color="auto"/>
              <w:left w:val="outset" w:sz="6" w:space="0" w:color="auto"/>
              <w:bottom w:val="outset" w:sz="6" w:space="0" w:color="auto"/>
              <w:right w:val="outset" w:sz="6" w:space="0" w:color="auto"/>
            </w:tcBorders>
            <w:vAlign w:val="center"/>
          </w:tcPr>
          <w:p w14:paraId="72347BF3" w14:textId="77777777" w:rsidR="0071084B" w:rsidRDefault="00D809C4">
            <w:pPr>
              <w:pStyle w:val="NormalWeb"/>
              <w:spacing w:before="0" w:beforeAutospacing="0" w:after="0" w:afterAutospacing="0"/>
              <w:jc w:val="center"/>
              <w:rPr>
                <w:sz w:val="28"/>
                <w:szCs w:val="28"/>
              </w:rPr>
            </w:pPr>
            <w:r>
              <w:rPr>
                <w:sz w:val="28"/>
                <w:szCs w:val="28"/>
              </w:rPr>
              <w:t>1 tiết</w:t>
            </w:r>
          </w:p>
        </w:tc>
        <w:tc>
          <w:tcPr>
            <w:tcW w:w="993" w:type="dxa"/>
            <w:tcBorders>
              <w:top w:val="single" w:sz="4" w:space="0" w:color="auto"/>
              <w:left w:val="single" w:sz="4" w:space="0" w:color="auto"/>
              <w:bottom w:val="single" w:sz="4" w:space="0" w:color="auto"/>
              <w:right w:val="single" w:sz="4" w:space="0" w:color="auto"/>
            </w:tcBorders>
          </w:tcPr>
          <w:p w14:paraId="62841E6C" w14:textId="77777777" w:rsidR="0071084B" w:rsidRDefault="00D809C4">
            <w:pPr>
              <w:jc w:val="center"/>
              <w:rPr>
                <w:sz w:val="28"/>
                <w:szCs w:val="28"/>
                <w:lang w:val="vi-VN"/>
              </w:rPr>
            </w:pPr>
            <w:r>
              <w:rPr>
                <w:sz w:val="28"/>
                <w:szCs w:val="28"/>
                <w:lang w:val="vi-VN"/>
              </w:rPr>
              <w:t>5</w:t>
            </w:r>
          </w:p>
        </w:tc>
        <w:tc>
          <w:tcPr>
            <w:tcW w:w="1417" w:type="dxa"/>
            <w:tcBorders>
              <w:top w:val="single" w:sz="4" w:space="0" w:color="auto"/>
              <w:left w:val="single" w:sz="4" w:space="0" w:color="auto"/>
              <w:bottom w:val="single" w:sz="4" w:space="0" w:color="auto"/>
              <w:right w:val="single" w:sz="4" w:space="0" w:color="auto"/>
            </w:tcBorders>
            <w:vAlign w:val="center"/>
          </w:tcPr>
          <w:p w14:paraId="01900CE6" w14:textId="77777777" w:rsidR="0071084B" w:rsidRDefault="0071084B">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0E4B8A1B" w14:textId="77777777" w:rsidR="0071084B" w:rsidRDefault="0071084B">
            <w:pPr>
              <w:jc w:val="both"/>
              <w:rPr>
                <w:sz w:val="28"/>
                <w:szCs w:val="28"/>
              </w:rPr>
            </w:pPr>
          </w:p>
        </w:tc>
      </w:tr>
      <w:tr w:rsidR="0071084B" w14:paraId="03538DEE" w14:textId="77777777">
        <w:trPr>
          <w:cantSplit/>
        </w:trPr>
        <w:tc>
          <w:tcPr>
            <w:tcW w:w="993" w:type="dxa"/>
            <w:tcBorders>
              <w:top w:val="single" w:sz="4" w:space="0" w:color="auto"/>
              <w:left w:val="single" w:sz="4" w:space="0" w:color="auto"/>
              <w:bottom w:val="single" w:sz="4" w:space="0" w:color="auto"/>
              <w:right w:val="single" w:sz="4" w:space="0" w:color="auto"/>
            </w:tcBorders>
            <w:vAlign w:val="center"/>
          </w:tcPr>
          <w:p w14:paraId="62117B2C" w14:textId="77777777" w:rsidR="0071084B" w:rsidRDefault="00D809C4">
            <w:pPr>
              <w:jc w:val="center"/>
              <w:rPr>
                <w:b/>
                <w:bCs/>
                <w:sz w:val="28"/>
                <w:szCs w:val="28"/>
              </w:rPr>
            </w:pPr>
            <w:r>
              <w:rPr>
                <w:b/>
                <w:bCs/>
                <w:sz w:val="28"/>
                <w:szCs w:val="28"/>
              </w:rPr>
              <w:t>6</w:t>
            </w:r>
          </w:p>
        </w:tc>
        <w:tc>
          <w:tcPr>
            <w:tcW w:w="1559" w:type="dxa"/>
            <w:vMerge/>
            <w:tcBorders>
              <w:left w:val="single" w:sz="4" w:space="0" w:color="auto"/>
              <w:right w:val="single" w:sz="4" w:space="0" w:color="auto"/>
            </w:tcBorders>
            <w:vAlign w:val="center"/>
          </w:tcPr>
          <w:p w14:paraId="53AF3338" w14:textId="77777777" w:rsidR="0071084B" w:rsidRDefault="0071084B">
            <w:pPr>
              <w:rPr>
                <w:b/>
                <w:i/>
                <w:sz w:val="28"/>
                <w:szCs w:val="28"/>
              </w:rPr>
            </w:pPr>
          </w:p>
        </w:tc>
        <w:tc>
          <w:tcPr>
            <w:tcW w:w="3260" w:type="dxa"/>
          </w:tcPr>
          <w:p w14:paraId="034CD78B" w14:textId="77777777" w:rsidR="0071084B" w:rsidRDefault="00D809C4">
            <w:pPr>
              <w:jc w:val="both"/>
              <w:rPr>
                <w:sz w:val="28"/>
                <w:szCs w:val="28"/>
                <w:lang w:val="vi-VN"/>
              </w:rPr>
            </w:pPr>
            <w:r>
              <w:rPr>
                <w:sz w:val="28"/>
                <w:szCs w:val="28"/>
                <w:lang w:val="vi-VN"/>
              </w:rPr>
              <w:t>-</w:t>
            </w:r>
            <w:r>
              <w:rPr>
                <w:sz w:val="28"/>
                <w:szCs w:val="28"/>
              </w:rPr>
              <w:t>Ôn</w:t>
            </w:r>
            <w:r>
              <w:rPr>
                <w:sz w:val="28"/>
                <w:szCs w:val="28"/>
                <w:lang w:val="vi-VN"/>
              </w:rPr>
              <w:t xml:space="preserve"> tập bài hát: Lý đất giồng</w:t>
            </w:r>
          </w:p>
          <w:p w14:paraId="35F5AE10" w14:textId="77777777" w:rsidR="0071084B" w:rsidRDefault="00D809C4">
            <w:pPr>
              <w:jc w:val="both"/>
              <w:rPr>
                <w:sz w:val="28"/>
                <w:szCs w:val="28"/>
                <w:lang w:val="vi-VN"/>
              </w:rPr>
            </w:pPr>
            <w:r>
              <w:rPr>
                <w:sz w:val="28"/>
                <w:szCs w:val="28"/>
                <w:lang w:val="vi-VN"/>
              </w:rPr>
              <w:t xml:space="preserve">-nhạc cụ nhạc cụ thể hiện tiết tấu và nhạc cụ thể hiện giai điệu </w:t>
            </w:r>
          </w:p>
        </w:tc>
        <w:tc>
          <w:tcPr>
            <w:tcW w:w="1134" w:type="dxa"/>
            <w:tcBorders>
              <w:top w:val="outset" w:sz="6" w:space="0" w:color="auto"/>
              <w:left w:val="outset" w:sz="6" w:space="0" w:color="auto"/>
              <w:bottom w:val="outset" w:sz="6" w:space="0" w:color="auto"/>
              <w:right w:val="outset" w:sz="6" w:space="0" w:color="auto"/>
            </w:tcBorders>
            <w:vAlign w:val="center"/>
          </w:tcPr>
          <w:p w14:paraId="2D2368FE" w14:textId="77777777" w:rsidR="0071084B" w:rsidRDefault="00D809C4">
            <w:pPr>
              <w:pStyle w:val="NormalWeb"/>
              <w:spacing w:before="0" w:beforeAutospacing="0" w:after="0" w:afterAutospacing="0"/>
              <w:jc w:val="center"/>
              <w:rPr>
                <w:sz w:val="28"/>
                <w:szCs w:val="28"/>
              </w:rPr>
            </w:pPr>
            <w:r>
              <w:rPr>
                <w:sz w:val="28"/>
                <w:szCs w:val="28"/>
              </w:rPr>
              <w:t>1 tiết</w:t>
            </w:r>
          </w:p>
        </w:tc>
        <w:tc>
          <w:tcPr>
            <w:tcW w:w="993" w:type="dxa"/>
            <w:tcBorders>
              <w:top w:val="single" w:sz="4" w:space="0" w:color="auto"/>
              <w:left w:val="single" w:sz="4" w:space="0" w:color="auto"/>
              <w:bottom w:val="single" w:sz="4" w:space="0" w:color="auto"/>
              <w:right w:val="single" w:sz="4" w:space="0" w:color="auto"/>
            </w:tcBorders>
          </w:tcPr>
          <w:p w14:paraId="427FA633" w14:textId="77777777" w:rsidR="0071084B" w:rsidRDefault="00D809C4">
            <w:pPr>
              <w:jc w:val="center"/>
              <w:rPr>
                <w:sz w:val="28"/>
                <w:szCs w:val="28"/>
                <w:lang w:val="vi-VN"/>
              </w:rPr>
            </w:pPr>
            <w:r>
              <w:rPr>
                <w:sz w:val="28"/>
                <w:szCs w:val="28"/>
                <w:lang w:val="vi-VN"/>
              </w:rPr>
              <w:t>6</w:t>
            </w:r>
          </w:p>
        </w:tc>
        <w:tc>
          <w:tcPr>
            <w:tcW w:w="1417" w:type="dxa"/>
            <w:tcBorders>
              <w:top w:val="single" w:sz="4" w:space="0" w:color="auto"/>
              <w:left w:val="single" w:sz="4" w:space="0" w:color="auto"/>
              <w:bottom w:val="single" w:sz="4" w:space="0" w:color="auto"/>
              <w:right w:val="single" w:sz="4" w:space="0" w:color="auto"/>
            </w:tcBorders>
            <w:vAlign w:val="center"/>
          </w:tcPr>
          <w:p w14:paraId="3617C8C5" w14:textId="77777777" w:rsidR="0071084B" w:rsidRDefault="0071084B">
            <w:pPr>
              <w:jc w:val="both"/>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497E0A07" w14:textId="77777777" w:rsidR="0071084B" w:rsidRDefault="0071084B">
            <w:pPr>
              <w:jc w:val="both"/>
              <w:rPr>
                <w:sz w:val="28"/>
                <w:szCs w:val="28"/>
              </w:rPr>
            </w:pPr>
          </w:p>
        </w:tc>
      </w:tr>
      <w:tr w:rsidR="0071084B" w14:paraId="5603A720" w14:textId="77777777">
        <w:trPr>
          <w:cantSplit/>
          <w:trHeight w:val="836"/>
        </w:trPr>
        <w:tc>
          <w:tcPr>
            <w:tcW w:w="993" w:type="dxa"/>
            <w:tcBorders>
              <w:top w:val="single" w:sz="4" w:space="0" w:color="auto"/>
              <w:left w:val="single" w:sz="4" w:space="0" w:color="auto"/>
              <w:bottom w:val="single" w:sz="4" w:space="0" w:color="auto"/>
              <w:right w:val="single" w:sz="4" w:space="0" w:color="auto"/>
            </w:tcBorders>
            <w:vAlign w:val="center"/>
          </w:tcPr>
          <w:p w14:paraId="37789FB4" w14:textId="77777777" w:rsidR="0071084B" w:rsidRDefault="00D809C4">
            <w:pPr>
              <w:jc w:val="center"/>
              <w:rPr>
                <w:b/>
                <w:bCs/>
                <w:sz w:val="28"/>
                <w:szCs w:val="28"/>
              </w:rPr>
            </w:pPr>
            <w:r>
              <w:rPr>
                <w:b/>
                <w:bCs/>
                <w:sz w:val="28"/>
                <w:szCs w:val="28"/>
              </w:rPr>
              <w:t>7</w:t>
            </w:r>
          </w:p>
        </w:tc>
        <w:tc>
          <w:tcPr>
            <w:tcW w:w="1559" w:type="dxa"/>
            <w:vMerge/>
            <w:tcBorders>
              <w:left w:val="single" w:sz="4" w:space="0" w:color="auto"/>
              <w:right w:val="single" w:sz="4" w:space="0" w:color="auto"/>
            </w:tcBorders>
            <w:vAlign w:val="center"/>
          </w:tcPr>
          <w:p w14:paraId="299397BB" w14:textId="77777777" w:rsidR="0071084B" w:rsidRDefault="0071084B">
            <w:pPr>
              <w:rPr>
                <w:b/>
                <w:i/>
                <w:sz w:val="28"/>
                <w:szCs w:val="28"/>
              </w:rPr>
            </w:pPr>
          </w:p>
        </w:tc>
        <w:tc>
          <w:tcPr>
            <w:tcW w:w="3260" w:type="dxa"/>
          </w:tcPr>
          <w:p w14:paraId="1E30BB86" w14:textId="77777777" w:rsidR="0071084B" w:rsidRDefault="00D809C4">
            <w:pPr>
              <w:jc w:val="both"/>
              <w:rPr>
                <w:sz w:val="28"/>
                <w:szCs w:val="28"/>
              </w:rPr>
            </w:pPr>
            <w:r>
              <w:rPr>
                <w:sz w:val="28"/>
                <w:szCs w:val="28"/>
              </w:rPr>
              <w:t>- Ôn nhạc cụ</w:t>
            </w:r>
          </w:p>
          <w:p w14:paraId="4E96CE4F" w14:textId="77777777" w:rsidR="0071084B" w:rsidRDefault="00D809C4">
            <w:pPr>
              <w:jc w:val="both"/>
              <w:rPr>
                <w:sz w:val="28"/>
                <w:szCs w:val="28"/>
              </w:rPr>
            </w:pPr>
            <w:r>
              <w:rPr>
                <w:sz w:val="28"/>
                <w:szCs w:val="28"/>
              </w:rPr>
              <w:t xml:space="preserve">- Thường thức âm nhạc: Đàn nhị </w:t>
            </w:r>
          </w:p>
        </w:tc>
        <w:tc>
          <w:tcPr>
            <w:tcW w:w="1134" w:type="dxa"/>
            <w:tcBorders>
              <w:top w:val="outset" w:sz="6" w:space="0" w:color="auto"/>
              <w:left w:val="outset" w:sz="6" w:space="0" w:color="auto"/>
              <w:bottom w:val="outset" w:sz="6" w:space="0" w:color="auto"/>
              <w:right w:val="outset" w:sz="6" w:space="0" w:color="auto"/>
            </w:tcBorders>
            <w:vAlign w:val="center"/>
          </w:tcPr>
          <w:p w14:paraId="0A75833F" w14:textId="77777777" w:rsidR="0071084B" w:rsidRDefault="00D809C4">
            <w:pPr>
              <w:pStyle w:val="NormalWeb"/>
              <w:spacing w:before="0" w:beforeAutospacing="0" w:after="0" w:afterAutospacing="0"/>
              <w:jc w:val="center"/>
              <w:rPr>
                <w:sz w:val="28"/>
                <w:szCs w:val="28"/>
              </w:rPr>
            </w:pPr>
            <w:r>
              <w:rPr>
                <w:sz w:val="28"/>
                <w:szCs w:val="28"/>
              </w:rPr>
              <w:t>1 tiết</w:t>
            </w:r>
          </w:p>
        </w:tc>
        <w:tc>
          <w:tcPr>
            <w:tcW w:w="993" w:type="dxa"/>
            <w:tcBorders>
              <w:top w:val="single" w:sz="4" w:space="0" w:color="auto"/>
              <w:left w:val="single" w:sz="4" w:space="0" w:color="auto"/>
              <w:bottom w:val="single" w:sz="4" w:space="0" w:color="auto"/>
              <w:right w:val="single" w:sz="4" w:space="0" w:color="auto"/>
            </w:tcBorders>
          </w:tcPr>
          <w:p w14:paraId="5938B37E" w14:textId="77777777" w:rsidR="0071084B" w:rsidRDefault="00D809C4">
            <w:pPr>
              <w:jc w:val="center"/>
              <w:rPr>
                <w:sz w:val="28"/>
                <w:szCs w:val="28"/>
                <w:lang w:val="vi-VN"/>
              </w:rPr>
            </w:pPr>
            <w:r>
              <w:rPr>
                <w:sz w:val="28"/>
                <w:szCs w:val="28"/>
                <w:lang w:val="vi-VN"/>
              </w:rPr>
              <w:t>7</w:t>
            </w:r>
          </w:p>
        </w:tc>
        <w:tc>
          <w:tcPr>
            <w:tcW w:w="1417" w:type="dxa"/>
            <w:tcBorders>
              <w:top w:val="single" w:sz="4" w:space="0" w:color="auto"/>
              <w:left w:val="single" w:sz="4" w:space="0" w:color="auto"/>
              <w:bottom w:val="single" w:sz="4" w:space="0" w:color="auto"/>
              <w:right w:val="single" w:sz="4" w:space="0" w:color="auto"/>
            </w:tcBorders>
            <w:vAlign w:val="center"/>
          </w:tcPr>
          <w:p w14:paraId="6F4ADE09" w14:textId="77777777" w:rsidR="0071084B" w:rsidRDefault="0071084B">
            <w:pPr>
              <w:jc w:val="both"/>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2634E360" w14:textId="77777777" w:rsidR="0071084B" w:rsidRDefault="0071084B">
            <w:pPr>
              <w:jc w:val="both"/>
              <w:rPr>
                <w:sz w:val="28"/>
                <w:szCs w:val="28"/>
              </w:rPr>
            </w:pPr>
          </w:p>
        </w:tc>
      </w:tr>
      <w:tr w:rsidR="0071084B" w14:paraId="3E3C1E93" w14:textId="77777777">
        <w:trPr>
          <w:cantSplit/>
          <w:trHeight w:val="683"/>
        </w:trPr>
        <w:tc>
          <w:tcPr>
            <w:tcW w:w="993" w:type="dxa"/>
            <w:tcBorders>
              <w:top w:val="single" w:sz="4" w:space="0" w:color="auto"/>
              <w:left w:val="single" w:sz="4" w:space="0" w:color="auto"/>
              <w:bottom w:val="single" w:sz="4" w:space="0" w:color="auto"/>
              <w:right w:val="single" w:sz="4" w:space="0" w:color="auto"/>
            </w:tcBorders>
            <w:vAlign w:val="center"/>
          </w:tcPr>
          <w:p w14:paraId="652F5AE1" w14:textId="77777777" w:rsidR="0071084B" w:rsidRDefault="00D809C4">
            <w:pPr>
              <w:jc w:val="center"/>
              <w:rPr>
                <w:b/>
                <w:bCs/>
                <w:sz w:val="28"/>
                <w:szCs w:val="28"/>
              </w:rPr>
            </w:pPr>
            <w:r>
              <w:rPr>
                <w:b/>
                <w:bCs/>
                <w:sz w:val="28"/>
                <w:szCs w:val="28"/>
              </w:rPr>
              <w:t>8</w:t>
            </w:r>
          </w:p>
        </w:tc>
        <w:tc>
          <w:tcPr>
            <w:tcW w:w="1559" w:type="dxa"/>
            <w:vMerge/>
            <w:tcBorders>
              <w:left w:val="single" w:sz="4" w:space="0" w:color="auto"/>
              <w:right w:val="single" w:sz="4" w:space="0" w:color="auto"/>
            </w:tcBorders>
            <w:vAlign w:val="center"/>
          </w:tcPr>
          <w:p w14:paraId="64BE44ED" w14:textId="77777777" w:rsidR="0071084B" w:rsidRDefault="0071084B">
            <w:pPr>
              <w:rPr>
                <w:b/>
                <w:i/>
                <w:sz w:val="28"/>
                <w:szCs w:val="28"/>
              </w:rPr>
            </w:pPr>
          </w:p>
        </w:tc>
        <w:tc>
          <w:tcPr>
            <w:tcW w:w="3260" w:type="dxa"/>
          </w:tcPr>
          <w:p w14:paraId="7267141B" w14:textId="77777777" w:rsidR="0071084B" w:rsidRDefault="00D809C4">
            <w:pPr>
              <w:jc w:val="both"/>
              <w:rPr>
                <w:sz w:val="28"/>
                <w:szCs w:val="28"/>
              </w:rPr>
            </w:pPr>
            <w:r>
              <w:rPr>
                <w:sz w:val="28"/>
                <w:szCs w:val="28"/>
              </w:rPr>
              <w:t>Tổ chức hoạt động Vận dụng - Sáng tạo</w:t>
            </w:r>
          </w:p>
        </w:tc>
        <w:tc>
          <w:tcPr>
            <w:tcW w:w="1134" w:type="dxa"/>
            <w:tcBorders>
              <w:top w:val="outset" w:sz="6" w:space="0" w:color="auto"/>
              <w:left w:val="outset" w:sz="6" w:space="0" w:color="auto"/>
              <w:bottom w:val="outset" w:sz="6" w:space="0" w:color="auto"/>
              <w:right w:val="outset" w:sz="6" w:space="0" w:color="auto"/>
            </w:tcBorders>
            <w:vAlign w:val="center"/>
          </w:tcPr>
          <w:p w14:paraId="777B521B" w14:textId="77777777" w:rsidR="0071084B" w:rsidRDefault="00D809C4">
            <w:pPr>
              <w:pStyle w:val="NormalWeb"/>
              <w:spacing w:before="0" w:beforeAutospacing="0" w:after="0" w:afterAutospacing="0"/>
              <w:jc w:val="center"/>
              <w:rPr>
                <w:sz w:val="28"/>
                <w:szCs w:val="28"/>
              </w:rPr>
            </w:pPr>
            <w:r>
              <w:rPr>
                <w:sz w:val="28"/>
                <w:szCs w:val="28"/>
              </w:rPr>
              <w:t>1 tiết</w:t>
            </w:r>
          </w:p>
        </w:tc>
        <w:tc>
          <w:tcPr>
            <w:tcW w:w="993" w:type="dxa"/>
            <w:tcBorders>
              <w:top w:val="single" w:sz="4" w:space="0" w:color="auto"/>
              <w:left w:val="single" w:sz="4" w:space="0" w:color="auto"/>
              <w:bottom w:val="single" w:sz="4" w:space="0" w:color="auto"/>
              <w:right w:val="single" w:sz="4" w:space="0" w:color="auto"/>
            </w:tcBorders>
          </w:tcPr>
          <w:p w14:paraId="5109D137" w14:textId="77777777" w:rsidR="0071084B" w:rsidRDefault="00D809C4">
            <w:pPr>
              <w:jc w:val="center"/>
              <w:rPr>
                <w:sz w:val="28"/>
                <w:szCs w:val="28"/>
                <w:lang w:val="vi-VN"/>
              </w:rPr>
            </w:pPr>
            <w:r>
              <w:rPr>
                <w:sz w:val="28"/>
                <w:szCs w:val="28"/>
                <w:lang w:val="vi-VN"/>
              </w:rPr>
              <w:t>8</w:t>
            </w:r>
          </w:p>
        </w:tc>
        <w:tc>
          <w:tcPr>
            <w:tcW w:w="1417" w:type="dxa"/>
            <w:tcBorders>
              <w:top w:val="single" w:sz="4" w:space="0" w:color="auto"/>
              <w:left w:val="single" w:sz="4" w:space="0" w:color="auto"/>
              <w:bottom w:val="single" w:sz="4" w:space="0" w:color="auto"/>
              <w:right w:val="single" w:sz="4" w:space="0" w:color="auto"/>
            </w:tcBorders>
            <w:vAlign w:val="center"/>
          </w:tcPr>
          <w:p w14:paraId="00AC0B1E" w14:textId="77777777" w:rsidR="0071084B" w:rsidRDefault="0071084B">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63333319" w14:textId="77777777" w:rsidR="0071084B" w:rsidRDefault="0071084B">
            <w:pPr>
              <w:jc w:val="both"/>
              <w:rPr>
                <w:sz w:val="28"/>
                <w:szCs w:val="28"/>
              </w:rPr>
            </w:pPr>
          </w:p>
        </w:tc>
      </w:tr>
      <w:tr w:rsidR="0071084B" w14:paraId="52BF2EB0" w14:textId="77777777">
        <w:trPr>
          <w:cantSplit/>
          <w:trHeight w:val="396"/>
        </w:trPr>
        <w:tc>
          <w:tcPr>
            <w:tcW w:w="993" w:type="dxa"/>
            <w:tcBorders>
              <w:top w:val="single" w:sz="4" w:space="0" w:color="auto"/>
              <w:left w:val="single" w:sz="4" w:space="0" w:color="auto"/>
              <w:bottom w:val="single" w:sz="4" w:space="0" w:color="auto"/>
              <w:right w:val="single" w:sz="4" w:space="0" w:color="auto"/>
            </w:tcBorders>
            <w:vAlign w:val="center"/>
          </w:tcPr>
          <w:p w14:paraId="236DC033" w14:textId="77777777" w:rsidR="0071084B" w:rsidRDefault="00D809C4">
            <w:pPr>
              <w:jc w:val="center"/>
              <w:rPr>
                <w:b/>
                <w:bCs/>
                <w:sz w:val="28"/>
                <w:szCs w:val="28"/>
              </w:rPr>
            </w:pPr>
            <w:r>
              <w:rPr>
                <w:b/>
                <w:bCs/>
                <w:sz w:val="28"/>
                <w:szCs w:val="28"/>
              </w:rPr>
              <w:t>9</w:t>
            </w:r>
          </w:p>
        </w:tc>
        <w:tc>
          <w:tcPr>
            <w:tcW w:w="1559" w:type="dxa"/>
            <w:vMerge w:val="restart"/>
            <w:tcBorders>
              <w:left w:val="single" w:sz="4" w:space="0" w:color="auto"/>
              <w:right w:val="single" w:sz="4" w:space="0" w:color="auto"/>
            </w:tcBorders>
            <w:vAlign w:val="center"/>
          </w:tcPr>
          <w:p w14:paraId="4473335A" w14:textId="77777777" w:rsidR="0071084B" w:rsidRDefault="0071084B">
            <w:pPr>
              <w:jc w:val="center"/>
              <w:rPr>
                <w:b/>
                <w:sz w:val="28"/>
                <w:szCs w:val="28"/>
                <w:lang w:val="vi-VN"/>
              </w:rPr>
            </w:pPr>
          </w:p>
          <w:p w14:paraId="1285E0D6" w14:textId="77777777" w:rsidR="0071084B" w:rsidRDefault="0071084B">
            <w:pPr>
              <w:jc w:val="center"/>
              <w:rPr>
                <w:b/>
                <w:sz w:val="28"/>
                <w:szCs w:val="28"/>
                <w:lang w:val="vi-VN"/>
              </w:rPr>
            </w:pPr>
          </w:p>
          <w:p w14:paraId="350F1CC1" w14:textId="77777777" w:rsidR="0071084B" w:rsidRDefault="00D809C4">
            <w:pPr>
              <w:jc w:val="center"/>
              <w:rPr>
                <w:b/>
                <w:i/>
                <w:sz w:val="28"/>
                <w:szCs w:val="28"/>
              </w:rPr>
            </w:pPr>
            <w:r>
              <w:rPr>
                <w:b/>
                <w:sz w:val="28"/>
                <w:szCs w:val="28"/>
              </w:rPr>
              <w:t>CHỦ ĐỀ</w:t>
            </w:r>
            <w:r>
              <w:rPr>
                <w:b/>
                <w:i/>
                <w:sz w:val="28"/>
                <w:szCs w:val="28"/>
              </w:rPr>
              <w:t xml:space="preserve"> </w:t>
            </w:r>
            <w:r>
              <w:rPr>
                <w:b/>
                <w:sz w:val="28"/>
                <w:szCs w:val="28"/>
              </w:rPr>
              <w:t>3</w:t>
            </w:r>
          </w:p>
          <w:p w14:paraId="1FCED5A2" w14:textId="77777777" w:rsidR="0071084B" w:rsidRDefault="00D809C4">
            <w:pPr>
              <w:jc w:val="center"/>
              <w:rPr>
                <w:b/>
                <w:sz w:val="24"/>
                <w:szCs w:val="24"/>
                <w:lang w:val="vi-VN"/>
              </w:rPr>
            </w:pPr>
            <w:r>
              <w:rPr>
                <w:b/>
                <w:sz w:val="24"/>
                <w:szCs w:val="24"/>
                <w:lang w:val="vi-VN"/>
              </w:rPr>
              <w:t>BAY VÀO TƯƠNG LAI</w:t>
            </w:r>
          </w:p>
        </w:tc>
        <w:tc>
          <w:tcPr>
            <w:tcW w:w="3260" w:type="dxa"/>
          </w:tcPr>
          <w:p w14:paraId="5CE66032" w14:textId="77777777" w:rsidR="0071084B" w:rsidRDefault="00D809C4">
            <w:pPr>
              <w:jc w:val="both"/>
              <w:rPr>
                <w:sz w:val="28"/>
                <w:szCs w:val="28"/>
              </w:rPr>
            </w:pPr>
            <w:r>
              <w:rPr>
                <w:sz w:val="28"/>
                <w:szCs w:val="28"/>
              </w:rPr>
              <w:t xml:space="preserve">- Lý thuyết Âm Nhạc: nhịp 2/4 - Đọc nhạc: Bài số 2 </w:t>
            </w:r>
          </w:p>
        </w:tc>
        <w:tc>
          <w:tcPr>
            <w:tcW w:w="1134" w:type="dxa"/>
            <w:tcBorders>
              <w:top w:val="outset" w:sz="6" w:space="0" w:color="auto"/>
              <w:left w:val="outset" w:sz="6" w:space="0" w:color="auto"/>
              <w:bottom w:val="outset" w:sz="6" w:space="0" w:color="auto"/>
              <w:right w:val="outset" w:sz="6" w:space="0" w:color="auto"/>
            </w:tcBorders>
            <w:vAlign w:val="center"/>
          </w:tcPr>
          <w:p w14:paraId="0D054EC9" w14:textId="77777777" w:rsidR="0071084B" w:rsidRDefault="00D809C4">
            <w:pPr>
              <w:pStyle w:val="NormalWeb"/>
              <w:spacing w:before="0" w:beforeAutospacing="0" w:after="0" w:afterAutospacing="0"/>
              <w:jc w:val="center"/>
              <w:rPr>
                <w:sz w:val="28"/>
                <w:szCs w:val="28"/>
              </w:rPr>
            </w:pPr>
            <w:r>
              <w:rPr>
                <w:sz w:val="28"/>
                <w:szCs w:val="28"/>
              </w:rPr>
              <w:t>1 tiết</w:t>
            </w:r>
          </w:p>
        </w:tc>
        <w:tc>
          <w:tcPr>
            <w:tcW w:w="993" w:type="dxa"/>
            <w:tcBorders>
              <w:top w:val="single" w:sz="4" w:space="0" w:color="auto"/>
              <w:left w:val="single" w:sz="4" w:space="0" w:color="auto"/>
              <w:bottom w:val="single" w:sz="4" w:space="0" w:color="auto"/>
              <w:right w:val="single" w:sz="4" w:space="0" w:color="auto"/>
            </w:tcBorders>
          </w:tcPr>
          <w:p w14:paraId="1FAC28B9" w14:textId="77777777" w:rsidR="0071084B" w:rsidRDefault="00D809C4">
            <w:pPr>
              <w:jc w:val="center"/>
              <w:rPr>
                <w:i/>
                <w:sz w:val="28"/>
                <w:szCs w:val="28"/>
                <w:lang w:val="vi-VN"/>
              </w:rPr>
            </w:pPr>
            <w:r>
              <w:rPr>
                <w:i/>
                <w:sz w:val="28"/>
                <w:szCs w:val="28"/>
                <w:lang w:val="vi-VN"/>
              </w:rPr>
              <w:t>9</w:t>
            </w:r>
          </w:p>
        </w:tc>
        <w:tc>
          <w:tcPr>
            <w:tcW w:w="1417" w:type="dxa"/>
            <w:tcBorders>
              <w:top w:val="single" w:sz="4" w:space="0" w:color="auto"/>
              <w:left w:val="single" w:sz="4" w:space="0" w:color="auto"/>
              <w:bottom w:val="single" w:sz="4" w:space="0" w:color="auto"/>
              <w:right w:val="single" w:sz="4" w:space="0" w:color="auto"/>
            </w:tcBorders>
            <w:vAlign w:val="center"/>
          </w:tcPr>
          <w:p w14:paraId="2AA3016C" w14:textId="77777777" w:rsidR="0071084B" w:rsidRDefault="0071084B">
            <w:pPr>
              <w:rPr>
                <w:i/>
                <w:sz w:val="28"/>
                <w:szCs w:val="28"/>
              </w:rPr>
            </w:pPr>
          </w:p>
        </w:tc>
        <w:tc>
          <w:tcPr>
            <w:tcW w:w="709" w:type="dxa"/>
            <w:tcBorders>
              <w:top w:val="single" w:sz="4" w:space="0" w:color="auto"/>
              <w:left w:val="single" w:sz="4" w:space="0" w:color="auto"/>
              <w:bottom w:val="single" w:sz="4" w:space="0" w:color="auto"/>
              <w:right w:val="single" w:sz="4" w:space="0" w:color="auto"/>
            </w:tcBorders>
          </w:tcPr>
          <w:p w14:paraId="4A7A5943" w14:textId="77777777" w:rsidR="0071084B" w:rsidRDefault="0071084B">
            <w:pPr>
              <w:jc w:val="both"/>
              <w:rPr>
                <w:sz w:val="28"/>
                <w:szCs w:val="28"/>
              </w:rPr>
            </w:pPr>
          </w:p>
        </w:tc>
      </w:tr>
      <w:tr w:rsidR="0071084B" w14:paraId="18B6BD95" w14:textId="77777777">
        <w:trPr>
          <w:cantSplit/>
          <w:trHeight w:val="70"/>
        </w:trPr>
        <w:tc>
          <w:tcPr>
            <w:tcW w:w="993" w:type="dxa"/>
            <w:tcBorders>
              <w:top w:val="single" w:sz="4" w:space="0" w:color="auto"/>
              <w:left w:val="single" w:sz="4" w:space="0" w:color="auto"/>
              <w:bottom w:val="single" w:sz="4" w:space="0" w:color="auto"/>
              <w:right w:val="single" w:sz="4" w:space="0" w:color="auto"/>
            </w:tcBorders>
            <w:vAlign w:val="center"/>
          </w:tcPr>
          <w:p w14:paraId="0B6EFD7E" w14:textId="77777777" w:rsidR="0071084B" w:rsidRDefault="00D809C4">
            <w:pPr>
              <w:jc w:val="center"/>
              <w:rPr>
                <w:b/>
                <w:bCs/>
                <w:sz w:val="28"/>
                <w:szCs w:val="28"/>
              </w:rPr>
            </w:pPr>
            <w:r>
              <w:rPr>
                <w:b/>
                <w:bCs/>
                <w:sz w:val="28"/>
                <w:szCs w:val="28"/>
              </w:rPr>
              <w:t>10</w:t>
            </w:r>
          </w:p>
        </w:tc>
        <w:tc>
          <w:tcPr>
            <w:tcW w:w="1559" w:type="dxa"/>
            <w:vMerge/>
            <w:tcBorders>
              <w:left w:val="single" w:sz="4" w:space="0" w:color="auto"/>
              <w:right w:val="single" w:sz="4" w:space="0" w:color="auto"/>
            </w:tcBorders>
            <w:vAlign w:val="center"/>
          </w:tcPr>
          <w:p w14:paraId="3BFF7F4C" w14:textId="77777777" w:rsidR="0071084B" w:rsidRDefault="0071084B">
            <w:pPr>
              <w:jc w:val="center"/>
              <w:rPr>
                <w:b/>
                <w:i/>
                <w:sz w:val="28"/>
                <w:szCs w:val="28"/>
              </w:rPr>
            </w:pPr>
          </w:p>
        </w:tc>
        <w:tc>
          <w:tcPr>
            <w:tcW w:w="3260" w:type="dxa"/>
          </w:tcPr>
          <w:p w14:paraId="53C36D1C" w14:textId="77777777" w:rsidR="0071084B" w:rsidRDefault="00D809C4">
            <w:pPr>
              <w:jc w:val="both"/>
              <w:rPr>
                <w:sz w:val="28"/>
                <w:szCs w:val="28"/>
              </w:rPr>
            </w:pPr>
            <w:r>
              <w:rPr>
                <w:sz w:val="28"/>
                <w:szCs w:val="28"/>
              </w:rPr>
              <w:t xml:space="preserve">- Ôn đọc nhạc: Bài số 2 </w:t>
            </w:r>
          </w:p>
          <w:p w14:paraId="0B3DB799" w14:textId="77777777" w:rsidR="0071084B" w:rsidRDefault="00D809C4">
            <w:pPr>
              <w:jc w:val="both"/>
              <w:rPr>
                <w:sz w:val="28"/>
                <w:szCs w:val="28"/>
              </w:rPr>
            </w:pPr>
            <w:r>
              <w:rPr>
                <w:sz w:val="28"/>
                <w:szCs w:val="28"/>
              </w:rPr>
              <w:t xml:space="preserve">- Học bài hát: Bay vào tương lai </w:t>
            </w:r>
          </w:p>
        </w:tc>
        <w:tc>
          <w:tcPr>
            <w:tcW w:w="1134" w:type="dxa"/>
            <w:tcBorders>
              <w:top w:val="outset" w:sz="6" w:space="0" w:color="auto"/>
              <w:left w:val="outset" w:sz="6" w:space="0" w:color="auto"/>
              <w:bottom w:val="outset" w:sz="6" w:space="0" w:color="auto"/>
              <w:right w:val="outset" w:sz="6" w:space="0" w:color="auto"/>
            </w:tcBorders>
            <w:vAlign w:val="center"/>
          </w:tcPr>
          <w:p w14:paraId="59B915B0" w14:textId="77777777" w:rsidR="0071084B" w:rsidRDefault="00D809C4">
            <w:pPr>
              <w:pStyle w:val="NormalWeb"/>
              <w:spacing w:before="0" w:beforeAutospacing="0" w:after="0" w:afterAutospacing="0"/>
              <w:jc w:val="center"/>
              <w:rPr>
                <w:sz w:val="28"/>
                <w:szCs w:val="28"/>
              </w:rPr>
            </w:pPr>
            <w:r>
              <w:rPr>
                <w:sz w:val="28"/>
                <w:szCs w:val="28"/>
              </w:rPr>
              <w:t>1tiết</w:t>
            </w:r>
          </w:p>
        </w:tc>
        <w:tc>
          <w:tcPr>
            <w:tcW w:w="993" w:type="dxa"/>
            <w:tcBorders>
              <w:top w:val="single" w:sz="4" w:space="0" w:color="auto"/>
              <w:left w:val="single" w:sz="4" w:space="0" w:color="auto"/>
              <w:bottom w:val="single" w:sz="4" w:space="0" w:color="auto"/>
              <w:right w:val="single" w:sz="4" w:space="0" w:color="auto"/>
            </w:tcBorders>
          </w:tcPr>
          <w:p w14:paraId="2C81E81E" w14:textId="77777777" w:rsidR="0071084B" w:rsidRDefault="00D809C4">
            <w:pPr>
              <w:jc w:val="center"/>
              <w:rPr>
                <w:sz w:val="28"/>
                <w:szCs w:val="28"/>
                <w:lang w:val="vi-VN"/>
              </w:rPr>
            </w:pPr>
            <w:r>
              <w:rPr>
                <w:sz w:val="28"/>
                <w:szCs w:val="28"/>
                <w:lang w:val="vi-VN"/>
              </w:rPr>
              <w:t>10</w:t>
            </w:r>
          </w:p>
        </w:tc>
        <w:tc>
          <w:tcPr>
            <w:tcW w:w="1417" w:type="dxa"/>
            <w:tcBorders>
              <w:top w:val="single" w:sz="4" w:space="0" w:color="auto"/>
              <w:left w:val="single" w:sz="4" w:space="0" w:color="auto"/>
              <w:bottom w:val="single" w:sz="4" w:space="0" w:color="auto"/>
              <w:right w:val="single" w:sz="4" w:space="0" w:color="auto"/>
            </w:tcBorders>
            <w:vAlign w:val="center"/>
          </w:tcPr>
          <w:p w14:paraId="0EB27EF3" w14:textId="77777777" w:rsidR="0071084B" w:rsidRDefault="0071084B">
            <w:pPr>
              <w:jc w:val="both"/>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70BCDEA8" w14:textId="77777777" w:rsidR="0071084B" w:rsidRDefault="0071084B">
            <w:pPr>
              <w:jc w:val="both"/>
              <w:rPr>
                <w:sz w:val="28"/>
                <w:szCs w:val="28"/>
              </w:rPr>
            </w:pPr>
          </w:p>
        </w:tc>
      </w:tr>
      <w:tr w:rsidR="0071084B" w14:paraId="0AFD02CE" w14:textId="77777777">
        <w:trPr>
          <w:cantSplit/>
        </w:trPr>
        <w:tc>
          <w:tcPr>
            <w:tcW w:w="993" w:type="dxa"/>
            <w:tcBorders>
              <w:top w:val="single" w:sz="4" w:space="0" w:color="auto"/>
              <w:left w:val="single" w:sz="4" w:space="0" w:color="auto"/>
              <w:bottom w:val="single" w:sz="4" w:space="0" w:color="auto"/>
              <w:right w:val="single" w:sz="4" w:space="0" w:color="auto"/>
            </w:tcBorders>
            <w:vAlign w:val="center"/>
          </w:tcPr>
          <w:p w14:paraId="3593BBFF" w14:textId="77777777" w:rsidR="0071084B" w:rsidRDefault="00D809C4">
            <w:pPr>
              <w:jc w:val="center"/>
              <w:rPr>
                <w:b/>
                <w:bCs/>
                <w:sz w:val="28"/>
                <w:szCs w:val="28"/>
              </w:rPr>
            </w:pPr>
            <w:r>
              <w:rPr>
                <w:b/>
                <w:bCs/>
                <w:sz w:val="28"/>
                <w:szCs w:val="28"/>
              </w:rPr>
              <w:t>11</w:t>
            </w:r>
          </w:p>
        </w:tc>
        <w:tc>
          <w:tcPr>
            <w:tcW w:w="1559" w:type="dxa"/>
            <w:vMerge/>
            <w:tcBorders>
              <w:left w:val="single" w:sz="4" w:space="0" w:color="auto"/>
              <w:right w:val="single" w:sz="4" w:space="0" w:color="auto"/>
            </w:tcBorders>
            <w:vAlign w:val="center"/>
          </w:tcPr>
          <w:p w14:paraId="7F9FE852" w14:textId="77777777" w:rsidR="0071084B" w:rsidRDefault="0071084B">
            <w:pPr>
              <w:jc w:val="center"/>
              <w:rPr>
                <w:b/>
                <w:i/>
                <w:sz w:val="28"/>
                <w:szCs w:val="28"/>
              </w:rPr>
            </w:pPr>
          </w:p>
        </w:tc>
        <w:tc>
          <w:tcPr>
            <w:tcW w:w="3260" w:type="dxa"/>
          </w:tcPr>
          <w:p w14:paraId="34A084F4" w14:textId="77777777" w:rsidR="0071084B" w:rsidRDefault="00D809C4">
            <w:pPr>
              <w:jc w:val="both"/>
              <w:rPr>
                <w:sz w:val="28"/>
                <w:szCs w:val="28"/>
              </w:rPr>
            </w:pPr>
            <w:r>
              <w:rPr>
                <w:sz w:val="28"/>
                <w:szCs w:val="28"/>
              </w:rPr>
              <w:t xml:space="preserve">- </w:t>
            </w:r>
            <w:r>
              <w:rPr>
                <w:sz w:val="24"/>
                <w:szCs w:val="24"/>
              </w:rPr>
              <w:t>Ôn bài hát: Bay vào tương lai Nghe nhạc: Đường đến trường vui lắm!</w:t>
            </w:r>
          </w:p>
        </w:tc>
        <w:tc>
          <w:tcPr>
            <w:tcW w:w="1134" w:type="dxa"/>
            <w:tcBorders>
              <w:top w:val="outset" w:sz="6" w:space="0" w:color="auto"/>
              <w:left w:val="outset" w:sz="6" w:space="0" w:color="auto"/>
              <w:bottom w:val="outset" w:sz="6" w:space="0" w:color="auto"/>
              <w:right w:val="outset" w:sz="6" w:space="0" w:color="auto"/>
            </w:tcBorders>
            <w:vAlign w:val="center"/>
          </w:tcPr>
          <w:p w14:paraId="0D196587" w14:textId="77777777" w:rsidR="0071084B" w:rsidRDefault="00D809C4">
            <w:pPr>
              <w:pStyle w:val="NormalWeb"/>
              <w:spacing w:before="0" w:beforeAutospacing="0" w:after="0" w:afterAutospacing="0"/>
              <w:jc w:val="center"/>
              <w:rPr>
                <w:sz w:val="28"/>
                <w:szCs w:val="28"/>
              </w:rPr>
            </w:pPr>
            <w:r>
              <w:rPr>
                <w:sz w:val="28"/>
                <w:szCs w:val="28"/>
              </w:rPr>
              <w:t>1tiết</w:t>
            </w:r>
          </w:p>
        </w:tc>
        <w:tc>
          <w:tcPr>
            <w:tcW w:w="993" w:type="dxa"/>
            <w:tcBorders>
              <w:top w:val="single" w:sz="4" w:space="0" w:color="auto"/>
              <w:left w:val="single" w:sz="4" w:space="0" w:color="auto"/>
              <w:bottom w:val="single" w:sz="4" w:space="0" w:color="auto"/>
              <w:right w:val="single" w:sz="4" w:space="0" w:color="auto"/>
            </w:tcBorders>
          </w:tcPr>
          <w:p w14:paraId="22589A33" w14:textId="77777777" w:rsidR="0071084B" w:rsidRDefault="00D809C4">
            <w:pPr>
              <w:jc w:val="center"/>
              <w:rPr>
                <w:sz w:val="28"/>
                <w:szCs w:val="28"/>
                <w:lang w:val="vi-VN"/>
              </w:rPr>
            </w:pPr>
            <w:r>
              <w:rPr>
                <w:sz w:val="28"/>
                <w:szCs w:val="28"/>
                <w:lang w:val="vi-VN"/>
              </w:rPr>
              <w:t>11</w:t>
            </w:r>
          </w:p>
        </w:tc>
        <w:tc>
          <w:tcPr>
            <w:tcW w:w="1417" w:type="dxa"/>
            <w:tcBorders>
              <w:top w:val="single" w:sz="4" w:space="0" w:color="auto"/>
              <w:left w:val="single" w:sz="4" w:space="0" w:color="auto"/>
              <w:bottom w:val="single" w:sz="4" w:space="0" w:color="auto"/>
              <w:right w:val="single" w:sz="4" w:space="0" w:color="auto"/>
            </w:tcBorders>
            <w:vAlign w:val="center"/>
          </w:tcPr>
          <w:p w14:paraId="3C206C2C" w14:textId="77777777" w:rsidR="0071084B" w:rsidRDefault="0071084B">
            <w:pPr>
              <w:jc w:val="both"/>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42E29F10" w14:textId="77777777" w:rsidR="0071084B" w:rsidRDefault="0071084B">
            <w:pPr>
              <w:jc w:val="both"/>
              <w:rPr>
                <w:sz w:val="28"/>
                <w:szCs w:val="28"/>
              </w:rPr>
            </w:pPr>
          </w:p>
        </w:tc>
      </w:tr>
      <w:tr w:rsidR="0071084B" w14:paraId="272F230D" w14:textId="77777777">
        <w:trPr>
          <w:cantSplit/>
        </w:trPr>
        <w:tc>
          <w:tcPr>
            <w:tcW w:w="993" w:type="dxa"/>
            <w:tcBorders>
              <w:top w:val="single" w:sz="4" w:space="0" w:color="auto"/>
              <w:left w:val="single" w:sz="4" w:space="0" w:color="auto"/>
              <w:bottom w:val="single" w:sz="4" w:space="0" w:color="auto"/>
              <w:right w:val="single" w:sz="4" w:space="0" w:color="auto"/>
            </w:tcBorders>
            <w:vAlign w:val="center"/>
          </w:tcPr>
          <w:p w14:paraId="27615215" w14:textId="77777777" w:rsidR="0071084B" w:rsidRDefault="00D809C4">
            <w:pPr>
              <w:jc w:val="center"/>
              <w:rPr>
                <w:b/>
                <w:bCs/>
                <w:sz w:val="28"/>
                <w:szCs w:val="28"/>
              </w:rPr>
            </w:pPr>
            <w:r>
              <w:rPr>
                <w:b/>
                <w:bCs/>
                <w:sz w:val="28"/>
                <w:szCs w:val="28"/>
              </w:rPr>
              <w:t>12</w:t>
            </w:r>
          </w:p>
        </w:tc>
        <w:tc>
          <w:tcPr>
            <w:tcW w:w="1559" w:type="dxa"/>
            <w:vMerge/>
            <w:tcBorders>
              <w:left w:val="single" w:sz="4" w:space="0" w:color="auto"/>
              <w:right w:val="single" w:sz="4" w:space="0" w:color="auto"/>
            </w:tcBorders>
            <w:vAlign w:val="center"/>
          </w:tcPr>
          <w:p w14:paraId="5B96C0C6" w14:textId="77777777" w:rsidR="0071084B" w:rsidRDefault="0071084B">
            <w:pPr>
              <w:jc w:val="center"/>
              <w:rPr>
                <w:b/>
                <w:i/>
                <w:sz w:val="28"/>
                <w:szCs w:val="28"/>
              </w:rPr>
            </w:pPr>
          </w:p>
        </w:tc>
        <w:tc>
          <w:tcPr>
            <w:tcW w:w="3260" w:type="dxa"/>
          </w:tcPr>
          <w:p w14:paraId="416E6145" w14:textId="77777777" w:rsidR="0071084B" w:rsidRDefault="00D809C4">
            <w:pPr>
              <w:jc w:val="both"/>
              <w:rPr>
                <w:sz w:val="28"/>
                <w:szCs w:val="28"/>
              </w:rPr>
            </w:pPr>
            <w:r>
              <w:rPr>
                <w:sz w:val="28"/>
                <w:szCs w:val="28"/>
              </w:rPr>
              <w:t>Tổ chức hoạt động Vận dụng -</w:t>
            </w:r>
            <w:r>
              <w:rPr>
                <w:sz w:val="28"/>
                <w:szCs w:val="28"/>
              </w:rPr>
              <w:t xml:space="preserve"> Sáng tạo</w:t>
            </w:r>
          </w:p>
        </w:tc>
        <w:tc>
          <w:tcPr>
            <w:tcW w:w="1134" w:type="dxa"/>
            <w:tcBorders>
              <w:top w:val="outset" w:sz="6" w:space="0" w:color="auto"/>
              <w:left w:val="outset" w:sz="6" w:space="0" w:color="auto"/>
              <w:bottom w:val="outset" w:sz="6" w:space="0" w:color="auto"/>
              <w:right w:val="outset" w:sz="6" w:space="0" w:color="auto"/>
            </w:tcBorders>
            <w:vAlign w:val="center"/>
          </w:tcPr>
          <w:p w14:paraId="429658C7" w14:textId="77777777" w:rsidR="0071084B" w:rsidRDefault="00D809C4">
            <w:pPr>
              <w:pStyle w:val="NormalWeb"/>
              <w:spacing w:before="0" w:beforeAutospacing="0" w:after="0" w:afterAutospacing="0"/>
              <w:jc w:val="center"/>
              <w:rPr>
                <w:sz w:val="28"/>
                <w:szCs w:val="28"/>
              </w:rPr>
            </w:pPr>
            <w:r>
              <w:rPr>
                <w:sz w:val="28"/>
                <w:szCs w:val="28"/>
              </w:rPr>
              <w:t>1tiết</w:t>
            </w:r>
          </w:p>
        </w:tc>
        <w:tc>
          <w:tcPr>
            <w:tcW w:w="993" w:type="dxa"/>
            <w:tcBorders>
              <w:top w:val="single" w:sz="4" w:space="0" w:color="auto"/>
              <w:left w:val="single" w:sz="4" w:space="0" w:color="auto"/>
              <w:bottom w:val="single" w:sz="4" w:space="0" w:color="auto"/>
              <w:right w:val="single" w:sz="4" w:space="0" w:color="auto"/>
            </w:tcBorders>
          </w:tcPr>
          <w:p w14:paraId="1CD8936D" w14:textId="77777777" w:rsidR="0071084B" w:rsidRDefault="00D809C4">
            <w:pPr>
              <w:jc w:val="center"/>
              <w:rPr>
                <w:sz w:val="28"/>
                <w:szCs w:val="28"/>
                <w:lang w:val="vi-VN"/>
              </w:rPr>
            </w:pPr>
            <w:r>
              <w:rPr>
                <w:sz w:val="28"/>
                <w:szCs w:val="28"/>
                <w:lang w:val="vi-VN"/>
              </w:rPr>
              <w:t>12</w:t>
            </w:r>
          </w:p>
        </w:tc>
        <w:tc>
          <w:tcPr>
            <w:tcW w:w="1417" w:type="dxa"/>
            <w:tcBorders>
              <w:top w:val="single" w:sz="4" w:space="0" w:color="auto"/>
              <w:left w:val="single" w:sz="4" w:space="0" w:color="auto"/>
              <w:bottom w:val="single" w:sz="4" w:space="0" w:color="auto"/>
              <w:right w:val="single" w:sz="4" w:space="0" w:color="auto"/>
            </w:tcBorders>
            <w:vAlign w:val="center"/>
          </w:tcPr>
          <w:p w14:paraId="3B9C7ADD" w14:textId="77777777" w:rsidR="0071084B" w:rsidRDefault="0071084B">
            <w:pPr>
              <w:jc w:val="both"/>
              <w:rPr>
                <w:sz w:val="28"/>
                <w:szCs w:val="28"/>
                <w:lang w:val="it-IT"/>
              </w:rPr>
            </w:pPr>
          </w:p>
        </w:tc>
        <w:tc>
          <w:tcPr>
            <w:tcW w:w="709" w:type="dxa"/>
            <w:tcBorders>
              <w:top w:val="single" w:sz="4" w:space="0" w:color="auto"/>
              <w:left w:val="single" w:sz="4" w:space="0" w:color="auto"/>
              <w:bottom w:val="single" w:sz="4" w:space="0" w:color="auto"/>
              <w:right w:val="single" w:sz="4" w:space="0" w:color="auto"/>
            </w:tcBorders>
          </w:tcPr>
          <w:p w14:paraId="7D2247F3" w14:textId="77777777" w:rsidR="0071084B" w:rsidRDefault="0071084B">
            <w:pPr>
              <w:jc w:val="both"/>
              <w:rPr>
                <w:sz w:val="28"/>
                <w:szCs w:val="28"/>
                <w:lang w:val="it-IT"/>
              </w:rPr>
            </w:pPr>
          </w:p>
        </w:tc>
      </w:tr>
      <w:tr w:rsidR="0071084B" w14:paraId="469BE2BB" w14:textId="77777777">
        <w:trPr>
          <w:cantSplit/>
        </w:trPr>
        <w:tc>
          <w:tcPr>
            <w:tcW w:w="993" w:type="dxa"/>
            <w:tcBorders>
              <w:top w:val="single" w:sz="4" w:space="0" w:color="auto"/>
              <w:left w:val="single" w:sz="4" w:space="0" w:color="auto"/>
              <w:bottom w:val="single" w:sz="4" w:space="0" w:color="auto"/>
              <w:right w:val="single" w:sz="4" w:space="0" w:color="auto"/>
            </w:tcBorders>
            <w:vAlign w:val="center"/>
          </w:tcPr>
          <w:p w14:paraId="5660613E" w14:textId="77777777" w:rsidR="0071084B" w:rsidRDefault="00D809C4">
            <w:pPr>
              <w:jc w:val="center"/>
              <w:rPr>
                <w:b/>
                <w:bCs/>
                <w:sz w:val="28"/>
                <w:szCs w:val="28"/>
              </w:rPr>
            </w:pPr>
            <w:r>
              <w:rPr>
                <w:b/>
                <w:bCs/>
                <w:sz w:val="28"/>
                <w:szCs w:val="28"/>
              </w:rPr>
              <w:t>13</w:t>
            </w:r>
          </w:p>
        </w:tc>
        <w:tc>
          <w:tcPr>
            <w:tcW w:w="1559" w:type="dxa"/>
            <w:vMerge w:val="restart"/>
            <w:tcBorders>
              <w:left w:val="single" w:sz="4" w:space="0" w:color="auto"/>
              <w:right w:val="single" w:sz="4" w:space="0" w:color="auto"/>
            </w:tcBorders>
            <w:vAlign w:val="center"/>
          </w:tcPr>
          <w:p w14:paraId="4A7F7837" w14:textId="77777777" w:rsidR="0071084B" w:rsidRDefault="00D809C4">
            <w:pPr>
              <w:rPr>
                <w:b/>
                <w:i/>
                <w:sz w:val="28"/>
                <w:szCs w:val="28"/>
              </w:rPr>
            </w:pPr>
            <w:r>
              <w:rPr>
                <w:b/>
                <w:sz w:val="28"/>
                <w:szCs w:val="28"/>
              </w:rPr>
              <w:t>CHỦ ĐỀ</w:t>
            </w:r>
            <w:r>
              <w:rPr>
                <w:b/>
                <w:i/>
                <w:sz w:val="28"/>
                <w:szCs w:val="28"/>
              </w:rPr>
              <w:t xml:space="preserve"> </w:t>
            </w:r>
            <w:r>
              <w:rPr>
                <w:b/>
                <w:sz w:val="28"/>
                <w:szCs w:val="28"/>
              </w:rPr>
              <w:t>4</w:t>
            </w:r>
          </w:p>
          <w:p w14:paraId="1733B704" w14:textId="77777777" w:rsidR="0071084B" w:rsidRDefault="00D809C4">
            <w:pPr>
              <w:jc w:val="center"/>
              <w:rPr>
                <w:b/>
                <w:sz w:val="24"/>
                <w:szCs w:val="24"/>
                <w:lang w:val="vi-VN"/>
              </w:rPr>
            </w:pPr>
            <w:r>
              <w:rPr>
                <w:b/>
                <w:sz w:val="24"/>
                <w:szCs w:val="24"/>
                <w:lang w:val="vi-VN"/>
              </w:rPr>
              <w:t>CHÀO MÙA XUÂN ĐẾN</w:t>
            </w:r>
          </w:p>
        </w:tc>
        <w:tc>
          <w:tcPr>
            <w:tcW w:w="3260" w:type="dxa"/>
          </w:tcPr>
          <w:p w14:paraId="3600D08C" w14:textId="77777777" w:rsidR="0071084B" w:rsidRDefault="00D809C4">
            <w:pPr>
              <w:jc w:val="both"/>
              <w:rPr>
                <w:sz w:val="28"/>
                <w:szCs w:val="28"/>
              </w:rPr>
            </w:pPr>
            <w:r>
              <w:rPr>
                <w:sz w:val="28"/>
                <w:szCs w:val="28"/>
              </w:rPr>
              <w:t xml:space="preserve">Học bài hát: Duyên dáng mùa xuân </w:t>
            </w:r>
          </w:p>
        </w:tc>
        <w:tc>
          <w:tcPr>
            <w:tcW w:w="1134" w:type="dxa"/>
            <w:tcBorders>
              <w:top w:val="outset" w:sz="6" w:space="0" w:color="auto"/>
              <w:left w:val="outset" w:sz="6" w:space="0" w:color="auto"/>
              <w:bottom w:val="outset" w:sz="6" w:space="0" w:color="auto"/>
              <w:right w:val="outset" w:sz="6" w:space="0" w:color="auto"/>
            </w:tcBorders>
          </w:tcPr>
          <w:p w14:paraId="584D5842" w14:textId="77777777" w:rsidR="0071084B" w:rsidRDefault="00D809C4">
            <w:pPr>
              <w:jc w:val="center"/>
              <w:rPr>
                <w:sz w:val="28"/>
                <w:szCs w:val="28"/>
              </w:rPr>
            </w:pPr>
            <w:r>
              <w:rPr>
                <w:sz w:val="28"/>
                <w:szCs w:val="28"/>
              </w:rPr>
              <w:t>1tiết</w:t>
            </w:r>
          </w:p>
        </w:tc>
        <w:tc>
          <w:tcPr>
            <w:tcW w:w="993" w:type="dxa"/>
            <w:tcBorders>
              <w:top w:val="single" w:sz="4" w:space="0" w:color="auto"/>
              <w:left w:val="single" w:sz="4" w:space="0" w:color="auto"/>
              <w:bottom w:val="single" w:sz="4" w:space="0" w:color="auto"/>
              <w:right w:val="single" w:sz="4" w:space="0" w:color="auto"/>
            </w:tcBorders>
          </w:tcPr>
          <w:p w14:paraId="2A3FCE2B" w14:textId="77777777" w:rsidR="0071084B" w:rsidRDefault="00D809C4">
            <w:pPr>
              <w:jc w:val="center"/>
              <w:rPr>
                <w:sz w:val="28"/>
                <w:szCs w:val="28"/>
                <w:lang w:val="vi-VN"/>
              </w:rPr>
            </w:pPr>
            <w:r>
              <w:rPr>
                <w:sz w:val="28"/>
                <w:szCs w:val="28"/>
                <w:lang w:val="vi-VN"/>
              </w:rPr>
              <w:t>13</w:t>
            </w:r>
          </w:p>
        </w:tc>
        <w:tc>
          <w:tcPr>
            <w:tcW w:w="1417" w:type="dxa"/>
            <w:tcBorders>
              <w:top w:val="single" w:sz="4" w:space="0" w:color="auto"/>
              <w:left w:val="single" w:sz="4" w:space="0" w:color="auto"/>
              <w:bottom w:val="single" w:sz="4" w:space="0" w:color="auto"/>
              <w:right w:val="single" w:sz="4" w:space="0" w:color="auto"/>
            </w:tcBorders>
            <w:vAlign w:val="center"/>
          </w:tcPr>
          <w:p w14:paraId="6CD51A90" w14:textId="77777777" w:rsidR="0071084B" w:rsidRDefault="0071084B">
            <w:pPr>
              <w:jc w:val="both"/>
              <w:rPr>
                <w:sz w:val="28"/>
                <w:szCs w:val="28"/>
                <w:lang w:val="it-IT"/>
              </w:rPr>
            </w:pPr>
          </w:p>
        </w:tc>
        <w:tc>
          <w:tcPr>
            <w:tcW w:w="709" w:type="dxa"/>
            <w:tcBorders>
              <w:top w:val="single" w:sz="4" w:space="0" w:color="auto"/>
              <w:left w:val="single" w:sz="4" w:space="0" w:color="auto"/>
              <w:bottom w:val="single" w:sz="4" w:space="0" w:color="auto"/>
              <w:right w:val="single" w:sz="4" w:space="0" w:color="auto"/>
            </w:tcBorders>
          </w:tcPr>
          <w:p w14:paraId="46690970" w14:textId="77777777" w:rsidR="0071084B" w:rsidRDefault="0071084B">
            <w:pPr>
              <w:jc w:val="both"/>
              <w:rPr>
                <w:sz w:val="28"/>
                <w:szCs w:val="28"/>
                <w:lang w:val="it-IT"/>
              </w:rPr>
            </w:pPr>
          </w:p>
        </w:tc>
      </w:tr>
      <w:tr w:rsidR="0071084B" w14:paraId="2126D545" w14:textId="77777777">
        <w:trPr>
          <w:cantSplit/>
        </w:trPr>
        <w:tc>
          <w:tcPr>
            <w:tcW w:w="993" w:type="dxa"/>
            <w:tcBorders>
              <w:top w:val="single" w:sz="4" w:space="0" w:color="auto"/>
              <w:left w:val="single" w:sz="4" w:space="0" w:color="auto"/>
              <w:bottom w:val="single" w:sz="4" w:space="0" w:color="auto"/>
              <w:right w:val="single" w:sz="4" w:space="0" w:color="auto"/>
            </w:tcBorders>
            <w:vAlign w:val="center"/>
          </w:tcPr>
          <w:p w14:paraId="6555FFFD" w14:textId="77777777" w:rsidR="0071084B" w:rsidRDefault="00D809C4">
            <w:pPr>
              <w:jc w:val="center"/>
              <w:rPr>
                <w:b/>
                <w:bCs/>
                <w:sz w:val="28"/>
                <w:szCs w:val="28"/>
              </w:rPr>
            </w:pPr>
            <w:r>
              <w:rPr>
                <w:b/>
                <w:bCs/>
                <w:sz w:val="28"/>
                <w:szCs w:val="28"/>
              </w:rPr>
              <w:t>14</w:t>
            </w:r>
          </w:p>
        </w:tc>
        <w:tc>
          <w:tcPr>
            <w:tcW w:w="1559" w:type="dxa"/>
            <w:vMerge/>
            <w:tcBorders>
              <w:left w:val="single" w:sz="4" w:space="0" w:color="auto"/>
              <w:right w:val="single" w:sz="4" w:space="0" w:color="auto"/>
            </w:tcBorders>
            <w:vAlign w:val="center"/>
          </w:tcPr>
          <w:p w14:paraId="2F4A87DE" w14:textId="77777777" w:rsidR="0071084B" w:rsidRDefault="0071084B">
            <w:pPr>
              <w:jc w:val="center"/>
              <w:rPr>
                <w:b/>
                <w:i/>
                <w:sz w:val="28"/>
                <w:szCs w:val="28"/>
              </w:rPr>
            </w:pPr>
          </w:p>
        </w:tc>
        <w:tc>
          <w:tcPr>
            <w:tcW w:w="3260" w:type="dxa"/>
          </w:tcPr>
          <w:p w14:paraId="594B2C42" w14:textId="77777777" w:rsidR="0071084B" w:rsidRDefault="00D809C4">
            <w:pPr>
              <w:jc w:val="both"/>
              <w:rPr>
                <w:sz w:val="28"/>
                <w:szCs w:val="28"/>
              </w:rPr>
            </w:pPr>
            <w:r>
              <w:rPr>
                <w:sz w:val="28"/>
                <w:szCs w:val="28"/>
              </w:rPr>
              <w:t xml:space="preserve">- Nhạc cụ: Nhạc cụ thể hiện tiết tấu và nhạc cụ thể hiện giai điệu - Ôn bài hát: Duyên dáng mùa xuân </w:t>
            </w:r>
          </w:p>
        </w:tc>
        <w:tc>
          <w:tcPr>
            <w:tcW w:w="1134" w:type="dxa"/>
            <w:tcBorders>
              <w:top w:val="outset" w:sz="6" w:space="0" w:color="auto"/>
              <w:left w:val="outset" w:sz="6" w:space="0" w:color="auto"/>
              <w:bottom w:val="outset" w:sz="6" w:space="0" w:color="auto"/>
              <w:right w:val="outset" w:sz="6" w:space="0" w:color="auto"/>
            </w:tcBorders>
          </w:tcPr>
          <w:p w14:paraId="33EDCD4C" w14:textId="77777777" w:rsidR="0071084B" w:rsidRDefault="00D809C4">
            <w:pPr>
              <w:jc w:val="center"/>
              <w:rPr>
                <w:sz w:val="28"/>
                <w:szCs w:val="28"/>
              </w:rPr>
            </w:pPr>
            <w:r>
              <w:rPr>
                <w:sz w:val="28"/>
                <w:szCs w:val="28"/>
              </w:rPr>
              <w:t>1tiết</w:t>
            </w:r>
          </w:p>
        </w:tc>
        <w:tc>
          <w:tcPr>
            <w:tcW w:w="993" w:type="dxa"/>
            <w:tcBorders>
              <w:top w:val="single" w:sz="4" w:space="0" w:color="auto"/>
              <w:left w:val="single" w:sz="4" w:space="0" w:color="auto"/>
              <w:bottom w:val="single" w:sz="4" w:space="0" w:color="auto"/>
              <w:right w:val="single" w:sz="4" w:space="0" w:color="auto"/>
            </w:tcBorders>
          </w:tcPr>
          <w:p w14:paraId="44E9B6F9" w14:textId="77777777" w:rsidR="0071084B" w:rsidRDefault="00D809C4">
            <w:pPr>
              <w:jc w:val="center"/>
              <w:rPr>
                <w:sz w:val="28"/>
                <w:szCs w:val="28"/>
                <w:lang w:val="vi-VN"/>
              </w:rPr>
            </w:pPr>
            <w:r>
              <w:rPr>
                <w:sz w:val="28"/>
                <w:szCs w:val="28"/>
                <w:lang w:val="vi-VN"/>
              </w:rPr>
              <w:t>14</w:t>
            </w:r>
          </w:p>
        </w:tc>
        <w:tc>
          <w:tcPr>
            <w:tcW w:w="1417" w:type="dxa"/>
            <w:tcBorders>
              <w:top w:val="single" w:sz="4" w:space="0" w:color="auto"/>
              <w:left w:val="single" w:sz="4" w:space="0" w:color="auto"/>
              <w:bottom w:val="single" w:sz="4" w:space="0" w:color="auto"/>
              <w:right w:val="single" w:sz="4" w:space="0" w:color="auto"/>
            </w:tcBorders>
            <w:vAlign w:val="center"/>
          </w:tcPr>
          <w:p w14:paraId="551D4A8B" w14:textId="77777777" w:rsidR="0071084B" w:rsidRDefault="0071084B">
            <w:pPr>
              <w:jc w:val="both"/>
              <w:rPr>
                <w:sz w:val="28"/>
                <w:szCs w:val="28"/>
                <w:lang w:val="it-IT"/>
              </w:rPr>
            </w:pPr>
          </w:p>
        </w:tc>
        <w:tc>
          <w:tcPr>
            <w:tcW w:w="709" w:type="dxa"/>
            <w:tcBorders>
              <w:top w:val="single" w:sz="4" w:space="0" w:color="auto"/>
              <w:left w:val="single" w:sz="4" w:space="0" w:color="auto"/>
              <w:bottom w:val="single" w:sz="4" w:space="0" w:color="auto"/>
              <w:right w:val="single" w:sz="4" w:space="0" w:color="auto"/>
            </w:tcBorders>
          </w:tcPr>
          <w:p w14:paraId="5FC19966" w14:textId="77777777" w:rsidR="0071084B" w:rsidRDefault="0071084B">
            <w:pPr>
              <w:jc w:val="both"/>
              <w:rPr>
                <w:sz w:val="28"/>
                <w:szCs w:val="28"/>
                <w:lang w:val="it-IT"/>
              </w:rPr>
            </w:pPr>
          </w:p>
        </w:tc>
      </w:tr>
      <w:tr w:rsidR="0071084B" w14:paraId="01A49BBF" w14:textId="77777777">
        <w:trPr>
          <w:cantSplit/>
        </w:trPr>
        <w:tc>
          <w:tcPr>
            <w:tcW w:w="993" w:type="dxa"/>
            <w:tcBorders>
              <w:top w:val="single" w:sz="4" w:space="0" w:color="auto"/>
              <w:left w:val="single" w:sz="4" w:space="0" w:color="auto"/>
              <w:bottom w:val="single" w:sz="4" w:space="0" w:color="auto"/>
              <w:right w:val="single" w:sz="4" w:space="0" w:color="auto"/>
            </w:tcBorders>
            <w:vAlign w:val="center"/>
          </w:tcPr>
          <w:p w14:paraId="69D06B2A" w14:textId="77777777" w:rsidR="0071084B" w:rsidRDefault="00D809C4">
            <w:pPr>
              <w:jc w:val="center"/>
              <w:rPr>
                <w:b/>
                <w:bCs/>
                <w:sz w:val="28"/>
                <w:szCs w:val="28"/>
              </w:rPr>
            </w:pPr>
            <w:r>
              <w:rPr>
                <w:b/>
                <w:bCs/>
                <w:sz w:val="28"/>
                <w:szCs w:val="28"/>
              </w:rPr>
              <w:t>15</w:t>
            </w:r>
          </w:p>
        </w:tc>
        <w:tc>
          <w:tcPr>
            <w:tcW w:w="1559" w:type="dxa"/>
            <w:vMerge/>
            <w:tcBorders>
              <w:left w:val="single" w:sz="4" w:space="0" w:color="auto"/>
              <w:right w:val="single" w:sz="4" w:space="0" w:color="auto"/>
            </w:tcBorders>
            <w:vAlign w:val="center"/>
          </w:tcPr>
          <w:p w14:paraId="7BAC25D0" w14:textId="77777777" w:rsidR="0071084B" w:rsidRDefault="0071084B">
            <w:pPr>
              <w:jc w:val="center"/>
              <w:rPr>
                <w:b/>
                <w:i/>
                <w:sz w:val="28"/>
                <w:szCs w:val="28"/>
              </w:rPr>
            </w:pPr>
          </w:p>
        </w:tc>
        <w:tc>
          <w:tcPr>
            <w:tcW w:w="3260" w:type="dxa"/>
          </w:tcPr>
          <w:p w14:paraId="16338A8F" w14:textId="77777777" w:rsidR="0071084B" w:rsidRDefault="00D809C4">
            <w:pPr>
              <w:jc w:val="both"/>
              <w:rPr>
                <w:sz w:val="28"/>
                <w:szCs w:val="28"/>
              </w:rPr>
            </w:pPr>
            <w:r>
              <w:rPr>
                <w:sz w:val="28"/>
                <w:szCs w:val="28"/>
              </w:rPr>
              <w:t xml:space="preserve">- Thường thức âm nhạc: Câu chuyện về bản Sonate Ánh Trăng </w:t>
            </w:r>
          </w:p>
          <w:p w14:paraId="52575C4D" w14:textId="77777777" w:rsidR="0071084B" w:rsidRDefault="00D809C4">
            <w:pPr>
              <w:jc w:val="both"/>
              <w:rPr>
                <w:sz w:val="28"/>
                <w:szCs w:val="28"/>
              </w:rPr>
            </w:pPr>
            <w:r>
              <w:rPr>
                <w:sz w:val="28"/>
                <w:szCs w:val="28"/>
              </w:rPr>
              <w:t xml:space="preserve">- Ôn nhạc cụ </w:t>
            </w:r>
          </w:p>
        </w:tc>
        <w:tc>
          <w:tcPr>
            <w:tcW w:w="1134" w:type="dxa"/>
            <w:tcBorders>
              <w:top w:val="outset" w:sz="6" w:space="0" w:color="auto"/>
              <w:left w:val="outset" w:sz="6" w:space="0" w:color="auto"/>
              <w:bottom w:val="outset" w:sz="6" w:space="0" w:color="auto"/>
              <w:right w:val="outset" w:sz="6" w:space="0" w:color="auto"/>
            </w:tcBorders>
          </w:tcPr>
          <w:p w14:paraId="7C7CD354" w14:textId="77777777" w:rsidR="0071084B" w:rsidRDefault="00D809C4">
            <w:pPr>
              <w:jc w:val="center"/>
              <w:rPr>
                <w:sz w:val="28"/>
                <w:szCs w:val="28"/>
              </w:rPr>
            </w:pPr>
            <w:r>
              <w:rPr>
                <w:sz w:val="28"/>
                <w:szCs w:val="28"/>
              </w:rPr>
              <w:t>1tiết</w:t>
            </w:r>
          </w:p>
        </w:tc>
        <w:tc>
          <w:tcPr>
            <w:tcW w:w="993" w:type="dxa"/>
            <w:tcBorders>
              <w:top w:val="single" w:sz="4" w:space="0" w:color="auto"/>
              <w:left w:val="single" w:sz="4" w:space="0" w:color="auto"/>
              <w:bottom w:val="single" w:sz="4" w:space="0" w:color="auto"/>
              <w:right w:val="single" w:sz="4" w:space="0" w:color="auto"/>
            </w:tcBorders>
          </w:tcPr>
          <w:p w14:paraId="5BC44A28" w14:textId="77777777" w:rsidR="0071084B" w:rsidRDefault="00D809C4">
            <w:pPr>
              <w:jc w:val="center"/>
              <w:rPr>
                <w:sz w:val="28"/>
                <w:szCs w:val="28"/>
                <w:lang w:val="vi-VN"/>
              </w:rPr>
            </w:pPr>
            <w:r>
              <w:rPr>
                <w:sz w:val="28"/>
                <w:szCs w:val="28"/>
                <w:lang w:val="vi-VN"/>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45DB820" w14:textId="77777777" w:rsidR="0071084B" w:rsidRDefault="0071084B">
            <w:pPr>
              <w:jc w:val="both"/>
              <w:rPr>
                <w:sz w:val="28"/>
                <w:szCs w:val="28"/>
                <w:lang w:val="it-IT"/>
              </w:rPr>
            </w:pPr>
          </w:p>
        </w:tc>
        <w:tc>
          <w:tcPr>
            <w:tcW w:w="709" w:type="dxa"/>
            <w:tcBorders>
              <w:top w:val="single" w:sz="4" w:space="0" w:color="auto"/>
              <w:left w:val="single" w:sz="4" w:space="0" w:color="auto"/>
              <w:bottom w:val="single" w:sz="4" w:space="0" w:color="auto"/>
              <w:right w:val="single" w:sz="4" w:space="0" w:color="auto"/>
            </w:tcBorders>
          </w:tcPr>
          <w:p w14:paraId="6A6D6410" w14:textId="77777777" w:rsidR="0071084B" w:rsidRDefault="0071084B">
            <w:pPr>
              <w:jc w:val="both"/>
              <w:rPr>
                <w:sz w:val="28"/>
                <w:szCs w:val="28"/>
                <w:lang w:val="it-IT"/>
              </w:rPr>
            </w:pPr>
          </w:p>
        </w:tc>
      </w:tr>
      <w:tr w:rsidR="0071084B" w14:paraId="5357C102" w14:textId="77777777">
        <w:trPr>
          <w:cantSplit/>
        </w:trPr>
        <w:tc>
          <w:tcPr>
            <w:tcW w:w="993" w:type="dxa"/>
            <w:tcBorders>
              <w:top w:val="single" w:sz="4" w:space="0" w:color="auto"/>
              <w:left w:val="single" w:sz="4" w:space="0" w:color="auto"/>
              <w:bottom w:val="single" w:sz="4" w:space="0" w:color="auto"/>
              <w:right w:val="single" w:sz="4" w:space="0" w:color="auto"/>
            </w:tcBorders>
            <w:vAlign w:val="center"/>
          </w:tcPr>
          <w:p w14:paraId="22F7B160" w14:textId="77777777" w:rsidR="0071084B" w:rsidRDefault="00D809C4">
            <w:pPr>
              <w:jc w:val="center"/>
              <w:rPr>
                <w:b/>
                <w:bCs/>
                <w:sz w:val="28"/>
                <w:szCs w:val="28"/>
              </w:rPr>
            </w:pPr>
            <w:r>
              <w:rPr>
                <w:b/>
                <w:bCs/>
                <w:sz w:val="28"/>
                <w:szCs w:val="28"/>
              </w:rPr>
              <w:t>16</w:t>
            </w:r>
          </w:p>
        </w:tc>
        <w:tc>
          <w:tcPr>
            <w:tcW w:w="1559" w:type="dxa"/>
            <w:vMerge/>
            <w:tcBorders>
              <w:left w:val="single" w:sz="4" w:space="0" w:color="auto"/>
              <w:right w:val="single" w:sz="4" w:space="0" w:color="auto"/>
            </w:tcBorders>
            <w:vAlign w:val="center"/>
          </w:tcPr>
          <w:p w14:paraId="135C7231" w14:textId="77777777" w:rsidR="0071084B" w:rsidRDefault="0071084B">
            <w:pPr>
              <w:jc w:val="center"/>
              <w:rPr>
                <w:b/>
                <w:i/>
                <w:sz w:val="28"/>
                <w:szCs w:val="28"/>
              </w:rPr>
            </w:pPr>
          </w:p>
        </w:tc>
        <w:tc>
          <w:tcPr>
            <w:tcW w:w="3260" w:type="dxa"/>
          </w:tcPr>
          <w:p w14:paraId="5C957743" w14:textId="77777777" w:rsidR="0071084B" w:rsidRDefault="00D809C4">
            <w:pPr>
              <w:jc w:val="both"/>
              <w:rPr>
                <w:sz w:val="28"/>
                <w:szCs w:val="28"/>
              </w:rPr>
            </w:pPr>
            <w:r>
              <w:rPr>
                <w:sz w:val="28"/>
                <w:szCs w:val="28"/>
              </w:rPr>
              <w:t>Tổ chức hoạt động Vận dụng - Sáng tạo</w:t>
            </w:r>
          </w:p>
        </w:tc>
        <w:tc>
          <w:tcPr>
            <w:tcW w:w="1134" w:type="dxa"/>
            <w:tcBorders>
              <w:top w:val="outset" w:sz="6" w:space="0" w:color="auto"/>
              <w:left w:val="outset" w:sz="6" w:space="0" w:color="auto"/>
              <w:bottom w:val="outset" w:sz="6" w:space="0" w:color="auto"/>
              <w:right w:val="outset" w:sz="6" w:space="0" w:color="auto"/>
            </w:tcBorders>
          </w:tcPr>
          <w:p w14:paraId="6D0D2309" w14:textId="77777777" w:rsidR="0071084B" w:rsidRDefault="00D809C4">
            <w:pPr>
              <w:jc w:val="center"/>
              <w:rPr>
                <w:sz w:val="28"/>
                <w:szCs w:val="28"/>
              </w:rPr>
            </w:pPr>
            <w:r>
              <w:rPr>
                <w:sz w:val="28"/>
                <w:szCs w:val="28"/>
              </w:rPr>
              <w:t>1tiết</w:t>
            </w:r>
          </w:p>
        </w:tc>
        <w:tc>
          <w:tcPr>
            <w:tcW w:w="993" w:type="dxa"/>
            <w:tcBorders>
              <w:top w:val="single" w:sz="4" w:space="0" w:color="auto"/>
              <w:left w:val="single" w:sz="4" w:space="0" w:color="auto"/>
              <w:bottom w:val="single" w:sz="4" w:space="0" w:color="auto"/>
              <w:right w:val="single" w:sz="4" w:space="0" w:color="auto"/>
            </w:tcBorders>
          </w:tcPr>
          <w:p w14:paraId="2C0602C3" w14:textId="77777777" w:rsidR="0071084B" w:rsidRDefault="00D809C4">
            <w:pPr>
              <w:jc w:val="center"/>
              <w:rPr>
                <w:sz w:val="28"/>
                <w:szCs w:val="28"/>
                <w:lang w:val="vi-VN"/>
              </w:rPr>
            </w:pPr>
            <w:r>
              <w:rPr>
                <w:sz w:val="28"/>
                <w:szCs w:val="28"/>
                <w:lang w:val="vi-VN"/>
              </w:rPr>
              <w:t>16</w:t>
            </w:r>
          </w:p>
        </w:tc>
        <w:tc>
          <w:tcPr>
            <w:tcW w:w="1417" w:type="dxa"/>
            <w:tcBorders>
              <w:top w:val="single" w:sz="4" w:space="0" w:color="auto"/>
              <w:left w:val="single" w:sz="4" w:space="0" w:color="auto"/>
              <w:bottom w:val="single" w:sz="4" w:space="0" w:color="auto"/>
              <w:right w:val="single" w:sz="4" w:space="0" w:color="auto"/>
            </w:tcBorders>
            <w:vAlign w:val="center"/>
          </w:tcPr>
          <w:p w14:paraId="7DA4BB4B" w14:textId="77777777" w:rsidR="0071084B" w:rsidRDefault="0071084B">
            <w:pPr>
              <w:jc w:val="both"/>
              <w:rPr>
                <w:sz w:val="28"/>
                <w:szCs w:val="28"/>
                <w:lang w:val="it-IT"/>
              </w:rPr>
            </w:pPr>
          </w:p>
        </w:tc>
        <w:tc>
          <w:tcPr>
            <w:tcW w:w="709" w:type="dxa"/>
            <w:tcBorders>
              <w:top w:val="single" w:sz="4" w:space="0" w:color="auto"/>
              <w:left w:val="single" w:sz="4" w:space="0" w:color="auto"/>
              <w:bottom w:val="single" w:sz="4" w:space="0" w:color="auto"/>
              <w:right w:val="single" w:sz="4" w:space="0" w:color="auto"/>
            </w:tcBorders>
          </w:tcPr>
          <w:p w14:paraId="33B21EE3" w14:textId="77777777" w:rsidR="0071084B" w:rsidRDefault="0071084B">
            <w:pPr>
              <w:jc w:val="both"/>
              <w:rPr>
                <w:sz w:val="28"/>
                <w:szCs w:val="28"/>
                <w:lang w:val="it-IT"/>
              </w:rPr>
            </w:pPr>
          </w:p>
        </w:tc>
      </w:tr>
      <w:tr w:rsidR="0071084B" w14:paraId="6A51DA93" w14:textId="77777777">
        <w:trPr>
          <w:cantSplit/>
        </w:trPr>
        <w:tc>
          <w:tcPr>
            <w:tcW w:w="993" w:type="dxa"/>
            <w:tcBorders>
              <w:top w:val="single" w:sz="4" w:space="0" w:color="auto"/>
              <w:left w:val="single" w:sz="4" w:space="0" w:color="auto"/>
              <w:bottom w:val="single" w:sz="4" w:space="0" w:color="auto"/>
              <w:right w:val="single" w:sz="4" w:space="0" w:color="auto"/>
            </w:tcBorders>
            <w:vAlign w:val="center"/>
          </w:tcPr>
          <w:p w14:paraId="68943BB2" w14:textId="77777777" w:rsidR="0071084B" w:rsidRDefault="00D809C4">
            <w:pPr>
              <w:jc w:val="center"/>
              <w:rPr>
                <w:b/>
                <w:bCs/>
                <w:sz w:val="28"/>
                <w:szCs w:val="28"/>
              </w:rPr>
            </w:pPr>
            <w:r>
              <w:rPr>
                <w:b/>
                <w:bCs/>
                <w:sz w:val="28"/>
                <w:szCs w:val="28"/>
              </w:rPr>
              <w:lastRenderedPageBreak/>
              <w:t>17</w:t>
            </w:r>
          </w:p>
        </w:tc>
        <w:tc>
          <w:tcPr>
            <w:tcW w:w="1559" w:type="dxa"/>
            <w:vMerge w:val="restart"/>
            <w:tcBorders>
              <w:left w:val="single" w:sz="4" w:space="0" w:color="auto"/>
              <w:right w:val="single" w:sz="4" w:space="0" w:color="auto"/>
            </w:tcBorders>
            <w:vAlign w:val="center"/>
          </w:tcPr>
          <w:p w14:paraId="19C310EE" w14:textId="77777777" w:rsidR="0071084B" w:rsidRDefault="00D809C4">
            <w:pPr>
              <w:jc w:val="center"/>
              <w:rPr>
                <w:b/>
                <w:i/>
                <w:sz w:val="28"/>
                <w:szCs w:val="28"/>
              </w:rPr>
            </w:pPr>
            <w:r>
              <w:rPr>
                <w:b/>
                <w:sz w:val="28"/>
                <w:szCs w:val="28"/>
                <w:lang w:val="vi-VN"/>
              </w:rPr>
              <w:t xml:space="preserve">ÔN TẬP </w:t>
            </w:r>
            <w:r>
              <w:rPr>
                <w:b/>
                <w:sz w:val="24"/>
                <w:szCs w:val="24"/>
                <w:lang w:val="vi-VN"/>
              </w:rPr>
              <w:t>CUỐI HKI</w:t>
            </w:r>
            <w:r>
              <w:rPr>
                <w:b/>
                <w:i/>
                <w:sz w:val="28"/>
                <w:szCs w:val="28"/>
              </w:rPr>
              <w:t xml:space="preserve"> (2 tiết)</w:t>
            </w:r>
          </w:p>
        </w:tc>
        <w:tc>
          <w:tcPr>
            <w:tcW w:w="3260" w:type="dxa"/>
            <w:vMerge w:val="restart"/>
          </w:tcPr>
          <w:p w14:paraId="6B6D3833" w14:textId="77777777" w:rsidR="0071084B" w:rsidRDefault="00D809C4">
            <w:pPr>
              <w:jc w:val="both"/>
              <w:rPr>
                <w:sz w:val="28"/>
                <w:szCs w:val="28"/>
              </w:rPr>
            </w:pPr>
            <w:r>
              <w:rPr>
                <w:sz w:val="28"/>
                <w:szCs w:val="28"/>
              </w:rPr>
              <w:t>Ôn tập và đánh giá cuối học kỳ I</w:t>
            </w:r>
          </w:p>
        </w:tc>
        <w:tc>
          <w:tcPr>
            <w:tcW w:w="1134" w:type="dxa"/>
            <w:vMerge w:val="restart"/>
            <w:tcBorders>
              <w:top w:val="outset" w:sz="6" w:space="0" w:color="auto"/>
              <w:left w:val="outset" w:sz="6" w:space="0" w:color="auto"/>
              <w:right w:val="outset" w:sz="6" w:space="0" w:color="auto"/>
            </w:tcBorders>
          </w:tcPr>
          <w:p w14:paraId="5811F024" w14:textId="77777777" w:rsidR="0071084B" w:rsidRDefault="00D809C4">
            <w:pPr>
              <w:rPr>
                <w:sz w:val="28"/>
                <w:szCs w:val="28"/>
              </w:rPr>
            </w:pPr>
            <w:r>
              <w:rPr>
                <w:sz w:val="28"/>
                <w:szCs w:val="28"/>
              </w:rPr>
              <w:t xml:space="preserve">       2 tiết</w:t>
            </w:r>
          </w:p>
        </w:tc>
        <w:tc>
          <w:tcPr>
            <w:tcW w:w="993" w:type="dxa"/>
            <w:tcBorders>
              <w:top w:val="single" w:sz="4" w:space="0" w:color="auto"/>
              <w:left w:val="single" w:sz="4" w:space="0" w:color="auto"/>
              <w:bottom w:val="single" w:sz="4" w:space="0" w:color="auto"/>
              <w:right w:val="single" w:sz="4" w:space="0" w:color="auto"/>
            </w:tcBorders>
          </w:tcPr>
          <w:p w14:paraId="43367968" w14:textId="77777777" w:rsidR="0071084B" w:rsidRDefault="00D809C4">
            <w:pPr>
              <w:jc w:val="center"/>
              <w:rPr>
                <w:sz w:val="28"/>
                <w:szCs w:val="28"/>
                <w:lang w:val="vi-VN"/>
              </w:rPr>
            </w:pPr>
            <w:r>
              <w:rPr>
                <w:sz w:val="28"/>
                <w:szCs w:val="28"/>
                <w:lang w:val="vi-VN"/>
              </w:rPr>
              <w:t>17</w:t>
            </w:r>
          </w:p>
        </w:tc>
        <w:tc>
          <w:tcPr>
            <w:tcW w:w="1417" w:type="dxa"/>
            <w:tcBorders>
              <w:top w:val="single" w:sz="4" w:space="0" w:color="auto"/>
              <w:left w:val="single" w:sz="4" w:space="0" w:color="auto"/>
              <w:bottom w:val="single" w:sz="4" w:space="0" w:color="auto"/>
              <w:right w:val="single" w:sz="4" w:space="0" w:color="auto"/>
            </w:tcBorders>
            <w:vAlign w:val="center"/>
          </w:tcPr>
          <w:p w14:paraId="1BDC6CF1" w14:textId="77777777" w:rsidR="0071084B" w:rsidRDefault="0071084B">
            <w:pPr>
              <w:jc w:val="both"/>
              <w:rPr>
                <w:sz w:val="28"/>
                <w:szCs w:val="28"/>
                <w:lang w:val="it-IT"/>
              </w:rPr>
            </w:pPr>
          </w:p>
        </w:tc>
        <w:tc>
          <w:tcPr>
            <w:tcW w:w="709" w:type="dxa"/>
            <w:tcBorders>
              <w:top w:val="single" w:sz="4" w:space="0" w:color="auto"/>
              <w:left w:val="single" w:sz="4" w:space="0" w:color="auto"/>
              <w:bottom w:val="single" w:sz="4" w:space="0" w:color="auto"/>
              <w:right w:val="single" w:sz="4" w:space="0" w:color="auto"/>
            </w:tcBorders>
          </w:tcPr>
          <w:p w14:paraId="724C0B13" w14:textId="77777777" w:rsidR="0071084B" w:rsidRDefault="0071084B">
            <w:pPr>
              <w:jc w:val="both"/>
              <w:rPr>
                <w:sz w:val="28"/>
                <w:szCs w:val="28"/>
                <w:lang w:val="it-IT"/>
              </w:rPr>
            </w:pPr>
          </w:p>
        </w:tc>
      </w:tr>
      <w:tr w:rsidR="0071084B" w14:paraId="643CD479" w14:textId="77777777">
        <w:trPr>
          <w:cantSplit/>
        </w:trPr>
        <w:tc>
          <w:tcPr>
            <w:tcW w:w="993" w:type="dxa"/>
            <w:tcBorders>
              <w:top w:val="single" w:sz="4" w:space="0" w:color="auto"/>
              <w:left w:val="single" w:sz="4" w:space="0" w:color="auto"/>
              <w:bottom w:val="single" w:sz="4" w:space="0" w:color="auto"/>
              <w:right w:val="single" w:sz="4" w:space="0" w:color="auto"/>
            </w:tcBorders>
            <w:vAlign w:val="center"/>
          </w:tcPr>
          <w:p w14:paraId="613B3136" w14:textId="77777777" w:rsidR="0071084B" w:rsidRDefault="00D809C4">
            <w:pPr>
              <w:jc w:val="center"/>
              <w:rPr>
                <w:b/>
                <w:bCs/>
                <w:sz w:val="28"/>
                <w:szCs w:val="28"/>
              </w:rPr>
            </w:pPr>
            <w:r>
              <w:rPr>
                <w:b/>
                <w:bCs/>
                <w:sz w:val="28"/>
                <w:szCs w:val="28"/>
              </w:rPr>
              <w:t>18</w:t>
            </w:r>
          </w:p>
        </w:tc>
        <w:tc>
          <w:tcPr>
            <w:tcW w:w="1559" w:type="dxa"/>
            <w:vMerge/>
            <w:tcBorders>
              <w:left w:val="single" w:sz="4" w:space="0" w:color="auto"/>
              <w:right w:val="single" w:sz="4" w:space="0" w:color="auto"/>
            </w:tcBorders>
            <w:vAlign w:val="center"/>
          </w:tcPr>
          <w:p w14:paraId="36DBCF77" w14:textId="77777777" w:rsidR="0071084B" w:rsidRDefault="0071084B">
            <w:pPr>
              <w:jc w:val="center"/>
              <w:rPr>
                <w:b/>
                <w:i/>
                <w:sz w:val="28"/>
                <w:szCs w:val="28"/>
              </w:rPr>
            </w:pPr>
          </w:p>
        </w:tc>
        <w:tc>
          <w:tcPr>
            <w:tcW w:w="3260" w:type="dxa"/>
            <w:vMerge/>
          </w:tcPr>
          <w:p w14:paraId="29B2E2D2" w14:textId="77777777" w:rsidR="0071084B" w:rsidRDefault="0071084B">
            <w:pPr>
              <w:jc w:val="both"/>
              <w:rPr>
                <w:sz w:val="28"/>
                <w:szCs w:val="28"/>
              </w:rPr>
            </w:pPr>
          </w:p>
        </w:tc>
        <w:tc>
          <w:tcPr>
            <w:tcW w:w="1134" w:type="dxa"/>
            <w:vMerge/>
            <w:tcBorders>
              <w:left w:val="outset" w:sz="6" w:space="0" w:color="auto"/>
              <w:bottom w:val="outset" w:sz="6" w:space="0" w:color="auto"/>
              <w:right w:val="outset" w:sz="6" w:space="0" w:color="auto"/>
            </w:tcBorders>
          </w:tcPr>
          <w:p w14:paraId="4EB45CEB" w14:textId="77777777" w:rsidR="0071084B" w:rsidRDefault="0071084B">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14:paraId="785D79E9" w14:textId="77777777" w:rsidR="0071084B" w:rsidRDefault="00D809C4">
            <w:pPr>
              <w:jc w:val="center"/>
              <w:rPr>
                <w:sz w:val="28"/>
                <w:szCs w:val="28"/>
                <w:lang w:val="vi-VN"/>
              </w:rPr>
            </w:pPr>
            <w:r>
              <w:rPr>
                <w:sz w:val="28"/>
                <w:szCs w:val="28"/>
                <w:lang w:val="vi-VN"/>
              </w:rPr>
              <w:t>18</w:t>
            </w:r>
          </w:p>
        </w:tc>
        <w:tc>
          <w:tcPr>
            <w:tcW w:w="1417" w:type="dxa"/>
            <w:tcBorders>
              <w:top w:val="single" w:sz="4" w:space="0" w:color="auto"/>
              <w:left w:val="single" w:sz="4" w:space="0" w:color="auto"/>
              <w:bottom w:val="single" w:sz="4" w:space="0" w:color="auto"/>
              <w:right w:val="single" w:sz="4" w:space="0" w:color="auto"/>
            </w:tcBorders>
            <w:vAlign w:val="center"/>
          </w:tcPr>
          <w:p w14:paraId="351AD7FB" w14:textId="77777777" w:rsidR="0071084B" w:rsidRDefault="0071084B">
            <w:pPr>
              <w:jc w:val="both"/>
              <w:rPr>
                <w:sz w:val="28"/>
                <w:szCs w:val="28"/>
                <w:lang w:val="it-IT"/>
              </w:rPr>
            </w:pPr>
          </w:p>
        </w:tc>
        <w:tc>
          <w:tcPr>
            <w:tcW w:w="709" w:type="dxa"/>
            <w:tcBorders>
              <w:top w:val="single" w:sz="4" w:space="0" w:color="auto"/>
              <w:left w:val="single" w:sz="4" w:space="0" w:color="auto"/>
              <w:bottom w:val="single" w:sz="4" w:space="0" w:color="auto"/>
              <w:right w:val="single" w:sz="4" w:space="0" w:color="auto"/>
            </w:tcBorders>
          </w:tcPr>
          <w:p w14:paraId="61DC873B" w14:textId="77777777" w:rsidR="0071084B" w:rsidRDefault="0071084B">
            <w:pPr>
              <w:jc w:val="both"/>
              <w:rPr>
                <w:sz w:val="28"/>
                <w:szCs w:val="28"/>
                <w:lang w:val="it-IT"/>
              </w:rPr>
            </w:pPr>
          </w:p>
        </w:tc>
      </w:tr>
      <w:tr w:rsidR="0071084B" w14:paraId="52B1209D" w14:textId="77777777">
        <w:trPr>
          <w:cantSplit/>
          <w:trHeight w:val="420"/>
        </w:trPr>
        <w:tc>
          <w:tcPr>
            <w:tcW w:w="993" w:type="dxa"/>
            <w:tcBorders>
              <w:top w:val="single" w:sz="4" w:space="0" w:color="auto"/>
              <w:left w:val="single" w:sz="4" w:space="0" w:color="auto"/>
              <w:bottom w:val="single" w:sz="4" w:space="0" w:color="auto"/>
              <w:right w:val="single" w:sz="4" w:space="0" w:color="auto"/>
            </w:tcBorders>
            <w:vAlign w:val="center"/>
          </w:tcPr>
          <w:p w14:paraId="0CB01155" w14:textId="77777777" w:rsidR="0071084B" w:rsidRDefault="00D809C4">
            <w:pPr>
              <w:jc w:val="center"/>
              <w:rPr>
                <w:b/>
                <w:bCs/>
                <w:sz w:val="28"/>
                <w:szCs w:val="28"/>
              </w:rPr>
            </w:pPr>
            <w:r>
              <w:rPr>
                <w:b/>
                <w:bCs/>
                <w:sz w:val="28"/>
                <w:szCs w:val="28"/>
              </w:rPr>
              <w:t>19</w:t>
            </w:r>
          </w:p>
        </w:tc>
        <w:tc>
          <w:tcPr>
            <w:tcW w:w="1559" w:type="dxa"/>
            <w:vMerge w:val="restart"/>
            <w:tcBorders>
              <w:left w:val="single" w:sz="4" w:space="0" w:color="auto"/>
              <w:right w:val="single" w:sz="4" w:space="0" w:color="auto"/>
            </w:tcBorders>
            <w:vAlign w:val="center"/>
          </w:tcPr>
          <w:p w14:paraId="5995A885" w14:textId="77777777" w:rsidR="0071084B" w:rsidRDefault="00D809C4">
            <w:pPr>
              <w:jc w:val="center"/>
              <w:rPr>
                <w:b/>
                <w:i/>
                <w:sz w:val="28"/>
                <w:szCs w:val="28"/>
              </w:rPr>
            </w:pPr>
            <w:r>
              <w:rPr>
                <w:b/>
                <w:sz w:val="28"/>
                <w:szCs w:val="28"/>
              </w:rPr>
              <w:t>CHỦ ĐỀ</w:t>
            </w:r>
            <w:r>
              <w:rPr>
                <w:b/>
                <w:i/>
                <w:sz w:val="28"/>
                <w:szCs w:val="28"/>
              </w:rPr>
              <w:t xml:space="preserve"> </w:t>
            </w:r>
            <w:r>
              <w:rPr>
                <w:b/>
                <w:sz w:val="28"/>
                <w:szCs w:val="28"/>
              </w:rPr>
              <w:t>5</w:t>
            </w:r>
          </w:p>
          <w:p w14:paraId="5D6ECA76" w14:textId="77777777" w:rsidR="0071084B" w:rsidRDefault="00D809C4">
            <w:pPr>
              <w:jc w:val="center"/>
              <w:rPr>
                <w:b/>
                <w:sz w:val="24"/>
                <w:szCs w:val="24"/>
                <w:lang w:val="vi-VN"/>
              </w:rPr>
            </w:pPr>
            <w:r>
              <w:rPr>
                <w:b/>
                <w:sz w:val="24"/>
                <w:szCs w:val="24"/>
                <w:lang w:val="vi-VN"/>
              </w:rPr>
              <w:t xml:space="preserve">THIÊN NHIÊN </w:t>
            </w:r>
            <w:r>
              <w:rPr>
                <w:b/>
                <w:sz w:val="24"/>
                <w:szCs w:val="24"/>
                <w:lang w:val="vi-VN"/>
              </w:rPr>
              <w:t>TƯƠI ĐẸP</w:t>
            </w:r>
          </w:p>
        </w:tc>
        <w:tc>
          <w:tcPr>
            <w:tcW w:w="3260" w:type="dxa"/>
          </w:tcPr>
          <w:p w14:paraId="7E59EA07" w14:textId="77777777" w:rsidR="0071084B" w:rsidRDefault="00D809C4">
            <w:pPr>
              <w:jc w:val="both"/>
              <w:rPr>
                <w:sz w:val="28"/>
                <w:szCs w:val="28"/>
              </w:rPr>
            </w:pPr>
            <w:r>
              <w:rPr>
                <w:sz w:val="28"/>
                <w:szCs w:val="28"/>
              </w:rPr>
              <w:t>- Lý thuyết âm nhạc: Nhịp 3/4 -  - Đọc nhạc: Bài số 3</w:t>
            </w:r>
          </w:p>
        </w:tc>
        <w:tc>
          <w:tcPr>
            <w:tcW w:w="1134" w:type="dxa"/>
            <w:tcBorders>
              <w:top w:val="outset" w:sz="6" w:space="0" w:color="auto"/>
              <w:left w:val="outset" w:sz="6" w:space="0" w:color="auto"/>
              <w:bottom w:val="outset" w:sz="6" w:space="0" w:color="auto"/>
              <w:right w:val="outset" w:sz="6" w:space="0" w:color="auto"/>
            </w:tcBorders>
          </w:tcPr>
          <w:p w14:paraId="5A741497" w14:textId="77777777" w:rsidR="0071084B" w:rsidRDefault="00D809C4">
            <w:pPr>
              <w:jc w:val="center"/>
              <w:rPr>
                <w:sz w:val="28"/>
                <w:szCs w:val="28"/>
              </w:rPr>
            </w:pPr>
            <w:r>
              <w:rPr>
                <w:sz w:val="28"/>
                <w:szCs w:val="28"/>
              </w:rPr>
              <w:t>1tiết</w:t>
            </w:r>
          </w:p>
        </w:tc>
        <w:tc>
          <w:tcPr>
            <w:tcW w:w="993" w:type="dxa"/>
            <w:tcBorders>
              <w:top w:val="single" w:sz="4" w:space="0" w:color="auto"/>
              <w:left w:val="single" w:sz="4" w:space="0" w:color="auto"/>
              <w:bottom w:val="single" w:sz="4" w:space="0" w:color="auto"/>
              <w:right w:val="single" w:sz="4" w:space="0" w:color="auto"/>
            </w:tcBorders>
          </w:tcPr>
          <w:p w14:paraId="3246BD0C" w14:textId="77777777" w:rsidR="0071084B" w:rsidRDefault="00D809C4">
            <w:pPr>
              <w:jc w:val="center"/>
              <w:rPr>
                <w:sz w:val="28"/>
                <w:szCs w:val="28"/>
                <w:lang w:val="vi-VN"/>
              </w:rPr>
            </w:pPr>
            <w:r>
              <w:rPr>
                <w:sz w:val="28"/>
                <w:szCs w:val="28"/>
                <w:lang w:val="vi-VN"/>
              </w:rPr>
              <w:t>19</w:t>
            </w:r>
          </w:p>
        </w:tc>
        <w:tc>
          <w:tcPr>
            <w:tcW w:w="1417" w:type="dxa"/>
            <w:tcBorders>
              <w:top w:val="single" w:sz="4" w:space="0" w:color="auto"/>
              <w:left w:val="single" w:sz="4" w:space="0" w:color="auto"/>
              <w:bottom w:val="single" w:sz="4" w:space="0" w:color="auto"/>
              <w:right w:val="single" w:sz="4" w:space="0" w:color="auto"/>
            </w:tcBorders>
            <w:vAlign w:val="center"/>
          </w:tcPr>
          <w:p w14:paraId="5ECF472E" w14:textId="77777777" w:rsidR="0071084B" w:rsidRDefault="0071084B">
            <w:pPr>
              <w:jc w:val="both"/>
              <w:rPr>
                <w:sz w:val="28"/>
                <w:szCs w:val="28"/>
                <w:lang w:val="pt-BR"/>
              </w:rPr>
            </w:pPr>
          </w:p>
        </w:tc>
        <w:tc>
          <w:tcPr>
            <w:tcW w:w="709" w:type="dxa"/>
            <w:tcBorders>
              <w:top w:val="single" w:sz="4" w:space="0" w:color="auto"/>
              <w:left w:val="single" w:sz="4" w:space="0" w:color="auto"/>
              <w:bottom w:val="single" w:sz="4" w:space="0" w:color="auto"/>
              <w:right w:val="single" w:sz="4" w:space="0" w:color="auto"/>
            </w:tcBorders>
          </w:tcPr>
          <w:p w14:paraId="50EA9709" w14:textId="77777777" w:rsidR="0071084B" w:rsidRDefault="0071084B">
            <w:pPr>
              <w:jc w:val="both"/>
              <w:rPr>
                <w:sz w:val="28"/>
                <w:szCs w:val="28"/>
                <w:lang w:val="pt-BR"/>
              </w:rPr>
            </w:pPr>
          </w:p>
        </w:tc>
      </w:tr>
      <w:tr w:rsidR="0071084B" w14:paraId="6AE8AE71" w14:textId="77777777">
        <w:trPr>
          <w:cantSplit/>
        </w:trPr>
        <w:tc>
          <w:tcPr>
            <w:tcW w:w="993" w:type="dxa"/>
            <w:tcBorders>
              <w:top w:val="single" w:sz="4" w:space="0" w:color="auto"/>
              <w:left w:val="single" w:sz="4" w:space="0" w:color="auto"/>
              <w:bottom w:val="single" w:sz="4" w:space="0" w:color="auto"/>
              <w:right w:val="single" w:sz="4" w:space="0" w:color="auto"/>
            </w:tcBorders>
            <w:vAlign w:val="center"/>
          </w:tcPr>
          <w:p w14:paraId="703D19E6" w14:textId="77777777" w:rsidR="0071084B" w:rsidRDefault="00D809C4">
            <w:pPr>
              <w:jc w:val="center"/>
              <w:rPr>
                <w:b/>
                <w:bCs/>
                <w:sz w:val="28"/>
                <w:szCs w:val="28"/>
              </w:rPr>
            </w:pPr>
            <w:r>
              <w:rPr>
                <w:b/>
                <w:bCs/>
                <w:sz w:val="28"/>
                <w:szCs w:val="28"/>
              </w:rPr>
              <w:t>20</w:t>
            </w:r>
          </w:p>
        </w:tc>
        <w:tc>
          <w:tcPr>
            <w:tcW w:w="1559" w:type="dxa"/>
            <w:vMerge/>
            <w:tcBorders>
              <w:left w:val="single" w:sz="4" w:space="0" w:color="auto"/>
              <w:right w:val="single" w:sz="4" w:space="0" w:color="auto"/>
            </w:tcBorders>
            <w:vAlign w:val="center"/>
          </w:tcPr>
          <w:p w14:paraId="731777D9" w14:textId="77777777" w:rsidR="0071084B" w:rsidRDefault="0071084B">
            <w:pPr>
              <w:rPr>
                <w:b/>
                <w:i/>
                <w:sz w:val="28"/>
                <w:szCs w:val="28"/>
              </w:rPr>
            </w:pPr>
          </w:p>
        </w:tc>
        <w:tc>
          <w:tcPr>
            <w:tcW w:w="3260" w:type="dxa"/>
          </w:tcPr>
          <w:p w14:paraId="665DC43A" w14:textId="77777777" w:rsidR="0071084B" w:rsidRDefault="00D809C4">
            <w:pPr>
              <w:jc w:val="both"/>
              <w:rPr>
                <w:sz w:val="28"/>
                <w:szCs w:val="28"/>
              </w:rPr>
            </w:pPr>
            <w:r>
              <w:rPr>
                <w:sz w:val="28"/>
                <w:szCs w:val="28"/>
              </w:rPr>
              <w:t xml:space="preserve">- Thường thức âm nhạc: Nhạc sĩ Bùi Đình Thảo và bài hát Sách bút thân yêu ơi </w:t>
            </w:r>
          </w:p>
          <w:p w14:paraId="363DE3C6" w14:textId="77777777" w:rsidR="0071084B" w:rsidRDefault="00D809C4">
            <w:pPr>
              <w:jc w:val="both"/>
              <w:rPr>
                <w:sz w:val="28"/>
                <w:szCs w:val="28"/>
              </w:rPr>
            </w:pPr>
            <w:r>
              <w:rPr>
                <w:sz w:val="28"/>
                <w:szCs w:val="28"/>
              </w:rPr>
              <w:t>- Ôn</w:t>
            </w:r>
            <w:r>
              <w:rPr>
                <w:sz w:val="28"/>
                <w:szCs w:val="28"/>
                <w:lang w:val="vi-VN"/>
              </w:rPr>
              <w:t xml:space="preserve"> đ</w:t>
            </w:r>
            <w:r>
              <w:rPr>
                <w:sz w:val="28"/>
                <w:szCs w:val="28"/>
              </w:rPr>
              <w:t xml:space="preserve">ọc nhạc: Bài số 3 </w:t>
            </w:r>
          </w:p>
        </w:tc>
        <w:tc>
          <w:tcPr>
            <w:tcW w:w="1134" w:type="dxa"/>
            <w:tcBorders>
              <w:top w:val="outset" w:sz="6" w:space="0" w:color="auto"/>
              <w:left w:val="outset" w:sz="6" w:space="0" w:color="auto"/>
              <w:bottom w:val="outset" w:sz="6" w:space="0" w:color="auto"/>
              <w:right w:val="outset" w:sz="6" w:space="0" w:color="auto"/>
            </w:tcBorders>
          </w:tcPr>
          <w:p w14:paraId="7F5802AF" w14:textId="77777777" w:rsidR="0071084B" w:rsidRDefault="00D809C4">
            <w:pPr>
              <w:jc w:val="center"/>
              <w:rPr>
                <w:sz w:val="28"/>
                <w:szCs w:val="28"/>
              </w:rPr>
            </w:pPr>
            <w:r>
              <w:rPr>
                <w:sz w:val="28"/>
                <w:szCs w:val="28"/>
              </w:rPr>
              <w:t>1tiết</w:t>
            </w:r>
          </w:p>
        </w:tc>
        <w:tc>
          <w:tcPr>
            <w:tcW w:w="993" w:type="dxa"/>
            <w:tcBorders>
              <w:top w:val="single" w:sz="4" w:space="0" w:color="auto"/>
              <w:left w:val="single" w:sz="4" w:space="0" w:color="auto"/>
              <w:bottom w:val="single" w:sz="4" w:space="0" w:color="auto"/>
              <w:right w:val="single" w:sz="4" w:space="0" w:color="auto"/>
            </w:tcBorders>
          </w:tcPr>
          <w:p w14:paraId="6E6BF905" w14:textId="77777777" w:rsidR="0071084B" w:rsidRDefault="00D809C4">
            <w:pPr>
              <w:jc w:val="center"/>
              <w:rPr>
                <w:sz w:val="28"/>
                <w:szCs w:val="28"/>
                <w:lang w:val="vi-VN"/>
              </w:rPr>
            </w:pPr>
            <w:r>
              <w:rPr>
                <w:sz w:val="28"/>
                <w:szCs w:val="28"/>
                <w:lang w:val="vi-VN"/>
              </w:rPr>
              <w:t>20</w:t>
            </w:r>
          </w:p>
        </w:tc>
        <w:tc>
          <w:tcPr>
            <w:tcW w:w="1417" w:type="dxa"/>
            <w:tcBorders>
              <w:top w:val="single" w:sz="4" w:space="0" w:color="auto"/>
              <w:left w:val="single" w:sz="4" w:space="0" w:color="auto"/>
              <w:bottom w:val="single" w:sz="4" w:space="0" w:color="auto"/>
              <w:right w:val="single" w:sz="4" w:space="0" w:color="auto"/>
            </w:tcBorders>
            <w:vAlign w:val="center"/>
          </w:tcPr>
          <w:p w14:paraId="3F3D21FD" w14:textId="77777777" w:rsidR="0071084B" w:rsidRDefault="0071084B">
            <w:pPr>
              <w:jc w:val="both"/>
              <w:rPr>
                <w:sz w:val="28"/>
                <w:szCs w:val="28"/>
                <w:lang w:val="pt-BR"/>
              </w:rPr>
            </w:pPr>
          </w:p>
        </w:tc>
        <w:tc>
          <w:tcPr>
            <w:tcW w:w="709" w:type="dxa"/>
            <w:tcBorders>
              <w:top w:val="single" w:sz="4" w:space="0" w:color="auto"/>
              <w:left w:val="single" w:sz="4" w:space="0" w:color="auto"/>
              <w:bottom w:val="single" w:sz="4" w:space="0" w:color="auto"/>
              <w:right w:val="single" w:sz="4" w:space="0" w:color="auto"/>
            </w:tcBorders>
          </w:tcPr>
          <w:p w14:paraId="274DB36A" w14:textId="77777777" w:rsidR="0071084B" w:rsidRDefault="0071084B">
            <w:pPr>
              <w:jc w:val="both"/>
              <w:rPr>
                <w:sz w:val="28"/>
                <w:szCs w:val="28"/>
                <w:lang w:val="pt-BR"/>
              </w:rPr>
            </w:pPr>
          </w:p>
        </w:tc>
      </w:tr>
      <w:tr w:rsidR="0071084B" w14:paraId="7D0F203B" w14:textId="77777777">
        <w:trPr>
          <w:cantSplit/>
        </w:trPr>
        <w:tc>
          <w:tcPr>
            <w:tcW w:w="993" w:type="dxa"/>
            <w:tcBorders>
              <w:top w:val="single" w:sz="4" w:space="0" w:color="auto"/>
              <w:left w:val="single" w:sz="4" w:space="0" w:color="auto"/>
              <w:bottom w:val="single" w:sz="4" w:space="0" w:color="auto"/>
              <w:right w:val="single" w:sz="4" w:space="0" w:color="auto"/>
            </w:tcBorders>
            <w:vAlign w:val="center"/>
          </w:tcPr>
          <w:p w14:paraId="7B790315" w14:textId="77777777" w:rsidR="0071084B" w:rsidRDefault="00D809C4">
            <w:pPr>
              <w:jc w:val="center"/>
              <w:rPr>
                <w:b/>
                <w:bCs/>
                <w:sz w:val="28"/>
                <w:szCs w:val="28"/>
              </w:rPr>
            </w:pPr>
            <w:r>
              <w:rPr>
                <w:b/>
                <w:bCs/>
                <w:sz w:val="28"/>
                <w:szCs w:val="28"/>
              </w:rPr>
              <w:t>21</w:t>
            </w:r>
          </w:p>
        </w:tc>
        <w:tc>
          <w:tcPr>
            <w:tcW w:w="1559" w:type="dxa"/>
            <w:vMerge/>
            <w:tcBorders>
              <w:left w:val="single" w:sz="4" w:space="0" w:color="auto"/>
              <w:right w:val="single" w:sz="4" w:space="0" w:color="auto"/>
            </w:tcBorders>
            <w:vAlign w:val="center"/>
          </w:tcPr>
          <w:p w14:paraId="6C783B55" w14:textId="77777777" w:rsidR="0071084B" w:rsidRDefault="0071084B">
            <w:pPr>
              <w:rPr>
                <w:b/>
                <w:i/>
                <w:sz w:val="28"/>
                <w:szCs w:val="28"/>
              </w:rPr>
            </w:pPr>
          </w:p>
        </w:tc>
        <w:tc>
          <w:tcPr>
            <w:tcW w:w="3260" w:type="dxa"/>
          </w:tcPr>
          <w:p w14:paraId="5B890BB6" w14:textId="77777777" w:rsidR="0071084B" w:rsidRDefault="00D809C4">
            <w:pPr>
              <w:jc w:val="both"/>
              <w:rPr>
                <w:sz w:val="28"/>
                <w:szCs w:val="28"/>
              </w:rPr>
            </w:pPr>
            <w:r>
              <w:rPr>
                <w:sz w:val="28"/>
                <w:szCs w:val="28"/>
              </w:rPr>
              <w:t xml:space="preserve">- Học bài hát: Em đi giữa biển vàng </w:t>
            </w:r>
          </w:p>
        </w:tc>
        <w:tc>
          <w:tcPr>
            <w:tcW w:w="1134" w:type="dxa"/>
            <w:tcBorders>
              <w:top w:val="outset" w:sz="6" w:space="0" w:color="auto"/>
              <w:left w:val="outset" w:sz="6" w:space="0" w:color="auto"/>
              <w:bottom w:val="outset" w:sz="6" w:space="0" w:color="auto"/>
              <w:right w:val="outset" w:sz="6" w:space="0" w:color="auto"/>
            </w:tcBorders>
          </w:tcPr>
          <w:p w14:paraId="33932B3F" w14:textId="77777777" w:rsidR="0071084B" w:rsidRDefault="00D809C4">
            <w:pPr>
              <w:jc w:val="center"/>
              <w:rPr>
                <w:sz w:val="28"/>
                <w:szCs w:val="28"/>
              </w:rPr>
            </w:pPr>
            <w:r>
              <w:rPr>
                <w:sz w:val="28"/>
                <w:szCs w:val="28"/>
              </w:rPr>
              <w:t>1tiết</w:t>
            </w:r>
          </w:p>
        </w:tc>
        <w:tc>
          <w:tcPr>
            <w:tcW w:w="993" w:type="dxa"/>
            <w:tcBorders>
              <w:top w:val="single" w:sz="4" w:space="0" w:color="auto"/>
              <w:left w:val="single" w:sz="4" w:space="0" w:color="auto"/>
              <w:bottom w:val="single" w:sz="4" w:space="0" w:color="auto"/>
              <w:right w:val="single" w:sz="4" w:space="0" w:color="auto"/>
            </w:tcBorders>
          </w:tcPr>
          <w:p w14:paraId="2FEED978" w14:textId="77777777" w:rsidR="0071084B" w:rsidRDefault="00D809C4">
            <w:pPr>
              <w:jc w:val="center"/>
              <w:rPr>
                <w:sz w:val="28"/>
                <w:szCs w:val="28"/>
                <w:lang w:val="vi-VN"/>
              </w:rPr>
            </w:pPr>
            <w:r>
              <w:rPr>
                <w:sz w:val="28"/>
                <w:szCs w:val="28"/>
                <w:lang w:val="vi-VN"/>
              </w:rPr>
              <w:t>21</w:t>
            </w:r>
          </w:p>
        </w:tc>
        <w:tc>
          <w:tcPr>
            <w:tcW w:w="1417" w:type="dxa"/>
            <w:tcBorders>
              <w:top w:val="single" w:sz="4" w:space="0" w:color="auto"/>
              <w:left w:val="single" w:sz="4" w:space="0" w:color="auto"/>
              <w:bottom w:val="single" w:sz="4" w:space="0" w:color="auto"/>
              <w:right w:val="single" w:sz="4" w:space="0" w:color="auto"/>
            </w:tcBorders>
            <w:vAlign w:val="center"/>
          </w:tcPr>
          <w:p w14:paraId="7919924D" w14:textId="77777777" w:rsidR="0071084B" w:rsidRDefault="0071084B">
            <w:pPr>
              <w:jc w:val="both"/>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650E9FA3" w14:textId="77777777" w:rsidR="0071084B" w:rsidRDefault="0071084B">
            <w:pPr>
              <w:jc w:val="both"/>
              <w:rPr>
                <w:sz w:val="28"/>
                <w:szCs w:val="28"/>
              </w:rPr>
            </w:pPr>
          </w:p>
        </w:tc>
      </w:tr>
      <w:tr w:rsidR="0071084B" w14:paraId="4FCC5414" w14:textId="77777777">
        <w:trPr>
          <w:cantSplit/>
        </w:trPr>
        <w:tc>
          <w:tcPr>
            <w:tcW w:w="993" w:type="dxa"/>
            <w:tcBorders>
              <w:top w:val="single" w:sz="4" w:space="0" w:color="auto"/>
              <w:left w:val="single" w:sz="4" w:space="0" w:color="auto"/>
              <w:bottom w:val="single" w:sz="4" w:space="0" w:color="auto"/>
              <w:right w:val="single" w:sz="4" w:space="0" w:color="auto"/>
            </w:tcBorders>
            <w:vAlign w:val="center"/>
          </w:tcPr>
          <w:p w14:paraId="4854667A" w14:textId="77777777" w:rsidR="0071084B" w:rsidRDefault="00D809C4">
            <w:pPr>
              <w:jc w:val="center"/>
              <w:rPr>
                <w:b/>
                <w:bCs/>
                <w:sz w:val="28"/>
                <w:szCs w:val="28"/>
              </w:rPr>
            </w:pPr>
            <w:r>
              <w:rPr>
                <w:b/>
                <w:bCs/>
                <w:sz w:val="28"/>
                <w:szCs w:val="28"/>
              </w:rPr>
              <w:t>22</w:t>
            </w:r>
          </w:p>
        </w:tc>
        <w:tc>
          <w:tcPr>
            <w:tcW w:w="1559" w:type="dxa"/>
            <w:vMerge/>
            <w:tcBorders>
              <w:left w:val="single" w:sz="4" w:space="0" w:color="auto"/>
              <w:bottom w:val="single" w:sz="4" w:space="0" w:color="auto"/>
              <w:right w:val="single" w:sz="4" w:space="0" w:color="auto"/>
            </w:tcBorders>
            <w:vAlign w:val="center"/>
          </w:tcPr>
          <w:p w14:paraId="68EC37A6" w14:textId="77777777" w:rsidR="0071084B" w:rsidRDefault="0071084B">
            <w:pPr>
              <w:rPr>
                <w:b/>
                <w:i/>
                <w:sz w:val="28"/>
                <w:szCs w:val="28"/>
              </w:rPr>
            </w:pPr>
          </w:p>
        </w:tc>
        <w:tc>
          <w:tcPr>
            <w:tcW w:w="3260" w:type="dxa"/>
          </w:tcPr>
          <w:p w14:paraId="491FD9A2" w14:textId="77777777" w:rsidR="0071084B" w:rsidRDefault="00D809C4">
            <w:pPr>
              <w:jc w:val="both"/>
              <w:rPr>
                <w:sz w:val="28"/>
                <w:szCs w:val="28"/>
              </w:rPr>
            </w:pPr>
            <w:r>
              <w:rPr>
                <w:sz w:val="28"/>
                <w:szCs w:val="28"/>
              </w:rPr>
              <w:t xml:space="preserve">- Ôn </w:t>
            </w:r>
            <w:r>
              <w:rPr>
                <w:sz w:val="28"/>
                <w:szCs w:val="28"/>
              </w:rPr>
              <w:t>bài hát: Em đi giữa biển vàng</w:t>
            </w:r>
          </w:p>
          <w:p w14:paraId="65ECFF21" w14:textId="77777777" w:rsidR="0071084B" w:rsidRDefault="00D809C4">
            <w:pPr>
              <w:jc w:val="both"/>
              <w:rPr>
                <w:i/>
                <w:sz w:val="28"/>
                <w:szCs w:val="28"/>
              </w:rPr>
            </w:pPr>
            <w:r>
              <w:rPr>
                <w:sz w:val="28"/>
                <w:szCs w:val="28"/>
              </w:rPr>
              <w:t>- Tổ chức hoạt động Vận dụng - Sáng tạo</w:t>
            </w:r>
          </w:p>
        </w:tc>
        <w:tc>
          <w:tcPr>
            <w:tcW w:w="1134" w:type="dxa"/>
            <w:tcBorders>
              <w:top w:val="outset" w:sz="6" w:space="0" w:color="auto"/>
              <w:left w:val="outset" w:sz="6" w:space="0" w:color="auto"/>
              <w:bottom w:val="outset" w:sz="6" w:space="0" w:color="auto"/>
              <w:right w:val="outset" w:sz="6" w:space="0" w:color="auto"/>
            </w:tcBorders>
          </w:tcPr>
          <w:p w14:paraId="500488AD" w14:textId="77777777" w:rsidR="0071084B" w:rsidRDefault="00D809C4">
            <w:pPr>
              <w:jc w:val="center"/>
              <w:rPr>
                <w:sz w:val="28"/>
                <w:szCs w:val="28"/>
              </w:rPr>
            </w:pPr>
            <w:r>
              <w:rPr>
                <w:sz w:val="28"/>
                <w:szCs w:val="28"/>
              </w:rPr>
              <w:t>1tiết</w:t>
            </w:r>
          </w:p>
        </w:tc>
        <w:tc>
          <w:tcPr>
            <w:tcW w:w="993" w:type="dxa"/>
            <w:tcBorders>
              <w:top w:val="single" w:sz="4" w:space="0" w:color="auto"/>
              <w:left w:val="single" w:sz="4" w:space="0" w:color="auto"/>
              <w:bottom w:val="single" w:sz="4" w:space="0" w:color="auto"/>
              <w:right w:val="single" w:sz="4" w:space="0" w:color="auto"/>
            </w:tcBorders>
          </w:tcPr>
          <w:p w14:paraId="58FC4012" w14:textId="77777777" w:rsidR="0071084B" w:rsidRDefault="00D809C4">
            <w:pPr>
              <w:jc w:val="center"/>
              <w:rPr>
                <w:sz w:val="28"/>
                <w:szCs w:val="28"/>
                <w:lang w:val="vi-VN"/>
              </w:rPr>
            </w:pPr>
            <w:r>
              <w:rPr>
                <w:sz w:val="28"/>
                <w:szCs w:val="28"/>
                <w:lang w:val="vi-VN"/>
              </w:rPr>
              <w:t>22</w:t>
            </w:r>
          </w:p>
        </w:tc>
        <w:tc>
          <w:tcPr>
            <w:tcW w:w="1417" w:type="dxa"/>
            <w:tcBorders>
              <w:top w:val="single" w:sz="4" w:space="0" w:color="auto"/>
              <w:left w:val="single" w:sz="4" w:space="0" w:color="auto"/>
              <w:bottom w:val="single" w:sz="4" w:space="0" w:color="auto"/>
              <w:right w:val="single" w:sz="4" w:space="0" w:color="auto"/>
            </w:tcBorders>
            <w:vAlign w:val="center"/>
          </w:tcPr>
          <w:p w14:paraId="6032C99B" w14:textId="77777777" w:rsidR="0071084B" w:rsidRDefault="0071084B">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176D1BB3" w14:textId="77777777" w:rsidR="0071084B" w:rsidRDefault="0071084B">
            <w:pPr>
              <w:jc w:val="both"/>
              <w:rPr>
                <w:sz w:val="28"/>
                <w:szCs w:val="28"/>
              </w:rPr>
            </w:pPr>
          </w:p>
        </w:tc>
      </w:tr>
      <w:tr w:rsidR="0071084B" w14:paraId="3A3F5BCA" w14:textId="77777777">
        <w:trPr>
          <w:cantSplit/>
          <w:trHeight w:val="612"/>
        </w:trPr>
        <w:tc>
          <w:tcPr>
            <w:tcW w:w="993" w:type="dxa"/>
            <w:tcBorders>
              <w:top w:val="single" w:sz="4" w:space="0" w:color="auto"/>
              <w:left w:val="single" w:sz="4" w:space="0" w:color="auto"/>
              <w:bottom w:val="single" w:sz="4" w:space="0" w:color="auto"/>
              <w:right w:val="single" w:sz="4" w:space="0" w:color="auto"/>
            </w:tcBorders>
            <w:vAlign w:val="center"/>
          </w:tcPr>
          <w:p w14:paraId="6CC269FD" w14:textId="77777777" w:rsidR="0071084B" w:rsidRDefault="00D809C4">
            <w:pPr>
              <w:jc w:val="center"/>
              <w:rPr>
                <w:b/>
                <w:bCs/>
                <w:sz w:val="28"/>
                <w:szCs w:val="28"/>
              </w:rPr>
            </w:pPr>
            <w:r>
              <w:rPr>
                <w:b/>
                <w:bCs/>
                <w:sz w:val="28"/>
                <w:szCs w:val="28"/>
              </w:rPr>
              <w:t>23</w:t>
            </w:r>
          </w:p>
        </w:tc>
        <w:tc>
          <w:tcPr>
            <w:tcW w:w="1559" w:type="dxa"/>
            <w:vMerge w:val="restart"/>
            <w:tcBorders>
              <w:top w:val="single" w:sz="4" w:space="0" w:color="auto"/>
              <w:left w:val="single" w:sz="4" w:space="0" w:color="auto"/>
              <w:right w:val="single" w:sz="4" w:space="0" w:color="auto"/>
            </w:tcBorders>
            <w:vAlign w:val="center"/>
          </w:tcPr>
          <w:p w14:paraId="7969103C" w14:textId="77777777" w:rsidR="0071084B" w:rsidRDefault="0071084B">
            <w:pPr>
              <w:jc w:val="center"/>
              <w:rPr>
                <w:b/>
                <w:i/>
                <w:sz w:val="28"/>
                <w:szCs w:val="28"/>
              </w:rPr>
            </w:pPr>
          </w:p>
          <w:p w14:paraId="4EA0BB6B" w14:textId="77777777" w:rsidR="0071084B" w:rsidRDefault="0071084B">
            <w:pPr>
              <w:jc w:val="center"/>
              <w:rPr>
                <w:b/>
                <w:i/>
                <w:sz w:val="28"/>
                <w:szCs w:val="28"/>
              </w:rPr>
            </w:pPr>
          </w:p>
          <w:p w14:paraId="0742C7D3" w14:textId="77777777" w:rsidR="0071084B" w:rsidRDefault="0071084B">
            <w:pPr>
              <w:jc w:val="center"/>
              <w:rPr>
                <w:b/>
                <w:i/>
                <w:sz w:val="28"/>
                <w:szCs w:val="28"/>
              </w:rPr>
            </w:pPr>
          </w:p>
          <w:p w14:paraId="27F895DD" w14:textId="77777777" w:rsidR="0071084B" w:rsidRDefault="0071084B">
            <w:pPr>
              <w:jc w:val="center"/>
              <w:rPr>
                <w:b/>
                <w:i/>
                <w:sz w:val="28"/>
                <w:szCs w:val="28"/>
              </w:rPr>
            </w:pPr>
          </w:p>
          <w:p w14:paraId="0699F935" w14:textId="77777777" w:rsidR="0071084B" w:rsidRDefault="00D809C4">
            <w:pPr>
              <w:jc w:val="center"/>
              <w:rPr>
                <w:b/>
                <w:i/>
                <w:sz w:val="28"/>
                <w:szCs w:val="28"/>
              </w:rPr>
            </w:pPr>
            <w:r>
              <w:rPr>
                <w:b/>
                <w:sz w:val="28"/>
                <w:szCs w:val="28"/>
              </w:rPr>
              <w:t>CHỦ ĐỀ</w:t>
            </w:r>
            <w:r>
              <w:rPr>
                <w:b/>
                <w:i/>
                <w:sz w:val="28"/>
                <w:szCs w:val="28"/>
              </w:rPr>
              <w:t xml:space="preserve"> </w:t>
            </w:r>
            <w:r>
              <w:rPr>
                <w:b/>
                <w:sz w:val="28"/>
                <w:szCs w:val="28"/>
              </w:rPr>
              <w:t>6</w:t>
            </w:r>
          </w:p>
          <w:p w14:paraId="5BFA2963" w14:textId="77777777" w:rsidR="0071084B" w:rsidRDefault="00D809C4">
            <w:pPr>
              <w:jc w:val="center"/>
              <w:rPr>
                <w:b/>
                <w:sz w:val="24"/>
                <w:szCs w:val="24"/>
                <w:lang w:val="vi-VN"/>
              </w:rPr>
            </w:pPr>
            <w:r>
              <w:rPr>
                <w:b/>
                <w:sz w:val="24"/>
                <w:szCs w:val="24"/>
                <w:lang w:val="vi-VN"/>
              </w:rPr>
              <w:t>ƯỚC MƠ TUỔI THƠ</w:t>
            </w:r>
          </w:p>
        </w:tc>
        <w:tc>
          <w:tcPr>
            <w:tcW w:w="3260" w:type="dxa"/>
          </w:tcPr>
          <w:p w14:paraId="2712B194" w14:textId="77777777" w:rsidR="0071084B" w:rsidRDefault="00D809C4">
            <w:pPr>
              <w:jc w:val="both"/>
              <w:rPr>
                <w:sz w:val="28"/>
                <w:szCs w:val="28"/>
              </w:rPr>
            </w:pPr>
            <w:r>
              <w:rPr>
                <w:sz w:val="28"/>
                <w:szCs w:val="28"/>
              </w:rPr>
              <w:t>- Học bài hát: Tuổi hồng ơi</w:t>
            </w:r>
          </w:p>
        </w:tc>
        <w:tc>
          <w:tcPr>
            <w:tcW w:w="1134" w:type="dxa"/>
            <w:tcBorders>
              <w:top w:val="outset" w:sz="6" w:space="0" w:color="auto"/>
              <w:left w:val="outset" w:sz="6" w:space="0" w:color="auto"/>
              <w:bottom w:val="outset" w:sz="6" w:space="0" w:color="auto"/>
              <w:right w:val="outset" w:sz="6" w:space="0" w:color="auto"/>
            </w:tcBorders>
          </w:tcPr>
          <w:p w14:paraId="133342DA" w14:textId="77777777" w:rsidR="0071084B" w:rsidRDefault="00D809C4">
            <w:pPr>
              <w:jc w:val="center"/>
              <w:rPr>
                <w:sz w:val="28"/>
                <w:szCs w:val="28"/>
              </w:rPr>
            </w:pPr>
            <w:r>
              <w:rPr>
                <w:sz w:val="28"/>
                <w:szCs w:val="28"/>
              </w:rPr>
              <w:t>1tiết</w:t>
            </w:r>
          </w:p>
        </w:tc>
        <w:tc>
          <w:tcPr>
            <w:tcW w:w="993" w:type="dxa"/>
            <w:tcBorders>
              <w:top w:val="single" w:sz="4" w:space="0" w:color="auto"/>
              <w:left w:val="single" w:sz="4" w:space="0" w:color="auto"/>
              <w:bottom w:val="single" w:sz="4" w:space="0" w:color="auto"/>
              <w:right w:val="single" w:sz="4" w:space="0" w:color="auto"/>
            </w:tcBorders>
          </w:tcPr>
          <w:p w14:paraId="30984EA2" w14:textId="77777777" w:rsidR="0071084B" w:rsidRDefault="00D809C4">
            <w:pPr>
              <w:jc w:val="center"/>
              <w:rPr>
                <w:sz w:val="28"/>
                <w:szCs w:val="28"/>
                <w:lang w:val="vi-VN"/>
              </w:rPr>
            </w:pPr>
            <w:r>
              <w:rPr>
                <w:sz w:val="28"/>
                <w:szCs w:val="28"/>
                <w:lang w:val="vi-VN"/>
              </w:rPr>
              <w:t>23</w:t>
            </w:r>
          </w:p>
        </w:tc>
        <w:tc>
          <w:tcPr>
            <w:tcW w:w="1417" w:type="dxa"/>
            <w:tcBorders>
              <w:top w:val="single" w:sz="4" w:space="0" w:color="auto"/>
              <w:left w:val="single" w:sz="4" w:space="0" w:color="auto"/>
              <w:bottom w:val="single" w:sz="4" w:space="0" w:color="auto"/>
              <w:right w:val="single" w:sz="4" w:space="0" w:color="auto"/>
            </w:tcBorders>
            <w:vAlign w:val="center"/>
          </w:tcPr>
          <w:p w14:paraId="5E0D617C" w14:textId="77777777" w:rsidR="0071084B" w:rsidRDefault="0071084B">
            <w:pPr>
              <w:jc w:val="both"/>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4261BA92" w14:textId="77777777" w:rsidR="0071084B" w:rsidRDefault="0071084B">
            <w:pPr>
              <w:jc w:val="both"/>
              <w:rPr>
                <w:sz w:val="28"/>
                <w:szCs w:val="28"/>
              </w:rPr>
            </w:pPr>
          </w:p>
        </w:tc>
      </w:tr>
      <w:tr w:rsidR="0071084B" w14:paraId="1586233E" w14:textId="77777777">
        <w:trPr>
          <w:cantSplit/>
        </w:trPr>
        <w:tc>
          <w:tcPr>
            <w:tcW w:w="993" w:type="dxa"/>
            <w:tcBorders>
              <w:top w:val="single" w:sz="4" w:space="0" w:color="auto"/>
              <w:left w:val="single" w:sz="4" w:space="0" w:color="auto"/>
              <w:bottom w:val="single" w:sz="4" w:space="0" w:color="auto"/>
              <w:right w:val="single" w:sz="4" w:space="0" w:color="auto"/>
            </w:tcBorders>
            <w:vAlign w:val="center"/>
          </w:tcPr>
          <w:p w14:paraId="2BB12BAD" w14:textId="77777777" w:rsidR="0071084B" w:rsidRDefault="00D809C4">
            <w:pPr>
              <w:jc w:val="center"/>
              <w:rPr>
                <w:b/>
                <w:bCs/>
                <w:sz w:val="28"/>
                <w:szCs w:val="28"/>
              </w:rPr>
            </w:pPr>
            <w:r>
              <w:rPr>
                <w:b/>
                <w:bCs/>
                <w:sz w:val="28"/>
                <w:szCs w:val="28"/>
              </w:rPr>
              <w:t>24</w:t>
            </w:r>
          </w:p>
        </w:tc>
        <w:tc>
          <w:tcPr>
            <w:tcW w:w="1559" w:type="dxa"/>
            <w:vMerge/>
            <w:tcBorders>
              <w:left w:val="single" w:sz="4" w:space="0" w:color="auto"/>
              <w:right w:val="single" w:sz="4" w:space="0" w:color="auto"/>
            </w:tcBorders>
            <w:vAlign w:val="center"/>
          </w:tcPr>
          <w:p w14:paraId="46E556C7" w14:textId="77777777" w:rsidR="0071084B" w:rsidRDefault="0071084B">
            <w:pPr>
              <w:jc w:val="center"/>
              <w:rPr>
                <w:b/>
                <w:i/>
                <w:sz w:val="28"/>
                <w:szCs w:val="28"/>
              </w:rPr>
            </w:pPr>
          </w:p>
        </w:tc>
        <w:tc>
          <w:tcPr>
            <w:tcW w:w="3260" w:type="dxa"/>
          </w:tcPr>
          <w:p w14:paraId="673EDC58" w14:textId="77777777" w:rsidR="0071084B" w:rsidRDefault="00D809C4">
            <w:pPr>
              <w:jc w:val="both"/>
              <w:rPr>
                <w:sz w:val="28"/>
                <w:szCs w:val="28"/>
              </w:rPr>
            </w:pPr>
            <w:r>
              <w:rPr>
                <w:sz w:val="28"/>
                <w:szCs w:val="28"/>
              </w:rPr>
              <w:t xml:space="preserve">- Ôn bài hát: Tuổi hồng ơi </w:t>
            </w:r>
          </w:p>
          <w:p w14:paraId="719803D1" w14:textId="77777777" w:rsidR="0071084B" w:rsidRDefault="00D809C4">
            <w:pPr>
              <w:jc w:val="both"/>
              <w:rPr>
                <w:sz w:val="28"/>
                <w:szCs w:val="28"/>
              </w:rPr>
            </w:pPr>
            <w:r>
              <w:rPr>
                <w:sz w:val="28"/>
                <w:szCs w:val="28"/>
              </w:rPr>
              <w:t xml:space="preserve">- Nhạc cụ: Nhạc cụ thể hiện tiết tấu và nhạc cụ thể hiện giai điệu </w:t>
            </w:r>
          </w:p>
        </w:tc>
        <w:tc>
          <w:tcPr>
            <w:tcW w:w="1134" w:type="dxa"/>
            <w:tcBorders>
              <w:top w:val="outset" w:sz="6" w:space="0" w:color="auto"/>
              <w:left w:val="outset" w:sz="6" w:space="0" w:color="auto"/>
              <w:bottom w:val="outset" w:sz="6" w:space="0" w:color="auto"/>
              <w:right w:val="outset" w:sz="6" w:space="0" w:color="auto"/>
            </w:tcBorders>
          </w:tcPr>
          <w:p w14:paraId="6FD75FAF" w14:textId="77777777" w:rsidR="0071084B" w:rsidRDefault="00D809C4">
            <w:pPr>
              <w:jc w:val="center"/>
              <w:rPr>
                <w:sz w:val="28"/>
                <w:szCs w:val="28"/>
              </w:rPr>
            </w:pPr>
            <w:r>
              <w:rPr>
                <w:sz w:val="28"/>
                <w:szCs w:val="28"/>
              </w:rPr>
              <w:t>1tiết</w:t>
            </w:r>
          </w:p>
        </w:tc>
        <w:tc>
          <w:tcPr>
            <w:tcW w:w="993" w:type="dxa"/>
            <w:tcBorders>
              <w:top w:val="single" w:sz="4" w:space="0" w:color="auto"/>
              <w:left w:val="single" w:sz="4" w:space="0" w:color="auto"/>
              <w:bottom w:val="single" w:sz="4" w:space="0" w:color="auto"/>
              <w:right w:val="single" w:sz="4" w:space="0" w:color="auto"/>
            </w:tcBorders>
          </w:tcPr>
          <w:p w14:paraId="347EB908" w14:textId="77777777" w:rsidR="0071084B" w:rsidRDefault="00D809C4">
            <w:pPr>
              <w:jc w:val="center"/>
              <w:rPr>
                <w:sz w:val="28"/>
                <w:szCs w:val="28"/>
                <w:lang w:val="vi-VN"/>
              </w:rPr>
            </w:pPr>
            <w:r>
              <w:rPr>
                <w:sz w:val="28"/>
                <w:szCs w:val="28"/>
                <w:lang w:val="vi-VN"/>
              </w:rPr>
              <w:t>24</w:t>
            </w:r>
          </w:p>
        </w:tc>
        <w:tc>
          <w:tcPr>
            <w:tcW w:w="1417" w:type="dxa"/>
            <w:tcBorders>
              <w:top w:val="single" w:sz="4" w:space="0" w:color="auto"/>
              <w:left w:val="single" w:sz="4" w:space="0" w:color="auto"/>
              <w:bottom w:val="single" w:sz="4" w:space="0" w:color="auto"/>
              <w:right w:val="single" w:sz="4" w:space="0" w:color="auto"/>
            </w:tcBorders>
            <w:vAlign w:val="center"/>
          </w:tcPr>
          <w:p w14:paraId="7C8D3681" w14:textId="77777777" w:rsidR="0071084B" w:rsidRDefault="0071084B">
            <w:pPr>
              <w:jc w:val="both"/>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5070E175" w14:textId="77777777" w:rsidR="0071084B" w:rsidRDefault="0071084B">
            <w:pPr>
              <w:jc w:val="both"/>
              <w:rPr>
                <w:sz w:val="28"/>
                <w:szCs w:val="28"/>
              </w:rPr>
            </w:pPr>
          </w:p>
        </w:tc>
      </w:tr>
      <w:tr w:rsidR="0071084B" w14:paraId="0EA56B5F" w14:textId="77777777">
        <w:trPr>
          <w:cantSplit/>
          <w:trHeight w:val="638"/>
        </w:trPr>
        <w:tc>
          <w:tcPr>
            <w:tcW w:w="993" w:type="dxa"/>
            <w:tcBorders>
              <w:top w:val="single" w:sz="4" w:space="0" w:color="auto"/>
              <w:left w:val="single" w:sz="4" w:space="0" w:color="auto"/>
              <w:bottom w:val="single" w:sz="4" w:space="0" w:color="auto"/>
              <w:right w:val="single" w:sz="4" w:space="0" w:color="auto"/>
            </w:tcBorders>
            <w:vAlign w:val="center"/>
          </w:tcPr>
          <w:p w14:paraId="5602BDEA" w14:textId="77777777" w:rsidR="0071084B" w:rsidRDefault="00D809C4">
            <w:pPr>
              <w:jc w:val="center"/>
              <w:rPr>
                <w:b/>
                <w:bCs/>
                <w:sz w:val="28"/>
                <w:szCs w:val="28"/>
              </w:rPr>
            </w:pPr>
            <w:r>
              <w:rPr>
                <w:b/>
                <w:bCs/>
                <w:sz w:val="28"/>
                <w:szCs w:val="28"/>
              </w:rPr>
              <w:t>25</w:t>
            </w:r>
          </w:p>
        </w:tc>
        <w:tc>
          <w:tcPr>
            <w:tcW w:w="1559" w:type="dxa"/>
            <w:vMerge/>
            <w:tcBorders>
              <w:left w:val="single" w:sz="4" w:space="0" w:color="auto"/>
              <w:right w:val="single" w:sz="4" w:space="0" w:color="auto"/>
            </w:tcBorders>
            <w:vAlign w:val="center"/>
          </w:tcPr>
          <w:p w14:paraId="423CA348" w14:textId="77777777" w:rsidR="0071084B" w:rsidRDefault="0071084B">
            <w:pPr>
              <w:jc w:val="center"/>
              <w:rPr>
                <w:b/>
                <w:i/>
                <w:sz w:val="28"/>
                <w:szCs w:val="28"/>
              </w:rPr>
            </w:pPr>
          </w:p>
        </w:tc>
        <w:tc>
          <w:tcPr>
            <w:tcW w:w="3260" w:type="dxa"/>
          </w:tcPr>
          <w:p w14:paraId="2B50E2DD" w14:textId="77777777" w:rsidR="0071084B" w:rsidRDefault="00D809C4">
            <w:pPr>
              <w:jc w:val="both"/>
              <w:rPr>
                <w:sz w:val="28"/>
                <w:szCs w:val="28"/>
              </w:rPr>
            </w:pPr>
            <w:r>
              <w:rPr>
                <w:sz w:val="28"/>
                <w:szCs w:val="28"/>
              </w:rPr>
              <w:t>- Ôn nhạc cụ</w:t>
            </w:r>
          </w:p>
          <w:p w14:paraId="591C0CBA" w14:textId="77777777" w:rsidR="0071084B" w:rsidRDefault="00D809C4">
            <w:pPr>
              <w:jc w:val="both"/>
              <w:rPr>
                <w:sz w:val="28"/>
                <w:szCs w:val="28"/>
              </w:rPr>
            </w:pPr>
            <w:r>
              <w:rPr>
                <w:sz w:val="28"/>
                <w:szCs w:val="28"/>
              </w:rPr>
              <w:t xml:space="preserve">- Nghe nhạc: Ngôi sao sáng </w:t>
            </w:r>
          </w:p>
        </w:tc>
        <w:tc>
          <w:tcPr>
            <w:tcW w:w="1134" w:type="dxa"/>
            <w:tcBorders>
              <w:top w:val="outset" w:sz="6" w:space="0" w:color="auto"/>
              <w:left w:val="outset" w:sz="6" w:space="0" w:color="auto"/>
              <w:bottom w:val="outset" w:sz="6" w:space="0" w:color="auto"/>
              <w:right w:val="outset" w:sz="6" w:space="0" w:color="auto"/>
            </w:tcBorders>
          </w:tcPr>
          <w:p w14:paraId="2421309C" w14:textId="77777777" w:rsidR="0071084B" w:rsidRDefault="00D809C4">
            <w:pPr>
              <w:jc w:val="center"/>
              <w:rPr>
                <w:sz w:val="28"/>
                <w:szCs w:val="28"/>
              </w:rPr>
            </w:pPr>
            <w:r>
              <w:rPr>
                <w:sz w:val="28"/>
                <w:szCs w:val="28"/>
              </w:rPr>
              <w:t>1tiết</w:t>
            </w:r>
          </w:p>
        </w:tc>
        <w:tc>
          <w:tcPr>
            <w:tcW w:w="993" w:type="dxa"/>
            <w:tcBorders>
              <w:top w:val="single" w:sz="4" w:space="0" w:color="auto"/>
              <w:left w:val="single" w:sz="4" w:space="0" w:color="auto"/>
              <w:bottom w:val="single" w:sz="4" w:space="0" w:color="auto"/>
              <w:right w:val="single" w:sz="4" w:space="0" w:color="auto"/>
            </w:tcBorders>
          </w:tcPr>
          <w:p w14:paraId="28529FDF" w14:textId="77777777" w:rsidR="0071084B" w:rsidRDefault="00D809C4">
            <w:pPr>
              <w:jc w:val="center"/>
              <w:rPr>
                <w:sz w:val="28"/>
                <w:szCs w:val="28"/>
                <w:lang w:val="vi-VN"/>
              </w:rPr>
            </w:pPr>
            <w:r>
              <w:rPr>
                <w:sz w:val="28"/>
                <w:szCs w:val="28"/>
                <w:lang w:val="vi-VN"/>
              </w:rPr>
              <w:t>25</w:t>
            </w:r>
          </w:p>
        </w:tc>
        <w:tc>
          <w:tcPr>
            <w:tcW w:w="1417" w:type="dxa"/>
            <w:tcBorders>
              <w:top w:val="single" w:sz="4" w:space="0" w:color="auto"/>
              <w:left w:val="single" w:sz="4" w:space="0" w:color="auto"/>
              <w:bottom w:val="single" w:sz="4" w:space="0" w:color="auto"/>
              <w:right w:val="single" w:sz="4" w:space="0" w:color="auto"/>
            </w:tcBorders>
            <w:vAlign w:val="center"/>
          </w:tcPr>
          <w:p w14:paraId="04CC07A1" w14:textId="77777777" w:rsidR="0071084B" w:rsidRDefault="0071084B">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224D6842" w14:textId="77777777" w:rsidR="0071084B" w:rsidRDefault="0071084B">
            <w:pPr>
              <w:rPr>
                <w:sz w:val="28"/>
                <w:szCs w:val="28"/>
              </w:rPr>
            </w:pPr>
          </w:p>
        </w:tc>
      </w:tr>
      <w:tr w:rsidR="0071084B" w14:paraId="103506B7" w14:textId="77777777">
        <w:trPr>
          <w:cantSplit/>
          <w:trHeight w:val="840"/>
        </w:trPr>
        <w:tc>
          <w:tcPr>
            <w:tcW w:w="993" w:type="dxa"/>
            <w:tcBorders>
              <w:top w:val="single" w:sz="4" w:space="0" w:color="auto"/>
              <w:left w:val="single" w:sz="4" w:space="0" w:color="auto"/>
              <w:bottom w:val="single" w:sz="4" w:space="0" w:color="auto"/>
              <w:right w:val="single" w:sz="4" w:space="0" w:color="auto"/>
            </w:tcBorders>
            <w:vAlign w:val="center"/>
          </w:tcPr>
          <w:p w14:paraId="7B14C23F" w14:textId="77777777" w:rsidR="0071084B" w:rsidRDefault="00D809C4">
            <w:pPr>
              <w:jc w:val="center"/>
              <w:rPr>
                <w:b/>
                <w:bCs/>
                <w:sz w:val="28"/>
                <w:szCs w:val="28"/>
              </w:rPr>
            </w:pPr>
            <w:r>
              <w:rPr>
                <w:b/>
                <w:bCs/>
                <w:sz w:val="28"/>
                <w:szCs w:val="28"/>
              </w:rPr>
              <w:t>26</w:t>
            </w:r>
          </w:p>
        </w:tc>
        <w:tc>
          <w:tcPr>
            <w:tcW w:w="1559" w:type="dxa"/>
            <w:vMerge/>
            <w:tcBorders>
              <w:left w:val="single" w:sz="4" w:space="0" w:color="auto"/>
              <w:right w:val="single" w:sz="4" w:space="0" w:color="auto"/>
            </w:tcBorders>
            <w:vAlign w:val="center"/>
          </w:tcPr>
          <w:p w14:paraId="666CE791" w14:textId="77777777" w:rsidR="0071084B" w:rsidRDefault="0071084B">
            <w:pPr>
              <w:jc w:val="center"/>
              <w:rPr>
                <w:b/>
                <w:i/>
                <w:sz w:val="28"/>
                <w:szCs w:val="28"/>
              </w:rPr>
            </w:pPr>
          </w:p>
        </w:tc>
        <w:tc>
          <w:tcPr>
            <w:tcW w:w="3260" w:type="dxa"/>
          </w:tcPr>
          <w:p w14:paraId="7AFC891A" w14:textId="77777777" w:rsidR="0071084B" w:rsidRDefault="00D809C4">
            <w:pPr>
              <w:rPr>
                <w:sz w:val="28"/>
                <w:szCs w:val="28"/>
              </w:rPr>
            </w:pPr>
            <w:r>
              <w:rPr>
                <w:sz w:val="28"/>
                <w:szCs w:val="28"/>
              </w:rPr>
              <w:t>Tổ chức hoạt động Vận dụng - Sáng tạo</w:t>
            </w:r>
          </w:p>
        </w:tc>
        <w:tc>
          <w:tcPr>
            <w:tcW w:w="1134" w:type="dxa"/>
            <w:tcBorders>
              <w:top w:val="outset" w:sz="6" w:space="0" w:color="auto"/>
              <w:left w:val="outset" w:sz="6" w:space="0" w:color="auto"/>
              <w:bottom w:val="outset" w:sz="6" w:space="0" w:color="auto"/>
              <w:right w:val="outset" w:sz="6" w:space="0" w:color="auto"/>
            </w:tcBorders>
          </w:tcPr>
          <w:p w14:paraId="4524AC12" w14:textId="77777777" w:rsidR="0071084B" w:rsidRDefault="00D809C4">
            <w:pPr>
              <w:jc w:val="center"/>
              <w:rPr>
                <w:sz w:val="28"/>
                <w:szCs w:val="28"/>
              </w:rPr>
            </w:pPr>
            <w:r>
              <w:rPr>
                <w:sz w:val="28"/>
                <w:szCs w:val="28"/>
              </w:rPr>
              <w:t>1tiết</w:t>
            </w:r>
          </w:p>
        </w:tc>
        <w:tc>
          <w:tcPr>
            <w:tcW w:w="993" w:type="dxa"/>
            <w:tcBorders>
              <w:top w:val="single" w:sz="4" w:space="0" w:color="auto"/>
              <w:left w:val="single" w:sz="4" w:space="0" w:color="auto"/>
              <w:bottom w:val="single" w:sz="4" w:space="0" w:color="auto"/>
              <w:right w:val="single" w:sz="4" w:space="0" w:color="auto"/>
            </w:tcBorders>
          </w:tcPr>
          <w:p w14:paraId="2AEA11AC" w14:textId="77777777" w:rsidR="0071084B" w:rsidRDefault="00D809C4">
            <w:pPr>
              <w:jc w:val="center"/>
              <w:rPr>
                <w:sz w:val="28"/>
                <w:szCs w:val="28"/>
                <w:lang w:val="vi-VN"/>
              </w:rPr>
            </w:pPr>
            <w:r>
              <w:rPr>
                <w:sz w:val="28"/>
                <w:szCs w:val="28"/>
                <w:lang w:val="vi-VN"/>
              </w:rPr>
              <w:t>26</w:t>
            </w:r>
          </w:p>
        </w:tc>
        <w:tc>
          <w:tcPr>
            <w:tcW w:w="1417" w:type="dxa"/>
            <w:tcBorders>
              <w:top w:val="single" w:sz="4" w:space="0" w:color="auto"/>
              <w:left w:val="single" w:sz="4" w:space="0" w:color="auto"/>
              <w:bottom w:val="single" w:sz="4" w:space="0" w:color="auto"/>
              <w:right w:val="single" w:sz="4" w:space="0" w:color="auto"/>
            </w:tcBorders>
            <w:vAlign w:val="center"/>
          </w:tcPr>
          <w:p w14:paraId="70B4B2DF" w14:textId="77777777" w:rsidR="0071084B" w:rsidRDefault="0071084B">
            <w:pPr>
              <w:jc w:val="both"/>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5F3F087A" w14:textId="77777777" w:rsidR="0071084B" w:rsidRDefault="0071084B">
            <w:pPr>
              <w:jc w:val="both"/>
              <w:rPr>
                <w:sz w:val="28"/>
                <w:szCs w:val="28"/>
              </w:rPr>
            </w:pPr>
          </w:p>
        </w:tc>
      </w:tr>
      <w:tr w:rsidR="0071084B" w14:paraId="2727625F" w14:textId="77777777">
        <w:trPr>
          <w:cantSplit/>
          <w:trHeight w:val="485"/>
        </w:trPr>
        <w:tc>
          <w:tcPr>
            <w:tcW w:w="993" w:type="dxa"/>
            <w:tcBorders>
              <w:top w:val="single" w:sz="4" w:space="0" w:color="auto"/>
              <w:left w:val="single" w:sz="4" w:space="0" w:color="auto"/>
              <w:bottom w:val="single" w:sz="4" w:space="0" w:color="auto"/>
              <w:right w:val="single" w:sz="4" w:space="0" w:color="auto"/>
            </w:tcBorders>
            <w:vAlign w:val="center"/>
          </w:tcPr>
          <w:p w14:paraId="5D4F5E84" w14:textId="77777777" w:rsidR="0071084B" w:rsidRDefault="00D809C4">
            <w:pPr>
              <w:jc w:val="center"/>
              <w:rPr>
                <w:b/>
                <w:bCs/>
                <w:sz w:val="28"/>
                <w:szCs w:val="28"/>
              </w:rPr>
            </w:pPr>
            <w:r>
              <w:rPr>
                <w:b/>
                <w:bCs/>
                <w:sz w:val="28"/>
                <w:szCs w:val="28"/>
              </w:rPr>
              <w:t>27</w:t>
            </w:r>
          </w:p>
        </w:tc>
        <w:tc>
          <w:tcPr>
            <w:tcW w:w="1559" w:type="dxa"/>
            <w:vMerge w:val="restart"/>
            <w:tcBorders>
              <w:left w:val="single" w:sz="4" w:space="0" w:color="auto"/>
              <w:right w:val="single" w:sz="4" w:space="0" w:color="auto"/>
            </w:tcBorders>
            <w:vAlign w:val="center"/>
          </w:tcPr>
          <w:p w14:paraId="48E9C518" w14:textId="77777777" w:rsidR="0071084B" w:rsidRDefault="00D809C4">
            <w:pPr>
              <w:jc w:val="center"/>
              <w:rPr>
                <w:b/>
                <w:i/>
                <w:sz w:val="28"/>
                <w:szCs w:val="28"/>
              </w:rPr>
            </w:pPr>
            <w:r>
              <w:rPr>
                <w:b/>
                <w:sz w:val="28"/>
                <w:szCs w:val="28"/>
              </w:rPr>
              <w:t>CHỦ ĐỀ</w:t>
            </w:r>
            <w:r>
              <w:rPr>
                <w:b/>
                <w:i/>
                <w:sz w:val="28"/>
                <w:szCs w:val="28"/>
              </w:rPr>
              <w:t xml:space="preserve"> 7</w:t>
            </w:r>
          </w:p>
          <w:p w14:paraId="4B3B0D13" w14:textId="77777777" w:rsidR="0071084B" w:rsidRDefault="00D809C4">
            <w:pPr>
              <w:jc w:val="center"/>
              <w:rPr>
                <w:b/>
                <w:sz w:val="24"/>
                <w:szCs w:val="24"/>
                <w:lang w:val="vi-VN"/>
              </w:rPr>
            </w:pPr>
            <w:r>
              <w:rPr>
                <w:b/>
                <w:sz w:val="24"/>
                <w:szCs w:val="24"/>
                <w:lang w:val="vi-VN"/>
              </w:rPr>
              <w:t>ÂM NHẠC NƯỚC NGOÀI</w:t>
            </w:r>
          </w:p>
        </w:tc>
        <w:tc>
          <w:tcPr>
            <w:tcW w:w="3260" w:type="dxa"/>
          </w:tcPr>
          <w:p w14:paraId="33716633" w14:textId="77777777" w:rsidR="0071084B" w:rsidRDefault="00D809C4">
            <w:pPr>
              <w:jc w:val="both"/>
              <w:rPr>
                <w:sz w:val="28"/>
                <w:szCs w:val="28"/>
              </w:rPr>
            </w:pPr>
            <w:r>
              <w:rPr>
                <w:sz w:val="28"/>
                <w:szCs w:val="28"/>
              </w:rPr>
              <w:t xml:space="preserve">- Lý thuyết âm nhạc: Ôn tập </w:t>
            </w:r>
          </w:p>
          <w:p w14:paraId="206A7345" w14:textId="77777777" w:rsidR="0071084B" w:rsidRDefault="00D809C4">
            <w:pPr>
              <w:jc w:val="both"/>
              <w:rPr>
                <w:sz w:val="28"/>
                <w:szCs w:val="28"/>
              </w:rPr>
            </w:pPr>
            <w:r>
              <w:rPr>
                <w:sz w:val="28"/>
                <w:szCs w:val="28"/>
              </w:rPr>
              <w:t xml:space="preserve">- Đọc nhạc: Bài số 4 </w:t>
            </w:r>
          </w:p>
        </w:tc>
        <w:tc>
          <w:tcPr>
            <w:tcW w:w="1134" w:type="dxa"/>
            <w:tcBorders>
              <w:top w:val="outset" w:sz="6" w:space="0" w:color="auto"/>
              <w:left w:val="outset" w:sz="6" w:space="0" w:color="auto"/>
              <w:bottom w:val="outset" w:sz="6" w:space="0" w:color="auto"/>
              <w:right w:val="outset" w:sz="6" w:space="0" w:color="auto"/>
            </w:tcBorders>
          </w:tcPr>
          <w:p w14:paraId="2ED4CF25" w14:textId="77777777" w:rsidR="0071084B" w:rsidRDefault="00D809C4">
            <w:pPr>
              <w:jc w:val="center"/>
              <w:rPr>
                <w:sz w:val="28"/>
                <w:szCs w:val="28"/>
              </w:rPr>
            </w:pPr>
            <w:r>
              <w:rPr>
                <w:sz w:val="28"/>
                <w:szCs w:val="28"/>
              </w:rPr>
              <w:t>1tiết</w:t>
            </w:r>
          </w:p>
        </w:tc>
        <w:tc>
          <w:tcPr>
            <w:tcW w:w="993" w:type="dxa"/>
            <w:tcBorders>
              <w:top w:val="single" w:sz="4" w:space="0" w:color="auto"/>
              <w:left w:val="single" w:sz="4" w:space="0" w:color="auto"/>
              <w:bottom w:val="single" w:sz="4" w:space="0" w:color="auto"/>
              <w:right w:val="single" w:sz="4" w:space="0" w:color="auto"/>
            </w:tcBorders>
          </w:tcPr>
          <w:p w14:paraId="351B974F" w14:textId="77777777" w:rsidR="0071084B" w:rsidRDefault="00D809C4">
            <w:pPr>
              <w:jc w:val="center"/>
              <w:rPr>
                <w:sz w:val="28"/>
                <w:szCs w:val="28"/>
                <w:lang w:val="vi-VN"/>
              </w:rPr>
            </w:pPr>
            <w:r>
              <w:rPr>
                <w:sz w:val="28"/>
                <w:szCs w:val="28"/>
                <w:lang w:val="vi-VN"/>
              </w:rPr>
              <w:t>27</w:t>
            </w:r>
          </w:p>
        </w:tc>
        <w:tc>
          <w:tcPr>
            <w:tcW w:w="1417" w:type="dxa"/>
            <w:tcBorders>
              <w:top w:val="single" w:sz="4" w:space="0" w:color="auto"/>
              <w:left w:val="single" w:sz="4" w:space="0" w:color="auto"/>
              <w:bottom w:val="single" w:sz="4" w:space="0" w:color="auto"/>
              <w:right w:val="single" w:sz="4" w:space="0" w:color="auto"/>
            </w:tcBorders>
            <w:vAlign w:val="center"/>
          </w:tcPr>
          <w:p w14:paraId="7E887581" w14:textId="77777777" w:rsidR="0071084B" w:rsidRDefault="0071084B">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5410E4D3" w14:textId="77777777" w:rsidR="0071084B" w:rsidRDefault="0071084B">
            <w:pPr>
              <w:jc w:val="both"/>
              <w:rPr>
                <w:sz w:val="28"/>
                <w:szCs w:val="28"/>
              </w:rPr>
            </w:pPr>
          </w:p>
        </w:tc>
      </w:tr>
      <w:tr w:rsidR="0071084B" w14:paraId="3E58B905" w14:textId="77777777">
        <w:trPr>
          <w:cantSplit/>
        </w:trPr>
        <w:tc>
          <w:tcPr>
            <w:tcW w:w="993" w:type="dxa"/>
            <w:tcBorders>
              <w:top w:val="single" w:sz="4" w:space="0" w:color="auto"/>
              <w:left w:val="single" w:sz="4" w:space="0" w:color="auto"/>
              <w:bottom w:val="single" w:sz="4" w:space="0" w:color="auto"/>
              <w:right w:val="single" w:sz="4" w:space="0" w:color="auto"/>
            </w:tcBorders>
            <w:vAlign w:val="center"/>
          </w:tcPr>
          <w:p w14:paraId="2CF5A9AF" w14:textId="77777777" w:rsidR="0071084B" w:rsidRDefault="00D809C4">
            <w:pPr>
              <w:jc w:val="center"/>
              <w:rPr>
                <w:b/>
                <w:bCs/>
                <w:sz w:val="28"/>
                <w:szCs w:val="28"/>
              </w:rPr>
            </w:pPr>
            <w:r>
              <w:rPr>
                <w:b/>
                <w:bCs/>
                <w:sz w:val="28"/>
                <w:szCs w:val="28"/>
              </w:rPr>
              <w:t>28</w:t>
            </w:r>
          </w:p>
        </w:tc>
        <w:tc>
          <w:tcPr>
            <w:tcW w:w="1559" w:type="dxa"/>
            <w:vMerge/>
            <w:tcBorders>
              <w:left w:val="single" w:sz="4" w:space="0" w:color="auto"/>
              <w:right w:val="single" w:sz="4" w:space="0" w:color="auto"/>
            </w:tcBorders>
            <w:vAlign w:val="center"/>
          </w:tcPr>
          <w:p w14:paraId="677B69E0" w14:textId="77777777" w:rsidR="0071084B" w:rsidRDefault="0071084B">
            <w:pPr>
              <w:jc w:val="center"/>
              <w:rPr>
                <w:b/>
                <w:i/>
                <w:sz w:val="28"/>
                <w:szCs w:val="28"/>
              </w:rPr>
            </w:pPr>
          </w:p>
        </w:tc>
        <w:tc>
          <w:tcPr>
            <w:tcW w:w="3260" w:type="dxa"/>
          </w:tcPr>
          <w:p w14:paraId="0499A546" w14:textId="77777777" w:rsidR="0071084B" w:rsidRDefault="00D809C4">
            <w:pPr>
              <w:jc w:val="both"/>
              <w:rPr>
                <w:sz w:val="28"/>
                <w:szCs w:val="28"/>
              </w:rPr>
            </w:pPr>
            <w:r>
              <w:rPr>
                <w:sz w:val="28"/>
                <w:szCs w:val="28"/>
              </w:rPr>
              <w:t xml:space="preserve">- Học bài hát: Đất nước tươi đẹp </w:t>
            </w:r>
            <w:r>
              <w:rPr>
                <w:sz w:val="28"/>
                <w:szCs w:val="28"/>
              </w:rPr>
              <w:t>sao</w:t>
            </w:r>
          </w:p>
          <w:p w14:paraId="15661B51" w14:textId="77777777" w:rsidR="0071084B" w:rsidRDefault="00D809C4">
            <w:pPr>
              <w:jc w:val="both"/>
              <w:rPr>
                <w:sz w:val="28"/>
                <w:szCs w:val="28"/>
              </w:rPr>
            </w:pPr>
            <w:r>
              <w:rPr>
                <w:sz w:val="28"/>
                <w:szCs w:val="28"/>
              </w:rPr>
              <w:t>- Ôn đọc nhạc: Bài số 4</w:t>
            </w:r>
          </w:p>
        </w:tc>
        <w:tc>
          <w:tcPr>
            <w:tcW w:w="1134" w:type="dxa"/>
            <w:tcBorders>
              <w:top w:val="outset" w:sz="6" w:space="0" w:color="auto"/>
              <w:left w:val="outset" w:sz="6" w:space="0" w:color="auto"/>
              <w:bottom w:val="outset" w:sz="6" w:space="0" w:color="auto"/>
              <w:right w:val="outset" w:sz="6" w:space="0" w:color="auto"/>
            </w:tcBorders>
          </w:tcPr>
          <w:p w14:paraId="09329E56" w14:textId="77777777" w:rsidR="0071084B" w:rsidRDefault="00D809C4">
            <w:pPr>
              <w:jc w:val="center"/>
              <w:rPr>
                <w:sz w:val="28"/>
                <w:szCs w:val="28"/>
              </w:rPr>
            </w:pPr>
            <w:r>
              <w:rPr>
                <w:sz w:val="28"/>
                <w:szCs w:val="28"/>
              </w:rPr>
              <w:t>1tiết</w:t>
            </w:r>
          </w:p>
        </w:tc>
        <w:tc>
          <w:tcPr>
            <w:tcW w:w="993" w:type="dxa"/>
            <w:tcBorders>
              <w:top w:val="single" w:sz="4" w:space="0" w:color="auto"/>
              <w:left w:val="single" w:sz="4" w:space="0" w:color="auto"/>
              <w:bottom w:val="single" w:sz="4" w:space="0" w:color="auto"/>
              <w:right w:val="single" w:sz="4" w:space="0" w:color="auto"/>
            </w:tcBorders>
          </w:tcPr>
          <w:p w14:paraId="75F10DA6" w14:textId="77777777" w:rsidR="0071084B" w:rsidRDefault="00D809C4">
            <w:pPr>
              <w:jc w:val="center"/>
              <w:rPr>
                <w:sz w:val="28"/>
                <w:szCs w:val="28"/>
                <w:lang w:val="vi-VN"/>
              </w:rPr>
            </w:pPr>
            <w:r>
              <w:rPr>
                <w:sz w:val="28"/>
                <w:szCs w:val="28"/>
                <w:lang w:val="vi-VN"/>
              </w:rPr>
              <w:t>28</w:t>
            </w:r>
          </w:p>
        </w:tc>
        <w:tc>
          <w:tcPr>
            <w:tcW w:w="1417" w:type="dxa"/>
            <w:tcBorders>
              <w:top w:val="single" w:sz="4" w:space="0" w:color="auto"/>
              <w:left w:val="single" w:sz="4" w:space="0" w:color="auto"/>
              <w:bottom w:val="single" w:sz="4" w:space="0" w:color="auto"/>
              <w:right w:val="single" w:sz="4" w:space="0" w:color="auto"/>
            </w:tcBorders>
            <w:vAlign w:val="center"/>
          </w:tcPr>
          <w:p w14:paraId="3BA5934A" w14:textId="77777777" w:rsidR="0071084B" w:rsidRDefault="0071084B">
            <w:pPr>
              <w:jc w:val="both"/>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5A104CA2" w14:textId="77777777" w:rsidR="0071084B" w:rsidRDefault="0071084B">
            <w:pPr>
              <w:jc w:val="both"/>
              <w:rPr>
                <w:sz w:val="28"/>
                <w:szCs w:val="28"/>
              </w:rPr>
            </w:pPr>
          </w:p>
        </w:tc>
      </w:tr>
      <w:tr w:rsidR="0071084B" w14:paraId="41BF1807" w14:textId="77777777">
        <w:trPr>
          <w:cantSplit/>
        </w:trPr>
        <w:tc>
          <w:tcPr>
            <w:tcW w:w="993" w:type="dxa"/>
            <w:tcBorders>
              <w:top w:val="single" w:sz="4" w:space="0" w:color="auto"/>
              <w:left w:val="single" w:sz="4" w:space="0" w:color="auto"/>
              <w:bottom w:val="single" w:sz="4" w:space="0" w:color="auto"/>
              <w:right w:val="single" w:sz="4" w:space="0" w:color="auto"/>
            </w:tcBorders>
            <w:vAlign w:val="center"/>
          </w:tcPr>
          <w:p w14:paraId="6CBECA4F" w14:textId="77777777" w:rsidR="0071084B" w:rsidRDefault="00D809C4">
            <w:pPr>
              <w:jc w:val="center"/>
              <w:rPr>
                <w:b/>
                <w:bCs/>
                <w:sz w:val="28"/>
                <w:szCs w:val="28"/>
              </w:rPr>
            </w:pPr>
            <w:r>
              <w:rPr>
                <w:b/>
                <w:bCs/>
                <w:sz w:val="28"/>
                <w:szCs w:val="28"/>
              </w:rPr>
              <w:t>29</w:t>
            </w:r>
          </w:p>
        </w:tc>
        <w:tc>
          <w:tcPr>
            <w:tcW w:w="1559" w:type="dxa"/>
            <w:vMerge/>
            <w:tcBorders>
              <w:left w:val="single" w:sz="4" w:space="0" w:color="auto"/>
              <w:right w:val="single" w:sz="4" w:space="0" w:color="auto"/>
            </w:tcBorders>
            <w:vAlign w:val="center"/>
          </w:tcPr>
          <w:p w14:paraId="6E641C34" w14:textId="77777777" w:rsidR="0071084B" w:rsidRDefault="0071084B">
            <w:pPr>
              <w:rPr>
                <w:b/>
                <w:i/>
                <w:sz w:val="28"/>
                <w:szCs w:val="28"/>
              </w:rPr>
            </w:pPr>
          </w:p>
        </w:tc>
        <w:tc>
          <w:tcPr>
            <w:tcW w:w="3260" w:type="dxa"/>
          </w:tcPr>
          <w:p w14:paraId="119AD920" w14:textId="77777777" w:rsidR="0071084B" w:rsidRDefault="00D809C4">
            <w:pPr>
              <w:jc w:val="both"/>
              <w:rPr>
                <w:sz w:val="28"/>
                <w:szCs w:val="28"/>
              </w:rPr>
            </w:pPr>
            <w:r>
              <w:rPr>
                <w:sz w:val="28"/>
                <w:szCs w:val="28"/>
              </w:rPr>
              <w:t xml:space="preserve">- Thường thức âm nhạc: Giới thiệu một số nhạc cụ nước ngoài </w:t>
            </w:r>
          </w:p>
          <w:p w14:paraId="7C885931" w14:textId="77777777" w:rsidR="0071084B" w:rsidRDefault="00D809C4">
            <w:pPr>
              <w:jc w:val="both"/>
              <w:rPr>
                <w:sz w:val="28"/>
                <w:szCs w:val="28"/>
              </w:rPr>
            </w:pPr>
            <w:r>
              <w:rPr>
                <w:sz w:val="28"/>
                <w:szCs w:val="28"/>
              </w:rPr>
              <w:t xml:space="preserve">- Nghe nhạc: Vũ điệu Tây Ban Nha (E-xơ-pa-nha Ca-ni) </w:t>
            </w:r>
          </w:p>
          <w:p w14:paraId="15D2B253" w14:textId="77777777" w:rsidR="0071084B" w:rsidRDefault="00D809C4">
            <w:pPr>
              <w:jc w:val="both"/>
              <w:rPr>
                <w:sz w:val="28"/>
                <w:szCs w:val="28"/>
              </w:rPr>
            </w:pPr>
            <w:r>
              <w:rPr>
                <w:sz w:val="28"/>
                <w:szCs w:val="28"/>
              </w:rPr>
              <w:t xml:space="preserve">- Ôn bài hát: Đất nước tươi đẹp sao </w:t>
            </w:r>
          </w:p>
        </w:tc>
        <w:tc>
          <w:tcPr>
            <w:tcW w:w="1134" w:type="dxa"/>
            <w:tcBorders>
              <w:top w:val="outset" w:sz="6" w:space="0" w:color="auto"/>
              <w:left w:val="outset" w:sz="6" w:space="0" w:color="auto"/>
              <w:bottom w:val="outset" w:sz="6" w:space="0" w:color="auto"/>
              <w:right w:val="outset" w:sz="6" w:space="0" w:color="auto"/>
            </w:tcBorders>
          </w:tcPr>
          <w:p w14:paraId="4F0FE801" w14:textId="77777777" w:rsidR="0071084B" w:rsidRDefault="00D809C4">
            <w:pPr>
              <w:jc w:val="center"/>
              <w:rPr>
                <w:sz w:val="28"/>
                <w:szCs w:val="28"/>
              </w:rPr>
            </w:pPr>
            <w:r>
              <w:rPr>
                <w:sz w:val="28"/>
                <w:szCs w:val="28"/>
              </w:rPr>
              <w:t>1tiết</w:t>
            </w:r>
          </w:p>
        </w:tc>
        <w:tc>
          <w:tcPr>
            <w:tcW w:w="993" w:type="dxa"/>
            <w:tcBorders>
              <w:top w:val="single" w:sz="4" w:space="0" w:color="auto"/>
              <w:left w:val="single" w:sz="4" w:space="0" w:color="auto"/>
              <w:bottom w:val="single" w:sz="4" w:space="0" w:color="auto"/>
              <w:right w:val="single" w:sz="4" w:space="0" w:color="auto"/>
            </w:tcBorders>
          </w:tcPr>
          <w:p w14:paraId="30443DA4" w14:textId="77777777" w:rsidR="0071084B" w:rsidRDefault="00D809C4">
            <w:pPr>
              <w:jc w:val="center"/>
              <w:rPr>
                <w:sz w:val="28"/>
                <w:szCs w:val="28"/>
                <w:lang w:val="vi-VN"/>
              </w:rPr>
            </w:pPr>
            <w:r>
              <w:rPr>
                <w:sz w:val="28"/>
                <w:szCs w:val="28"/>
                <w:lang w:val="vi-VN"/>
              </w:rPr>
              <w:t>29</w:t>
            </w:r>
          </w:p>
        </w:tc>
        <w:tc>
          <w:tcPr>
            <w:tcW w:w="1417" w:type="dxa"/>
            <w:tcBorders>
              <w:top w:val="single" w:sz="4" w:space="0" w:color="auto"/>
              <w:left w:val="single" w:sz="4" w:space="0" w:color="auto"/>
              <w:bottom w:val="single" w:sz="4" w:space="0" w:color="auto"/>
              <w:right w:val="single" w:sz="4" w:space="0" w:color="auto"/>
            </w:tcBorders>
            <w:vAlign w:val="center"/>
          </w:tcPr>
          <w:p w14:paraId="44FD76CC" w14:textId="77777777" w:rsidR="0071084B" w:rsidRDefault="0071084B">
            <w:pPr>
              <w:jc w:val="both"/>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4AC34F1E" w14:textId="77777777" w:rsidR="0071084B" w:rsidRDefault="0071084B">
            <w:pPr>
              <w:jc w:val="both"/>
              <w:rPr>
                <w:sz w:val="28"/>
                <w:szCs w:val="28"/>
              </w:rPr>
            </w:pPr>
          </w:p>
        </w:tc>
      </w:tr>
      <w:tr w:rsidR="0071084B" w14:paraId="68DDA8E9" w14:textId="77777777">
        <w:trPr>
          <w:cantSplit/>
        </w:trPr>
        <w:tc>
          <w:tcPr>
            <w:tcW w:w="993" w:type="dxa"/>
            <w:tcBorders>
              <w:top w:val="single" w:sz="4" w:space="0" w:color="auto"/>
              <w:left w:val="single" w:sz="4" w:space="0" w:color="auto"/>
              <w:bottom w:val="single" w:sz="4" w:space="0" w:color="auto"/>
              <w:right w:val="single" w:sz="4" w:space="0" w:color="auto"/>
            </w:tcBorders>
            <w:vAlign w:val="center"/>
          </w:tcPr>
          <w:p w14:paraId="5B098E1F" w14:textId="77777777" w:rsidR="0071084B" w:rsidRDefault="00D809C4">
            <w:pPr>
              <w:jc w:val="center"/>
              <w:rPr>
                <w:b/>
                <w:bCs/>
                <w:sz w:val="28"/>
                <w:szCs w:val="28"/>
              </w:rPr>
            </w:pPr>
            <w:r>
              <w:rPr>
                <w:b/>
                <w:bCs/>
                <w:sz w:val="28"/>
                <w:szCs w:val="28"/>
              </w:rPr>
              <w:t>30</w:t>
            </w:r>
          </w:p>
        </w:tc>
        <w:tc>
          <w:tcPr>
            <w:tcW w:w="1559" w:type="dxa"/>
            <w:vMerge/>
            <w:tcBorders>
              <w:left w:val="single" w:sz="4" w:space="0" w:color="auto"/>
              <w:right w:val="single" w:sz="4" w:space="0" w:color="auto"/>
            </w:tcBorders>
            <w:vAlign w:val="center"/>
          </w:tcPr>
          <w:p w14:paraId="189E2357" w14:textId="77777777" w:rsidR="0071084B" w:rsidRDefault="0071084B">
            <w:pPr>
              <w:rPr>
                <w:b/>
                <w:i/>
                <w:sz w:val="28"/>
                <w:szCs w:val="28"/>
              </w:rPr>
            </w:pPr>
          </w:p>
        </w:tc>
        <w:tc>
          <w:tcPr>
            <w:tcW w:w="3260" w:type="dxa"/>
          </w:tcPr>
          <w:p w14:paraId="05BE7F8D" w14:textId="77777777" w:rsidR="0071084B" w:rsidRDefault="00D809C4">
            <w:pPr>
              <w:jc w:val="both"/>
              <w:rPr>
                <w:sz w:val="28"/>
                <w:szCs w:val="28"/>
              </w:rPr>
            </w:pPr>
            <w:r>
              <w:rPr>
                <w:sz w:val="28"/>
                <w:szCs w:val="28"/>
              </w:rPr>
              <w:t>Tổ chức hoạt động Vận dụng - Sáng tạo</w:t>
            </w:r>
          </w:p>
        </w:tc>
        <w:tc>
          <w:tcPr>
            <w:tcW w:w="1134" w:type="dxa"/>
            <w:tcBorders>
              <w:top w:val="outset" w:sz="6" w:space="0" w:color="auto"/>
              <w:left w:val="outset" w:sz="6" w:space="0" w:color="auto"/>
              <w:bottom w:val="outset" w:sz="6" w:space="0" w:color="auto"/>
              <w:right w:val="outset" w:sz="6" w:space="0" w:color="auto"/>
            </w:tcBorders>
          </w:tcPr>
          <w:p w14:paraId="782FE783" w14:textId="77777777" w:rsidR="0071084B" w:rsidRDefault="00D809C4">
            <w:pPr>
              <w:jc w:val="center"/>
              <w:rPr>
                <w:sz w:val="28"/>
                <w:szCs w:val="28"/>
              </w:rPr>
            </w:pPr>
            <w:r>
              <w:rPr>
                <w:sz w:val="28"/>
                <w:szCs w:val="28"/>
              </w:rPr>
              <w:t>1tiết</w:t>
            </w:r>
          </w:p>
        </w:tc>
        <w:tc>
          <w:tcPr>
            <w:tcW w:w="993" w:type="dxa"/>
            <w:tcBorders>
              <w:top w:val="single" w:sz="4" w:space="0" w:color="auto"/>
              <w:left w:val="single" w:sz="4" w:space="0" w:color="auto"/>
              <w:bottom w:val="single" w:sz="4" w:space="0" w:color="auto"/>
              <w:right w:val="single" w:sz="4" w:space="0" w:color="auto"/>
            </w:tcBorders>
          </w:tcPr>
          <w:p w14:paraId="60D17BA2" w14:textId="77777777" w:rsidR="0071084B" w:rsidRDefault="00D809C4">
            <w:pPr>
              <w:jc w:val="center"/>
              <w:rPr>
                <w:sz w:val="28"/>
                <w:szCs w:val="28"/>
                <w:lang w:val="vi-VN"/>
              </w:rPr>
            </w:pPr>
            <w:r>
              <w:rPr>
                <w:sz w:val="28"/>
                <w:szCs w:val="28"/>
                <w:lang w:val="vi-VN"/>
              </w:rPr>
              <w:t>30</w:t>
            </w:r>
          </w:p>
        </w:tc>
        <w:tc>
          <w:tcPr>
            <w:tcW w:w="1417" w:type="dxa"/>
            <w:tcBorders>
              <w:top w:val="single" w:sz="4" w:space="0" w:color="auto"/>
              <w:left w:val="single" w:sz="4" w:space="0" w:color="auto"/>
              <w:bottom w:val="single" w:sz="4" w:space="0" w:color="auto"/>
              <w:right w:val="single" w:sz="4" w:space="0" w:color="auto"/>
            </w:tcBorders>
            <w:vAlign w:val="center"/>
          </w:tcPr>
          <w:p w14:paraId="5F80D72F" w14:textId="77777777" w:rsidR="0071084B" w:rsidRDefault="0071084B">
            <w:pPr>
              <w:jc w:val="both"/>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6CCBFE0A" w14:textId="77777777" w:rsidR="0071084B" w:rsidRDefault="0071084B">
            <w:pPr>
              <w:jc w:val="both"/>
              <w:rPr>
                <w:sz w:val="28"/>
                <w:szCs w:val="28"/>
              </w:rPr>
            </w:pPr>
          </w:p>
        </w:tc>
      </w:tr>
      <w:tr w:rsidR="0071084B" w14:paraId="6683D471" w14:textId="77777777">
        <w:trPr>
          <w:cantSplit/>
        </w:trPr>
        <w:tc>
          <w:tcPr>
            <w:tcW w:w="993" w:type="dxa"/>
            <w:tcBorders>
              <w:top w:val="single" w:sz="4" w:space="0" w:color="auto"/>
              <w:left w:val="single" w:sz="4" w:space="0" w:color="auto"/>
              <w:bottom w:val="single" w:sz="4" w:space="0" w:color="auto"/>
              <w:right w:val="single" w:sz="4" w:space="0" w:color="auto"/>
            </w:tcBorders>
            <w:vAlign w:val="center"/>
          </w:tcPr>
          <w:p w14:paraId="1AA5E669" w14:textId="77777777" w:rsidR="0071084B" w:rsidRDefault="00D809C4">
            <w:pPr>
              <w:jc w:val="center"/>
              <w:rPr>
                <w:b/>
                <w:bCs/>
                <w:sz w:val="28"/>
                <w:szCs w:val="28"/>
              </w:rPr>
            </w:pPr>
            <w:r>
              <w:rPr>
                <w:b/>
                <w:bCs/>
                <w:sz w:val="28"/>
                <w:szCs w:val="28"/>
              </w:rPr>
              <w:t>31</w:t>
            </w:r>
          </w:p>
        </w:tc>
        <w:tc>
          <w:tcPr>
            <w:tcW w:w="1559" w:type="dxa"/>
            <w:vMerge w:val="restart"/>
            <w:tcBorders>
              <w:left w:val="single" w:sz="4" w:space="0" w:color="auto"/>
              <w:right w:val="single" w:sz="4" w:space="0" w:color="auto"/>
            </w:tcBorders>
            <w:vAlign w:val="center"/>
          </w:tcPr>
          <w:p w14:paraId="698515F8" w14:textId="77777777" w:rsidR="0071084B" w:rsidRDefault="00D809C4">
            <w:pPr>
              <w:jc w:val="center"/>
              <w:rPr>
                <w:b/>
                <w:i/>
                <w:sz w:val="28"/>
                <w:szCs w:val="28"/>
              </w:rPr>
            </w:pPr>
            <w:r>
              <w:rPr>
                <w:b/>
                <w:sz w:val="28"/>
                <w:szCs w:val="28"/>
              </w:rPr>
              <w:t>CHỦ ĐỀ</w:t>
            </w:r>
            <w:r>
              <w:rPr>
                <w:b/>
                <w:i/>
                <w:sz w:val="28"/>
                <w:szCs w:val="28"/>
              </w:rPr>
              <w:t xml:space="preserve"> </w:t>
            </w:r>
            <w:r>
              <w:rPr>
                <w:b/>
                <w:sz w:val="28"/>
                <w:szCs w:val="28"/>
              </w:rPr>
              <w:t>8</w:t>
            </w:r>
          </w:p>
          <w:p w14:paraId="31A8C467" w14:textId="77777777" w:rsidR="0071084B" w:rsidRDefault="00D809C4">
            <w:pPr>
              <w:jc w:val="center"/>
              <w:rPr>
                <w:b/>
                <w:i/>
                <w:sz w:val="28"/>
                <w:szCs w:val="28"/>
              </w:rPr>
            </w:pPr>
            <w:r>
              <w:rPr>
                <w:b/>
                <w:sz w:val="24"/>
                <w:szCs w:val="24"/>
                <w:lang w:val="vi-VN"/>
              </w:rPr>
              <w:t>KHÚC CA HÈ VỀ</w:t>
            </w:r>
            <w:r>
              <w:rPr>
                <w:b/>
                <w:i/>
                <w:sz w:val="24"/>
                <w:szCs w:val="24"/>
              </w:rPr>
              <w:t xml:space="preserve"> (</w:t>
            </w:r>
            <w:r>
              <w:rPr>
                <w:b/>
                <w:sz w:val="24"/>
                <w:szCs w:val="24"/>
              </w:rPr>
              <w:t>3</w:t>
            </w:r>
            <w:r>
              <w:rPr>
                <w:b/>
                <w:sz w:val="28"/>
                <w:szCs w:val="28"/>
              </w:rPr>
              <w:t xml:space="preserve"> </w:t>
            </w:r>
            <w:r>
              <w:rPr>
                <w:b/>
                <w:i/>
                <w:sz w:val="28"/>
                <w:szCs w:val="28"/>
              </w:rPr>
              <w:lastRenderedPageBreak/>
              <w:t>tiết)</w:t>
            </w:r>
          </w:p>
        </w:tc>
        <w:tc>
          <w:tcPr>
            <w:tcW w:w="3260" w:type="dxa"/>
          </w:tcPr>
          <w:p w14:paraId="3283802E" w14:textId="77777777" w:rsidR="0071084B" w:rsidRDefault="00D809C4">
            <w:pPr>
              <w:rPr>
                <w:sz w:val="28"/>
                <w:szCs w:val="28"/>
              </w:rPr>
            </w:pPr>
            <w:r>
              <w:rPr>
                <w:sz w:val="28"/>
                <w:szCs w:val="28"/>
              </w:rPr>
              <w:lastRenderedPageBreak/>
              <w:t xml:space="preserve">- Học bài hát: Khúc ca hè về </w:t>
            </w:r>
          </w:p>
          <w:p w14:paraId="79D9399A" w14:textId="77777777" w:rsidR="0071084B" w:rsidRDefault="0071084B">
            <w:pPr>
              <w:jc w:val="both"/>
              <w:rPr>
                <w:sz w:val="28"/>
                <w:szCs w:val="28"/>
              </w:rPr>
            </w:pPr>
          </w:p>
        </w:tc>
        <w:tc>
          <w:tcPr>
            <w:tcW w:w="1134" w:type="dxa"/>
            <w:vMerge w:val="restart"/>
            <w:tcBorders>
              <w:top w:val="outset" w:sz="6" w:space="0" w:color="auto"/>
              <w:left w:val="outset" w:sz="6" w:space="0" w:color="auto"/>
              <w:right w:val="outset" w:sz="6" w:space="0" w:color="auto"/>
            </w:tcBorders>
          </w:tcPr>
          <w:p w14:paraId="1D83C16F" w14:textId="77777777" w:rsidR="0071084B" w:rsidRDefault="0071084B">
            <w:pPr>
              <w:jc w:val="center"/>
              <w:rPr>
                <w:sz w:val="28"/>
                <w:szCs w:val="28"/>
              </w:rPr>
            </w:pPr>
          </w:p>
          <w:p w14:paraId="62A075CC" w14:textId="77777777" w:rsidR="0071084B" w:rsidRDefault="0071084B">
            <w:pPr>
              <w:jc w:val="center"/>
              <w:rPr>
                <w:sz w:val="28"/>
                <w:szCs w:val="28"/>
              </w:rPr>
            </w:pPr>
          </w:p>
          <w:p w14:paraId="40D3EEF9" w14:textId="77777777" w:rsidR="0071084B" w:rsidRDefault="0071084B">
            <w:pPr>
              <w:jc w:val="center"/>
              <w:rPr>
                <w:sz w:val="28"/>
                <w:szCs w:val="28"/>
              </w:rPr>
            </w:pPr>
          </w:p>
          <w:p w14:paraId="1D839476" w14:textId="77777777" w:rsidR="0071084B" w:rsidRDefault="00D809C4">
            <w:pPr>
              <w:jc w:val="center"/>
              <w:rPr>
                <w:sz w:val="28"/>
                <w:szCs w:val="28"/>
              </w:rPr>
            </w:pPr>
            <w:r>
              <w:rPr>
                <w:sz w:val="28"/>
                <w:szCs w:val="28"/>
              </w:rPr>
              <w:lastRenderedPageBreak/>
              <w:t>3 tiết</w:t>
            </w:r>
          </w:p>
        </w:tc>
        <w:tc>
          <w:tcPr>
            <w:tcW w:w="993" w:type="dxa"/>
            <w:tcBorders>
              <w:top w:val="single" w:sz="4" w:space="0" w:color="auto"/>
              <w:left w:val="single" w:sz="4" w:space="0" w:color="auto"/>
              <w:bottom w:val="single" w:sz="4" w:space="0" w:color="auto"/>
              <w:right w:val="single" w:sz="4" w:space="0" w:color="auto"/>
            </w:tcBorders>
          </w:tcPr>
          <w:p w14:paraId="5BE329B7" w14:textId="77777777" w:rsidR="0071084B" w:rsidRDefault="00D809C4">
            <w:pPr>
              <w:jc w:val="center"/>
              <w:rPr>
                <w:sz w:val="28"/>
                <w:szCs w:val="28"/>
                <w:lang w:val="vi-VN"/>
              </w:rPr>
            </w:pPr>
            <w:r>
              <w:rPr>
                <w:sz w:val="28"/>
                <w:szCs w:val="28"/>
                <w:lang w:val="vi-VN"/>
              </w:rPr>
              <w:lastRenderedPageBreak/>
              <w:t>31</w:t>
            </w:r>
          </w:p>
        </w:tc>
        <w:tc>
          <w:tcPr>
            <w:tcW w:w="1417" w:type="dxa"/>
            <w:tcBorders>
              <w:top w:val="single" w:sz="4" w:space="0" w:color="auto"/>
              <w:left w:val="single" w:sz="4" w:space="0" w:color="auto"/>
              <w:bottom w:val="single" w:sz="4" w:space="0" w:color="auto"/>
              <w:right w:val="single" w:sz="4" w:space="0" w:color="auto"/>
            </w:tcBorders>
            <w:vAlign w:val="center"/>
          </w:tcPr>
          <w:p w14:paraId="34C429D2" w14:textId="77777777" w:rsidR="0071084B" w:rsidRDefault="0071084B">
            <w:pPr>
              <w:jc w:val="both"/>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64853D0C" w14:textId="77777777" w:rsidR="0071084B" w:rsidRDefault="0071084B">
            <w:pPr>
              <w:jc w:val="both"/>
              <w:rPr>
                <w:sz w:val="28"/>
                <w:szCs w:val="28"/>
              </w:rPr>
            </w:pPr>
          </w:p>
        </w:tc>
      </w:tr>
      <w:tr w:rsidR="0071084B" w14:paraId="760BB1DB" w14:textId="77777777">
        <w:trPr>
          <w:cantSplit/>
        </w:trPr>
        <w:tc>
          <w:tcPr>
            <w:tcW w:w="993" w:type="dxa"/>
            <w:tcBorders>
              <w:top w:val="single" w:sz="4" w:space="0" w:color="auto"/>
              <w:left w:val="single" w:sz="4" w:space="0" w:color="auto"/>
              <w:bottom w:val="single" w:sz="4" w:space="0" w:color="auto"/>
              <w:right w:val="single" w:sz="4" w:space="0" w:color="auto"/>
            </w:tcBorders>
            <w:vAlign w:val="center"/>
          </w:tcPr>
          <w:p w14:paraId="6A79E025" w14:textId="77777777" w:rsidR="0071084B" w:rsidRDefault="00D809C4">
            <w:pPr>
              <w:jc w:val="center"/>
              <w:rPr>
                <w:b/>
                <w:bCs/>
                <w:sz w:val="28"/>
                <w:szCs w:val="28"/>
              </w:rPr>
            </w:pPr>
            <w:r>
              <w:rPr>
                <w:b/>
                <w:bCs/>
                <w:sz w:val="28"/>
                <w:szCs w:val="28"/>
              </w:rPr>
              <w:lastRenderedPageBreak/>
              <w:t>32</w:t>
            </w:r>
          </w:p>
        </w:tc>
        <w:tc>
          <w:tcPr>
            <w:tcW w:w="1559" w:type="dxa"/>
            <w:vMerge/>
            <w:tcBorders>
              <w:left w:val="single" w:sz="4" w:space="0" w:color="auto"/>
              <w:right w:val="single" w:sz="4" w:space="0" w:color="auto"/>
            </w:tcBorders>
            <w:vAlign w:val="center"/>
          </w:tcPr>
          <w:p w14:paraId="6098D743" w14:textId="77777777" w:rsidR="0071084B" w:rsidRDefault="0071084B">
            <w:pPr>
              <w:rPr>
                <w:b/>
                <w:i/>
                <w:sz w:val="28"/>
                <w:szCs w:val="28"/>
              </w:rPr>
            </w:pPr>
          </w:p>
        </w:tc>
        <w:tc>
          <w:tcPr>
            <w:tcW w:w="3260" w:type="dxa"/>
          </w:tcPr>
          <w:p w14:paraId="62870DCA" w14:textId="77777777" w:rsidR="0071084B" w:rsidRDefault="00D809C4">
            <w:pPr>
              <w:rPr>
                <w:sz w:val="28"/>
                <w:szCs w:val="28"/>
              </w:rPr>
            </w:pPr>
            <w:r>
              <w:rPr>
                <w:sz w:val="28"/>
                <w:szCs w:val="28"/>
              </w:rPr>
              <w:t xml:space="preserve">- Ôn bài hát: Khúc ca hè về </w:t>
            </w:r>
          </w:p>
          <w:p w14:paraId="7228E029" w14:textId="77777777" w:rsidR="0071084B" w:rsidRDefault="00D809C4">
            <w:pPr>
              <w:rPr>
                <w:sz w:val="28"/>
                <w:szCs w:val="28"/>
              </w:rPr>
            </w:pPr>
            <w:r>
              <w:rPr>
                <w:sz w:val="28"/>
                <w:szCs w:val="28"/>
              </w:rPr>
              <w:t xml:space="preserve">- Nhạc cụ: Nhạc cụ thể hiện tiết tấu và nhạc cụ thể hiện giai điệu </w:t>
            </w:r>
          </w:p>
        </w:tc>
        <w:tc>
          <w:tcPr>
            <w:tcW w:w="1134" w:type="dxa"/>
            <w:vMerge/>
            <w:tcBorders>
              <w:left w:val="outset" w:sz="6" w:space="0" w:color="auto"/>
              <w:right w:val="outset" w:sz="6" w:space="0" w:color="auto"/>
            </w:tcBorders>
          </w:tcPr>
          <w:p w14:paraId="252C86AC" w14:textId="77777777" w:rsidR="0071084B" w:rsidRDefault="0071084B">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14:paraId="38373F0A" w14:textId="77777777" w:rsidR="0071084B" w:rsidRDefault="00D809C4">
            <w:pPr>
              <w:jc w:val="center"/>
              <w:rPr>
                <w:sz w:val="28"/>
                <w:szCs w:val="28"/>
                <w:lang w:val="vi-VN"/>
              </w:rPr>
            </w:pPr>
            <w:r>
              <w:rPr>
                <w:sz w:val="28"/>
                <w:szCs w:val="28"/>
                <w:lang w:val="vi-VN"/>
              </w:rPr>
              <w:t>32</w:t>
            </w:r>
          </w:p>
        </w:tc>
        <w:tc>
          <w:tcPr>
            <w:tcW w:w="1417" w:type="dxa"/>
            <w:tcBorders>
              <w:top w:val="single" w:sz="4" w:space="0" w:color="auto"/>
              <w:left w:val="single" w:sz="4" w:space="0" w:color="auto"/>
              <w:bottom w:val="single" w:sz="4" w:space="0" w:color="auto"/>
              <w:right w:val="single" w:sz="4" w:space="0" w:color="auto"/>
            </w:tcBorders>
            <w:vAlign w:val="center"/>
          </w:tcPr>
          <w:p w14:paraId="3A7A3235" w14:textId="77777777" w:rsidR="0071084B" w:rsidRDefault="0071084B">
            <w:pPr>
              <w:jc w:val="both"/>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7CE4F158" w14:textId="77777777" w:rsidR="0071084B" w:rsidRDefault="0071084B">
            <w:pPr>
              <w:jc w:val="both"/>
              <w:rPr>
                <w:sz w:val="28"/>
                <w:szCs w:val="28"/>
              </w:rPr>
            </w:pPr>
          </w:p>
        </w:tc>
      </w:tr>
      <w:tr w:rsidR="0071084B" w14:paraId="479F11C8" w14:textId="77777777">
        <w:trPr>
          <w:cantSplit/>
        </w:trPr>
        <w:tc>
          <w:tcPr>
            <w:tcW w:w="993" w:type="dxa"/>
            <w:tcBorders>
              <w:top w:val="single" w:sz="4" w:space="0" w:color="auto"/>
              <w:left w:val="single" w:sz="4" w:space="0" w:color="auto"/>
              <w:bottom w:val="single" w:sz="4" w:space="0" w:color="auto"/>
              <w:right w:val="single" w:sz="4" w:space="0" w:color="auto"/>
            </w:tcBorders>
            <w:vAlign w:val="center"/>
          </w:tcPr>
          <w:p w14:paraId="39B3062F" w14:textId="77777777" w:rsidR="0071084B" w:rsidRDefault="00D809C4">
            <w:pPr>
              <w:jc w:val="center"/>
              <w:rPr>
                <w:b/>
                <w:bCs/>
                <w:sz w:val="28"/>
                <w:szCs w:val="28"/>
              </w:rPr>
            </w:pPr>
            <w:r>
              <w:rPr>
                <w:b/>
                <w:bCs/>
                <w:sz w:val="28"/>
                <w:szCs w:val="28"/>
              </w:rPr>
              <w:lastRenderedPageBreak/>
              <w:t>33</w:t>
            </w:r>
          </w:p>
        </w:tc>
        <w:tc>
          <w:tcPr>
            <w:tcW w:w="1559" w:type="dxa"/>
            <w:vMerge/>
            <w:tcBorders>
              <w:left w:val="single" w:sz="4" w:space="0" w:color="auto"/>
              <w:right w:val="single" w:sz="4" w:space="0" w:color="auto"/>
            </w:tcBorders>
            <w:vAlign w:val="center"/>
          </w:tcPr>
          <w:p w14:paraId="24011B02" w14:textId="77777777" w:rsidR="0071084B" w:rsidRDefault="0071084B">
            <w:pPr>
              <w:rPr>
                <w:b/>
                <w:i/>
                <w:sz w:val="28"/>
                <w:szCs w:val="28"/>
              </w:rPr>
            </w:pPr>
          </w:p>
        </w:tc>
        <w:tc>
          <w:tcPr>
            <w:tcW w:w="3260" w:type="dxa"/>
          </w:tcPr>
          <w:p w14:paraId="5975DEB6" w14:textId="77777777" w:rsidR="0071084B" w:rsidRDefault="00D809C4">
            <w:pPr>
              <w:rPr>
                <w:sz w:val="28"/>
                <w:szCs w:val="28"/>
              </w:rPr>
            </w:pPr>
            <w:r>
              <w:rPr>
                <w:sz w:val="28"/>
                <w:szCs w:val="28"/>
              </w:rPr>
              <w:t xml:space="preserve">- Nghe nhạc: Khúc ca bốn mùa - Tổ chức hoạt động Vận </w:t>
            </w:r>
            <w:r>
              <w:rPr>
                <w:sz w:val="28"/>
                <w:szCs w:val="28"/>
              </w:rPr>
              <w:t>dụng -Sáng tạo</w:t>
            </w:r>
          </w:p>
        </w:tc>
        <w:tc>
          <w:tcPr>
            <w:tcW w:w="1134" w:type="dxa"/>
            <w:vMerge/>
            <w:tcBorders>
              <w:left w:val="outset" w:sz="6" w:space="0" w:color="auto"/>
              <w:bottom w:val="outset" w:sz="6" w:space="0" w:color="auto"/>
              <w:right w:val="outset" w:sz="6" w:space="0" w:color="auto"/>
            </w:tcBorders>
          </w:tcPr>
          <w:p w14:paraId="19EDD4CB" w14:textId="77777777" w:rsidR="0071084B" w:rsidRDefault="0071084B">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14:paraId="54094011" w14:textId="77777777" w:rsidR="0071084B" w:rsidRDefault="00D809C4">
            <w:pPr>
              <w:jc w:val="center"/>
              <w:rPr>
                <w:sz w:val="28"/>
                <w:szCs w:val="28"/>
                <w:lang w:val="vi-VN"/>
              </w:rPr>
            </w:pPr>
            <w:r>
              <w:rPr>
                <w:sz w:val="28"/>
                <w:szCs w:val="28"/>
                <w:lang w:val="vi-VN"/>
              </w:rPr>
              <w:t>33</w:t>
            </w:r>
          </w:p>
        </w:tc>
        <w:tc>
          <w:tcPr>
            <w:tcW w:w="1417" w:type="dxa"/>
            <w:tcBorders>
              <w:top w:val="single" w:sz="4" w:space="0" w:color="auto"/>
              <w:left w:val="single" w:sz="4" w:space="0" w:color="auto"/>
              <w:bottom w:val="single" w:sz="4" w:space="0" w:color="auto"/>
              <w:right w:val="single" w:sz="4" w:space="0" w:color="auto"/>
            </w:tcBorders>
            <w:vAlign w:val="center"/>
          </w:tcPr>
          <w:p w14:paraId="01EBC198" w14:textId="77777777" w:rsidR="0071084B" w:rsidRDefault="0071084B">
            <w:pPr>
              <w:jc w:val="both"/>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4C6E8988" w14:textId="77777777" w:rsidR="0071084B" w:rsidRDefault="0071084B">
            <w:pPr>
              <w:jc w:val="both"/>
              <w:rPr>
                <w:sz w:val="28"/>
                <w:szCs w:val="28"/>
              </w:rPr>
            </w:pPr>
          </w:p>
        </w:tc>
      </w:tr>
      <w:tr w:rsidR="0071084B" w14:paraId="20DC8022" w14:textId="77777777">
        <w:trPr>
          <w:cantSplit/>
        </w:trPr>
        <w:tc>
          <w:tcPr>
            <w:tcW w:w="993" w:type="dxa"/>
            <w:tcBorders>
              <w:top w:val="single" w:sz="4" w:space="0" w:color="auto"/>
              <w:left w:val="single" w:sz="4" w:space="0" w:color="auto"/>
              <w:bottom w:val="single" w:sz="4" w:space="0" w:color="auto"/>
              <w:right w:val="single" w:sz="4" w:space="0" w:color="auto"/>
            </w:tcBorders>
            <w:vAlign w:val="center"/>
          </w:tcPr>
          <w:p w14:paraId="3C79FB4D" w14:textId="77777777" w:rsidR="0071084B" w:rsidRDefault="00D809C4">
            <w:pPr>
              <w:jc w:val="center"/>
              <w:rPr>
                <w:b/>
                <w:bCs/>
                <w:sz w:val="28"/>
                <w:szCs w:val="28"/>
              </w:rPr>
            </w:pPr>
            <w:r>
              <w:rPr>
                <w:b/>
                <w:bCs/>
                <w:sz w:val="28"/>
                <w:szCs w:val="28"/>
              </w:rPr>
              <w:t>34</w:t>
            </w:r>
          </w:p>
        </w:tc>
        <w:tc>
          <w:tcPr>
            <w:tcW w:w="1559" w:type="dxa"/>
            <w:vMerge w:val="restart"/>
            <w:tcBorders>
              <w:left w:val="single" w:sz="4" w:space="0" w:color="auto"/>
              <w:right w:val="single" w:sz="4" w:space="0" w:color="auto"/>
            </w:tcBorders>
            <w:vAlign w:val="center"/>
          </w:tcPr>
          <w:p w14:paraId="2EAA840D" w14:textId="77777777" w:rsidR="0071084B" w:rsidRDefault="00D809C4">
            <w:pPr>
              <w:rPr>
                <w:b/>
                <w:i/>
                <w:sz w:val="28"/>
                <w:szCs w:val="28"/>
              </w:rPr>
            </w:pPr>
            <w:r>
              <w:rPr>
                <w:b/>
                <w:sz w:val="28"/>
                <w:szCs w:val="28"/>
                <w:lang w:val="vi-VN"/>
              </w:rPr>
              <w:t>ÔN TẬP CUỐI NĂM</w:t>
            </w:r>
            <w:r>
              <w:rPr>
                <w:b/>
                <w:sz w:val="28"/>
                <w:szCs w:val="28"/>
              </w:rPr>
              <w:t xml:space="preserve"> </w:t>
            </w:r>
            <w:r>
              <w:rPr>
                <w:b/>
                <w:i/>
                <w:sz w:val="28"/>
                <w:szCs w:val="28"/>
              </w:rPr>
              <w:t>(2 tiết)</w:t>
            </w:r>
          </w:p>
        </w:tc>
        <w:tc>
          <w:tcPr>
            <w:tcW w:w="3260" w:type="dxa"/>
            <w:vMerge w:val="restart"/>
          </w:tcPr>
          <w:p w14:paraId="5E98C0B6" w14:textId="77777777" w:rsidR="0071084B" w:rsidRDefault="00D809C4">
            <w:pPr>
              <w:jc w:val="both"/>
              <w:rPr>
                <w:sz w:val="28"/>
                <w:szCs w:val="28"/>
              </w:rPr>
            </w:pPr>
            <w:r>
              <w:rPr>
                <w:sz w:val="28"/>
                <w:szCs w:val="28"/>
              </w:rPr>
              <w:t>Ôn tập và đánh giá cuối năm</w:t>
            </w:r>
          </w:p>
        </w:tc>
        <w:tc>
          <w:tcPr>
            <w:tcW w:w="1134" w:type="dxa"/>
            <w:vMerge w:val="restart"/>
            <w:tcBorders>
              <w:top w:val="outset" w:sz="6" w:space="0" w:color="auto"/>
              <w:left w:val="outset" w:sz="6" w:space="0" w:color="auto"/>
              <w:right w:val="outset" w:sz="6" w:space="0" w:color="auto"/>
            </w:tcBorders>
          </w:tcPr>
          <w:p w14:paraId="2525E5BA" w14:textId="77777777" w:rsidR="0071084B" w:rsidRDefault="00D809C4">
            <w:pPr>
              <w:jc w:val="center"/>
              <w:rPr>
                <w:sz w:val="28"/>
                <w:szCs w:val="28"/>
              </w:rPr>
            </w:pPr>
            <w:r>
              <w:rPr>
                <w:sz w:val="28"/>
                <w:szCs w:val="28"/>
              </w:rPr>
              <w:t>2 tiết</w:t>
            </w:r>
          </w:p>
        </w:tc>
        <w:tc>
          <w:tcPr>
            <w:tcW w:w="993" w:type="dxa"/>
            <w:tcBorders>
              <w:top w:val="single" w:sz="4" w:space="0" w:color="auto"/>
              <w:left w:val="single" w:sz="4" w:space="0" w:color="auto"/>
              <w:bottom w:val="single" w:sz="4" w:space="0" w:color="auto"/>
              <w:right w:val="single" w:sz="4" w:space="0" w:color="auto"/>
            </w:tcBorders>
          </w:tcPr>
          <w:p w14:paraId="39EAE1B8" w14:textId="77777777" w:rsidR="0071084B" w:rsidRDefault="00D809C4">
            <w:pPr>
              <w:jc w:val="center"/>
              <w:rPr>
                <w:sz w:val="28"/>
                <w:szCs w:val="28"/>
                <w:lang w:val="vi-VN"/>
              </w:rPr>
            </w:pPr>
            <w:r>
              <w:rPr>
                <w:sz w:val="28"/>
                <w:szCs w:val="28"/>
                <w:lang w:val="vi-VN"/>
              </w:rPr>
              <w:t>34</w:t>
            </w:r>
          </w:p>
        </w:tc>
        <w:tc>
          <w:tcPr>
            <w:tcW w:w="1417" w:type="dxa"/>
            <w:tcBorders>
              <w:top w:val="single" w:sz="4" w:space="0" w:color="auto"/>
              <w:left w:val="single" w:sz="4" w:space="0" w:color="auto"/>
              <w:bottom w:val="single" w:sz="4" w:space="0" w:color="auto"/>
              <w:right w:val="single" w:sz="4" w:space="0" w:color="auto"/>
            </w:tcBorders>
            <w:vAlign w:val="center"/>
          </w:tcPr>
          <w:p w14:paraId="02E21ED2" w14:textId="77777777" w:rsidR="0071084B" w:rsidRDefault="0071084B">
            <w:pPr>
              <w:jc w:val="both"/>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37C52300" w14:textId="77777777" w:rsidR="0071084B" w:rsidRDefault="0071084B">
            <w:pPr>
              <w:jc w:val="both"/>
              <w:rPr>
                <w:sz w:val="28"/>
                <w:szCs w:val="28"/>
              </w:rPr>
            </w:pPr>
          </w:p>
        </w:tc>
      </w:tr>
      <w:tr w:rsidR="0071084B" w14:paraId="6196761D" w14:textId="77777777">
        <w:trPr>
          <w:cantSplit/>
        </w:trPr>
        <w:tc>
          <w:tcPr>
            <w:tcW w:w="993" w:type="dxa"/>
            <w:tcBorders>
              <w:top w:val="single" w:sz="4" w:space="0" w:color="auto"/>
              <w:left w:val="single" w:sz="4" w:space="0" w:color="auto"/>
              <w:bottom w:val="single" w:sz="4" w:space="0" w:color="auto"/>
              <w:right w:val="single" w:sz="4" w:space="0" w:color="auto"/>
            </w:tcBorders>
            <w:vAlign w:val="center"/>
          </w:tcPr>
          <w:p w14:paraId="462C6D9F" w14:textId="77777777" w:rsidR="0071084B" w:rsidRDefault="00D809C4">
            <w:pPr>
              <w:jc w:val="center"/>
              <w:rPr>
                <w:b/>
                <w:bCs/>
                <w:sz w:val="28"/>
                <w:szCs w:val="28"/>
              </w:rPr>
            </w:pPr>
            <w:r>
              <w:rPr>
                <w:b/>
                <w:bCs/>
                <w:sz w:val="28"/>
                <w:szCs w:val="28"/>
              </w:rPr>
              <w:t>35</w:t>
            </w:r>
          </w:p>
        </w:tc>
        <w:tc>
          <w:tcPr>
            <w:tcW w:w="1559" w:type="dxa"/>
            <w:vMerge/>
            <w:tcBorders>
              <w:left w:val="single" w:sz="4" w:space="0" w:color="auto"/>
              <w:right w:val="single" w:sz="4" w:space="0" w:color="auto"/>
            </w:tcBorders>
            <w:vAlign w:val="center"/>
          </w:tcPr>
          <w:p w14:paraId="31763B5D" w14:textId="77777777" w:rsidR="0071084B" w:rsidRDefault="0071084B">
            <w:pPr>
              <w:rPr>
                <w:b/>
                <w:i/>
                <w:sz w:val="28"/>
                <w:szCs w:val="28"/>
              </w:rPr>
            </w:pPr>
          </w:p>
        </w:tc>
        <w:tc>
          <w:tcPr>
            <w:tcW w:w="3260" w:type="dxa"/>
            <w:vMerge/>
          </w:tcPr>
          <w:p w14:paraId="1FD02705" w14:textId="77777777" w:rsidR="0071084B" w:rsidRDefault="0071084B">
            <w:pPr>
              <w:jc w:val="both"/>
              <w:rPr>
                <w:sz w:val="28"/>
                <w:szCs w:val="28"/>
              </w:rPr>
            </w:pPr>
          </w:p>
        </w:tc>
        <w:tc>
          <w:tcPr>
            <w:tcW w:w="1134" w:type="dxa"/>
            <w:vMerge/>
            <w:tcBorders>
              <w:left w:val="outset" w:sz="6" w:space="0" w:color="auto"/>
              <w:bottom w:val="outset" w:sz="6" w:space="0" w:color="auto"/>
              <w:right w:val="outset" w:sz="6" w:space="0" w:color="auto"/>
            </w:tcBorders>
          </w:tcPr>
          <w:p w14:paraId="0F75A231" w14:textId="77777777" w:rsidR="0071084B" w:rsidRDefault="0071084B">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14:paraId="2EDBEE32" w14:textId="77777777" w:rsidR="0071084B" w:rsidRDefault="00D809C4">
            <w:pPr>
              <w:jc w:val="center"/>
              <w:rPr>
                <w:sz w:val="28"/>
                <w:szCs w:val="28"/>
                <w:lang w:val="vi-VN"/>
              </w:rPr>
            </w:pPr>
            <w:r>
              <w:rPr>
                <w:sz w:val="28"/>
                <w:szCs w:val="28"/>
                <w:lang w:val="vi-VN"/>
              </w:rPr>
              <w:t>35</w:t>
            </w:r>
          </w:p>
        </w:tc>
        <w:tc>
          <w:tcPr>
            <w:tcW w:w="1417" w:type="dxa"/>
            <w:tcBorders>
              <w:top w:val="single" w:sz="4" w:space="0" w:color="auto"/>
              <w:left w:val="single" w:sz="4" w:space="0" w:color="auto"/>
              <w:bottom w:val="single" w:sz="4" w:space="0" w:color="auto"/>
              <w:right w:val="single" w:sz="4" w:space="0" w:color="auto"/>
            </w:tcBorders>
            <w:vAlign w:val="center"/>
          </w:tcPr>
          <w:p w14:paraId="464DB713" w14:textId="77777777" w:rsidR="0071084B" w:rsidRDefault="0071084B">
            <w:pPr>
              <w:jc w:val="both"/>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2E75359C" w14:textId="77777777" w:rsidR="0071084B" w:rsidRDefault="0071084B">
            <w:pPr>
              <w:jc w:val="both"/>
              <w:rPr>
                <w:sz w:val="28"/>
                <w:szCs w:val="28"/>
              </w:rPr>
            </w:pPr>
          </w:p>
        </w:tc>
      </w:tr>
    </w:tbl>
    <w:p w14:paraId="643E2B92" w14:textId="77777777" w:rsidR="0071084B" w:rsidRDefault="0071084B">
      <w:pPr>
        <w:rPr>
          <w:b/>
          <w:sz w:val="28"/>
          <w:szCs w:val="28"/>
        </w:rPr>
      </w:pPr>
    </w:p>
    <w:p w14:paraId="401A759A" w14:textId="77777777" w:rsidR="0071084B" w:rsidRDefault="00D809C4">
      <w:pPr>
        <w:ind w:firstLine="720"/>
        <w:rPr>
          <w:b/>
          <w:sz w:val="28"/>
          <w:szCs w:val="28"/>
        </w:rPr>
      </w:pPr>
      <w:r>
        <w:rPr>
          <w:b/>
          <w:sz w:val="28"/>
          <w:szCs w:val="28"/>
        </w:rPr>
        <w:t>12. KẾ HOẠCH DẠY HỌC MÔN TIẾNG ANH</w:t>
      </w:r>
    </w:p>
    <w:p w14:paraId="521E6E8F" w14:textId="77777777" w:rsidR="0071084B" w:rsidRDefault="0071084B">
      <w:pPr>
        <w:pStyle w:val="ListParagraph"/>
        <w:shd w:val="clear" w:color="auto" w:fill="FFFFFF"/>
        <w:ind w:left="1110"/>
        <w:rPr>
          <w:b/>
          <w:bCs/>
          <w:sz w:val="26"/>
          <w:szCs w:val="24"/>
        </w:rPr>
      </w:pPr>
    </w:p>
    <w:tbl>
      <w:tblPr>
        <w:tblW w:w="1049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926"/>
        <w:gridCol w:w="1189"/>
        <w:gridCol w:w="1069"/>
        <w:gridCol w:w="18"/>
        <w:gridCol w:w="1268"/>
        <w:gridCol w:w="18"/>
        <w:gridCol w:w="832"/>
      </w:tblGrid>
      <w:tr w:rsidR="0071084B" w14:paraId="15DC2C27" w14:textId="77777777">
        <w:trPr>
          <w:trHeight w:val="630"/>
        </w:trPr>
        <w:tc>
          <w:tcPr>
            <w:tcW w:w="1170" w:type="dxa"/>
            <w:vMerge w:val="restart"/>
            <w:vAlign w:val="center"/>
          </w:tcPr>
          <w:p w14:paraId="74844714" w14:textId="77777777" w:rsidR="0071084B" w:rsidRDefault="00D809C4">
            <w:pPr>
              <w:jc w:val="center"/>
              <w:rPr>
                <w:b/>
                <w:bCs/>
                <w:sz w:val="24"/>
                <w:szCs w:val="24"/>
              </w:rPr>
            </w:pPr>
            <w:r>
              <w:rPr>
                <w:b/>
                <w:bCs/>
                <w:sz w:val="24"/>
                <w:szCs w:val="24"/>
              </w:rPr>
              <w:t>TUẦN/</w:t>
            </w:r>
            <w:r>
              <w:rPr>
                <w:b/>
                <w:bCs/>
                <w:sz w:val="24"/>
                <w:szCs w:val="24"/>
              </w:rPr>
              <w:br/>
              <w:t>THÁNG</w:t>
            </w:r>
          </w:p>
        </w:tc>
        <w:tc>
          <w:tcPr>
            <w:tcW w:w="7202" w:type="dxa"/>
            <w:gridSpan w:val="4"/>
            <w:vAlign w:val="center"/>
          </w:tcPr>
          <w:p w14:paraId="11A7B005" w14:textId="77777777" w:rsidR="0071084B" w:rsidRDefault="00D809C4">
            <w:pPr>
              <w:jc w:val="center"/>
              <w:rPr>
                <w:b/>
                <w:bCs/>
                <w:sz w:val="26"/>
                <w:szCs w:val="26"/>
              </w:rPr>
            </w:pPr>
            <w:r>
              <w:rPr>
                <w:b/>
                <w:bCs/>
                <w:sz w:val="26"/>
                <w:szCs w:val="26"/>
              </w:rPr>
              <w:t> Chương trình và sách giáo khoa</w:t>
            </w:r>
          </w:p>
        </w:tc>
        <w:tc>
          <w:tcPr>
            <w:tcW w:w="1286" w:type="dxa"/>
            <w:gridSpan w:val="2"/>
            <w:vAlign w:val="bottom"/>
          </w:tcPr>
          <w:p w14:paraId="69187D11" w14:textId="77777777" w:rsidR="0071084B" w:rsidRDefault="00D809C4">
            <w:pPr>
              <w:jc w:val="center"/>
              <w:rPr>
                <w:b/>
                <w:bCs/>
                <w:sz w:val="24"/>
                <w:szCs w:val="24"/>
              </w:rPr>
            </w:pPr>
            <w:r>
              <w:rPr>
                <w:b/>
                <w:bCs/>
                <w:sz w:val="24"/>
                <w:szCs w:val="24"/>
              </w:rPr>
              <w:t>NỘI DUNG ĐIỀU CHỈNH BỔ SUNG</w:t>
            </w:r>
            <w:r>
              <w:rPr>
                <w:b/>
                <w:bCs/>
                <w:sz w:val="24"/>
                <w:szCs w:val="24"/>
              </w:rPr>
              <w:br/>
            </w:r>
          </w:p>
        </w:tc>
        <w:tc>
          <w:tcPr>
            <w:tcW w:w="832" w:type="dxa"/>
            <w:vAlign w:val="center"/>
          </w:tcPr>
          <w:p w14:paraId="6B82D96D" w14:textId="77777777" w:rsidR="0071084B" w:rsidRDefault="00D809C4">
            <w:pPr>
              <w:jc w:val="center"/>
              <w:rPr>
                <w:b/>
                <w:bCs/>
                <w:sz w:val="24"/>
                <w:szCs w:val="24"/>
              </w:rPr>
            </w:pPr>
            <w:r>
              <w:rPr>
                <w:b/>
                <w:bCs/>
                <w:sz w:val="24"/>
                <w:szCs w:val="24"/>
              </w:rPr>
              <w:t>GHI CHÚ</w:t>
            </w:r>
          </w:p>
        </w:tc>
      </w:tr>
      <w:tr w:rsidR="0071084B" w14:paraId="13E3E77F" w14:textId="77777777">
        <w:trPr>
          <w:trHeight w:val="1260"/>
        </w:trPr>
        <w:tc>
          <w:tcPr>
            <w:tcW w:w="1170" w:type="dxa"/>
            <w:vMerge/>
            <w:vAlign w:val="center"/>
          </w:tcPr>
          <w:p w14:paraId="3A9689E4" w14:textId="77777777" w:rsidR="0071084B" w:rsidRDefault="0071084B">
            <w:pPr>
              <w:rPr>
                <w:b/>
                <w:bCs/>
                <w:sz w:val="26"/>
                <w:szCs w:val="26"/>
              </w:rPr>
            </w:pPr>
          </w:p>
        </w:tc>
        <w:tc>
          <w:tcPr>
            <w:tcW w:w="4926" w:type="dxa"/>
            <w:vAlign w:val="center"/>
          </w:tcPr>
          <w:p w14:paraId="3C34D2BC" w14:textId="77777777" w:rsidR="0071084B" w:rsidRDefault="00D809C4">
            <w:pPr>
              <w:ind w:hanging="288"/>
              <w:jc w:val="center"/>
              <w:rPr>
                <w:b/>
                <w:bCs/>
                <w:sz w:val="24"/>
                <w:szCs w:val="24"/>
              </w:rPr>
            </w:pPr>
            <w:r>
              <w:rPr>
                <w:b/>
                <w:bCs/>
                <w:sz w:val="24"/>
                <w:szCs w:val="24"/>
              </w:rPr>
              <w:t>TÊN BÀI HỌC</w:t>
            </w:r>
          </w:p>
        </w:tc>
        <w:tc>
          <w:tcPr>
            <w:tcW w:w="1189" w:type="dxa"/>
            <w:vAlign w:val="center"/>
          </w:tcPr>
          <w:p w14:paraId="51854725" w14:textId="77777777" w:rsidR="0071084B" w:rsidRDefault="00D809C4">
            <w:pPr>
              <w:jc w:val="center"/>
              <w:rPr>
                <w:b/>
                <w:bCs/>
                <w:sz w:val="24"/>
                <w:szCs w:val="24"/>
              </w:rPr>
            </w:pPr>
            <w:r>
              <w:rPr>
                <w:b/>
                <w:bCs/>
                <w:sz w:val="24"/>
                <w:szCs w:val="24"/>
              </w:rPr>
              <w:t>THỜI LƯỢNG</w:t>
            </w:r>
          </w:p>
        </w:tc>
        <w:tc>
          <w:tcPr>
            <w:tcW w:w="1069" w:type="dxa"/>
            <w:vAlign w:val="center"/>
          </w:tcPr>
          <w:p w14:paraId="01072FE9" w14:textId="77777777" w:rsidR="0071084B" w:rsidRDefault="00D809C4">
            <w:pPr>
              <w:jc w:val="center"/>
              <w:rPr>
                <w:b/>
                <w:bCs/>
                <w:sz w:val="24"/>
                <w:szCs w:val="24"/>
                <w:lang w:val="vi-VN"/>
              </w:rPr>
            </w:pPr>
            <w:r>
              <w:rPr>
                <w:rFonts w:eastAsia="Calibri"/>
                <w:b/>
                <w:bCs/>
                <w:sz w:val="24"/>
                <w:szCs w:val="24"/>
                <w:lang w:eastAsia="ja-JP"/>
              </w:rPr>
              <w:t>Ti</w:t>
            </w:r>
            <w:r>
              <w:rPr>
                <w:rFonts w:eastAsia="Calibri"/>
                <w:b/>
                <w:bCs/>
                <w:sz w:val="24"/>
                <w:szCs w:val="24"/>
                <w:lang w:eastAsia="ja-JP"/>
              </w:rPr>
              <w:t>ế</w:t>
            </w:r>
            <w:r>
              <w:rPr>
                <w:rFonts w:eastAsia="Calibri"/>
                <w:b/>
                <w:bCs/>
                <w:sz w:val="24"/>
                <w:szCs w:val="24"/>
                <w:lang w:eastAsia="ja-JP"/>
              </w:rPr>
              <w:t xml:space="preserve">t theo </w:t>
            </w:r>
            <w:r>
              <w:rPr>
                <w:rFonts w:eastAsia="Calibri"/>
                <w:b/>
                <w:bCs/>
                <w:sz w:val="24"/>
                <w:szCs w:val="24"/>
                <w:lang w:eastAsia="ja-JP"/>
              </w:rPr>
              <w:t>KH</w:t>
            </w:r>
            <w:r>
              <w:rPr>
                <w:rFonts w:eastAsia="Calibri"/>
                <w:b/>
                <w:bCs/>
                <w:sz w:val="24"/>
                <w:szCs w:val="24"/>
                <w:lang w:val="vi-VN" w:eastAsia="ja-JP"/>
              </w:rPr>
              <w:t>MH</w:t>
            </w:r>
          </w:p>
        </w:tc>
        <w:tc>
          <w:tcPr>
            <w:tcW w:w="1286" w:type="dxa"/>
            <w:gridSpan w:val="2"/>
            <w:vAlign w:val="center"/>
          </w:tcPr>
          <w:p w14:paraId="0BC5AC7A" w14:textId="77777777" w:rsidR="0071084B" w:rsidRDefault="0071084B">
            <w:pPr>
              <w:rPr>
                <w:b/>
                <w:bCs/>
                <w:sz w:val="26"/>
                <w:szCs w:val="26"/>
              </w:rPr>
            </w:pPr>
          </w:p>
        </w:tc>
        <w:tc>
          <w:tcPr>
            <w:tcW w:w="850" w:type="dxa"/>
            <w:gridSpan w:val="2"/>
            <w:vAlign w:val="center"/>
          </w:tcPr>
          <w:p w14:paraId="39768BF4" w14:textId="77777777" w:rsidR="0071084B" w:rsidRDefault="0071084B">
            <w:pPr>
              <w:rPr>
                <w:b/>
                <w:bCs/>
                <w:sz w:val="26"/>
                <w:szCs w:val="26"/>
              </w:rPr>
            </w:pPr>
          </w:p>
        </w:tc>
      </w:tr>
      <w:tr w:rsidR="0071084B" w14:paraId="799A431C" w14:textId="77777777">
        <w:trPr>
          <w:trHeight w:val="564"/>
        </w:trPr>
        <w:tc>
          <w:tcPr>
            <w:tcW w:w="1170" w:type="dxa"/>
            <w:vMerge w:val="restart"/>
            <w:noWrap/>
            <w:vAlign w:val="center"/>
          </w:tcPr>
          <w:p w14:paraId="2934B8D2" w14:textId="77777777" w:rsidR="0071084B" w:rsidRDefault="00D809C4">
            <w:pPr>
              <w:jc w:val="center"/>
              <w:rPr>
                <w:sz w:val="26"/>
                <w:szCs w:val="26"/>
              </w:rPr>
            </w:pPr>
            <w:r>
              <w:rPr>
                <w:sz w:val="26"/>
                <w:szCs w:val="26"/>
              </w:rPr>
              <w:t>1</w:t>
            </w:r>
          </w:p>
        </w:tc>
        <w:tc>
          <w:tcPr>
            <w:tcW w:w="4926" w:type="dxa"/>
            <w:noWrap/>
            <w:vAlign w:val="center"/>
          </w:tcPr>
          <w:p w14:paraId="66A32747" w14:textId="77777777" w:rsidR="0071084B" w:rsidRDefault="00D809C4">
            <w:pPr>
              <w:rPr>
                <w:sz w:val="26"/>
                <w:szCs w:val="26"/>
              </w:rPr>
            </w:pPr>
            <w:r>
              <w:rPr>
                <w:sz w:val="26"/>
                <w:szCs w:val="24"/>
              </w:rPr>
              <w:t xml:space="preserve">Làm quen với Chương trình và sách giáo khoa Tiếng Anh 5 và các tài liệu bổ trợ liên quan trên mạng </w:t>
            </w:r>
          </w:p>
        </w:tc>
        <w:tc>
          <w:tcPr>
            <w:tcW w:w="1189" w:type="dxa"/>
            <w:noWrap/>
            <w:vAlign w:val="center"/>
          </w:tcPr>
          <w:p w14:paraId="1C26CA94" w14:textId="77777777" w:rsidR="0071084B" w:rsidRDefault="00D809C4">
            <w:pPr>
              <w:jc w:val="center"/>
              <w:rPr>
                <w:sz w:val="26"/>
                <w:szCs w:val="26"/>
              </w:rPr>
            </w:pPr>
            <w:r>
              <w:rPr>
                <w:sz w:val="26"/>
                <w:szCs w:val="24"/>
              </w:rPr>
              <w:t>1</w:t>
            </w:r>
          </w:p>
        </w:tc>
        <w:tc>
          <w:tcPr>
            <w:tcW w:w="1069" w:type="dxa"/>
            <w:noWrap/>
            <w:vAlign w:val="center"/>
          </w:tcPr>
          <w:p w14:paraId="173645F1" w14:textId="77777777" w:rsidR="0071084B" w:rsidRDefault="00D809C4">
            <w:pPr>
              <w:jc w:val="center"/>
              <w:rPr>
                <w:sz w:val="26"/>
                <w:szCs w:val="26"/>
              </w:rPr>
            </w:pPr>
            <w:r>
              <w:rPr>
                <w:sz w:val="26"/>
                <w:szCs w:val="24"/>
              </w:rPr>
              <w:t>1</w:t>
            </w:r>
          </w:p>
        </w:tc>
        <w:tc>
          <w:tcPr>
            <w:tcW w:w="1286" w:type="dxa"/>
            <w:gridSpan w:val="2"/>
            <w:noWrap/>
            <w:vAlign w:val="bottom"/>
          </w:tcPr>
          <w:p w14:paraId="1825EE8B" w14:textId="77777777" w:rsidR="0071084B" w:rsidRDefault="00D809C4">
            <w:pPr>
              <w:rPr>
                <w:sz w:val="26"/>
                <w:szCs w:val="26"/>
              </w:rPr>
            </w:pPr>
            <w:r>
              <w:rPr>
                <w:sz w:val="26"/>
                <w:szCs w:val="26"/>
              </w:rPr>
              <w:t> </w:t>
            </w:r>
          </w:p>
        </w:tc>
        <w:tc>
          <w:tcPr>
            <w:tcW w:w="850" w:type="dxa"/>
            <w:gridSpan w:val="2"/>
            <w:noWrap/>
            <w:vAlign w:val="bottom"/>
          </w:tcPr>
          <w:p w14:paraId="023D029F" w14:textId="77777777" w:rsidR="0071084B" w:rsidRDefault="00D809C4">
            <w:pPr>
              <w:rPr>
                <w:sz w:val="26"/>
                <w:szCs w:val="26"/>
              </w:rPr>
            </w:pPr>
            <w:r>
              <w:rPr>
                <w:sz w:val="26"/>
                <w:szCs w:val="26"/>
              </w:rPr>
              <w:t> </w:t>
            </w:r>
          </w:p>
        </w:tc>
      </w:tr>
      <w:tr w:rsidR="0071084B" w14:paraId="786379C3" w14:textId="77777777">
        <w:trPr>
          <w:trHeight w:val="564"/>
        </w:trPr>
        <w:tc>
          <w:tcPr>
            <w:tcW w:w="1170" w:type="dxa"/>
            <w:vMerge/>
            <w:vAlign w:val="center"/>
          </w:tcPr>
          <w:p w14:paraId="2E0D6F9A" w14:textId="77777777" w:rsidR="0071084B" w:rsidRDefault="0071084B">
            <w:pPr>
              <w:rPr>
                <w:sz w:val="26"/>
                <w:szCs w:val="26"/>
              </w:rPr>
            </w:pPr>
          </w:p>
        </w:tc>
        <w:tc>
          <w:tcPr>
            <w:tcW w:w="4926" w:type="dxa"/>
            <w:noWrap/>
            <w:vAlign w:val="center"/>
          </w:tcPr>
          <w:p w14:paraId="547F3D09" w14:textId="77777777" w:rsidR="0071084B" w:rsidRDefault="00D809C4">
            <w:pPr>
              <w:rPr>
                <w:sz w:val="26"/>
                <w:szCs w:val="26"/>
              </w:rPr>
            </w:pPr>
            <w:r>
              <w:rPr>
                <w:sz w:val="26"/>
                <w:szCs w:val="24"/>
              </w:rPr>
              <w:t xml:space="preserve">STARTER: </w:t>
            </w:r>
            <w:r>
              <w:rPr>
                <w:sz w:val="26"/>
                <w:szCs w:val="26"/>
              </w:rPr>
              <w:t>A. Back to school</w:t>
            </w:r>
          </w:p>
        </w:tc>
        <w:tc>
          <w:tcPr>
            <w:tcW w:w="1189" w:type="dxa"/>
            <w:noWrap/>
            <w:vAlign w:val="center"/>
          </w:tcPr>
          <w:p w14:paraId="30557729" w14:textId="77777777" w:rsidR="0071084B" w:rsidRDefault="00D809C4">
            <w:pPr>
              <w:jc w:val="center"/>
              <w:rPr>
                <w:sz w:val="26"/>
                <w:szCs w:val="26"/>
              </w:rPr>
            </w:pPr>
            <w:r>
              <w:rPr>
                <w:sz w:val="26"/>
                <w:szCs w:val="24"/>
              </w:rPr>
              <w:t>1</w:t>
            </w:r>
          </w:p>
        </w:tc>
        <w:tc>
          <w:tcPr>
            <w:tcW w:w="1069" w:type="dxa"/>
            <w:noWrap/>
            <w:vAlign w:val="center"/>
          </w:tcPr>
          <w:p w14:paraId="59C92128" w14:textId="77777777" w:rsidR="0071084B" w:rsidRDefault="00D809C4">
            <w:pPr>
              <w:jc w:val="center"/>
              <w:rPr>
                <w:sz w:val="26"/>
                <w:szCs w:val="26"/>
              </w:rPr>
            </w:pPr>
            <w:r>
              <w:rPr>
                <w:sz w:val="26"/>
                <w:szCs w:val="24"/>
              </w:rPr>
              <w:t>2</w:t>
            </w:r>
          </w:p>
        </w:tc>
        <w:tc>
          <w:tcPr>
            <w:tcW w:w="1286" w:type="dxa"/>
            <w:gridSpan w:val="2"/>
            <w:noWrap/>
            <w:vAlign w:val="bottom"/>
          </w:tcPr>
          <w:p w14:paraId="1409DD64" w14:textId="77777777" w:rsidR="0071084B" w:rsidRDefault="00D809C4">
            <w:pPr>
              <w:rPr>
                <w:sz w:val="26"/>
                <w:szCs w:val="26"/>
              </w:rPr>
            </w:pPr>
            <w:r>
              <w:rPr>
                <w:sz w:val="26"/>
                <w:szCs w:val="26"/>
              </w:rPr>
              <w:t> </w:t>
            </w:r>
          </w:p>
        </w:tc>
        <w:tc>
          <w:tcPr>
            <w:tcW w:w="850" w:type="dxa"/>
            <w:gridSpan w:val="2"/>
            <w:noWrap/>
            <w:vAlign w:val="bottom"/>
          </w:tcPr>
          <w:p w14:paraId="597F0158" w14:textId="77777777" w:rsidR="0071084B" w:rsidRDefault="00D809C4">
            <w:pPr>
              <w:rPr>
                <w:sz w:val="26"/>
                <w:szCs w:val="26"/>
              </w:rPr>
            </w:pPr>
            <w:r>
              <w:rPr>
                <w:sz w:val="26"/>
                <w:szCs w:val="26"/>
              </w:rPr>
              <w:t> </w:t>
            </w:r>
          </w:p>
        </w:tc>
      </w:tr>
      <w:tr w:rsidR="0071084B" w14:paraId="72CE463E" w14:textId="77777777">
        <w:trPr>
          <w:trHeight w:val="564"/>
        </w:trPr>
        <w:tc>
          <w:tcPr>
            <w:tcW w:w="1170" w:type="dxa"/>
            <w:vMerge/>
            <w:vAlign w:val="center"/>
          </w:tcPr>
          <w:p w14:paraId="1B432427" w14:textId="77777777" w:rsidR="0071084B" w:rsidRDefault="0071084B">
            <w:pPr>
              <w:rPr>
                <w:sz w:val="26"/>
                <w:szCs w:val="26"/>
              </w:rPr>
            </w:pPr>
          </w:p>
        </w:tc>
        <w:tc>
          <w:tcPr>
            <w:tcW w:w="4926" w:type="dxa"/>
            <w:noWrap/>
            <w:vAlign w:val="center"/>
          </w:tcPr>
          <w:p w14:paraId="79CEBED0" w14:textId="77777777" w:rsidR="0071084B" w:rsidRDefault="00D809C4">
            <w:pPr>
              <w:rPr>
                <w:sz w:val="26"/>
                <w:szCs w:val="26"/>
              </w:rPr>
            </w:pPr>
            <w:r>
              <w:rPr>
                <w:sz w:val="26"/>
                <w:szCs w:val="24"/>
              </w:rPr>
              <w:t xml:space="preserve">STARTER: </w:t>
            </w:r>
            <w:r>
              <w:rPr>
                <w:sz w:val="26"/>
                <w:szCs w:val="26"/>
              </w:rPr>
              <w:t>B. Last summer</w:t>
            </w:r>
          </w:p>
        </w:tc>
        <w:tc>
          <w:tcPr>
            <w:tcW w:w="1189" w:type="dxa"/>
            <w:noWrap/>
            <w:vAlign w:val="center"/>
          </w:tcPr>
          <w:p w14:paraId="0B7B18D1" w14:textId="77777777" w:rsidR="0071084B" w:rsidRDefault="00D809C4">
            <w:pPr>
              <w:jc w:val="center"/>
              <w:rPr>
                <w:sz w:val="26"/>
                <w:szCs w:val="26"/>
              </w:rPr>
            </w:pPr>
            <w:r>
              <w:rPr>
                <w:sz w:val="26"/>
                <w:szCs w:val="24"/>
              </w:rPr>
              <w:t>1</w:t>
            </w:r>
          </w:p>
        </w:tc>
        <w:tc>
          <w:tcPr>
            <w:tcW w:w="1069" w:type="dxa"/>
            <w:noWrap/>
            <w:vAlign w:val="center"/>
          </w:tcPr>
          <w:p w14:paraId="0C73C918" w14:textId="77777777" w:rsidR="0071084B" w:rsidRDefault="00D809C4">
            <w:pPr>
              <w:jc w:val="center"/>
              <w:rPr>
                <w:sz w:val="26"/>
                <w:szCs w:val="26"/>
              </w:rPr>
            </w:pPr>
            <w:r>
              <w:rPr>
                <w:sz w:val="26"/>
                <w:szCs w:val="24"/>
              </w:rPr>
              <w:t>3</w:t>
            </w:r>
          </w:p>
        </w:tc>
        <w:tc>
          <w:tcPr>
            <w:tcW w:w="1286" w:type="dxa"/>
            <w:gridSpan w:val="2"/>
            <w:vAlign w:val="center"/>
          </w:tcPr>
          <w:p w14:paraId="50F655EA" w14:textId="77777777" w:rsidR="0071084B" w:rsidRDefault="00D809C4">
            <w:pPr>
              <w:rPr>
                <w:sz w:val="26"/>
                <w:szCs w:val="26"/>
              </w:rPr>
            </w:pPr>
            <w:r>
              <w:rPr>
                <w:sz w:val="26"/>
                <w:szCs w:val="26"/>
              </w:rPr>
              <w:t> </w:t>
            </w:r>
          </w:p>
        </w:tc>
        <w:tc>
          <w:tcPr>
            <w:tcW w:w="850" w:type="dxa"/>
            <w:gridSpan w:val="2"/>
            <w:noWrap/>
            <w:vAlign w:val="bottom"/>
          </w:tcPr>
          <w:p w14:paraId="154AD4B1" w14:textId="77777777" w:rsidR="0071084B" w:rsidRDefault="00D809C4">
            <w:pPr>
              <w:rPr>
                <w:sz w:val="26"/>
                <w:szCs w:val="26"/>
              </w:rPr>
            </w:pPr>
            <w:r>
              <w:rPr>
                <w:sz w:val="26"/>
                <w:szCs w:val="26"/>
              </w:rPr>
              <w:t> </w:t>
            </w:r>
          </w:p>
        </w:tc>
      </w:tr>
      <w:tr w:rsidR="0071084B" w14:paraId="1D60F630" w14:textId="77777777">
        <w:trPr>
          <w:trHeight w:val="564"/>
        </w:trPr>
        <w:tc>
          <w:tcPr>
            <w:tcW w:w="1170" w:type="dxa"/>
            <w:vMerge/>
            <w:vAlign w:val="center"/>
          </w:tcPr>
          <w:p w14:paraId="6E699E59" w14:textId="77777777" w:rsidR="0071084B" w:rsidRDefault="0071084B">
            <w:pPr>
              <w:rPr>
                <w:sz w:val="26"/>
                <w:szCs w:val="26"/>
              </w:rPr>
            </w:pPr>
          </w:p>
        </w:tc>
        <w:tc>
          <w:tcPr>
            <w:tcW w:w="4926" w:type="dxa"/>
            <w:noWrap/>
            <w:vAlign w:val="center"/>
          </w:tcPr>
          <w:p w14:paraId="64ECB6D6" w14:textId="77777777" w:rsidR="0071084B" w:rsidRDefault="00D809C4">
            <w:pPr>
              <w:rPr>
                <w:sz w:val="26"/>
                <w:szCs w:val="26"/>
              </w:rPr>
            </w:pPr>
            <w:r>
              <w:rPr>
                <w:sz w:val="26"/>
                <w:szCs w:val="24"/>
              </w:rPr>
              <w:t xml:space="preserve">STARTER: C. </w:t>
            </w:r>
            <w:r>
              <w:rPr>
                <w:sz w:val="26"/>
                <w:szCs w:val="26"/>
              </w:rPr>
              <w:t>Classroom instructions</w:t>
            </w:r>
          </w:p>
        </w:tc>
        <w:tc>
          <w:tcPr>
            <w:tcW w:w="1189" w:type="dxa"/>
            <w:noWrap/>
            <w:vAlign w:val="center"/>
          </w:tcPr>
          <w:p w14:paraId="682F2F58" w14:textId="77777777" w:rsidR="0071084B" w:rsidRDefault="00D809C4">
            <w:pPr>
              <w:jc w:val="center"/>
              <w:rPr>
                <w:sz w:val="26"/>
                <w:szCs w:val="26"/>
              </w:rPr>
            </w:pPr>
            <w:r>
              <w:rPr>
                <w:sz w:val="26"/>
                <w:szCs w:val="24"/>
              </w:rPr>
              <w:t>1</w:t>
            </w:r>
          </w:p>
        </w:tc>
        <w:tc>
          <w:tcPr>
            <w:tcW w:w="1069" w:type="dxa"/>
            <w:noWrap/>
            <w:vAlign w:val="center"/>
          </w:tcPr>
          <w:p w14:paraId="7538299E" w14:textId="77777777" w:rsidR="0071084B" w:rsidRDefault="00D809C4">
            <w:pPr>
              <w:jc w:val="center"/>
              <w:rPr>
                <w:sz w:val="26"/>
                <w:szCs w:val="26"/>
              </w:rPr>
            </w:pPr>
            <w:r>
              <w:rPr>
                <w:sz w:val="26"/>
                <w:szCs w:val="24"/>
              </w:rPr>
              <w:t>4</w:t>
            </w:r>
          </w:p>
        </w:tc>
        <w:tc>
          <w:tcPr>
            <w:tcW w:w="1286" w:type="dxa"/>
            <w:gridSpan w:val="2"/>
            <w:vAlign w:val="center"/>
          </w:tcPr>
          <w:p w14:paraId="06A18CC3" w14:textId="77777777" w:rsidR="0071084B" w:rsidRDefault="00D809C4">
            <w:pPr>
              <w:rPr>
                <w:sz w:val="26"/>
                <w:szCs w:val="26"/>
              </w:rPr>
            </w:pPr>
            <w:r>
              <w:rPr>
                <w:sz w:val="26"/>
                <w:szCs w:val="26"/>
              </w:rPr>
              <w:t> </w:t>
            </w:r>
          </w:p>
        </w:tc>
        <w:tc>
          <w:tcPr>
            <w:tcW w:w="850" w:type="dxa"/>
            <w:gridSpan w:val="2"/>
            <w:noWrap/>
            <w:vAlign w:val="bottom"/>
          </w:tcPr>
          <w:p w14:paraId="7EA1B9C7" w14:textId="77777777" w:rsidR="0071084B" w:rsidRDefault="00D809C4">
            <w:pPr>
              <w:rPr>
                <w:sz w:val="26"/>
                <w:szCs w:val="26"/>
              </w:rPr>
            </w:pPr>
            <w:r>
              <w:rPr>
                <w:sz w:val="26"/>
                <w:szCs w:val="26"/>
              </w:rPr>
              <w:t> </w:t>
            </w:r>
          </w:p>
        </w:tc>
      </w:tr>
      <w:tr w:rsidR="0071084B" w14:paraId="0F90F297" w14:textId="77777777">
        <w:trPr>
          <w:trHeight w:val="564"/>
        </w:trPr>
        <w:tc>
          <w:tcPr>
            <w:tcW w:w="1170" w:type="dxa"/>
            <w:vMerge w:val="restart"/>
            <w:noWrap/>
            <w:vAlign w:val="center"/>
          </w:tcPr>
          <w:p w14:paraId="2BD162AF" w14:textId="77777777" w:rsidR="0071084B" w:rsidRDefault="00D809C4">
            <w:pPr>
              <w:jc w:val="center"/>
              <w:rPr>
                <w:sz w:val="26"/>
                <w:szCs w:val="26"/>
              </w:rPr>
            </w:pPr>
            <w:r>
              <w:rPr>
                <w:sz w:val="26"/>
                <w:szCs w:val="26"/>
              </w:rPr>
              <w:t>2</w:t>
            </w:r>
          </w:p>
        </w:tc>
        <w:tc>
          <w:tcPr>
            <w:tcW w:w="4926" w:type="dxa"/>
            <w:noWrap/>
            <w:vAlign w:val="center"/>
          </w:tcPr>
          <w:p w14:paraId="1AC3A5D9" w14:textId="77777777" w:rsidR="0071084B" w:rsidRDefault="00D809C4">
            <w:pPr>
              <w:rPr>
                <w:sz w:val="26"/>
                <w:szCs w:val="26"/>
              </w:rPr>
            </w:pPr>
            <w:r>
              <w:rPr>
                <w:sz w:val="26"/>
                <w:szCs w:val="26"/>
              </w:rPr>
              <w:t xml:space="preserve">Unit 1: All about </w:t>
            </w:r>
            <w:r>
              <w:rPr>
                <w:sz w:val="26"/>
                <w:szCs w:val="26"/>
              </w:rPr>
              <w:t>me!</w:t>
            </w:r>
            <w:r>
              <w:rPr>
                <w:sz w:val="26"/>
                <w:szCs w:val="24"/>
              </w:rPr>
              <w:t xml:space="preserve"> - Lesson 1(1, 2, 3)</w:t>
            </w:r>
          </w:p>
        </w:tc>
        <w:tc>
          <w:tcPr>
            <w:tcW w:w="1189" w:type="dxa"/>
            <w:noWrap/>
            <w:vAlign w:val="center"/>
          </w:tcPr>
          <w:p w14:paraId="5EBE3A3D" w14:textId="77777777" w:rsidR="0071084B" w:rsidRDefault="00D809C4">
            <w:pPr>
              <w:jc w:val="center"/>
              <w:rPr>
                <w:sz w:val="26"/>
                <w:szCs w:val="26"/>
              </w:rPr>
            </w:pPr>
            <w:r>
              <w:rPr>
                <w:sz w:val="26"/>
                <w:szCs w:val="24"/>
              </w:rPr>
              <w:t>1</w:t>
            </w:r>
          </w:p>
        </w:tc>
        <w:tc>
          <w:tcPr>
            <w:tcW w:w="1069" w:type="dxa"/>
            <w:noWrap/>
            <w:vAlign w:val="center"/>
          </w:tcPr>
          <w:p w14:paraId="42CD3025" w14:textId="77777777" w:rsidR="0071084B" w:rsidRDefault="00D809C4">
            <w:pPr>
              <w:jc w:val="center"/>
              <w:rPr>
                <w:sz w:val="26"/>
                <w:szCs w:val="26"/>
              </w:rPr>
            </w:pPr>
            <w:r>
              <w:rPr>
                <w:sz w:val="26"/>
                <w:szCs w:val="24"/>
              </w:rPr>
              <w:t>5</w:t>
            </w:r>
          </w:p>
        </w:tc>
        <w:tc>
          <w:tcPr>
            <w:tcW w:w="1286" w:type="dxa"/>
            <w:gridSpan w:val="2"/>
            <w:vAlign w:val="center"/>
          </w:tcPr>
          <w:p w14:paraId="54BCCA31" w14:textId="77777777" w:rsidR="0071084B" w:rsidRDefault="00D809C4">
            <w:pPr>
              <w:rPr>
                <w:sz w:val="26"/>
                <w:szCs w:val="26"/>
              </w:rPr>
            </w:pPr>
            <w:r>
              <w:rPr>
                <w:sz w:val="26"/>
                <w:szCs w:val="26"/>
              </w:rPr>
              <w:t> </w:t>
            </w:r>
          </w:p>
        </w:tc>
        <w:tc>
          <w:tcPr>
            <w:tcW w:w="850" w:type="dxa"/>
            <w:gridSpan w:val="2"/>
            <w:noWrap/>
            <w:vAlign w:val="bottom"/>
          </w:tcPr>
          <w:p w14:paraId="69A58FF7" w14:textId="77777777" w:rsidR="0071084B" w:rsidRDefault="00D809C4">
            <w:pPr>
              <w:rPr>
                <w:sz w:val="26"/>
                <w:szCs w:val="26"/>
              </w:rPr>
            </w:pPr>
            <w:r>
              <w:rPr>
                <w:sz w:val="26"/>
                <w:szCs w:val="26"/>
              </w:rPr>
              <w:t> </w:t>
            </w:r>
          </w:p>
        </w:tc>
      </w:tr>
      <w:tr w:rsidR="0071084B" w14:paraId="4ECA6D7A" w14:textId="77777777">
        <w:trPr>
          <w:trHeight w:val="564"/>
        </w:trPr>
        <w:tc>
          <w:tcPr>
            <w:tcW w:w="1170" w:type="dxa"/>
            <w:vMerge/>
            <w:vAlign w:val="center"/>
          </w:tcPr>
          <w:p w14:paraId="46B747FF" w14:textId="77777777" w:rsidR="0071084B" w:rsidRDefault="0071084B">
            <w:pPr>
              <w:rPr>
                <w:sz w:val="26"/>
                <w:szCs w:val="26"/>
              </w:rPr>
            </w:pPr>
          </w:p>
        </w:tc>
        <w:tc>
          <w:tcPr>
            <w:tcW w:w="4926" w:type="dxa"/>
            <w:noWrap/>
            <w:vAlign w:val="center"/>
          </w:tcPr>
          <w:p w14:paraId="0051E3DF" w14:textId="77777777" w:rsidR="0071084B" w:rsidRDefault="00D809C4">
            <w:pPr>
              <w:rPr>
                <w:sz w:val="26"/>
                <w:szCs w:val="26"/>
              </w:rPr>
            </w:pPr>
            <w:r>
              <w:rPr>
                <w:sz w:val="26"/>
                <w:szCs w:val="26"/>
              </w:rPr>
              <w:t xml:space="preserve">Unit 1: All about me! </w:t>
            </w:r>
            <w:r>
              <w:rPr>
                <w:sz w:val="26"/>
                <w:szCs w:val="24"/>
              </w:rPr>
              <w:t>- Lesson 1 (4, 5, 6)</w:t>
            </w:r>
          </w:p>
        </w:tc>
        <w:tc>
          <w:tcPr>
            <w:tcW w:w="1189" w:type="dxa"/>
            <w:noWrap/>
            <w:vAlign w:val="center"/>
          </w:tcPr>
          <w:p w14:paraId="609F9A82" w14:textId="77777777" w:rsidR="0071084B" w:rsidRDefault="00D809C4">
            <w:pPr>
              <w:jc w:val="center"/>
              <w:rPr>
                <w:sz w:val="26"/>
                <w:szCs w:val="26"/>
              </w:rPr>
            </w:pPr>
            <w:r>
              <w:rPr>
                <w:sz w:val="26"/>
                <w:szCs w:val="24"/>
              </w:rPr>
              <w:t>1</w:t>
            </w:r>
          </w:p>
        </w:tc>
        <w:tc>
          <w:tcPr>
            <w:tcW w:w="1069" w:type="dxa"/>
            <w:noWrap/>
            <w:vAlign w:val="center"/>
          </w:tcPr>
          <w:p w14:paraId="65F7456B" w14:textId="77777777" w:rsidR="0071084B" w:rsidRDefault="00D809C4">
            <w:pPr>
              <w:jc w:val="center"/>
              <w:rPr>
                <w:sz w:val="26"/>
                <w:szCs w:val="26"/>
              </w:rPr>
            </w:pPr>
            <w:r>
              <w:rPr>
                <w:sz w:val="26"/>
                <w:szCs w:val="24"/>
              </w:rPr>
              <w:t>6</w:t>
            </w:r>
          </w:p>
        </w:tc>
        <w:tc>
          <w:tcPr>
            <w:tcW w:w="1286" w:type="dxa"/>
            <w:gridSpan w:val="2"/>
            <w:vAlign w:val="center"/>
          </w:tcPr>
          <w:p w14:paraId="5A2EFA14" w14:textId="77777777" w:rsidR="0071084B" w:rsidRDefault="00D809C4">
            <w:pPr>
              <w:rPr>
                <w:sz w:val="26"/>
                <w:szCs w:val="26"/>
              </w:rPr>
            </w:pPr>
            <w:r>
              <w:rPr>
                <w:sz w:val="26"/>
                <w:szCs w:val="26"/>
              </w:rPr>
              <w:t> </w:t>
            </w:r>
          </w:p>
        </w:tc>
        <w:tc>
          <w:tcPr>
            <w:tcW w:w="850" w:type="dxa"/>
            <w:gridSpan w:val="2"/>
            <w:noWrap/>
            <w:vAlign w:val="bottom"/>
          </w:tcPr>
          <w:p w14:paraId="573CB3CC" w14:textId="77777777" w:rsidR="0071084B" w:rsidRDefault="00D809C4">
            <w:pPr>
              <w:rPr>
                <w:sz w:val="26"/>
                <w:szCs w:val="26"/>
              </w:rPr>
            </w:pPr>
            <w:r>
              <w:rPr>
                <w:sz w:val="26"/>
                <w:szCs w:val="26"/>
              </w:rPr>
              <w:t> </w:t>
            </w:r>
          </w:p>
        </w:tc>
      </w:tr>
      <w:tr w:rsidR="0071084B" w14:paraId="470C48F4" w14:textId="77777777">
        <w:trPr>
          <w:trHeight w:val="564"/>
        </w:trPr>
        <w:tc>
          <w:tcPr>
            <w:tcW w:w="1170" w:type="dxa"/>
            <w:vMerge/>
            <w:vAlign w:val="center"/>
          </w:tcPr>
          <w:p w14:paraId="46D6CF64" w14:textId="77777777" w:rsidR="0071084B" w:rsidRDefault="0071084B">
            <w:pPr>
              <w:rPr>
                <w:sz w:val="26"/>
                <w:szCs w:val="26"/>
              </w:rPr>
            </w:pPr>
          </w:p>
        </w:tc>
        <w:tc>
          <w:tcPr>
            <w:tcW w:w="4926" w:type="dxa"/>
            <w:noWrap/>
            <w:vAlign w:val="center"/>
          </w:tcPr>
          <w:p w14:paraId="39DF02A6" w14:textId="77777777" w:rsidR="0071084B" w:rsidRDefault="00D809C4">
            <w:pPr>
              <w:rPr>
                <w:sz w:val="26"/>
                <w:szCs w:val="26"/>
              </w:rPr>
            </w:pPr>
            <w:r>
              <w:rPr>
                <w:sz w:val="26"/>
                <w:szCs w:val="26"/>
              </w:rPr>
              <w:t xml:space="preserve">Unit 1: All about me! </w:t>
            </w:r>
            <w:r>
              <w:rPr>
                <w:sz w:val="26"/>
                <w:szCs w:val="24"/>
              </w:rPr>
              <w:t>-  Lesson 2 (1, 2, 3)</w:t>
            </w:r>
          </w:p>
        </w:tc>
        <w:tc>
          <w:tcPr>
            <w:tcW w:w="1189" w:type="dxa"/>
            <w:noWrap/>
            <w:vAlign w:val="center"/>
          </w:tcPr>
          <w:p w14:paraId="3B75738B" w14:textId="77777777" w:rsidR="0071084B" w:rsidRDefault="00D809C4">
            <w:pPr>
              <w:jc w:val="center"/>
              <w:rPr>
                <w:sz w:val="26"/>
                <w:szCs w:val="26"/>
              </w:rPr>
            </w:pPr>
            <w:r>
              <w:rPr>
                <w:sz w:val="26"/>
                <w:szCs w:val="24"/>
              </w:rPr>
              <w:t>1</w:t>
            </w:r>
          </w:p>
        </w:tc>
        <w:tc>
          <w:tcPr>
            <w:tcW w:w="1069" w:type="dxa"/>
            <w:noWrap/>
            <w:vAlign w:val="center"/>
          </w:tcPr>
          <w:p w14:paraId="23DE8226" w14:textId="77777777" w:rsidR="0071084B" w:rsidRDefault="00D809C4">
            <w:pPr>
              <w:jc w:val="center"/>
              <w:rPr>
                <w:sz w:val="26"/>
                <w:szCs w:val="26"/>
              </w:rPr>
            </w:pPr>
            <w:r>
              <w:rPr>
                <w:sz w:val="26"/>
                <w:szCs w:val="24"/>
              </w:rPr>
              <w:t>7</w:t>
            </w:r>
          </w:p>
        </w:tc>
        <w:tc>
          <w:tcPr>
            <w:tcW w:w="1286" w:type="dxa"/>
            <w:gridSpan w:val="2"/>
            <w:noWrap/>
            <w:vAlign w:val="bottom"/>
          </w:tcPr>
          <w:p w14:paraId="2A33BFCD" w14:textId="77777777" w:rsidR="0071084B" w:rsidRDefault="00D809C4">
            <w:pPr>
              <w:rPr>
                <w:sz w:val="26"/>
                <w:szCs w:val="26"/>
              </w:rPr>
            </w:pPr>
            <w:r>
              <w:rPr>
                <w:sz w:val="26"/>
                <w:szCs w:val="26"/>
              </w:rPr>
              <w:t> </w:t>
            </w:r>
          </w:p>
        </w:tc>
        <w:tc>
          <w:tcPr>
            <w:tcW w:w="850" w:type="dxa"/>
            <w:gridSpan w:val="2"/>
            <w:noWrap/>
            <w:vAlign w:val="bottom"/>
          </w:tcPr>
          <w:p w14:paraId="1E51E6B4" w14:textId="77777777" w:rsidR="0071084B" w:rsidRDefault="00D809C4">
            <w:pPr>
              <w:rPr>
                <w:sz w:val="26"/>
                <w:szCs w:val="26"/>
              </w:rPr>
            </w:pPr>
            <w:r>
              <w:rPr>
                <w:sz w:val="26"/>
                <w:szCs w:val="26"/>
              </w:rPr>
              <w:t> </w:t>
            </w:r>
          </w:p>
        </w:tc>
      </w:tr>
      <w:tr w:rsidR="0071084B" w14:paraId="109E812A" w14:textId="77777777">
        <w:trPr>
          <w:trHeight w:val="564"/>
        </w:trPr>
        <w:tc>
          <w:tcPr>
            <w:tcW w:w="1170" w:type="dxa"/>
            <w:vMerge/>
            <w:vAlign w:val="center"/>
          </w:tcPr>
          <w:p w14:paraId="3D579002" w14:textId="77777777" w:rsidR="0071084B" w:rsidRDefault="0071084B">
            <w:pPr>
              <w:rPr>
                <w:sz w:val="26"/>
                <w:szCs w:val="26"/>
              </w:rPr>
            </w:pPr>
          </w:p>
        </w:tc>
        <w:tc>
          <w:tcPr>
            <w:tcW w:w="4926" w:type="dxa"/>
            <w:noWrap/>
            <w:vAlign w:val="center"/>
          </w:tcPr>
          <w:p w14:paraId="633C6E9F" w14:textId="77777777" w:rsidR="0071084B" w:rsidRDefault="00D809C4">
            <w:pPr>
              <w:rPr>
                <w:sz w:val="26"/>
                <w:szCs w:val="26"/>
              </w:rPr>
            </w:pPr>
            <w:r>
              <w:rPr>
                <w:sz w:val="26"/>
                <w:szCs w:val="24"/>
              </w:rPr>
              <w:t xml:space="preserve">Unit 1: </w:t>
            </w:r>
            <w:r>
              <w:rPr>
                <w:sz w:val="26"/>
                <w:szCs w:val="26"/>
              </w:rPr>
              <w:t xml:space="preserve">All about me! </w:t>
            </w:r>
            <w:r>
              <w:rPr>
                <w:sz w:val="26"/>
                <w:szCs w:val="24"/>
              </w:rPr>
              <w:t>- Lesson 2 (4, 5, 6)</w:t>
            </w:r>
          </w:p>
        </w:tc>
        <w:tc>
          <w:tcPr>
            <w:tcW w:w="1189" w:type="dxa"/>
            <w:noWrap/>
            <w:vAlign w:val="center"/>
          </w:tcPr>
          <w:p w14:paraId="206CB80F" w14:textId="77777777" w:rsidR="0071084B" w:rsidRDefault="00D809C4">
            <w:pPr>
              <w:jc w:val="center"/>
              <w:rPr>
                <w:sz w:val="26"/>
                <w:szCs w:val="26"/>
              </w:rPr>
            </w:pPr>
            <w:r>
              <w:rPr>
                <w:sz w:val="26"/>
                <w:szCs w:val="24"/>
              </w:rPr>
              <w:t>1</w:t>
            </w:r>
          </w:p>
        </w:tc>
        <w:tc>
          <w:tcPr>
            <w:tcW w:w="1069" w:type="dxa"/>
            <w:noWrap/>
            <w:vAlign w:val="center"/>
          </w:tcPr>
          <w:p w14:paraId="05DDD951" w14:textId="77777777" w:rsidR="0071084B" w:rsidRDefault="00D809C4">
            <w:pPr>
              <w:jc w:val="center"/>
              <w:rPr>
                <w:sz w:val="26"/>
                <w:szCs w:val="26"/>
              </w:rPr>
            </w:pPr>
            <w:r>
              <w:rPr>
                <w:sz w:val="26"/>
                <w:szCs w:val="24"/>
              </w:rPr>
              <w:t>8</w:t>
            </w:r>
          </w:p>
        </w:tc>
        <w:tc>
          <w:tcPr>
            <w:tcW w:w="1286" w:type="dxa"/>
            <w:gridSpan w:val="2"/>
            <w:noWrap/>
            <w:vAlign w:val="bottom"/>
          </w:tcPr>
          <w:p w14:paraId="2AE69EF1" w14:textId="77777777" w:rsidR="0071084B" w:rsidRDefault="00D809C4">
            <w:pPr>
              <w:rPr>
                <w:sz w:val="26"/>
                <w:szCs w:val="26"/>
              </w:rPr>
            </w:pPr>
            <w:r>
              <w:rPr>
                <w:sz w:val="26"/>
                <w:szCs w:val="26"/>
              </w:rPr>
              <w:t> </w:t>
            </w:r>
          </w:p>
        </w:tc>
        <w:tc>
          <w:tcPr>
            <w:tcW w:w="850" w:type="dxa"/>
            <w:gridSpan w:val="2"/>
            <w:noWrap/>
            <w:vAlign w:val="bottom"/>
          </w:tcPr>
          <w:p w14:paraId="6C6C44F6" w14:textId="77777777" w:rsidR="0071084B" w:rsidRDefault="00D809C4">
            <w:pPr>
              <w:rPr>
                <w:sz w:val="26"/>
                <w:szCs w:val="26"/>
              </w:rPr>
            </w:pPr>
            <w:r>
              <w:rPr>
                <w:sz w:val="26"/>
                <w:szCs w:val="26"/>
              </w:rPr>
              <w:t> </w:t>
            </w:r>
          </w:p>
        </w:tc>
      </w:tr>
      <w:tr w:rsidR="0071084B" w14:paraId="1A781E19" w14:textId="77777777">
        <w:trPr>
          <w:trHeight w:val="564"/>
        </w:trPr>
        <w:tc>
          <w:tcPr>
            <w:tcW w:w="1170" w:type="dxa"/>
            <w:vMerge w:val="restart"/>
            <w:noWrap/>
            <w:vAlign w:val="center"/>
          </w:tcPr>
          <w:p w14:paraId="2BCDDC09" w14:textId="77777777" w:rsidR="0071084B" w:rsidRDefault="00D809C4">
            <w:pPr>
              <w:jc w:val="center"/>
              <w:rPr>
                <w:sz w:val="26"/>
                <w:szCs w:val="26"/>
              </w:rPr>
            </w:pPr>
            <w:r>
              <w:rPr>
                <w:sz w:val="26"/>
                <w:szCs w:val="26"/>
              </w:rPr>
              <w:t>3</w:t>
            </w:r>
          </w:p>
        </w:tc>
        <w:tc>
          <w:tcPr>
            <w:tcW w:w="4926" w:type="dxa"/>
            <w:noWrap/>
            <w:vAlign w:val="center"/>
          </w:tcPr>
          <w:p w14:paraId="137F0C74" w14:textId="77777777" w:rsidR="0071084B" w:rsidRDefault="00D809C4">
            <w:pPr>
              <w:rPr>
                <w:sz w:val="26"/>
                <w:szCs w:val="26"/>
              </w:rPr>
            </w:pPr>
            <w:r>
              <w:rPr>
                <w:sz w:val="26"/>
                <w:szCs w:val="26"/>
              </w:rPr>
              <w:t xml:space="preserve">Unit 1: All about me! </w:t>
            </w:r>
            <w:r>
              <w:rPr>
                <w:sz w:val="26"/>
                <w:szCs w:val="24"/>
              </w:rPr>
              <w:t>- Lesson 3 (1, 2, 3)</w:t>
            </w:r>
          </w:p>
        </w:tc>
        <w:tc>
          <w:tcPr>
            <w:tcW w:w="1189" w:type="dxa"/>
            <w:noWrap/>
            <w:vAlign w:val="center"/>
          </w:tcPr>
          <w:p w14:paraId="0C0D870D" w14:textId="77777777" w:rsidR="0071084B" w:rsidRDefault="00D809C4">
            <w:pPr>
              <w:jc w:val="center"/>
              <w:rPr>
                <w:sz w:val="26"/>
                <w:szCs w:val="26"/>
              </w:rPr>
            </w:pPr>
            <w:r>
              <w:rPr>
                <w:sz w:val="26"/>
                <w:szCs w:val="24"/>
              </w:rPr>
              <w:t>1</w:t>
            </w:r>
          </w:p>
        </w:tc>
        <w:tc>
          <w:tcPr>
            <w:tcW w:w="1069" w:type="dxa"/>
            <w:noWrap/>
            <w:vAlign w:val="center"/>
          </w:tcPr>
          <w:p w14:paraId="7E02A714" w14:textId="77777777" w:rsidR="0071084B" w:rsidRDefault="00D809C4">
            <w:pPr>
              <w:jc w:val="center"/>
              <w:rPr>
                <w:sz w:val="26"/>
                <w:szCs w:val="26"/>
              </w:rPr>
            </w:pPr>
            <w:r>
              <w:rPr>
                <w:sz w:val="26"/>
                <w:szCs w:val="24"/>
              </w:rPr>
              <w:t>9</w:t>
            </w:r>
          </w:p>
        </w:tc>
        <w:tc>
          <w:tcPr>
            <w:tcW w:w="1286" w:type="dxa"/>
            <w:gridSpan w:val="2"/>
            <w:noWrap/>
            <w:vAlign w:val="bottom"/>
          </w:tcPr>
          <w:p w14:paraId="46D0B4A8" w14:textId="77777777" w:rsidR="0071084B" w:rsidRDefault="00D809C4">
            <w:pPr>
              <w:rPr>
                <w:sz w:val="26"/>
                <w:szCs w:val="26"/>
              </w:rPr>
            </w:pPr>
            <w:r>
              <w:rPr>
                <w:sz w:val="26"/>
                <w:szCs w:val="26"/>
              </w:rPr>
              <w:t> </w:t>
            </w:r>
          </w:p>
        </w:tc>
        <w:tc>
          <w:tcPr>
            <w:tcW w:w="850" w:type="dxa"/>
            <w:gridSpan w:val="2"/>
            <w:noWrap/>
            <w:vAlign w:val="bottom"/>
          </w:tcPr>
          <w:p w14:paraId="4FAF7DC0" w14:textId="77777777" w:rsidR="0071084B" w:rsidRDefault="00D809C4">
            <w:pPr>
              <w:rPr>
                <w:sz w:val="26"/>
                <w:szCs w:val="26"/>
              </w:rPr>
            </w:pPr>
            <w:r>
              <w:rPr>
                <w:sz w:val="26"/>
                <w:szCs w:val="26"/>
              </w:rPr>
              <w:t> </w:t>
            </w:r>
          </w:p>
        </w:tc>
      </w:tr>
      <w:tr w:rsidR="0071084B" w14:paraId="0E120B61" w14:textId="77777777">
        <w:trPr>
          <w:trHeight w:val="564"/>
        </w:trPr>
        <w:tc>
          <w:tcPr>
            <w:tcW w:w="1170" w:type="dxa"/>
            <w:vMerge/>
            <w:vAlign w:val="center"/>
          </w:tcPr>
          <w:p w14:paraId="0D27556A" w14:textId="77777777" w:rsidR="0071084B" w:rsidRDefault="0071084B">
            <w:pPr>
              <w:rPr>
                <w:sz w:val="26"/>
                <w:szCs w:val="26"/>
              </w:rPr>
            </w:pPr>
          </w:p>
        </w:tc>
        <w:tc>
          <w:tcPr>
            <w:tcW w:w="4926" w:type="dxa"/>
            <w:vAlign w:val="center"/>
          </w:tcPr>
          <w:p w14:paraId="39047D0E" w14:textId="77777777" w:rsidR="0071084B" w:rsidRDefault="00D809C4">
            <w:pPr>
              <w:rPr>
                <w:sz w:val="26"/>
                <w:szCs w:val="26"/>
              </w:rPr>
            </w:pPr>
            <w:r>
              <w:rPr>
                <w:sz w:val="26"/>
                <w:szCs w:val="26"/>
              </w:rPr>
              <w:t xml:space="preserve">Unit 1: All about me! </w:t>
            </w:r>
            <w:r>
              <w:rPr>
                <w:sz w:val="26"/>
                <w:szCs w:val="24"/>
              </w:rPr>
              <w:t>- Lesson 3 (4, 5, 6)</w:t>
            </w:r>
          </w:p>
        </w:tc>
        <w:tc>
          <w:tcPr>
            <w:tcW w:w="1189" w:type="dxa"/>
            <w:noWrap/>
            <w:vAlign w:val="center"/>
          </w:tcPr>
          <w:p w14:paraId="7C3E48BD" w14:textId="77777777" w:rsidR="0071084B" w:rsidRDefault="00D809C4">
            <w:pPr>
              <w:jc w:val="center"/>
              <w:rPr>
                <w:sz w:val="26"/>
                <w:szCs w:val="26"/>
              </w:rPr>
            </w:pPr>
            <w:r>
              <w:rPr>
                <w:sz w:val="26"/>
                <w:szCs w:val="24"/>
              </w:rPr>
              <w:t>1</w:t>
            </w:r>
          </w:p>
        </w:tc>
        <w:tc>
          <w:tcPr>
            <w:tcW w:w="1069" w:type="dxa"/>
            <w:noWrap/>
            <w:vAlign w:val="center"/>
          </w:tcPr>
          <w:p w14:paraId="7C7985E0" w14:textId="77777777" w:rsidR="0071084B" w:rsidRDefault="00D809C4">
            <w:pPr>
              <w:jc w:val="center"/>
              <w:rPr>
                <w:sz w:val="26"/>
                <w:szCs w:val="26"/>
              </w:rPr>
            </w:pPr>
            <w:r>
              <w:rPr>
                <w:sz w:val="26"/>
                <w:szCs w:val="24"/>
              </w:rPr>
              <w:t>10</w:t>
            </w:r>
          </w:p>
        </w:tc>
        <w:tc>
          <w:tcPr>
            <w:tcW w:w="1286" w:type="dxa"/>
            <w:gridSpan w:val="2"/>
            <w:noWrap/>
            <w:vAlign w:val="bottom"/>
          </w:tcPr>
          <w:p w14:paraId="5D11CF18" w14:textId="77777777" w:rsidR="0071084B" w:rsidRDefault="00D809C4">
            <w:pPr>
              <w:rPr>
                <w:sz w:val="26"/>
                <w:szCs w:val="26"/>
              </w:rPr>
            </w:pPr>
            <w:r>
              <w:rPr>
                <w:sz w:val="26"/>
                <w:szCs w:val="26"/>
              </w:rPr>
              <w:t> </w:t>
            </w:r>
          </w:p>
        </w:tc>
        <w:tc>
          <w:tcPr>
            <w:tcW w:w="850" w:type="dxa"/>
            <w:gridSpan w:val="2"/>
            <w:noWrap/>
            <w:vAlign w:val="bottom"/>
          </w:tcPr>
          <w:p w14:paraId="0F42BB24" w14:textId="77777777" w:rsidR="0071084B" w:rsidRDefault="00D809C4">
            <w:pPr>
              <w:rPr>
                <w:sz w:val="26"/>
                <w:szCs w:val="26"/>
              </w:rPr>
            </w:pPr>
            <w:r>
              <w:rPr>
                <w:sz w:val="26"/>
                <w:szCs w:val="26"/>
              </w:rPr>
              <w:t> </w:t>
            </w:r>
          </w:p>
        </w:tc>
      </w:tr>
      <w:tr w:rsidR="0071084B" w14:paraId="0ADF1123" w14:textId="77777777">
        <w:trPr>
          <w:trHeight w:val="564"/>
        </w:trPr>
        <w:tc>
          <w:tcPr>
            <w:tcW w:w="1170" w:type="dxa"/>
            <w:vMerge/>
            <w:vAlign w:val="center"/>
          </w:tcPr>
          <w:p w14:paraId="654B3DA9" w14:textId="77777777" w:rsidR="0071084B" w:rsidRDefault="0071084B">
            <w:pPr>
              <w:rPr>
                <w:sz w:val="26"/>
                <w:szCs w:val="26"/>
              </w:rPr>
            </w:pPr>
          </w:p>
        </w:tc>
        <w:tc>
          <w:tcPr>
            <w:tcW w:w="4926" w:type="dxa"/>
            <w:vAlign w:val="bottom"/>
          </w:tcPr>
          <w:p w14:paraId="128969CB" w14:textId="77777777" w:rsidR="0071084B" w:rsidRDefault="00D809C4">
            <w:pPr>
              <w:rPr>
                <w:sz w:val="26"/>
                <w:szCs w:val="26"/>
              </w:rPr>
            </w:pPr>
            <w:r>
              <w:rPr>
                <w:sz w:val="26"/>
                <w:szCs w:val="26"/>
              </w:rPr>
              <w:t>Unit 2: Our homes</w:t>
            </w:r>
            <w:r>
              <w:rPr>
                <w:sz w:val="26"/>
                <w:szCs w:val="24"/>
              </w:rPr>
              <w:t xml:space="preserve"> - Lesson 1(1, 2, 3)</w:t>
            </w:r>
          </w:p>
        </w:tc>
        <w:tc>
          <w:tcPr>
            <w:tcW w:w="1189" w:type="dxa"/>
            <w:noWrap/>
            <w:vAlign w:val="center"/>
          </w:tcPr>
          <w:p w14:paraId="3CAC4BB7" w14:textId="77777777" w:rsidR="0071084B" w:rsidRDefault="00D809C4">
            <w:pPr>
              <w:jc w:val="center"/>
              <w:rPr>
                <w:sz w:val="26"/>
                <w:szCs w:val="26"/>
              </w:rPr>
            </w:pPr>
            <w:r>
              <w:rPr>
                <w:sz w:val="26"/>
                <w:szCs w:val="24"/>
              </w:rPr>
              <w:t>1</w:t>
            </w:r>
          </w:p>
        </w:tc>
        <w:tc>
          <w:tcPr>
            <w:tcW w:w="1069" w:type="dxa"/>
            <w:noWrap/>
            <w:vAlign w:val="center"/>
          </w:tcPr>
          <w:p w14:paraId="38E18372" w14:textId="77777777" w:rsidR="0071084B" w:rsidRDefault="00D809C4">
            <w:pPr>
              <w:jc w:val="center"/>
              <w:rPr>
                <w:sz w:val="26"/>
                <w:szCs w:val="26"/>
              </w:rPr>
            </w:pPr>
            <w:r>
              <w:rPr>
                <w:sz w:val="26"/>
                <w:szCs w:val="24"/>
              </w:rPr>
              <w:t>11</w:t>
            </w:r>
          </w:p>
        </w:tc>
        <w:tc>
          <w:tcPr>
            <w:tcW w:w="1286" w:type="dxa"/>
            <w:gridSpan w:val="2"/>
            <w:vAlign w:val="center"/>
          </w:tcPr>
          <w:p w14:paraId="3E7C8FB2" w14:textId="77777777" w:rsidR="0071084B" w:rsidRDefault="00D809C4">
            <w:pPr>
              <w:rPr>
                <w:sz w:val="26"/>
                <w:szCs w:val="26"/>
              </w:rPr>
            </w:pPr>
            <w:r>
              <w:rPr>
                <w:sz w:val="26"/>
                <w:szCs w:val="26"/>
              </w:rPr>
              <w:t> </w:t>
            </w:r>
          </w:p>
        </w:tc>
        <w:tc>
          <w:tcPr>
            <w:tcW w:w="850" w:type="dxa"/>
            <w:gridSpan w:val="2"/>
            <w:noWrap/>
            <w:vAlign w:val="bottom"/>
          </w:tcPr>
          <w:p w14:paraId="4BA16CFD" w14:textId="77777777" w:rsidR="0071084B" w:rsidRDefault="00D809C4">
            <w:pPr>
              <w:rPr>
                <w:sz w:val="26"/>
                <w:szCs w:val="26"/>
              </w:rPr>
            </w:pPr>
            <w:r>
              <w:rPr>
                <w:sz w:val="26"/>
                <w:szCs w:val="26"/>
              </w:rPr>
              <w:t> </w:t>
            </w:r>
          </w:p>
        </w:tc>
      </w:tr>
      <w:tr w:rsidR="0071084B" w14:paraId="6604A988" w14:textId="77777777">
        <w:trPr>
          <w:trHeight w:val="564"/>
        </w:trPr>
        <w:tc>
          <w:tcPr>
            <w:tcW w:w="1170" w:type="dxa"/>
            <w:vMerge/>
            <w:vAlign w:val="center"/>
          </w:tcPr>
          <w:p w14:paraId="2AA11C6B" w14:textId="77777777" w:rsidR="0071084B" w:rsidRDefault="0071084B">
            <w:pPr>
              <w:rPr>
                <w:sz w:val="26"/>
                <w:szCs w:val="26"/>
              </w:rPr>
            </w:pPr>
          </w:p>
        </w:tc>
        <w:tc>
          <w:tcPr>
            <w:tcW w:w="4926" w:type="dxa"/>
            <w:vAlign w:val="center"/>
          </w:tcPr>
          <w:p w14:paraId="01CC1143" w14:textId="77777777" w:rsidR="0071084B" w:rsidRDefault="00D809C4">
            <w:pPr>
              <w:rPr>
                <w:sz w:val="26"/>
                <w:szCs w:val="26"/>
              </w:rPr>
            </w:pPr>
            <w:r>
              <w:rPr>
                <w:sz w:val="26"/>
                <w:szCs w:val="26"/>
              </w:rPr>
              <w:t>Unit 2: Our homes</w:t>
            </w:r>
            <w:r>
              <w:rPr>
                <w:sz w:val="26"/>
                <w:szCs w:val="24"/>
              </w:rPr>
              <w:t xml:space="preserve"> - Lesson 1 (4, 5, 6)</w:t>
            </w:r>
          </w:p>
        </w:tc>
        <w:tc>
          <w:tcPr>
            <w:tcW w:w="1189" w:type="dxa"/>
            <w:noWrap/>
            <w:vAlign w:val="center"/>
          </w:tcPr>
          <w:p w14:paraId="0CBEE965" w14:textId="77777777" w:rsidR="0071084B" w:rsidRDefault="00D809C4">
            <w:pPr>
              <w:jc w:val="center"/>
              <w:rPr>
                <w:sz w:val="26"/>
                <w:szCs w:val="26"/>
              </w:rPr>
            </w:pPr>
            <w:r>
              <w:rPr>
                <w:sz w:val="26"/>
                <w:szCs w:val="24"/>
              </w:rPr>
              <w:t>1</w:t>
            </w:r>
          </w:p>
        </w:tc>
        <w:tc>
          <w:tcPr>
            <w:tcW w:w="1069" w:type="dxa"/>
            <w:noWrap/>
            <w:vAlign w:val="center"/>
          </w:tcPr>
          <w:p w14:paraId="130C880F" w14:textId="77777777" w:rsidR="0071084B" w:rsidRDefault="00D809C4">
            <w:pPr>
              <w:jc w:val="center"/>
              <w:rPr>
                <w:sz w:val="26"/>
                <w:szCs w:val="26"/>
              </w:rPr>
            </w:pPr>
            <w:r>
              <w:rPr>
                <w:sz w:val="26"/>
                <w:szCs w:val="24"/>
              </w:rPr>
              <w:t>12</w:t>
            </w:r>
          </w:p>
        </w:tc>
        <w:tc>
          <w:tcPr>
            <w:tcW w:w="1286" w:type="dxa"/>
            <w:gridSpan w:val="2"/>
            <w:vAlign w:val="center"/>
          </w:tcPr>
          <w:p w14:paraId="62CC730A" w14:textId="77777777" w:rsidR="0071084B" w:rsidRDefault="00D809C4">
            <w:pPr>
              <w:rPr>
                <w:sz w:val="26"/>
                <w:szCs w:val="26"/>
              </w:rPr>
            </w:pPr>
            <w:r>
              <w:rPr>
                <w:sz w:val="26"/>
                <w:szCs w:val="26"/>
              </w:rPr>
              <w:t> </w:t>
            </w:r>
          </w:p>
        </w:tc>
        <w:tc>
          <w:tcPr>
            <w:tcW w:w="850" w:type="dxa"/>
            <w:gridSpan w:val="2"/>
            <w:noWrap/>
            <w:vAlign w:val="bottom"/>
          </w:tcPr>
          <w:p w14:paraId="58664227" w14:textId="77777777" w:rsidR="0071084B" w:rsidRDefault="00D809C4">
            <w:pPr>
              <w:rPr>
                <w:sz w:val="26"/>
                <w:szCs w:val="26"/>
              </w:rPr>
            </w:pPr>
            <w:r>
              <w:rPr>
                <w:sz w:val="26"/>
                <w:szCs w:val="26"/>
              </w:rPr>
              <w:t> </w:t>
            </w:r>
          </w:p>
        </w:tc>
      </w:tr>
      <w:tr w:rsidR="0071084B" w14:paraId="2BEE70E4" w14:textId="77777777">
        <w:trPr>
          <w:trHeight w:val="564"/>
        </w:trPr>
        <w:tc>
          <w:tcPr>
            <w:tcW w:w="1170" w:type="dxa"/>
            <w:vMerge w:val="restart"/>
            <w:noWrap/>
            <w:vAlign w:val="center"/>
          </w:tcPr>
          <w:p w14:paraId="5BE8BEAA" w14:textId="77777777" w:rsidR="0071084B" w:rsidRDefault="00D809C4">
            <w:pPr>
              <w:jc w:val="center"/>
              <w:rPr>
                <w:sz w:val="26"/>
                <w:szCs w:val="26"/>
              </w:rPr>
            </w:pPr>
            <w:r>
              <w:rPr>
                <w:sz w:val="26"/>
                <w:szCs w:val="26"/>
              </w:rPr>
              <w:lastRenderedPageBreak/>
              <w:t>4</w:t>
            </w:r>
          </w:p>
        </w:tc>
        <w:tc>
          <w:tcPr>
            <w:tcW w:w="4926" w:type="dxa"/>
            <w:vAlign w:val="center"/>
          </w:tcPr>
          <w:p w14:paraId="0AE76E0E" w14:textId="77777777" w:rsidR="0071084B" w:rsidRDefault="00D809C4">
            <w:pPr>
              <w:rPr>
                <w:sz w:val="26"/>
                <w:szCs w:val="26"/>
              </w:rPr>
            </w:pPr>
            <w:r>
              <w:rPr>
                <w:sz w:val="26"/>
                <w:szCs w:val="26"/>
              </w:rPr>
              <w:t>Unit 2: Our homes</w:t>
            </w:r>
            <w:r>
              <w:rPr>
                <w:sz w:val="26"/>
                <w:szCs w:val="24"/>
              </w:rPr>
              <w:t xml:space="preserve"> - Lesson 2 (1, 2, 3)</w:t>
            </w:r>
          </w:p>
        </w:tc>
        <w:tc>
          <w:tcPr>
            <w:tcW w:w="1189" w:type="dxa"/>
            <w:noWrap/>
            <w:vAlign w:val="center"/>
          </w:tcPr>
          <w:p w14:paraId="6B75D0F2" w14:textId="77777777" w:rsidR="0071084B" w:rsidRDefault="00D809C4">
            <w:pPr>
              <w:jc w:val="center"/>
              <w:rPr>
                <w:sz w:val="26"/>
                <w:szCs w:val="26"/>
              </w:rPr>
            </w:pPr>
            <w:r>
              <w:rPr>
                <w:sz w:val="26"/>
                <w:szCs w:val="24"/>
              </w:rPr>
              <w:t>1</w:t>
            </w:r>
          </w:p>
        </w:tc>
        <w:tc>
          <w:tcPr>
            <w:tcW w:w="1069" w:type="dxa"/>
            <w:noWrap/>
            <w:vAlign w:val="center"/>
          </w:tcPr>
          <w:p w14:paraId="21DDC728" w14:textId="77777777" w:rsidR="0071084B" w:rsidRDefault="00D809C4">
            <w:pPr>
              <w:jc w:val="center"/>
              <w:rPr>
                <w:sz w:val="26"/>
                <w:szCs w:val="26"/>
              </w:rPr>
            </w:pPr>
            <w:r>
              <w:rPr>
                <w:sz w:val="26"/>
                <w:szCs w:val="24"/>
              </w:rPr>
              <w:t>13</w:t>
            </w:r>
          </w:p>
        </w:tc>
        <w:tc>
          <w:tcPr>
            <w:tcW w:w="1286" w:type="dxa"/>
            <w:gridSpan w:val="2"/>
            <w:vAlign w:val="center"/>
          </w:tcPr>
          <w:p w14:paraId="542E0B18" w14:textId="77777777" w:rsidR="0071084B" w:rsidRDefault="00D809C4">
            <w:pPr>
              <w:rPr>
                <w:sz w:val="26"/>
                <w:szCs w:val="26"/>
              </w:rPr>
            </w:pPr>
            <w:r>
              <w:rPr>
                <w:sz w:val="26"/>
                <w:szCs w:val="26"/>
              </w:rPr>
              <w:t> </w:t>
            </w:r>
          </w:p>
        </w:tc>
        <w:tc>
          <w:tcPr>
            <w:tcW w:w="850" w:type="dxa"/>
            <w:gridSpan w:val="2"/>
            <w:noWrap/>
            <w:vAlign w:val="bottom"/>
          </w:tcPr>
          <w:p w14:paraId="056C6F17" w14:textId="77777777" w:rsidR="0071084B" w:rsidRDefault="00D809C4">
            <w:pPr>
              <w:rPr>
                <w:sz w:val="26"/>
                <w:szCs w:val="26"/>
              </w:rPr>
            </w:pPr>
            <w:r>
              <w:rPr>
                <w:sz w:val="26"/>
                <w:szCs w:val="26"/>
              </w:rPr>
              <w:t> </w:t>
            </w:r>
          </w:p>
        </w:tc>
      </w:tr>
      <w:tr w:rsidR="0071084B" w14:paraId="056D0F67" w14:textId="77777777">
        <w:trPr>
          <w:trHeight w:val="564"/>
        </w:trPr>
        <w:tc>
          <w:tcPr>
            <w:tcW w:w="1170" w:type="dxa"/>
            <w:vMerge/>
            <w:vAlign w:val="center"/>
          </w:tcPr>
          <w:p w14:paraId="756DA2C2" w14:textId="77777777" w:rsidR="0071084B" w:rsidRDefault="0071084B">
            <w:pPr>
              <w:rPr>
                <w:sz w:val="26"/>
                <w:szCs w:val="26"/>
              </w:rPr>
            </w:pPr>
          </w:p>
        </w:tc>
        <w:tc>
          <w:tcPr>
            <w:tcW w:w="4926" w:type="dxa"/>
            <w:vAlign w:val="center"/>
          </w:tcPr>
          <w:p w14:paraId="0A09D4B5" w14:textId="77777777" w:rsidR="0071084B" w:rsidRDefault="00D809C4">
            <w:pPr>
              <w:rPr>
                <w:sz w:val="26"/>
                <w:szCs w:val="26"/>
              </w:rPr>
            </w:pPr>
            <w:r>
              <w:rPr>
                <w:sz w:val="26"/>
                <w:szCs w:val="26"/>
              </w:rPr>
              <w:t>Unit 2: Our homes</w:t>
            </w:r>
            <w:r>
              <w:rPr>
                <w:sz w:val="26"/>
                <w:szCs w:val="24"/>
              </w:rPr>
              <w:t xml:space="preserve"> - Lesson 2 (4, 5, 6)</w:t>
            </w:r>
          </w:p>
        </w:tc>
        <w:tc>
          <w:tcPr>
            <w:tcW w:w="1189" w:type="dxa"/>
            <w:noWrap/>
            <w:vAlign w:val="center"/>
          </w:tcPr>
          <w:p w14:paraId="3631CA58" w14:textId="77777777" w:rsidR="0071084B" w:rsidRDefault="00D809C4">
            <w:pPr>
              <w:jc w:val="center"/>
              <w:rPr>
                <w:sz w:val="26"/>
                <w:szCs w:val="26"/>
              </w:rPr>
            </w:pPr>
            <w:r>
              <w:rPr>
                <w:sz w:val="26"/>
                <w:szCs w:val="24"/>
              </w:rPr>
              <w:t>1</w:t>
            </w:r>
          </w:p>
        </w:tc>
        <w:tc>
          <w:tcPr>
            <w:tcW w:w="1069" w:type="dxa"/>
            <w:noWrap/>
            <w:vAlign w:val="center"/>
          </w:tcPr>
          <w:p w14:paraId="2F2C5A5A" w14:textId="77777777" w:rsidR="0071084B" w:rsidRDefault="00D809C4">
            <w:pPr>
              <w:jc w:val="center"/>
              <w:rPr>
                <w:sz w:val="26"/>
                <w:szCs w:val="26"/>
              </w:rPr>
            </w:pPr>
            <w:r>
              <w:rPr>
                <w:sz w:val="26"/>
                <w:szCs w:val="24"/>
              </w:rPr>
              <w:t>14</w:t>
            </w:r>
          </w:p>
        </w:tc>
        <w:tc>
          <w:tcPr>
            <w:tcW w:w="1286" w:type="dxa"/>
            <w:gridSpan w:val="2"/>
            <w:vAlign w:val="center"/>
          </w:tcPr>
          <w:p w14:paraId="5392F401" w14:textId="77777777" w:rsidR="0071084B" w:rsidRDefault="00D809C4">
            <w:pPr>
              <w:rPr>
                <w:sz w:val="26"/>
                <w:szCs w:val="26"/>
              </w:rPr>
            </w:pPr>
            <w:r>
              <w:rPr>
                <w:sz w:val="26"/>
                <w:szCs w:val="26"/>
              </w:rPr>
              <w:t> </w:t>
            </w:r>
          </w:p>
        </w:tc>
        <w:tc>
          <w:tcPr>
            <w:tcW w:w="850" w:type="dxa"/>
            <w:gridSpan w:val="2"/>
            <w:noWrap/>
            <w:vAlign w:val="bottom"/>
          </w:tcPr>
          <w:p w14:paraId="47A7A4E0" w14:textId="77777777" w:rsidR="0071084B" w:rsidRDefault="00D809C4">
            <w:pPr>
              <w:rPr>
                <w:sz w:val="26"/>
                <w:szCs w:val="26"/>
              </w:rPr>
            </w:pPr>
            <w:r>
              <w:rPr>
                <w:sz w:val="26"/>
                <w:szCs w:val="26"/>
              </w:rPr>
              <w:t> </w:t>
            </w:r>
          </w:p>
        </w:tc>
      </w:tr>
      <w:tr w:rsidR="0071084B" w14:paraId="2E5CFD62" w14:textId="77777777">
        <w:trPr>
          <w:trHeight w:val="564"/>
        </w:trPr>
        <w:tc>
          <w:tcPr>
            <w:tcW w:w="1170" w:type="dxa"/>
            <w:vMerge/>
            <w:vAlign w:val="center"/>
          </w:tcPr>
          <w:p w14:paraId="43F496B8" w14:textId="77777777" w:rsidR="0071084B" w:rsidRDefault="0071084B">
            <w:pPr>
              <w:rPr>
                <w:sz w:val="26"/>
                <w:szCs w:val="26"/>
              </w:rPr>
            </w:pPr>
          </w:p>
        </w:tc>
        <w:tc>
          <w:tcPr>
            <w:tcW w:w="4926" w:type="dxa"/>
            <w:vAlign w:val="center"/>
          </w:tcPr>
          <w:p w14:paraId="1946E271" w14:textId="77777777" w:rsidR="0071084B" w:rsidRDefault="00D809C4">
            <w:pPr>
              <w:rPr>
                <w:sz w:val="26"/>
                <w:szCs w:val="26"/>
              </w:rPr>
            </w:pPr>
            <w:r>
              <w:rPr>
                <w:sz w:val="26"/>
                <w:szCs w:val="26"/>
              </w:rPr>
              <w:t>Unit 2: Our homes</w:t>
            </w:r>
            <w:r>
              <w:rPr>
                <w:sz w:val="26"/>
                <w:szCs w:val="24"/>
              </w:rPr>
              <w:t xml:space="preserve"> - Lesson 3 (1, 2, 3)</w:t>
            </w:r>
          </w:p>
        </w:tc>
        <w:tc>
          <w:tcPr>
            <w:tcW w:w="1189" w:type="dxa"/>
            <w:noWrap/>
            <w:vAlign w:val="center"/>
          </w:tcPr>
          <w:p w14:paraId="4F69DB79" w14:textId="77777777" w:rsidR="0071084B" w:rsidRDefault="00D809C4">
            <w:pPr>
              <w:jc w:val="center"/>
              <w:rPr>
                <w:sz w:val="26"/>
                <w:szCs w:val="26"/>
              </w:rPr>
            </w:pPr>
            <w:r>
              <w:rPr>
                <w:sz w:val="26"/>
                <w:szCs w:val="24"/>
              </w:rPr>
              <w:t>1</w:t>
            </w:r>
          </w:p>
        </w:tc>
        <w:tc>
          <w:tcPr>
            <w:tcW w:w="1069" w:type="dxa"/>
            <w:noWrap/>
            <w:vAlign w:val="center"/>
          </w:tcPr>
          <w:p w14:paraId="2B15834E" w14:textId="77777777" w:rsidR="0071084B" w:rsidRDefault="00D809C4">
            <w:pPr>
              <w:jc w:val="center"/>
              <w:rPr>
                <w:sz w:val="26"/>
                <w:szCs w:val="26"/>
              </w:rPr>
            </w:pPr>
            <w:r>
              <w:rPr>
                <w:sz w:val="26"/>
                <w:szCs w:val="24"/>
              </w:rPr>
              <w:t>15</w:t>
            </w:r>
          </w:p>
        </w:tc>
        <w:tc>
          <w:tcPr>
            <w:tcW w:w="1286" w:type="dxa"/>
            <w:gridSpan w:val="2"/>
            <w:vAlign w:val="center"/>
          </w:tcPr>
          <w:p w14:paraId="735B12B6" w14:textId="77777777" w:rsidR="0071084B" w:rsidRDefault="00D809C4">
            <w:pPr>
              <w:rPr>
                <w:sz w:val="26"/>
                <w:szCs w:val="26"/>
              </w:rPr>
            </w:pPr>
            <w:r>
              <w:rPr>
                <w:sz w:val="26"/>
                <w:szCs w:val="26"/>
              </w:rPr>
              <w:t> </w:t>
            </w:r>
          </w:p>
        </w:tc>
        <w:tc>
          <w:tcPr>
            <w:tcW w:w="850" w:type="dxa"/>
            <w:gridSpan w:val="2"/>
            <w:noWrap/>
            <w:vAlign w:val="bottom"/>
          </w:tcPr>
          <w:p w14:paraId="07E9C5FC" w14:textId="77777777" w:rsidR="0071084B" w:rsidRDefault="00D809C4">
            <w:pPr>
              <w:rPr>
                <w:sz w:val="26"/>
                <w:szCs w:val="26"/>
              </w:rPr>
            </w:pPr>
            <w:r>
              <w:rPr>
                <w:sz w:val="26"/>
                <w:szCs w:val="26"/>
              </w:rPr>
              <w:t> </w:t>
            </w:r>
          </w:p>
        </w:tc>
      </w:tr>
      <w:tr w:rsidR="0071084B" w14:paraId="21A02EB6" w14:textId="77777777">
        <w:trPr>
          <w:trHeight w:val="564"/>
        </w:trPr>
        <w:tc>
          <w:tcPr>
            <w:tcW w:w="1170" w:type="dxa"/>
            <w:vMerge/>
            <w:vAlign w:val="center"/>
          </w:tcPr>
          <w:p w14:paraId="40717237" w14:textId="77777777" w:rsidR="0071084B" w:rsidRDefault="0071084B">
            <w:pPr>
              <w:rPr>
                <w:sz w:val="26"/>
                <w:szCs w:val="26"/>
              </w:rPr>
            </w:pPr>
          </w:p>
        </w:tc>
        <w:tc>
          <w:tcPr>
            <w:tcW w:w="4926" w:type="dxa"/>
            <w:vAlign w:val="center"/>
          </w:tcPr>
          <w:p w14:paraId="5B378B1C" w14:textId="77777777" w:rsidR="0071084B" w:rsidRDefault="00D809C4">
            <w:pPr>
              <w:rPr>
                <w:sz w:val="26"/>
                <w:szCs w:val="26"/>
              </w:rPr>
            </w:pPr>
            <w:r>
              <w:rPr>
                <w:sz w:val="26"/>
                <w:szCs w:val="26"/>
              </w:rPr>
              <w:t>Unit 2: Our homes</w:t>
            </w:r>
            <w:r>
              <w:rPr>
                <w:sz w:val="26"/>
                <w:szCs w:val="24"/>
              </w:rPr>
              <w:t xml:space="preserve"> - Lesson 3 (4, 5, 6)</w:t>
            </w:r>
          </w:p>
        </w:tc>
        <w:tc>
          <w:tcPr>
            <w:tcW w:w="1189" w:type="dxa"/>
            <w:noWrap/>
            <w:vAlign w:val="center"/>
          </w:tcPr>
          <w:p w14:paraId="7CE096EC" w14:textId="77777777" w:rsidR="0071084B" w:rsidRDefault="00D809C4">
            <w:pPr>
              <w:jc w:val="center"/>
              <w:rPr>
                <w:sz w:val="26"/>
                <w:szCs w:val="26"/>
              </w:rPr>
            </w:pPr>
            <w:r>
              <w:rPr>
                <w:sz w:val="26"/>
                <w:szCs w:val="24"/>
              </w:rPr>
              <w:t>1</w:t>
            </w:r>
          </w:p>
        </w:tc>
        <w:tc>
          <w:tcPr>
            <w:tcW w:w="1069" w:type="dxa"/>
            <w:noWrap/>
            <w:vAlign w:val="center"/>
          </w:tcPr>
          <w:p w14:paraId="4F0ACF33" w14:textId="77777777" w:rsidR="0071084B" w:rsidRDefault="00D809C4">
            <w:pPr>
              <w:jc w:val="center"/>
              <w:rPr>
                <w:sz w:val="26"/>
                <w:szCs w:val="26"/>
              </w:rPr>
            </w:pPr>
            <w:r>
              <w:rPr>
                <w:sz w:val="26"/>
                <w:szCs w:val="24"/>
              </w:rPr>
              <w:t>16</w:t>
            </w:r>
          </w:p>
        </w:tc>
        <w:tc>
          <w:tcPr>
            <w:tcW w:w="1286" w:type="dxa"/>
            <w:gridSpan w:val="2"/>
            <w:vAlign w:val="center"/>
          </w:tcPr>
          <w:p w14:paraId="6CBBADEB" w14:textId="77777777" w:rsidR="0071084B" w:rsidRDefault="00D809C4">
            <w:pPr>
              <w:rPr>
                <w:sz w:val="26"/>
                <w:szCs w:val="26"/>
              </w:rPr>
            </w:pPr>
            <w:r>
              <w:rPr>
                <w:sz w:val="26"/>
                <w:szCs w:val="26"/>
              </w:rPr>
              <w:t> </w:t>
            </w:r>
          </w:p>
        </w:tc>
        <w:tc>
          <w:tcPr>
            <w:tcW w:w="850" w:type="dxa"/>
            <w:gridSpan w:val="2"/>
            <w:noWrap/>
            <w:vAlign w:val="bottom"/>
          </w:tcPr>
          <w:p w14:paraId="770BFAC4" w14:textId="77777777" w:rsidR="0071084B" w:rsidRDefault="00D809C4">
            <w:pPr>
              <w:rPr>
                <w:sz w:val="26"/>
                <w:szCs w:val="26"/>
              </w:rPr>
            </w:pPr>
            <w:r>
              <w:rPr>
                <w:sz w:val="26"/>
                <w:szCs w:val="26"/>
              </w:rPr>
              <w:t> </w:t>
            </w:r>
          </w:p>
        </w:tc>
      </w:tr>
      <w:tr w:rsidR="0071084B" w14:paraId="5433C202" w14:textId="77777777">
        <w:trPr>
          <w:trHeight w:val="564"/>
        </w:trPr>
        <w:tc>
          <w:tcPr>
            <w:tcW w:w="1170" w:type="dxa"/>
            <w:vMerge w:val="restart"/>
            <w:noWrap/>
            <w:vAlign w:val="center"/>
          </w:tcPr>
          <w:p w14:paraId="192CB930" w14:textId="77777777" w:rsidR="0071084B" w:rsidRDefault="00D809C4">
            <w:pPr>
              <w:jc w:val="center"/>
              <w:rPr>
                <w:sz w:val="26"/>
                <w:szCs w:val="26"/>
              </w:rPr>
            </w:pPr>
            <w:r>
              <w:rPr>
                <w:sz w:val="26"/>
                <w:szCs w:val="26"/>
              </w:rPr>
              <w:t>5</w:t>
            </w:r>
          </w:p>
        </w:tc>
        <w:tc>
          <w:tcPr>
            <w:tcW w:w="4926" w:type="dxa"/>
            <w:vAlign w:val="center"/>
          </w:tcPr>
          <w:p w14:paraId="63C91B56" w14:textId="77777777" w:rsidR="0071084B" w:rsidRDefault="00D809C4">
            <w:pPr>
              <w:rPr>
                <w:sz w:val="26"/>
                <w:szCs w:val="26"/>
              </w:rPr>
            </w:pPr>
            <w:r>
              <w:rPr>
                <w:sz w:val="26"/>
                <w:szCs w:val="24"/>
              </w:rPr>
              <w:t xml:space="preserve">Unit 3: </w:t>
            </w:r>
            <w:r>
              <w:rPr>
                <w:sz w:val="26"/>
                <w:szCs w:val="26"/>
              </w:rPr>
              <w:t>My foreign friends</w:t>
            </w:r>
            <w:r>
              <w:rPr>
                <w:sz w:val="26"/>
                <w:szCs w:val="24"/>
              </w:rPr>
              <w:t xml:space="preserve"> - Lesson 1(1, 2, 3)</w:t>
            </w:r>
          </w:p>
        </w:tc>
        <w:tc>
          <w:tcPr>
            <w:tcW w:w="1189" w:type="dxa"/>
            <w:noWrap/>
            <w:vAlign w:val="center"/>
          </w:tcPr>
          <w:p w14:paraId="352A9539" w14:textId="77777777" w:rsidR="0071084B" w:rsidRDefault="00D809C4">
            <w:pPr>
              <w:jc w:val="center"/>
              <w:rPr>
                <w:sz w:val="26"/>
                <w:szCs w:val="26"/>
              </w:rPr>
            </w:pPr>
            <w:r>
              <w:rPr>
                <w:sz w:val="26"/>
                <w:szCs w:val="24"/>
              </w:rPr>
              <w:t>1</w:t>
            </w:r>
          </w:p>
        </w:tc>
        <w:tc>
          <w:tcPr>
            <w:tcW w:w="1069" w:type="dxa"/>
            <w:noWrap/>
            <w:vAlign w:val="center"/>
          </w:tcPr>
          <w:p w14:paraId="3DAB8386" w14:textId="77777777" w:rsidR="0071084B" w:rsidRDefault="00D809C4">
            <w:pPr>
              <w:jc w:val="center"/>
              <w:rPr>
                <w:sz w:val="26"/>
                <w:szCs w:val="26"/>
              </w:rPr>
            </w:pPr>
            <w:r>
              <w:rPr>
                <w:sz w:val="26"/>
                <w:szCs w:val="24"/>
              </w:rPr>
              <w:t>17</w:t>
            </w:r>
          </w:p>
        </w:tc>
        <w:tc>
          <w:tcPr>
            <w:tcW w:w="1286" w:type="dxa"/>
            <w:gridSpan w:val="2"/>
            <w:vAlign w:val="center"/>
          </w:tcPr>
          <w:p w14:paraId="77E18105" w14:textId="77777777" w:rsidR="0071084B" w:rsidRDefault="00D809C4">
            <w:pPr>
              <w:rPr>
                <w:sz w:val="26"/>
                <w:szCs w:val="26"/>
              </w:rPr>
            </w:pPr>
            <w:r>
              <w:rPr>
                <w:sz w:val="26"/>
                <w:szCs w:val="26"/>
              </w:rPr>
              <w:t> </w:t>
            </w:r>
          </w:p>
        </w:tc>
        <w:tc>
          <w:tcPr>
            <w:tcW w:w="850" w:type="dxa"/>
            <w:gridSpan w:val="2"/>
            <w:noWrap/>
            <w:vAlign w:val="bottom"/>
          </w:tcPr>
          <w:p w14:paraId="211F98C0" w14:textId="77777777" w:rsidR="0071084B" w:rsidRDefault="00D809C4">
            <w:pPr>
              <w:rPr>
                <w:sz w:val="26"/>
                <w:szCs w:val="26"/>
              </w:rPr>
            </w:pPr>
            <w:r>
              <w:rPr>
                <w:sz w:val="26"/>
                <w:szCs w:val="26"/>
              </w:rPr>
              <w:t> </w:t>
            </w:r>
          </w:p>
        </w:tc>
      </w:tr>
      <w:tr w:rsidR="0071084B" w14:paraId="4A95EBF0" w14:textId="77777777">
        <w:trPr>
          <w:trHeight w:val="564"/>
        </w:trPr>
        <w:tc>
          <w:tcPr>
            <w:tcW w:w="1170" w:type="dxa"/>
            <w:vMerge/>
            <w:vAlign w:val="center"/>
          </w:tcPr>
          <w:p w14:paraId="60A6B2C6" w14:textId="77777777" w:rsidR="0071084B" w:rsidRDefault="0071084B">
            <w:pPr>
              <w:rPr>
                <w:sz w:val="26"/>
                <w:szCs w:val="26"/>
              </w:rPr>
            </w:pPr>
          </w:p>
        </w:tc>
        <w:tc>
          <w:tcPr>
            <w:tcW w:w="4926" w:type="dxa"/>
            <w:vAlign w:val="center"/>
          </w:tcPr>
          <w:p w14:paraId="76252CEB" w14:textId="77777777" w:rsidR="0071084B" w:rsidRDefault="00D809C4">
            <w:pPr>
              <w:rPr>
                <w:sz w:val="26"/>
                <w:szCs w:val="26"/>
              </w:rPr>
            </w:pPr>
            <w:r>
              <w:rPr>
                <w:sz w:val="26"/>
                <w:szCs w:val="24"/>
              </w:rPr>
              <w:t xml:space="preserve">Unit 3: </w:t>
            </w:r>
            <w:r>
              <w:rPr>
                <w:sz w:val="26"/>
                <w:szCs w:val="26"/>
              </w:rPr>
              <w:t>My foreign friends</w:t>
            </w:r>
            <w:r>
              <w:rPr>
                <w:sz w:val="26"/>
                <w:szCs w:val="24"/>
              </w:rPr>
              <w:t xml:space="preserve"> - Lesson 1 (4, 5, 6)</w:t>
            </w:r>
          </w:p>
        </w:tc>
        <w:tc>
          <w:tcPr>
            <w:tcW w:w="1189" w:type="dxa"/>
            <w:noWrap/>
            <w:vAlign w:val="center"/>
          </w:tcPr>
          <w:p w14:paraId="0B392F28" w14:textId="77777777" w:rsidR="0071084B" w:rsidRDefault="00D809C4">
            <w:pPr>
              <w:jc w:val="center"/>
              <w:rPr>
                <w:sz w:val="26"/>
                <w:szCs w:val="26"/>
              </w:rPr>
            </w:pPr>
            <w:r>
              <w:rPr>
                <w:sz w:val="26"/>
                <w:szCs w:val="24"/>
              </w:rPr>
              <w:t>1</w:t>
            </w:r>
          </w:p>
        </w:tc>
        <w:tc>
          <w:tcPr>
            <w:tcW w:w="1069" w:type="dxa"/>
            <w:noWrap/>
            <w:vAlign w:val="center"/>
          </w:tcPr>
          <w:p w14:paraId="2BD2C7B5" w14:textId="77777777" w:rsidR="0071084B" w:rsidRDefault="00D809C4">
            <w:pPr>
              <w:jc w:val="center"/>
              <w:rPr>
                <w:sz w:val="26"/>
                <w:szCs w:val="26"/>
              </w:rPr>
            </w:pPr>
            <w:r>
              <w:rPr>
                <w:sz w:val="26"/>
                <w:szCs w:val="24"/>
              </w:rPr>
              <w:t>18</w:t>
            </w:r>
          </w:p>
        </w:tc>
        <w:tc>
          <w:tcPr>
            <w:tcW w:w="1286" w:type="dxa"/>
            <w:gridSpan w:val="2"/>
            <w:vAlign w:val="center"/>
          </w:tcPr>
          <w:p w14:paraId="50442ABE" w14:textId="77777777" w:rsidR="0071084B" w:rsidRDefault="00D809C4">
            <w:pPr>
              <w:rPr>
                <w:sz w:val="26"/>
                <w:szCs w:val="26"/>
              </w:rPr>
            </w:pPr>
            <w:r>
              <w:rPr>
                <w:sz w:val="26"/>
                <w:szCs w:val="26"/>
              </w:rPr>
              <w:t> </w:t>
            </w:r>
          </w:p>
        </w:tc>
        <w:tc>
          <w:tcPr>
            <w:tcW w:w="850" w:type="dxa"/>
            <w:gridSpan w:val="2"/>
            <w:noWrap/>
            <w:vAlign w:val="bottom"/>
          </w:tcPr>
          <w:p w14:paraId="62289982" w14:textId="77777777" w:rsidR="0071084B" w:rsidRDefault="00D809C4">
            <w:pPr>
              <w:rPr>
                <w:sz w:val="26"/>
                <w:szCs w:val="26"/>
              </w:rPr>
            </w:pPr>
            <w:r>
              <w:rPr>
                <w:sz w:val="26"/>
                <w:szCs w:val="26"/>
              </w:rPr>
              <w:t> </w:t>
            </w:r>
          </w:p>
        </w:tc>
      </w:tr>
      <w:tr w:rsidR="0071084B" w14:paraId="3B4E0566" w14:textId="77777777">
        <w:trPr>
          <w:trHeight w:val="564"/>
        </w:trPr>
        <w:tc>
          <w:tcPr>
            <w:tcW w:w="1170" w:type="dxa"/>
            <w:vMerge/>
            <w:vAlign w:val="center"/>
          </w:tcPr>
          <w:p w14:paraId="74893C9D" w14:textId="77777777" w:rsidR="0071084B" w:rsidRDefault="0071084B">
            <w:pPr>
              <w:rPr>
                <w:sz w:val="26"/>
                <w:szCs w:val="26"/>
              </w:rPr>
            </w:pPr>
          </w:p>
        </w:tc>
        <w:tc>
          <w:tcPr>
            <w:tcW w:w="4926" w:type="dxa"/>
            <w:vAlign w:val="center"/>
          </w:tcPr>
          <w:p w14:paraId="4FE7387D" w14:textId="77777777" w:rsidR="0071084B" w:rsidRDefault="00D809C4">
            <w:pPr>
              <w:rPr>
                <w:sz w:val="26"/>
                <w:szCs w:val="26"/>
              </w:rPr>
            </w:pPr>
            <w:r>
              <w:rPr>
                <w:sz w:val="26"/>
                <w:szCs w:val="24"/>
              </w:rPr>
              <w:t xml:space="preserve">Unit 3: </w:t>
            </w:r>
            <w:r>
              <w:rPr>
                <w:sz w:val="26"/>
                <w:szCs w:val="26"/>
              </w:rPr>
              <w:t>My foreign friends</w:t>
            </w:r>
            <w:r>
              <w:rPr>
                <w:sz w:val="26"/>
                <w:szCs w:val="24"/>
              </w:rPr>
              <w:t xml:space="preserve"> - Lesson 2(1, 2, 3)</w:t>
            </w:r>
          </w:p>
        </w:tc>
        <w:tc>
          <w:tcPr>
            <w:tcW w:w="1189" w:type="dxa"/>
            <w:noWrap/>
            <w:vAlign w:val="center"/>
          </w:tcPr>
          <w:p w14:paraId="746EEB26" w14:textId="77777777" w:rsidR="0071084B" w:rsidRDefault="00D809C4">
            <w:pPr>
              <w:jc w:val="center"/>
              <w:rPr>
                <w:sz w:val="26"/>
                <w:szCs w:val="26"/>
              </w:rPr>
            </w:pPr>
            <w:r>
              <w:rPr>
                <w:sz w:val="26"/>
                <w:szCs w:val="24"/>
              </w:rPr>
              <w:t>1</w:t>
            </w:r>
          </w:p>
        </w:tc>
        <w:tc>
          <w:tcPr>
            <w:tcW w:w="1069" w:type="dxa"/>
            <w:noWrap/>
            <w:vAlign w:val="center"/>
          </w:tcPr>
          <w:p w14:paraId="5E40058B" w14:textId="77777777" w:rsidR="0071084B" w:rsidRDefault="00D809C4">
            <w:pPr>
              <w:jc w:val="center"/>
              <w:rPr>
                <w:sz w:val="26"/>
                <w:szCs w:val="26"/>
              </w:rPr>
            </w:pPr>
            <w:r>
              <w:rPr>
                <w:sz w:val="26"/>
                <w:szCs w:val="24"/>
              </w:rPr>
              <w:t>19</w:t>
            </w:r>
          </w:p>
        </w:tc>
        <w:tc>
          <w:tcPr>
            <w:tcW w:w="1286" w:type="dxa"/>
            <w:gridSpan w:val="2"/>
            <w:vAlign w:val="center"/>
          </w:tcPr>
          <w:p w14:paraId="59217F55" w14:textId="77777777" w:rsidR="0071084B" w:rsidRDefault="00D809C4">
            <w:pPr>
              <w:rPr>
                <w:sz w:val="26"/>
                <w:szCs w:val="26"/>
              </w:rPr>
            </w:pPr>
            <w:r>
              <w:rPr>
                <w:sz w:val="26"/>
                <w:szCs w:val="26"/>
              </w:rPr>
              <w:t> </w:t>
            </w:r>
          </w:p>
        </w:tc>
        <w:tc>
          <w:tcPr>
            <w:tcW w:w="850" w:type="dxa"/>
            <w:gridSpan w:val="2"/>
            <w:noWrap/>
            <w:vAlign w:val="bottom"/>
          </w:tcPr>
          <w:p w14:paraId="751ED7E9" w14:textId="77777777" w:rsidR="0071084B" w:rsidRDefault="00D809C4">
            <w:pPr>
              <w:rPr>
                <w:sz w:val="26"/>
                <w:szCs w:val="26"/>
              </w:rPr>
            </w:pPr>
            <w:r>
              <w:rPr>
                <w:sz w:val="26"/>
                <w:szCs w:val="26"/>
              </w:rPr>
              <w:t> </w:t>
            </w:r>
          </w:p>
        </w:tc>
      </w:tr>
      <w:tr w:rsidR="0071084B" w14:paraId="315B51D3" w14:textId="77777777">
        <w:trPr>
          <w:trHeight w:val="564"/>
        </w:trPr>
        <w:tc>
          <w:tcPr>
            <w:tcW w:w="1170" w:type="dxa"/>
            <w:vMerge/>
            <w:vAlign w:val="center"/>
          </w:tcPr>
          <w:p w14:paraId="3B31E85B" w14:textId="77777777" w:rsidR="0071084B" w:rsidRDefault="0071084B">
            <w:pPr>
              <w:rPr>
                <w:sz w:val="26"/>
                <w:szCs w:val="26"/>
              </w:rPr>
            </w:pPr>
          </w:p>
        </w:tc>
        <w:tc>
          <w:tcPr>
            <w:tcW w:w="4926" w:type="dxa"/>
            <w:vAlign w:val="center"/>
          </w:tcPr>
          <w:p w14:paraId="04ABBDC9" w14:textId="77777777" w:rsidR="0071084B" w:rsidRDefault="00D809C4">
            <w:pPr>
              <w:rPr>
                <w:sz w:val="26"/>
                <w:szCs w:val="26"/>
              </w:rPr>
            </w:pPr>
            <w:r>
              <w:rPr>
                <w:sz w:val="26"/>
                <w:szCs w:val="24"/>
              </w:rPr>
              <w:t xml:space="preserve">Unit 3: </w:t>
            </w:r>
            <w:r>
              <w:rPr>
                <w:sz w:val="26"/>
                <w:szCs w:val="26"/>
              </w:rPr>
              <w:t>My foreign friends</w:t>
            </w:r>
            <w:r>
              <w:rPr>
                <w:sz w:val="26"/>
                <w:szCs w:val="24"/>
              </w:rPr>
              <w:t xml:space="preserve"> - Lesson 2(4, 5, 6)</w:t>
            </w:r>
          </w:p>
        </w:tc>
        <w:tc>
          <w:tcPr>
            <w:tcW w:w="1189" w:type="dxa"/>
            <w:noWrap/>
            <w:vAlign w:val="center"/>
          </w:tcPr>
          <w:p w14:paraId="4B9C6983" w14:textId="77777777" w:rsidR="0071084B" w:rsidRDefault="00D809C4">
            <w:pPr>
              <w:jc w:val="center"/>
              <w:rPr>
                <w:sz w:val="26"/>
                <w:szCs w:val="26"/>
              </w:rPr>
            </w:pPr>
            <w:r>
              <w:rPr>
                <w:sz w:val="26"/>
                <w:szCs w:val="24"/>
              </w:rPr>
              <w:t>1</w:t>
            </w:r>
          </w:p>
        </w:tc>
        <w:tc>
          <w:tcPr>
            <w:tcW w:w="1069" w:type="dxa"/>
            <w:noWrap/>
            <w:vAlign w:val="center"/>
          </w:tcPr>
          <w:p w14:paraId="4A88A7D9" w14:textId="77777777" w:rsidR="0071084B" w:rsidRDefault="00D809C4">
            <w:pPr>
              <w:jc w:val="center"/>
              <w:rPr>
                <w:sz w:val="26"/>
                <w:szCs w:val="26"/>
              </w:rPr>
            </w:pPr>
            <w:r>
              <w:rPr>
                <w:sz w:val="26"/>
                <w:szCs w:val="24"/>
              </w:rPr>
              <w:t>20</w:t>
            </w:r>
          </w:p>
        </w:tc>
        <w:tc>
          <w:tcPr>
            <w:tcW w:w="1286" w:type="dxa"/>
            <w:gridSpan w:val="2"/>
            <w:vAlign w:val="center"/>
          </w:tcPr>
          <w:p w14:paraId="779C00D4" w14:textId="77777777" w:rsidR="0071084B" w:rsidRDefault="00D809C4">
            <w:pPr>
              <w:rPr>
                <w:sz w:val="26"/>
                <w:szCs w:val="26"/>
              </w:rPr>
            </w:pPr>
            <w:r>
              <w:rPr>
                <w:sz w:val="26"/>
                <w:szCs w:val="26"/>
              </w:rPr>
              <w:t> </w:t>
            </w:r>
          </w:p>
        </w:tc>
        <w:tc>
          <w:tcPr>
            <w:tcW w:w="850" w:type="dxa"/>
            <w:gridSpan w:val="2"/>
            <w:noWrap/>
            <w:vAlign w:val="bottom"/>
          </w:tcPr>
          <w:p w14:paraId="36D8AC6B" w14:textId="77777777" w:rsidR="0071084B" w:rsidRDefault="00D809C4">
            <w:pPr>
              <w:rPr>
                <w:sz w:val="26"/>
                <w:szCs w:val="26"/>
              </w:rPr>
            </w:pPr>
            <w:r>
              <w:rPr>
                <w:sz w:val="26"/>
                <w:szCs w:val="26"/>
              </w:rPr>
              <w:t> </w:t>
            </w:r>
          </w:p>
        </w:tc>
      </w:tr>
      <w:tr w:rsidR="0071084B" w14:paraId="2B26AD4E" w14:textId="77777777">
        <w:trPr>
          <w:trHeight w:val="564"/>
        </w:trPr>
        <w:tc>
          <w:tcPr>
            <w:tcW w:w="1170" w:type="dxa"/>
            <w:vMerge w:val="restart"/>
            <w:noWrap/>
            <w:vAlign w:val="center"/>
          </w:tcPr>
          <w:p w14:paraId="175ED409" w14:textId="77777777" w:rsidR="0071084B" w:rsidRDefault="00D809C4">
            <w:pPr>
              <w:jc w:val="center"/>
              <w:rPr>
                <w:sz w:val="26"/>
                <w:szCs w:val="26"/>
              </w:rPr>
            </w:pPr>
            <w:r>
              <w:rPr>
                <w:sz w:val="26"/>
                <w:szCs w:val="26"/>
              </w:rPr>
              <w:t>6</w:t>
            </w:r>
          </w:p>
        </w:tc>
        <w:tc>
          <w:tcPr>
            <w:tcW w:w="4926" w:type="dxa"/>
            <w:vAlign w:val="center"/>
          </w:tcPr>
          <w:p w14:paraId="2BF92294" w14:textId="77777777" w:rsidR="0071084B" w:rsidRDefault="00D809C4">
            <w:pPr>
              <w:rPr>
                <w:sz w:val="26"/>
                <w:szCs w:val="26"/>
              </w:rPr>
            </w:pPr>
            <w:r>
              <w:rPr>
                <w:sz w:val="26"/>
                <w:szCs w:val="24"/>
              </w:rPr>
              <w:t xml:space="preserve">Unit 3: </w:t>
            </w:r>
            <w:r>
              <w:rPr>
                <w:sz w:val="26"/>
                <w:szCs w:val="26"/>
              </w:rPr>
              <w:t>My foreign friends</w:t>
            </w:r>
            <w:r>
              <w:rPr>
                <w:sz w:val="26"/>
                <w:szCs w:val="24"/>
              </w:rPr>
              <w:t xml:space="preserve"> - Lesson 3 (1, 2, 3)</w:t>
            </w:r>
          </w:p>
        </w:tc>
        <w:tc>
          <w:tcPr>
            <w:tcW w:w="1189" w:type="dxa"/>
            <w:noWrap/>
            <w:vAlign w:val="center"/>
          </w:tcPr>
          <w:p w14:paraId="0FB06248" w14:textId="77777777" w:rsidR="0071084B" w:rsidRDefault="00D809C4">
            <w:pPr>
              <w:jc w:val="center"/>
              <w:rPr>
                <w:sz w:val="26"/>
                <w:szCs w:val="26"/>
              </w:rPr>
            </w:pPr>
            <w:r>
              <w:rPr>
                <w:sz w:val="26"/>
                <w:szCs w:val="24"/>
              </w:rPr>
              <w:t>1</w:t>
            </w:r>
          </w:p>
        </w:tc>
        <w:tc>
          <w:tcPr>
            <w:tcW w:w="1069" w:type="dxa"/>
            <w:noWrap/>
            <w:vAlign w:val="center"/>
          </w:tcPr>
          <w:p w14:paraId="7CB727D0" w14:textId="77777777" w:rsidR="0071084B" w:rsidRDefault="00D809C4">
            <w:pPr>
              <w:jc w:val="center"/>
              <w:rPr>
                <w:sz w:val="26"/>
                <w:szCs w:val="26"/>
              </w:rPr>
            </w:pPr>
            <w:r>
              <w:rPr>
                <w:sz w:val="26"/>
                <w:szCs w:val="24"/>
              </w:rPr>
              <w:t>21</w:t>
            </w:r>
          </w:p>
        </w:tc>
        <w:tc>
          <w:tcPr>
            <w:tcW w:w="1286" w:type="dxa"/>
            <w:gridSpan w:val="2"/>
            <w:noWrap/>
            <w:vAlign w:val="bottom"/>
          </w:tcPr>
          <w:p w14:paraId="197F5797" w14:textId="77777777" w:rsidR="0071084B" w:rsidRDefault="00D809C4">
            <w:pPr>
              <w:rPr>
                <w:sz w:val="26"/>
                <w:szCs w:val="26"/>
              </w:rPr>
            </w:pPr>
            <w:r>
              <w:rPr>
                <w:sz w:val="26"/>
                <w:szCs w:val="26"/>
              </w:rPr>
              <w:t> </w:t>
            </w:r>
          </w:p>
        </w:tc>
        <w:tc>
          <w:tcPr>
            <w:tcW w:w="850" w:type="dxa"/>
            <w:gridSpan w:val="2"/>
            <w:noWrap/>
            <w:vAlign w:val="bottom"/>
          </w:tcPr>
          <w:p w14:paraId="45500D9A" w14:textId="77777777" w:rsidR="0071084B" w:rsidRDefault="00D809C4">
            <w:pPr>
              <w:rPr>
                <w:sz w:val="26"/>
                <w:szCs w:val="26"/>
              </w:rPr>
            </w:pPr>
            <w:r>
              <w:rPr>
                <w:sz w:val="26"/>
                <w:szCs w:val="26"/>
              </w:rPr>
              <w:t> </w:t>
            </w:r>
          </w:p>
        </w:tc>
      </w:tr>
      <w:tr w:rsidR="0071084B" w14:paraId="6967A734" w14:textId="77777777">
        <w:trPr>
          <w:trHeight w:val="564"/>
        </w:trPr>
        <w:tc>
          <w:tcPr>
            <w:tcW w:w="1170" w:type="dxa"/>
            <w:vMerge/>
            <w:vAlign w:val="center"/>
          </w:tcPr>
          <w:p w14:paraId="05D35372" w14:textId="77777777" w:rsidR="0071084B" w:rsidRDefault="0071084B">
            <w:pPr>
              <w:rPr>
                <w:sz w:val="26"/>
                <w:szCs w:val="26"/>
              </w:rPr>
            </w:pPr>
          </w:p>
        </w:tc>
        <w:tc>
          <w:tcPr>
            <w:tcW w:w="4926" w:type="dxa"/>
            <w:vAlign w:val="center"/>
          </w:tcPr>
          <w:p w14:paraId="1734E22E" w14:textId="77777777" w:rsidR="0071084B" w:rsidRDefault="00D809C4">
            <w:pPr>
              <w:rPr>
                <w:sz w:val="26"/>
                <w:szCs w:val="26"/>
              </w:rPr>
            </w:pPr>
            <w:r>
              <w:rPr>
                <w:sz w:val="26"/>
                <w:szCs w:val="24"/>
              </w:rPr>
              <w:t xml:space="preserve">Unit 3: </w:t>
            </w:r>
            <w:r>
              <w:rPr>
                <w:sz w:val="26"/>
                <w:szCs w:val="26"/>
              </w:rPr>
              <w:t>My foreign friends</w:t>
            </w:r>
            <w:r>
              <w:rPr>
                <w:sz w:val="26"/>
                <w:szCs w:val="24"/>
              </w:rPr>
              <w:t xml:space="preserve"> - Lesson 3 (4, 5, 6)</w:t>
            </w:r>
          </w:p>
        </w:tc>
        <w:tc>
          <w:tcPr>
            <w:tcW w:w="1189" w:type="dxa"/>
            <w:noWrap/>
            <w:vAlign w:val="center"/>
          </w:tcPr>
          <w:p w14:paraId="62D5C72A" w14:textId="77777777" w:rsidR="0071084B" w:rsidRDefault="00D809C4">
            <w:pPr>
              <w:jc w:val="center"/>
              <w:rPr>
                <w:sz w:val="26"/>
                <w:szCs w:val="26"/>
              </w:rPr>
            </w:pPr>
            <w:r>
              <w:rPr>
                <w:sz w:val="26"/>
                <w:szCs w:val="24"/>
              </w:rPr>
              <w:t>1</w:t>
            </w:r>
          </w:p>
        </w:tc>
        <w:tc>
          <w:tcPr>
            <w:tcW w:w="1069" w:type="dxa"/>
            <w:noWrap/>
            <w:vAlign w:val="center"/>
          </w:tcPr>
          <w:p w14:paraId="3E4688E6" w14:textId="77777777" w:rsidR="0071084B" w:rsidRDefault="00D809C4">
            <w:pPr>
              <w:jc w:val="center"/>
              <w:rPr>
                <w:sz w:val="26"/>
                <w:szCs w:val="26"/>
              </w:rPr>
            </w:pPr>
            <w:r>
              <w:rPr>
                <w:sz w:val="26"/>
                <w:szCs w:val="24"/>
              </w:rPr>
              <w:t>22</w:t>
            </w:r>
          </w:p>
        </w:tc>
        <w:tc>
          <w:tcPr>
            <w:tcW w:w="1286" w:type="dxa"/>
            <w:gridSpan w:val="2"/>
            <w:noWrap/>
            <w:vAlign w:val="bottom"/>
          </w:tcPr>
          <w:p w14:paraId="32FEB5F3" w14:textId="77777777" w:rsidR="0071084B" w:rsidRDefault="00D809C4">
            <w:pPr>
              <w:rPr>
                <w:sz w:val="26"/>
                <w:szCs w:val="26"/>
              </w:rPr>
            </w:pPr>
            <w:r>
              <w:rPr>
                <w:sz w:val="26"/>
                <w:szCs w:val="26"/>
              </w:rPr>
              <w:t> </w:t>
            </w:r>
          </w:p>
        </w:tc>
        <w:tc>
          <w:tcPr>
            <w:tcW w:w="850" w:type="dxa"/>
            <w:gridSpan w:val="2"/>
            <w:noWrap/>
            <w:vAlign w:val="bottom"/>
          </w:tcPr>
          <w:p w14:paraId="7096EF4F" w14:textId="77777777" w:rsidR="0071084B" w:rsidRDefault="00D809C4">
            <w:pPr>
              <w:rPr>
                <w:sz w:val="26"/>
                <w:szCs w:val="26"/>
              </w:rPr>
            </w:pPr>
            <w:r>
              <w:rPr>
                <w:sz w:val="26"/>
                <w:szCs w:val="26"/>
              </w:rPr>
              <w:t> </w:t>
            </w:r>
          </w:p>
        </w:tc>
      </w:tr>
      <w:tr w:rsidR="0071084B" w14:paraId="5C3FD547" w14:textId="77777777">
        <w:trPr>
          <w:trHeight w:val="564"/>
        </w:trPr>
        <w:tc>
          <w:tcPr>
            <w:tcW w:w="1170" w:type="dxa"/>
            <w:vMerge/>
            <w:vAlign w:val="center"/>
          </w:tcPr>
          <w:p w14:paraId="48865952" w14:textId="77777777" w:rsidR="0071084B" w:rsidRDefault="0071084B">
            <w:pPr>
              <w:rPr>
                <w:sz w:val="26"/>
                <w:szCs w:val="26"/>
              </w:rPr>
            </w:pPr>
          </w:p>
        </w:tc>
        <w:tc>
          <w:tcPr>
            <w:tcW w:w="4926" w:type="dxa"/>
            <w:vAlign w:val="center"/>
          </w:tcPr>
          <w:p w14:paraId="651D7A0D" w14:textId="77777777" w:rsidR="0071084B" w:rsidRDefault="00D809C4">
            <w:pPr>
              <w:rPr>
                <w:sz w:val="26"/>
                <w:szCs w:val="26"/>
              </w:rPr>
            </w:pPr>
            <w:r>
              <w:rPr>
                <w:sz w:val="26"/>
                <w:szCs w:val="24"/>
              </w:rPr>
              <w:t xml:space="preserve">Unit 4: </w:t>
            </w:r>
            <w:r>
              <w:rPr>
                <w:sz w:val="26"/>
                <w:szCs w:val="26"/>
              </w:rPr>
              <w:t>My foreign friends</w:t>
            </w:r>
            <w:r>
              <w:rPr>
                <w:sz w:val="26"/>
                <w:szCs w:val="24"/>
              </w:rPr>
              <w:t xml:space="preserve"> - </w:t>
            </w:r>
            <w:r>
              <w:rPr>
                <w:sz w:val="26"/>
                <w:szCs w:val="26"/>
              </w:rPr>
              <w:t>Lesson 1(1, 2, 3)</w:t>
            </w:r>
          </w:p>
        </w:tc>
        <w:tc>
          <w:tcPr>
            <w:tcW w:w="1189" w:type="dxa"/>
            <w:noWrap/>
            <w:vAlign w:val="center"/>
          </w:tcPr>
          <w:p w14:paraId="36E027B4" w14:textId="77777777" w:rsidR="0071084B" w:rsidRDefault="00D809C4">
            <w:pPr>
              <w:jc w:val="center"/>
              <w:rPr>
                <w:sz w:val="26"/>
                <w:szCs w:val="26"/>
              </w:rPr>
            </w:pPr>
            <w:r>
              <w:rPr>
                <w:sz w:val="26"/>
                <w:szCs w:val="24"/>
              </w:rPr>
              <w:t>1</w:t>
            </w:r>
          </w:p>
        </w:tc>
        <w:tc>
          <w:tcPr>
            <w:tcW w:w="1069" w:type="dxa"/>
            <w:noWrap/>
            <w:vAlign w:val="center"/>
          </w:tcPr>
          <w:p w14:paraId="505FFC35" w14:textId="77777777" w:rsidR="0071084B" w:rsidRDefault="00D809C4">
            <w:pPr>
              <w:jc w:val="center"/>
              <w:rPr>
                <w:sz w:val="26"/>
                <w:szCs w:val="26"/>
              </w:rPr>
            </w:pPr>
            <w:r>
              <w:rPr>
                <w:sz w:val="26"/>
                <w:szCs w:val="24"/>
              </w:rPr>
              <w:t>23</w:t>
            </w:r>
          </w:p>
        </w:tc>
        <w:tc>
          <w:tcPr>
            <w:tcW w:w="1286" w:type="dxa"/>
            <w:gridSpan w:val="2"/>
            <w:noWrap/>
            <w:vAlign w:val="bottom"/>
          </w:tcPr>
          <w:p w14:paraId="0D5B529A" w14:textId="77777777" w:rsidR="0071084B" w:rsidRDefault="00D809C4">
            <w:pPr>
              <w:rPr>
                <w:sz w:val="26"/>
                <w:szCs w:val="26"/>
              </w:rPr>
            </w:pPr>
            <w:r>
              <w:rPr>
                <w:sz w:val="26"/>
                <w:szCs w:val="26"/>
              </w:rPr>
              <w:t> </w:t>
            </w:r>
          </w:p>
        </w:tc>
        <w:tc>
          <w:tcPr>
            <w:tcW w:w="850" w:type="dxa"/>
            <w:gridSpan w:val="2"/>
            <w:noWrap/>
            <w:vAlign w:val="bottom"/>
          </w:tcPr>
          <w:p w14:paraId="037C8D27" w14:textId="77777777" w:rsidR="0071084B" w:rsidRDefault="00D809C4">
            <w:pPr>
              <w:rPr>
                <w:sz w:val="26"/>
                <w:szCs w:val="26"/>
              </w:rPr>
            </w:pPr>
            <w:r>
              <w:rPr>
                <w:sz w:val="26"/>
                <w:szCs w:val="26"/>
              </w:rPr>
              <w:t> </w:t>
            </w:r>
          </w:p>
        </w:tc>
      </w:tr>
      <w:tr w:rsidR="0071084B" w14:paraId="6FF22EF1" w14:textId="77777777">
        <w:trPr>
          <w:trHeight w:val="564"/>
        </w:trPr>
        <w:tc>
          <w:tcPr>
            <w:tcW w:w="1170" w:type="dxa"/>
            <w:vMerge/>
            <w:vAlign w:val="center"/>
          </w:tcPr>
          <w:p w14:paraId="17E5E2E8" w14:textId="77777777" w:rsidR="0071084B" w:rsidRDefault="0071084B">
            <w:pPr>
              <w:rPr>
                <w:sz w:val="26"/>
                <w:szCs w:val="26"/>
              </w:rPr>
            </w:pPr>
          </w:p>
        </w:tc>
        <w:tc>
          <w:tcPr>
            <w:tcW w:w="4926" w:type="dxa"/>
            <w:vAlign w:val="center"/>
          </w:tcPr>
          <w:p w14:paraId="693E9726" w14:textId="77777777" w:rsidR="0071084B" w:rsidRDefault="00D809C4">
            <w:pPr>
              <w:rPr>
                <w:sz w:val="26"/>
                <w:szCs w:val="26"/>
              </w:rPr>
            </w:pPr>
            <w:r>
              <w:rPr>
                <w:sz w:val="26"/>
                <w:szCs w:val="24"/>
              </w:rPr>
              <w:t xml:space="preserve">Unit 4:  </w:t>
            </w:r>
            <w:r>
              <w:rPr>
                <w:sz w:val="26"/>
                <w:szCs w:val="26"/>
              </w:rPr>
              <w:t>My foreign friends</w:t>
            </w:r>
            <w:r>
              <w:rPr>
                <w:sz w:val="26"/>
                <w:szCs w:val="24"/>
              </w:rPr>
              <w:t xml:space="preserve"> - Lesson 1 (4, 5, 6)</w:t>
            </w:r>
          </w:p>
        </w:tc>
        <w:tc>
          <w:tcPr>
            <w:tcW w:w="1189" w:type="dxa"/>
            <w:noWrap/>
            <w:vAlign w:val="center"/>
          </w:tcPr>
          <w:p w14:paraId="213987D7" w14:textId="77777777" w:rsidR="0071084B" w:rsidRDefault="00D809C4">
            <w:pPr>
              <w:jc w:val="center"/>
              <w:rPr>
                <w:sz w:val="26"/>
                <w:szCs w:val="26"/>
              </w:rPr>
            </w:pPr>
            <w:r>
              <w:rPr>
                <w:sz w:val="26"/>
                <w:szCs w:val="24"/>
              </w:rPr>
              <w:t>1</w:t>
            </w:r>
          </w:p>
        </w:tc>
        <w:tc>
          <w:tcPr>
            <w:tcW w:w="1069" w:type="dxa"/>
            <w:noWrap/>
            <w:vAlign w:val="center"/>
          </w:tcPr>
          <w:p w14:paraId="371D0053" w14:textId="77777777" w:rsidR="0071084B" w:rsidRDefault="00D809C4">
            <w:pPr>
              <w:jc w:val="center"/>
              <w:rPr>
                <w:sz w:val="26"/>
                <w:szCs w:val="26"/>
              </w:rPr>
            </w:pPr>
            <w:r>
              <w:rPr>
                <w:sz w:val="26"/>
                <w:szCs w:val="24"/>
              </w:rPr>
              <w:t>24</w:t>
            </w:r>
          </w:p>
        </w:tc>
        <w:tc>
          <w:tcPr>
            <w:tcW w:w="1286" w:type="dxa"/>
            <w:gridSpan w:val="2"/>
            <w:noWrap/>
            <w:vAlign w:val="bottom"/>
          </w:tcPr>
          <w:p w14:paraId="6EA232FC" w14:textId="77777777" w:rsidR="0071084B" w:rsidRDefault="00D809C4">
            <w:pPr>
              <w:rPr>
                <w:sz w:val="26"/>
                <w:szCs w:val="26"/>
              </w:rPr>
            </w:pPr>
            <w:r>
              <w:rPr>
                <w:sz w:val="26"/>
                <w:szCs w:val="26"/>
              </w:rPr>
              <w:t> </w:t>
            </w:r>
          </w:p>
        </w:tc>
        <w:tc>
          <w:tcPr>
            <w:tcW w:w="850" w:type="dxa"/>
            <w:gridSpan w:val="2"/>
            <w:noWrap/>
            <w:vAlign w:val="bottom"/>
          </w:tcPr>
          <w:p w14:paraId="5F8AEEA6" w14:textId="77777777" w:rsidR="0071084B" w:rsidRDefault="00D809C4">
            <w:pPr>
              <w:rPr>
                <w:sz w:val="26"/>
                <w:szCs w:val="26"/>
              </w:rPr>
            </w:pPr>
            <w:r>
              <w:rPr>
                <w:sz w:val="26"/>
                <w:szCs w:val="26"/>
              </w:rPr>
              <w:t> </w:t>
            </w:r>
          </w:p>
        </w:tc>
      </w:tr>
      <w:tr w:rsidR="0071084B" w14:paraId="13448C53" w14:textId="77777777">
        <w:trPr>
          <w:trHeight w:val="564"/>
        </w:trPr>
        <w:tc>
          <w:tcPr>
            <w:tcW w:w="1170" w:type="dxa"/>
            <w:vMerge w:val="restart"/>
            <w:noWrap/>
            <w:vAlign w:val="center"/>
          </w:tcPr>
          <w:p w14:paraId="38FFCF2F" w14:textId="77777777" w:rsidR="0071084B" w:rsidRDefault="00D809C4">
            <w:pPr>
              <w:jc w:val="center"/>
              <w:rPr>
                <w:sz w:val="26"/>
                <w:szCs w:val="26"/>
              </w:rPr>
            </w:pPr>
            <w:r>
              <w:rPr>
                <w:sz w:val="26"/>
                <w:szCs w:val="26"/>
              </w:rPr>
              <w:t>7</w:t>
            </w:r>
          </w:p>
        </w:tc>
        <w:tc>
          <w:tcPr>
            <w:tcW w:w="4926" w:type="dxa"/>
            <w:vAlign w:val="center"/>
          </w:tcPr>
          <w:p w14:paraId="48BC0CD3" w14:textId="77777777" w:rsidR="0071084B" w:rsidRDefault="00D809C4">
            <w:pPr>
              <w:rPr>
                <w:sz w:val="26"/>
                <w:szCs w:val="26"/>
              </w:rPr>
            </w:pPr>
            <w:r>
              <w:rPr>
                <w:sz w:val="26"/>
                <w:szCs w:val="24"/>
              </w:rPr>
              <w:t xml:space="preserve">Unit 4:  </w:t>
            </w:r>
            <w:r>
              <w:rPr>
                <w:sz w:val="26"/>
                <w:szCs w:val="26"/>
              </w:rPr>
              <w:t>My foreign friends</w:t>
            </w:r>
            <w:r>
              <w:rPr>
                <w:sz w:val="26"/>
                <w:szCs w:val="24"/>
              </w:rPr>
              <w:t xml:space="preserve"> - </w:t>
            </w:r>
            <w:r>
              <w:rPr>
                <w:sz w:val="26"/>
                <w:szCs w:val="26"/>
              </w:rPr>
              <w:t>Lesson 2 (1, 2, 3)</w:t>
            </w:r>
          </w:p>
        </w:tc>
        <w:tc>
          <w:tcPr>
            <w:tcW w:w="1189" w:type="dxa"/>
            <w:noWrap/>
            <w:vAlign w:val="center"/>
          </w:tcPr>
          <w:p w14:paraId="7144D0D1" w14:textId="77777777" w:rsidR="0071084B" w:rsidRDefault="00D809C4">
            <w:pPr>
              <w:jc w:val="center"/>
              <w:rPr>
                <w:sz w:val="26"/>
                <w:szCs w:val="26"/>
              </w:rPr>
            </w:pPr>
            <w:r>
              <w:rPr>
                <w:sz w:val="26"/>
                <w:szCs w:val="24"/>
              </w:rPr>
              <w:t>1</w:t>
            </w:r>
          </w:p>
        </w:tc>
        <w:tc>
          <w:tcPr>
            <w:tcW w:w="1069" w:type="dxa"/>
            <w:noWrap/>
            <w:vAlign w:val="center"/>
          </w:tcPr>
          <w:p w14:paraId="780BDDC7" w14:textId="77777777" w:rsidR="0071084B" w:rsidRDefault="00D809C4">
            <w:pPr>
              <w:jc w:val="center"/>
              <w:rPr>
                <w:sz w:val="26"/>
                <w:szCs w:val="26"/>
              </w:rPr>
            </w:pPr>
            <w:r>
              <w:rPr>
                <w:sz w:val="26"/>
                <w:szCs w:val="24"/>
              </w:rPr>
              <w:t>25</w:t>
            </w:r>
          </w:p>
        </w:tc>
        <w:tc>
          <w:tcPr>
            <w:tcW w:w="1286" w:type="dxa"/>
            <w:gridSpan w:val="2"/>
            <w:noWrap/>
            <w:vAlign w:val="bottom"/>
          </w:tcPr>
          <w:p w14:paraId="7A48253C" w14:textId="77777777" w:rsidR="0071084B" w:rsidRDefault="00D809C4">
            <w:pPr>
              <w:rPr>
                <w:sz w:val="26"/>
                <w:szCs w:val="26"/>
              </w:rPr>
            </w:pPr>
            <w:r>
              <w:rPr>
                <w:sz w:val="26"/>
                <w:szCs w:val="26"/>
              </w:rPr>
              <w:t> </w:t>
            </w:r>
          </w:p>
        </w:tc>
        <w:tc>
          <w:tcPr>
            <w:tcW w:w="850" w:type="dxa"/>
            <w:gridSpan w:val="2"/>
            <w:noWrap/>
            <w:vAlign w:val="bottom"/>
          </w:tcPr>
          <w:p w14:paraId="3CC95812" w14:textId="77777777" w:rsidR="0071084B" w:rsidRDefault="00D809C4">
            <w:pPr>
              <w:rPr>
                <w:sz w:val="26"/>
                <w:szCs w:val="26"/>
              </w:rPr>
            </w:pPr>
            <w:r>
              <w:rPr>
                <w:sz w:val="26"/>
                <w:szCs w:val="26"/>
              </w:rPr>
              <w:t> </w:t>
            </w:r>
          </w:p>
        </w:tc>
      </w:tr>
      <w:tr w:rsidR="0071084B" w14:paraId="61669236" w14:textId="77777777">
        <w:trPr>
          <w:trHeight w:val="564"/>
        </w:trPr>
        <w:tc>
          <w:tcPr>
            <w:tcW w:w="1170" w:type="dxa"/>
            <w:vMerge/>
            <w:vAlign w:val="center"/>
          </w:tcPr>
          <w:p w14:paraId="47C80134" w14:textId="77777777" w:rsidR="0071084B" w:rsidRDefault="0071084B">
            <w:pPr>
              <w:rPr>
                <w:sz w:val="26"/>
                <w:szCs w:val="26"/>
              </w:rPr>
            </w:pPr>
          </w:p>
        </w:tc>
        <w:tc>
          <w:tcPr>
            <w:tcW w:w="4926" w:type="dxa"/>
            <w:vAlign w:val="center"/>
          </w:tcPr>
          <w:p w14:paraId="5EE2F271" w14:textId="77777777" w:rsidR="0071084B" w:rsidRDefault="00D809C4">
            <w:pPr>
              <w:rPr>
                <w:sz w:val="26"/>
                <w:szCs w:val="26"/>
              </w:rPr>
            </w:pPr>
            <w:r>
              <w:rPr>
                <w:sz w:val="26"/>
                <w:szCs w:val="24"/>
              </w:rPr>
              <w:t xml:space="preserve">Unit 4:  </w:t>
            </w:r>
            <w:r>
              <w:rPr>
                <w:sz w:val="26"/>
                <w:szCs w:val="26"/>
              </w:rPr>
              <w:t>My foreign friends</w:t>
            </w:r>
            <w:r>
              <w:rPr>
                <w:sz w:val="26"/>
                <w:szCs w:val="24"/>
              </w:rPr>
              <w:t xml:space="preserve"> - </w:t>
            </w:r>
            <w:r>
              <w:rPr>
                <w:sz w:val="26"/>
                <w:szCs w:val="26"/>
              </w:rPr>
              <w:t>Lesson 2 (4, 5, 6)</w:t>
            </w:r>
          </w:p>
        </w:tc>
        <w:tc>
          <w:tcPr>
            <w:tcW w:w="1189" w:type="dxa"/>
            <w:noWrap/>
            <w:vAlign w:val="center"/>
          </w:tcPr>
          <w:p w14:paraId="437BCEFD" w14:textId="77777777" w:rsidR="0071084B" w:rsidRDefault="00D809C4">
            <w:pPr>
              <w:jc w:val="center"/>
              <w:rPr>
                <w:sz w:val="26"/>
                <w:szCs w:val="26"/>
              </w:rPr>
            </w:pPr>
            <w:r>
              <w:rPr>
                <w:sz w:val="26"/>
                <w:szCs w:val="24"/>
              </w:rPr>
              <w:t>1</w:t>
            </w:r>
          </w:p>
        </w:tc>
        <w:tc>
          <w:tcPr>
            <w:tcW w:w="1069" w:type="dxa"/>
            <w:noWrap/>
            <w:vAlign w:val="center"/>
          </w:tcPr>
          <w:p w14:paraId="7FC09600" w14:textId="77777777" w:rsidR="0071084B" w:rsidRDefault="00D809C4">
            <w:pPr>
              <w:jc w:val="center"/>
              <w:rPr>
                <w:sz w:val="26"/>
                <w:szCs w:val="26"/>
              </w:rPr>
            </w:pPr>
            <w:r>
              <w:rPr>
                <w:sz w:val="26"/>
                <w:szCs w:val="24"/>
              </w:rPr>
              <w:t>26</w:t>
            </w:r>
          </w:p>
        </w:tc>
        <w:tc>
          <w:tcPr>
            <w:tcW w:w="1286" w:type="dxa"/>
            <w:gridSpan w:val="2"/>
            <w:noWrap/>
            <w:vAlign w:val="bottom"/>
          </w:tcPr>
          <w:p w14:paraId="1A4772E4" w14:textId="77777777" w:rsidR="0071084B" w:rsidRDefault="00D809C4">
            <w:pPr>
              <w:rPr>
                <w:sz w:val="26"/>
                <w:szCs w:val="26"/>
              </w:rPr>
            </w:pPr>
            <w:r>
              <w:rPr>
                <w:sz w:val="26"/>
                <w:szCs w:val="26"/>
              </w:rPr>
              <w:t> </w:t>
            </w:r>
          </w:p>
        </w:tc>
        <w:tc>
          <w:tcPr>
            <w:tcW w:w="850" w:type="dxa"/>
            <w:gridSpan w:val="2"/>
            <w:noWrap/>
            <w:vAlign w:val="bottom"/>
          </w:tcPr>
          <w:p w14:paraId="420F5617" w14:textId="77777777" w:rsidR="0071084B" w:rsidRDefault="00D809C4">
            <w:pPr>
              <w:rPr>
                <w:sz w:val="26"/>
                <w:szCs w:val="26"/>
              </w:rPr>
            </w:pPr>
            <w:r>
              <w:rPr>
                <w:sz w:val="26"/>
                <w:szCs w:val="26"/>
              </w:rPr>
              <w:t> </w:t>
            </w:r>
          </w:p>
        </w:tc>
      </w:tr>
      <w:tr w:rsidR="0071084B" w14:paraId="53190C0F" w14:textId="77777777">
        <w:trPr>
          <w:trHeight w:val="564"/>
        </w:trPr>
        <w:tc>
          <w:tcPr>
            <w:tcW w:w="1170" w:type="dxa"/>
            <w:vMerge/>
            <w:vAlign w:val="center"/>
          </w:tcPr>
          <w:p w14:paraId="37040400" w14:textId="77777777" w:rsidR="0071084B" w:rsidRDefault="0071084B">
            <w:pPr>
              <w:rPr>
                <w:sz w:val="26"/>
                <w:szCs w:val="26"/>
              </w:rPr>
            </w:pPr>
          </w:p>
        </w:tc>
        <w:tc>
          <w:tcPr>
            <w:tcW w:w="4926" w:type="dxa"/>
            <w:vAlign w:val="center"/>
          </w:tcPr>
          <w:p w14:paraId="301A3A6F" w14:textId="77777777" w:rsidR="0071084B" w:rsidRDefault="00D809C4">
            <w:pPr>
              <w:rPr>
                <w:sz w:val="26"/>
                <w:szCs w:val="26"/>
              </w:rPr>
            </w:pPr>
            <w:r>
              <w:rPr>
                <w:sz w:val="26"/>
                <w:szCs w:val="24"/>
              </w:rPr>
              <w:t xml:space="preserve">Unit 4:  </w:t>
            </w:r>
            <w:r>
              <w:rPr>
                <w:sz w:val="26"/>
                <w:szCs w:val="26"/>
              </w:rPr>
              <w:t>My foreign friends</w:t>
            </w:r>
            <w:r>
              <w:rPr>
                <w:sz w:val="26"/>
                <w:szCs w:val="24"/>
              </w:rPr>
              <w:t xml:space="preserve"> - </w:t>
            </w:r>
            <w:r>
              <w:rPr>
                <w:sz w:val="26"/>
                <w:szCs w:val="26"/>
              </w:rPr>
              <w:t>Lesson 3 (1, 2, 3)</w:t>
            </w:r>
          </w:p>
        </w:tc>
        <w:tc>
          <w:tcPr>
            <w:tcW w:w="1189" w:type="dxa"/>
            <w:noWrap/>
            <w:vAlign w:val="center"/>
          </w:tcPr>
          <w:p w14:paraId="79408445" w14:textId="77777777" w:rsidR="0071084B" w:rsidRDefault="00D809C4">
            <w:pPr>
              <w:jc w:val="center"/>
              <w:rPr>
                <w:sz w:val="26"/>
                <w:szCs w:val="26"/>
              </w:rPr>
            </w:pPr>
            <w:r>
              <w:rPr>
                <w:sz w:val="26"/>
                <w:szCs w:val="24"/>
              </w:rPr>
              <w:t>1</w:t>
            </w:r>
          </w:p>
        </w:tc>
        <w:tc>
          <w:tcPr>
            <w:tcW w:w="1069" w:type="dxa"/>
            <w:noWrap/>
            <w:vAlign w:val="center"/>
          </w:tcPr>
          <w:p w14:paraId="3B1F4400" w14:textId="77777777" w:rsidR="0071084B" w:rsidRDefault="00D809C4">
            <w:pPr>
              <w:jc w:val="center"/>
              <w:rPr>
                <w:sz w:val="26"/>
                <w:szCs w:val="26"/>
              </w:rPr>
            </w:pPr>
            <w:r>
              <w:rPr>
                <w:sz w:val="26"/>
                <w:szCs w:val="24"/>
              </w:rPr>
              <w:t>27</w:t>
            </w:r>
          </w:p>
        </w:tc>
        <w:tc>
          <w:tcPr>
            <w:tcW w:w="1286" w:type="dxa"/>
            <w:gridSpan w:val="2"/>
            <w:noWrap/>
            <w:vAlign w:val="bottom"/>
          </w:tcPr>
          <w:p w14:paraId="3980946F" w14:textId="77777777" w:rsidR="0071084B" w:rsidRDefault="00D809C4">
            <w:pPr>
              <w:rPr>
                <w:sz w:val="26"/>
                <w:szCs w:val="26"/>
              </w:rPr>
            </w:pPr>
            <w:r>
              <w:rPr>
                <w:sz w:val="26"/>
                <w:szCs w:val="26"/>
              </w:rPr>
              <w:t> </w:t>
            </w:r>
          </w:p>
        </w:tc>
        <w:tc>
          <w:tcPr>
            <w:tcW w:w="850" w:type="dxa"/>
            <w:gridSpan w:val="2"/>
            <w:noWrap/>
            <w:vAlign w:val="bottom"/>
          </w:tcPr>
          <w:p w14:paraId="14CB3766" w14:textId="77777777" w:rsidR="0071084B" w:rsidRDefault="00D809C4">
            <w:pPr>
              <w:rPr>
                <w:sz w:val="26"/>
                <w:szCs w:val="26"/>
              </w:rPr>
            </w:pPr>
            <w:r>
              <w:rPr>
                <w:sz w:val="26"/>
                <w:szCs w:val="26"/>
              </w:rPr>
              <w:t> </w:t>
            </w:r>
          </w:p>
        </w:tc>
      </w:tr>
      <w:tr w:rsidR="0071084B" w14:paraId="36AAB6BE" w14:textId="77777777">
        <w:trPr>
          <w:trHeight w:val="564"/>
        </w:trPr>
        <w:tc>
          <w:tcPr>
            <w:tcW w:w="1170" w:type="dxa"/>
            <w:vMerge/>
            <w:vAlign w:val="center"/>
          </w:tcPr>
          <w:p w14:paraId="02F08AA6" w14:textId="77777777" w:rsidR="0071084B" w:rsidRDefault="0071084B">
            <w:pPr>
              <w:rPr>
                <w:sz w:val="26"/>
                <w:szCs w:val="26"/>
              </w:rPr>
            </w:pPr>
          </w:p>
        </w:tc>
        <w:tc>
          <w:tcPr>
            <w:tcW w:w="4926" w:type="dxa"/>
            <w:vAlign w:val="center"/>
          </w:tcPr>
          <w:p w14:paraId="6103A4B2" w14:textId="77777777" w:rsidR="0071084B" w:rsidRDefault="00D809C4">
            <w:pPr>
              <w:rPr>
                <w:sz w:val="26"/>
                <w:szCs w:val="26"/>
              </w:rPr>
            </w:pPr>
            <w:r>
              <w:rPr>
                <w:sz w:val="26"/>
                <w:szCs w:val="24"/>
              </w:rPr>
              <w:t xml:space="preserve">Unit 4:  </w:t>
            </w:r>
            <w:r>
              <w:rPr>
                <w:sz w:val="26"/>
                <w:szCs w:val="26"/>
              </w:rPr>
              <w:t>My foreign friends</w:t>
            </w:r>
            <w:r>
              <w:rPr>
                <w:sz w:val="26"/>
                <w:szCs w:val="24"/>
              </w:rPr>
              <w:t xml:space="preserve"> </w:t>
            </w:r>
            <w:r>
              <w:rPr>
                <w:sz w:val="26"/>
                <w:szCs w:val="26"/>
              </w:rPr>
              <w:t>Lesson 3 (4, 5, 6)</w:t>
            </w:r>
          </w:p>
        </w:tc>
        <w:tc>
          <w:tcPr>
            <w:tcW w:w="1189" w:type="dxa"/>
            <w:noWrap/>
            <w:vAlign w:val="center"/>
          </w:tcPr>
          <w:p w14:paraId="63D228D1" w14:textId="77777777" w:rsidR="0071084B" w:rsidRDefault="00D809C4">
            <w:pPr>
              <w:jc w:val="center"/>
              <w:rPr>
                <w:sz w:val="26"/>
                <w:szCs w:val="26"/>
              </w:rPr>
            </w:pPr>
            <w:r>
              <w:rPr>
                <w:sz w:val="26"/>
                <w:szCs w:val="24"/>
              </w:rPr>
              <w:t>1</w:t>
            </w:r>
          </w:p>
        </w:tc>
        <w:tc>
          <w:tcPr>
            <w:tcW w:w="1069" w:type="dxa"/>
            <w:noWrap/>
            <w:vAlign w:val="center"/>
          </w:tcPr>
          <w:p w14:paraId="1074B6D7" w14:textId="77777777" w:rsidR="0071084B" w:rsidRDefault="00D809C4">
            <w:pPr>
              <w:jc w:val="center"/>
              <w:rPr>
                <w:sz w:val="26"/>
                <w:szCs w:val="26"/>
              </w:rPr>
            </w:pPr>
            <w:r>
              <w:rPr>
                <w:sz w:val="26"/>
                <w:szCs w:val="24"/>
              </w:rPr>
              <w:t>28</w:t>
            </w:r>
          </w:p>
        </w:tc>
        <w:tc>
          <w:tcPr>
            <w:tcW w:w="1286" w:type="dxa"/>
            <w:gridSpan w:val="2"/>
            <w:noWrap/>
            <w:vAlign w:val="bottom"/>
          </w:tcPr>
          <w:p w14:paraId="68971292" w14:textId="77777777" w:rsidR="0071084B" w:rsidRDefault="00D809C4">
            <w:pPr>
              <w:rPr>
                <w:sz w:val="26"/>
                <w:szCs w:val="26"/>
              </w:rPr>
            </w:pPr>
            <w:r>
              <w:rPr>
                <w:sz w:val="26"/>
                <w:szCs w:val="26"/>
              </w:rPr>
              <w:t> </w:t>
            </w:r>
          </w:p>
        </w:tc>
        <w:tc>
          <w:tcPr>
            <w:tcW w:w="850" w:type="dxa"/>
            <w:gridSpan w:val="2"/>
            <w:noWrap/>
            <w:vAlign w:val="bottom"/>
          </w:tcPr>
          <w:p w14:paraId="06B05B49" w14:textId="77777777" w:rsidR="0071084B" w:rsidRDefault="00D809C4">
            <w:pPr>
              <w:rPr>
                <w:sz w:val="26"/>
                <w:szCs w:val="26"/>
              </w:rPr>
            </w:pPr>
            <w:r>
              <w:rPr>
                <w:sz w:val="26"/>
                <w:szCs w:val="26"/>
              </w:rPr>
              <w:t> </w:t>
            </w:r>
          </w:p>
        </w:tc>
      </w:tr>
      <w:tr w:rsidR="0071084B" w14:paraId="02BD6A7C" w14:textId="77777777">
        <w:trPr>
          <w:trHeight w:val="564"/>
        </w:trPr>
        <w:tc>
          <w:tcPr>
            <w:tcW w:w="1170" w:type="dxa"/>
            <w:vMerge w:val="restart"/>
            <w:noWrap/>
            <w:vAlign w:val="center"/>
          </w:tcPr>
          <w:p w14:paraId="4E316BD7" w14:textId="77777777" w:rsidR="0071084B" w:rsidRDefault="00D809C4">
            <w:pPr>
              <w:jc w:val="center"/>
              <w:rPr>
                <w:sz w:val="26"/>
                <w:szCs w:val="26"/>
              </w:rPr>
            </w:pPr>
            <w:r>
              <w:rPr>
                <w:sz w:val="26"/>
                <w:szCs w:val="26"/>
              </w:rPr>
              <w:t>8</w:t>
            </w:r>
          </w:p>
        </w:tc>
        <w:tc>
          <w:tcPr>
            <w:tcW w:w="4926" w:type="dxa"/>
            <w:vAlign w:val="center"/>
          </w:tcPr>
          <w:p w14:paraId="5903089F" w14:textId="77777777" w:rsidR="0071084B" w:rsidRDefault="00D809C4">
            <w:pPr>
              <w:rPr>
                <w:sz w:val="26"/>
                <w:szCs w:val="26"/>
              </w:rPr>
            </w:pPr>
            <w:r>
              <w:rPr>
                <w:sz w:val="26"/>
                <w:szCs w:val="24"/>
              </w:rPr>
              <w:t xml:space="preserve">Unit 5: </w:t>
            </w:r>
            <w:r>
              <w:rPr>
                <w:sz w:val="26"/>
                <w:szCs w:val="26"/>
              </w:rPr>
              <w:t>My future job</w:t>
            </w:r>
            <w:r>
              <w:rPr>
                <w:sz w:val="26"/>
                <w:szCs w:val="24"/>
              </w:rPr>
              <w:t xml:space="preserve"> - Lesson 1</w:t>
            </w:r>
            <w:r>
              <w:rPr>
                <w:sz w:val="26"/>
                <w:szCs w:val="26"/>
              </w:rPr>
              <w:t>(1, 2, 3)</w:t>
            </w:r>
          </w:p>
        </w:tc>
        <w:tc>
          <w:tcPr>
            <w:tcW w:w="1189" w:type="dxa"/>
            <w:noWrap/>
            <w:vAlign w:val="center"/>
          </w:tcPr>
          <w:p w14:paraId="646E9CB8" w14:textId="77777777" w:rsidR="0071084B" w:rsidRDefault="00D809C4">
            <w:pPr>
              <w:jc w:val="center"/>
              <w:rPr>
                <w:sz w:val="26"/>
                <w:szCs w:val="26"/>
              </w:rPr>
            </w:pPr>
            <w:r>
              <w:rPr>
                <w:sz w:val="26"/>
                <w:szCs w:val="24"/>
              </w:rPr>
              <w:t>1</w:t>
            </w:r>
          </w:p>
        </w:tc>
        <w:tc>
          <w:tcPr>
            <w:tcW w:w="1069" w:type="dxa"/>
            <w:noWrap/>
            <w:vAlign w:val="center"/>
          </w:tcPr>
          <w:p w14:paraId="027F1A56" w14:textId="77777777" w:rsidR="0071084B" w:rsidRDefault="00D809C4">
            <w:pPr>
              <w:jc w:val="center"/>
              <w:rPr>
                <w:sz w:val="26"/>
                <w:szCs w:val="26"/>
              </w:rPr>
            </w:pPr>
            <w:r>
              <w:rPr>
                <w:sz w:val="26"/>
                <w:szCs w:val="24"/>
              </w:rPr>
              <w:t>29</w:t>
            </w:r>
          </w:p>
        </w:tc>
        <w:tc>
          <w:tcPr>
            <w:tcW w:w="1286" w:type="dxa"/>
            <w:gridSpan w:val="2"/>
            <w:noWrap/>
            <w:vAlign w:val="bottom"/>
          </w:tcPr>
          <w:p w14:paraId="61220066" w14:textId="77777777" w:rsidR="0071084B" w:rsidRDefault="00D809C4">
            <w:pPr>
              <w:rPr>
                <w:sz w:val="26"/>
                <w:szCs w:val="26"/>
              </w:rPr>
            </w:pPr>
            <w:r>
              <w:rPr>
                <w:sz w:val="26"/>
                <w:szCs w:val="26"/>
              </w:rPr>
              <w:t> </w:t>
            </w:r>
          </w:p>
        </w:tc>
        <w:tc>
          <w:tcPr>
            <w:tcW w:w="850" w:type="dxa"/>
            <w:gridSpan w:val="2"/>
            <w:noWrap/>
            <w:vAlign w:val="bottom"/>
          </w:tcPr>
          <w:p w14:paraId="70763ADF" w14:textId="77777777" w:rsidR="0071084B" w:rsidRDefault="00D809C4">
            <w:pPr>
              <w:rPr>
                <w:sz w:val="26"/>
                <w:szCs w:val="26"/>
              </w:rPr>
            </w:pPr>
            <w:r>
              <w:rPr>
                <w:sz w:val="26"/>
                <w:szCs w:val="26"/>
              </w:rPr>
              <w:t> </w:t>
            </w:r>
          </w:p>
        </w:tc>
      </w:tr>
      <w:tr w:rsidR="0071084B" w14:paraId="068DFD79" w14:textId="77777777">
        <w:trPr>
          <w:trHeight w:val="564"/>
        </w:trPr>
        <w:tc>
          <w:tcPr>
            <w:tcW w:w="1170" w:type="dxa"/>
            <w:vMerge/>
            <w:vAlign w:val="center"/>
          </w:tcPr>
          <w:p w14:paraId="37AAD90F" w14:textId="77777777" w:rsidR="0071084B" w:rsidRDefault="0071084B">
            <w:pPr>
              <w:rPr>
                <w:sz w:val="26"/>
                <w:szCs w:val="26"/>
              </w:rPr>
            </w:pPr>
          </w:p>
        </w:tc>
        <w:tc>
          <w:tcPr>
            <w:tcW w:w="4926" w:type="dxa"/>
            <w:vAlign w:val="center"/>
          </w:tcPr>
          <w:p w14:paraId="3055EF44" w14:textId="77777777" w:rsidR="0071084B" w:rsidRDefault="00D809C4">
            <w:pPr>
              <w:rPr>
                <w:sz w:val="26"/>
                <w:szCs w:val="26"/>
              </w:rPr>
            </w:pPr>
            <w:r>
              <w:rPr>
                <w:sz w:val="26"/>
                <w:szCs w:val="24"/>
              </w:rPr>
              <w:t xml:space="preserve">Unit 5: </w:t>
            </w:r>
            <w:r>
              <w:rPr>
                <w:sz w:val="26"/>
                <w:szCs w:val="26"/>
              </w:rPr>
              <w:t>My future job</w:t>
            </w:r>
            <w:r>
              <w:rPr>
                <w:sz w:val="26"/>
                <w:szCs w:val="24"/>
              </w:rPr>
              <w:t xml:space="preserve"> - Lesson 1 (4, 5, 6)</w:t>
            </w:r>
          </w:p>
        </w:tc>
        <w:tc>
          <w:tcPr>
            <w:tcW w:w="1189" w:type="dxa"/>
            <w:noWrap/>
            <w:vAlign w:val="center"/>
          </w:tcPr>
          <w:p w14:paraId="6BC8D3E0" w14:textId="77777777" w:rsidR="0071084B" w:rsidRDefault="00D809C4">
            <w:pPr>
              <w:jc w:val="center"/>
              <w:rPr>
                <w:sz w:val="26"/>
                <w:szCs w:val="26"/>
              </w:rPr>
            </w:pPr>
            <w:r>
              <w:rPr>
                <w:sz w:val="26"/>
                <w:szCs w:val="24"/>
              </w:rPr>
              <w:t>1</w:t>
            </w:r>
          </w:p>
        </w:tc>
        <w:tc>
          <w:tcPr>
            <w:tcW w:w="1069" w:type="dxa"/>
            <w:noWrap/>
            <w:vAlign w:val="center"/>
          </w:tcPr>
          <w:p w14:paraId="12751FDB" w14:textId="77777777" w:rsidR="0071084B" w:rsidRDefault="00D809C4">
            <w:pPr>
              <w:jc w:val="center"/>
              <w:rPr>
                <w:sz w:val="26"/>
                <w:szCs w:val="26"/>
              </w:rPr>
            </w:pPr>
            <w:r>
              <w:rPr>
                <w:sz w:val="26"/>
                <w:szCs w:val="24"/>
              </w:rPr>
              <w:t>30</w:t>
            </w:r>
          </w:p>
        </w:tc>
        <w:tc>
          <w:tcPr>
            <w:tcW w:w="1286" w:type="dxa"/>
            <w:gridSpan w:val="2"/>
            <w:noWrap/>
            <w:vAlign w:val="bottom"/>
          </w:tcPr>
          <w:p w14:paraId="3253C231" w14:textId="77777777" w:rsidR="0071084B" w:rsidRDefault="00D809C4">
            <w:pPr>
              <w:rPr>
                <w:sz w:val="26"/>
                <w:szCs w:val="26"/>
              </w:rPr>
            </w:pPr>
            <w:r>
              <w:rPr>
                <w:sz w:val="26"/>
                <w:szCs w:val="26"/>
              </w:rPr>
              <w:t> </w:t>
            </w:r>
          </w:p>
        </w:tc>
        <w:tc>
          <w:tcPr>
            <w:tcW w:w="850" w:type="dxa"/>
            <w:gridSpan w:val="2"/>
            <w:noWrap/>
            <w:vAlign w:val="bottom"/>
          </w:tcPr>
          <w:p w14:paraId="524D9D07" w14:textId="77777777" w:rsidR="0071084B" w:rsidRDefault="00D809C4">
            <w:pPr>
              <w:rPr>
                <w:sz w:val="26"/>
                <w:szCs w:val="26"/>
              </w:rPr>
            </w:pPr>
            <w:r>
              <w:rPr>
                <w:sz w:val="26"/>
                <w:szCs w:val="26"/>
              </w:rPr>
              <w:t> </w:t>
            </w:r>
          </w:p>
        </w:tc>
      </w:tr>
      <w:tr w:rsidR="0071084B" w14:paraId="32F70C10" w14:textId="77777777">
        <w:trPr>
          <w:trHeight w:val="564"/>
        </w:trPr>
        <w:tc>
          <w:tcPr>
            <w:tcW w:w="1170" w:type="dxa"/>
            <w:vMerge/>
            <w:vAlign w:val="center"/>
          </w:tcPr>
          <w:p w14:paraId="1041BBF7" w14:textId="77777777" w:rsidR="0071084B" w:rsidRDefault="0071084B">
            <w:pPr>
              <w:rPr>
                <w:sz w:val="26"/>
                <w:szCs w:val="26"/>
              </w:rPr>
            </w:pPr>
          </w:p>
        </w:tc>
        <w:tc>
          <w:tcPr>
            <w:tcW w:w="4926" w:type="dxa"/>
            <w:vAlign w:val="center"/>
          </w:tcPr>
          <w:p w14:paraId="44D49E44" w14:textId="77777777" w:rsidR="0071084B" w:rsidRDefault="00D809C4">
            <w:pPr>
              <w:rPr>
                <w:sz w:val="26"/>
                <w:szCs w:val="26"/>
              </w:rPr>
            </w:pPr>
            <w:r>
              <w:rPr>
                <w:sz w:val="26"/>
                <w:szCs w:val="24"/>
              </w:rPr>
              <w:t xml:space="preserve">Unit 5: </w:t>
            </w:r>
            <w:r>
              <w:rPr>
                <w:sz w:val="26"/>
                <w:szCs w:val="26"/>
              </w:rPr>
              <w:t>My future job</w:t>
            </w:r>
            <w:r>
              <w:rPr>
                <w:sz w:val="26"/>
                <w:szCs w:val="24"/>
              </w:rPr>
              <w:t xml:space="preserve"> - Lesson 2 </w:t>
            </w:r>
            <w:r>
              <w:rPr>
                <w:sz w:val="26"/>
                <w:szCs w:val="26"/>
              </w:rPr>
              <w:t>(1, 2, 3)</w:t>
            </w:r>
          </w:p>
        </w:tc>
        <w:tc>
          <w:tcPr>
            <w:tcW w:w="1189" w:type="dxa"/>
            <w:noWrap/>
            <w:vAlign w:val="center"/>
          </w:tcPr>
          <w:p w14:paraId="2BC85EA3" w14:textId="77777777" w:rsidR="0071084B" w:rsidRDefault="00D809C4">
            <w:pPr>
              <w:jc w:val="center"/>
              <w:rPr>
                <w:sz w:val="26"/>
                <w:szCs w:val="26"/>
              </w:rPr>
            </w:pPr>
            <w:r>
              <w:rPr>
                <w:sz w:val="26"/>
                <w:szCs w:val="24"/>
              </w:rPr>
              <w:t>1</w:t>
            </w:r>
          </w:p>
        </w:tc>
        <w:tc>
          <w:tcPr>
            <w:tcW w:w="1069" w:type="dxa"/>
            <w:noWrap/>
            <w:vAlign w:val="center"/>
          </w:tcPr>
          <w:p w14:paraId="40E35514" w14:textId="77777777" w:rsidR="0071084B" w:rsidRDefault="00D809C4">
            <w:pPr>
              <w:jc w:val="center"/>
              <w:rPr>
                <w:sz w:val="26"/>
                <w:szCs w:val="26"/>
              </w:rPr>
            </w:pPr>
            <w:r>
              <w:rPr>
                <w:sz w:val="26"/>
                <w:szCs w:val="24"/>
              </w:rPr>
              <w:t>31</w:t>
            </w:r>
          </w:p>
        </w:tc>
        <w:tc>
          <w:tcPr>
            <w:tcW w:w="1286" w:type="dxa"/>
            <w:gridSpan w:val="2"/>
            <w:noWrap/>
            <w:vAlign w:val="bottom"/>
          </w:tcPr>
          <w:p w14:paraId="6C43AD24" w14:textId="77777777" w:rsidR="0071084B" w:rsidRDefault="00D809C4">
            <w:pPr>
              <w:rPr>
                <w:sz w:val="26"/>
                <w:szCs w:val="26"/>
              </w:rPr>
            </w:pPr>
            <w:r>
              <w:rPr>
                <w:sz w:val="26"/>
                <w:szCs w:val="26"/>
              </w:rPr>
              <w:t> </w:t>
            </w:r>
          </w:p>
        </w:tc>
        <w:tc>
          <w:tcPr>
            <w:tcW w:w="850" w:type="dxa"/>
            <w:gridSpan w:val="2"/>
            <w:noWrap/>
            <w:vAlign w:val="bottom"/>
          </w:tcPr>
          <w:p w14:paraId="7B5625DA" w14:textId="77777777" w:rsidR="0071084B" w:rsidRDefault="00D809C4">
            <w:pPr>
              <w:rPr>
                <w:sz w:val="26"/>
                <w:szCs w:val="26"/>
              </w:rPr>
            </w:pPr>
            <w:r>
              <w:rPr>
                <w:sz w:val="26"/>
                <w:szCs w:val="26"/>
              </w:rPr>
              <w:t> </w:t>
            </w:r>
          </w:p>
        </w:tc>
      </w:tr>
      <w:tr w:rsidR="0071084B" w14:paraId="62B47AB0" w14:textId="77777777">
        <w:trPr>
          <w:trHeight w:val="564"/>
        </w:trPr>
        <w:tc>
          <w:tcPr>
            <w:tcW w:w="1170" w:type="dxa"/>
            <w:vMerge/>
            <w:vAlign w:val="center"/>
          </w:tcPr>
          <w:p w14:paraId="4A96A2FF" w14:textId="77777777" w:rsidR="0071084B" w:rsidRDefault="0071084B">
            <w:pPr>
              <w:rPr>
                <w:sz w:val="26"/>
                <w:szCs w:val="26"/>
              </w:rPr>
            </w:pPr>
          </w:p>
        </w:tc>
        <w:tc>
          <w:tcPr>
            <w:tcW w:w="4926" w:type="dxa"/>
            <w:vAlign w:val="center"/>
          </w:tcPr>
          <w:p w14:paraId="0FF7DAAB" w14:textId="77777777" w:rsidR="0071084B" w:rsidRDefault="00D809C4">
            <w:pPr>
              <w:rPr>
                <w:sz w:val="26"/>
                <w:szCs w:val="26"/>
              </w:rPr>
            </w:pPr>
            <w:r>
              <w:rPr>
                <w:sz w:val="26"/>
                <w:szCs w:val="24"/>
              </w:rPr>
              <w:t xml:space="preserve">Unit 5: </w:t>
            </w:r>
            <w:r>
              <w:rPr>
                <w:sz w:val="26"/>
                <w:szCs w:val="26"/>
              </w:rPr>
              <w:t>My future job</w:t>
            </w:r>
            <w:r>
              <w:rPr>
                <w:sz w:val="26"/>
                <w:szCs w:val="24"/>
              </w:rPr>
              <w:t xml:space="preserve"> - Lesson 2 (4, 5, 6)</w:t>
            </w:r>
          </w:p>
        </w:tc>
        <w:tc>
          <w:tcPr>
            <w:tcW w:w="1189" w:type="dxa"/>
            <w:noWrap/>
            <w:vAlign w:val="center"/>
          </w:tcPr>
          <w:p w14:paraId="328C9748" w14:textId="77777777" w:rsidR="0071084B" w:rsidRDefault="00D809C4">
            <w:pPr>
              <w:jc w:val="center"/>
              <w:rPr>
                <w:sz w:val="26"/>
                <w:szCs w:val="26"/>
              </w:rPr>
            </w:pPr>
            <w:r>
              <w:rPr>
                <w:sz w:val="26"/>
                <w:szCs w:val="24"/>
              </w:rPr>
              <w:t>1</w:t>
            </w:r>
          </w:p>
        </w:tc>
        <w:tc>
          <w:tcPr>
            <w:tcW w:w="1069" w:type="dxa"/>
            <w:noWrap/>
            <w:vAlign w:val="center"/>
          </w:tcPr>
          <w:p w14:paraId="569471BB" w14:textId="77777777" w:rsidR="0071084B" w:rsidRDefault="00D809C4">
            <w:pPr>
              <w:jc w:val="center"/>
              <w:rPr>
                <w:sz w:val="26"/>
                <w:szCs w:val="26"/>
              </w:rPr>
            </w:pPr>
            <w:r>
              <w:rPr>
                <w:sz w:val="26"/>
                <w:szCs w:val="24"/>
              </w:rPr>
              <w:t>32</w:t>
            </w:r>
          </w:p>
        </w:tc>
        <w:tc>
          <w:tcPr>
            <w:tcW w:w="1286" w:type="dxa"/>
            <w:gridSpan w:val="2"/>
            <w:noWrap/>
            <w:vAlign w:val="bottom"/>
          </w:tcPr>
          <w:p w14:paraId="17DC0534" w14:textId="77777777" w:rsidR="0071084B" w:rsidRDefault="00D809C4">
            <w:pPr>
              <w:rPr>
                <w:sz w:val="26"/>
                <w:szCs w:val="26"/>
              </w:rPr>
            </w:pPr>
            <w:r>
              <w:rPr>
                <w:sz w:val="26"/>
                <w:szCs w:val="26"/>
              </w:rPr>
              <w:t> </w:t>
            </w:r>
          </w:p>
        </w:tc>
        <w:tc>
          <w:tcPr>
            <w:tcW w:w="850" w:type="dxa"/>
            <w:gridSpan w:val="2"/>
            <w:noWrap/>
            <w:vAlign w:val="bottom"/>
          </w:tcPr>
          <w:p w14:paraId="6EC04F70" w14:textId="77777777" w:rsidR="0071084B" w:rsidRDefault="00D809C4">
            <w:pPr>
              <w:rPr>
                <w:sz w:val="26"/>
                <w:szCs w:val="26"/>
              </w:rPr>
            </w:pPr>
            <w:r>
              <w:rPr>
                <w:sz w:val="26"/>
                <w:szCs w:val="26"/>
              </w:rPr>
              <w:t> </w:t>
            </w:r>
          </w:p>
        </w:tc>
      </w:tr>
      <w:tr w:rsidR="0071084B" w14:paraId="6513A47E" w14:textId="77777777">
        <w:trPr>
          <w:trHeight w:val="564"/>
        </w:trPr>
        <w:tc>
          <w:tcPr>
            <w:tcW w:w="1170" w:type="dxa"/>
            <w:vMerge w:val="restart"/>
            <w:noWrap/>
            <w:vAlign w:val="center"/>
          </w:tcPr>
          <w:p w14:paraId="40D3ADA5" w14:textId="77777777" w:rsidR="0071084B" w:rsidRDefault="00D809C4">
            <w:pPr>
              <w:jc w:val="center"/>
              <w:rPr>
                <w:sz w:val="26"/>
                <w:szCs w:val="26"/>
              </w:rPr>
            </w:pPr>
            <w:r>
              <w:rPr>
                <w:sz w:val="26"/>
                <w:szCs w:val="26"/>
              </w:rPr>
              <w:t>9</w:t>
            </w:r>
          </w:p>
        </w:tc>
        <w:tc>
          <w:tcPr>
            <w:tcW w:w="4926" w:type="dxa"/>
            <w:vAlign w:val="center"/>
          </w:tcPr>
          <w:p w14:paraId="13B96883" w14:textId="77777777" w:rsidR="0071084B" w:rsidRDefault="00D809C4">
            <w:pPr>
              <w:rPr>
                <w:sz w:val="26"/>
                <w:szCs w:val="26"/>
              </w:rPr>
            </w:pPr>
            <w:r>
              <w:rPr>
                <w:sz w:val="26"/>
                <w:szCs w:val="24"/>
              </w:rPr>
              <w:t xml:space="preserve">Unit 5: </w:t>
            </w:r>
            <w:r>
              <w:rPr>
                <w:sz w:val="26"/>
                <w:szCs w:val="26"/>
              </w:rPr>
              <w:t xml:space="preserve">My future job </w:t>
            </w:r>
            <w:r>
              <w:rPr>
                <w:sz w:val="26"/>
                <w:szCs w:val="24"/>
              </w:rPr>
              <w:t>- Lesson 3 (1, 2, 3)</w:t>
            </w:r>
          </w:p>
        </w:tc>
        <w:tc>
          <w:tcPr>
            <w:tcW w:w="1189" w:type="dxa"/>
            <w:noWrap/>
            <w:vAlign w:val="center"/>
          </w:tcPr>
          <w:p w14:paraId="4AEB2DB3" w14:textId="77777777" w:rsidR="0071084B" w:rsidRDefault="00D809C4">
            <w:pPr>
              <w:jc w:val="center"/>
              <w:rPr>
                <w:sz w:val="26"/>
                <w:szCs w:val="26"/>
              </w:rPr>
            </w:pPr>
            <w:r>
              <w:rPr>
                <w:sz w:val="26"/>
                <w:szCs w:val="24"/>
              </w:rPr>
              <w:t>1</w:t>
            </w:r>
          </w:p>
        </w:tc>
        <w:tc>
          <w:tcPr>
            <w:tcW w:w="1069" w:type="dxa"/>
            <w:noWrap/>
            <w:vAlign w:val="center"/>
          </w:tcPr>
          <w:p w14:paraId="3B450A23" w14:textId="77777777" w:rsidR="0071084B" w:rsidRDefault="00D809C4">
            <w:pPr>
              <w:jc w:val="center"/>
              <w:rPr>
                <w:sz w:val="26"/>
                <w:szCs w:val="26"/>
              </w:rPr>
            </w:pPr>
            <w:r>
              <w:rPr>
                <w:sz w:val="26"/>
                <w:szCs w:val="24"/>
              </w:rPr>
              <w:t>33</w:t>
            </w:r>
          </w:p>
        </w:tc>
        <w:tc>
          <w:tcPr>
            <w:tcW w:w="1286" w:type="dxa"/>
            <w:gridSpan w:val="2"/>
            <w:noWrap/>
            <w:vAlign w:val="bottom"/>
          </w:tcPr>
          <w:p w14:paraId="62A2BFF2" w14:textId="77777777" w:rsidR="0071084B" w:rsidRDefault="00D809C4">
            <w:pPr>
              <w:rPr>
                <w:sz w:val="26"/>
                <w:szCs w:val="26"/>
              </w:rPr>
            </w:pPr>
            <w:r>
              <w:rPr>
                <w:sz w:val="26"/>
                <w:szCs w:val="26"/>
              </w:rPr>
              <w:t> </w:t>
            </w:r>
          </w:p>
        </w:tc>
        <w:tc>
          <w:tcPr>
            <w:tcW w:w="850" w:type="dxa"/>
            <w:gridSpan w:val="2"/>
            <w:noWrap/>
            <w:vAlign w:val="bottom"/>
          </w:tcPr>
          <w:p w14:paraId="18AAA1F3" w14:textId="77777777" w:rsidR="0071084B" w:rsidRDefault="00D809C4">
            <w:pPr>
              <w:rPr>
                <w:sz w:val="26"/>
                <w:szCs w:val="26"/>
              </w:rPr>
            </w:pPr>
            <w:r>
              <w:rPr>
                <w:sz w:val="26"/>
                <w:szCs w:val="26"/>
              </w:rPr>
              <w:t> </w:t>
            </w:r>
          </w:p>
        </w:tc>
      </w:tr>
      <w:tr w:rsidR="0071084B" w14:paraId="18C33E3E" w14:textId="77777777">
        <w:trPr>
          <w:trHeight w:val="564"/>
        </w:trPr>
        <w:tc>
          <w:tcPr>
            <w:tcW w:w="1170" w:type="dxa"/>
            <w:vMerge/>
            <w:vAlign w:val="center"/>
          </w:tcPr>
          <w:p w14:paraId="3D9A5EF9" w14:textId="77777777" w:rsidR="0071084B" w:rsidRDefault="0071084B">
            <w:pPr>
              <w:rPr>
                <w:sz w:val="26"/>
                <w:szCs w:val="26"/>
              </w:rPr>
            </w:pPr>
          </w:p>
        </w:tc>
        <w:tc>
          <w:tcPr>
            <w:tcW w:w="4926" w:type="dxa"/>
            <w:vAlign w:val="center"/>
          </w:tcPr>
          <w:p w14:paraId="663A5131" w14:textId="77777777" w:rsidR="0071084B" w:rsidRDefault="00D809C4">
            <w:pPr>
              <w:rPr>
                <w:sz w:val="26"/>
                <w:szCs w:val="26"/>
              </w:rPr>
            </w:pPr>
            <w:r>
              <w:rPr>
                <w:sz w:val="26"/>
                <w:szCs w:val="24"/>
              </w:rPr>
              <w:t xml:space="preserve">Unit 5: </w:t>
            </w:r>
            <w:r>
              <w:rPr>
                <w:sz w:val="26"/>
                <w:szCs w:val="26"/>
              </w:rPr>
              <w:t>My future job</w:t>
            </w:r>
            <w:r>
              <w:rPr>
                <w:sz w:val="26"/>
                <w:szCs w:val="24"/>
              </w:rPr>
              <w:t xml:space="preserve"> - Lesson 3 (4, 5, 6)</w:t>
            </w:r>
          </w:p>
        </w:tc>
        <w:tc>
          <w:tcPr>
            <w:tcW w:w="1189" w:type="dxa"/>
            <w:noWrap/>
            <w:vAlign w:val="center"/>
          </w:tcPr>
          <w:p w14:paraId="6649C3BA" w14:textId="77777777" w:rsidR="0071084B" w:rsidRDefault="00D809C4">
            <w:pPr>
              <w:jc w:val="center"/>
              <w:rPr>
                <w:sz w:val="26"/>
                <w:szCs w:val="26"/>
              </w:rPr>
            </w:pPr>
            <w:r>
              <w:rPr>
                <w:sz w:val="26"/>
                <w:szCs w:val="24"/>
              </w:rPr>
              <w:t>1</w:t>
            </w:r>
          </w:p>
        </w:tc>
        <w:tc>
          <w:tcPr>
            <w:tcW w:w="1069" w:type="dxa"/>
            <w:noWrap/>
            <w:vAlign w:val="center"/>
          </w:tcPr>
          <w:p w14:paraId="36E6AB3C" w14:textId="77777777" w:rsidR="0071084B" w:rsidRDefault="00D809C4">
            <w:pPr>
              <w:jc w:val="center"/>
              <w:rPr>
                <w:sz w:val="26"/>
                <w:szCs w:val="26"/>
              </w:rPr>
            </w:pPr>
            <w:r>
              <w:rPr>
                <w:sz w:val="26"/>
                <w:szCs w:val="24"/>
              </w:rPr>
              <w:t>34</w:t>
            </w:r>
          </w:p>
        </w:tc>
        <w:tc>
          <w:tcPr>
            <w:tcW w:w="1286" w:type="dxa"/>
            <w:gridSpan w:val="2"/>
            <w:noWrap/>
            <w:vAlign w:val="bottom"/>
          </w:tcPr>
          <w:p w14:paraId="4A43EF84" w14:textId="77777777" w:rsidR="0071084B" w:rsidRDefault="00D809C4">
            <w:pPr>
              <w:rPr>
                <w:sz w:val="26"/>
                <w:szCs w:val="26"/>
              </w:rPr>
            </w:pPr>
            <w:r>
              <w:rPr>
                <w:sz w:val="26"/>
                <w:szCs w:val="26"/>
              </w:rPr>
              <w:t> </w:t>
            </w:r>
          </w:p>
        </w:tc>
        <w:tc>
          <w:tcPr>
            <w:tcW w:w="850" w:type="dxa"/>
            <w:gridSpan w:val="2"/>
            <w:noWrap/>
            <w:vAlign w:val="bottom"/>
          </w:tcPr>
          <w:p w14:paraId="2B48892D" w14:textId="77777777" w:rsidR="0071084B" w:rsidRDefault="00D809C4">
            <w:pPr>
              <w:rPr>
                <w:sz w:val="26"/>
                <w:szCs w:val="26"/>
              </w:rPr>
            </w:pPr>
            <w:r>
              <w:rPr>
                <w:sz w:val="26"/>
                <w:szCs w:val="26"/>
              </w:rPr>
              <w:t> </w:t>
            </w:r>
          </w:p>
        </w:tc>
      </w:tr>
      <w:tr w:rsidR="0071084B" w14:paraId="5B71890C" w14:textId="77777777">
        <w:trPr>
          <w:trHeight w:val="564"/>
        </w:trPr>
        <w:tc>
          <w:tcPr>
            <w:tcW w:w="1170" w:type="dxa"/>
            <w:vMerge/>
            <w:vAlign w:val="center"/>
          </w:tcPr>
          <w:p w14:paraId="1537A186" w14:textId="77777777" w:rsidR="0071084B" w:rsidRDefault="0071084B">
            <w:pPr>
              <w:rPr>
                <w:sz w:val="26"/>
                <w:szCs w:val="26"/>
              </w:rPr>
            </w:pPr>
          </w:p>
        </w:tc>
        <w:tc>
          <w:tcPr>
            <w:tcW w:w="4926" w:type="dxa"/>
            <w:vAlign w:val="center"/>
          </w:tcPr>
          <w:p w14:paraId="123C52B8" w14:textId="77777777" w:rsidR="0071084B" w:rsidRDefault="00D809C4">
            <w:pPr>
              <w:rPr>
                <w:sz w:val="26"/>
                <w:szCs w:val="26"/>
              </w:rPr>
            </w:pPr>
            <w:r>
              <w:rPr>
                <w:sz w:val="26"/>
                <w:szCs w:val="24"/>
              </w:rPr>
              <w:t>REVIEW 1 (1, 2)</w:t>
            </w:r>
          </w:p>
        </w:tc>
        <w:tc>
          <w:tcPr>
            <w:tcW w:w="1189" w:type="dxa"/>
            <w:noWrap/>
            <w:vAlign w:val="center"/>
          </w:tcPr>
          <w:p w14:paraId="2F3E29CC" w14:textId="77777777" w:rsidR="0071084B" w:rsidRDefault="00D809C4">
            <w:pPr>
              <w:jc w:val="center"/>
              <w:rPr>
                <w:sz w:val="26"/>
                <w:szCs w:val="26"/>
              </w:rPr>
            </w:pPr>
            <w:r>
              <w:rPr>
                <w:sz w:val="26"/>
                <w:szCs w:val="24"/>
              </w:rPr>
              <w:t>1</w:t>
            </w:r>
          </w:p>
        </w:tc>
        <w:tc>
          <w:tcPr>
            <w:tcW w:w="1069" w:type="dxa"/>
            <w:noWrap/>
            <w:vAlign w:val="center"/>
          </w:tcPr>
          <w:p w14:paraId="7ED63F7D" w14:textId="77777777" w:rsidR="0071084B" w:rsidRDefault="00D809C4">
            <w:pPr>
              <w:jc w:val="center"/>
              <w:rPr>
                <w:sz w:val="26"/>
                <w:szCs w:val="26"/>
              </w:rPr>
            </w:pPr>
            <w:r>
              <w:rPr>
                <w:sz w:val="26"/>
                <w:szCs w:val="24"/>
              </w:rPr>
              <w:t>35</w:t>
            </w:r>
          </w:p>
        </w:tc>
        <w:tc>
          <w:tcPr>
            <w:tcW w:w="1286" w:type="dxa"/>
            <w:gridSpan w:val="2"/>
            <w:noWrap/>
            <w:vAlign w:val="bottom"/>
          </w:tcPr>
          <w:p w14:paraId="7C4E8A14" w14:textId="77777777" w:rsidR="0071084B" w:rsidRDefault="00D809C4">
            <w:pPr>
              <w:rPr>
                <w:sz w:val="26"/>
                <w:szCs w:val="26"/>
              </w:rPr>
            </w:pPr>
            <w:r>
              <w:rPr>
                <w:sz w:val="26"/>
                <w:szCs w:val="26"/>
              </w:rPr>
              <w:t> </w:t>
            </w:r>
          </w:p>
        </w:tc>
        <w:tc>
          <w:tcPr>
            <w:tcW w:w="850" w:type="dxa"/>
            <w:gridSpan w:val="2"/>
            <w:noWrap/>
            <w:vAlign w:val="bottom"/>
          </w:tcPr>
          <w:p w14:paraId="6C142237" w14:textId="77777777" w:rsidR="0071084B" w:rsidRDefault="00D809C4">
            <w:pPr>
              <w:rPr>
                <w:sz w:val="26"/>
                <w:szCs w:val="26"/>
              </w:rPr>
            </w:pPr>
            <w:r>
              <w:rPr>
                <w:sz w:val="26"/>
                <w:szCs w:val="26"/>
              </w:rPr>
              <w:t> </w:t>
            </w:r>
          </w:p>
        </w:tc>
      </w:tr>
      <w:tr w:rsidR="0071084B" w14:paraId="4ABAC827" w14:textId="77777777">
        <w:trPr>
          <w:trHeight w:val="564"/>
        </w:trPr>
        <w:tc>
          <w:tcPr>
            <w:tcW w:w="1170" w:type="dxa"/>
            <w:vMerge/>
            <w:vAlign w:val="center"/>
          </w:tcPr>
          <w:p w14:paraId="2DA36EF2" w14:textId="77777777" w:rsidR="0071084B" w:rsidRDefault="0071084B">
            <w:pPr>
              <w:rPr>
                <w:sz w:val="26"/>
                <w:szCs w:val="26"/>
              </w:rPr>
            </w:pPr>
          </w:p>
        </w:tc>
        <w:tc>
          <w:tcPr>
            <w:tcW w:w="4926" w:type="dxa"/>
            <w:vAlign w:val="center"/>
          </w:tcPr>
          <w:p w14:paraId="71E40EBB" w14:textId="77777777" w:rsidR="0071084B" w:rsidRDefault="00D809C4">
            <w:pPr>
              <w:rPr>
                <w:sz w:val="26"/>
                <w:szCs w:val="26"/>
              </w:rPr>
            </w:pPr>
            <w:r>
              <w:rPr>
                <w:sz w:val="26"/>
                <w:szCs w:val="24"/>
              </w:rPr>
              <w:t>REVIEW 1 (3, 4, 5)</w:t>
            </w:r>
          </w:p>
        </w:tc>
        <w:tc>
          <w:tcPr>
            <w:tcW w:w="1189" w:type="dxa"/>
            <w:noWrap/>
            <w:vAlign w:val="center"/>
          </w:tcPr>
          <w:p w14:paraId="55160D73" w14:textId="77777777" w:rsidR="0071084B" w:rsidRDefault="00D809C4">
            <w:pPr>
              <w:jc w:val="center"/>
              <w:rPr>
                <w:sz w:val="26"/>
                <w:szCs w:val="26"/>
              </w:rPr>
            </w:pPr>
            <w:r>
              <w:rPr>
                <w:sz w:val="26"/>
                <w:szCs w:val="24"/>
              </w:rPr>
              <w:t>1</w:t>
            </w:r>
          </w:p>
        </w:tc>
        <w:tc>
          <w:tcPr>
            <w:tcW w:w="1069" w:type="dxa"/>
            <w:noWrap/>
            <w:vAlign w:val="center"/>
          </w:tcPr>
          <w:p w14:paraId="4A0ED5CF" w14:textId="77777777" w:rsidR="0071084B" w:rsidRDefault="00D809C4">
            <w:pPr>
              <w:jc w:val="center"/>
              <w:rPr>
                <w:sz w:val="26"/>
                <w:szCs w:val="26"/>
              </w:rPr>
            </w:pPr>
            <w:r>
              <w:rPr>
                <w:sz w:val="26"/>
                <w:szCs w:val="24"/>
              </w:rPr>
              <w:t>36</w:t>
            </w:r>
          </w:p>
        </w:tc>
        <w:tc>
          <w:tcPr>
            <w:tcW w:w="1286" w:type="dxa"/>
            <w:gridSpan w:val="2"/>
            <w:noWrap/>
            <w:vAlign w:val="bottom"/>
          </w:tcPr>
          <w:p w14:paraId="362D48A8" w14:textId="77777777" w:rsidR="0071084B" w:rsidRDefault="00D809C4">
            <w:pPr>
              <w:rPr>
                <w:sz w:val="26"/>
                <w:szCs w:val="26"/>
              </w:rPr>
            </w:pPr>
            <w:r>
              <w:rPr>
                <w:sz w:val="26"/>
                <w:szCs w:val="26"/>
              </w:rPr>
              <w:t> </w:t>
            </w:r>
          </w:p>
        </w:tc>
        <w:tc>
          <w:tcPr>
            <w:tcW w:w="850" w:type="dxa"/>
            <w:gridSpan w:val="2"/>
            <w:noWrap/>
            <w:vAlign w:val="bottom"/>
          </w:tcPr>
          <w:p w14:paraId="02492270" w14:textId="77777777" w:rsidR="0071084B" w:rsidRDefault="00D809C4">
            <w:pPr>
              <w:rPr>
                <w:sz w:val="26"/>
                <w:szCs w:val="26"/>
              </w:rPr>
            </w:pPr>
            <w:r>
              <w:rPr>
                <w:sz w:val="26"/>
                <w:szCs w:val="26"/>
              </w:rPr>
              <w:t> </w:t>
            </w:r>
          </w:p>
        </w:tc>
      </w:tr>
      <w:tr w:rsidR="0071084B" w14:paraId="5F3FCF9C" w14:textId="77777777">
        <w:trPr>
          <w:trHeight w:val="564"/>
        </w:trPr>
        <w:tc>
          <w:tcPr>
            <w:tcW w:w="1170" w:type="dxa"/>
            <w:vMerge w:val="restart"/>
            <w:noWrap/>
            <w:vAlign w:val="center"/>
          </w:tcPr>
          <w:p w14:paraId="7A9D531D" w14:textId="77777777" w:rsidR="0071084B" w:rsidRDefault="00D809C4">
            <w:pPr>
              <w:jc w:val="center"/>
              <w:rPr>
                <w:sz w:val="26"/>
                <w:szCs w:val="26"/>
              </w:rPr>
            </w:pPr>
            <w:r>
              <w:rPr>
                <w:sz w:val="26"/>
                <w:szCs w:val="26"/>
              </w:rPr>
              <w:lastRenderedPageBreak/>
              <w:t>10</w:t>
            </w:r>
          </w:p>
        </w:tc>
        <w:tc>
          <w:tcPr>
            <w:tcW w:w="4926" w:type="dxa"/>
            <w:vAlign w:val="center"/>
          </w:tcPr>
          <w:p w14:paraId="008A734E" w14:textId="77777777" w:rsidR="0071084B" w:rsidRDefault="00D809C4">
            <w:pPr>
              <w:rPr>
                <w:sz w:val="26"/>
                <w:szCs w:val="26"/>
              </w:rPr>
            </w:pPr>
            <w:r>
              <w:rPr>
                <w:sz w:val="26"/>
                <w:szCs w:val="24"/>
              </w:rPr>
              <w:t>EXTENSION ACTIVITIES</w:t>
            </w:r>
          </w:p>
        </w:tc>
        <w:tc>
          <w:tcPr>
            <w:tcW w:w="1189" w:type="dxa"/>
            <w:noWrap/>
            <w:vAlign w:val="center"/>
          </w:tcPr>
          <w:p w14:paraId="5A761CE0" w14:textId="77777777" w:rsidR="0071084B" w:rsidRDefault="00D809C4">
            <w:pPr>
              <w:jc w:val="center"/>
              <w:rPr>
                <w:sz w:val="26"/>
                <w:szCs w:val="26"/>
              </w:rPr>
            </w:pPr>
            <w:r>
              <w:rPr>
                <w:sz w:val="26"/>
                <w:szCs w:val="24"/>
              </w:rPr>
              <w:t>1</w:t>
            </w:r>
          </w:p>
        </w:tc>
        <w:tc>
          <w:tcPr>
            <w:tcW w:w="1069" w:type="dxa"/>
            <w:noWrap/>
            <w:vAlign w:val="center"/>
          </w:tcPr>
          <w:p w14:paraId="003E974B" w14:textId="77777777" w:rsidR="0071084B" w:rsidRDefault="00D809C4">
            <w:pPr>
              <w:jc w:val="center"/>
              <w:rPr>
                <w:sz w:val="26"/>
                <w:szCs w:val="26"/>
              </w:rPr>
            </w:pPr>
            <w:r>
              <w:rPr>
                <w:sz w:val="26"/>
                <w:szCs w:val="24"/>
              </w:rPr>
              <w:t>37</w:t>
            </w:r>
          </w:p>
        </w:tc>
        <w:tc>
          <w:tcPr>
            <w:tcW w:w="1286" w:type="dxa"/>
            <w:gridSpan w:val="2"/>
            <w:noWrap/>
            <w:vAlign w:val="bottom"/>
          </w:tcPr>
          <w:p w14:paraId="7C3ED5FC" w14:textId="77777777" w:rsidR="0071084B" w:rsidRDefault="00D809C4">
            <w:pPr>
              <w:rPr>
                <w:sz w:val="26"/>
                <w:szCs w:val="26"/>
              </w:rPr>
            </w:pPr>
            <w:r>
              <w:rPr>
                <w:sz w:val="26"/>
                <w:szCs w:val="26"/>
              </w:rPr>
              <w:t> </w:t>
            </w:r>
          </w:p>
        </w:tc>
        <w:tc>
          <w:tcPr>
            <w:tcW w:w="850" w:type="dxa"/>
            <w:gridSpan w:val="2"/>
            <w:noWrap/>
            <w:vAlign w:val="bottom"/>
          </w:tcPr>
          <w:p w14:paraId="11A4182A" w14:textId="77777777" w:rsidR="0071084B" w:rsidRDefault="00D809C4">
            <w:pPr>
              <w:rPr>
                <w:sz w:val="26"/>
                <w:szCs w:val="26"/>
              </w:rPr>
            </w:pPr>
            <w:r>
              <w:rPr>
                <w:sz w:val="26"/>
                <w:szCs w:val="26"/>
              </w:rPr>
              <w:t> </w:t>
            </w:r>
          </w:p>
        </w:tc>
      </w:tr>
      <w:tr w:rsidR="0071084B" w14:paraId="25E8310B" w14:textId="77777777">
        <w:trPr>
          <w:trHeight w:val="564"/>
        </w:trPr>
        <w:tc>
          <w:tcPr>
            <w:tcW w:w="1170" w:type="dxa"/>
            <w:vMerge/>
            <w:vAlign w:val="center"/>
          </w:tcPr>
          <w:p w14:paraId="2E0C7109" w14:textId="77777777" w:rsidR="0071084B" w:rsidRDefault="0071084B">
            <w:pPr>
              <w:rPr>
                <w:sz w:val="26"/>
                <w:szCs w:val="26"/>
              </w:rPr>
            </w:pPr>
          </w:p>
        </w:tc>
        <w:tc>
          <w:tcPr>
            <w:tcW w:w="4926" w:type="dxa"/>
            <w:vAlign w:val="center"/>
          </w:tcPr>
          <w:p w14:paraId="2E59262F" w14:textId="77777777" w:rsidR="0071084B" w:rsidRDefault="00D809C4">
            <w:pPr>
              <w:rPr>
                <w:sz w:val="26"/>
                <w:szCs w:val="26"/>
              </w:rPr>
            </w:pPr>
            <w:r>
              <w:rPr>
                <w:sz w:val="26"/>
                <w:szCs w:val="24"/>
              </w:rPr>
              <w:t xml:space="preserve">Unit 6: Our school </w:t>
            </w:r>
            <w:r>
              <w:rPr>
                <w:sz w:val="26"/>
                <w:szCs w:val="26"/>
              </w:rPr>
              <w:t>rooms</w:t>
            </w:r>
            <w:r>
              <w:rPr>
                <w:sz w:val="26"/>
                <w:szCs w:val="24"/>
              </w:rPr>
              <w:t xml:space="preserve"> - Lesson 1 (1, 2, 3)</w:t>
            </w:r>
          </w:p>
        </w:tc>
        <w:tc>
          <w:tcPr>
            <w:tcW w:w="1189" w:type="dxa"/>
            <w:noWrap/>
            <w:vAlign w:val="center"/>
          </w:tcPr>
          <w:p w14:paraId="2D1AB098" w14:textId="77777777" w:rsidR="0071084B" w:rsidRDefault="00D809C4">
            <w:pPr>
              <w:jc w:val="center"/>
              <w:rPr>
                <w:sz w:val="26"/>
                <w:szCs w:val="26"/>
              </w:rPr>
            </w:pPr>
            <w:r>
              <w:rPr>
                <w:sz w:val="26"/>
                <w:szCs w:val="24"/>
              </w:rPr>
              <w:t>1</w:t>
            </w:r>
          </w:p>
        </w:tc>
        <w:tc>
          <w:tcPr>
            <w:tcW w:w="1069" w:type="dxa"/>
            <w:noWrap/>
            <w:vAlign w:val="center"/>
          </w:tcPr>
          <w:p w14:paraId="73F570B0" w14:textId="77777777" w:rsidR="0071084B" w:rsidRDefault="00D809C4">
            <w:pPr>
              <w:jc w:val="center"/>
              <w:rPr>
                <w:sz w:val="26"/>
                <w:szCs w:val="26"/>
              </w:rPr>
            </w:pPr>
            <w:r>
              <w:rPr>
                <w:sz w:val="26"/>
                <w:szCs w:val="24"/>
              </w:rPr>
              <w:t>38</w:t>
            </w:r>
          </w:p>
        </w:tc>
        <w:tc>
          <w:tcPr>
            <w:tcW w:w="1286" w:type="dxa"/>
            <w:gridSpan w:val="2"/>
            <w:noWrap/>
            <w:vAlign w:val="bottom"/>
          </w:tcPr>
          <w:p w14:paraId="29F0F5FE" w14:textId="77777777" w:rsidR="0071084B" w:rsidRDefault="00D809C4">
            <w:pPr>
              <w:rPr>
                <w:sz w:val="26"/>
                <w:szCs w:val="26"/>
              </w:rPr>
            </w:pPr>
            <w:r>
              <w:rPr>
                <w:sz w:val="26"/>
                <w:szCs w:val="26"/>
              </w:rPr>
              <w:t> </w:t>
            </w:r>
          </w:p>
        </w:tc>
        <w:tc>
          <w:tcPr>
            <w:tcW w:w="850" w:type="dxa"/>
            <w:gridSpan w:val="2"/>
            <w:noWrap/>
            <w:vAlign w:val="bottom"/>
          </w:tcPr>
          <w:p w14:paraId="1C19D409" w14:textId="77777777" w:rsidR="0071084B" w:rsidRDefault="00D809C4">
            <w:pPr>
              <w:rPr>
                <w:sz w:val="26"/>
                <w:szCs w:val="26"/>
              </w:rPr>
            </w:pPr>
            <w:r>
              <w:rPr>
                <w:sz w:val="26"/>
                <w:szCs w:val="26"/>
              </w:rPr>
              <w:t> </w:t>
            </w:r>
          </w:p>
        </w:tc>
      </w:tr>
      <w:tr w:rsidR="0071084B" w14:paraId="690B7FCD" w14:textId="77777777">
        <w:trPr>
          <w:trHeight w:val="564"/>
        </w:trPr>
        <w:tc>
          <w:tcPr>
            <w:tcW w:w="1170" w:type="dxa"/>
            <w:vMerge/>
            <w:vAlign w:val="center"/>
          </w:tcPr>
          <w:p w14:paraId="57AE2951" w14:textId="77777777" w:rsidR="0071084B" w:rsidRDefault="0071084B">
            <w:pPr>
              <w:rPr>
                <w:sz w:val="26"/>
                <w:szCs w:val="26"/>
              </w:rPr>
            </w:pPr>
          </w:p>
        </w:tc>
        <w:tc>
          <w:tcPr>
            <w:tcW w:w="4926" w:type="dxa"/>
            <w:vAlign w:val="center"/>
          </w:tcPr>
          <w:p w14:paraId="4F73FCB7" w14:textId="77777777" w:rsidR="0071084B" w:rsidRDefault="00D809C4">
            <w:pPr>
              <w:rPr>
                <w:sz w:val="26"/>
                <w:szCs w:val="26"/>
              </w:rPr>
            </w:pPr>
            <w:r>
              <w:rPr>
                <w:sz w:val="26"/>
                <w:szCs w:val="24"/>
              </w:rPr>
              <w:t xml:space="preserve">Unit 6: Our school </w:t>
            </w:r>
            <w:r>
              <w:rPr>
                <w:sz w:val="26"/>
                <w:szCs w:val="26"/>
              </w:rPr>
              <w:t>rooms</w:t>
            </w:r>
            <w:r>
              <w:rPr>
                <w:sz w:val="26"/>
                <w:szCs w:val="24"/>
              </w:rPr>
              <w:t xml:space="preserve"> - Lesson 1 (4, 5, 6)</w:t>
            </w:r>
          </w:p>
        </w:tc>
        <w:tc>
          <w:tcPr>
            <w:tcW w:w="1189" w:type="dxa"/>
            <w:noWrap/>
            <w:vAlign w:val="center"/>
          </w:tcPr>
          <w:p w14:paraId="2FB2CEB9" w14:textId="77777777" w:rsidR="0071084B" w:rsidRDefault="00D809C4">
            <w:pPr>
              <w:jc w:val="center"/>
              <w:rPr>
                <w:sz w:val="26"/>
                <w:szCs w:val="26"/>
              </w:rPr>
            </w:pPr>
            <w:r>
              <w:rPr>
                <w:sz w:val="26"/>
                <w:szCs w:val="24"/>
              </w:rPr>
              <w:t>1</w:t>
            </w:r>
          </w:p>
        </w:tc>
        <w:tc>
          <w:tcPr>
            <w:tcW w:w="1069" w:type="dxa"/>
            <w:noWrap/>
            <w:vAlign w:val="center"/>
          </w:tcPr>
          <w:p w14:paraId="79B16BAA" w14:textId="77777777" w:rsidR="0071084B" w:rsidRDefault="00D809C4">
            <w:pPr>
              <w:jc w:val="center"/>
              <w:rPr>
                <w:sz w:val="26"/>
                <w:szCs w:val="26"/>
              </w:rPr>
            </w:pPr>
            <w:r>
              <w:rPr>
                <w:sz w:val="26"/>
                <w:szCs w:val="24"/>
              </w:rPr>
              <w:t>39</w:t>
            </w:r>
          </w:p>
        </w:tc>
        <w:tc>
          <w:tcPr>
            <w:tcW w:w="1286" w:type="dxa"/>
            <w:gridSpan w:val="2"/>
            <w:noWrap/>
            <w:vAlign w:val="bottom"/>
          </w:tcPr>
          <w:p w14:paraId="267C5E82" w14:textId="77777777" w:rsidR="0071084B" w:rsidRDefault="00D809C4">
            <w:pPr>
              <w:rPr>
                <w:sz w:val="26"/>
                <w:szCs w:val="26"/>
              </w:rPr>
            </w:pPr>
            <w:r>
              <w:rPr>
                <w:sz w:val="26"/>
                <w:szCs w:val="26"/>
              </w:rPr>
              <w:t> </w:t>
            </w:r>
          </w:p>
        </w:tc>
        <w:tc>
          <w:tcPr>
            <w:tcW w:w="850" w:type="dxa"/>
            <w:gridSpan w:val="2"/>
            <w:noWrap/>
            <w:vAlign w:val="bottom"/>
          </w:tcPr>
          <w:p w14:paraId="0C425D8C" w14:textId="77777777" w:rsidR="0071084B" w:rsidRDefault="00D809C4">
            <w:pPr>
              <w:rPr>
                <w:sz w:val="26"/>
                <w:szCs w:val="26"/>
              </w:rPr>
            </w:pPr>
            <w:r>
              <w:rPr>
                <w:sz w:val="26"/>
                <w:szCs w:val="26"/>
              </w:rPr>
              <w:t> </w:t>
            </w:r>
          </w:p>
        </w:tc>
      </w:tr>
      <w:tr w:rsidR="0071084B" w14:paraId="21E18483" w14:textId="77777777">
        <w:trPr>
          <w:trHeight w:val="564"/>
        </w:trPr>
        <w:tc>
          <w:tcPr>
            <w:tcW w:w="1170" w:type="dxa"/>
            <w:vMerge/>
            <w:vAlign w:val="center"/>
          </w:tcPr>
          <w:p w14:paraId="7932C14C" w14:textId="77777777" w:rsidR="0071084B" w:rsidRDefault="0071084B">
            <w:pPr>
              <w:rPr>
                <w:sz w:val="26"/>
                <w:szCs w:val="26"/>
              </w:rPr>
            </w:pPr>
          </w:p>
        </w:tc>
        <w:tc>
          <w:tcPr>
            <w:tcW w:w="4926" w:type="dxa"/>
            <w:vAlign w:val="center"/>
          </w:tcPr>
          <w:p w14:paraId="2B2E7B0B" w14:textId="77777777" w:rsidR="0071084B" w:rsidRDefault="00D809C4">
            <w:pPr>
              <w:rPr>
                <w:sz w:val="26"/>
                <w:szCs w:val="26"/>
              </w:rPr>
            </w:pPr>
            <w:r>
              <w:rPr>
                <w:sz w:val="26"/>
                <w:szCs w:val="24"/>
              </w:rPr>
              <w:t xml:space="preserve">Unit 6: Our school </w:t>
            </w:r>
            <w:r>
              <w:rPr>
                <w:sz w:val="26"/>
                <w:szCs w:val="26"/>
              </w:rPr>
              <w:t>rooms</w:t>
            </w:r>
            <w:r>
              <w:rPr>
                <w:sz w:val="26"/>
                <w:szCs w:val="24"/>
              </w:rPr>
              <w:t xml:space="preserve"> - Lesson 2 (1, 2, 3)</w:t>
            </w:r>
          </w:p>
        </w:tc>
        <w:tc>
          <w:tcPr>
            <w:tcW w:w="1189" w:type="dxa"/>
            <w:noWrap/>
            <w:vAlign w:val="center"/>
          </w:tcPr>
          <w:p w14:paraId="31332758" w14:textId="77777777" w:rsidR="0071084B" w:rsidRDefault="00D809C4">
            <w:pPr>
              <w:jc w:val="center"/>
              <w:rPr>
                <w:sz w:val="26"/>
                <w:szCs w:val="26"/>
              </w:rPr>
            </w:pPr>
            <w:r>
              <w:rPr>
                <w:sz w:val="26"/>
                <w:szCs w:val="24"/>
              </w:rPr>
              <w:t>1</w:t>
            </w:r>
          </w:p>
        </w:tc>
        <w:tc>
          <w:tcPr>
            <w:tcW w:w="1069" w:type="dxa"/>
            <w:noWrap/>
            <w:vAlign w:val="center"/>
          </w:tcPr>
          <w:p w14:paraId="1279265A" w14:textId="77777777" w:rsidR="0071084B" w:rsidRDefault="00D809C4">
            <w:pPr>
              <w:jc w:val="center"/>
              <w:rPr>
                <w:sz w:val="26"/>
                <w:szCs w:val="26"/>
              </w:rPr>
            </w:pPr>
            <w:r>
              <w:rPr>
                <w:sz w:val="26"/>
                <w:szCs w:val="24"/>
              </w:rPr>
              <w:t>40</w:t>
            </w:r>
          </w:p>
        </w:tc>
        <w:tc>
          <w:tcPr>
            <w:tcW w:w="1286" w:type="dxa"/>
            <w:gridSpan w:val="2"/>
            <w:noWrap/>
            <w:vAlign w:val="bottom"/>
          </w:tcPr>
          <w:p w14:paraId="4CC0F3D5" w14:textId="77777777" w:rsidR="0071084B" w:rsidRDefault="00D809C4">
            <w:pPr>
              <w:rPr>
                <w:sz w:val="26"/>
                <w:szCs w:val="26"/>
              </w:rPr>
            </w:pPr>
            <w:r>
              <w:rPr>
                <w:sz w:val="26"/>
                <w:szCs w:val="26"/>
              </w:rPr>
              <w:t> </w:t>
            </w:r>
          </w:p>
        </w:tc>
        <w:tc>
          <w:tcPr>
            <w:tcW w:w="850" w:type="dxa"/>
            <w:gridSpan w:val="2"/>
            <w:noWrap/>
            <w:vAlign w:val="bottom"/>
          </w:tcPr>
          <w:p w14:paraId="21570181" w14:textId="77777777" w:rsidR="0071084B" w:rsidRDefault="00D809C4">
            <w:pPr>
              <w:rPr>
                <w:sz w:val="26"/>
                <w:szCs w:val="26"/>
              </w:rPr>
            </w:pPr>
            <w:r>
              <w:rPr>
                <w:sz w:val="26"/>
                <w:szCs w:val="26"/>
              </w:rPr>
              <w:t> </w:t>
            </w:r>
          </w:p>
        </w:tc>
      </w:tr>
      <w:tr w:rsidR="0071084B" w14:paraId="43AC568E" w14:textId="77777777">
        <w:trPr>
          <w:trHeight w:val="564"/>
        </w:trPr>
        <w:tc>
          <w:tcPr>
            <w:tcW w:w="1170" w:type="dxa"/>
            <w:vMerge w:val="restart"/>
            <w:noWrap/>
            <w:vAlign w:val="center"/>
          </w:tcPr>
          <w:p w14:paraId="63A5567A" w14:textId="77777777" w:rsidR="0071084B" w:rsidRDefault="00D809C4">
            <w:pPr>
              <w:jc w:val="center"/>
              <w:rPr>
                <w:sz w:val="26"/>
                <w:szCs w:val="26"/>
              </w:rPr>
            </w:pPr>
            <w:r>
              <w:rPr>
                <w:sz w:val="26"/>
                <w:szCs w:val="26"/>
              </w:rPr>
              <w:t>11</w:t>
            </w:r>
          </w:p>
        </w:tc>
        <w:tc>
          <w:tcPr>
            <w:tcW w:w="4926" w:type="dxa"/>
            <w:vAlign w:val="center"/>
          </w:tcPr>
          <w:p w14:paraId="58F36BB2" w14:textId="77777777" w:rsidR="0071084B" w:rsidRDefault="00D809C4">
            <w:pPr>
              <w:rPr>
                <w:sz w:val="26"/>
                <w:szCs w:val="26"/>
              </w:rPr>
            </w:pPr>
            <w:r>
              <w:rPr>
                <w:sz w:val="26"/>
                <w:szCs w:val="24"/>
              </w:rPr>
              <w:t xml:space="preserve">Unit 6: Our school </w:t>
            </w:r>
            <w:r>
              <w:rPr>
                <w:sz w:val="26"/>
                <w:szCs w:val="26"/>
              </w:rPr>
              <w:t>rooms</w:t>
            </w:r>
            <w:r>
              <w:rPr>
                <w:sz w:val="26"/>
                <w:szCs w:val="24"/>
              </w:rPr>
              <w:t xml:space="preserve"> - Lesson 2 (4, 5, 6)</w:t>
            </w:r>
          </w:p>
        </w:tc>
        <w:tc>
          <w:tcPr>
            <w:tcW w:w="1189" w:type="dxa"/>
            <w:noWrap/>
            <w:vAlign w:val="center"/>
          </w:tcPr>
          <w:p w14:paraId="0D7782A7" w14:textId="77777777" w:rsidR="0071084B" w:rsidRDefault="00D809C4">
            <w:pPr>
              <w:jc w:val="center"/>
              <w:rPr>
                <w:sz w:val="26"/>
                <w:szCs w:val="26"/>
              </w:rPr>
            </w:pPr>
            <w:r>
              <w:rPr>
                <w:sz w:val="26"/>
                <w:szCs w:val="24"/>
              </w:rPr>
              <w:t>1</w:t>
            </w:r>
          </w:p>
        </w:tc>
        <w:tc>
          <w:tcPr>
            <w:tcW w:w="1069" w:type="dxa"/>
            <w:noWrap/>
            <w:vAlign w:val="center"/>
          </w:tcPr>
          <w:p w14:paraId="3CDC053A" w14:textId="77777777" w:rsidR="0071084B" w:rsidRDefault="00D809C4">
            <w:pPr>
              <w:jc w:val="center"/>
              <w:rPr>
                <w:sz w:val="26"/>
                <w:szCs w:val="26"/>
              </w:rPr>
            </w:pPr>
            <w:r>
              <w:rPr>
                <w:sz w:val="26"/>
                <w:szCs w:val="24"/>
              </w:rPr>
              <w:t>41</w:t>
            </w:r>
          </w:p>
        </w:tc>
        <w:tc>
          <w:tcPr>
            <w:tcW w:w="1286" w:type="dxa"/>
            <w:gridSpan w:val="2"/>
            <w:noWrap/>
            <w:vAlign w:val="bottom"/>
          </w:tcPr>
          <w:p w14:paraId="5FC163A0" w14:textId="77777777" w:rsidR="0071084B" w:rsidRDefault="00D809C4">
            <w:pPr>
              <w:rPr>
                <w:sz w:val="26"/>
                <w:szCs w:val="26"/>
              </w:rPr>
            </w:pPr>
            <w:r>
              <w:rPr>
                <w:sz w:val="26"/>
                <w:szCs w:val="26"/>
              </w:rPr>
              <w:t> </w:t>
            </w:r>
          </w:p>
        </w:tc>
        <w:tc>
          <w:tcPr>
            <w:tcW w:w="850" w:type="dxa"/>
            <w:gridSpan w:val="2"/>
            <w:noWrap/>
            <w:vAlign w:val="bottom"/>
          </w:tcPr>
          <w:p w14:paraId="1917DE00" w14:textId="77777777" w:rsidR="0071084B" w:rsidRDefault="00D809C4">
            <w:pPr>
              <w:rPr>
                <w:sz w:val="26"/>
                <w:szCs w:val="26"/>
              </w:rPr>
            </w:pPr>
            <w:r>
              <w:rPr>
                <w:sz w:val="26"/>
                <w:szCs w:val="26"/>
              </w:rPr>
              <w:t> </w:t>
            </w:r>
          </w:p>
        </w:tc>
      </w:tr>
      <w:tr w:rsidR="0071084B" w14:paraId="6E4CD269" w14:textId="77777777">
        <w:trPr>
          <w:trHeight w:val="564"/>
        </w:trPr>
        <w:tc>
          <w:tcPr>
            <w:tcW w:w="1170" w:type="dxa"/>
            <w:vMerge/>
            <w:vAlign w:val="center"/>
          </w:tcPr>
          <w:p w14:paraId="45815409" w14:textId="77777777" w:rsidR="0071084B" w:rsidRDefault="0071084B">
            <w:pPr>
              <w:rPr>
                <w:sz w:val="26"/>
                <w:szCs w:val="26"/>
              </w:rPr>
            </w:pPr>
          </w:p>
        </w:tc>
        <w:tc>
          <w:tcPr>
            <w:tcW w:w="4926" w:type="dxa"/>
            <w:vAlign w:val="center"/>
          </w:tcPr>
          <w:p w14:paraId="0D81BDEE" w14:textId="77777777" w:rsidR="0071084B" w:rsidRDefault="00D809C4">
            <w:pPr>
              <w:rPr>
                <w:sz w:val="26"/>
                <w:szCs w:val="26"/>
              </w:rPr>
            </w:pPr>
            <w:r>
              <w:rPr>
                <w:sz w:val="26"/>
                <w:szCs w:val="24"/>
              </w:rPr>
              <w:t xml:space="preserve">Unit 6: Our school </w:t>
            </w:r>
            <w:r>
              <w:rPr>
                <w:sz w:val="26"/>
                <w:szCs w:val="26"/>
              </w:rPr>
              <w:t>rooms</w:t>
            </w:r>
            <w:r>
              <w:rPr>
                <w:sz w:val="26"/>
                <w:szCs w:val="24"/>
              </w:rPr>
              <w:t xml:space="preserve"> - Lesson 3 (1, 2, 3)</w:t>
            </w:r>
          </w:p>
        </w:tc>
        <w:tc>
          <w:tcPr>
            <w:tcW w:w="1189" w:type="dxa"/>
            <w:noWrap/>
            <w:vAlign w:val="center"/>
          </w:tcPr>
          <w:p w14:paraId="45601313" w14:textId="77777777" w:rsidR="0071084B" w:rsidRDefault="00D809C4">
            <w:pPr>
              <w:jc w:val="center"/>
              <w:rPr>
                <w:sz w:val="26"/>
                <w:szCs w:val="26"/>
              </w:rPr>
            </w:pPr>
            <w:r>
              <w:rPr>
                <w:sz w:val="26"/>
                <w:szCs w:val="24"/>
              </w:rPr>
              <w:t>1</w:t>
            </w:r>
          </w:p>
        </w:tc>
        <w:tc>
          <w:tcPr>
            <w:tcW w:w="1069" w:type="dxa"/>
            <w:noWrap/>
            <w:vAlign w:val="center"/>
          </w:tcPr>
          <w:p w14:paraId="11C8A1E9" w14:textId="77777777" w:rsidR="0071084B" w:rsidRDefault="00D809C4">
            <w:pPr>
              <w:jc w:val="center"/>
              <w:rPr>
                <w:sz w:val="26"/>
                <w:szCs w:val="26"/>
              </w:rPr>
            </w:pPr>
            <w:r>
              <w:rPr>
                <w:sz w:val="26"/>
                <w:szCs w:val="24"/>
              </w:rPr>
              <w:t>42</w:t>
            </w:r>
          </w:p>
        </w:tc>
        <w:tc>
          <w:tcPr>
            <w:tcW w:w="1286" w:type="dxa"/>
            <w:gridSpan w:val="2"/>
            <w:noWrap/>
            <w:vAlign w:val="bottom"/>
          </w:tcPr>
          <w:p w14:paraId="58F83199" w14:textId="77777777" w:rsidR="0071084B" w:rsidRDefault="00D809C4">
            <w:pPr>
              <w:rPr>
                <w:sz w:val="26"/>
                <w:szCs w:val="26"/>
              </w:rPr>
            </w:pPr>
            <w:r>
              <w:rPr>
                <w:sz w:val="26"/>
                <w:szCs w:val="26"/>
              </w:rPr>
              <w:t> </w:t>
            </w:r>
          </w:p>
        </w:tc>
        <w:tc>
          <w:tcPr>
            <w:tcW w:w="850" w:type="dxa"/>
            <w:gridSpan w:val="2"/>
            <w:noWrap/>
            <w:vAlign w:val="bottom"/>
          </w:tcPr>
          <w:p w14:paraId="44939F23" w14:textId="77777777" w:rsidR="0071084B" w:rsidRDefault="00D809C4">
            <w:pPr>
              <w:rPr>
                <w:sz w:val="26"/>
                <w:szCs w:val="26"/>
              </w:rPr>
            </w:pPr>
            <w:r>
              <w:rPr>
                <w:sz w:val="26"/>
                <w:szCs w:val="26"/>
              </w:rPr>
              <w:t> </w:t>
            </w:r>
          </w:p>
        </w:tc>
      </w:tr>
      <w:tr w:rsidR="0071084B" w14:paraId="5D86996F" w14:textId="77777777">
        <w:trPr>
          <w:trHeight w:val="564"/>
        </w:trPr>
        <w:tc>
          <w:tcPr>
            <w:tcW w:w="1170" w:type="dxa"/>
            <w:vMerge/>
            <w:vAlign w:val="center"/>
          </w:tcPr>
          <w:p w14:paraId="1430F80A" w14:textId="77777777" w:rsidR="0071084B" w:rsidRDefault="0071084B">
            <w:pPr>
              <w:rPr>
                <w:sz w:val="26"/>
                <w:szCs w:val="26"/>
              </w:rPr>
            </w:pPr>
          </w:p>
        </w:tc>
        <w:tc>
          <w:tcPr>
            <w:tcW w:w="4926" w:type="dxa"/>
            <w:vAlign w:val="center"/>
          </w:tcPr>
          <w:p w14:paraId="35A84EB5" w14:textId="77777777" w:rsidR="0071084B" w:rsidRDefault="00D809C4">
            <w:pPr>
              <w:rPr>
                <w:sz w:val="26"/>
                <w:szCs w:val="26"/>
              </w:rPr>
            </w:pPr>
            <w:r>
              <w:rPr>
                <w:sz w:val="26"/>
                <w:szCs w:val="24"/>
              </w:rPr>
              <w:t xml:space="preserve">Unit 6: Our school </w:t>
            </w:r>
            <w:r>
              <w:rPr>
                <w:sz w:val="26"/>
                <w:szCs w:val="26"/>
              </w:rPr>
              <w:t>rooms</w:t>
            </w:r>
            <w:r>
              <w:rPr>
                <w:sz w:val="26"/>
                <w:szCs w:val="24"/>
              </w:rPr>
              <w:t xml:space="preserve"> - Lesson 3 (4, 5, 6)</w:t>
            </w:r>
          </w:p>
        </w:tc>
        <w:tc>
          <w:tcPr>
            <w:tcW w:w="1189" w:type="dxa"/>
            <w:noWrap/>
            <w:vAlign w:val="center"/>
          </w:tcPr>
          <w:p w14:paraId="14E03CA4" w14:textId="77777777" w:rsidR="0071084B" w:rsidRDefault="00D809C4">
            <w:pPr>
              <w:jc w:val="center"/>
              <w:rPr>
                <w:sz w:val="26"/>
                <w:szCs w:val="26"/>
              </w:rPr>
            </w:pPr>
            <w:r>
              <w:rPr>
                <w:sz w:val="26"/>
                <w:szCs w:val="24"/>
              </w:rPr>
              <w:t>1</w:t>
            </w:r>
          </w:p>
        </w:tc>
        <w:tc>
          <w:tcPr>
            <w:tcW w:w="1069" w:type="dxa"/>
            <w:noWrap/>
            <w:vAlign w:val="center"/>
          </w:tcPr>
          <w:p w14:paraId="79830C9B" w14:textId="77777777" w:rsidR="0071084B" w:rsidRDefault="00D809C4">
            <w:pPr>
              <w:jc w:val="center"/>
              <w:rPr>
                <w:sz w:val="26"/>
                <w:szCs w:val="26"/>
              </w:rPr>
            </w:pPr>
            <w:r>
              <w:rPr>
                <w:sz w:val="26"/>
                <w:szCs w:val="24"/>
              </w:rPr>
              <w:t>43</w:t>
            </w:r>
          </w:p>
        </w:tc>
        <w:tc>
          <w:tcPr>
            <w:tcW w:w="1286" w:type="dxa"/>
            <w:gridSpan w:val="2"/>
            <w:noWrap/>
            <w:vAlign w:val="bottom"/>
          </w:tcPr>
          <w:p w14:paraId="33879CE2" w14:textId="77777777" w:rsidR="0071084B" w:rsidRDefault="00D809C4">
            <w:pPr>
              <w:rPr>
                <w:sz w:val="26"/>
                <w:szCs w:val="26"/>
              </w:rPr>
            </w:pPr>
            <w:r>
              <w:rPr>
                <w:sz w:val="26"/>
                <w:szCs w:val="26"/>
              </w:rPr>
              <w:t> </w:t>
            </w:r>
          </w:p>
        </w:tc>
        <w:tc>
          <w:tcPr>
            <w:tcW w:w="850" w:type="dxa"/>
            <w:gridSpan w:val="2"/>
            <w:noWrap/>
            <w:vAlign w:val="bottom"/>
          </w:tcPr>
          <w:p w14:paraId="749A4644" w14:textId="77777777" w:rsidR="0071084B" w:rsidRDefault="00D809C4">
            <w:pPr>
              <w:rPr>
                <w:sz w:val="26"/>
                <w:szCs w:val="26"/>
              </w:rPr>
            </w:pPr>
            <w:r>
              <w:rPr>
                <w:sz w:val="26"/>
                <w:szCs w:val="26"/>
              </w:rPr>
              <w:t> </w:t>
            </w:r>
          </w:p>
        </w:tc>
      </w:tr>
      <w:tr w:rsidR="0071084B" w14:paraId="3BB5FF5C" w14:textId="77777777">
        <w:trPr>
          <w:trHeight w:val="564"/>
        </w:trPr>
        <w:tc>
          <w:tcPr>
            <w:tcW w:w="1170" w:type="dxa"/>
            <w:vMerge/>
            <w:vAlign w:val="center"/>
          </w:tcPr>
          <w:p w14:paraId="0FB9258C" w14:textId="77777777" w:rsidR="0071084B" w:rsidRDefault="0071084B">
            <w:pPr>
              <w:rPr>
                <w:sz w:val="26"/>
                <w:szCs w:val="26"/>
              </w:rPr>
            </w:pPr>
          </w:p>
        </w:tc>
        <w:tc>
          <w:tcPr>
            <w:tcW w:w="4926" w:type="dxa"/>
            <w:vAlign w:val="center"/>
          </w:tcPr>
          <w:p w14:paraId="4CE226C1" w14:textId="77777777" w:rsidR="0071084B" w:rsidRDefault="00D809C4">
            <w:pPr>
              <w:rPr>
                <w:sz w:val="26"/>
                <w:szCs w:val="26"/>
              </w:rPr>
            </w:pPr>
            <w:r>
              <w:rPr>
                <w:spacing w:val="-8"/>
                <w:sz w:val="26"/>
                <w:szCs w:val="24"/>
              </w:rPr>
              <w:t xml:space="preserve">Unit 7: </w:t>
            </w:r>
            <w:r>
              <w:rPr>
                <w:sz w:val="26"/>
                <w:szCs w:val="26"/>
              </w:rPr>
              <w:t>Our favourite school activities</w:t>
            </w:r>
            <w:r>
              <w:rPr>
                <w:spacing w:val="-8"/>
                <w:sz w:val="26"/>
                <w:szCs w:val="24"/>
              </w:rPr>
              <w:t xml:space="preserve"> - </w:t>
            </w:r>
            <w:r>
              <w:rPr>
                <w:sz w:val="26"/>
                <w:szCs w:val="24"/>
              </w:rPr>
              <w:t>Lesson 1 (1, 2, 3)</w:t>
            </w:r>
          </w:p>
        </w:tc>
        <w:tc>
          <w:tcPr>
            <w:tcW w:w="1189" w:type="dxa"/>
            <w:noWrap/>
            <w:vAlign w:val="center"/>
          </w:tcPr>
          <w:p w14:paraId="1AF58B1D" w14:textId="77777777" w:rsidR="0071084B" w:rsidRDefault="00D809C4">
            <w:pPr>
              <w:jc w:val="center"/>
              <w:rPr>
                <w:sz w:val="26"/>
                <w:szCs w:val="26"/>
              </w:rPr>
            </w:pPr>
            <w:r>
              <w:rPr>
                <w:sz w:val="26"/>
                <w:szCs w:val="24"/>
              </w:rPr>
              <w:t>1</w:t>
            </w:r>
          </w:p>
        </w:tc>
        <w:tc>
          <w:tcPr>
            <w:tcW w:w="1069" w:type="dxa"/>
            <w:noWrap/>
            <w:vAlign w:val="center"/>
          </w:tcPr>
          <w:p w14:paraId="58E69892" w14:textId="77777777" w:rsidR="0071084B" w:rsidRDefault="00D809C4">
            <w:pPr>
              <w:jc w:val="center"/>
              <w:rPr>
                <w:sz w:val="26"/>
                <w:szCs w:val="26"/>
              </w:rPr>
            </w:pPr>
            <w:r>
              <w:rPr>
                <w:sz w:val="26"/>
                <w:szCs w:val="24"/>
              </w:rPr>
              <w:t>44</w:t>
            </w:r>
          </w:p>
        </w:tc>
        <w:tc>
          <w:tcPr>
            <w:tcW w:w="1286" w:type="dxa"/>
            <w:gridSpan w:val="2"/>
            <w:noWrap/>
            <w:vAlign w:val="bottom"/>
          </w:tcPr>
          <w:p w14:paraId="21780C5B" w14:textId="77777777" w:rsidR="0071084B" w:rsidRDefault="00D809C4">
            <w:pPr>
              <w:rPr>
                <w:sz w:val="26"/>
                <w:szCs w:val="26"/>
              </w:rPr>
            </w:pPr>
            <w:r>
              <w:rPr>
                <w:sz w:val="26"/>
                <w:szCs w:val="26"/>
              </w:rPr>
              <w:t> </w:t>
            </w:r>
          </w:p>
        </w:tc>
        <w:tc>
          <w:tcPr>
            <w:tcW w:w="850" w:type="dxa"/>
            <w:gridSpan w:val="2"/>
            <w:noWrap/>
            <w:vAlign w:val="bottom"/>
          </w:tcPr>
          <w:p w14:paraId="157EC771" w14:textId="77777777" w:rsidR="0071084B" w:rsidRDefault="00D809C4">
            <w:pPr>
              <w:rPr>
                <w:sz w:val="26"/>
                <w:szCs w:val="26"/>
              </w:rPr>
            </w:pPr>
            <w:r>
              <w:rPr>
                <w:sz w:val="26"/>
                <w:szCs w:val="26"/>
              </w:rPr>
              <w:t> </w:t>
            </w:r>
          </w:p>
        </w:tc>
      </w:tr>
      <w:tr w:rsidR="0071084B" w14:paraId="0F3C162F" w14:textId="77777777">
        <w:trPr>
          <w:trHeight w:val="564"/>
        </w:trPr>
        <w:tc>
          <w:tcPr>
            <w:tcW w:w="1170" w:type="dxa"/>
            <w:vMerge w:val="restart"/>
            <w:noWrap/>
            <w:vAlign w:val="center"/>
          </w:tcPr>
          <w:p w14:paraId="501246EF" w14:textId="77777777" w:rsidR="0071084B" w:rsidRDefault="00D809C4">
            <w:pPr>
              <w:jc w:val="center"/>
              <w:rPr>
                <w:sz w:val="26"/>
                <w:szCs w:val="26"/>
              </w:rPr>
            </w:pPr>
            <w:r>
              <w:rPr>
                <w:sz w:val="26"/>
                <w:szCs w:val="26"/>
              </w:rPr>
              <w:t>12</w:t>
            </w:r>
          </w:p>
        </w:tc>
        <w:tc>
          <w:tcPr>
            <w:tcW w:w="4926" w:type="dxa"/>
            <w:vAlign w:val="center"/>
          </w:tcPr>
          <w:p w14:paraId="683828D8" w14:textId="77777777" w:rsidR="0071084B" w:rsidRDefault="00D809C4">
            <w:pPr>
              <w:rPr>
                <w:sz w:val="26"/>
                <w:szCs w:val="26"/>
              </w:rPr>
            </w:pPr>
            <w:r>
              <w:rPr>
                <w:spacing w:val="-8"/>
                <w:sz w:val="26"/>
                <w:szCs w:val="24"/>
              </w:rPr>
              <w:t xml:space="preserve">Unit 7: </w:t>
            </w:r>
            <w:r>
              <w:rPr>
                <w:sz w:val="26"/>
                <w:szCs w:val="26"/>
              </w:rPr>
              <w:t>Our favourite school activities</w:t>
            </w:r>
            <w:r>
              <w:rPr>
                <w:spacing w:val="-8"/>
                <w:sz w:val="26"/>
                <w:szCs w:val="24"/>
              </w:rPr>
              <w:t xml:space="preserve"> - </w:t>
            </w:r>
            <w:r>
              <w:rPr>
                <w:sz w:val="26"/>
                <w:szCs w:val="24"/>
              </w:rPr>
              <w:t>Lesson 1 (4, 5, 6)</w:t>
            </w:r>
          </w:p>
        </w:tc>
        <w:tc>
          <w:tcPr>
            <w:tcW w:w="1189" w:type="dxa"/>
            <w:noWrap/>
            <w:vAlign w:val="center"/>
          </w:tcPr>
          <w:p w14:paraId="4D83E77F" w14:textId="77777777" w:rsidR="0071084B" w:rsidRDefault="00D809C4">
            <w:pPr>
              <w:jc w:val="center"/>
              <w:rPr>
                <w:sz w:val="26"/>
                <w:szCs w:val="26"/>
              </w:rPr>
            </w:pPr>
            <w:r>
              <w:rPr>
                <w:sz w:val="26"/>
                <w:szCs w:val="24"/>
              </w:rPr>
              <w:t>1</w:t>
            </w:r>
          </w:p>
        </w:tc>
        <w:tc>
          <w:tcPr>
            <w:tcW w:w="1069" w:type="dxa"/>
            <w:noWrap/>
            <w:vAlign w:val="center"/>
          </w:tcPr>
          <w:p w14:paraId="5854C4BC" w14:textId="77777777" w:rsidR="0071084B" w:rsidRDefault="00D809C4">
            <w:pPr>
              <w:jc w:val="center"/>
              <w:rPr>
                <w:sz w:val="26"/>
                <w:szCs w:val="26"/>
              </w:rPr>
            </w:pPr>
            <w:r>
              <w:rPr>
                <w:sz w:val="26"/>
                <w:szCs w:val="24"/>
              </w:rPr>
              <w:t>45</w:t>
            </w:r>
          </w:p>
        </w:tc>
        <w:tc>
          <w:tcPr>
            <w:tcW w:w="1286" w:type="dxa"/>
            <w:gridSpan w:val="2"/>
            <w:noWrap/>
            <w:vAlign w:val="bottom"/>
          </w:tcPr>
          <w:p w14:paraId="470C32B8" w14:textId="77777777" w:rsidR="0071084B" w:rsidRDefault="00D809C4">
            <w:pPr>
              <w:rPr>
                <w:sz w:val="26"/>
                <w:szCs w:val="26"/>
              </w:rPr>
            </w:pPr>
            <w:r>
              <w:rPr>
                <w:sz w:val="26"/>
                <w:szCs w:val="26"/>
              </w:rPr>
              <w:t> </w:t>
            </w:r>
          </w:p>
        </w:tc>
        <w:tc>
          <w:tcPr>
            <w:tcW w:w="850" w:type="dxa"/>
            <w:gridSpan w:val="2"/>
            <w:noWrap/>
            <w:vAlign w:val="bottom"/>
          </w:tcPr>
          <w:p w14:paraId="3A028F31" w14:textId="77777777" w:rsidR="0071084B" w:rsidRDefault="00D809C4">
            <w:pPr>
              <w:rPr>
                <w:sz w:val="26"/>
                <w:szCs w:val="26"/>
              </w:rPr>
            </w:pPr>
            <w:r>
              <w:rPr>
                <w:sz w:val="26"/>
                <w:szCs w:val="26"/>
              </w:rPr>
              <w:t> </w:t>
            </w:r>
          </w:p>
        </w:tc>
      </w:tr>
      <w:tr w:rsidR="0071084B" w14:paraId="285C6CB4" w14:textId="77777777">
        <w:trPr>
          <w:trHeight w:val="564"/>
        </w:trPr>
        <w:tc>
          <w:tcPr>
            <w:tcW w:w="1170" w:type="dxa"/>
            <w:vMerge/>
            <w:vAlign w:val="center"/>
          </w:tcPr>
          <w:p w14:paraId="0F2BB237" w14:textId="77777777" w:rsidR="0071084B" w:rsidRDefault="0071084B">
            <w:pPr>
              <w:rPr>
                <w:sz w:val="26"/>
                <w:szCs w:val="26"/>
              </w:rPr>
            </w:pPr>
          </w:p>
        </w:tc>
        <w:tc>
          <w:tcPr>
            <w:tcW w:w="4926" w:type="dxa"/>
            <w:vAlign w:val="center"/>
          </w:tcPr>
          <w:p w14:paraId="1A6090BE" w14:textId="77777777" w:rsidR="0071084B" w:rsidRDefault="00D809C4">
            <w:pPr>
              <w:rPr>
                <w:sz w:val="26"/>
                <w:szCs w:val="26"/>
              </w:rPr>
            </w:pPr>
            <w:r>
              <w:rPr>
                <w:spacing w:val="-8"/>
                <w:sz w:val="26"/>
                <w:szCs w:val="24"/>
              </w:rPr>
              <w:t xml:space="preserve">Unit 7: </w:t>
            </w:r>
            <w:r>
              <w:rPr>
                <w:sz w:val="26"/>
                <w:szCs w:val="26"/>
              </w:rPr>
              <w:t>Our favourite school activities</w:t>
            </w:r>
            <w:r>
              <w:rPr>
                <w:spacing w:val="-8"/>
                <w:sz w:val="26"/>
                <w:szCs w:val="24"/>
              </w:rPr>
              <w:t xml:space="preserve"> - </w:t>
            </w:r>
            <w:r>
              <w:rPr>
                <w:sz w:val="26"/>
                <w:szCs w:val="24"/>
              </w:rPr>
              <w:t>Lesson 2 (1, 2, 3)</w:t>
            </w:r>
          </w:p>
        </w:tc>
        <w:tc>
          <w:tcPr>
            <w:tcW w:w="1189" w:type="dxa"/>
            <w:noWrap/>
            <w:vAlign w:val="center"/>
          </w:tcPr>
          <w:p w14:paraId="059D9BAC" w14:textId="77777777" w:rsidR="0071084B" w:rsidRDefault="00D809C4">
            <w:pPr>
              <w:jc w:val="center"/>
              <w:rPr>
                <w:sz w:val="26"/>
                <w:szCs w:val="26"/>
              </w:rPr>
            </w:pPr>
            <w:r>
              <w:rPr>
                <w:sz w:val="26"/>
                <w:szCs w:val="24"/>
              </w:rPr>
              <w:t>1</w:t>
            </w:r>
          </w:p>
        </w:tc>
        <w:tc>
          <w:tcPr>
            <w:tcW w:w="1069" w:type="dxa"/>
            <w:noWrap/>
            <w:vAlign w:val="center"/>
          </w:tcPr>
          <w:p w14:paraId="0A69D660" w14:textId="77777777" w:rsidR="0071084B" w:rsidRDefault="00D809C4">
            <w:pPr>
              <w:jc w:val="center"/>
              <w:rPr>
                <w:sz w:val="26"/>
                <w:szCs w:val="26"/>
              </w:rPr>
            </w:pPr>
            <w:r>
              <w:rPr>
                <w:sz w:val="26"/>
                <w:szCs w:val="24"/>
              </w:rPr>
              <w:t>46</w:t>
            </w:r>
          </w:p>
        </w:tc>
        <w:tc>
          <w:tcPr>
            <w:tcW w:w="1286" w:type="dxa"/>
            <w:gridSpan w:val="2"/>
            <w:noWrap/>
            <w:vAlign w:val="bottom"/>
          </w:tcPr>
          <w:p w14:paraId="1951DFE4" w14:textId="77777777" w:rsidR="0071084B" w:rsidRDefault="00D809C4">
            <w:pPr>
              <w:rPr>
                <w:sz w:val="26"/>
                <w:szCs w:val="26"/>
              </w:rPr>
            </w:pPr>
            <w:r>
              <w:rPr>
                <w:sz w:val="26"/>
                <w:szCs w:val="26"/>
              </w:rPr>
              <w:t> </w:t>
            </w:r>
          </w:p>
        </w:tc>
        <w:tc>
          <w:tcPr>
            <w:tcW w:w="850" w:type="dxa"/>
            <w:gridSpan w:val="2"/>
            <w:noWrap/>
            <w:vAlign w:val="bottom"/>
          </w:tcPr>
          <w:p w14:paraId="7506FE73" w14:textId="77777777" w:rsidR="0071084B" w:rsidRDefault="00D809C4">
            <w:pPr>
              <w:rPr>
                <w:sz w:val="26"/>
                <w:szCs w:val="26"/>
              </w:rPr>
            </w:pPr>
            <w:r>
              <w:rPr>
                <w:sz w:val="26"/>
                <w:szCs w:val="26"/>
              </w:rPr>
              <w:t> </w:t>
            </w:r>
          </w:p>
        </w:tc>
      </w:tr>
      <w:tr w:rsidR="0071084B" w14:paraId="2915E4BA" w14:textId="77777777">
        <w:trPr>
          <w:trHeight w:val="564"/>
        </w:trPr>
        <w:tc>
          <w:tcPr>
            <w:tcW w:w="1170" w:type="dxa"/>
            <w:vMerge/>
            <w:vAlign w:val="center"/>
          </w:tcPr>
          <w:p w14:paraId="7CC2F0A8" w14:textId="77777777" w:rsidR="0071084B" w:rsidRDefault="0071084B">
            <w:pPr>
              <w:rPr>
                <w:sz w:val="26"/>
                <w:szCs w:val="26"/>
              </w:rPr>
            </w:pPr>
          </w:p>
        </w:tc>
        <w:tc>
          <w:tcPr>
            <w:tcW w:w="4926" w:type="dxa"/>
            <w:vAlign w:val="center"/>
          </w:tcPr>
          <w:p w14:paraId="5D9750DE" w14:textId="77777777" w:rsidR="0071084B" w:rsidRDefault="00D809C4">
            <w:pPr>
              <w:rPr>
                <w:sz w:val="26"/>
                <w:szCs w:val="26"/>
              </w:rPr>
            </w:pPr>
            <w:r>
              <w:rPr>
                <w:spacing w:val="-8"/>
                <w:sz w:val="26"/>
                <w:szCs w:val="24"/>
              </w:rPr>
              <w:t xml:space="preserve">Unit 7: </w:t>
            </w:r>
            <w:r>
              <w:rPr>
                <w:sz w:val="26"/>
                <w:szCs w:val="26"/>
              </w:rPr>
              <w:t>Our favourite school activities</w:t>
            </w:r>
            <w:r>
              <w:rPr>
                <w:spacing w:val="-8"/>
                <w:sz w:val="26"/>
                <w:szCs w:val="24"/>
              </w:rPr>
              <w:t xml:space="preserve"> - </w:t>
            </w:r>
            <w:r>
              <w:rPr>
                <w:sz w:val="26"/>
                <w:szCs w:val="24"/>
              </w:rPr>
              <w:t>Lesson 2 (4, 5, 6)</w:t>
            </w:r>
          </w:p>
        </w:tc>
        <w:tc>
          <w:tcPr>
            <w:tcW w:w="1189" w:type="dxa"/>
            <w:noWrap/>
            <w:vAlign w:val="center"/>
          </w:tcPr>
          <w:p w14:paraId="11064DF6" w14:textId="77777777" w:rsidR="0071084B" w:rsidRDefault="00D809C4">
            <w:pPr>
              <w:jc w:val="center"/>
              <w:rPr>
                <w:sz w:val="26"/>
                <w:szCs w:val="26"/>
              </w:rPr>
            </w:pPr>
            <w:r>
              <w:rPr>
                <w:sz w:val="26"/>
                <w:szCs w:val="24"/>
              </w:rPr>
              <w:t>1</w:t>
            </w:r>
          </w:p>
        </w:tc>
        <w:tc>
          <w:tcPr>
            <w:tcW w:w="1069" w:type="dxa"/>
            <w:noWrap/>
            <w:vAlign w:val="center"/>
          </w:tcPr>
          <w:p w14:paraId="39E98CC4" w14:textId="77777777" w:rsidR="0071084B" w:rsidRDefault="00D809C4">
            <w:pPr>
              <w:jc w:val="center"/>
              <w:rPr>
                <w:sz w:val="26"/>
                <w:szCs w:val="26"/>
              </w:rPr>
            </w:pPr>
            <w:r>
              <w:rPr>
                <w:sz w:val="26"/>
                <w:szCs w:val="24"/>
              </w:rPr>
              <w:t>47</w:t>
            </w:r>
          </w:p>
        </w:tc>
        <w:tc>
          <w:tcPr>
            <w:tcW w:w="1286" w:type="dxa"/>
            <w:gridSpan w:val="2"/>
            <w:noWrap/>
            <w:vAlign w:val="bottom"/>
          </w:tcPr>
          <w:p w14:paraId="4FCA1019" w14:textId="77777777" w:rsidR="0071084B" w:rsidRDefault="00D809C4">
            <w:pPr>
              <w:rPr>
                <w:sz w:val="26"/>
                <w:szCs w:val="26"/>
              </w:rPr>
            </w:pPr>
            <w:r>
              <w:rPr>
                <w:sz w:val="26"/>
                <w:szCs w:val="26"/>
              </w:rPr>
              <w:t> </w:t>
            </w:r>
          </w:p>
        </w:tc>
        <w:tc>
          <w:tcPr>
            <w:tcW w:w="850" w:type="dxa"/>
            <w:gridSpan w:val="2"/>
            <w:noWrap/>
            <w:vAlign w:val="bottom"/>
          </w:tcPr>
          <w:p w14:paraId="15D86135" w14:textId="77777777" w:rsidR="0071084B" w:rsidRDefault="00D809C4">
            <w:pPr>
              <w:rPr>
                <w:sz w:val="26"/>
                <w:szCs w:val="26"/>
              </w:rPr>
            </w:pPr>
            <w:r>
              <w:rPr>
                <w:sz w:val="26"/>
                <w:szCs w:val="26"/>
              </w:rPr>
              <w:t> </w:t>
            </w:r>
          </w:p>
        </w:tc>
      </w:tr>
      <w:tr w:rsidR="0071084B" w14:paraId="04576BAC" w14:textId="77777777">
        <w:trPr>
          <w:trHeight w:val="564"/>
        </w:trPr>
        <w:tc>
          <w:tcPr>
            <w:tcW w:w="1170" w:type="dxa"/>
            <w:vMerge/>
            <w:vAlign w:val="center"/>
          </w:tcPr>
          <w:p w14:paraId="47F48F6F" w14:textId="77777777" w:rsidR="0071084B" w:rsidRDefault="0071084B">
            <w:pPr>
              <w:rPr>
                <w:sz w:val="26"/>
                <w:szCs w:val="26"/>
              </w:rPr>
            </w:pPr>
          </w:p>
        </w:tc>
        <w:tc>
          <w:tcPr>
            <w:tcW w:w="4926" w:type="dxa"/>
            <w:vAlign w:val="center"/>
          </w:tcPr>
          <w:p w14:paraId="0C2F6354" w14:textId="77777777" w:rsidR="0071084B" w:rsidRDefault="00D809C4">
            <w:pPr>
              <w:rPr>
                <w:sz w:val="26"/>
                <w:szCs w:val="26"/>
              </w:rPr>
            </w:pPr>
            <w:r>
              <w:rPr>
                <w:spacing w:val="-8"/>
                <w:sz w:val="26"/>
                <w:szCs w:val="24"/>
              </w:rPr>
              <w:t xml:space="preserve">Unit 7: </w:t>
            </w:r>
            <w:r>
              <w:rPr>
                <w:sz w:val="26"/>
                <w:szCs w:val="26"/>
              </w:rPr>
              <w:t>Our favourite school activities</w:t>
            </w:r>
            <w:r>
              <w:rPr>
                <w:spacing w:val="-8"/>
                <w:sz w:val="26"/>
                <w:szCs w:val="24"/>
              </w:rPr>
              <w:t xml:space="preserve"> - </w:t>
            </w:r>
            <w:r>
              <w:rPr>
                <w:sz w:val="26"/>
                <w:szCs w:val="24"/>
              </w:rPr>
              <w:t>Lesson 3 (1, 2, 3)</w:t>
            </w:r>
          </w:p>
        </w:tc>
        <w:tc>
          <w:tcPr>
            <w:tcW w:w="1189" w:type="dxa"/>
            <w:noWrap/>
            <w:vAlign w:val="center"/>
          </w:tcPr>
          <w:p w14:paraId="1102445E" w14:textId="77777777" w:rsidR="0071084B" w:rsidRDefault="00D809C4">
            <w:pPr>
              <w:jc w:val="center"/>
              <w:rPr>
                <w:sz w:val="26"/>
                <w:szCs w:val="26"/>
              </w:rPr>
            </w:pPr>
            <w:r>
              <w:rPr>
                <w:sz w:val="26"/>
                <w:szCs w:val="24"/>
              </w:rPr>
              <w:t>1</w:t>
            </w:r>
          </w:p>
        </w:tc>
        <w:tc>
          <w:tcPr>
            <w:tcW w:w="1069" w:type="dxa"/>
            <w:noWrap/>
            <w:vAlign w:val="center"/>
          </w:tcPr>
          <w:p w14:paraId="1F057C21" w14:textId="77777777" w:rsidR="0071084B" w:rsidRDefault="00D809C4">
            <w:pPr>
              <w:jc w:val="center"/>
              <w:rPr>
                <w:sz w:val="26"/>
                <w:szCs w:val="26"/>
              </w:rPr>
            </w:pPr>
            <w:r>
              <w:rPr>
                <w:sz w:val="26"/>
                <w:szCs w:val="24"/>
              </w:rPr>
              <w:t>48</w:t>
            </w:r>
          </w:p>
        </w:tc>
        <w:tc>
          <w:tcPr>
            <w:tcW w:w="1286" w:type="dxa"/>
            <w:gridSpan w:val="2"/>
            <w:noWrap/>
            <w:vAlign w:val="bottom"/>
          </w:tcPr>
          <w:p w14:paraId="3077B762" w14:textId="77777777" w:rsidR="0071084B" w:rsidRDefault="00D809C4">
            <w:pPr>
              <w:rPr>
                <w:sz w:val="26"/>
                <w:szCs w:val="26"/>
              </w:rPr>
            </w:pPr>
            <w:r>
              <w:rPr>
                <w:sz w:val="26"/>
                <w:szCs w:val="26"/>
              </w:rPr>
              <w:t> </w:t>
            </w:r>
          </w:p>
        </w:tc>
        <w:tc>
          <w:tcPr>
            <w:tcW w:w="850" w:type="dxa"/>
            <w:gridSpan w:val="2"/>
            <w:noWrap/>
            <w:vAlign w:val="bottom"/>
          </w:tcPr>
          <w:p w14:paraId="7BC309AF" w14:textId="77777777" w:rsidR="0071084B" w:rsidRDefault="00D809C4">
            <w:pPr>
              <w:rPr>
                <w:sz w:val="26"/>
                <w:szCs w:val="26"/>
              </w:rPr>
            </w:pPr>
            <w:r>
              <w:rPr>
                <w:sz w:val="26"/>
                <w:szCs w:val="26"/>
              </w:rPr>
              <w:t> </w:t>
            </w:r>
          </w:p>
        </w:tc>
      </w:tr>
      <w:tr w:rsidR="0071084B" w14:paraId="366C0D8B" w14:textId="77777777">
        <w:trPr>
          <w:trHeight w:val="564"/>
        </w:trPr>
        <w:tc>
          <w:tcPr>
            <w:tcW w:w="1170" w:type="dxa"/>
            <w:vMerge w:val="restart"/>
            <w:noWrap/>
            <w:vAlign w:val="center"/>
          </w:tcPr>
          <w:p w14:paraId="28CA6AF2" w14:textId="77777777" w:rsidR="0071084B" w:rsidRDefault="00D809C4">
            <w:pPr>
              <w:jc w:val="center"/>
              <w:rPr>
                <w:sz w:val="26"/>
                <w:szCs w:val="26"/>
              </w:rPr>
            </w:pPr>
            <w:r>
              <w:rPr>
                <w:sz w:val="26"/>
                <w:szCs w:val="26"/>
              </w:rPr>
              <w:t>13</w:t>
            </w:r>
          </w:p>
        </w:tc>
        <w:tc>
          <w:tcPr>
            <w:tcW w:w="4926" w:type="dxa"/>
            <w:vAlign w:val="center"/>
          </w:tcPr>
          <w:p w14:paraId="787587FF" w14:textId="77777777" w:rsidR="0071084B" w:rsidRDefault="00D809C4">
            <w:pPr>
              <w:rPr>
                <w:sz w:val="26"/>
                <w:szCs w:val="26"/>
              </w:rPr>
            </w:pPr>
            <w:r>
              <w:rPr>
                <w:spacing w:val="-8"/>
                <w:sz w:val="26"/>
                <w:szCs w:val="24"/>
              </w:rPr>
              <w:t xml:space="preserve">Unit 7: </w:t>
            </w:r>
            <w:r>
              <w:rPr>
                <w:sz w:val="26"/>
                <w:szCs w:val="26"/>
              </w:rPr>
              <w:t>Our favourite school activities</w:t>
            </w:r>
            <w:r>
              <w:rPr>
                <w:spacing w:val="-8"/>
                <w:sz w:val="26"/>
                <w:szCs w:val="24"/>
              </w:rPr>
              <w:t xml:space="preserve"> - </w:t>
            </w:r>
            <w:r>
              <w:rPr>
                <w:sz w:val="26"/>
                <w:szCs w:val="24"/>
              </w:rPr>
              <w:t>Lesson 3 (4, 5, 6)</w:t>
            </w:r>
          </w:p>
        </w:tc>
        <w:tc>
          <w:tcPr>
            <w:tcW w:w="1189" w:type="dxa"/>
            <w:noWrap/>
            <w:vAlign w:val="center"/>
          </w:tcPr>
          <w:p w14:paraId="4FEF49C8" w14:textId="77777777" w:rsidR="0071084B" w:rsidRDefault="00D809C4">
            <w:pPr>
              <w:jc w:val="center"/>
              <w:rPr>
                <w:sz w:val="26"/>
                <w:szCs w:val="26"/>
              </w:rPr>
            </w:pPr>
            <w:r>
              <w:rPr>
                <w:sz w:val="26"/>
                <w:szCs w:val="24"/>
              </w:rPr>
              <w:t>1</w:t>
            </w:r>
          </w:p>
        </w:tc>
        <w:tc>
          <w:tcPr>
            <w:tcW w:w="1069" w:type="dxa"/>
            <w:noWrap/>
            <w:vAlign w:val="center"/>
          </w:tcPr>
          <w:p w14:paraId="29EE5925" w14:textId="77777777" w:rsidR="0071084B" w:rsidRDefault="00D809C4">
            <w:pPr>
              <w:jc w:val="center"/>
              <w:rPr>
                <w:sz w:val="26"/>
                <w:szCs w:val="26"/>
              </w:rPr>
            </w:pPr>
            <w:r>
              <w:rPr>
                <w:sz w:val="26"/>
                <w:szCs w:val="24"/>
              </w:rPr>
              <w:t>49</w:t>
            </w:r>
          </w:p>
        </w:tc>
        <w:tc>
          <w:tcPr>
            <w:tcW w:w="1286" w:type="dxa"/>
            <w:gridSpan w:val="2"/>
            <w:noWrap/>
            <w:vAlign w:val="bottom"/>
          </w:tcPr>
          <w:p w14:paraId="37DEB1F7" w14:textId="77777777" w:rsidR="0071084B" w:rsidRDefault="00D809C4">
            <w:pPr>
              <w:rPr>
                <w:sz w:val="26"/>
                <w:szCs w:val="26"/>
              </w:rPr>
            </w:pPr>
            <w:r>
              <w:rPr>
                <w:sz w:val="26"/>
                <w:szCs w:val="26"/>
              </w:rPr>
              <w:t> </w:t>
            </w:r>
          </w:p>
        </w:tc>
        <w:tc>
          <w:tcPr>
            <w:tcW w:w="850" w:type="dxa"/>
            <w:gridSpan w:val="2"/>
            <w:noWrap/>
            <w:vAlign w:val="bottom"/>
          </w:tcPr>
          <w:p w14:paraId="755E1C2E" w14:textId="77777777" w:rsidR="0071084B" w:rsidRDefault="00D809C4">
            <w:pPr>
              <w:rPr>
                <w:sz w:val="26"/>
                <w:szCs w:val="26"/>
              </w:rPr>
            </w:pPr>
            <w:r>
              <w:rPr>
                <w:sz w:val="26"/>
                <w:szCs w:val="26"/>
              </w:rPr>
              <w:t> </w:t>
            </w:r>
          </w:p>
        </w:tc>
      </w:tr>
      <w:tr w:rsidR="0071084B" w14:paraId="5D6DE15E" w14:textId="77777777">
        <w:trPr>
          <w:trHeight w:val="564"/>
        </w:trPr>
        <w:tc>
          <w:tcPr>
            <w:tcW w:w="1170" w:type="dxa"/>
            <w:vMerge/>
            <w:vAlign w:val="center"/>
          </w:tcPr>
          <w:p w14:paraId="6A5058A6" w14:textId="77777777" w:rsidR="0071084B" w:rsidRDefault="0071084B">
            <w:pPr>
              <w:rPr>
                <w:sz w:val="26"/>
                <w:szCs w:val="26"/>
              </w:rPr>
            </w:pPr>
          </w:p>
        </w:tc>
        <w:tc>
          <w:tcPr>
            <w:tcW w:w="4926" w:type="dxa"/>
            <w:vAlign w:val="center"/>
          </w:tcPr>
          <w:p w14:paraId="2765B944" w14:textId="77777777" w:rsidR="0071084B" w:rsidRDefault="00D809C4">
            <w:pPr>
              <w:rPr>
                <w:sz w:val="26"/>
                <w:szCs w:val="26"/>
              </w:rPr>
            </w:pPr>
            <w:r>
              <w:rPr>
                <w:sz w:val="26"/>
                <w:szCs w:val="24"/>
              </w:rPr>
              <w:t xml:space="preserve">Unit 8: </w:t>
            </w:r>
            <w:r>
              <w:rPr>
                <w:sz w:val="26"/>
                <w:szCs w:val="26"/>
              </w:rPr>
              <w:t>In our classroom - Lesson 1 (1, 2, 3)</w:t>
            </w:r>
          </w:p>
        </w:tc>
        <w:tc>
          <w:tcPr>
            <w:tcW w:w="1189" w:type="dxa"/>
            <w:noWrap/>
            <w:vAlign w:val="center"/>
          </w:tcPr>
          <w:p w14:paraId="04811AD5" w14:textId="77777777" w:rsidR="0071084B" w:rsidRDefault="00D809C4">
            <w:pPr>
              <w:jc w:val="center"/>
              <w:rPr>
                <w:sz w:val="26"/>
                <w:szCs w:val="26"/>
              </w:rPr>
            </w:pPr>
            <w:r>
              <w:rPr>
                <w:sz w:val="26"/>
                <w:szCs w:val="24"/>
              </w:rPr>
              <w:t>1</w:t>
            </w:r>
          </w:p>
        </w:tc>
        <w:tc>
          <w:tcPr>
            <w:tcW w:w="1069" w:type="dxa"/>
            <w:noWrap/>
            <w:vAlign w:val="center"/>
          </w:tcPr>
          <w:p w14:paraId="67EF0889" w14:textId="77777777" w:rsidR="0071084B" w:rsidRDefault="00D809C4">
            <w:pPr>
              <w:jc w:val="center"/>
              <w:rPr>
                <w:sz w:val="26"/>
                <w:szCs w:val="26"/>
              </w:rPr>
            </w:pPr>
            <w:r>
              <w:rPr>
                <w:sz w:val="26"/>
                <w:szCs w:val="24"/>
              </w:rPr>
              <w:t>50</w:t>
            </w:r>
          </w:p>
        </w:tc>
        <w:tc>
          <w:tcPr>
            <w:tcW w:w="1286" w:type="dxa"/>
            <w:gridSpan w:val="2"/>
            <w:noWrap/>
            <w:vAlign w:val="bottom"/>
          </w:tcPr>
          <w:p w14:paraId="58276196" w14:textId="77777777" w:rsidR="0071084B" w:rsidRDefault="00D809C4">
            <w:pPr>
              <w:rPr>
                <w:sz w:val="26"/>
                <w:szCs w:val="26"/>
              </w:rPr>
            </w:pPr>
            <w:r>
              <w:rPr>
                <w:sz w:val="26"/>
                <w:szCs w:val="26"/>
              </w:rPr>
              <w:t> </w:t>
            </w:r>
          </w:p>
        </w:tc>
        <w:tc>
          <w:tcPr>
            <w:tcW w:w="850" w:type="dxa"/>
            <w:gridSpan w:val="2"/>
            <w:noWrap/>
            <w:vAlign w:val="bottom"/>
          </w:tcPr>
          <w:p w14:paraId="79D78DF5" w14:textId="77777777" w:rsidR="0071084B" w:rsidRDefault="00D809C4">
            <w:pPr>
              <w:rPr>
                <w:sz w:val="26"/>
                <w:szCs w:val="26"/>
              </w:rPr>
            </w:pPr>
            <w:r>
              <w:rPr>
                <w:sz w:val="26"/>
                <w:szCs w:val="26"/>
              </w:rPr>
              <w:t> </w:t>
            </w:r>
          </w:p>
        </w:tc>
      </w:tr>
      <w:tr w:rsidR="0071084B" w14:paraId="758A3E21" w14:textId="77777777">
        <w:trPr>
          <w:trHeight w:val="564"/>
        </w:trPr>
        <w:tc>
          <w:tcPr>
            <w:tcW w:w="1170" w:type="dxa"/>
            <w:vMerge/>
            <w:vAlign w:val="center"/>
          </w:tcPr>
          <w:p w14:paraId="5B6BCC9B" w14:textId="77777777" w:rsidR="0071084B" w:rsidRDefault="0071084B">
            <w:pPr>
              <w:rPr>
                <w:sz w:val="26"/>
                <w:szCs w:val="26"/>
              </w:rPr>
            </w:pPr>
          </w:p>
        </w:tc>
        <w:tc>
          <w:tcPr>
            <w:tcW w:w="4926" w:type="dxa"/>
            <w:vAlign w:val="center"/>
          </w:tcPr>
          <w:p w14:paraId="51954101" w14:textId="77777777" w:rsidR="0071084B" w:rsidRDefault="00D809C4">
            <w:pPr>
              <w:rPr>
                <w:sz w:val="26"/>
                <w:szCs w:val="26"/>
              </w:rPr>
            </w:pPr>
            <w:r>
              <w:rPr>
                <w:sz w:val="26"/>
                <w:szCs w:val="24"/>
              </w:rPr>
              <w:t xml:space="preserve">Unit 8: </w:t>
            </w:r>
            <w:r>
              <w:rPr>
                <w:sz w:val="26"/>
                <w:szCs w:val="26"/>
              </w:rPr>
              <w:t xml:space="preserve">In our classroom - </w:t>
            </w:r>
            <w:r>
              <w:rPr>
                <w:sz w:val="26"/>
                <w:szCs w:val="24"/>
              </w:rPr>
              <w:t>Lesson 1 (4, 5, 6)</w:t>
            </w:r>
          </w:p>
        </w:tc>
        <w:tc>
          <w:tcPr>
            <w:tcW w:w="1189" w:type="dxa"/>
            <w:noWrap/>
            <w:vAlign w:val="center"/>
          </w:tcPr>
          <w:p w14:paraId="65EBB660" w14:textId="77777777" w:rsidR="0071084B" w:rsidRDefault="00D809C4">
            <w:pPr>
              <w:jc w:val="center"/>
              <w:rPr>
                <w:sz w:val="26"/>
                <w:szCs w:val="26"/>
              </w:rPr>
            </w:pPr>
            <w:r>
              <w:rPr>
                <w:sz w:val="26"/>
                <w:szCs w:val="24"/>
              </w:rPr>
              <w:t>1</w:t>
            </w:r>
          </w:p>
        </w:tc>
        <w:tc>
          <w:tcPr>
            <w:tcW w:w="1069" w:type="dxa"/>
            <w:noWrap/>
            <w:vAlign w:val="center"/>
          </w:tcPr>
          <w:p w14:paraId="1EC07A1C" w14:textId="77777777" w:rsidR="0071084B" w:rsidRDefault="00D809C4">
            <w:pPr>
              <w:jc w:val="center"/>
              <w:rPr>
                <w:sz w:val="26"/>
                <w:szCs w:val="26"/>
              </w:rPr>
            </w:pPr>
            <w:r>
              <w:rPr>
                <w:sz w:val="26"/>
                <w:szCs w:val="24"/>
              </w:rPr>
              <w:t>51</w:t>
            </w:r>
          </w:p>
        </w:tc>
        <w:tc>
          <w:tcPr>
            <w:tcW w:w="1286" w:type="dxa"/>
            <w:gridSpan w:val="2"/>
            <w:noWrap/>
            <w:vAlign w:val="bottom"/>
          </w:tcPr>
          <w:p w14:paraId="591959F7" w14:textId="77777777" w:rsidR="0071084B" w:rsidRDefault="00D809C4">
            <w:pPr>
              <w:rPr>
                <w:sz w:val="26"/>
                <w:szCs w:val="26"/>
              </w:rPr>
            </w:pPr>
            <w:r>
              <w:rPr>
                <w:sz w:val="26"/>
                <w:szCs w:val="26"/>
              </w:rPr>
              <w:t> </w:t>
            </w:r>
          </w:p>
        </w:tc>
        <w:tc>
          <w:tcPr>
            <w:tcW w:w="850" w:type="dxa"/>
            <w:gridSpan w:val="2"/>
            <w:noWrap/>
            <w:vAlign w:val="bottom"/>
          </w:tcPr>
          <w:p w14:paraId="3C9D31BF" w14:textId="77777777" w:rsidR="0071084B" w:rsidRDefault="00D809C4">
            <w:pPr>
              <w:rPr>
                <w:sz w:val="26"/>
                <w:szCs w:val="26"/>
              </w:rPr>
            </w:pPr>
            <w:r>
              <w:rPr>
                <w:sz w:val="26"/>
                <w:szCs w:val="26"/>
              </w:rPr>
              <w:t> </w:t>
            </w:r>
          </w:p>
        </w:tc>
      </w:tr>
      <w:tr w:rsidR="0071084B" w14:paraId="77236847" w14:textId="77777777">
        <w:trPr>
          <w:trHeight w:val="564"/>
        </w:trPr>
        <w:tc>
          <w:tcPr>
            <w:tcW w:w="1170" w:type="dxa"/>
            <w:vMerge/>
            <w:vAlign w:val="center"/>
          </w:tcPr>
          <w:p w14:paraId="537E7EB5" w14:textId="77777777" w:rsidR="0071084B" w:rsidRDefault="0071084B">
            <w:pPr>
              <w:rPr>
                <w:sz w:val="26"/>
                <w:szCs w:val="26"/>
              </w:rPr>
            </w:pPr>
          </w:p>
        </w:tc>
        <w:tc>
          <w:tcPr>
            <w:tcW w:w="4926" w:type="dxa"/>
            <w:vAlign w:val="center"/>
          </w:tcPr>
          <w:p w14:paraId="36CFD65F" w14:textId="77777777" w:rsidR="0071084B" w:rsidRDefault="00D809C4">
            <w:pPr>
              <w:rPr>
                <w:sz w:val="26"/>
                <w:szCs w:val="26"/>
              </w:rPr>
            </w:pPr>
            <w:r>
              <w:rPr>
                <w:sz w:val="26"/>
                <w:szCs w:val="24"/>
              </w:rPr>
              <w:t xml:space="preserve">Unit 8: </w:t>
            </w:r>
            <w:r>
              <w:rPr>
                <w:sz w:val="26"/>
                <w:szCs w:val="26"/>
              </w:rPr>
              <w:t>In our classroom - Lesson 2 (1, 2, 3)</w:t>
            </w:r>
          </w:p>
        </w:tc>
        <w:tc>
          <w:tcPr>
            <w:tcW w:w="1189" w:type="dxa"/>
            <w:noWrap/>
            <w:vAlign w:val="center"/>
          </w:tcPr>
          <w:p w14:paraId="5E5FD493" w14:textId="77777777" w:rsidR="0071084B" w:rsidRDefault="00D809C4">
            <w:pPr>
              <w:jc w:val="center"/>
              <w:rPr>
                <w:sz w:val="26"/>
                <w:szCs w:val="26"/>
              </w:rPr>
            </w:pPr>
            <w:r>
              <w:rPr>
                <w:sz w:val="26"/>
                <w:szCs w:val="24"/>
              </w:rPr>
              <w:t>1</w:t>
            </w:r>
          </w:p>
        </w:tc>
        <w:tc>
          <w:tcPr>
            <w:tcW w:w="1069" w:type="dxa"/>
            <w:noWrap/>
            <w:vAlign w:val="center"/>
          </w:tcPr>
          <w:p w14:paraId="1D6AF1FB" w14:textId="77777777" w:rsidR="0071084B" w:rsidRDefault="00D809C4">
            <w:pPr>
              <w:jc w:val="center"/>
              <w:rPr>
                <w:sz w:val="26"/>
                <w:szCs w:val="26"/>
              </w:rPr>
            </w:pPr>
            <w:r>
              <w:rPr>
                <w:sz w:val="26"/>
                <w:szCs w:val="24"/>
              </w:rPr>
              <w:t>52</w:t>
            </w:r>
          </w:p>
        </w:tc>
        <w:tc>
          <w:tcPr>
            <w:tcW w:w="1286" w:type="dxa"/>
            <w:gridSpan w:val="2"/>
            <w:noWrap/>
            <w:vAlign w:val="bottom"/>
          </w:tcPr>
          <w:p w14:paraId="2AD1F736" w14:textId="77777777" w:rsidR="0071084B" w:rsidRDefault="00D809C4">
            <w:pPr>
              <w:rPr>
                <w:sz w:val="26"/>
                <w:szCs w:val="26"/>
              </w:rPr>
            </w:pPr>
            <w:r>
              <w:rPr>
                <w:sz w:val="26"/>
                <w:szCs w:val="26"/>
              </w:rPr>
              <w:t> </w:t>
            </w:r>
          </w:p>
        </w:tc>
        <w:tc>
          <w:tcPr>
            <w:tcW w:w="850" w:type="dxa"/>
            <w:gridSpan w:val="2"/>
            <w:noWrap/>
            <w:vAlign w:val="bottom"/>
          </w:tcPr>
          <w:p w14:paraId="5405A1F7" w14:textId="77777777" w:rsidR="0071084B" w:rsidRDefault="00D809C4">
            <w:pPr>
              <w:rPr>
                <w:sz w:val="26"/>
                <w:szCs w:val="26"/>
              </w:rPr>
            </w:pPr>
            <w:r>
              <w:rPr>
                <w:sz w:val="26"/>
                <w:szCs w:val="26"/>
              </w:rPr>
              <w:t> </w:t>
            </w:r>
          </w:p>
        </w:tc>
      </w:tr>
      <w:tr w:rsidR="0071084B" w14:paraId="24648938" w14:textId="77777777">
        <w:trPr>
          <w:trHeight w:val="564"/>
        </w:trPr>
        <w:tc>
          <w:tcPr>
            <w:tcW w:w="1170" w:type="dxa"/>
            <w:vMerge w:val="restart"/>
            <w:noWrap/>
            <w:vAlign w:val="center"/>
          </w:tcPr>
          <w:p w14:paraId="24646D0C" w14:textId="77777777" w:rsidR="0071084B" w:rsidRDefault="00D809C4">
            <w:pPr>
              <w:jc w:val="center"/>
              <w:rPr>
                <w:sz w:val="26"/>
                <w:szCs w:val="26"/>
              </w:rPr>
            </w:pPr>
            <w:r>
              <w:rPr>
                <w:sz w:val="26"/>
                <w:szCs w:val="26"/>
              </w:rPr>
              <w:t>14</w:t>
            </w:r>
          </w:p>
        </w:tc>
        <w:tc>
          <w:tcPr>
            <w:tcW w:w="4926" w:type="dxa"/>
            <w:vAlign w:val="center"/>
          </w:tcPr>
          <w:p w14:paraId="3BB82593" w14:textId="77777777" w:rsidR="0071084B" w:rsidRDefault="00D809C4">
            <w:pPr>
              <w:rPr>
                <w:sz w:val="26"/>
                <w:szCs w:val="26"/>
              </w:rPr>
            </w:pPr>
            <w:r>
              <w:rPr>
                <w:sz w:val="26"/>
                <w:szCs w:val="24"/>
              </w:rPr>
              <w:t xml:space="preserve">Unit 8: </w:t>
            </w:r>
            <w:r>
              <w:rPr>
                <w:sz w:val="26"/>
                <w:szCs w:val="26"/>
              </w:rPr>
              <w:t>In our classroom - Lesson 2 (4, 5, 6)</w:t>
            </w:r>
          </w:p>
        </w:tc>
        <w:tc>
          <w:tcPr>
            <w:tcW w:w="1189" w:type="dxa"/>
            <w:noWrap/>
            <w:vAlign w:val="center"/>
          </w:tcPr>
          <w:p w14:paraId="2286456E" w14:textId="77777777" w:rsidR="0071084B" w:rsidRDefault="00D809C4">
            <w:pPr>
              <w:jc w:val="center"/>
              <w:rPr>
                <w:sz w:val="26"/>
                <w:szCs w:val="26"/>
              </w:rPr>
            </w:pPr>
            <w:r>
              <w:rPr>
                <w:sz w:val="26"/>
                <w:szCs w:val="24"/>
              </w:rPr>
              <w:t>1</w:t>
            </w:r>
          </w:p>
        </w:tc>
        <w:tc>
          <w:tcPr>
            <w:tcW w:w="1069" w:type="dxa"/>
            <w:noWrap/>
            <w:vAlign w:val="center"/>
          </w:tcPr>
          <w:p w14:paraId="14225C50" w14:textId="77777777" w:rsidR="0071084B" w:rsidRDefault="00D809C4">
            <w:pPr>
              <w:jc w:val="center"/>
              <w:rPr>
                <w:sz w:val="26"/>
                <w:szCs w:val="26"/>
              </w:rPr>
            </w:pPr>
            <w:r>
              <w:rPr>
                <w:sz w:val="26"/>
                <w:szCs w:val="24"/>
              </w:rPr>
              <w:t>53</w:t>
            </w:r>
          </w:p>
        </w:tc>
        <w:tc>
          <w:tcPr>
            <w:tcW w:w="1286" w:type="dxa"/>
            <w:gridSpan w:val="2"/>
            <w:noWrap/>
            <w:vAlign w:val="bottom"/>
          </w:tcPr>
          <w:p w14:paraId="053C2A41" w14:textId="77777777" w:rsidR="0071084B" w:rsidRDefault="00D809C4">
            <w:pPr>
              <w:rPr>
                <w:sz w:val="26"/>
                <w:szCs w:val="26"/>
              </w:rPr>
            </w:pPr>
            <w:r>
              <w:rPr>
                <w:sz w:val="26"/>
                <w:szCs w:val="26"/>
              </w:rPr>
              <w:t> </w:t>
            </w:r>
          </w:p>
        </w:tc>
        <w:tc>
          <w:tcPr>
            <w:tcW w:w="850" w:type="dxa"/>
            <w:gridSpan w:val="2"/>
            <w:noWrap/>
            <w:vAlign w:val="bottom"/>
          </w:tcPr>
          <w:p w14:paraId="702DB423" w14:textId="77777777" w:rsidR="0071084B" w:rsidRDefault="00D809C4">
            <w:pPr>
              <w:rPr>
                <w:sz w:val="26"/>
                <w:szCs w:val="26"/>
              </w:rPr>
            </w:pPr>
            <w:r>
              <w:rPr>
                <w:sz w:val="26"/>
                <w:szCs w:val="26"/>
              </w:rPr>
              <w:t> </w:t>
            </w:r>
          </w:p>
        </w:tc>
      </w:tr>
      <w:tr w:rsidR="0071084B" w14:paraId="6AF75F0E" w14:textId="77777777">
        <w:trPr>
          <w:trHeight w:val="564"/>
        </w:trPr>
        <w:tc>
          <w:tcPr>
            <w:tcW w:w="1170" w:type="dxa"/>
            <w:vMerge/>
            <w:vAlign w:val="center"/>
          </w:tcPr>
          <w:p w14:paraId="3FF0EF67" w14:textId="77777777" w:rsidR="0071084B" w:rsidRDefault="0071084B">
            <w:pPr>
              <w:rPr>
                <w:sz w:val="26"/>
                <w:szCs w:val="26"/>
              </w:rPr>
            </w:pPr>
          </w:p>
        </w:tc>
        <w:tc>
          <w:tcPr>
            <w:tcW w:w="4926" w:type="dxa"/>
            <w:vAlign w:val="center"/>
          </w:tcPr>
          <w:p w14:paraId="191D15E4" w14:textId="77777777" w:rsidR="0071084B" w:rsidRDefault="00D809C4">
            <w:pPr>
              <w:rPr>
                <w:sz w:val="26"/>
                <w:szCs w:val="26"/>
              </w:rPr>
            </w:pPr>
            <w:r>
              <w:rPr>
                <w:sz w:val="26"/>
                <w:szCs w:val="24"/>
              </w:rPr>
              <w:t xml:space="preserve">Unit 8: </w:t>
            </w:r>
            <w:r>
              <w:rPr>
                <w:sz w:val="26"/>
                <w:szCs w:val="26"/>
              </w:rPr>
              <w:t>In our classroom -</w:t>
            </w:r>
            <w:r>
              <w:rPr>
                <w:sz w:val="26"/>
                <w:szCs w:val="26"/>
              </w:rPr>
              <w:t xml:space="preserve"> Lesson 3 (1, 2, 3)</w:t>
            </w:r>
          </w:p>
        </w:tc>
        <w:tc>
          <w:tcPr>
            <w:tcW w:w="1189" w:type="dxa"/>
            <w:noWrap/>
            <w:vAlign w:val="center"/>
          </w:tcPr>
          <w:p w14:paraId="0BDD8CA5" w14:textId="77777777" w:rsidR="0071084B" w:rsidRDefault="00D809C4">
            <w:pPr>
              <w:jc w:val="center"/>
              <w:rPr>
                <w:sz w:val="26"/>
                <w:szCs w:val="26"/>
              </w:rPr>
            </w:pPr>
            <w:r>
              <w:rPr>
                <w:sz w:val="26"/>
                <w:szCs w:val="24"/>
              </w:rPr>
              <w:t>1</w:t>
            </w:r>
          </w:p>
        </w:tc>
        <w:tc>
          <w:tcPr>
            <w:tcW w:w="1069" w:type="dxa"/>
            <w:noWrap/>
            <w:vAlign w:val="center"/>
          </w:tcPr>
          <w:p w14:paraId="4D694DFD" w14:textId="77777777" w:rsidR="0071084B" w:rsidRDefault="00D809C4">
            <w:pPr>
              <w:jc w:val="center"/>
              <w:rPr>
                <w:sz w:val="26"/>
                <w:szCs w:val="26"/>
              </w:rPr>
            </w:pPr>
            <w:r>
              <w:rPr>
                <w:sz w:val="26"/>
                <w:szCs w:val="24"/>
              </w:rPr>
              <w:t>54</w:t>
            </w:r>
          </w:p>
        </w:tc>
        <w:tc>
          <w:tcPr>
            <w:tcW w:w="1286" w:type="dxa"/>
            <w:gridSpan w:val="2"/>
            <w:noWrap/>
            <w:vAlign w:val="bottom"/>
          </w:tcPr>
          <w:p w14:paraId="5BE1B7A7" w14:textId="77777777" w:rsidR="0071084B" w:rsidRDefault="00D809C4">
            <w:pPr>
              <w:rPr>
                <w:sz w:val="26"/>
                <w:szCs w:val="26"/>
              </w:rPr>
            </w:pPr>
            <w:r>
              <w:rPr>
                <w:sz w:val="26"/>
                <w:szCs w:val="26"/>
              </w:rPr>
              <w:t> </w:t>
            </w:r>
          </w:p>
        </w:tc>
        <w:tc>
          <w:tcPr>
            <w:tcW w:w="850" w:type="dxa"/>
            <w:gridSpan w:val="2"/>
            <w:noWrap/>
            <w:vAlign w:val="bottom"/>
          </w:tcPr>
          <w:p w14:paraId="7D4F6C36" w14:textId="77777777" w:rsidR="0071084B" w:rsidRDefault="00D809C4">
            <w:pPr>
              <w:rPr>
                <w:sz w:val="26"/>
                <w:szCs w:val="26"/>
              </w:rPr>
            </w:pPr>
            <w:r>
              <w:rPr>
                <w:sz w:val="26"/>
                <w:szCs w:val="26"/>
              </w:rPr>
              <w:t> </w:t>
            </w:r>
          </w:p>
        </w:tc>
      </w:tr>
      <w:tr w:rsidR="0071084B" w14:paraId="2B089B0D" w14:textId="77777777">
        <w:trPr>
          <w:trHeight w:val="564"/>
        </w:trPr>
        <w:tc>
          <w:tcPr>
            <w:tcW w:w="1170" w:type="dxa"/>
            <w:vMerge/>
            <w:vAlign w:val="center"/>
          </w:tcPr>
          <w:p w14:paraId="2F069DA3" w14:textId="77777777" w:rsidR="0071084B" w:rsidRDefault="0071084B">
            <w:pPr>
              <w:rPr>
                <w:sz w:val="26"/>
                <w:szCs w:val="26"/>
              </w:rPr>
            </w:pPr>
          </w:p>
        </w:tc>
        <w:tc>
          <w:tcPr>
            <w:tcW w:w="4926" w:type="dxa"/>
            <w:vAlign w:val="center"/>
          </w:tcPr>
          <w:p w14:paraId="2BDA524E" w14:textId="77777777" w:rsidR="0071084B" w:rsidRDefault="00D809C4">
            <w:pPr>
              <w:rPr>
                <w:sz w:val="26"/>
                <w:szCs w:val="26"/>
              </w:rPr>
            </w:pPr>
            <w:r>
              <w:rPr>
                <w:sz w:val="26"/>
                <w:szCs w:val="24"/>
              </w:rPr>
              <w:t xml:space="preserve">Unit 8: </w:t>
            </w:r>
            <w:r>
              <w:rPr>
                <w:sz w:val="26"/>
                <w:szCs w:val="26"/>
              </w:rPr>
              <w:t>In our classroom - Lesson 3 (4, 5, 6)</w:t>
            </w:r>
          </w:p>
        </w:tc>
        <w:tc>
          <w:tcPr>
            <w:tcW w:w="1189" w:type="dxa"/>
            <w:noWrap/>
            <w:vAlign w:val="center"/>
          </w:tcPr>
          <w:p w14:paraId="719436E0" w14:textId="77777777" w:rsidR="0071084B" w:rsidRDefault="00D809C4">
            <w:pPr>
              <w:jc w:val="center"/>
              <w:rPr>
                <w:sz w:val="26"/>
                <w:szCs w:val="26"/>
              </w:rPr>
            </w:pPr>
            <w:r>
              <w:rPr>
                <w:sz w:val="26"/>
                <w:szCs w:val="24"/>
              </w:rPr>
              <w:t>1</w:t>
            </w:r>
          </w:p>
        </w:tc>
        <w:tc>
          <w:tcPr>
            <w:tcW w:w="1069" w:type="dxa"/>
            <w:noWrap/>
            <w:vAlign w:val="center"/>
          </w:tcPr>
          <w:p w14:paraId="5E0A2696" w14:textId="77777777" w:rsidR="0071084B" w:rsidRDefault="00D809C4">
            <w:pPr>
              <w:jc w:val="center"/>
              <w:rPr>
                <w:sz w:val="26"/>
                <w:szCs w:val="26"/>
              </w:rPr>
            </w:pPr>
            <w:r>
              <w:rPr>
                <w:sz w:val="26"/>
                <w:szCs w:val="24"/>
              </w:rPr>
              <w:t>55</w:t>
            </w:r>
          </w:p>
        </w:tc>
        <w:tc>
          <w:tcPr>
            <w:tcW w:w="1286" w:type="dxa"/>
            <w:gridSpan w:val="2"/>
            <w:noWrap/>
            <w:vAlign w:val="bottom"/>
          </w:tcPr>
          <w:p w14:paraId="46772208" w14:textId="77777777" w:rsidR="0071084B" w:rsidRDefault="00D809C4">
            <w:pPr>
              <w:rPr>
                <w:sz w:val="26"/>
                <w:szCs w:val="26"/>
              </w:rPr>
            </w:pPr>
            <w:r>
              <w:rPr>
                <w:sz w:val="26"/>
                <w:szCs w:val="26"/>
              </w:rPr>
              <w:t> </w:t>
            </w:r>
          </w:p>
        </w:tc>
        <w:tc>
          <w:tcPr>
            <w:tcW w:w="850" w:type="dxa"/>
            <w:gridSpan w:val="2"/>
            <w:noWrap/>
            <w:vAlign w:val="bottom"/>
          </w:tcPr>
          <w:p w14:paraId="63616911" w14:textId="77777777" w:rsidR="0071084B" w:rsidRDefault="00D809C4">
            <w:pPr>
              <w:rPr>
                <w:sz w:val="26"/>
                <w:szCs w:val="26"/>
              </w:rPr>
            </w:pPr>
            <w:r>
              <w:rPr>
                <w:sz w:val="26"/>
                <w:szCs w:val="26"/>
              </w:rPr>
              <w:t> </w:t>
            </w:r>
          </w:p>
        </w:tc>
      </w:tr>
      <w:tr w:rsidR="0071084B" w14:paraId="69A45E47" w14:textId="77777777">
        <w:trPr>
          <w:trHeight w:val="564"/>
        </w:trPr>
        <w:tc>
          <w:tcPr>
            <w:tcW w:w="1170" w:type="dxa"/>
            <w:vMerge/>
            <w:vAlign w:val="center"/>
          </w:tcPr>
          <w:p w14:paraId="04310E74" w14:textId="77777777" w:rsidR="0071084B" w:rsidRDefault="0071084B">
            <w:pPr>
              <w:rPr>
                <w:sz w:val="26"/>
                <w:szCs w:val="26"/>
              </w:rPr>
            </w:pPr>
          </w:p>
        </w:tc>
        <w:tc>
          <w:tcPr>
            <w:tcW w:w="4926" w:type="dxa"/>
            <w:vAlign w:val="center"/>
          </w:tcPr>
          <w:p w14:paraId="69042B9D" w14:textId="77777777" w:rsidR="0071084B" w:rsidRDefault="00D809C4">
            <w:pPr>
              <w:rPr>
                <w:sz w:val="26"/>
                <w:szCs w:val="26"/>
              </w:rPr>
            </w:pPr>
            <w:r>
              <w:rPr>
                <w:spacing w:val="-8"/>
                <w:sz w:val="26"/>
                <w:szCs w:val="24"/>
              </w:rPr>
              <w:t xml:space="preserve">Unit 9: </w:t>
            </w:r>
            <w:r>
              <w:rPr>
                <w:sz w:val="26"/>
                <w:szCs w:val="26"/>
              </w:rPr>
              <w:t>Our outdoor activities - Lesson 1(1, 2, 3)</w:t>
            </w:r>
          </w:p>
        </w:tc>
        <w:tc>
          <w:tcPr>
            <w:tcW w:w="1189" w:type="dxa"/>
            <w:noWrap/>
            <w:vAlign w:val="center"/>
          </w:tcPr>
          <w:p w14:paraId="600A1E12" w14:textId="77777777" w:rsidR="0071084B" w:rsidRDefault="00D809C4">
            <w:pPr>
              <w:jc w:val="center"/>
              <w:rPr>
                <w:sz w:val="26"/>
                <w:szCs w:val="26"/>
              </w:rPr>
            </w:pPr>
            <w:r>
              <w:rPr>
                <w:sz w:val="26"/>
                <w:szCs w:val="24"/>
              </w:rPr>
              <w:t>1</w:t>
            </w:r>
          </w:p>
        </w:tc>
        <w:tc>
          <w:tcPr>
            <w:tcW w:w="1069" w:type="dxa"/>
            <w:noWrap/>
            <w:vAlign w:val="center"/>
          </w:tcPr>
          <w:p w14:paraId="7F3071ED" w14:textId="77777777" w:rsidR="0071084B" w:rsidRDefault="00D809C4">
            <w:pPr>
              <w:jc w:val="center"/>
              <w:rPr>
                <w:sz w:val="26"/>
                <w:szCs w:val="26"/>
              </w:rPr>
            </w:pPr>
            <w:r>
              <w:rPr>
                <w:sz w:val="26"/>
                <w:szCs w:val="24"/>
              </w:rPr>
              <w:t>56</w:t>
            </w:r>
          </w:p>
        </w:tc>
        <w:tc>
          <w:tcPr>
            <w:tcW w:w="1286" w:type="dxa"/>
            <w:gridSpan w:val="2"/>
            <w:noWrap/>
            <w:vAlign w:val="bottom"/>
          </w:tcPr>
          <w:p w14:paraId="008F85B1" w14:textId="77777777" w:rsidR="0071084B" w:rsidRDefault="00D809C4">
            <w:pPr>
              <w:rPr>
                <w:sz w:val="26"/>
                <w:szCs w:val="26"/>
              </w:rPr>
            </w:pPr>
            <w:r>
              <w:rPr>
                <w:sz w:val="26"/>
                <w:szCs w:val="26"/>
              </w:rPr>
              <w:t> </w:t>
            </w:r>
          </w:p>
        </w:tc>
        <w:tc>
          <w:tcPr>
            <w:tcW w:w="850" w:type="dxa"/>
            <w:gridSpan w:val="2"/>
            <w:noWrap/>
            <w:vAlign w:val="bottom"/>
          </w:tcPr>
          <w:p w14:paraId="1D087CB1" w14:textId="77777777" w:rsidR="0071084B" w:rsidRDefault="00D809C4">
            <w:pPr>
              <w:rPr>
                <w:sz w:val="26"/>
                <w:szCs w:val="26"/>
              </w:rPr>
            </w:pPr>
            <w:r>
              <w:rPr>
                <w:sz w:val="26"/>
                <w:szCs w:val="26"/>
              </w:rPr>
              <w:t> </w:t>
            </w:r>
          </w:p>
        </w:tc>
      </w:tr>
      <w:tr w:rsidR="0071084B" w14:paraId="4A9C8ABF" w14:textId="77777777">
        <w:trPr>
          <w:trHeight w:val="564"/>
        </w:trPr>
        <w:tc>
          <w:tcPr>
            <w:tcW w:w="1170" w:type="dxa"/>
            <w:vMerge w:val="restart"/>
            <w:noWrap/>
            <w:vAlign w:val="center"/>
          </w:tcPr>
          <w:p w14:paraId="61C1B62D" w14:textId="77777777" w:rsidR="0071084B" w:rsidRDefault="00D809C4">
            <w:pPr>
              <w:jc w:val="center"/>
              <w:rPr>
                <w:sz w:val="26"/>
                <w:szCs w:val="26"/>
              </w:rPr>
            </w:pPr>
            <w:r>
              <w:rPr>
                <w:sz w:val="26"/>
                <w:szCs w:val="26"/>
              </w:rPr>
              <w:t>15</w:t>
            </w:r>
          </w:p>
        </w:tc>
        <w:tc>
          <w:tcPr>
            <w:tcW w:w="4926" w:type="dxa"/>
            <w:vAlign w:val="center"/>
          </w:tcPr>
          <w:p w14:paraId="5F76BF8D" w14:textId="77777777" w:rsidR="0071084B" w:rsidRDefault="00D809C4">
            <w:pPr>
              <w:rPr>
                <w:sz w:val="26"/>
                <w:szCs w:val="26"/>
              </w:rPr>
            </w:pPr>
            <w:r>
              <w:rPr>
                <w:sz w:val="26"/>
                <w:szCs w:val="26"/>
              </w:rPr>
              <w:t xml:space="preserve">Unit 9: Our outdoor activities - </w:t>
            </w:r>
            <w:r>
              <w:rPr>
                <w:sz w:val="26"/>
                <w:szCs w:val="24"/>
              </w:rPr>
              <w:t>Lesson 1 (4, 5, 6)</w:t>
            </w:r>
          </w:p>
        </w:tc>
        <w:tc>
          <w:tcPr>
            <w:tcW w:w="1189" w:type="dxa"/>
            <w:noWrap/>
            <w:vAlign w:val="center"/>
          </w:tcPr>
          <w:p w14:paraId="699F70F1" w14:textId="77777777" w:rsidR="0071084B" w:rsidRDefault="00D809C4">
            <w:pPr>
              <w:jc w:val="center"/>
              <w:rPr>
                <w:sz w:val="26"/>
                <w:szCs w:val="26"/>
              </w:rPr>
            </w:pPr>
            <w:r>
              <w:rPr>
                <w:sz w:val="26"/>
                <w:szCs w:val="24"/>
              </w:rPr>
              <w:t>1</w:t>
            </w:r>
          </w:p>
        </w:tc>
        <w:tc>
          <w:tcPr>
            <w:tcW w:w="1069" w:type="dxa"/>
            <w:noWrap/>
            <w:vAlign w:val="center"/>
          </w:tcPr>
          <w:p w14:paraId="24BCBCE5" w14:textId="77777777" w:rsidR="0071084B" w:rsidRDefault="00D809C4">
            <w:pPr>
              <w:jc w:val="center"/>
              <w:rPr>
                <w:sz w:val="26"/>
                <w:szCs w:val="26"/>
              </w:rPr>
            </w:pPr>
            <w:r>
              <w:rPr>
                <w:sz w:val="26"/>
                <w:szCs w:val="24"/>
              </w:rPr>
              <w:t>57</w:t>
            </w:r>
          </w:p>
        </w:tc>
        <w:tc>
          <w:tcPr>
            <w:tcW w:w="1286" w:type="dxa"/>
            <w:gridSpan w:val="2"/>
            <w:vAlign w:val="center"/>
          </w:tcPr>
          <w:p w14:paraId="77A773E1" w14:textId="77777777" w:rsidR="0071084B" w:rsidRDefault="00D809C4">
            <w:pPr>
              <w:rPr>
                <w:sz w:val="26"/>
                <w:szCs w:val="26"/>
              </w:rPr>
            </w:pPr>
            <w:r>
              <w:rPr>
                <w:sz w:val="26"/>
                <w:szCs w:val="26"/>
              </w:rPr>
              <w:t> </w:t>
            </w:r>
          </w:p>
        </w:tc>
        <w:tc>
          <w:tcPr>
            <w:tcW w:w="850" w:type="dxa"/>
            <w:gridSpan w:val="2"/>
            <w:noWrap/>
            <w:vAlign w:val="bottom"/>
          </w:tcPr>
          <w:p w14:paraId="6E158502" w14:textId="77777777" w:rsidR="0071084B" w:rsidRDefault="00D809C4">
            <w:pPr>
              <w:rPr>
                <w:sz w:val="26"/>
                <w:szCs w:val="26"/>
              </w:rPr>
            </w:pPr>
            <w:r>
              <w:rPr>
                <w:sz w:val="26"/>
                <w:szCs w:val="26"/>
              </w:rPr>
              <w:t> </w:t>
            </w:r>
          </w:p>
        </w:tc>
      </w:tr>
      <w:tr w:rsidR="0071084B" w14:paraId="5B31F660" w14:textId="77777777">
        <w:trPr>
          <w:trHeight w:val="564"/>
        </w:trPr>
        <w:tc>
          <w:tcPr>
            <w:tcW w:w="1170" w:type="dxa"/>
            <w:vMerge/>
            <w:vAlign w:val="center"/>
          </w:tcPr>
          <w:p w14:paraId="7283A650" w14:textId="77777777" w:rsidR="0071084B" w:rsidRDefault="0071084B">
            <w:pPr>
              <w:rPr>
                <w:sz w:val="26"/>
                <w:szCs w:val="26"/>
              </w:rPr>
            </w:pPr>
          </w:p>
        </w:tc>
        <w:tc>
          <w:tcPr>
            <w:tcW w:w="4926" w:type="dxa"/>
            <w:vAlign w:val="center"/>
          </w:tcPr>
          <w:p w14:paraId="3F903E9A" w14:textId="77777777" w:rsidR="0071084B" w:rsidRDefault="00D809C4">
            <w:pPr>
              <w:rPr>
                <w:sz w:val="26"/>
                <w:szCs w:val="26"/>
              </w:rPr>
            </w:pPr>
            <w:r>
              <w:rPr>
                <w:sz w:val="26"/>
                <w:szCs w:val="26"/>
              </w:rPr>
              <w:t>Unit 9: Our outdoor activities - Lesson 2</w:t>
            </w:r>
            <w:r>
              <w:rPr>
                <w:sz w:val="26"/>
                <w:szCs w:val="26"/>
              </w:rPr>
              <w:t xml:space="preserve"> (1, 2, 3)</w:t>
            </w:r>
          </w:p>
        </w:tc>
        <w:tc>
          <w:tcPr>
            <w:tcW w:w="1189" w:type="dxa"/>
            <w:noWrap/>
            <w:vAlign w:val="center"/>
          </w:tcPr>
          <w:p w14:paraId="1BBE7762" w14:textId="77777777" w:rsidR="0071084B" w:rsidRDefault="00D809C4">
            <w:pPr>
              <w:jc w:val="center"/>
              <w:rPr>
                <w:sz w:val="26"/>
                <w:szCs w:val="26"/>
              </w:rPr>
            </w:pPr>
            <w:r>
              <w:rPr>
                <w:sz w:val="26"/>
                <w:szCs w:val="24"/>
              </w:rPr>
              <w:t>1</w:t>
            </w:r>
          </w:p>
        </w:tc>
        <w:tc>
          <w:tcPr>
            <w:tcW w:w="1069" w:type="dxa"/>
            <w:noWrap/>
            <w:vAlign w:val="center"/>
          </w:tcPr>
          <w:p w14:paraId="74F6B17B" w14:textId="77777777" w:rsidR="0071084B" w:rsidRDefault="00D809C4">
            <w:pPr>
              <w:jc w:val="center"/>
              <w:rPr>
                <w:sz w:val="26"/>
                <w:szCs w:val="26"/>
              </w:rPr>
            </w:pPr>
            <w:r>
              <w:rPr>
                <w:sz w:val="26"/>
                <w:szCs w:val="24"/>
              </w:rPr>
              <w:t>58</w:t>
            </w:r>
          </w:p>
        </w:tc>
        <w:tc>
          <w:tcPr>
            <w:tcW w:w="1286" w:type="dxa"/>
            <w:gridSpan w:val="2"/>
            <w:vAlign w:val="center"/>
          </w:tcPr>
          <w:p w14:paraId="3703B571" w14:textId="77777777" w:rsidR="0071084B" w:rsidRDefault="00D809C4">
            <w:pPr>
              <w:rPr>
                <w:sz w:val="26"/>
                <w:szCs w:val="26"/>
              </w:rPr>
            </w:pPr>
            <w:r>
              <w:rPr>
                <w:sz w:val="26"/>
                <w:szCs w:val="26"/>
              </w:rPr>
              <w:t> </w:t>
            </w:r>
          </w:p>
        </w:tc>
        <w:tc>
          <w:tcPr>
            <w:tcW w:w="850" w:type="dxa"/>
            <w:gridSpan w:val="2"/>
            <w:noWrap/>
            <w:vAlign w:val="bottom"/>
          </w:tcPr>
          <w:p w14:paraId="24549056" w14:textId="77777777" w:rsidR="0071084B" w:rsidRDefault="00D809C4">
            <w:pPr>
              <w:rPr>
                <w:sz w:val="26"/>
                <w:szCs w:val="26"/>
              </w:rPr>
            </w:pPr>
            <w:r>
              <w:rPr>
                <w:sz w:val="26"/>
                <w:szCs w:val="26"/>
              </w:rPr>
              <w:t> </w:t>
            </w:r>
          </w:p>
        </w:tc>
      </w:tr>
      <w:tr w:rsidR="0071084B" w14:paraId="57070F6D" w14:textId="77777777">
        <w:trPr>
          <w:trHeight w:val="564"/>
        </w:trPr>
        <w:tc>
          <w:tcPr>
            <w:tcW w:w="1170" w:type="dxa"/>
            <w:vMerge/>
            <w:vAlign w:val="center"/>
          </w:tcPr>
          <w:p w14:paraId="26C5B77D" w14:textId="77777777" w:rsidR="0071084B" w:rsidRDefault="0071084B">
            <w:pPr>
              <w:rPr>
                <w:sz w:val="26"/>
                <w:szCs w:val="26"/>
              </w:rPr>
            </w:pPr>
          </w:p>
        </w:tc>
        <w:tc>
          <w:tcPr>
            <w:tcW w:w="4926" w:type="dxa"/>
            <w:vAlign w:val="center"/>
          </w:tcPr>
          <w:p w14:paraId="0A1CFE7F" w14:textId="77777777" w:rsidR="0071084B" w:rsidRDefault="00D809C4">
            <w:pPr>
              <w:rPr>
                <w:sz w:val="26"/>
                <w:szCs w:val="26"/>
              </w:rPr>
            </w:pPr>
            <w:r>
              <w:rPr>
                <w:sz w:val="26"/>
                <w:szCs w:val="26"/>
              </w:rPr>
              <w:t>Unit 9: Our outdoor activities - Lesson 2 (4, 5, 6)</w:t>
            </w:r>
          </w:p>
        </w:tc>
        <w:tc>
          <w:tcPr>
            <w:tcW w:w="1189" w:type="dxa"/>
            <w:noWrap/>
            <w:vAlign w:val="center"/>
          </w:tcPr>
          <w:p w14:paraId="155BF793" w14:textId="77777777" w:rsidR="0071084B" w:rsidRDefault="00D809C4">
            <w:pPr>
              <w:jc w:val="center"/>
              <w:rPr>
                <w:sz w:val="26"/>
                <w:szCs w:val="26"/>
              </w:rPr>
            </w:pPr>
            <w:r>
              <w:rPr>
                <w:sz w:val="26"/>
                <w:szCs w:val="24"/>
              </w:rPr>
              <w:t>1</w:t>
            </w:r>
          </w:p>
        </w:tc>
        <w:tc>
          <w:tcPr>
            <w:tcW w:w="1069" w:type="dxa"/>
            <w:noWrap/>
            <w:vAlign w:val="center"/>
          </w:tcPr>
          <w:p w14:paraId="0435870A" w14:textId="77777777" w:rsidR="0071084B" w:rsidRDefault="00D809C4">
            <w:pPr>
              <w:jc w:val="center"/>
              <w:rPr>
                <w:sz w:val="26"/>
                <w:szCs w:val="26"/>
              </w:rPr>
            </w:pPr>
            <w:r>
              <w:rPr>
                <w:sz w:val="26"/>
                <w:szCs w:val="24"/>
              </w:rPr>
              <w:t>59</w:t>
            </w:r>
          </w:p>
        </w:tc>
        <w:tc>
          <w:tcPr>
            <w:tcW w:w="1286" w:type="dxa"/>
            <w:gridSpan w:val="2"/>
            <w:noWrap/>
            <w:vAlign w:val="bottom"/>
          </w:tcPr>
          <w:p w14:paraId="148A4CCC" w14:textId="77777777" w:rsidR="0071084B" w:rsidRDefault="00D809C4">
            <w:pPr>
              <w:rPr>
                <w:sz w:val="26"/>
                <w:szCs w:val="26"/>
              </w:rPr>
            </w:pPr>
            <w:r>
              <w:rPr>
                <w:sz w:val="26"/>
                <w:szCs w:val="26"/>
              </w:rPr>
              <w:t> </w:t>
            </w:r>
          </w:p>
        </w:tc>
        <w:tc>
          <w:tcPr>
            <w:tcW w:w="850" w:type="dxa"/>
            <w:gridSpan w:val="2"/>
            <w:noWrap/>
            <w:vAlign w:val="bottom"/>
          </w:tcPr>
          <w:p w14:paraId="18B0F080" w14:textId="77777777" w:rsidR="0071084B" w:rsidRDefault="00D809C4">
            <w:pPr>
              <w:rPr>
                <w:sz w:val="26"/>
                <w:szCs w:val="26"/>
              </w:rPr>
            </w:pPr>
            <w:r>
              <w:rPr>
                <w:sz w:val="26"/>
                <w:szCs w:val="26"/>
              </w:rPr>
              <w:t> </w:t>
            </w:r>
          </w:p>
        </w:tc>
      </w:tr>
      <w:tr w:rsidR="0071084B" w14:paraId="3AFBD587" w14:textId="77777777">
        <w:trPr>
          <w:trHeight w:val="564"/>
        </w:trPr>
        <w:tc>
          <w:tcPr>
            <w:tcW w:w="1170" w:type="dxa"/>
            <w:vMerge/>
            <w:vAlign w:val="center"/>
          </w:tcPr>
          <w:p w14:paraId="44E7B9E4" w14:textId="77777777" w:rsidR="0071084B" w:rsidRDefault="0071084B">
            <w:pPr>
              <w:rPr>
                <w:sz w:val="26"/>
                <w:szCs w:val="26"/>
              </w:rPr>
            </w:pPr>
          </w:p>
        </w:tc>
        <w:tc>
          <w:tcPr>
            <w:tcW w:w="4926" w:type="dxa"/>
          </w:tcPr>
          <w:p w14:paraId="08D32BE2" w14:textId="77777777" w:rsidR="0071084B" w:rsidRDefault="00D809C4">
            <w:pPr>
              <w:rPr>
                <w:sz w:val="26"/>
                <w:szCs w:val="26"/>
              </w:rPr>
            </w:pPr>
            <w:r>
              <w:rPr>
                <w:sz w:val="26"/>
                <w:szCs w:val="26"/>
              </w:rPr>
              <w:t>Unit 9: Our outdoor activities - Lesson 3 (1, 2, 3)</w:t>
            </w:r>
          </w:p>
        </w:tc>
        <w:tc>
          <w:tcPr>
            <w:tcW w:w="1189" w:type="dxa"/>
            <w:noWrap/>
            <w:vAlign w:val="center"/>
          </w:tcPr>
          <w:p w14:paraId="28473E97" w14:textId="77777777" w:rsidR="0071084B" w:rsidRDefault="00D809C4">
            <w:pPr>
              <w:jc w:val="center"/>
              <w:rPr>
                <w:sz w:val="26"/>
                <w:szCs w:val="26"/>
              </w:rPr>
            </w:pPr>
            <w:r>
              <w:rPr>
                <w:sz w:val="26"/>
                <w:szCs w:val="24"/>
              </w:rPr>
              <w:t>1</w:t>
            </w:r>
          </w:p>
        </w:tc>
        <w:tc>
          <w:tcPr>
            <w:tcW w:w="1069" w:type="dxa"/>
            <w:noWrap/>
            <w:vAlign w:val="center"/>
          </w:tcPr>
          <w:p w14:paraId="5038F741" w14:textId="77777777" w:rsidR="0071084B" w:rsidRDefault="00D809C4">
            <w:pPr>
              <w:jc w:val="center"/>
              <w:rPr>
                <w:sz w:val="26"/>
                <w:szCs w:val="26"/>
              </w:rPr>
            </w:pPr>
            <w:r>
              <w:rPr>
                <w:sz w:val="26"/>
                <w:szCs w:val="24"/>
              </w:rPr>
              <w:t>60</w:t>
            </w:r>
          </w:p>
        </w:tc>
        <w:tc>
          <w:tcPr>
            <w:tcW w:w="1286" w:type="dxa"/>
            <w:gridSpan w:val="2"/>
            <w:noWrap/>
            <w:vAlign w:val="bottom"/>
          </w:tcPr>
          <w:p w14:paraId="34724EA2" w14:textId="77777777" w:rsidR="0071084B" w:rsidRDefault="00D809C4">
            <w:pPr>
              <w:rPr>
                <w:sz w:val="26"/>
                <w:szCs w:val="26"/>
              </w:rPr>
            </w:pPr>
            <w:r>
              <w:rPr>
                <w:sz w:val="26"/>
                <w:szCs w:val="26"/>
              </w:rPr>
              <w:t> </w:t>
            </w:r>
          </w:p>
        </w:tc>
        <w:tc>
          <w:tcPr>
            <w:tcW w:w="850" w:type="dxa"/>
            <w:gridSpan w:val="2"/>
            <w:noWrap/>
            <w:vAlign w:val="bottom"/>
          </w:tcPr>
          <w:p w14:paraId="203F6469" w14:textId="77777777" w:rsidR="0071084B" w:rsidRDefault="00D809C4">
            <w:pPr>
              <w:rPr>
                <w:sz w:val="26"/>
                <w:szCs w:val="26"/>
              </w:rPr>
            </w:pPr>
            <w:r>
              <w:rPr>
                <w:sz w:val="26"/>
                <w:szCs w:val="26"/>
              </w:rPr>
              <w:t> </w:t>
            </w:r>
          </w:p>
        </w:tc>
      </w:tr>
      <w:tr w:rsidR="0071084B" w14:paraId="18A76EBA" w14:textId="77777777">
        <w:trPr>
          <w:trHeight w:val="564"/>
        </w:trPr>
        <w:tc>
          <w:tcPr>
            <w:tcW w:w="1170" w:type="dxa"/>
            <w:vMerge w:val="restart"/>
            <w:noWrap/>
            <w:vAlign w:val="center"/>
          </w:tcPr>
          <w:p w14:paraId="6A3B7D86" w14:textId="77777777" w:rsidR="0071084B" w:rsidRDefault="00D809C4">
            <w:pPr>
              <w:jc w:val="center"/>
              <w:rPr>
                <w:sz w:val="26"/>
                <w:szCs w:val="26"/>
              </w:rPr>
            </w:pPr>
            <w:r>
              <w:rPr>
                <w:sz w:val="26"/>
                <w:szCs w:val="26"/>
              </w:rPr>
              <w:t>16</w:t>
            </w:r>
          </w:p>
        </w:tc>
        <w:tc>
          <w:tcPr>
            <w:tcW w:w="4926" w:type="dxa"/>
          </w:tcPr>
          <w:p w14:paraId="074B6396" w14:textId="77777777" w:rsidR="0071084B" w:rsidRDefault="00D809C4">
            <w:pPr>
              <w:rPr>
                <w:sz w:val="26"/>
                <w:szCs w:val="26"/>
              </w:rPr>
            </w:pPr>
            <w:r>
              <w:rPr>
                <w:sz w:val="26"/>
                <w:szCs w:val="26"/>
              </w:rPr>
              <w:t>Unit 9: Our outdoor activities - Lesson 3 (4, 5, 6)</w:t>
            </w:r>
          </w:p>
        </w:tc>
        <w:tc>
          <w:tcPr>
            <w:tcW w:w="1189" w:type="dxa"/>
            <w:noWrap/>
            <w:vAlign w:val="center"/>
          </w:tcPr>
          <w:p w14:paraId="7238262A" w14:textId="77777777" w:rsidR="0071084B" w:rsidRDefault="00D809C4">
            <w:pPr>
              <w:jc w:val="center"/>
              <w:rPr>
                <w:sz w:val="26"/>
                <w:szCs w:val="26"/>
              </w:rPr>
            </w:pPr>
            <w:r>
              <w:rPr>
                <w:sz w:val="26"/>
                <w:szCs w:val="24"/>
              </w:rPr>
              <w:t>1</w:t>
            </w:r>
          </w:p>
        </w:tc>
        <w:tc>
          <w:tcPr>
            <w:tcW w:w="1069" w:type="dxa"/>
            <w:noWrap/>
            <w:vAlign w:val="center"/>
          </w:tcPr>
          <w:p w14:paraId="6F1D0DB2" w14:textId="77777777" w:rsidR="0071084B" w:rsidRDefault="00D809C4">
            <w:pPr>
              <w:jc w:val="center"/>
              <w:rPr>
                <w:sz w:val="26"/>
                <w:szCs w:val="26"/>
              </w:rPr>
            </w:pPr>
            <w:r>
              <w:rPr>
                <w:sz w:val="26"/>
                <w:szCs w:val="24"/>
              </w:rPr>
              <w:t>61</w:t>
            </w:r>
          </w:p>
        </w:tc>
        <w:tc>
          <w:tcPr>
            <w:tcW w:w="1286" w:type="dxa"/>
            <w:gridSpan w:val="2"/>
            <w:noWrap/>
            <w:vAlign w:val="bottom"/>
          </w:tcPr>
          <w:p w14:paraId="48A349FE" w14:textId="77777777" w:rsidR="0071084B" w:rsidRDefault="00D809C4">
            <w:pPr>
              <w:rPr>
                <w:sz w:val="26"/>
                <w:szCs w:val="26"/>
              </w:rPr>
            </w:pPr>
            <w:r>
              <w:rPr>
                <w:sz w:val="26"/>
                <w:szCs w:val="26"/>
              </w:rPr>
              <w:t> </w:t>
            </w:r>
          </w:p>
        </w:tc>
        <w:tc>
          <w:tcPr>
            <w:tcW w:w="850" w:type="dxa"/>
            <w:gridSpan w:val="2"/>
            <w:noWrap/>
            <w:vAlign w:val="bottom"/>
          </w:tcPr>
          <w:p w14:paraId="3B5A7781" w14:textId="77777777" w:rsidR="0071084B" w:rsidRDefault="00D809C4">
            <w:pPr>
              <w:rPr>
                <w:sz w:val="26"/>
                <w:szCs w:val="26"/>
              </w:rPr>
            </w:pPr>
            <w:r>
              <w:rPr>
                <w:sz w:val="26"/>
                <w:szCs w:val="26"/>
              </w:rPr>
              <w:t> </w:t>
            </w:r>
          </w:p>
        </w:tc>
      </w:tr>
      <w:tr w:rsidR="0071084B" w14:paraId="5C64A705" w14:textId="77777777">
        <w:trPr>
          <w:trHeight w:val="564"/>
        </w:trPr>
        <w:tc>
          <w:tcPr>
            <w:tcW w:w="1170" w:type="dxa"/>
            <w:vMerge/>
            <w:vAlign w:val="center"/>
          </w:tcPr>
          <w:p w14:paraId="6A4F8765" w14:textId="77777777" w:rsidR="0071084B" w:rsidRDefault="0071084B">
            <w:pPr>
              <w:rPr>
                <w:sz w:val="26"/>
                <w:szCs w:val="26"/>
              </w:rPr>
            </w:pPr>
          </w:p>
        </w:tc>
        <w:tc>
          <w:tcPr>
            <w:tcW w:w="4926" w:type="dxa"/>
            <w:vAlign w:val="center"/>
          </w:tcPr>
          <w:p w14:paraId="080A25E1" w14:textId="77777777" w:rsidR="0071084B" w:rsidRDefault="00D809C4">
            <w:pPr>
              <w:rPr>
                <w:sz w:val="26"/>
                <w:szCs w:val="26"/>
              </w:rPr>
            </w:pPr>
            <w:r>
              <w:rPr>
                <w:sz w:val="26"/>
                <w:szCs w:val="24"/>
              </w:rPr>
              <w:t xml:space="preserve">Unit 10: Our summer holidays - Lesson 1(1, </w:t>
            </w:r>
            <w:r>
              <w:rPr>
                <w:sz w:val="26"/>
                <w:szCs w:val="24"/>
              </w:rPr>
              <w:t>2, 3)</w:t>
            </w:r>
          </w:p>
        </w:tc>
        <w:tc>
          <w:tcPr>
            <w:tcW w:w="1189" w:type="dxa"/>
            <w:noWrap/>
            <w:vAlign w:val="center"/>
          </w:tcPr>
          <w:p w14:paraId="085BE9B4" w14:textId="77777777" w:rsidR="0071084B" w:rsidRDefault="00D809C4">
            <w:pPr>
              <w:jc w:val="center"/>
              <w:rPr>
                <w:sz w:val="26"/>
                <w:szCs w:val="26"/>
              </w:rPr>
            </w:pPr>
            <w:r>
              <w:rPr>
                <w:sz w:val="26"/>
                <w:szCs w:val="24"/>
              </w:rPr>
              <w:t>1</w:t>
            </w:r>
          </w:p>
        </w:tc>
        <w:tc>
          <w:tcPr>
            <w:tcW w:w="1069" w:type="dxa"/>
            <w:noWrap/>
            <w:vAlign w:val="center"/>
          </w:tcPr>
          <w:p w14:paraId="49216460" w14:textId="77777777" w:rsidR="0071084B" w:rsidRDefault="00D809C4">
            <w:pPr>
              <w:jc w:val="center"/>
              <w:rPr>
                <w:sz w:val="26"/>
                <w:szCs w:val="26"/>
              </w:rPr>
            </w:pPr>
            <w:r>
              <w:rPr>
                <w:sz w:val="26"/>
                <w:szCs w:val="24"/>
              </w:rPr>
              <w:t>62</w:t>
            </w:r>
          </w:p>
        </w:tc>
        <w:tc>
          <w:tcPr>
            <w:tcW w:w="1286" w:type="dxa"/>
            <w:gridSpan w:val="2"/>
            <w:vAlign w:val="center"/>
          </w:tcPr>
          <w:p w14:paraId="21148361" w14:textId="77777777" w:rsidR="0071084B" w:rsidRDefault="00D809C4">
            <w:pPr>
              <w:rPr>
                <w:sz w:val="26"/>
                <w:szCs w:val="26"/>
              </w:rPr>
            </w:pPr>
            <w:r>
              <w:rPr>
                <w:sz w:val="26"/>
                <w:szCs w:val="26"/>
              </w:rPr>
              <w:t> </w:t>
            </w:r>
          </w:p>
        </w:tc>
        <w:tc>
          <w:tcPr>
            <w:tcW w:w="850" w:type="dxa"/>
            <w:gridSpan w:val="2"/>
            <w:noWrap/>
            <w:vAlign w:val="bottom"/>
          </w:tcPr>
          <w:p w14:paraId="2B00E52D" w14:textId="77777777" w:rsidR="0071084B" w:rsidRDefault="00D809C4">
            <w:pPr>
              <w:rPr>
                <w:sz w:val="26"/>
                <w:szCs w:val="26"/>
              </w:rPr>
            </w:pPr>
            <w:r>
              <w:rPr>
                <w:sz w:val="26"/>
                <w:szCs w:val="26"/>
              </w:rPr>
              <w:t> </w:t>
            </w:r>
          </w:p>
        </w:tc>
      </w:tr>
      <w:tr w:rsidR="0071084B" w14:paraId="1C5E7969" w14:textId="77777777">
        <w:trPr>
          <w:trHeight w:val="564"/>
        </w:trPr>
        <w:tc>
          <w:tcPr>
            <w:tcW w:w="1170" w:type="dxa"/>
            <w:vMerge/>
            <w:vAlign w:val="center"/>
          </w:tcPr>
          <w:p w14:paraId="1C684316" w14:textId="77777777" w:rsidR="0071084B" w:rsidRDefault="0071084B">
            <w:pPr>
              <w:rPr>
                <w:sz w:val="26"/>
                <w:szCs w:val="26"/>
              </w:rPr>
            </w:pPr>
          </w:p>
        </w:tc>
        <w:tc>
          <w:tcPr>
            <w:tcW w:w="4926" w:type="dxa"/>
            <w:vAlign w:val="center"/>
          </w:tcPr>
          <w:p w14:paraId="66E2556B" w14:textId="77777777" w:rsidR="0071084B" w:rsidRDefault="00D809C4">
            <w:pPr>
              <w:rPr>
                <w:sz w:val="26"/>
                <w:szCs w:val="26"/>
              </w:rPr>
            </w:pPr>
            <w:r>
              <w:rPr>
                <w:sz w:val="26"/>
                <w:szCs w:val="24"/>
              </w:rPr>
              <w:t>Unit 10:</w:t>
            </w:r>
            <w:r>
              <w:rPr>
                <w:sz w:val="26"/>
                <w:szCs w:val="26"/>
              </w:rPr>
              <w:t xml:space="preserve"> Our school trip- </w:t>
            </w:r>
            <w:r>
              <w:rPr>
                <w:sz w:val="26"/>
                <w:szCs w:val="24"/>
              </w:rPr>
              <w:t>Lesson 1 (4, 5, 6)</w:t>
            </w:r>
          </w:p>
        </w:tc>
        <w:tc>
          <w:tcPr>
            <w:tcW w:w="1189" w:type="dxa"/>
            <w:noWrap/>
            <w:vAlign w:val="center"/>
          </w:tcPr>
          <w:p w14:paraId="13F3CD14" w14:textId="77777777" w:rsidR="0071084B" w:rsidRDefault="00D809C4">
            <w:pPr>
              <w:jc w:val="center"/>
              <w:rPr>
                <w:sz w:val="26"/>
                <w:szCs w:val="26"/>
              </w:rPr>
            </w:pPr>
            <w:r>
              <w:rPr>
                <w:sz w:val="26"/>
                <w:szCs w:val="24"/>
              </w:rPr>
              <w:t>1</w:t>
            </w:r>
          </w:p>
        </w:tc>
        <w:tc>
          <w:tcPr>
            <w:tcW w:w="1069" w:type="dxa"/>
            <w:noWrap/>
            <w:vAlign w:val="center"/>
          </w:tcPr>
          <w:p w14:paraId="0B0F3EA0" w14:textId="77777777" w:rsidR="0071084B" w:rsidRDefault="00D809C4">
            <w:pPr>
              <w:jc w:val="center"/>
              <w:rPr>
                <w:sz w:val="26"/>
                <w:szCs w:val="26"/>
              </w:rPr>
            </w:pPr>
            <w:r>
              <w:rPr>
                <w:sz w:val="26"/>
                <w:szCs w:val="24"/>
              </w:rPr>
              <w:t>63</w:t>
            </w:r>
          </w:p>
        </w:tc>
        <w:tc>
          <w:tcPr>
            <w:tcW w:w="1286" w:type="dxa"/>
            <w:gridSpan w:val="2"/>
            <w:noWrap/>
            <w:vAlign w:val="bottom"/>
          </w:tcPr>
          <w:p w14:paraId="62E2491A" w14:textId="77777777" w:rsidR="0071084B" w:rsidRDefault="00D809C4">
            <w:pPr>
              <w:rPr>
                <w:sz w:val="26"/>
                <w:szCs w:val="26"/>
              </w:rPr>
            </w:pPr>
            <w:r>
              <w:rPr>
                <w:sz w:val="26"/>
                <w:szCs w:val="26"/>
              </w:rPr>
              <w:t> </w:t>
            </w:r>
          </w:p>
        </w:tc>
        <w:tc>
          <w:tcPr>
            <w:tcW w:w="850" w:type="dxa"/>
            <w:gridSpan w:val="2"/>
            <w:noWrap/>
            <w:vAlign w:val="bottom"/>
          </w:tcPr>
          <w:p w14:paraId="1E1B6781" w14:textId="77777777" w:rsidR="0071084B" w:rsidRDefault="00D809C4">
            <w:pPr>
              <w:rPr>
                <w:sz w:val="26"/>
                <w:szCs w:val="26"/>
              </w:rPr>
            </w:pPr>
            <w:r>
              <w:rPr>
                <w:sz w:val="26"/>
                <w:szCs w:val="26"/>
              </w:rPr>
              <w:t> </w:t>
            </w:r>
          </w:p>
        </w:tc>
      </w:tr>
      <w:tr w:rsidR="0071084B" w14:paraId="3E4B3241" w14:textId="77777777">
        <w:trPr>
          <w:trHeight w:val="564"/>
        </w:trPr>
        <w:tc>
          <w:tcPr>
            <w:tcW w:w="1170" w:type="dxa"/>
            <w:vMerge/>
            <w:vAlign w:val="center"/>
          </w:tcPr>
          <w:p w14:paraId="6F6477CD" w14:textId="77777777" w:rsidR="0071084B" w:rsidRDefault="0071084B">
            <w:pPr>
              <w:rPr>
                <w:sz w:val="26"/>
                <w:szCs w:val="26"/>
              </w:rPr>
            </w:pPr>
          </w:p>
        </w:tc>
        <w:tc>
          <w:tcPr>
            <w:tcW w:w="4926" w:type="dxa"/>
            <w:vAlign w:val="center"/>
          </w:tcPr>
          <w:p w14:paraId="7C54D853" w14:textId="77777777" w:rsidR="0071084B" w:rsidRDefault="00D809C4">
            <w:pPr>
              <w:rPr>
                <w:sz w:val="26"/>
                <w:szCs w:val="26"/>
              </w:rPr>
            </w:pPr>
            <w:r>
              <w:rPr>
                <w:sz w:val="26"/>
                <w:szCs w:val="24"/>
              </w:rPr>
              <w:t>Unit 10:</w:t>
            </w:r>
            <w:r>
              <w:rPr>
                <w:sz w:val="26"/>
                <w:szCs w:val="26"/>
              </w:rPr>
              <w:t xml:space="preserve"> Our school trip- Lesson 2 (1, 2, 3)</w:t>
            </w:r>
          </w:p>
        </w:tc>
        <w:tc>
          <w:tcPr>
            <w:tcW w:w="1189" w:type="dxa"/>
            <w:noWrap/>
            <w:vAlign w:val="center"/>
          </w:tcPr>
          <w:p w14:paraId="5DFBD4DF" w14:textId="77777777" w:rsidR="0071084B" w:rsidRDefault="00D809C4">
            <w:pPr>
              <w:jc w:val="center"/>
              <w:rPr>
                <w:sz w:val="26"/>
                <w:szCs w:val="26"/>
              </w:rPr>
            </w:pPr>
            <w:r>
              <w:rPr>
                <w:sz w:val="26"/>
                <w:szCs w:val="24"/>
              </w:rPr>
              <w:t>1</w:t>
            </w:r>
          </w:p>
        </w:tc>
        <w:tc>
          <w:tcPr>
            <w:tcW w:w="1069" w:type="dxa"/>
            <w:noWrap/>
            <w:vAlign w:val="center"/>
          </w:tcPr>
          <w:p w14:paraId="21225E6F" w14:textId="77777777" w:rsidR="0071084B" w:rsidRDefault="00D809C4">
            <w:pPr>
              <w:jc w:val="center"/>
              <w:rPr>
                <w:sz w:val="26"/>
                <w:szCs w:val="26"/>
              </w:rPr>
            </w:pPr>
            <w:r>
              <w:rPr>
                <w:sz w:val="26"/>
                <w:szCs w:val="24"/>
              </w:rPr>
              <w:t>64</w:t>
            </w:r>
          </w:p>
        </w:tc>
        <w:tc>
          <w:tcPr>
            <w:tcW w:w="1286" w:type="dxa"/>
            <w:gridSpan w:val="2"/>
            <w:vAlign w:val="center"/>
          </w:tcPr>
          <w:p w14:paraId="3E8D7F9F" w14:textId="77777777" w:rsidR="0071084B" w:rsidRDefault="00D809C4">
            <w:pPr>
              <w:rPr>
                <w:sz w:val="26"/>
                <w:szCs w:val="26"/>
              </w:rPr>
            </w:pPr>
            <w:r>
              <w:rPr>
                <w:sz w:val="26"/>
                <w:szCs w:val="26"/>
              </w:rPr>
              <w:t> </w:t>
            </w:r>
          </w:p>
        </w:tc>
        <w:tc>
          <w:tcPr>
            <w:tcW w:w="850" w:type="dxa"/>
            <w:gridSpan w:val="2"/>
            <w:noWrap/>
            <w:vAlign w:val="bottom"/>
          </w:tcPr>
          <w:p w14:paraId="5565D28C" w14:textId="77777777" w:rsidR="0071084B" w:rsidRDefault="00D809C4">
            <w:pPr>
              <w:rPr>
                <w:sz w:val="26"/>
                <w:szCs w:val="26"/>
              </w:rPr>
            </w:pPr>
            <w:r>
              <w:rPr>
                <w:sz w:val="26"/>
                <w:szCs w:val="26"/>
              </w:rPr>
              <w:t> </w:t>
            </w:r>
          </w:p>
        </w:tc>
      </w:tr>
      <w:tr w:rsidR="0071084B" w14:paraId="30111BE4" w14:textId="77777777">
        <w:trPr>
          <w:trHeight w:val="564"/>
        </w:trPr>
        <w:tc>
          <w:tcPr>
            <w:tcW w:w="1170" w:type="dxa"/>
            <w:vMerge w:val="restart"/>
            <w:noWrap/>
            <w:vAlign w:val="center"/>
          </w:tcPr>
          <w:p w14:paraId="65D3C8F1" w14:textId="77777777" w:rsidR="0071084B" w:rsidRDefault="00D809C4">
            <w:pPr>
              <w:jc w:val="center"/>
              <w:rPr>
                <w:sz w:val="26"/>
                <w:szCs w:val="26"/>
              </w:rPr>
            </w:pPr>
            <w:r>
              <w:rPr>
                <w:sz w:val="26"/>
                <w:szCs w:val="26"/>
              </w:rPr>
              <w:t>17</w:t>
            </w:r>
          </w:p>
        </w:tc>
        <w:tc>
          <w:tcPr>
            <w:tcW w:w="4926" w:type="dxa"/>
            <w:vAlign w:val="center"/>
          </w:tcPr>
          <w:p w14:paraId="08D0C3E2" w14:textId="77777777" w:rsidR="0071084B" w:rsidRDefault="00D809C4">
            <w:pPr>
              <w:rPr>
                <w:sz w:val="26"/>
                <w:szCs w:val="26"/>
              </w:rPr>
            </w:pPr>
            <w:r>
              <w:rPr>
                <w:sz w:val="26"/>
                <w:szCs w:val="24"/>
              </w:rPr>
              <w:t xml:space="preserve">Unit 10: </w:t>
            </w:r>
            <w:r>
              <w:rPr>
                <w:sz w:val="26"/>
                <w:szCs w:val="26"/>
              </w:rPr>
              <w:t>Our school trip- Lesson 2 (4, 5, 6)</w:t>
            </w:r>
          </w:p>
        </w:tc>
        <w:tc>
          <w:tcPr>
            <w:tcW w:w="1189" w:type="dxa"/>
            <w:noWrap/>
            <w:vAlign w:val="center"/>
          </w:tcPr>
          <w:p w14:paraId="4BF77205" w14:textId="77777777" w:rsidR="0071084B" w:rsidRDefault="00D809C4">
            <w:pPr>
              <w:jc w:val="center"/>
              <w:rPr>
                <w:sz w:val="26"/>
                <w:szCs w:val="26"/>
              </w:rPr>
            </w:pPr>
            <w:r>
              <w:rPr>
                <w:sz w:val="26"/>
                <w:szCs w:val="24"/>
              </w:rPr>
              <w:t>1</w:t>
            </w:r>
          </w:p>
        </w:tc>
        <w:tc>
          <w:tcPr>
            <w:tcW w:w="1069" w:type="dxa"/>
            <w:noWrap/>
            <w:vAlign w:val="center"/>
          </w:tcPr>
          <w:p w14:paraId="6EDDF724" w14:textId="77777777" w:rsidR="0071084B" w:rsidRDefault="00D809C4">
            <w:pPr>
              <w:jc w:val="center"/>
              <w:rPr>
                <w:sz w:val="26"/>
                <w:szCs w:val="26"/>
              </w:rPr>
            </w:pPr>
            <w:r>
              <w:rPr>
                <w:sz w:val="26"/>
                <w:szCs w:val="24"/>
              </w:rPr>
              <w:t>65</w:t>
            </w:r>
          </w:p>
        </w:tc>
        <w:tc>
          <w:tcPr>
            <w:tcW w:w="1286" w:type="dxa"/>
            <w:gridSpan w:val="2"/>
            <w:noWrap/>
            <w:vAlign w:val="bottom"/>
          </w:tcPr>
          <w:p w14:paraId="545F0B4D" w14:textId="77777777" w:rsidR="0071084B" w:rsidRDefault="00D809C4">
            <w:pPr>
              <w:rPr>
                <w:sz w:val="26"/>
                <w:szCs w:val="26"/>
              </w:rPr>
            </w:pPr>
            <w:r>
              <w:rPr>
                <w:sz w:val="26"/>
                <w:szCs w:val="26"/>
              </w:rPr>
              <w:t> </w:t>
            </w:r>
          </w:p>
        </w:tc>
        <w:tc>
          <w:tcPr>
            <w:tcW w:w="850" w:type="dxa"/>
            <w:gridSpan w:val="2"/>
            <w:noWrap/>
            <w:vAlign w:val="bottom"/>
          </w:tcPr>
          <w:p w14:paraId="5D41601D" w14:textId="77777777" w:rsidR="0071084B" w:rsidRDefault="00D809C4">
            <w:pPr>
              <w:rPr>
                <w:sz w:val="26"/>
                <w:szCs w:val="26"/>
              </w:rPr>
            </w:pPr>
            <w:r>
              <w:rPr>
                <w:sz w:val="26"/>
                <w:szCs w:val="26"/>
              </w:rPr>
              <w:t> </w:t>
            </w:r>
          </w:p>
        </w:tc>
      </w:tr>
      <w:tr w:rsidR="0071084B" w14:paraId="60157FB8" w14:textId="77777777">
        <w:trPr>
          <w:trHeight w:val="564"/>
        </w:trPr>
        <w:tc>
          <w:tcPr>
            <w:tcW w:w="1170" w:type="dxa"/>
            <w:vMerge/>
            <w:vAlign w:val="center"/>
          </w:tcPr>
          <w:p w14:paraId="1B67CE20" w14:textId="77777777" w:rsidR="0071084B" w:rsidRDefault="0071084B">
            <w:pPr>
              <w:rPr>
                <w:sz w:val="26"/>
                <w:szCs w:val="26"/>
              </w:rPr>
            </w:pPr>
          </w:p>
        </w:tc>
        <w:tc>
          <w:tcPr>
            <w:tcW w:w="4926" w:type="dxa"/>
            <w:vAlign w:val="center"/>
          </w:tcPr>
          <w:p w14:paraId="785B625C" w14:textId="77777777" w:rsidR="0071084B" w:rsidRDefault="00D809C4">
            <w:pPr>
              <w:rPr>
                <w:sz w:val="26"/>
                <w:szCs w:val="26"/>
              </w:rPr>
            </w:pPr>
            <w:r>
              <w:rPr>
                <w:sz w:val="26"/>
                <w:szCs w:val="24"/>
              </w:rPr>
              <w:t xml:space="preserve">Unit 10: </w:t>
            </w:r>
            <w:r>
              <w:rPr>
                <w:sz w:val="26"/>
                <w:szCs w:val="26"/>
              </w:rPr>
              <w:t>Our school trip - Lesson 3 (1, 2, 3)</w:t>
            </w:r>
          </w:p>
        </w:tc>
        <w:tc>
          <w:tcPr>
            <w:tcW w:w="1189" w:type="dxa"/>
            <w:noWrap/>
            <w:vAlign w:val="center"/>
          </w:tcPr>
          <w:p w14:paraId="64D96139" w14:textId="77777777" w:rsidR="0071084B" w:rsidRDefault="00D809C4">
            <w:pPr>
              <w:jc w:val="center"/>
              <w:rPr>
                <w:sz w:val="26"/>
                <w:szCs w:val="26"/>
              </w:rPr>
            </w:pPr>
            <w:r>
              <w:rPr>
                <w:sz w:val="26"/>
                <w:szCs w:val="24"/>
              </w:rPr>
              <w:t>1</w:t>
            </w:r>
          </w:p>
        </w:tc>
        <w:tc>
          <w:tcPr>
            <w:tcW w:w="1069" w:type="dxa"/>
            <w:noWrap/>
            <w:vAlign w:val="center"/>
          </w:tcPr>
          <w:p w14:paraId="0273C704" w14:textId="77777777" w:rsidR="0071084B" w:rsidRDefault="00D809C4">
            <w:pPr>
              <w:jc w:val="center"/>
              <w:rPr>
                <w:sz w:val="26"/>
                <w:szCs w:val="26"/>
              </w:rPr>
            </w:pPr>
            <w:r>
              <w:rPr>
                <w:sz w:val="26"/>
                <w:szCs w:val="24"/>
              </w:rPr>
              <w:t>66</w:t>
            </w:r>
          </w:p>
        </w:tc>
        <w:tc>
          <w:tcPr>
            <w:tcW w:w="1286" w:type="dxa"/>
            <w:gridSpan w:val="2"/>
            <w:noWrap/>
            <w:vAlign w:val="bottom"/>
          </w:tcPr>
          <w:p w14:paraId="2EA688DF" w14:textId="77777777" w:rsidR="0071084B" w:rsidRDefault="00D809C4">
            <w:pPr>
              <w:rPr>
                <w:sz w:val="26"/>
                <w:szCs w:val="26"/>
              </w:rPr>
            </w:pPr>
            <w:r>
              <w:rPr>
                <w:sz w:val="26"/>
                <w:szCs w:val="26"/>
              </w:rPr>
              <w:t> </w:t>
            </w:r>
          </w:p>
        </w:tc>
        <w:tc>
          <w:tcPr>
            <w:tcW w:w="850" w:type="dxa"/>
            <w:gridSpan w:val="2"/>
            <w:noWrap/>
            <w:vAlign w:val="bottom"/>
          </w:tcPr>
          <w:p w14:paraId="45DD9121" w14:textId="77777777" w:rsidR="0071084B" w:rsidRDefault="00D809C4">
            <w:pPr>
              <w:rPr>
                <w:sz w:val="26"/>
                <w:szCs w:val="26"/>
              </w:rPr>
            </w:pPr>
            <w:r>
              <w:rPr>
                <w:sz w:val="26"/>
                <w:szCs w:val="26"/>
              </w:rPr>
              <w:t> </w:t>
            </w:r>
          </w:p>
        </w:tc>
      </w:tr>
      <w:tr w:rsidR="0071084B" w14:paraId="33A46777" w14:textId="77777777">
        <w:trPr>
          <w:trHeight w:val="564"/>
        </w:trPr>
        <w:tc>
          <w:tcPr>
            <w:tcW w:w="1170" w:type="dxa"/>
            <w:vMerge/>
            <w:vAlign w:val="center"/>
          </w:tcPr>
          <w:p w14:paraId="33D1A2CA" w14:textId="77777777" w:rsidR="0071084B" w:rsidRDefault="0071084B">
            <w:pPr>
              <w:rPr>
                <w:sz w:val="26"/>
                <w:szCs w:val="26"/>
              </w:rPr>
            </w:pPr>
          </w:p>
        </w:tc>
        <w:tc>
          <w:tcPr>
            <w:tcW w:w="4926" w:type="dxa"/>
            <w:noWrap/>
            <w:vAlign w:val="center"/>
          </w:tcPr>
          <w:p w14:paraId="0C5EFD45" w14:textId="77777777" w:rsidR="0071084B" w:rsidRDefault="00D809C4">
            <w:pPr>
              <w:rPr>
                <w:sz w:val="26"/>
                <w:szCs w:val="26"/>
              </w:rPr>
            </w:pPr>
            <w:r>
              <w:rPr>
                <w:sz w:val="26"/>
                <w:szCs w:val="24"/>
              </w:rPr>
              <w:t xml:space="preserve">Unit 10: </w:t>
            </w:r>
            <w:r>
              <w:rPr>
                <w:sz w:val="26"/>
                <w:szCs w:val="26"/>
              </w:rPr>
              <w:t>Our</w:t>
            </w:r>
            <w:r>
              <w:rPr>
                <w:sz w:val="26"/>
                <w:szCs w:val="26"/>
              </w:rPr>
              <w:t xml:space="preserve"> school trip- Lesson 3 (4, 5, 6)</w:t>
            </w:r>
          </w:p>
        </w:tc>
        <w:tc>
          <w:tcPr>
            <w:tcW w:w="1189" w:type="dxa"/>
            <w:noWrap/>
            <w:vAlign w:val="center"/>
          </w:tcPr>
          <w:p w14:paraId="33270A65" w14:textId="77777777" w:rsidR="0071084B" w:rsidRDefault="00D809C4">
            <w:pPr>
              <w:jc w:val="center"/>
              <w:rPr>
                <w:sz w:val="26"/>
                <w:szCs w:val="26"/>
              </w:rPr>
            </w:pPr>
            <w:r>
              <w:rPr>
                <w:sz w:val="26"/>
                <w:szCs w:val="24"/>
              </w:rPr>
              <w:t>1</w:t>
            </w:r>
          </w:p>
        </w:tc>
        <w:tc>
          <w:tcPr>
            <w:tcW w:w="1069" w:type="dxa"/>
            <w:noWrap/>
            <w:vAlign w:val="center"/>
          </w:tcPr>
          <w:p w14:paraId="7BC6A5B8" w14:textId="77777777" w:rsidR="0071084B" w:rsidRDefault="00D809C4">
            <w:pPr>
              <w:jc w:val="center"/>
              <w:rPr>
                <w:sz w:val="26"/>
                <w:szCs w:val="26"/>
              </w:rPr>
            </w:pPr>
            <w:r>
              <w:rPr>
                <w:sz w:val="26"/>
                <w:szCs w:val="24"/>
              </w:rPr>
              <w:t>67</w:t>
            </w:r>
          </w:p>
        </w:tc>
        <w:tc>
          <w:tcPr>
            <w:tcW w:w="1286" w:type="dxa"/>
            <w:gridSpan w:val="2"/>
            <w:noWrap/>
            <w:vAlign w:val="bottom"/>
          </w:tcPr>
          <w:p w14:paraId="0ED08CAB" w14:textId="77777777" w:rsidR="0071084B" w:rsidRDefault="00D809C4">
            <w:pPr>
              <w:rPr>
                <w:sz w:val="26"/>
                <w:szCs w:val="26"/>
              </w:rPr>
            </w:pPr>
            <w:r>
              <w:rPr>
                <w:sz w:val="26"/>
                <w:szCs w:val="26"/>
              </w:rPr>
              <w:t> </w:t>
            </w:r>
          </w:p>
        </w:tc>
        <w:tc>
          <w:tcPr>
            <w:tcW w:w="850" w:type="dxa"/>
            <w:gridSpan w:val="2"/>
            <w:noWrap/>
            <w:vAlign w:val="bottom"/>
          </w:tcPr>
          <w:p w14:paraId="71B1234E" w14:textId="77777777" w:rsidR="0071084B" w:rsidRDefault="00D809C4">
            <w:pPr>
              <w:rPr>
                <w:sz w:val="26"/>
                <w:szCs w:val="26"/>
              </w:rPr>
            </w:pPr>
            <w:r>
              <w:rPr>
                <w:sz w:val="26"/>
                <w:szCs w:val="26"/>
              </w:rPr>
              <w:t> </w:t>
            </w:r>
          </w:p>
        </w:tc>
      </w:tr>
      <w:tr w:rsidR="0071084B" w14:paraId="5C7A151C" w14:textId="77777777">
        <w:trPr>
          <w:trHeight w:val="564"/>
        </w:trPr>
        <w:tc>
          <w:tcPr>
            <w:tcW w:w="1170" w:type="dxa"/>
            <w:vMerge/>
            <w:vAlign w:val="center"/>
          </w:tcPr>
          <w:p w14:paraId="45220B15" w14:textId="77777777" w:rsidR="0071084B" w:rsidRDefault="0071084B">
            <w:pPr>
              <w:rPr>
                <w:sz w:val="26"/>
                <w:szCs w:val="26"/>
              </w:rPr>
            </w:pPr>
          </w:p>
        </w:tc>
        <w:tc>
          <w:tcPr>
            <w:tcW w:w="4926" w:type="dxa"/>
            <w:noWrap/>
            <w:vAlign w:val="center"/>
          </w:tcPr>
          <w:p w14:paraId="46101013" w14:textId="77777777" w:rsidR="0071084B" w:rsidRDefault="00D809C4">
            <w:pPr>
              <w:rPr>
                <w:sz w:val="26"/>
                <w:szCs w:val="26"/>
              </w:rPr>
            </w:pPr>
            <w:r>
              <w:rPr>
                <w:sz w:val="26"/>
                <w:szCs w:val="24"/>
              </w:rPr>
              <w:t>Review 2 (1, 2)</w:t>
            </w:r>
          </w:p>
        </w:tc>
        <w:tc>
          <w:tcPr>
            <w:tcW w:w="1189" w:type="dxa"/>
            <w:noWrap/>
            <w:vAlign w:val="center"/>
          </w:tcPr>
          <w:p w14:paraId="714594DF" w14:textId="77777777" w:rsidR="0071084B" w:rsidRDefault="00D809C4">
            <w:pPr>
              <w:jc w:val="center"/>
              <w:rPr>
                <w:sz w:val="26"/>
                <w:szCs w:val="26"/>
              </w:rPr>
            </w:pPr>
            <w:r>
              <w:rPr>
                <w:sz w:val="26"/>
                <w:szCs w:val="24"/>
              </w:rPr>
              <w:t>1</w:t>
            </w:r>
          </w:p>
        </w:tc>
        <w:tc>
          <w:tcPr>
            <w:tcW w:w="1069" w:type="dxa"/>
            <w:noWrap/>
            <w:vAlign w:val="center"/>
          </w:tcPr>
          <w:p w14:paraId="156D2567" w14:textId="77777777" w:rsidR="0071084B" w:rsidRDefault="00D809C4">
            <w:pPr>
              <w:jc w:val="center"/>
              <w:rPr>
                <w:sz w:val="26"/>
                <w:szCs w:val="26"/>
              </w:rPr>
            </w:pPr>
            <w:r>
              <w:rPr>
                <w:sz w:val="26"/>
                <w:szCs w:val="24"/>
              </w:rPr>
              <w:t>68</w:t>
            </w:r>
          </w:p>
        </w:tc>
        <w:tc>
          <w:tcPr>
            <w:tcW w:w="1286" w:type="dxa"/>
            <w:gridSpan w:val="2"/>
            <w:noWrap/>
            <w:vAlign w:val="bottom"/>
          </w:tcPr>
          <w:p w14:paraId="17409399" w14:textId="77777777" w:rsidR="0071084B" w:rsidRDefault="00D809C4">
            <w:pPr>
              <w:rPr>
                <w:sz w:val="26"/>
                <w:szCs w:val="26"/>
              </w:rPr>
            </w:pPr>
            <w:r>
              <w:rPr>
                <w:sz w:val="26"/>
                <w:szCs w:val="26"/>
              </w:rPr>
              <w:t> </w:t>
            </w:r>
          </w:p>
        </w:tc>
        <w:tc>
          <w:tcPr>
            <w:tcW w:w="850" w:type="dxa"/>
            <w:gridSpan w:val="2"/>
            <w:noWrap/>
            <w:vAlign w:val="bottom"/>
          </w:tcPr>
          <w:p w14:paraId="236B0A62" w14:textId="77777777" w:rsidR="0071084B" w:rsidRDefault="00D809C4">
            <w:pPr>
              <w:rPr>
                <w:sz w:val="26"/>
                <w:szCs w:val="26"/>
              </w:rPr>
            </w:pPr>
            <w:r>
              <w:rPr>
                <w:sz w:val="26"/>
                <w:szCs w:val="26"/>
              </w:rPr>
              <w:t> </w:t>
            </w:r>
          </w:p>
        </w:tc>
      </w:tr>
      <w:tr w:rsidR="0071084B" w14:paraId="149E5198" w14:textId="77777777">
        <w:trPr>
          <w:trHeight w:val="564"/>
        </w:trPr>
        <w:tc>
          <w:tcPr>
            <w:tcW w:w="1170" w:type="dxa"/>
            <w:vMerge w:val="restart"/>
            <w:noWrap/>
            <w:vAlign w:val="center"/>
          </w:tcPr>
          <w:p w14:paraId="5288C643" w14:textId="77777777" w:rsidR="0071084B" w:rsidRDefault="00D809C4">
            <w:pPr>
              <w:jc w:val="center"/>
              <w:rPr>
                <w:sz w:val="26"/>
                <w:szCs w:val="26"/>
              </w:rPr>
            </w:pPr>
            <w:r>
              <w:rPr>
                <w:sz w:val="26"/>
                <w:szCs w:val="26"/>
              </w:rPr>
              <w:t>18</w:t>
            </w:r>
          </w:p>
        </w:tc>
        <w:tc>
          <w:tcPr>
            <w:tcW w:w="4926" w:type="dxa"/>
            <w:noWrap/>
            <w:vAlign w:val="bottom"/>
          </w:tcPr>
          <w:p w14:paraId="642AD22D" w14:textId="77777777" w:rsidR="0071084B" w:rsidRDefault="00D809C4">
            <w:pPr>
              <w:rPr>
                <w:sz w:val="26"/>
                <w:szCs w:val="26"/>
              </w:rPr>
            </w:pPr>
            <w:r>
              <w:rPr>
                <w:sz w:val="26"/>
                <w:szCs w:val="24"/>
              </w:rPr>
              <w:t>Review 2 (3, 4, 5)</w:t>
            </w:r>
          </w:p>
        </w:tc>
        <w:tc>
          <w:tcPr>
            <w:tcW w:w="1189" w:type="dxa"/>
            <w:noWrap/>
            <w:vAlign w:val="center"/>
          </w:tcPr>
          <w:p w14:paraId="59CE0062" w14:textId="77777777" w:rsidR="0071084B" w:rsidRDefault="00D809C4">
            <w:pPr>
              <w:jc w:val="center"/>
              <w:rPr>
                <w:sz w:val="26"/>
                <w:szCs w:val="26"/>
              </w:rPr>
            </w:pPr>
            <w:r>
              <w:rPr>
                <w:sz w:val="26"/>
                <w:szCs w:val="24"/>
              </w:rPr>
              <w:t>1</w:t>
            </w:r>
          </w:p>
        </w:tc>
        <w:tc>
          <w:tcPr>
            <w:tcW w:w="1069" w:type="dxa"/>
            <w:noWrap/>
            <w:vAlign w:val="center"/>
          </w:tcPr>
          <w:p w14:paraId="4EF188FE" w14:textId="77777777" w:rsidR="0071084B" w:rsidRDefault="00D809C4">
            <w:pPr>
              <w:jc w:val="center"/>
              <w:rPr>
                <w:sz w:val="26"/>
                <w:szCs w:val="26"/>
              </w:rPr>
            </w:pPr>
            <w:r>
              <w:rPr>
                <w:sz w:val="26"/>
                <w:szCs w:val="24"/>
              </w:rPr>
              <w:t>69</w:t>
            </w:r>
          </w:p>
        </w:tc>
        <w:tc>
          <w:tcPr>
            <w:tcW w:w="1286" w:type="dxa"/>
            <w:gridSpan w:val="2"/>
            <w:vAlign w:val="center"/>
          </w:tcPr>
          <w:p w14:paraId="23214680" w14:textId="77777777" w:rsidR="0071084B" w:rsidRDefault="00D809C4">
            <w:pPr>
              <w:rPr>
                <w:sz w:val="26"/>
                <w:szCs w:val="26"/>
              </w:rPr>
            </w:pPr>
            <w:r>
              <w:rPr>
                <w:sz w:val="26"/>
                <w:szCs w:val="26"/>
              </w:rPr>
              <w:t> </w:t>
            </w:r>
          </w:p>
        </w:tc>
        <w:tc>
          <w:tcPr>
            <w:tcW w:w="850" w:type="dxa"/>
            <w:gridSpan w:val="2"/>
            <w:noWrap/>
            <w:vAlign w:val="bottom"/>
          </w:tcPr>
          <w:p w14:paraId="4E9A6840" w14:textId="77777777" w:rsidR="0071084B" w:rsidRDefault="00D809C4">
            <w:pPr>
              <w:rPr>
                <w:sz w:val="26"/>
                <w:szCs w:val="26"/>
              </w:rPr>
            </w:pPr>
            <w:r>
              <w:rPr>
                <w:sz w:val="26"/>
                <w:szCs w:val="26"/>
              </w:rPr>
              <w:t> </w:t>
            </w:r>
          </w:p>
        </w:tc>
      </w:tr>
      <w:tr w:rsidR="0071084B" w14:paraId="7A11B704" w14:textId="77777777">
        <w:trPr>
          <w:trHeight w:val="564"/>
        </w:trPr>
        <w:tc>
          <w:tcPr>
            <w:tcW w:w="1170" w:type="dxa"/>
            <w:vMerge/>
            <w:vAlign w:val="center"/>
          </w:tcPr>
          <w:p w14:paraId="18ACEEBE" w14:textId="77777777" w:rsidR="0071084B" w:rsidRDefault="0071084B">
            <w:pPr>
              <w:rPr>
                <w:sz w:val="26"/>
                <w:szCs w:val="26"/>
              </w:rPr>
            </w:pPr>
          </w:p>
        </w:tc>
        <w:tc>
          <w:tcPr>
            <w:tcW w:w="4926" w:type="dxa"/>
            <w:noWrap/>
            <w:vAlign w:val="center"/>
          </w:tcPr>
          <w:p w14:paraId="3D4F9D2E" w14:textId="77777777" w:rsidR="0071084B" w:rsidRDefault="00D809C4">
            <w:pPr>
              <w:rPr>
                <w:sz w:val="26"/>
                <w:szCs w:val="26"/>
              </w:rPr>
            </w:pPr>
            <w:r>
              <w:rPr>
                <w:sz w:val="26"/>
                <w:szCs w:val="24"/>
              </w:rPr>
              <w:t>EXTENSION ACTIVITIES</w:t>
            </w:r>
          </w:p>
        </w:tc>
        <w:tc>
          <w:tcPr>
            <w:tcW w:w="1189" w:type="dxa"/>
            <w:noWrap/>
            <w:vAlign w:val="center"/>
          </w:tcPr>
          <w:p w14:paraId="324DC35B" w14:textId="77777777" w:rsidR="0071084B" w:rsidRDefault="00D809C4">
            <w:pPr>
              <w:jc w:val="center"/>
              <w:rPr>
                <w:sz w:val="26"/>
                <w:szCs w:val="26"/>
              </w:rPr>
            </w:pPr>
            <w:r>
              <w:rPr>
                <w:sz w:val="26"/>
                <w:szCs w:val="24"/>
              </w:rPr>
              <w:t>1</w:t>
            </w:r>
          </w:p>
        </w:tc>
        <w:tc>
          <w:tcPr>
            <w:tcW w:w="1069" w:type="dxa"/>
            <w:noWrap/>
            <w:vAlign w:val="center"/>
          </w:tcPr>
          <w:p w14:paraId="6C4C4522" w14:textId="77777777" w:rsidR="0071084B" w:rsidRDefault="00D809C4">
            <w:pPr>
              <w:jc w:val="center"/>
              <w:rPr>
                <w:sz w:val="26"/>
                <w:szCs w:val="26"/>
              </w:rPr>
            </w:pPr>
            <w:r>
              <w:rPr>
                <w:sz w:val="26"/>
                <w:szCs w:val="24"/>
              </w:rPr>
              <w:t>70</w:t>
            </w:r>
          </w:p>
        </w:tc>
        <w:tc>
          <w:tcPr>
            <w:tcW w:w="1286" w:type="dxa"/>
            <w:gridSpan w:val="2"/>
            <w:noWrap/>
            <w:vAlign w:val="bottom"/>
          </w:tcPr>
          <w:p w14:paraId="450529B4" w14:textId="77777777" w:rsidR="0071084B" w:rsidRDefault="00D809C4">
            <w:pPr>
              <w:rPr>
                <w:sz w:val="26"/>
                <w:szCs w:val="26"/>
              </w:rPr>
            </w:pPr>
            <w:r>
              <w:rPr>
                <w:sz w:val="26"/>
                <w:szCs w:val="26"/>
              </w:rPr>
              <w:t> </w:t>
            </w:r>
          </w:p>
        </w:tc>
        <w:tc>
          <w:tcPr>
            <w:tcW w:w="850" w:type="dxa"/>
            <w:gridSpan w:val="2"/>
            <w:noWrap/>
            <w:vAlign w:val="bottom"/>
          </w:tcPr>
          <w:p w14:paraId="721DBE12" w14:textId="77777777" w:rsidR="0071084B" w:rsidRDefault="00D809C4">
            <w:pPr>
              <w:rPr>
                <w:sz w:val="26"/>
                <w:szCs w:val="26"/>
              </w:rPr>
            </w:pPr>
            <w:r>
              <w:rPr>
                <w:sz w:val="26"/>
                <w:szCs w:val="26"/>
              </w:rPr>
              <w:t> </w:t>
            </w:r>
          </w:p>
        </w:tc>
      </w:tr>
      <w:tr w:rsidR="0071084B" w14:paraId="1AAB1A8F" w14:textId="77777777">
        <w:trPr>
          <w:trHeight w:val="564"/>
        </w:trPr>
        <w:tc>
          <w:tcPr>
            <w:tcW w:w="1170" w:type="dxa"/>
            <w:vMerge/>
            <w:vAlign w:val="center"/>
          </w:tcPr>
          <w:p w14:paraId="14A705AC" w14:textId="77777777" w:rsidR="0071084B" w:rsidRDefault="0071084B">
            <w:pPr>
              <w:rPr>
                <w:sz w:val="26"/>
                <w:szCs w:val="26"/>
              </w:rPr>
            </w:pPr>
          </w:p>
        </w:tc>
        <w:tc>
          <w:tcPr>
            <w:tcW w:w="4926" w:type="dxa"/>
            <w:noWrap/>
            <w:vAlign w:val="center"/>
          </w:tcPr>
          <w:p w14:paraId="66915CA4" w14:textId="77777777" w:rsidR="0071084B" w:rsidRDefault="00D809C4">
            <w:pPr>
              <w:rPr>
                <w:sz w:val="26"/>
                <w:szCs w:val="26"/>
              </w:rPr>
            </w:pPr>
            <w:r>
              <w:rPr>
                <w:szCs w:val="28"/>
                <w:lang w:val="vi-VN"/>
              </w:rPr>
              <w:t>The first term test</w:t>
            </w:r>
          </w:p>
        </w:tc>
        <w:tc>
          <w:tcPr>
            <w:tcW w:w="1189" w:type="dxa"/>
            <w:noWrap/>
            <w:vAlign w:val="center"/>
          </w:tcPr>
          <w:p w14:paraId="719BF284" w14:textId="77777777" w:rsidR="0071084B" w:rsidRDefault="0071084B">
            <w:pPr>
              <w:jc w:val="center"/>
              <w:rPr>
                <w:sz w:val="26"/>
                <w:szCs w:val="26"/>
              </w:rPr>
            </w:pPr>
          </w:p>
        </w:tc>
        <w:tc>
          <w:tcPr>
            <w:tcW w:w="1069" w:type="dxa"/>
            <w:noWrap/>
            <w:vAlign w:val="center"/>
          </w:tcPr>
          <w:p w14:paraId="06B3A439" w14:textId="77777777" w:rsidR="0071084B" w:rsidRDefault="00D809C4">
            <w:pPr>
              <w:jc w:val="center"/>
              <w:rPr>
                <w:sz w:val="26"/>
                <w:szCs w:val="26"/>
              </w:rPr>
            </w:pPr>
            <w:r>
              <w:rPr>
                <w:sz w:val="26"/>
                <w:szCs w:val="24"/>
              </w:rPr>
              <w:t>71</w:t>
            </w:r>
          </w:p>
        </w:tc>
        <w:tc>
          <w:tcPr>
            <w:tcW w:w="1286" w:type="dxa"/>
            <w:gridSpan w:val="2"/>
            <w:noWrap/>
            <w:vAlign w:val="bottom"/>
          </w:tcPr>
          <w:p w14:paraId="34AFD255" w14:textId="77777777" w:rsidR="0071084B" w:rsidRDefault="00D809C4">
            <w:pPr>
              <w:rPr>
                <w:sz w:val="26"/>
                <w:szCs w:val="26"/>
              </w:rPr>
            </w:pPr>
            <w:r>
              <w:rPr>
                <w:sz w:val="26"/>
                <w:szCs w:val="26"/>
              </w:rPr>
              <w:t> </w:t>
            </w:r>
          </w:p>
        </w:tc>
        <w:tc>
          <w:tcPr>
            <w:tcW w:w="850" w:type="dxa"/>
            <w:gridSpan w:val="2"/>
            <w:noWrap/>
            <w:vAlign w:val="bottom"/>
          </w:tcPr>
          <w:p w14:paraId="5824E67C" w14:textId="77777777" w:rsidR="0071084B" w:rsidRDefault="00D809C4">
            <w:pPr>
              <w:rPr>
                <w:sz w:val="26"/>
                <w:szCs w:val="26"/>
              </w:rPr>
            </w:pPr>
            <w:r>
              <w:rPr>
                <w:sz w:val="26"/>
                <w:szCs w:val="26"/>
              </w:rPr>
              <w:t> </w:t>
            </w:r>
          </w:p>
        </w:tc>
      </w:tr>
      <w:tr w:rsidR="0071084B" w14:paraId="36C07694" w14:textId="77777777">
        <w:trPr>
          <w:trHeight w:val="564"/>
        </w:trPr>
        <w:tc>
          <w:tcPr>
            <w:tcW w:w="1170" w:type="dxa"/>
            <w:vMerge/>
            <w:vAlign w:val="center"/>
          </w:tcPr>
          <w:p w14:paraId="3126AEED" w14:textId="77777777" w:rsidR="0071084B" w:rsidRDefault="0071084B">
            <w:pPr>
              <w:rPr>
                <w:sz w:val="26"/>
                <w:szCs w:val="26"/>
              </w:rPr>
            </w:pPr>
          </w:p>
        </w:tc>
        <w:tc>
          <w:tcPr>
            <w:tcW w:w="4926" w:type="dxa"/>
            <w:noWrap/>
            <w:vAlign w:val="center"/>
          </w:tcPr>
          <w:p w14:paraId="34117ECF" w14:textId="77777777" w:rsidR="0071084B" w:rsidRDefault="00D809C4">
            <w:pPr>
              <w:rPr>
                <w:sz w:val="26"/>
                <w:szCs w:val="26"/>
              </w:rPr>
            </w:pPr>
            <w:r>
              <w:rPr>
                <w:szCs w:val="28"/>
              </w:rPr>
              <w:t>Feedback to t</w:t>
            </w:r>
            <w:r>
              <w:rPr>
                <w:szCs w:val="28"/>
                <w:lang w:val="vi-VN"/>
              </w:rPr>
              <w:t>he first term test</w:t>
            </w:r>
          </w:p>
        </w:tc>
        <w:tc>
          <w:tcPr>
            <w:tcW w:w="1189" w:type="dxa"/>
            <w:noWrap/>
            <w:vAlign w:val="center"/>
          </w:tcPr>
          <w:p w14:paraId="1E3A9455" w14:textId="77777777" w:rsidR="0071084B" w:rsidRDefault="00D809C4">
            <w:pPr>
              <w:jc w:val="center"/>
              <w:rPr>
                <w:sz w:val="26"/>
                <w:szCs w:val="26"/>
              </w:rPr>
            </w:pPr>
            <w:r>
              <w:rPr>
                <w:sz w:val="26"/>
                <w:szCs w:val="24"/>
              </w:rPr>
              <w:t>1</w:t>
            </w:r>
          </w:p>
        </w:tc>
        <w:tc>
          <w:tcPr>
            <w:tcW w:w="1069" w:type="dxa"/>
            <w:noWrap/>
            <w:vAlign w:val="center"/>
          </w:tcPr>
          <w:p w14:paraId="48593F25" w14:textId="77777777" w:rsidR="0071084B" w:rsidRDefault="00D809C4">
            <w:pPr>
              <w:jc w:val="center"/>
              <w:rPr>
                <w:sz w:val="26"/>
                <w:szCs w:val="26"/>
              </w:rPr>
            </w:pPr>
            <w:r>
              <w:rPr>
                <w:sz w:val="26"/>
                <w:szCs w:val="24"/>
              </w:rPr>
              <w:t>72</w:t>
            </w:r>
          </w:p>
        </w:tc>
        <w:tc>
          <w:tcPr>
            <w:tcW w:w="1286" w:type="dxa"/>
            <w:gridSpan w:val="2"/>
            <w:noWrap/>
            <w:vAlign w:val="bottom"/>
          </w:tcPr>
          <w:p w14:paraId="22D8461C" w14:textId="77777777" w:rsidR="0071084B" w:rsidRDefault="00D809C4">
            <w:pPr>
              <w:rPr>
                <w:sz w:val="26"/>
                <w:szCs w:val="26"/>
              </w:rPr>
            </w:pPr>
            <w:r>
              <w:rPr>
                <w:sz w:val="26"/>
                <w:szCs w:val="26"/>
              </w:rPr>
              <w:t> </w:t>
            </w:r>
          </w:p>
        </w:tc>
        <w:tc>
          <w:tcPr>
            <w:tcW w:w="850" w:type="dxa"/>
            <w:gridSpan w:val="2"/>
            <w:noWrap/>
            <w:vAlign w:val="bottom"/>
          </w:tcPr>
          <w:p w14:paraId="5E066794" w14:textId="77777777" w:rsidR="0071084B" w:rsidRDefault="00D809C4">
            <w:pPr>
              <w:rPr>
                <w:sz w:val="26"/>
                <w:szCs w:val="26"/>
              </w:rPr>
            </w:pPr>
            <w:r>
              <w:rPr>
                <w:sz w:val="26"/>
                <w:szCs w:val="26"/>
              </w:rPr>
              <w:t> </w:t>
            </w:r>
          </w:p>
        </w:tc>
      </w:tr>
      <w:tr w:rsidR="0071084B" w14:paraId="65D6360B" w14:textId="77777777">
        <w:trPr>
          <w:trHeight w:val="564"/>
        </w:trPr>
        <w:tc>
          <w:tcPr>
            <w:tcW w:w="1170" w:type="dxa"/>
            <w:vMerge w:val="restart"/>
            <w:noWrap/>
            <w:vAlign w:val="center"/>
          </w:tcPr>
          <w:p w14:paraId="1091CF21" w14:textId="77777777" w:rsidR="0071084B" w:rsidRDefault="00D809C4">
            <w:pPr>
              <w:jc w:val="center"/>
              <w:rPr>
                <w:sz w:val="26"/>
                <w:szCs w:val="26"/>
              </w:rPr>
            </w:pPr>
            <w:r>
              <w:rPr>
                <w:sz w:val="26"/>
                <w:szCs w:val="26"/>
              </w:rPr>
              <w:t>19</w:t>
            </w:r>
          </w:p>
        </w:tc>
        <w:tc>
          <w:tcPr>
            <w:tcW w:w="4926" w:type="dxa"/>
            <w:vAlign w:val="center"/>
          </w:tcPr>
          <w:p w14:paraId="44C3E3C7" w14:textId="77777777" w:rsidR="0071084B" w:rsidRDefault="00D809C4">
            <w:pPr>
              <w:rPr>
                <w:sz w:val="26"/>
                <w:szCs w:val="26"/>
              </w:rPr>
            </w:pPr>
            <w:r>
              <w:rPr>
                <w:sz w:val="26"/>
                <w:szCs w:val="26"/>
              </w:rPr>
              <w:t>Unit 11: Family time -</w:t>
            </w:r>
            <w:r>
              <w:rPr>
                <w:sz w:val="26"/>
                <w:szCs w:val="24"/>
              </w:rPr>
              <w:t xml:space="preserve"> Lesson 1(1, 2, 3)</w:t>
            </w:r>
          </w:p>
        </w:tc>
        <w:tc>
          <w:tcPr>
            <w:tcW w:w="1189" w:type="dxa"/>
            <w:noWrap/>
            <w:vAlign w:val="center"/>
          </w:tcPr>
          <w:p w14:paraId="2A062B60" w14:textId="77777777" w:rsidR="0071084B" w:rsidRDefault="00D809C4">
            <w:pPr>
              <w:jc w:val="center"/>
              <w:rPr>
                <w:sz w:val="26"/>
                <w:szCs w:val="26"/>
              </w:rPr>
            </w:pPr>
            <w:r>
              <w:rPr>
                <w:sz w:val="26"/>
                <w:szCs w:val="24"/>
              </w:rPr>
              <w:t>1</w:t>
            </w:r>
          </w:p>
        </w:tc>
        <w:tc>
          <w:tcPr>
            <w:tcW w:w="1069" w:type="dxa"/>
            <w:noWrap/>
            <w:vAlign w:val="center"/>
          </w:tcPr>
          <w:p w14:paraId="49BAD2CC" w14:textId="77777777" w:rsidR="0071084B" w:rsidRDefault="00D809C4">
            <w:pPr>
              <w:jc w:val="center"/>
              <w:rPr>
                <w:sz w:val="26"/>
                <w:szCs w:val="26"/>
              </w:rPr>
            </w:pPr>
            <w:r>
              <w:rPr>
                <w:sz w:val="26"/>
                <w:szCs w:val="24"/>
              </w:rPr>
              <w:t>73</w:t>
            </w:r>
          </w:p>
        </w:tc>
        <w:tc>
          <w:tcPr>
            <w:tcW w:w="1286" w:type="dxa"/>
            <w:gridSpan w:val="2"/>
            <w:noWrap/>
            <w:vAlign w:val="bottom"/>
          </w:tcPr>
          <w:p w14:paraId="1F35BC8B" w14:textId="77777777" w:rsidR="0071084B" w:rsidRDefault="00D809C4">
            <w:pPr>
              <w:rPr>
                <w:sz w:val="26"/>
                <w:szCs w:val="26"/>
              </w:rPr>
            </w:pPr>
            <w:r>
              <w:rPr>
                <w:sz w:val="26"/>
                <w:szCs w:val="26"/>
              </w:rPr>
              <w:t> </w:t>
            </w:r>
          </w:p>
        </w:tc>
        <w:tc>
          <w:tcPr>
            <w:tcW w:w="850" w:type="dxa"/>
            <w:gridSpan w:val="2"/>
            <w:noWrap/>
            <w:vAlign w:val="bottom"/>
          </w:tcPr>
          <w:p w14:paraId="6B8EF191" w14:textId="77777777" w:rsidR="0071084B" w:rsidRDefault="00D809C4">
            <w:pPr>
              <w:rPr>
                <w:sz w:val="26"/>
                <w:szCs w:val="26"/>
              </w:rPr>
            </w:pPr>
            <w:r>
              <w:rPr>
                <w:sz w:val="26"/>
                <w:szCs w:val="26"/>
              </w:rPr>
              <w:t> </w:t>
            </w:r>
          </w:p>
        </w:tc>
      </w:tr>
      <w:tr w:rsidR="0071084B" w14:paraId="0400CE87" w14:textId="77777777">
        <w:trPr>
          <w:trHeight w:val="564"/>
        </w:trPr>
        <w:tc>
          <w:tcPr>
            <w:tcW w:w="1170" w:type="dxa"/>
            <w:vMerge/>
            <w:vAlign w:val="center"/>
          </w:tcPr>
          <w:p w14:paraId="65E43343" w14:textId="77777777" w:rsidR="0071084B" w:rsidRDefault="0071084B">
            <w:pPr>
              <w:rPr>
                <w:sz w:val="26"/>
                <w:szCs w:val="26"/>
              </w:rPr>
            </w:pPr>
          </w:p>
        </w:tc>
        <w:tc>
          <w:tcPr>
            <w:tcW w:w="4926" w:type="dxa"/>
            <w:vAlign w:val="center"/>
          </w:tcPr>
          <w:p w14:paraId="7E8F876C" w14:textId="77777777" w:rsidR="0071084B" w:rsidRDefault="00D809C4">
            <w:pPr>
              <w:rPr>
                <w:sz w:val="26"/>
                <w:szCs w:val="26"/>
              </w:rPr>
            </w:pPr>
            <w:r>
              <w:rPr>
                <w:sz w:val="26"/>
                <w:szCs w:val="26"/>
              </w:rPr>
              <w:t>Unit 11: Family time - Lesson 1 (4, 5, 6)</w:t>
            </w:r>
          </w:p>
        </w:tc>
        <w:tc>
          <w:tcPr>
            <w:tcW w:w="1189" w:type="dxa"/>
            <w:noWrap/>
            <w:vAlign w:val="center"/>
          </w:tcPr>
          <w:p w14:paraId="634B44A0" w14:textId="77777777" w:rsidR="0071084B" w:rsidRDefault="00D809C4">
            <w:pPr>
              <w:jc w:val="center"/>
              <w:rPr>
                <w:sz w:val="26"/>
                <w:szCs w:val="26"/>
              </w:rPr>
            </w:pPr>
            <w:r>
              <w:rPr>
                <w:sz w:val="26"/>
                <w:szCs w:val="24"/>
              </w:rPr>
              <w:t>1</w:t>
            </w:r>
          </w:p>
        </w:tc>
        <w:tc>
          <w:tcPr>
            <w:tcW w:w="1069" w:type="dxa"/>
            <w:noWrap/>
            <w:vAlign w:val="center"/>
          </w:tcPr>
          <w:p w14:paraId="59949AD8" w14:textId="77777777" w:rsidR="0071084B" w:rsidRDefault="00D809C4">
            <w:pPr>
              <w:jc w:val="center"/>
              <w:rPr>
                <w:sz w:val="26"/>
                <w:szCs w:val="26"/>
              </w:rPr>
            </w:pPr>
            <w:r>
              <w:rPr>
                <w:sz w:val="26"/>
                <w:szCs w:val="24"/>
              </w:rPr>
              <w:t>74</w:t>
            </w:r>
          </w:p>
        </w:tc>
        <w:tc>
          <w:tcPr>
            <w:tcW w:w="1286" w:type="dxa"/>
            <w:gridSpan w:val="2"/>
            <w:vAlign w:val="center"/>
          </w:tcPr>
          <w:p w14:paraId="35053FD0" w14:textId="77777777" w:rsidR="0071084B" w:rsidRDefault="00D809C4">
            <w:pPr>
              <w:rPr>
                <w:sz w:val="26"/>
                <w:szCs w:val="26"/>
              </w:rPr>
            </w:pPr>
            <w:r>
              <w:rPr>
                <w:sz w:val="26"/>
                <w:szCs w:val="26"/>
              </w:rPr>
              <w:t> </w:t>
            </w:r>
          </w:p>
        </w:tc>
        <w:tc>
          <w:tcPr>
            <w:tcW w:w="850" w:type="dxa"/>
            <w:gridSpan w:val="2"/>
            <w:noWrap/>
            <w:vAlign w:val="bottom"/>
          </w:tcPr>
          <w:p w14:paraId="256DE542" w14:textId="77777777" w:rsidR="0071084B" w:rsidRDefault="00D809C4">
            <w:pPr>
              <w:rPr>
                <w:sz w:val="26"/>
                <w:szCs w:val="26"/>
              </w:rPr>
            </w:pPr>
            <w:r>
              <w:rPr>
                <w:sz w:val="26"/>
                <w:szCs w:val="26"/>
              </w:rPr>
              <w:t> </w:t>
            </w:r>
          </w:p>
        </w:tc>
      </w:tr>
      <w:tr w:rsidR="0071084B" w14:paraId="79D5018F" w14:textId="77777777">
        <w:trPr>
          <w:trHeight w:val="564"/>
        </w:trPr>
        <w:tc>
          <w:tcPr>
            <w:tcW w:w="1170" w:type="dxa"/>
            <w:vMerge/>
            <w:vAlign w:val="center"/>
          </w:tcPr>
          <w:p w14:paraId="2DFFB157" w14:textId="77777777" w:rsidR="0071084B" w:rsidRDefault="0071084B">
            <w:pPr>
              <w:rPr>
                <w:sz w:val="26"/>
                <w:szCs w:val="26"/>
              </w:rPr>
            </w:pPr>
          </w:p>
        </w:tc>
        <w:tc>
          <w:tcPr>
            <w:tcW w:w="4926" w:type="dxa"/>
            <w:vAlign w:val="center"/>
          </w:tcPr>
          <w:p w14:paraId="45431518" w14:textId="77777777" w:rsidR="0071084B" w:rsidRDefault="00D809C4">
            <w:pPr>
              <w:rPr>
                <w:sz w:val="26"/>
                <w:szCs w:val="26"/>
              </w:rPr>
            </w:pPr>
            <w:r>
              <w:rPr>
                <w:sz w:val="26"/>
                <w:szCs w:val="26"/>
              </w:rPr>
              <w:t>Unit 11: Family time - Lesson 2 (1, 2, 3)</w:t>
            </w:r>
          </w:p>
        </w:tc>
        <w:tc>
          <w:tcPr>
            <w:tcW w:w="1189" w:type="dxa"/>
            <w:noWrap/>
            <w:vAlign w:val="center"/>
          </w:tcPr>
          <w:p w14:paraId="398D264A" w14:textId="77777777" w:rsidR="0071084B" w:rsidRDefault="00D809C4">
            <w:pPr>
              <w:jc w:val="center"/>
              <w:rPr>
                <w:sz w:val="26"/>
                <w:szCs w:val="26"/>
              </w:rPr>
            </w:pPr>
            <w:r>
              <w:rPr>
                <w:sz w:val="26"/>
                <w:szCs w:val="24"/>
              </w:rPr>
              <w:t>1</w:t>
            </w:r>
          </w:p>
        </w:tc>
        <w:tc>
          <w:tcPr>
            <w:tcW w:w="1069" w:type="dxa"/>
            <w:noWrap/>
            <w:vAlign w:val="center"/>
          </w:tcPr>
          <w:p w14:paraId="7702C649" w14:textId="77777777" w:rsidR="0071084B" w:rsidRDefault="00D809C4">
            <w:pPr>
              <w:jc w:val="center"/>
              <w:rPr>
                <w:sz w:val="26"/>
                <w:szCs w:val="26"/>
              </w:rPr>
            </w:pPr>
            <w:r>
              <w:rPr>
                <w:sz w:val="26"/>
                <w:szCs w:val="24"/>
              </w:rPr>
              <w:t>75</w:t>
            </w:r>
          </w:p>
        </w:tc>
        <w:tc>
          <w:tcPr>
            <w:tcW w:w="1286" w:type="dxa"/>
            <w:gridSpan w:val="2"/>
            <w:noWrap/>
            <w:vAlign w:val="bottom"/>
          </w:tcPr>
          <w:p w14:paraId="407DE3D1" w14:textId="77777777" w:rsidR="0071084B" w:rsidRDefault="00D809C4">
            <w:pPr>
              <w:rPr>
                <w:sz w:val="26"/>
                <w:szCs w:val="26"/>
              </w:rPr>
            </w:pPr>
            <w:r>
              <w:rPr>
                <w:sz w:val="26"/>
                <w:szCs w:val="26"/>
              </w:rPr>
              <w:t> </w:t>
            </w:r>
          </w:p>
        </w:tc>
        <w:tc>
          <w:tcPr>
            <w:tcW w:w="850" w:type="dxa"/>
            <w:gridSpan w:val="2"/>
            <w:noWrap/>
            <w:vAlign w:val="bottom"/>
          </w:tcPr>
          <w:p w14:paraId="3899A829" w14:textId="77777777" w:rsidR="0071084B" w:rsidRDefault="00D809C4">
            <w:pPr>
              <w:rPr>
                <w:sz w:val="26"/>
                <w:szCs w:val="26"/>
              </w:rPr>
            </w:pPr>
            <w:r>
              <w:rPr>
                <w:sz w:val="26"/>
                <w:szCs w:val="26"/>
              </w:rPr>
              <w:t> </w:t>
            </w:r>
          </w:p>
        </w:tc>
      </w:tr>
      <w:tr w:rsidR="0071084B" w14:paraId="234B3D69" w14:textId="77777777">
        <w:trPr>
          <w:trHeight w:val="564"/>
        </w:trPr>
        <w:tc>
          <w:tcPr>
            <w:tcW w:w="1170" w:type="dxa"/>
            <w:vMerge/>
            <w:vAlign w:val="center"/>
          </w:tcPr>
          <w:p w14:paraId="7BA9D4E4" w14:textId="77777777" w:rsidR="0071084B" w:rsidRDefault="0071084B">
            <w:pPr>
              <w:rPr>
                <w:sz w:val="26"/>
                <w:szCs w:val="26"/>
              </w:rPr>
            </w:pPr>
          </w:p>
        </w:tc>
        <w:tc>
          <w:tcPr>
            <w:tcW w:w="4926" w:type="dxa"/>
            <w:vAlign w:val="center"/>
          </w:tcPr>
          <w:p w14:paraId="3D59181A" w14:textId="77777777" w:rsidR="0071084B" w:rsidRDefault="00D809C4">
            <w:pPr>
              <w:rPr>
                <w:sz w:val="26"/>
                <w:szCs w:val="26"/>
              </w:rPr>
            </w:pPr>
            <w:r>
              <w:rPr>
                <w:sz w:val="26"/>
                <w:szCs w:val="26"/>
              </w:rPr>
              <w:t>Unit 11: Family time - Lesson 2 (4, 5, 6)</w:t>
            </w:r>
          </w:p>
        </w:tc>
        <w:tc>
          <w:tcPr>
            <w:tcW w:w="1189" w:type="dxa"/>
            <w:noWrap/>
            <w:vAlign w:val="center"/>
          </w:tcPr>
          <w:p w14:paraId="1DFE7F3B" w14:textId="77777777" w:rsidR="0071084B" w:rsidRDefault="00D809C4">
            <w:pPr>
              <w:jc w:val="center"/>
              <w:rPr>
                <w:sz w:val="26"/>
                <w:szCs w:val="26"/>
              </w:rPr>
            </w:pPr>
            <w:r>
              <w:rPr>
                <w:sz w:val="26"/>
                <w:szCs w:val="24"/>
              </w:rPr>
              <w:t>1</w:t>
            </w:r>
          </w:p>
        </w:tc>
        <w:tc>
          <w:tcPr>
            <w:tcW w:w="1069" w:type="dxa"/>
            <w:noWrap/>
            <w:vAlign w:val="center"/>
          </w:tcPr>
          <w:p w14:paraId="4763AF7C" w14:textId="77777777" w:rsidR="0071084B" w:rsidRDefault="00D809C4">
            <w:pPr>
              <w:jc w:val="center"/>
              <w:rPr>
                <w:sz w:val="26"/>
                <w:szCs w:val="26"/>
              </w:rPr>
            </w:pPr>
            <w:r>
              <w:rPr>
                <w:sz w:val="26"/>
                <w:szCs w:val="24"/>
              </w:rPr>
              <w:t>76</w:t>
            </w:r>
          </w:p>
        </w:tc>
        <w:tc>
          <w:tcPr>
            <w:tcW w:w="1286" w:type="dxa"/>
            <w:gridSpan w:val="2"/>
            <w:noWrap/>
            <w:vAlign w:val="bottom"/>
          </w:tcPr>
          <w:p w14:paraId="564FF299" w14:textId="77777777" w:rsidR="0071084B" w:rsidRDefault="00D809C4">
            <w:pPr>
              <w:rPr>
                <w:sz w:val="26"/>
                <w:szCs w:val="26"/>
              </w:rPr>
            </w:pPr>
            <w:r>
              <w:rPr>
                <w:sz w:val="26"/>
                <w:szCs w:val="26"/>
              </w:rPr>
              <w:t> </w:t>
            </w:r>
          </w:p>
        </w:tc>
        <w:tc>
          <w:tcPr>
            <w:tcW w:w="850" w:type="dxa"/>
            <w:gridSpan w:val="2"/>
            <w:noWrap/>
            <w:vAlign w:val="bottom"/>
          </w:tcPr>
          <w:p w14:paraId="541ACD85" w14:textId="77777777" w:rsidR="0071084B" w:rsidRDefault="00D809C4">
            <w:pPr>
              <w:rPr>
                <w:sz w:val="26"/>
                <w:szCs w:val="26"/>
              </w:rPr>
            </w:pPr>
            <w:r>
              <w:rPr>
                <w:sz w:val="26"/>
                <w:szCs w:val="26"/>
              </w:rPr>
              <w:t> </w:t>
            </w:r>
          </w:p>
        </w:tc>
      </w:tr>
      <w:tr w:rsidR="0071084B" w14:paraId="51C0B7F0" w14:textId="77777777">
        <w:trPr>
          <w:trHeight w:val="564"/>
        </w:trPr>
        <w:tc>
          <w:tcPr>
            <w:tcW w:w="1170" w:type="dxa"/>
            <w:vMerge w:val="restart"/>
            <w:noWrap/>
            <w:vAlign w:val="center"/>
          </w:tcPr>
          <w:p w14:paraId="187FB3AC" w14:textId="77777777" w:rsidR="0071084B" w:rsidRDefault="00D809C4">
            <w:pPr>
              <w:jc w:val="center"/>
              <w:rPr>
                <w:sz w:val="26"/>
                <w:szCs w:val="26"/>
              </w:rPr>
            </w:pPr>
            <w:r>
              <w:rPr>
                <w:sz w:val="26"/>
                <w:szCs w:val="26"/>
              </w:rPr>
              <w:t>20</w:t>
            </w:r>
          </w:p>
        </w:tc>
        <w:tc>
          <w:tcPr>
            <w:tcW w:w="4926" w:type="dxa"/>
            <w:vAlign w:val="center"/>
          </w:tcPr>
          <w:p w14:paraId="761C8EBE" w14:textId="77777777" w:rsidR="0071084B" w:rsidRDefault="00D809C4">
            <w:pPr>
              <w:rPr>
                <w:sz w:val="26"/>
                <w:szCs w:val="26"/>
              </w:rPr>
            </w:pPr>
            <w:r>
              <w:rPr>
                <w:sz w:val="26"/>
                <w:szCs w:val="26"/>
              </w:rPr>
              <w:t>Unit 11: Family time - Lesson 3 (1, 2, 3)</w:t>
            </w:r>
          </w:p>
        </w:tc>
        <w:tc>
          <w:tcPr>
            <w:tcW w:w="1189" w:type="dxa"/>
            <w:noWrap/>
            <w:vAlign w:val="center"/>
          </w:tcPr>
          <w:p w14:paraId="409D173E" w14:textId="77777777" w:rsidR="0071084B" w:rsidRDefault="00D809C4">
            <w:pPr>
              <w:jc w:val="center"/>
              <w:rPr>
                <w:sz w:val="26"/>
                <w:szCs w:val="26"/>
              </w:rPr>
            </w:pPr>
            <w:r>
              <w:rPr>
                <w:sz w:val="26"/>
                <w:szCs w:val="24"/>
              </w:rPr>
              <w:t>1</w:t>
            </w:r>
          </w:p>
        </w:tc>
        <w:tc>
          <w:tcPr>
            <w:tcW w:w="1069" w:type="dxa"/>
            <w:noWrap/>
            <w:vAlign w:val="center"/>
          </w:tcPr>
          <w:p w14:paraId="6591880D" w14:textId="77777777" w:rsidR="0071084B" w:rsidRDefault="00D809C4">
            <w:pPr>
              <w:jc w:val="center"/>
              <w:rPr>
                <w:sz w:val="26"/>
                <w:szCs w:val="26"/>
              </w:rPr>
            </w:pPr>
            <w:r>
              <w:rPr>
                <w:sz w:val="26"/>
                <w:szCs w:val="24"/>
              </w:rPr>
              <w:t>77</w:t>
            </w:r>
          </w:p>
        </w:tc>
        <w:tc>
          <w:tcPr>
            <w:tcW w:w="1286" w:type="dxa"/>
            <w:gridSpan w:val="2"/>
            <w:noWrap/>
            <w:vAlign w:val="bottom"/>
          </w:tcPr>
          <w:p w14:paraId="1B1D5575" w14:textId="77777777" w:rsidR="0071084B" w:rsidRDefault="00D809C4">
            <w:pPr>
              <w:rPr>
                <w:sz w:val="26"/>
                <w:szCs w:val="26"/>
              </w:rPr>
            </w:pPr>
            <w:r>
              <w:rPr>
                <w:sz w:val="26"/>
                <w:szCs w:val="26"/>
              </w:rPr>
              <w:t> </w:t>
            </w:r>
          </w:p>
        </w:tc>
        <w:tc>
          <w:tcPr>
            <w:tcW w:w="850" w:type="dxa"/>
            <w:gridSpan w:val="2"/>
            <w:noWrap/>
            <w:vAlign w:val="bottom"/>
          </w:tcPr>
          <w:p w14:paraId="4F643136" w14:textId="77777777" w:rsidR="0071084B" w:rsidRDefault="00D809C4">
            <w:pPr>
              <w:rPr>
                <w:sz w:val="26"/>
                <w:szCs w:val="26"/>
              </w:rPr>
            </w:pPr>
            <w:r>
              <w:rPr>
                <w:sz w:val="26"/>
                <w:szCs w:val="26"/>
              </w:rPr>
              <w:t> </w:t>
            </w:r>
          </w:p>
        </w:tc>
      </w:tr>
      <w:tr w:rsidR="0071084B" w14:paraId="7EB223B1" w14:textId="77777777">
        <w:trPr>
          <w:trHeight w:val="564"/>
        </w:trPr>
        <w:tc>
          <w:tcPr>
            <w:tcW w:w="1170" w:type="dxa"/>
            <w:vMerge/>
            <w:vAlign w:val="center"/>
          </w:tcPr>
          <w:p w14:paraId="695D4B6D" w14:textId="77777777" w:rsidR="0071084B" w:rsidRDefault="0071084B">
            <w:pPr>
              <w:rPr>
                <w:sz w:val="26"/>
                <w:szCs w:val="26"/>
              </w:rPr>
            </w:pPr>
          </w:p>
        </w:tc>
        <w:tc>
          <w:tcPr>
            <w:tcW w:w="4926" w:type="dxa"/>
            <w:vAlign w:val="center"/>
          </w:tcPr>
          <w:p w14:paraId="3B237B40" w14:textId="77777777" w:rsidR="0071084B" w:rsidRDefault="00D809C4">
            <w:pPr>
              <w:rPr>
                <w:sz w:val="26"/>
                <w:szCs w:val="26"/>
              </w:rPr>
            </w:pPr>
            <w:r>
              <w:rPr>
                <w:sz w:val="26"/>
                <w:szCs w:val="26"/>
              </w:rPr>
              <w:t xml:space="preserve">Unit 11: Family time - Lesson 3 (4, </w:t>
            </w:r>
            <w:r>
              <w:rPr>
                <w:sz w:val="26"/>
                <w:szCs w:val="26"/>
              </w:rPr>
              <w:t>5, 6)</w:t>
            </w:r>
          </w:p>
        </w:tc>
        <w:tc>
          <w:tcPr>
            <w:tcW w:w="1189" w:type="dxa"/>
            <w:noWrap/>
            <w:vAlign w:val="center"/>
          </w:tcPr>
          <w:p w14:paraId="5B3C1A3E" w14:textId="77777777" w:rsidR="0071084B" w:rsidRDefault="00D809C4">
            <w:pPr>
              <w:jc w:val="center"/>
              <w:rPr>
                <w:sz w:val="26"/>
                <w:szCs w:val="26"/>
              </w:rPr>
            </w:pPr>
            <w:r>
              <w:rPr>
                <w:sz w:val="26"/>
                <w:szCs w:val="24"/>
              </w:rPr>
              <w:t>1</w:t>
            </w:r>
          </w:p>
        </w:tc>
        <w:tc>
          <w:tcPr>
            <w:tcW w:w="1069" w:type="dxa"/>
            <w:noWrap/>
            <w:vAlign w:val="center"/>
          </w:tcPr>
          <w:p w14:paraId="2BC7AE1E" w14:textId="77777777" w:rsidR="0071084B" w:rsidRDefault="00D809C4">
            <w:pPr>
              <w:jc w:val="center"/>
              <w:rPr>
                <w:sz w:val="26"/>
                <w:szCs w:val="26"/>
              </w:rPr>
            </w:pPr>
            <w:r>
              <w:rPr>
                <w:sz w:val="26"/>
                <w:szCs w:val="24"/>
              </w:rPr>
              <w:t>78</w:t>
            </w:r>
          </w:p>
        </w:tc>
        <w:tc>
          <w:tcPr>
            <w:tcW w:w="1286" w:type="dxa"/>
            <w:gridSpan w:val="2"/>
            <w:vAlign w:val="center"/>
          </w:tcPr>
          <w:p w14:paraId="266F7676" w14:textId="77777777" w:rsidR="0071084B" w:rsidRDefault="00D809C4">
            <w:pPr>
              <w:rPr>
                <w:sz w:val="26"/>
                <w:szCs w:val="26"/>
              </w:rPr>
            </w:pPr>
            <w:r>
              <w:rPr>
                <w:sz w:val="26"/>
                <w:szCs w:val="26"/>
              </w:rPr>
              <w:t> </w:t>
            </w:r>
          </w:p>
        </w:tc>
        <w:tc>
          <w:tcPr>
            <w:tcW w:w="850" w:type="dxa"/>
            <w:gridSpan w:val="2"/>
            <w:noWrap/>
            <w:vAlign w:val="bottom"/>
          </w:tcPr>
          <w:p w14:paraId="1D20643C" w14:textId="77777777" w:rsidR="0071084B" w:rsidRDefault="00D809C4">
            <w:pPr>
              <w:rPr>
                <w:sz w:val="26"/>
                <w:szCs w:val="26"/>
              </w:rPr>
            </w:pPr>
            <w:r>
              <w:rPr>
                <w:sz w:val="26"/>
                <w:szCs w:val="26"/>
              </w:rPr>
              <w:t> </w:t>
            </w:r>
          </w:p>
        </w:tc>
      </w:tr>
      <w:tr w:rsidR="0071084B" w14:paraId="18A01556" w14:textId="77777777">
        <w:trPr>
          <w:trHeight w:val="564"/>
        </w:trPr>
        <w:tc>
          <w:tcPr>
            <w:tcW w:w="1170" w:type="dxa"/>
            <w:vMerge/>
            <w:vAlign w:val="center"/>
          </w:tcPr>
          <w:p w14:paraId="13102B99" w14:textId="77777777" w:rsidR="0071084B" w:rsidRDefault="0071084B">
            <w:pPr>
              <w:rPr>
                <w:sz w:val="26"/>
                <w:szCs w:val="26"/>
              </w:rPr>
            </w:pPr>
          </w:p>
        </w:tc>
        <w:tc>
          <w:tcPr>
            <w:tcW w:w="4926" w:type="dxa"/>
            <w:vAlign w:val="center"/>
          </w:tcPr>
          <w:p w14:paraId="6E654E71" w14:textId="77777777" w:rsidR="0071084B" w:rsidRDefault="00D809C4">
            <w:pPr>
              <w:rPr>
                <w:sz w:val="26"/>
                <w:szCs w:val="26"/>
              </w:rPr>
            </w:pPr>
            <w:r>
              <w:rPr>
                <w:sz w:val="26"/>
                <w:szCs w:val="26"/>
              </w:rPr>
              <w:t>Unit 12: Our Tet holiday</w:t>
            </w:r>
            <w:r>
              <w:rPr>
                <w:sz w:val="26"/>
                <w:szCs w:val="24"/>
              </w:rPr>
              <w:t xml:space="preserve"> - Lesson 1 (1, 2, 3)</w:t>
            </w:r>
          </w:p>
        </w:tc>
        <w:tc>
          <w:tcPr>
            <w:tcW w:w="1189" w:type="dxa"/>
            <w:noWrap/>
            <w:vAlign w:val="center"/>
          </w:tcPr>
          <w:p w14:paraId="3F7F384A" w14:textId="77777777" w:rsidR="0071084B" w:rsidRDefault="00D809C4">
            <w:pPr>
              <w:jc w:val="center"/>
              <w:rPr>
                <w:sz w:val="26"/>
                <w:szCs w:val="26"/>
              </w:rPr>
            </w:pPr>
            <w:r>
              <w:rPr>
                <w:sz w:val="26"/>
                <w:szCs w:val="24"/>
              </w:rPr>
              <w:t>1</w:t>
            </w:r>
          </w:p>
        </w:tc>
        <w:tc>
          <w:tcPr>
            <w:tcW w:w="1069" w:type="dxa"/>
            <w:noWrap/>
            <w:vAlign w:val="center"/>
          </w:tcPr>
          <w:p w14:paraId="0E9F56D0" w14:textId="77777777" w:rsidR="0071084B" w:rsidRDefault="00D809C4">
            <w:pPr>
              <w:jc w:val="center"/>
              <w:rPr>
                <w:sz w:val="26"/>
                <w:szCs w:val="26"/>
              </w:rPr>
            </w:pPr>
            <w:r>
              <w:rPr>
                <w:sz w:val="26"/>
                <w:szCs w:val="24"/>
              </w:rPr>
              <w:t>79</w:t>
            </w:r>
          </w:p>
        </w:tc>
        <w:tc>
          <w:tcPr>
            <w:tcW w:w="1286" w:type="dxa"/>
            <w:gridSpan w:val="2"/>
            <w:vAlign w:val="center"/>
          </w:tcPr>
          <w:p w14:paraId="11D21A92" w14:textId="77777777" w:rsidR="0071084B" w:rsidRDefault="00D809C4">
            <w:pPr>
              <w:rPr>
                <w:sz w:val="26"/>
                <w:szCs w:val="26"/>
              </w:rPr>
            </w:pPr>
            <w:r>
              <w:rPr>
                <w:sz w:val="26"/>
                <w:szCs w:val="26"/>
              </w:rPr>
              <w:t> </w:t>
            </w:r>
          </w:p>
        </w:tc>
        <w:tc>
          <w:tcPr>
            <w:tcW w:w="850" w:type="dxa"/>
            <w:gridSpan w:val="2"/>
            <w:noWrap/>
            <w:vAlign w:val="bottom"/>
          </w:tcPr>
          <w:p w14:paraId="4451FE93" w14:textId="77777777" w:rsidR="0071084B" w:rsidRDefault="00D809C4">
            <w:pPr>
              <w:rPr>
                <w:sz w:val="26"/>
                <w:szCs w:val="26"/>
              </w:rPr>
            </w:pPr>
            <w:r>
              <w:rPr>
                <w:sz w:val="26"/>
                <w:szCs w:val="26"/>
              </w:rPr>
              <w:t> </w:t>
            </w:r>
          </w:p>
        </w:tc>
      </w:tr>
      <w:tr w:rsidR="0071084B" w14:paraId="47D96713" w14:textId="77777777">
        <w:trPr>
          <w:trHeight w:val="564"/>
        </w:trPr>
        <w:tc>
          <w:tcPr>
            <w:tcW w:w="1170" w:type="dxa"/>
            <w:vMerge/>
            <w:vAlign w:val="center"/>
          </w:tcPr>
          <w:p w14:paraId="505F461A" w14:textId="77777777" w:rsidR="0071084B" w:rsidRDefault="0071084B">
            <w:pPr>
              <w:rPr>
                <w:sz w:val="26"/>
                <w:szCs w:val="26"/>
              </w:rPr>
            </w:pPr>
          </w:p>
        </w:tc>
        <w:tc>
          <w:tcPr>
            <w:tcW w:w="4926" w:type="dxa"/>
            <w:vAlign w:val="center"/>
          </w:tcPr>
          <w:p w14:paraId="721146AF" w14:textId="77777777" w:rsidR="0071084B" w:rsidRDefault="00D809C4">
            <w:pPr>
              <w:rPr>
                <w:sz w:val="26"/>
                <w:szCs w:val="26"/>
              </w:rPr>
            </w:pPr>
            <w:r>
              <w:rPr>
                <w:sz w:val="26"/>
                <w:szCs w:val="26"/>
              </w:rPr>
              <w:t>Unit 12: Our Tet holiday</w:t>
            </w:r>
            <w:r>
              <w:rPr>
                <w:sz w:val="26"/>
                <w:szCs w:val="24"/>
              </w:rPr>
              <w:t xml:space="preserve"> - </w:t>
            </w:r>
            <w:r>
              <w:rPr>
                <w:sz w:val="26"/>
                <w:szCs w:val="26"/>
              </w:rPr>
              <w:t>Lesson 1 (4, 5, 6)</w:t>
            </w:r>
          </w:p>
        </w:tc>
        <w:tc>
          <w:tcPr>
            <w:tcW w:w="1189" w:type="dxa"/>
            <w:noWrap/>
            <w:vAlign w:val="center"/>
          </w:tcPr>
          <w:p w14:paraId="1BD18F5A" w14:textId="77777777" w:rsidR="0071084B" w:rsidRDefault="00D809C4">
            <w:pPr>
              <w:jc w:val="center"/>
              <w:rPr>
                <w:sz w:val="26"/>
                <w:szCs w:val="26"/>
              </w:rPr>
            </w:pPr>
            <w:r>
              <w:rPr>
                <w:sz w:val="26"/>
                <w:szCs w:val="24"/>
              </w:rPr>
              <w:t>1</w:t>
            </w:r>
          </w:p>
        </w:tc>
        <w:tc>
          <w:tcPr>
            <w:tcW w:w="1069" w:type="dxa"/>
            <w:noWrap/>
            <w:vAlign w:val="center"/>
          </w:tcPr>
          <w:p w14:paraId="51753933" w14:textId="77777777" w:rsidR="0071084B" w:rsidRDefault="00D809C4">
            <w:pPr>
              <w:jc w:val="center"/>
              <w:rPr>
                <w:sz w:val="26"/>
                <w:szCs w:val="26"/>
              </w:rPr>
            </w:pPr>
            <w:r>
              <w:rPr>
                <w:sz w:val="26"/>
                <w:szCs w:val="24"/>
              </w:rPr>
              <w:t>80</w:t>
            </w:r>
          </w:p>
        </w:tc>
        <w:tc>
          <w:tcPr>
            <w:tcW w:w="1286" w:type="dxa"/>
            <w:gridSpan w:val="2"/>
            <w:noWrap/>
            <w:vAlign w:val="bottom"/>
          </w:tcPr>
          <w:p w14:paraId="19203AA3" w14:textId="77777777" w:rsidR="0071084B" w:rsidRDefault="00D809C4">
            <w:pPr>
              <w:rPr>
                <w:sz w:val="26"/>
                <w:szCs w:val="26"/>
              </w:rPr>
            </w:pPr>
            <w:r>
              <w:rPr>
                <w:sz w:val="26"/>
                <w:szCs w:val="26"/>
              </w:rPr>
              <w:t> </w:t>
            </w:r>
          </w:p>
        </w:tc>
        <w:tc>
          <w:tcPr>
            <w:tcW w:w="850" w:type="dxa"/>
            <w:gridSpan w:val="2"/>
            <w:noWrap/>
            <w:vAlign w:val="bottom"/>
          </w:tcPr>
          <w:p w14:paraId="04764248" w14:textId="77777777" w:rsidR="0071084B" w:rsidRDefault="00D809C4">
            <w:pPr>
              <w:rPr>
                <w:sz w:val="26"/>
                <w:szCs w:val="26"/>
              </w:rPr>
            </w:pPr>
            <w:r>
              <w:rPr>
                <w:sz w:val="26"/>
                <w:szCs w:val="26"/>
              </w:rPr>
              <w:t> </w:t>
            </w:r>
          </w:p>
        </w:tc>
      </w:tr>
      <w:tr w:rsidR="0071084B" w14:paraId="2DB68779" w14:textId="77777777">
        <w:trPr>
          <w:trHeight w:val="564"/>
        </w:trPr>
        <w:tc>
          <w:tcPr>
            <w:tcW w:w="1170" w:type="dxa"/>
            <w:vMerge w:val="restart"/>
            <w:noWrap/>
            <w:vAlign w:val="center"/>
          </w:tcPr>
          <w:p w14:paraId="7A54101A" w14:textId="77777777" w:rsidR="0071084B" w:rsidRDefault="00D809C4">
            <w:pPr>
              <w:jc w:val="center"/>
              <w:rPr>
                <w:sz w:val="26"/>
                <w:szCs w:val="26"/>
              </w:rPr>
            </w:pPr>
            <w:r>
              <w:rPr>
                <w:sz w:val="26"/>
                <w:szCs w:val="26"/>
              </w:rPr>
              <w:t>21</w:t>
            </w:r>
          </w:p>
        </w:tc>
        <w:tc>
          <w:tcPr>
            <w:tcW w:w="4926" w:type="dxa"/>
            <w:vAlign w:val="center"/>
          </w:tcPr>
          <w:p w14:paraId="05FAAB3D" w14:textId="77777777" w:rsidR="0071084B" w:rsidRDefault="00D809C4">
            <w:pPr>
              <w:rPr>
                <w:sz w:val="26"/>
                <w:szCs w:val="26"/>
              </w:rPr>
            </w:pPr>
            <w:r>
              <w:rPr>
                <w:sz w:val="26"/>
                <w:szCs w:val="26"/>
              </w:rPr>
              <w:t>Unit 12: Our Tet holiday</w:t>
            </w:r>
            <w:r>
              <w:rPr>
                <w:sz w:val="26"/>
                <w:szCs w:val="24"/>
              </w:rPr>
              <w:t xml:space="preserve"> - Lesson 2 (1, 2, 3)</w:t>
            </w:r>
          </w:p>
        </w:tc>
        <w:tc>
          <w:tcPr>
            <w:tcW w:w="1189" w:type="dxa"/>
            <w:noWrap/>
            <w:vAlign w:val="center"/>
          </w:tcPr>
          <w:p w14:paraId="7C87E4F3" w14:textId="77777777" w:rsidR="0071084B" w:rsidRDefault="00D809C4">
            <w:pPr>
              <w:jc w:val="center"/>
              <w:rPr>
                <w:sz w:val="26"/>
                <w:szCs w:val="26"/>
              </w:rPr>
            </w:pPr>
            <w:r>
              <w:rPr>
                <w:sz w:val="26"/>
                <w:szCs w:val="24"/>
              </w:rPr>
              <w:t>1</w:t>
            </w:r>
          </w:p>
        </w:tc>
        <w:tc>
          <w:tcPr>
            <w:tcW w:w="1069" w:type="dxa"/>
            <w:noWrap/>
            <w:vAlign w:val="center"/>
          </w:tcPr>
          <w:p w14:paraId="04673B69" w14:textId="77777777" w:rsidR="0071084B" w:rsidRDefault="00D809C4">
            <w:pPr>
              <w:jc w:val="center"/>
              <w:rPr>
                <w:sz w:val="26"/>
                <w:szCs w:val="26"/>
              </w:rPr>
            </w:pPr>
            <w:r>
              <w:rPr>
                <w:sz w:val="26"/>
                <w:szCs w:val="24"/>
              </w:rPr>
              <w:t>81</w:t>
            </w:r>
          </w:p>
        </w:tc>
        <w:tc>
          <w:tcPr>
            <w:tcW w:w="1286" w:type="dxa"/>
            <w:gridSpan w:val="2"/>
            <w:noWrap/>
            <w:vAlign w:val="bottom"/>
          </w:tcPr>
          <w:p w14:paraId="075EEBD0" w14:textId="77777777" w:rsidR="0071084B" w:rsidRDefault="00D809C4">
            <w:pPr>
              <w:rPr>
                <w:sz w:val="26"/>
                <w:szCs w:val="26"/>
              </w:rPr>
            </w:pPr>
            <w:r>
              <w:rPr>
                <w:sz w:val="26"/>
                <w:szCs w:val="26"/>
              </w:rPr>
              <w:t> </w:t>
            </w:r>
          </w:p>
        </w:tc>
        <w:tc>
          <w:tcPr>
            <w:tcW w:w="850" w:type="dxa"/>
            <w:gridSpan w:val="2"/>
            <w:noWrap/>
            <w:vAlign w:val="bottom"/>
          </w:tcPr>
          <w:p w14:paraId="5F8934AC" w14:textId="77777777" w:rsidR="0071084B" w:rsidRDefault="00D809C4">
            <w:pPr>
              <w:rPr>
                <w:sz w:val="26"/>
                <w:szCs w:val="26"/>
              </w:rPr>
            </w:pPr>
            <w:r>
              <w:rPr>
                <w:sz w:val="26"/>
                <w:szCs w:val="26"/>
              </w:rPr>
              <w:t> </w:t>
            </w:r>
          </w:p>
        </w:tc>
      </w:tr>
      <w:tr w:rsidR="0071084B" w14:paraId="31D103FC" w14:textId="77777777">
        <w:trPr>
          <w:trHeight w:val="564"/>
        </w:trPr>
        <w:tc>
          <w:tcPr>
            <w:tcW w:w="1170" w:type="dxa"/>
            <w:vMerge/>
            <w:vAlign w:val="center"/>
          </w:tcPr>
          <w:p w14:paraId="4E77F064" w14:textId="77777777" w:rsidR="0071084B" w:rsidRDefault="0071084B">
            <w:pPr>
              <w:rPr>
                <w:sz w:val="26"/>
                <w:szCs w:val="26"/>
              </w:rPr>
            </w:pPr>
          </w:p>
        </w:tc>
        <w:tc>
          <w:tcPr>
            <w:tcW w:w="4926" w:type="dxa"/>
            <w:vAlign w:val="center"/>
          </w:tcPr>
          <w:p w14:paraId="6A4E1873" w14:textId="77777777" w:rsidR="0071084B" w:rsidRDefault="00D809C4">
            <w:pPr>
              <w:rPr>
                <w:sz w:val="26"/>
                <w:szCs w:val="26"/>
              </w:rPr>
            </w:pPr>
            <w:r>
              <w:rPr>
                <w:sz w:val="26"/>
                <w:szCs w:val="26"/>
              </w:rPr>
              <w:t>Unit 12: Our Tet holiday</w:t>
            </w:r>
            <w:r>
              <w:rPr>
                <w:sz w:val="26"/>
                <w:szCs w:val="24"/>
              </w:rPr>
              <w:t xml:space="preserve"> - Lesson 2 (4, 5, 6)</w:t>
            </w:r>
          </w:p>
        </w:tc>
        <w:tc>
          <w:tcPr>
            <w:tcW w:w="1189" w:type="dxa"/>
            <w:noWrap/>
            <w:vAlign w:val="center"/>
          </w:tcPr>
          <w:p w14:paraId="510CD1BD" w14:textId="77777777" w:rsidR="0071084B" w:rsidRDefault="00D809C4">
            <w:pPr>
              <w:jc w:val="center"/>
              <w:rPr>
                <w:sz w:val="26"/>
                <w:szCs w:val="26"/>
              </w:rPr>
            </w:pPr>
            <w:r>
              <w:rPr>
                <w:sz w:val="26"/>
                <w:szCs w:val="24"/>
              </w:rPr>
              <w:t>1</w:t>
            </w:r>
          </w:p>
        </w:tc>
        <w:tc>
          <w:tcPr>
            <w:tcW w:w="1069" w:type="dxa"/>
            <w:noWrap/>
            <w:vAlign w:val="center"/>
          </w:tcPr>
          <w:p w14:paraId="73D710F4" w14:textId="77777777" w:rsidR="0071084B" w:rsidRDefault="00D809C4">
            <w:pPr>
              <w:jc w:val="center"/>
              <w:rPr>
                <w:sz w:val="26"/>
                <w:szCs w:val="26"/>
              </w:rPr>
            </w:pPr>
            <w:r>
              <w:rPr>
                <w:sz w:val="26"/>
                <w:szCs w:val="24"/>
              </w:rPr>
              <w:t>82</w:t>
            </w:r>
          </w:p>
        </w:tc>
        <w:tc>
          <w:tcPr>
            <w:tcW w:w="1286" w:type="dxa"/>
            <w:gridSpan w:val="2"/>
            <w:noWrap/>
            <w:vAlign w:val="bottom"/>
          </w:tcPr>
          <w:p w14:paraId="1CB263EB" w14:textId="77777777" w:rsidR="0071084B" w:rsidRDefault="00D809C4">
            <w:pPr>
              <w:rPr>
                <w:sz w:val="26"/>
                <w:szCs w:val="26"/>
              </w:rPr>
            </w:pPr>
            <w:r>
              <w:rPr>
                <w:sz w:val="26"/>
                <w:szCs w:val="26"/>
              </w:rPr>
              <w:t> </w:t>
            </w:r>
          </w:p>
        </w:tc>
        <w:tc>
          <w:tcPr>
            <w:tcW w:w="850" w:type="dxa"/>
            <w:gridSpan w:val="2"/>
            <w:noWrap/>
            <w:vAlign w:val="bottom"/>
          </w:tcPr>
          <w:p w14:paraId="02AFEAD8" w14:textId="77777777" w:rsidR="0071084B" w:rsidRDefault="00D809C4">
            <w:pPr>
              <w:rPr>
                <w:sz w:val="26"/>
                <w:szCs w:val="26"/>
              </w:rPr>
            </w:pPr>
            <w:r>
              <w:rPr>
                <w:sz w:val="26"/>
                <w:szCs w:val="26"/>
              </w:rPr>
              <w:t> </w:t>
            </w:r>
          </w:p>
        </w:tc>
      </w:tr>
      <w:tr w:rsidR="0071084B" w14:paraId="0ED5D9EB" w14:textId="77777777">
        <w:trPr>
          <w:trHeight w:val="564"/>
        </w:trPr>
        <w:tc>
          <w:tcPr>
            <w:tcW w:w="1170" w:type="dxa"/>
            <w:vMerge/>
            <w:vAlign w:val="center"/>
          </w:tcPr>
          <w:p w14:paraId="3A92B823" w14:textId="77777777" w:rsidR="0071084B" w:rsidRDefault="0071084B">
            <w:pPr>
              <w:rPr>
                <w:sz w:val="26"/>
                <w:szCs w:val="26"/>
              </w:rPr>
            </w:pPr>
          </w:p>
        </w:tc>
        <w:tc>
          <w:tcPr>
            <w:tcW w:w="4926" w:type="dxa"/>
            <w:vAlign w:val="center"/>
          </w:tcPr>
          <w:p w14:paraId="29AEDC2D" w14:textId="77777777" w:rsidR="0071084B" w:rsidRDefault="00D809C4">
            <w:pPr>
              <w:rPr>
                <w:sz w:val="26"/>
                <w:szCs w:val="26"/>
              </w:rPr>
            </w:pPr>
            <w:r>
              <w:rPr>
                <w:sz w:val="26"/>
                <w:szCs w:val="26"/>
              </w:rPr>
              <w:t xml:space="preserve">Unit 12: </w:t>
            </w:r>
            <w:r>
              <w:rPr>
                <w:sz w:val="26"/>
                <w:szCs w:val="26"/>
              </w:rPr>
              <w:t>Our Tet holiday</w:t>
            </w:r>
            <w:r>
              <w:rPr>
                <w:sz w:val="26"/>
                <w:szCs w:val="24"/>
              </w:rPr>
              <w:t xml:space="preserve"> - Lesson 3 (1, 2, 3)</w:t>
            </w:r>
          </w:p>
        </w:tc>
        <w:tc>
          <w:tcPr>
            <w:tcW w:w="1189" w:type="dxa"/>
            <w:noWrap/>
            <w:vAlign w:val="center"/>
          </w:tcPr>
          <w:p w14:paraId="34416C6F" w14:textId="77777777" w:rsidR="0071084B" w:rsidRDefault="00D809C4">
            <w:pPr>
              <w:jc w:val="center"/>
              <w:rPr>
                <w:sz w:val="26"/>
                <w:szCs w:val="26"/>
              </w:rPr>
            </w:pPr>
            <w:r>
              <w:rPr>
                <w:sz w:val="26"/>
                <w:szCs w:val="24"/>
              </w:rPr>
              <w:t>1</w:t>
            </w:r>
          </w:p>
        </w:tc>
        <w:tc>
          <w:tcPr>
            <w:tcW w:w="1069" w:type="dxa"/>
            <w:noWrap/>
            <w:vAlign w:val="center"/>
          </w:tcPr>
          <w:p w14:paraId="4CE9C01B" w14:textId="77777777" w:rsidR="0071084B" w:rsidRDefault="00D809C4">
            <w:pPr>
              <w:jc w:val="center"/>
              <w:rPr>
                <w:sz w:val="26"/>
                <w:szCs w:val="26"/>
              </w:rPr>
            </w:pPr>
            <w:r>
              <w:rPr>
                <w:sz w:val="26"/>
                <w:szCs w:val="24"/>
              </w:rPr>
              <w:t>83</w:t>
            </w:r>
          </w:p>
        </w:tc>
        <w:tc>
          <w:tcPr>
            <w:tcW w:w="1286" w:type="dxa"/>
            <w:gridSpan w:val="2"/>
            <w:vAlign w:val="center"/>
          </w:tcPr>
          <w:p w14:paraId="3E7BA739" w14:textId="77777777" w:rsidR="0071084B" w:rsidRDefault="00D809C4">
            <w:pPr>
              <w:rPr>
                <w:sz w:val="26"/>
                <w:szCs w:val="26"/>
              </w:rPr>
            </w:pPr>
            <w:r>
              <w:rPr>
                <w:sz w:val="26"/>
                <w:szCs w:val="26"/>
              </w:rPr>
              <w:t> </w:t>
            </w:r>
          </w:p>
        </w:tc>
        <w:tc>
          <w:tcPr>
            <w:tcW w:w="850" w:type="dxa"/>
            <w:gridSpan w:val="2"/>
            <w:noWrap/>
            <w:vAlign w:val="bottom"/>
          </w:tcPr>
          <w:p w14:paraId="28CB0043" w14:textId="77777777" w:rsidR="0071084B" w:rsidRDefault="00D809C4">
            <w:pPr>
              <w:rPr>
                <w:sz w:val="26"/>
                <w:szCs w:val="26"/>
              </w:rPr>
            </w:pPr>
            <w:r>
              <w:rPr>
                <w:sz w:val="26"/>
                <w:szCs w:val="26"/>
              </w:rPr>
              <w:t> </w:t>
            </w:r>
          </w:p>
        </w:tc>
      </w:tr>
      <w:tr w:rsidR="0071084B" w14:paraId="5C828CB6" w14:textId="77777777">
        <w:trPr>
          <w:trHeight w:val="564"/>
        </w:trPr>
        <w:tc>
          <w:tcPr>
            <w:tcW w:w="1170" w:type="dxa"/>
            <w:vMerge/>
            <w:vAlign w:val="center"/>
          </w:tcPr>
          <w:p w14:paraId="3D15BC1A" w14:textId="77777777" w:rsidR="0071084B" w:rsidRDefault="0071084B">
            <w:pPr>
              <w:rPr>
                <w:sz w:val="26"/>
                <w:szCs w:val="26"/>
              </w:rPr>
            </w:pPr>
          </w:p>
        </w:tc>
        <w:tc>
          <w:tcPr>
            <w:tcW w:w="4926" w:type="dxa"/>
            <w:vAlign w:val="center"/>
          </w:tcPr>
          <w:p w14:paraId="05DDFFF9" w14:textId="77777777" w:rsidR="0071084B" w:rsidRDefault="00D809C4">
            <w:pPr>
              <w:rPr>
                <w:sz w:val="26"/>
                <w:szCs w:val="26"/>
              </w:rPr>
            </w:pPr>
            <w:r>
              <w:rPr>
                <w:sz w:val="26"/>
                <w:szCs w:val="26"/>
              </w:rPr>
              <w:t>Unit 12: Our Tet holiday</w:t>
            </w:r>
            <w:r>
              <w:rPr>
                <w:sz w:val="26"/>
                <w:szCs w:val="24"/>
              </w:rPr>
              <w:t xml:space="preserve"> - Lesson 3 (4, 5, 6)</w:t>
            </w:r>
          </w:p>
        </w:tc>
        <w:tc>
          <w:tcPr>
            <w:tcW w:w="1189" w:type="dxa"/>
            <w:noWrap/>
            <w:vAlign w:val="center"/>
          </w:tcPr>
          <w:p w14:paraId="30B1B4B9" w14:textId="77777777" w:rsidR="0071084B" w:rsidRDefault="00D809C4">
            <w:pPr>
              <w:jc w:val="center"/>
              <w:rPr>
                <w:sz w:val="26"/>
                <w:szCs w:val="26"/>
              </w:rPr>
            </w:pPr>
            <w:r>
              <w:rPr>
                <w:sz w:val="26"/>
                <w:szCs w:val="24"/>
              </w:rPr>
              <w:t>1</w:t>
            </w:r>
          </w:p>
        </w:tc>
        <w:tc>
          <w:tcPr>
            <w:tcW w:w="1069" w:type="dxa"/>
            <w:noWrap/>
            <w:vAlign w:val="center"/>
          </w:tcPr>
          <w:p w14:paraId="2C6ED8B4" w14:textId="77777777" w:rsidR="0071084B" w:rsidRDefault="00D809C4">
            <w:pPr>
              <w:jc w:val="center"/>
              <w:rPr>
                <w:sz w:val="26"/>
                <w:szCs w:val="26"/>
              </w:rPr>
            </w:pPr>
            <w:r>
              <w:rPr>
                <w:sz w:val="26"/>
                <w:szCs w:val="24"/>
              </w:rPr>
              <w:t>84</w:t>
            </w:r>
          </w:p>
        </w:tc>
        <w:tc>
          <w:tcPr>
            <w:tcW w:w="1286" w:type="dxa"/>
            <w:gridSpan w:val="2"/>
            <w:vAlign w:val="center"/>
          </w:tcPr>
          <w:p w14:paraId="337C2D69" w14:textId="77777777" w:rsidR="0071084B" w:rsidRDefault="00D809C4">
            <w:pPr>
              <w:rPr>
                <w:sz w:val="26"/>
                <w:szCs w:val="26"/>
              </w:rPr>
            </w:pPr>
            <w:r>
              <w:rPr>
                <w:sz w:val="26"/>
                <w:szCs w:val="26"/>
              </w:rPr>
              <w:t> </w:t>
            </w:r>
          </w:p>
        </w:tc>
        <w:tc>
          <w:tcPr>
            <w:tcW w:w="850" w:type="dxa"/>
            <w:gridSpan w:val="2"/>
            <w:noWrap/>
            <w:vAlign w:val="bottom"/>
          </w:tcPr>
          <w:p w14:paraId="3DE6DB94" w14:textId="77777777" w:rsidR="0071084B" w:rsidRDefault="00D809C4">
            <w:pPr>
              <w:rPr>
                <w:sz w:val="26"/>
                <w:szCs w:val="26"/>
              </w:rPr>
            </w:pPr>
            <w:r>
              <w:rPr>
                <w:sz w:val="26"/>
                <w:szCs w:val="26"/>
              </w:rPr>
              <w:t> </w:t>
            </w:r>
          </w:p>
        </w:tc>
      </w:tr>
      <w:tr w:rsidR="0071084B" w14:paraId="2990F304" w14:textId="77777777">
        <w:trPr>
          <w:trHeight w:val="564"/>
        </w:trPr>
        <w:tc>
          <w:tcPr>
            <w:tcW w:w="1170" w:type="dxa"/>
            <w:vMerge w:val="restart"/>
            <w:noWrap/>
            <w:vAlign w:val="center"/>
          </w:tcPr>
          <w:p w14:paraId="175D1B0E" w14:textId="77777777" w:rsidR="0071084B" w:rsidRDefault="00D809C4">
            <w:pPr>
              <w:jc w:val="center"/>
              <w:rPr>
                <w:sz w:val="26"/>
                <w:szCs w:val="26"/>
              </w:rPr>
            </w:pPr>
            <w:r>
              <w:rPr>
                <w:sz w:val="26"/>
                <w:szCs w:val="26"/>
              </w:rPr>
              <w:t>22</w:t>
            </w:r>
          </w:p>
        </w:tc>
        <w:tc>
          <w:tcPr>
            <w:tcW w:w="4926" w:type="dxa"/>
            <w:vAlign w:val="center"/>
          </w:tcPr>
          <w:p w14:paraId="69E3A201" w14:textId="77777777" w:rsidR="0071084B" w:rsidRDefault="00D809C4">
            <w:pPr>
              <w:rPr>
                <w:sz w:val="26"/>
                <w:szCs w:val="26"/>
              </w:rPr>
            </w:pPr>
            <w:r>
              <w:rPr>
                <w:sz w:val="26"/>
                <w:szCs w:val="26"/>
              </w:rPr>
              <w:t>Unit 13: Our special days</w:t>
            </w:r>
            <w:r>
              <w:rPr>
                <w:spacing w:val="-6"/>
                <w:sz w:val="26"/>
                <w:szCs w:val="24"/>
              </w:rPr>
              <w:t xml:space="preserve"> - Lesson 1(1, 2, 3)</w:t>
            </w:r>
          </w:p>
        </w:tc>
        <w:tc>
          <w:tcPr>
            <w:tcW w:w="1189" w:type="dxa"/>
            <w:noWrap/>
            <w:vAlign w:val="center"/>
          </w:tcPr>
          <w:p w14:paraId="5CCAE9DC" w14:textId="77777777" w:rsidR="0071084B" w:rsidRDefault="00D809C4">
            <w:pPr>
              <w:jc w:val="center"/>
              <w:rPr>
                <w:sz w:val="26"/>
                <w:szCs w:val="26"/>
              </w:rPr>
            </w:pPr>
            <w:r>
              <w:rPr>
                <w:sz w:val="26"/>
                <w:szCs w:val="24"/>
              </w:rPr>
              <w:t>1</w:t>
            </w:r>
          </w:p>
        </w:tc>
        <w:tc>
          <w:tcPr>
            <w:tcW w:w="1069" w:type="dxa"/>
            <w:noWrap/>
            <w:vAlign w:val="center"/>
          </w:tcPr>
          <w:p w14:paraId="6F7A9388" w14:textId="77777777" w:rsidR="0071084B" w:rsidRDefault="00D809C4">
            <w:pPr>
              <w:jc w:val="center"/>
              <w:rPr>
                <w:sz w:val="26"/>
                <w:szCs w:val="26"/>
              </w:rPr>
            </w:pPr>
            <w:r>
              <w:rPr>
                <w:sz w:val="26"/>
                <w:szCs w:val="24"/>
              </w:rPr>
              <w:t>85</w:t>
            </w:r>
          </w:p>
        </w:tc>
        <w:tc>
          <w:tcPr>
            <w:tcW w:w="1286" w:type="dxa"/>
            <w:gridSpan w:val="2"/>
            <w:noWrap/>
            <w:vAlign w:val="bottom"/>
          </w:tcPr>
          <w:p w14:paraId="4C7AB6DA" w14:textId="77777777" w:rsidR="0071084B" w:rsidRDefault="00D809C4">
            <w:pPr>
              <w:rPr>
                <w:sz w:val="26"/>
                <w:szCs w:val="26"/>
              </w:rPr>
            </w:pPr>
            <w:r>
              <w:rPr>
                <w:sz w:val="26"/>
                <w:szCs w:val="26"/>
              </w:rPr>
              <w:t> </w:t>
            </w:r>
          </w:p>
        </w:tc>
        <w:tc>
          <w:tcPr>
            <w:tcW w:w="850" w:type="dxa"/>
            <w:gridSpan w:val="2"/>
            <w:noWrap/>
            <w:vAlign w:val="bottom"/>
          </w:tcPr>
          <w:p w14:paraId="1AC59925" w14:textId="77777777" w:rsidR="0071084B" w:rsidRDefault="00D809C4">
            <w:pPr>
              <w:rPr>
                <w:sz w:val="26"/>
                <w:szCs w:val="26"/>
              </w:rPr>
            </w:pPr>
            <w:r>
              <w:rPr>
                <w:sz w:val="26"/>
                <w:szCs w:val="26"/>
              </w:rPr>
              <w:t> </w:t>
            </w:r>
          </w:p>
        </w:tc>
      </w:tr>
      <w:tr w:rsidR="0071084B" w14:paraId="3B2067C6" w14:textId="77777777">
        <w:trPr>
          <w:trHeight w:val="564"/>
        </w:trPr>
        <w:tc>
          <w:tcPr>
            <w:tcW w:w="1170" w:type="dxa"/>
            <w:vMerge/>
            <w:vAlign w:val="center"/>
          </w:tcPr>
          <w:p w14:paraId="38C79A60" w14:textId="77777777" w:rsidR="0071084B" w:rsidRDefault="0071084B">
            <w:pPr>
              <w:rPr>
                <w:sz w:val="26"/>
                <w:szCs w:val="26"/>
              </w:rPr>
            </w:pPr>
          </w:p>
        </w:tc>
        <w:tc>
          <w:tcPr>
            <w:tcW w:w="4926" w:type="dxa"/>
            <w:vAlign w:val="center"/>
          </w:tcPr>
          <w:p w14:paraId="5C7A1802" w14:textId="77777777" w:rsidR="0071084B" w:rsidRDefault="00D809C4">
            <w:pPr>
              <w:rPr>
                <w:sz w:val="26"/>
                <w:szCs w:val="26"/>
              </w:rPr>
            </w:pPr>
            <w:r>
              <w:rPr>
                <w:sz w:val="26"/>
                <w:szCs w:val="26"/>
              </w:rPr>
              <w:t>Unit 13: Our special days</w:t>
            </w:r>
            <w:r>
              <w:rPr>
                <w:spacing w:val="-6"/>
                <w:sz w:val="26"/>
                <w:szCs w:val="24"/>
              </w:rPr>
              <w:t xml:space="preserve"> -</w:t>
            </w:r>
            <w:r>
              <w:rPr>
                <w:sz w:val="26"/>
                <w:szCs w:val="26"/>
              </w:rPr>
              <w:t xml:space="preserve"> Lesson 1 (4, 5, 6)</w:t>
            </w:r>
          </w:p>
        </w:tc>
        <w:tc>
          <w:tcPr>
            <w:tcW w:w="1189" w:type="dxa"/>
            <w:noWrap/>
            <w:vAlign w:val="center"/>
          </w:tcPr>
          <w:p w14:paraId="52F7FB56" w14:textId="77777777" w:rsidR="0071084B" w:rsidRDefault="00D809C4">
            <w:pPr>
              <w:jc w:val="center"/>
              <w:rPr>
                <w:sz w:val="26"/>
                <w:szCs w:val="26"/>
              </w:rPr>
            </w:pPr>
            <w:r>
              <w:rPr>
                <w:sz w:val="26"/>
                <w:szCs w:val="24"/>
              </w:rPr>
              <w:t>1</w:t>
            </w:r>
          </w:p>
        </w:tc>
        <w:tc>
          <w:tcPr>
            <w:tcW w:w="1069" w:type="dxa"/>
            <w:noWrap/>
            <w:vAlign w:val="center"/>
          </w:tcPr>
          <w:p w14:paraId="0E7200B1" w14:textId="77777777" w:rsidR="0071084B" w:rsidRDefault="00D809C4">
            <w:pPr>
              <w:jc w:val="center"/>
              <w:rPr>
                <w:sz w:val="26"/>
                <w:szCs w:val="26"/>
              </w:rPr>
            </w:pPr>
            <w:r>
              <w:rPr>
                <w:sz w:val="26"/>
                <w:szCs w:val="24"/>
              </w:rPr>
              <w:t>86</w:t>
            </w:r>
          </w:p>
        </w:tc>
        <w:tc>
          <w:tcPr>
            <w:tcW w:w="1286" w:type="dxa"/>
            <w:gridSpan w:val="2"/>
            <w:noWrap/>
            <w:vAlign w:val="bottom"/>
          </w:tcPr>
          <w:p w14:paraId="46912FBC" w14:textId="77777777" w:rsidR="0071084B" w:rsidRDefault="00D809C4">
            <w:pPr>
              <w:rPr>
                <w:sz w:val="26"/>
                <w:szCs w:val="26"/>
              </w:rPr>
            </w:pPr>
            <w:r>
              <w:rPr>
                <w:sz w:val="26"/>
                <w:szCs w:val="26"/>
              </w:rPr>
              <w:t> </w:t>
            </w:r>
          </w:p>
        </w:tc>
        <w:tc>
          <w:tcPr>
            <w:tcW w:w="850" w:type="dxa"/>
            <w:gridSpan w:val="2"/>
            <w:noWrap/>
            <w:vAlign w:val="bottom"/>
          </w:tcPr>
          <w:p w14:paraId="4AE12A4B" w14:textId="77777777" w:rsidR="0071084B" w:rsidRDefault="00D809C4">
            <w:pPr>
              <w:rPr>
                <w:sz w:val="26"/>
                <w:szCs w:val="26"/>
              </w:rPr>
            </w:pPr>
            <w:r>
              <w:rPr>
                <w:sz w:val="26"/>
                <w:szCs w:val="26"/>
              </w:rPr>
              <w:t> </w:t>
            </w:r>
          </w:p>
        </w:tc>
      </w:tr>
      <w:tr w:rsidR="0071084B" w14:paraId="3815AB37" w14:textId="77777777">
        <w:trPr>
          <w:trHeight w:val="564"/>
        </w:trPr>
        <w:tc>
          <w:tcPr>
            <w:tcW w:w="1170" w:type="dxa"/>
            <w:vMerge/>
            <w:vAlign w:val="center"/>
          </w:tcPr>
          <w:p w14:paraId="6539D950" w14:textId="77777777" w:rsidR="0071084B" w:rsidRDefault="0071084B">
            <w:pPr>
              <w:rPr>
                <w:sz w:val="26"/>
                <w:szCs w:val="26"/>
              </w:rPr>
            </w:pPr>
          </w:p>
        </w:tc>
        <w:tc>
          <w:tcPr>
            <w:tcW w:w="4926" w:type="dxa"/>
            <w:vAlign w:val="center"/>
          </w:tcPr>
          <w:p w14:paraId="7752CFB7" w14:textId="77777777" w:rsidR="0071084B" w:rsidRDefault="00D809C4">
            <w:pPr>
              <w:rPr>
                <w:sz w:val="26"/>
                <w:szCs w:val="26"/>
              </w:rPr>
            </w:pPr>
            <w:r>
              <w:rPr>
                <w:sz w:val="26"/>
                <w:szCs w:val="26"/>
              </w:rPr>
              <w:t>Unit 13: Our special days - Lesson</w:t>
            </w:r>
            <w:r>
              <w:rPr>
                <w:sz w:val="26"/>
                <w:szCs w:val="26"/>
              </w:rPr>
              <w:t xml:space="preserve"> 2 (1, 2, 3)</w:t>
            </w:r>
          </w:p>
        </w:tc>
        <w:tc>
          <w:tcPr>
            <w:tcW w:w="1189" w:type="dxa"/>
            <w:noWrap/>
            <w:vAlign w:val="center"/>
          </w:tcPr>
          <w:p w14:paraId="3EF790C6" w14:textId="77777777" w:rsidR="0071084B" w:rsidRDefault="00D809C4">
            <w:pPr>
              <w:jc w:val="center"/>
              <w:rPr>
                <w:sz w:val="26"/>
                <w:szCs w:val="26"/>
              </w:rPr>
            </w:pPr>
            <w:r>
              <w:rPr>
                <w:sz w:val="26"/>
                <w:szCs w:val="24"/>
              </w:rPr>
              <w:t>1</w:t>
            </w:r>
          </w:p>
        </w:tc>
        <w:tc>
          <w:tcPr>
            <w:tcW w:w="1069" w:type="dxa"/>
            <w:noWrap/>
            <w:vAlign w:val="center"/>
          </w:tcPr>
          <w:p w14:paraId="3A79C7FC" w14:textId="77777777" w:rsidR="0071084B" w:rsidRDefault="00D809C4">
            <w:pPr>
              <w:jc w:val="center"/>
              <w:rPr>
                <w:sz w:val="26"/>
                <w:szCs w:val="26"/>
              </w:rPr>
            </w:pPr>
            <w:r>
              <w:rPr>
                <w:sz w:val="26"/>
                <w:szCs w:val="24"/>
              </w:rPr>
              <w:t>87</w:t>
            </w:r>
          </w:p>
        </w:tc>
        <w:tc>
          <w:tcPr>
            <w:tcW w:w="1286" w:type="dxa"/>
            <w:gridSpan w:val="2"/>
            <w:noWrap/>
            <w:vAlign w:val="bottom"/>
          </w:tcPr>
          <w:p w14:paraId="6CF9D008" w14:textId="77777777" w:rsidR="0071084B" w:rsidRDefault="00D809C4">
            <w:pPr>
              <w:rPr>
                <w:sz w:val="26"/>
                <w:szCs w:val="26"/>
              </w:rPr>
            </w:pPr>
            <w:r>
              <w:rPr>
                <w:sz w:val="26"/>
                <w:szCs w:val="26"/>
              </w:rPr>
              <w:t> </w:t>
            </w:r>
          </w:p>
        </w:tc>
        <w:tc>
          <w:tcPr>
            <w:tcW w:w="850" w:type="dxa"/>
            <w:gridSpan w:val="2"/>
            <w:noWrap/>
            <w:vAlign w:val="bottom"/>
          </w:tcPr>
          <w:p w14:paraId="46AEB9AB" w14:textId="77777777" w:rsidR="0071084B" w:rsidRDefault="00D809C4">
            <w:pPr>
              <w:rPr>
                <w:sz w:val="26"/>
                <w:szCs w:val="26"/>
              </w:rPr>
            </w:pPr>
            <w:r>
              <w:rPr>
                <w:sz w:val="26"/>
                <w:szCs w:val="26"/>
              </w:rPr>
              <w:t> </w:t>
            </w:r>
          </w:p>
        </w:tc>
      </w:tr>
      <w:tr w:rsidR="0071084B" w14:paraId="4AEC1552" w14:textId="77777777">
        <w:trPr>
          <w:trHeight w:val="564"/>
        </w:trPr>
        <w:tc>
          <w:tcPr>
            <w:tcW w:w="1170" w:type="dxa"/>
            <w:vMerge/>
            <w:vAlign w:val="center"/>
          </w:tcPr>
          <w:p w14:paraId="32562B82" w14:textId="77777777" w:rsidR="0071084B" w:rsidRDefault="0071084B">
            <w:pPr>
              <w:rPr>
                <w:sz w:val="26"/>
                <w:szCs w:val="26"/>
              </w:rPr>
            </w:pPr>
          </w:p>
        </w:tc>
        <w:tc>
          <w:tcPr>
            <w:tcW w:w="4926" w:type="dxa"/>
            <w:vAlign w:val="center"/>
          </w:tcPr>
          <w:p w14:paraId="2ECFDB7E" w14:textId="77777777" w:rsidR="0071084B" w:rsidRDefault="00D809C4">
            <w:pPr>
              <w:rPr>
                <w:sz w:val="26"/>
                <w:szCs w:val="26"/>
              </w:rPr>
            </w:pPr>
            <w:r>
              <w:rPr>
                <w:sz w:val="26"/>
                <w:szCs w:val="26"/>
              </w:rPr>
              <w:t>Unit 13: Our special days - Lesson 2 (4, 5, 6)</w:t>
            </w:r>
          </w:p>
        </w:tc>
        <w:tc>
          <w:tcPr>
            <w:tcW w:w="1189" w:type="dxa"/>
            <w:noWrap/>
            <w:vAlign w:val="center"/>
          </w:tcPr>
          <w:p w14:paraId="77242C43" w14:textId="77777777" w:rsidR="0071084B" w:rsidRDefault="00D809C4">
            <w:pPr>
              <w:jc w:val="center"/>
              <w:rPr>
                <w:sz w:val="26"/>
                <w:szCs w:val="26"/>
              </w:rPr>
            </w:pPr>
            <w:r>
              <w:rPr>
                <w:sz w:val="26"/>
                <w:szCs w:val="24"/>
              </w:rPr>
              <w:t>1</w:t>
            </w:r>
          </w:p>
        </w:tc>
        <w:tc>
          <w:tcPr>
            <w:tcW w:w="1069" w:type="dxa"/>
            <w:noWrap/>
            <w:vAlign w:val="center"/>
          </w:tcPr>
          <w:p w14:paraId="41C30F16" w14:textId="77777777" w:rsidR="0071084B" w:rsidRDefault="00D809C4">
            <w:pPr>
              <w:jc w:val="center"/>
              <w:rPr>
                <w:sz w:val="26"/>
                <w:szCs w:val="26"/>
              </w:rPr>
            </w:pPr>
            <w:r>
              <w:rPr>
                <w:sz w:val="26"/>
                <w:szCs w:val="24"/>
              </w:rPr>
              <w:t>88</w:t>
            </w:r>
          </w:p>
        </w:tc>
        <w:tc>
          <w:tcPr>
            <w:tcW w:w="1286" w:type="dxa"/>
            <w:gridSpan w:val="2"/>
            <w:noWrap/>
            <w:vAlign w:val="bottom"/>
          </w:tcPr>
          <w:p w14:paraId="7326857F" w14:textId="77777777" w:rsidR="0071084B" w:rsidRDefault="00D809C4">
            <w:pPr>
              <w:rPr>
                <w:sz w:val="26"/>
                <w:szCs w:val="26"/>
              </w:rPr>
            </w:pPr>
            <w:r>
              <w:rPr>
                <w:sz w:val="26"/>
                <w:szCs w:val="26"/>
              </w:rPr>
              <w:t> </w:t>
            </w:r>
          </w:p>
        </w:tc>
        <w:tc>
          <w:tcPr>
            <w:tcW w:w="850" w:type="dxa"/>
            <w:gridSpan w:val="2"/>
            <w:noWrap/>
            <w:vAlign w:val="bottom"/>
          </w:tcPr>
          <w:p w14:paraId="27DC566B" w14:textId="77777777" w:rsidR="0071084B" w:rsidRDefault="00D809C4">
            <w:pPr>
              <w:rPr>
                <w:sz w:val="26"/>
                <w:szCs w:val="26"/>
              </w:rPr>
            </w:pPr>
            <w:r>
              <w:rPr>
                <w:sz w:val="26"/>
                <w:szCs w:val="26"/>
              </w:rPr>
              <w:t> </w:t>
            </w:r>
          </w:p>
        </w:tc>
      </w:tr>
      <w:tr w:rsidR="0071084B" w14:paraId="4D185A06" w14:textId="77777777">
        <w:trPr>
          <w:trHeight w:val="564"/>
        </w:trPr>
        <w:tc>
          <w:tcPr>
            <w:tcW w:w="1170" w:type="dxa"/>
            <w:vMerge w:val="restart"/>
            <w:noWrap/>
            <w:vAlign w:val="center"/>
          </w:tcPr>
          <w:p w14:paraId="5DFACB72" w14:textId="77777777" w:rsidR="0071084B" w:rsidRDefault="00D809C4">
            <w:pPr>
              <w:jc w:val="center"/>
              <w:rPr>
                <w:sz w:val="26"/>
                <w:szCs w:val="26"/>
              </w:rPr>
            </w:pPr>
            <w:r>
              <w:rPr>
                <w:sz w:val="26"/>
                <w:szCs w:val="26"/>
              </w:rPr>
              <w:t>23</w:t>
            </w:r>
          </w:p>
        </w:tc>
        <w:tc>
          <w:tcPr>
            <w:tcW w:w="4926" w:type="dxa"/>
            <w:vAlign w:val="center"/>
          </w:tcPr>
          <w:p w14:paraId="795BBA63" w14:textId="77777777" w:rsidR="0071084B" w:rsidRDefault="00D809C4">
            <w:pPr>
              <w:rPr>
                <w:sz w:val="26"/>
                <w:szCs w:val="26"/>
              </w:rPr>
            </w:pPr>
            <w:r>
              <w:rPr>
                <w:sz w:val="26"/>
                <w:szCs w:val="26"/>
              </w:rPr>
              <w:t>Unit 13: Our special days - Lesson 3 (1, 2, 3)</w:t>
            </w:r>
          </w:p>
        </w:tc>
        <w:tc>
          <w:tcPr>
            <w:tcW w:w="1189" w:type="dxa"/>
            <w:noWrap/>
            <w:vAlign w:val="center"/>
          </w:tcPr>
          <w:p w14:paraId="4F0A7055" w14:textId="77777777" w:rsidR="0071084B" w:rsidRDefault="00D809C4">
            <w:pPr>
              <w:jc w:val="center"/>
              <w:rPr>
                <w:sz w:val="26"/>
                <w:szCs w:val="26"/>
              </w:rPr>
            </w:pPr>
            <w:r>
              <w:rPr>
                <w:sz w:val="26"/>
                <w:szCs w:val="24"/>
              </w:rPr>
              <w:t>1</w:t>
            </w:r>
          </w:p>
        </w:tc>
        <w:tc>
          <w:tcPr>
            <w:tcW w:w="1069" w:type="dxa"/>
            <w:noWrap/>
            <w:vAlign w:val="center"/>
          </w:tcPr>
          <w:p w14:paraId="5E845D32" w14:textId="77777777" w:rsidR="0071084B" w:rsidRDefault="00D809C4">
            <w:pPr>
              <w:jc w:val="center"/>
              <w:rPr>
                <w:sz w:val="26"/>
                <w:szCs w:val="26"/>
              </w:rPr>
            </w:pPr>
            <w:r>
              <w:rPr>
                <w:sz w:val="26"/>
                <w:szCs w:val="24"/>
              </w:rPr>
              <w:t>89</w:t>
            </w:r>
          </w:p>
        </w:tc>
        <w:tc>
          <w:tcPr>
            <w:tcW w:w="1286" w:type="dxa"/>
            <w:gridSpan w:val="2"/>
            <w:vAlign w:val="center"/>
          </w:tcPr>
          <w:p w14:paraId="16F82BB8" w14:textId="77777777" w:rsidR="0071084B" w:rsidRDefault="00D809C4">
            <w:pPr>
              <w:rPr>
                <w:sz w:val="26"/>
                <w:szCs w:val="26"/>
              </w:rPr>
            </w:pPr>
            <w:r>
              <w:rPr>
                <w:sz w:val="26"/>
                <w:szCs w:val="26"/>
              </w:rPr>
              <w:t> </w:t>
            </w:r>
          </w:p>
        </w:tc>
        <w:tc>
          <w:tcPr>
            <w:tcW w:w="850" w:type="dxa"/>
            <w:gridSpan w:val="2"/>
            <w:noWrap/>
            <w:vAlign w:val="bottom"/>
          </w:tcPr>
          <w:p w14:paraId="49B2028B" w14:textId="77777777" w:rsidR="0071084B" w:rsidRDefault="00D809C4">
            <w:pPr>
              <w:rPr>
                <w:sz w:val="26"/>
                <w:szCs w:val="26"/>
              </w:rPr>
            </w:pPr>
            <w:r>
              <w:rPr>
                <w:sz w:val="26"/>
                <w:szCs w:val="26"/>
              </w:rPr>
              <w:t> </w:t>
            </w:r>
          </w:p>
        </w:tc>
      </w:tr>
      <w:tr w:rsidR="0071084B" w14:paraId="25714226" w14:textId="77777777">
        <w:trPr>
          <w:trHeight w:val="564"/>
        </w:trPr>
        <w:tc>
          <w:tcPr>
            <w:tcW w:w="1170" w:type="dxa"/>
            <w:vMerge/>
            <w:vAlign w:val="center"/>
          </w:tcPr>
          <w:p w14:paraId="3A42759E" w14:textId="77777777" w:rsidR="0071084B" w:rsidRDefault="0071084B">
            <w:pPr>
              <w:rPr>
                <w:sz w:val="26"/>
                <w:szCs w:val="26"/>
              </w:rPr>
            </w:pPr>
          </w:p>
        </w:tc>
        <w:tc>
          <w:tcPr>
            <w:tcW w:w="4926" w:type="dxa"/>
            <w:vAlign w:val="center"/>
          </w:tcPr>
          <w:p w14:paraId="22A6F548" w14:textId="77777777" w:rsidR="0071084B" w:rsidRDefault="00D809C4">
            <w:pPr>
              <w:rPr>
                <w:sz w:val="26"/>
                <w:szCs w:val="26"/>
              </w:rPr>
            </w:pPr>
            <w:r>
              <w:rPr>
                <w:sz w:val="26"/>
                <w:szCs w:val="26"/>
              </w:rPr>
              <w:t>Unit 13: Our special days - Lesson 3 (4, 5, 6)</w:t>
            </w:r>
          </w:p>
        </w:tc>
        <w:tc>
          <w:tcPr>
            <w:tcW w:w="1189" w:type="dxa"/>
            <w:noWrap/>
            <w:vAlign w:val="center"/>
          </w:tcPr>
          <w:p w14:paraId="7A1C9E8C" w14:textId="77777777" w:rsidR="0071084B" w:rsidRDefault="00D809C4">
            <w:pPr>
              <w:jc w:val="center"/>
              <w:rPr>
                <w:sz w:val="26"/>
                <w:szCs w:val="26"/>
              </w:rPr>
            </w:pPr>
            <w:r>
              <w:rPr>
                <w:sz w:val="26"/>
                <w:szCs w:val="24"/>
              </w:rPr>
              <w:t>1</w:t>
            </w:r>
          </w:p>
        </w:tc>
        <w:tc>
          <w:tcPr>
            <w:tcW w:w="1069" w:type="dxa"/>
            <w:noWrap/>
            <w:vAlign w:val="center"/>
          </w:tcPr>
          <w:p w14:paraId="36FB676E" w14:textId="77777777" w:rsidR="0071084B" w:rsidRDefault="00D809C4">
            <w:pPr>
              <w:jc w:val="center"/>
              <w:rPr>
                <w:sz w:val="26"/>
                <w:szCs w:val="26"/>
              </w:rPr>
            </w:pPr>
            <w:r>
              <w:rPr>
                <w:sz w:val="26"/>
                <w:szCs w:val="24"/>
              </w:rPr>
              <w:t>90</w:t>
            </w:r>
          </w:p>
        </w:tc>
        <w:tc>
          <w:tcPr>
            <w:tcW w:w="1286" w:type="dxa"/>
            <w:gridSpan w:val="2"/>
            <w:vAlign w:val="center"/>
          </w:tcPr>
          <w:p w14:paraId="65BBC97D" w14:textId="77777777" w:rsidR="0071084B" w:rsidRDefault="00D809C4">
            <w:pPr>
              <w:rPr>
                <w:sz w:val="26"/>
                <w:szCs w:val="26"/>
              </w:rPr>
            </w:pPr>
            <w:r>
              <w:rPr>
                <w:sz w:val="26"/>
                <w:szCs w:val="26"/>
              </w:rPr>
              <w:t> </w:t>
            </w:r>
          </w:p>
        </w:tc>
        <w:tc>
          <w:tcPr>
            <w:tcW w:w="850" w:type="dxa"/>
            <w:gridSpan w:val="2"/>
            <w:noWrap/>
            <w:vAlign w:val="bottom"/>
          </w:tcPr>
          <w:p w14:paraId="702DBB24" w14:textId="77777777" w:rsidR="0071084B" w:rsidRDefault="00D809C4">
            <w:pPr>
              <w:rPr>
                <w:sz w:val="26"/>
                <w:szCs w:val="26"/>
              </w:rPr>
            </w:pPr>
            <w:r>
              <w:rPr>
                <w:sz w:val="26"/>
                <w:szCs w:val="26"/>
              </w:rPr>
              <w:t> </w:t>
            </w:r>
          </w:p>
        </w:tc>
      </w:tr>
      <w:tr w:rsidR="0071084B" w14:paraId="1AD3A806" w14:textId="77777777">
        <w:trPr>
          <w:trHeight w:val="564"/>
        </w:trPr>
        <w:tc>
          <w:tcPr>
            <w:tcW w:w="1170" w:type="dxa"/>
            <w:vMerge/>
            <w:vAlign w:val="center"/>
          </w:tcPr>
          <w:p w14:paraId="05037F34" w14:textId="77777777" w:rsidR="0071084B" w:rsidRDefault="0071084B">
            <w:pPr>
              <w:rPr>
                <w:sz w:val="26"/>
                <w:szCs w:val="26"/>
              </w:rPr>
            </w:pPr>
          </w:p>
        </w:tc>
        <w:tc>
          <w:tcPr>
            <w:tcW w:w="4926" w:type="dxa"/>
            <w:vAlign w:val="center"/>
          </w:tcPr>
          <w:p w14:paraId="7233A7BC" w14:textId="77777777" w:rsidR="0071084B" w:rsidRDefault="00D809C4">
            <w:pPr>
              <w:rPr>
                <w:sz w:val="26"/>
                <w:szCs w:val="26"/>
              </w:rPr>
            </w:pPr>
            <w:r>
              <w:rPr>
                <w:sz w:val="26"/>
                <w:szCs w:val="26"/>
              </w:rPr>
              <w:t>Unit 14: Stay healthy</w:t>
            </w:r>
            <w:r>
              <w:rPr>
                <w:sz w:val="26"/>
                <w:szCs w:val="24"/>
              </w:rPr>
              <w:t xml:space="preserve"> - Lesson 1 (1, 2, 3)</w:t>
            </w:r>
          </w:p>
        </w:tc>
        <w:tc>
          <w:tcPr>
            <w:tcW w:w="1189" w:type="dxa"/>
            <w:noWrap/>
            <w:vAlign w:val="center"/>
          </w:tcPr>
          <w:p w14:paraId="42B6B9D4" w14:textId="77777777" w:rsidR="0071084B" w:rsidRDefault="00D809C4">
            <w:pPr>
              <w:jc w:val="center"/>
              <w:rPr>
                <w:sz w:val="26"/>
                <w:szCs w:val="26"/>
              </w:rPr>
            </w:pPr>
            <w:r>
              <w:rPr>
                <w:sz w:val="26"/>
                <w:szCs w:val="24"/>
              </w:rPr>
              <w:t>1</w:t>
            </w:r>
          </w:p>
        </w:tc>
        <w:tc>
          <w:tcPr>
            <w:tcW w:w="1069" w:type="dxa"/>
            <w:noWrap/>
            <w:vAlign w:val="center"/>
          </w:tcPr>
          <w:p w14:paraId="7703CE75" w14:textId="77777777" w:rsidR="0071084B" w:rsidRDefault="00D809C4">
            <w:pPr>
              <w:jc w:val="center"/>
              <w:rPr>
                <w:sz w:val="26"/>
                <w:szCs w:val="26"/>
              </w:rPr>
            </w:pPr>
            <w:r>
              <w:rPr>
                <w:sz w:val="26"/>
                <w:szCs w:val="24"/>
              </w:rPr>
              <w:t>91</w:t>
            </w:r>
          </w:p>
        </w:tc>
        <w:tc>
          <w:tcPr>
            <w:tcW w:w="1286" w:type="dxa"/>
            <w:gridSpan w:val="2"/>
            <w:vAlign w:val="center"/>
          </w:tcPr>
          <w:p w14:paraId="6814538A" w14:textId="77777777" w:rsidR="0071084B" w:rsidRDefault="00D809C4">
            <w:pPr>
              <w:rPr>
                <w:sz w:val="26"/>
                <w:szCs w:val="26"/>
              </w:rPr>
            </w:pPr>
            <w:r>
              <w:rPr>
                <w:sz w:val="26"/>
                <w:szCs w:val="26"/>
              </w:rPr>
              <w:t> </w:t>
            </w:r>
          </w:p>
        </w:tc>
        <w:tc>
          <w:tcPr>
            <w:tcW w:w="850" w:type="dxa"/>
            <w:gridSpan w:val="2"/>
            <w:noWrap/>
            <w:vAlign w:val="bottom"/>
          </w:tcPr>
          <w:p w14:paraId="6ED5CAD8" w14:textId="77777777" w:rsidR="0071084B" w:rsidRDefault="00D809C4">
            <w:pPr>
              <w:rPr>
                <w:sz w:val="26"/>
                <w:szCs w:val="26"/>
              </w:rPr>
            </w:pPr>
            <w:r>
              <w:rPr>
                <w:sz w:val="26"/>
                <w:szCs w:val="26"/>
              </w:rPr>
              <w:t> </w:t>
            </w:r>
          </w:p>
        </w:tc>
      </w:tr>
      <w:tr w:rsidR="0071084B" w14:paraId="46C8541F" w14:textId="77777777">
        <w:trPr>
          <w:trHeight w:val="564"/>
        </w:trPr>
        <w:tc>
          <w:tcPr>
            <w:tcW w:w="1170" w:type="dxa"/>
            <w:vMerge/>
            <w:vAlign w:val="center"/>
          </w:tcPr>
          <w:p w14:paraId="44E1A2DB" w14:textId="77777777" w:rsidR="0071084B" w:rsidRDefault="0071084B">
            <w:pPr>
              <w:rPr>
                <w:sz w:val="26"/>
                <w:szCs w:val="26"/>
              </w:rPr>
            </w:pPr>
          </w:p>
        </w:tc>
        <w:tc>
          <w:tcPr>
            <w:tcW w:w="4926" w:type="dxa"/>
            <w:vAlign w:val="center"/>
          </w:tcPr>
          <w:p w14:paraId="1F3179A3" w14:textId="77777777" w:rsidR="0071084B" w:rsidRDefault="00D809C4">
            <w:pPr>
              <w:rPr>
                <w:sz w:val="26"/>
                <w:szCs w:val="26"/>
              </w:rPr>
            </w:pPr>
            <w:r>
              <w:rPr>
                <w:sz w:val="26"/>
                <w:szCs w:val="26"/>
              </w:rPr>
              <w:t>Unit 14: Stay healthy</w:t>
            </w:r>
            <w:r>
              <w:rPr>
                <w:sz w:val="26"/>
                <w:szCs w:val="24"/>
              </w:rPr>
              <w:t xml:space="preserve"> - </w:t>
            </w:r>
            <w:r>
              <w:rPr>
                <w:sz w:val="26"/>
                <w:szCs w:val="26"/>
              </w:rPr>
              <w:t>Lesson 1 (4, 5, 6)</w:t>
            </w:r>
          </w:p>
        </w:tc>
        <w:tc>
          <w:tcPr>
            <w:tcW w:w="1189" w:type="dxa"/>
            <w:noWrap/>
            <w:vAlign w:val="center"/>
          </w:tcPr>
          <w:p w14:paraId="48142008" w14:textId="77777777" w:rsidR="0071084B" w:rsidRDefault="00D809C4">
            <w:pPr>
              <w:jc w:val="center"/>
              <w:rPr>
                <w:sz w:val="26"/>
                <w:szCs w:val="26"/>
              </w:rPr>
            </w:pPr>
            <w:r>
              <w:rPr>
                <w:sz w:val="26"/>
                <w:szCs w:val="24"/>
              </w:rPr>
              <w:t>1</w:t>
            </w:r>
          </w:p>
        </w:tc>
        <w:tc>
          <w:tcPr>
            <w:tcW w:w="1069" w:type="dxa"/>
            <w:noWrap/>
            <w:vAlign w:val="center"/>
          </w:tcPr>
          <w:p w14:paraId="471DA720" w14:textId="77777777" w:rsidR="0071084B" w:rsidRDefault="00D809C4">
            <w:pPr>
              <w:jc w:val="center"/>
              <w:rPr>
                <w:sz w:val="26"/>
                <w:szCs w:val="26"/>
              </w:rPr>
            </w:pPr>
            <w:r>
              <w:rPr>
                <w:sz w:val="26"/>
                <w:szCs w:val="24"/>
              </w:rPr>
              <w:t>92</w:t>
            </w:r>
          </w:p>
        </w:tc>
        <w:tc>
          <w:tcPr>
            <w:tcW w:w="1286" w:type="dxa"/>
            <w:gridSpan w:val="2"/>
            <w:vAlign w:val="center"/>
          </w:tcPr>
          <w:p w14:paraId="57A156C2" w14:textId="77777777" w:rsidR="0071084B" w:rsidRDefault="00D809C4">
            <w:pPr>
              <w:rPr>
                <w:sz w:val="26"/>
                <w:szCs w:val="26"/>
              </w:rPr>
            </w:pPr>
            <w:r>
              <w:rPr>
                <w:sz w:val="26"/>
                <w:szCs w:val="26"/>
              </w:rPr>
              <w:t> </w:t>
            </w:r>
          </w:p>
        </w:tc>
        <w:tc>
          <w:tcPr>
            <w:tcW w:w="850" w:type="dxa"/>
            <w:gridSpan w:val="2"/>
            <w:noWrap/>
            <w:vAlign w:val="bottom"/>
          </w:tcPr>
          <w:p w14:paraId="638A2C09" w14:textId="77777777" w:rsidR="0071084B" w:rsidRDefault="00D809C4">
            <w:pPr>
              <w:rPr>
                <w:sz w:val="26"/>
                <w:szCs w:val="26"/>
              </w:rPr>
            </w:pPr>
            <w:r>
              <w:rPr>
                <w:sz w:val="26"/>
                <w:szCs w:val="26"/>
              </w:rPr>
              <w:t> </w:t>
            </w:r>
          </w:p>
        </w:tc>
      </w:tr>
      <w:tr w:rsidR="0071084B" w14:paraId="51255EB7" w14:textId="77777777">
        <w:trPr>
          <w:trHeight w:val="564"/>
        </w:trPr>
        <w:tc>
          <w:tcPr>
            <w:tcW w:w="1170" w:type="dxa"/>
            <w:vMerge w:val="restart"/>
            <w:noWrap/>
            <w:vAlign w:val="center"/>
          </w:tcPr>
          <w:p w14:paraId="0E5016F6" w14:textId="77777777" w:rsidR="0071084B" w:rsidRDefault="00D809C4">
            <w:pPr>
              <w:jc w:val="center"/>
              <w:rPr>
                <w:sz w:val="26"/>
                <w:szCs w:val="26"/>
              </w:rPr>
            </w:pPr>
            <w:r>
              <w:rPr>
                <w:sz w:val="26"/>
                <w:szCs w:val="26"/>
              </w:rPr>
              <w:t>24</w:t>
            </w:r>
          </w:p>
        </w:tc>
        <w:tc>
          <w:tcPr>
            <w:tcW w:w="4926" w:type="dxa"/>
            <w:vAlign w:val="center"/>
          </w:tcPr>
          <w:p w14:paraId="318D8BD9" w14:textId="77777777" w:rsidR="0071084B" w:rsidRDefault="00D809C4">
            <w:pPr>
              <w:rPr>
                <w:sz w:val="26"/>
                <w:szCs w:val="26"/>
              </w:rPr>
            </w:pPr>
            <w:r>
              <w:rPr>
                <w:sz w:val="26"/>
                <w:szCs w:val="26"/>
              </w:rPr>
              <w:t>Unit 14: Stay healthy</w:t>
            </w:r>
            <w:r>
              <w:rPr>
                <w:sz w:val="26"/>
                <w:szCs w:val="24"/>
              </w:rPr>
              <w:t xml:space="preserve"> - Lesson 2 (1, 2, 3)</w:t>
            </w:r>
          </w:p>
        </w:tc>
        <w:tc>
          <w:tcPr>
            <w:tcW w:w="1189" w:type="dxa"/>
            <w:noWrap/>
            <w:vAlign w:val="center"/>
          </w:tcPr>
          <w:p w14:paraId="1E3ACB51" w14:textId="77777777" w:rsidR="0071084B" w:rsidRDefault="00D809C4">
            <w:pPr>
              <w:jc w:val="center"/>
              <w:rPr>
                <w:sz w:val="26"/>
                <w:szCs w:val="26"/>
              </w:rPr>
            </w:pPr>
            <w:r>
              <w:rPr>
                <w:sz w:val="26"/>
                <w:szCs w:val="24"/>
              </w:rPr>
              <w:t>1</w:t>
            </w:r>
          </w:p>
        </w:tc>
        <w:tc>
          <w:tcPr>
            <w:tcW w:w="1069" w:type="dxa"/>
            <w:noWrap/>
            <w:vAlign w:val="center"/>
          </w:tcPr>
          <w:p w14:paraId="5096A0D7" w14:textId="77777777" w:rsidR="0071084B" w:rsidRDefault="00D809C4">
            <w:pPr>
              <w:jc w:val="center"/>
              <w:rPr>
                <w:sz w:val="26"/>
                <w:szCs w:val="26"/>
              </w:rPr>
            </w:pPr>
            <w:r>
              <w:rPr>
                <w:sz w:val="26"/>
                <w:szCs w:val="24"/>
              </w:rPr>
              <w:t>93</w:t>
            </w:r>
          </w:p>
        </w:tc>
        <w:tc>
          <w:tcPr>
            <w:tcW w:w="1286" w:type="dxa"/>
            <w:gridSpan w:val="2"/>
            <w:vAlign w:val="center"/>
          </w:tcPr>
          <w:p w14:paraId="3DA53DB5" w14:textId="77777777" w:rsidR="0071084B" w:rsidRDefault="00D809C4">
            <w:pPr>
              <w:rPr>
                <w:sz w:val="26"/>
                <w:szCs w:val="26"/>
              </w:rPr>
            </w:pPr>
            <w:r>
              <w:rPr>
                <w:sz w:val="26"/>
                <w:szCs w:val="26"/>
              </w:rPr>
              <w:t> </w:t>
            </w:r>
          </w:p>
        </w:tc>
        <w:tc>
          <w:tcPr>
            <w:tcW w:w="850" w:type="dxa"/>
            <w:gridSpan w:val="2"/>
            <w:noWrap/>
            <w:vAlign w:val="bottom"/>
          </w:tcPr>
          <w:p w14:paraId="073D2E49" w14:textId="77777777" w:rsidR="0071084B" w:rsidRDefault="00D809C4">
            <w:pPr>
              <w:rPr>
                <w:sz w:val="26"/>
                <w:szCs w:val="26"/>
              </w:rPr>
            </w:pPr>
            <w:r>
              <w:rPr>
                <w:sz w:val="26"/>
                <w:szCs w:val="26"/>
              </w:rPr>
              <w:t> </w:t>
            </w:r>
          </w:p>
        </w:tc>
      </w:tr>
      <w:tr w:rsidR="0071084B" w14:paraId="5821CE7A" w14:textId="77777777">
        <w:trPr>
          <w:trHeight w:val="564"/>
        </w:trPr>
        <w:tc>
          <w:tcPr>
            <w:tcW w:w="1170" w:type="dxa"/>
            <w:vMerge/>
            <w:vAlign w:val="center"/>
          </w:tcPr>
          <w:p w14:paraId="21AF752A" w14:textId="77777777" w:rsidR="0071084B" w:rsidRDefault="0071084B">
            <w:pPr>
              <w:rPr>
                <w:sz w:val="26"/>
                <w:szCs w:val="26"/>
              </w:rPr>
            </w:pPr>
          </w:p>
        </w:tc>
        <w:tc>
          <w:tcPr>
            <w:tcW w:w="4926" w:type="dxa"/>
            <w:vAlign w:val="center"/>
          </w:tcPr>
          <w:p w14:paraId="632E8833" w14:textId="77777777" w:rsidR="0071084B" w:rsidRDefault="00D809C4">
            <w:pPr>
              <w:rPr>
                <w:sz w:val="26"/>
                <w:szCs w:val="26"/>
              </w:rPr>
            </w:pPr>
            <w:r>
              <w:rPr>
                <w:sz w:val="26"/>
                <w:szCs w:val="26"/>
              </w:rPr>
              <w:t>Unit 14: Stay healthy</w:t>
            </w:r>
            <w:r>
              <w:rPr>
                <w:sz w:val="26"/>
                <w:szCs w:val="24"/>
              </w:rPr>
              <w:t xml:space="preserve"> - Lesson 2 (4, 5, 6)</w:t>
            </w:r>
          </w:p>
        </w:tc>
        <w:tc>
          <w:tcPr>
            <w:tcW w:w="1189" w:type="dxa"/>
            <w:noWrap/>
            <w:vAlign w:val="center"/>
          </w:tcPr>
          <w:p w14:paraId="0B2BF25C" w14:textId="77777777" w:rsidR="0071084B" w:rsidRDefault="00D809C4">
            <w:pPr>
              <w:jc w:val="center"/>
              <w:rPr>
                <w:sz w:val="26"/>
                <w:szCs w:val="26"/>
              </w:rPr>
            </w:pPr>
            <w:r>
              <w:rPr>
                <w:sz w:val="26"/>
                <w:szCs w:val="24"/>
              </w:rPr>
              <w:t>1</w:t>
            </w:r>
          </w:p>
        </w:tc>
        <w:tc>
          <w:tcPr>
            <w:tcW w:w="1069" w:type="dxa"/>
            <w:noWrap/>
            <w:vAlign w:val="center"/>
          </w:tcPr>
          <w:p w14:paraId="2FFD6121" w14:textId="77777777" w:rsidR="0071084B" w:rsidRDefault="00D809C4">
            <w:pPr>
              <w:jc w:val="center"/>
              <w:rPr>
                <w:sz w:val="26"/>
                <w:szCs w:val="26"/>
              </w:rPr>
            </w:pPr>
            <w:r>
              <w:rPr>
                <w:sz w:val="26"/>
                <w:szCs w:val="24"/>
              </w:rPr>
              <w:t>94</w:t>
            </w:r>
          </w:p>
        </w:tc>
        <w:tc>
          <w:tcPr>
            <w:tcW w:w="1286" w:type="dxa"/>
            <w:gridSpan w:val="2"/>
            <w:noWrap/>
            <w:vAlign w:val="bottom"/>
          </w:tcPr>
          <w:p w14:paraId="26840130" w14:textId="77777777" w:rsidR="0071084B" w:rsidRDefault="00D809C4">
            <w:pPr>
              <w:rPr>
                <w:sz w:val="26"/>
                <w:szCs w:val="26"/>
              </w:rPr>
            </w:pPr>
            <w:r>
              <w:rPr>
                <w:sz w:val="26"/>
                <w:szCs w:val="26"/>
              </w:rPr>
              <w:t> </w:t>
            </w:r>
          </w:p>
        </w:tc>
        <w:tc>
          <w:tcPr>
            <w:tcW w:w="850" w:type="dxa"/>
            <w:gridSpan w:val="2"/>
            <w:noWrap/>
            <w:vAlign w:val="bottom"/>
          </w:tcPr>
          <w:p w14:paraId="312E4BE1" w14:textId="77777777" w:rsidR="0071084B" w:rsidRDefault="00D809C4">
            <w:pPr>
              <w:rPr>
                <w:sz w:val="26"/>
                <w:szCs w:val="26"/>
              </w:rPr>
            </w:pPr>
            <w:r>
              <w:rPr>
                <w:sz w:val="26"/>
                <w:szCs w:val="26"/>
              </w:rPr>
              <w:t> </w:t>
            </w:r>
          </w:p>
        </w:tc>
      </w:tr>
      <w:tr w:rsidR="0071084B" w14:paraId="3AA37597" w14:textId="77777777">
        <w:trPr>
          <w:trHeight w:val="564"/>
        </w:trPr>
        <w:tc>
          <w:tcPr>
            <w:tcW w:w="1170" w:type="dxa"/>
            <w:vMerge/>
            <w:vAlign w:val="center"/>
          </w:tcPr>
          <w:p w14:paraId="23FB1310" w14:textId="77777777" w:rsidR="0071084B" w:rsidRDefault="0071084B">
            <w:pPr>
              <w:rPr>
                <w:sz w:val="26"/>
                <w:szCs w:val="26"/>
              </w:rPr>
            </w:pPr>
          </w:p>
        </w:tc>
        <w:tc>
          <w:tcPr>
            <w:tcW w:w="4926" w:type="dxa"/>
            <w:noWrap/>
            <w:vAlign w:val="center"/>
          </w:tcPr>
          <w:p w14:paraId="72170023" w14:textId="77777777" w:rsidR="0071084B" w:rsidRDefault="00D809C4">
            <w:pPr>
              <w:rPr>
                <w:sz w:val="26"/>
                <w:szCs w:val="26"/>
              </w:rPr>
            </w:pPr>
            <w:r>
              <w:rPr>
                <w:sz w:val="26"/>
                <w:szCs w:val="26"/>
              </w:rPr>
              <w:t>Unit 14: Stay healthy</w:t>
            </w:r>
            <w:r>
              <w:rPr>
                <w:sz w:val="26"/>
                <w:szCs w:val="24"/>
              </w:rPr>
              <w:t xml:space="preserve"> - Lesson 3 (1, 2, 3)</w:t>
            </w:r>
          </w:p>
        </w:tc>
        <w:tc>
          <w:tcPr>
            <w:tcW w:w="1189" w:type="dxa"/>
            <w:noWrap/>
            <w:vAlign w:val="center"/>
          </w:tcPr>
          <w:p w14:paraId="776D28CF" w14:textId="77777777" w:rsidR="0071084B" w:rsidRDefault="00D809C4">
            <w:pPr>
              <w:jc w:val="center"/>
              <w:rPr>
                <w:sz w:val="26"/>
                <w:szCs w:val="26"/>
              </w:rPr>
            </w:pPr>
            <w:r>
              <w:rPr>
                <w:sz w:val="26"/>
                <w:szCs w:val="24"/>
              </w:rPr>
              <w:t>1</w:t>
            </w:r>
          </w:p>
        </w:tc>
        <w:tc>
          <w:tcPr>
            <w:tcW w:w="1069" w:type="dxa"/>
            <w:noWrap/>
            <w:vAlign w:val="center"/>
          </w:tcPr>
          <w:p w14:paraId="31C39532" w14:textId="77777777" w:rsidR="0071084B" w:rsidRDefault="00D809C4">
            <w:pPr>
              <w:jc w:val="center"/>
              <w:rPr>
                <w:sz w:val="26"/>
                <w:szCs w:val="26"/>
              </w:rPr>
            </w:pPr>
            <w:r>
              <w:rPr>
                <w:sz w:val="26"/>
                <w:szCs w:val="24"/>
              </w:rPr>
              <w:t>95</w:t>
            </w:r>
          </w:p>
        </w:tc>
        <w:tc>
          <w:tcPr>
            <w:tcW w:w="1286" w:type="dxa"/>
            <w:gridSpan w:val="2"/>
            <w:noWrap/>
            <w:vAlign w:val="bottom"/>
          </w:tcPr>
          <w:p w14:paraId="373F6CB7" w14:textId="77777777" w:rsidR="0071084B" w:rsidRDefault="00D809C4">
            <w:pPr>
              <w:rPr>
                <w:sz w:val="26"/>
                <w:szCs w:val="26"/>
              </w:rPr>
            </w:pPr>
            <w:r>
              <w:rPr>
                <w:sz w:val="26"/>
                <w:szCs w:val="26"/>
              </w:rPr>
              <w:t> </w:t>
            </w:r>
          </w:p>
        </w:tc>
        <w:tc>
          <w:tcPr>
            <w:tcW w:w="850" w:type="dxa"/>
            <w:gridSpan w:val="2"/>
            <w:noWrap/>
            <w:vAlign w:val="bottom"/>
          </w:tcPr>
          <w:p w14:paraId="173A823F" w14:textId="77777777" w:rsidR="0071084B" w:rsidRDefault="00D809C4">
            <w:pPr>
              <w:rPr>
                <w:sz w:val="26"/>
                <w:szCs w:val="26"/>
              </w:rPr>
            </w:pPr>
            <w:r>
              <w:rPr>
                <w:sz w:val="26"/>
                <w:szCs w:val="26"/>
              </w:rPr>
              <w:t> </w:t>
            </w:r>
          </w:p>
        </w:tc>
      </w:tr>
      <w:tr w:rsidR="0071084B" w14:paraId="0BF10433" w14:textId="77777777">
        <w:trPr>
          <w:trHeight w:val="564"/>
        </w:trPr>
        <w:tc>
          <w:tcPr>
            <w:tcW w:w="1170" w:type="dxa"/>
            <w:vMerge/>
            <w:vAlign w:val="center"/>
          </w:tcPr>
          <w:p w14:paraId="2BE2FF5E" w14:textId="77777777" w:rsidR="0071084B" w:rsidRDefault="0071084B">
            <w:pPr>
              <w:rPr>
                <w:sz w:val="26"/>
                <w:szCs w:val="26"/>
              </w:rPr>
            </w:pPr>
          </w:p>
        </w:tc>
        <w:tc>
          <w:tcPr>
            <w:tcW w:w="4926" w:type="dxa"/>
            <w:vAlign w:val="center"/>
          </w:tcPr>
          <w:p w14:paraId="3E6B8700" w14:textId="77777777" w:rsidR="0071084B" w:rsidRDefault="00D809C4">
            <w:pPr>
              <w:rPr>
                <w:sz w:val="26"/>
                <w:szCs w:val="26"/>
              </w:rPr>
            </w:pPr>
            <w:r>
              <w:rPr>
                <w:sz w:val="26"/>
                <w:szCs w:val="26"/>
              </w:rPr>
              <w:t>Unit 14: Stay healthy</w:t>
            </w:r>
            <w:r>
              <w:rPr>
                <w:b/>
                <w:bCs/>
                <w:sz w:val="26"/>
                <w:szCs w:val="24"/>
              </w:rPr>
              <w:t xml:space="preserve"> - </w:t>
            </w:r>
            <w:r>
              <w:rPr>
                <w:sz w:val="26"/>
                <w:szCs w:val="24"/>
              </w:rPr>
              <w:t xml:space="preserve">Lesson 3 (4, </w:t>
            </w:r>
            <w:r>
              <w:rPr>
                <w:sz w:val="26"/>
                <w:szCs w:val="24"/>
              </w:rPr>
              <w:t>5, 6)</w:t>
            </w:r>
          </w:p>
        </w:tc>
        <w:tc>
          <w:tcPr>
            <w:tcW w:w="1189" w:type="dxa"/>
            <w:noWrap/>
            <w:vAlign w:val="center"/>
          </w:tcPr>
          <w:p w14:paraId="3E26DA46" w14:textId="77777777" w:rsidR="0071084B" w:rsidRDefault="00D809C4">
            <w:pPr>
              <w:jc w:val="center"/>
              <w:rPr>
                <w:sz w:val="26"/>
                <w:szCs w:val="26"/>
              </w:rPr>
            </w:pPr>
            <w:r>
              <w:rPr>
                <w:sz w:val="26"/>
                <w:szCs w:val="24"/>
              </w:rPr>
              <w:t>1</w:t>
            </w:r>
          </w:p>
        </w:tc>
        <w:tc>
          <w:tcPr>
            <w:tcW w:w="1069" w:type="dxa"/>
            <w:noWrap/>
            <w:vAlign w:val="center"/>
          </w:tcPr>
          <w:p w14:paraId="73909002" w14:textId="77777777" w:rsidR="0071084B" w:rsidRDefault="00D809C4">
            <w:pPr>
              <w:jc w:val="center"/>
              <w:rPr>
                <w:sz w:val="26"/>
                <w:szCs w:val="26"/>
              </w:rPr>
            </w:pPr>
            <w:r>
              <w:rPr>
                <w:sz w:val="26"/>
                <w:szCs w:val="24"/>
              </w:rPr>
              <w:t>96</w:t>
            </w:r>
          </w:p>
        </w:tc>
        <w:tc>
          <w:tcPr>
            <w:tcW w:w="1286" w:type="dxa"/>
            <w:gridSpan w:val="2"/>
            <w:noWrap/>
            <w:vAlign w:val="bottom"/>
          </w:tcPr>
          <w:p w14:paraId="0BF1A21A" w14:textId="77777777" w:rsidR="0071084B" w:rsidRDefault="00D809C4">
            <w:pPr>
              <w:rPr>
                <w:sz w:val="26"/>
                <w:szCs w:val="26"/>
              </w:rPr>
            </w:pPr>
            <w:r>
              <w:rPr>
                <w:sz w:val="26"/>
                <w:szCs w:val="26"/>
              </w:rPr>
              <w:t> </w:t>
            </w:r>
          </w:p>
        </w:tc>
        <w:tc>
          <w:tcPr>
            <w:tcW w:w="850" w:type="dxa"/>
            <w:gridSpan w:val="2"/>
            <w:noWrap/>
            <w:vAlign w:val="bottom"/>
          </w:tcPr>
          <w:p w14:paraId="4FE47F35" w14:textId="77777777" w:rsidR="0071084B" w:rsidRDefault="00D809C4">
            <w:pPr>
              <w:rPr>
                <w:sz w:val="26"/>
                <w:szCs w:val="26"/>
              </w:rPr>
            </w:pPr>
            <w:r>
              <w:rPr>
                <w:sz w:val="26"/>
                <w:szCs w:val="26"/>
              </w:rPr>
              <w:t> </w:t>
            </w:r>
          </w:p>
        </w:tc>
      </w:tr>
      <w:tr w:rsidR="0071084B" w14:paraId="6DCA4C79" w14:textId="77777777">
        <w:trPr>
          <w:trHeight w:val="564"/>
        </w:trPr>
        <w:tc>
          <w:tcPr>
            <w:tcW w:w="1170" w:type="dxa"/>
            <w:vMerge w:val="restart"/>
            <w:noWrap/>
            <w:vAlign w:val="center"/>
          </w:tcPr>
          <w:p w14:paraId="383ADA3E" w14:textId="77777777" w:rsidR="0071084B" w:rsidRDefault="00D809C4">
            <w:pPr>
              <w:jc w:val="center"/>
              <w:rPr>
                <w:sz w:val="26"/>
                <w:szCs w:val="26"/>
              </w:rPr>
            </w:pPr>
            <w:r>
              <w:rPr>
                <w:sz w:val="26"/>
                <w:szCs w:val="26"/>
              </w:rPr>
              <w:t>25</w:t>
            </w:r>
          </w:p>
        </w:tc>
        <w:tc>
          <w:tcPr>
            <w:tcW w:w="4926" w:type="dxa"/>
            <w:vAlign w:val="center"/>
          </w:tcPr>
          <w:p w14:paraId="44D33B77" w14:textId="77777777" w:rsidR="0071084B" w:rsidRDefault="00D809C4">
            <w:pPr>
              <w:rPr>
                <w:sz w:val="26"/>
                <w:szCs w:val="26"/>
              </w:rPr>
            </w:pPr>
            <w:r>
              <w:rPr>
                <w:sz w:val="26"/>
                <w:szCs w:val="26"/>
              </w:rPr>
              <w:t>Unit 15: Our health</w:t>
            </w:r>
            <w:r>
              <w:rPr>
                <w:sz w:val="26"/>
                <w:szCs w:val="24"/>
              </w:rPr>
              <w:t xml:space="preserve"> - Lesson 1 (1, 2, 3)</w:t>
            </w:r>
          </w:p>
        </w:tc>
        <w:tc>
          <w:tcPr>
            <w:tcW w:w="1189" w:type="dxa"/>
            <w:noWrap/>
            <w:vAlign w:val="center"/>
          </w:tcPr>
          <w:p w14:paraId="769D0DE2" w14:textId="77777777" w:rsidR="0071084B" w:rsidRDefault="00D809C4">
            <w:pPr>
              <w:jc w:val="center"/>
              <w:rPr>
                <w:sz w:val="26"/>
                <w:szCs w:val="26"/>
              </w:rPr>
            </w:pPr>
            <w:r>
              <w:rPr>
                <w:sz w:val="26"/>
                <w:szCs w:val="24"/>
              </w:rPr>
              <w:t>1</w:t>
            </w:r>
          </w:p>
        </w:tc>
        <w:tc>
          <w:tcPr>
            <w:tcW w:w="1069" w:type="dxa"/>
            <w:noWrap/>
            <w:vAlign w:val="center"/>
          </w:tcPr>
          <w:p w14:paraId="022A8626" w14:textId="77777777" w:rsidR="0071084B" w:rsidRDefault="00D809C4">
            <w:pPr>
              <w:jc w:val="center"/>
              <w:rPr>
                <w:sz w:val="26"/>
                <w:szCs w:val="26"/>
              </w:rPr>
            </w:pPr>
            <w:r>
              <w:rPr>
                <w:sz w:val="26"/>
                <w:szCs w:val="24"/>
              </w:rPr>
              <w:t>97</w:t>
            </w:r>
          </w:p>
        </w:tc>
        <w:tc>
          <w:tcPr>
            <w:tcW w:w="1286" w:type="dxa"/>
            <w:gridSpan w:val="2"/>
            <w:noWrap/>
            <w:vAlign w:val="bottom"/>
          </w:tcPr>
          <w:p w14:paraId="34691AC6" w14:textId="77777777" w:rsidR="0071084B" w:rsidRDefault="00D809C4">
            <w:pPr>
              <w:rPr>
                <w:sz w:val="26"/>
                <w:szCs w:val="26"/>
              </w:rPr>
            </w:pPr>
            <w:r>
              <w:rPr>
                <w:sz w:val="26"/>
                <w:szCs w:val="26"/>
              </w:rPr>
              <w:t> </w:t>
            </w:r>
          </w:p>
        </w:tc>
        <w:tc>
          <w:tcPr>
            <w:tcW w:w="850" w:type="dxa"/>
            <w:gridSpan w:val="2"/>
            <w:noWrap/>
            <w:vAlign w:val="bottom"/>
          </w:tcPr>
          <w:p w14:paraId="3F34F5E6" w14:textId="77777777" w:rsidR="0071084B" w:rsidRDefault="00D809C4">
            <w:pPr>
              <w:rPr>
                <w:sz w:val="26"/>
                <w:szCs w:val="26"/>
              </w:rPr>
            </w:pPr>
            <w:r>
              <w:rPr>
                <w:sz w:val="26"/>
                <w:szCs w:val="26"/>
              </w:rPr>
              <w:t> </w:t>
            </w:r>
          </w:p>
        </w:tc>
      </w:tr>
      <w:tr w:rsidR="0071084B" w14:paraId="490600AC" w14:textId="77777777">
        <w:trPr>
          <w:trHeight w:val="564"/>
        </w:trPr>
        <w:tc>
          <w:tcPr>
            <w:tcW w:w="1170" w:type="dxa"/>
            <w:vMerge/>
            <w:vAlign w:val="center"/>
          </w:tcPr>
          <w:p w14:paraId="04E4A895" w14:textId="77777777" w:rsidR="0071084B" w:rsidRDefault="0071084B">
            <w:pPr>
              <w:rPr>
                <w:sz w:val="26"/>
                <w:szCs w:val="26"/>
              </w:rPr>
            </w:pPr>
          </w:p>
        </w:tc>
        <w:tc>
          <w:tcPr>
            <w:tcW w:w="4926" w:type="dxa"/>
            <w:vAlign w:val="center"/>
          </w:tcPr>
          <w:p w14:paraId="532421E3" w14:textId="77777777" w:rsidR="0071084B" w:rsidRDefault="00D809C4">
            <w:pPr>
              <w:rPr>
                <w:sz w:val="26"/>
                <w:szCs w:val="26"/>
              </w:rPr>
            </w:pPr>
            <w:r>
              <w:rPr>
                <w:sz w:val="26"/>
                <w:szCs w:val="26"/>
              </w:rPr>
              <w:t>Unit 15: Our health</w:t>
            </w:r>
            <w:r>
              <w:rPr>
                <w:sz w:val="26"/>
                <w:szCs w:val="24"/>
              </w:rPr>
              <w:t xml:space="preserve"> - </w:t>
            </w:r>
            <w:r>
              <w:rPr>
                <w:sz w:val="26"/>
                <w:szCs w:val="26"/>
              </w:rPr>
              <w:t>Lesson 1 (4, 5, 6)</w:t>
            </w:r>
          </w:p>
        </w:tc>
        <w:tc>
          <w:tcPr>
            <w:tcW w:w="1189" w:type="dxa"/>
            <w:noWrap/>
            <w:vAlign w:val="center"/>
          </w:tcPr>
          <w:p w14:paraId="2C34DF6D" w14:textId="77777777" w:rsidR="0071084B" w:rsidRDefault="00D809C4">
            <w:pPr>
              <w:jc w:val="center"/>
              <w:rPr>
                <w:sz w:val="26"/>
                <w:szCs w:val="26"/>
              </w:rPr>
            </w:pPr>
            <w:r>
              <w:rPr>
                <w:sz w:val="26"/>
                <w:szCs w:val="24"/>
              </w:rPr>
              <w:t>1</w:t>
            </w:r>
          </w:p>
        </w:tc>
        <w:tc>
          <w:tcPr>
            <w:tcW w:w="1069" w:type="dxa"/>
            <w:noWrap/>
            <w:vAlign w:val="center"/>
          </w:tcPr>
          <w:p w14:paraId="036C29E6" w14:textId="77777777" w:rsidR="0071084B" w:rsidRDefault="00D809C4">
            <w:pPr>
              <w:jc w:val="center"/>
              <w:rPr>
                <w:sz w:val="26"/>
                <w:szCs w:val="26"/>
              </w:rPr>
            </w:pPr>
            <w:r>
              <w:rPr>
                <w:sz w:val="26"/>
                <w:szCs w:val="24"/>
              </w:rPr>
              <w:t>98</w:t>
            </w:r>
          </w:p>
        </w:tc>
        <w:tc>
          <w:tcPr>
            <w:tcW w:w="1286" w:type="dxa"/>
            <w:gridSpan w:val="2"/>
            <w:vAlign w:val="center"/>
          </w:tcPr>
          <w:p w14:paraId="6790131A" w14:textId="77777777" w:rsidR="0071084B" w:rsidRDefault="00D809C4">
            <w:pPr>
              <w:rPr>
                <w:sz w:val="26"/>
                <w:szCs w:val="26"/>
              </w:rPr>
            </w:pPr>
            <w:r>
              <w:rPr>
                <w:sz w:val="26"/>
                <w:szCs w:val="26"/>
              </w:rPr>
              <w:t> </w:t>
            </w:r>
          </w:p>
        </w:tc>
        <w:tc>
          <w:tcPr>
            <w:tcW w:w="850" w:type="dxa"/>
            <w:gridSpan w:val="2"/>
            <w:noWrap/>
            <w:vAlign w:val="bottom"/>
          </w:tcPr>
          <w:p w14:paraId="1D39AF47" w14:textId="77777777" w:rsidR="0071084B" w:rsidRDefault="00D809C4">
            <w:pPr>
              <w:rPr>
                <w:sz w:val="26"/>
                <w:szCs w:val="26"/>
              </w:rPr>
            </w:pPr>
            <w:r>
              <w:rPr>
                <w:sz w:val="26"/>
                <w:szCs w:val="26"/>
              </w:rPr>
              <w:t> </w:t>
            </w:r>
          </w:p>
        </w:tc>
      </w:tr>
      <w:tr w:rsidR="0071084B" w14:paraId="08D2F848" w14:textId="77777777">
        <w:trPr>
          <w:trHeight w:val="564"/>
        </w:trPr>
        <w:tc>
          <w:tcPr>
            <w:tcW w:w="1170" w:type="dxa"/>
            <w:vMerge/>
            <w:vAlign w:val="center"/>
          </w:tcPr>
          <w:p w14:paraId="0654A413" w14:textId="77777777" w:rsidR="0071084B" w:rsidRDefault="0071084B">
            <w:pPr>
              <w:rPr>
                <w:sz w:val="26"/>
                <w:szCs w:val="26"/>
              </w:rPr>
            </w:pPr>
          </w:p>
        </w:tc>
        <w:tc>
          <w:tcPr>
            <w:tcW w:w="4926" w:type="dxa"/>
            <w:vAlign w:val="center"/>
          </w:tcPr>
          <w:p w14:paraId="78271B5B" w14:textId="77777777" w:rsidR="0071084B" w:rsidRDefault="00D809C4">
            <w:pPr>
              <w:rPr>
                <w:sz w:val="26"/>
                <w:szCs w:val="26"/>
              </w:rPr>
            </w:pPr>
            <w:r>
              <w:rPr>
                <w:sz w:val="26"/>
                <w:szCs w:val="26"/>
              </w:rPr>
              <w:t>Unit 15: Our health</w:t>
            </w:r>
            <w:r>
              <w:rPr>
                <w:sz w:val="26"/>
                <w:szCs w:val="24"/>
              </w:rPr>
              <w:t xml:space="preserve"> - Lesson 2 (1, 2, 3)</w:t>
            </w:r>
          </w:p>
        </w:tc>
        <w:tc>
          <w:tcPr>
            <w:tcW w:w="1189" w:type="dxa"/>
            <w:noWrap/>
            <w:vAlign w:val="center"/>
          </w:tcPr>
          <w:p w14:paraId="0F516394" w14:textId="77777777" w:rsidR="0071084B" w:rsidRDefault="00D809C4">
            <w:pPr>
              <w:jc w:val="center"/>
              <w:rPr>
                <w:sz w:val="26"/>
                <w:szCs w:val="26"/>
              </w:rPr>
            </w:pPr>
            <w:r>
              <w:rPr>
                <w:sz w:val="26"/>
                <w:szCs w:val="24"/>
              </w:rPr>
              <w:t>1</w:t>
            </w:r>
          </w:p>
        </w:tc>
        <w:tc>
          <w:tcPr>
            <w:tcW w:w="1069" w:type="dxa"/>
            <w:noWrap/>
            <w:vAlign w:val="center"/>
          </w:tcPr>
          <w:p w14:paraId="4065DF6F" w14:textId="77777777" w:rsidR="0071084B" w:rsidRDefault="00D809C4">
            <w:pPr>
              <w:jc w:val="center"/>
              <w:rPr>
                <w:sz w:val="26"/>
                <w:szCs w:val="26"/>
              </w:rPr>
            </w:pPr>
            <w:r>
              <w:rPr>
                <w:sz w:val="26"/>
                <w:szCs w:val="24"/>
              </w:rPr>
              <w:t>99</w:t>
            </w:r>
          </w:p>
        </w:tc>
        <w:tc>
          <w:tcPr>
            <w:tcW w:w="1286" w:type="dxa"/>
            <w:gridSpan w:val="2"/>
            <w:noWrap/>
            <w:vAlign w:val="bottom"/>
          </w:tcPr>
          <w:p w14:paraId="1F3987C8" w14:textId="77777777" w:rsidR="0071084B" w:rsidRDefault="00D809C4">
            <w:pPr>
              <w:rPr>
                <w:sz w:val="26"/>
                <w:szCs w:val="26"/>
              </w:rPr>
            </w:pPr>
            <w:r>
              <w:rPr>
                <w:sz w:val="26"/>
                <w:szCs w:val="26"/>
              </w:rPr>
              <w:t> </w:t>
            </w:r>
          </w:p>
        </w:tc>
        <w:tc>
          <w:tcPr>
            <w:tcW w:w="850" w:type="dxa"/>
            <w:gridSpan w:val="2"/>
            <w:noWrap/>
            <w:vAlign w:val="bottom"/>
          </w:tcPr>
          <w:p w14:paraId="7D1AD10E" w14:textId="77777777" w:rsidR="0071084B" w:rsidRDefault="00D809C4">
            <w:pPr>
              <w:rPr>
                <w:sz w:val="26"/>
                <w:szCs w:val="26"/>
              </w:rPr>
            </w:pPr>
            <w:r>
              <w:rPr>
                <w:sz w:val="26"/>
                <w:szCs w:val="26"/>
              </w:rPr>
              <w:t> </w:t>
            </w:r>
          </w:p>
        </w:tc>
      </w:tr>
      <w:tr w:rsidR="0071084B" w14:paraId="5CBD36DB" w14:textId="77777777">
        <w:trPr>
          <w:trHeight w:val="564"/>
        </w:trPr>
        <w:tc>
          <w:tcPr>
            <w:tcW w:w="1170" w:type="dxa"/>
            <w:vMerge/>
            <w:vAlign w:val="center"/>
          </w:tcPr>
          <w:p w14:paraId="208B8EBE" w14:textId="77777777" w:rsidR="0071084B" w:rsidRDefault="0071084B">
            <w:pPr>
              <w:rPr>
                <w:sz w:val="26"/>
                <w:szCs w:val="26"/>
              </w:rPr>
            </w:pPr>
          </w:p>
        </w:tc>
        <w:tc>
          <w:tcPr>
            <w:tcW w:w="4926" w:type="dxa"/>
            <w:vAlign w:val="center"/>
          </w:tcPr>
          <w:p w14:paraId="24EFC56C" w14:textId="77777777" w:rsidR="0071084B" w:rsidRDefault="00D809C4">
            <w:pPr>
              <w:rPr>
                <w:sz w:val="26"/>
                <w:szCs w:val="26"/>
              </w:rPr>
            </w:pPr>
            <w:r>
              <w:rPr>
                <w:sz w:val="26"/>
                <w:szCs w:val="26"/>
              </w:rPr>
              <w:t>Unit 15: Our health</w:t>
            </w:r>
            <w:r>
              <w:rPr>
                <w:sz w:val="26"/>
                <w:szCs w:val="24"/>
              </w:rPr>
              <w:t xml:space="preserve"> - Lesson 2 (4, 5, 6)</w:t>
            </w:r>
          </w:p>
        </w:tc>
        <w:tc>
          <w:tcPr>
            <w:tcW w:w="1189" w:type="dxa"/>
            <w:noWrap/>
            <w:vAlign w:val="center"/>
          </w:tcPr>
          <w:p w14:paraId="1D759521" w14:textId="77777777" w:rsidR="0071084B" w:rsidRDefault="00D809C4">
            <w:pPr>
              <w:jc w:val="center"/>
              <w:rPr>
                <w:sz w:val="26"/>
                <w:szCs w:val="26"/>
              </w:rPr>
            </w:pPr>
            <w:r>
              <w:rPr>
                <w:sz w:val="26"/>
                <w:szCs w:val="24"/>
              </w:rPr>
              <w:t>1</w:t>
            </w:r>
          </w:p>
        </w:tc>
        <w:tc>
          <w:tcPr>
            <w:tcW w:w="1069" w:type="dxa"/>
            <w:noWrap/>
            <w:vAlign w:val="center"/>
          </w:tcPr>
          <w:p w14:paraId="42E6E51C" w14:textId="77777777" w:rsidR="0071084B" w:rsidRDefault="00D809C4">
            <w:pPr>
              <w:jc w:val="center"/>
              <w:rPr>
                <w:sz w:val="26"/>
                <w:szCs w:val="26"/>
              </w:rPr>
            </w:pPr>
            <w:r>
              <w:rPr>
                <w:sz w:val="26"/>
                <w:szCs w:val="24"/>
              </w:rPr>
              <w:t>100</w:t>
            </w:r>
          </w:p>
        </w:tc>
        <w:tc>
          <w:tcPr>
            <w:tcW w:w="1286" w:type="dxa"/>
            <w:gridSpan w:val="2"/>
            <w:noWrap/>
            <w:vAlign w:val="bottom"/>
          </w:tcPr>
          <w:p w14:paraId="2EF04002" w14:textId="77777777" w:rsidR="0071084B" w:rsidRDefault="00D809C4">
            <w:pPr>
              <w:rPr>
                <w:sz w:val="26"/>
                <w:szCs w:val="26"/>
              </w:rPr>
            </w:pPr>
            <w:r>
              <w:rPr>
                <w:sz w:val="26"/>
                <w:szCs w:val="26"/>
              </w:rPr>
              <w:t> </w:t>
            </w:r>
          </w:p>
        </w:tc>
        <w:tc>
          <w:tcPr>
            <w:tcW w:w="850" w:type="dxa"/>
            <w:gridSpan w:val="2"/>
            <w:noWrap/>
            <w:vAlign w:val="bottom"/>
          </w:tcPr>
          <w:p w14:paraId="51D46896" w14:textId="77777777" w:rsidR="0071084B" w:rsidRDefault="00D809C4">
            <w:pPr>
              <w:rPr>
                <w:sz w:val="26"/>
                <w:szCs w:val="26"/>
              </w:rPr>
            </w:pPr>
            <w:r>
              <w:rPr>
                <w:sz w:val="26"/>
                <w:szCs w:val="26"/>
              </w:rPr>
              <w:t> </w:t>
            </w:r>
          </w:p>
        </w:tc>
      </w:tr>
      <w:tr w:rsidR="0071084B" w14:paraId="645EDA28" w14:textId="77777777">
        <w:trPr>
          <w:trHeight w:val="564"/>
        </w:trPr>
        <w:tc>
          <w:tcPr>
            <w:tcW w:w="1170" w:type="dxa"/>
            <w:vMerge w:val="restart"/>
            <w:noWrap/>
            <w:vAlign w:val="center"/>
          </w:tcPr>
          <w:p w14:paraId="61EE4CC5" w14:textId="77777777" w:rsidR="0071084B" w:rsidRDefault="00D809C4">
            <w:pPr>
              <w:jc w:val="center"/>
              <w:rPr>
                <w:sz w:val="26"/>
                <w:szCs w:val="26"/>
              </w:rPr>
            </w:pPr>
            <w:r>
              <w:rPr>
                <w:sz w:val="26"/>
                <w:szCs w:val="26"/>
              </w:rPr>
              <w:t>26</w:t>
            </w:r>
          </w:p>
        </w:tc>
        <w:tc>
          <w:tcPr>
            <w:tcW w:w="4926" w:type="dxa"/>
            <w:vAlign w:val="center"/>
          </w:tcPr>
          <w:p w14:paraId="0E03F9E9" w14:textId="77777777" w:rsidR="0071084B" w:rsidRDefault="00D809C4">
            <w:pPr>
              <w:rPr>
                <w:sz w:val="26"/>
                <w:szCs w:val="26"/>
              </w:rPr>
            </w:pPr>
            <w:r>
              <w:rPr>
                <w:sz w:val="26"/>
                <w:szCs w:val="26"/>
              </w:rPr>
              <w:t>Unit 15: Our health</w:t>
            </w:r>
            <w:r>
              <w:rPr>
                <w:sz w:val="26"/>
                <w:szCs w:val="24"/>
              </w:rPr>
              <w:t xml:space="preserve"> - Lesson 3 (1, 2, 3)</w:t>
            </w:r>
          </w:p>
        </w:tc>
        <w:tc>
          <w:tcPr>
            <w:tcW w:w="1189" w:type="dxa"/>
            <w:noWrap/>
            <w:vAlign w:val="center"/>
          </w:tcPr>
          <w:p w14:paraId="4997190A" w14:textId="77777777" w:rsidR="0071084B" w:rsidRDefault="00D809C4">
            <w:pPr>
              <w:jc w:val="center"/>
              <w:rPr>
                <w:sz w:val="26"/>
                <w:szCs w:val="26"/>
              </w:rPr>
            </w:pPr>
            <w:r>
              <w:rPr>
                <w:sz w:val="26"/>
                <w:szCs w:val="24"/>
              </w:rPr>
              <w:t>1</w:t>
            </w:r>
          </w:p>
        </w:tc>
        <w:tc>
          <w:tcPr>
            <w:tcW w:w="1069" w:type="dxa"/>
            <w:noWrap/>
            <w:vAlign w:val="center"/>
          </w:tcPr>
          <w:p w14:paraId="44A873B8" w14:textId="77777777" w:rsidR="0071084B" w:rsidRDefault="00D809C4">
            <w:pPr>
              <w:jc w:val="center"/>
              <w:rPr>
                <w:sz w:val="26"/>
                <w:szCs w:val="26"/>
              </w:rPr>
            </w:pPr>
            <w:r>
              <w:rPr>
                <w:sz w:val="26"/>
                <w:szCs w:val="24"/>
              </w:rPr>
              <w:t>101</w:t>
            </w:r>
          </w:p>
        </w:tc>
        <w:tc>
          <w:tcPr>
            <w:tcW w:w="1286" w:type="dxa"/>
            <w:gridSpan w:val="2"/>
            <w:noWrap/>
            <w:vAlign w:val="bottom"/>
          </w:tcPr>
          <w:p w14:paraId="0D6C2094" w14:textId="77777777" w:rsidR="0071084B" w:rsidRDefault="00D809C4">
            <w:pPr>
              <w:rPr>
                <w:sz w:val="26"/>
                <w:szCs w:val="26"/>
              </w:rPr>
            </w:pPr>
            <w:r>
              <w:rPr>
                <w:sz w:val="26"/>
                <w:szCs w:val="26"/>
              </w:rPr>
              <w:t> </w:t>
            </w:r>
          </w:p>
        </w:tc>
        <w:tc>
          <w:tcPr>
            <w:tcW w:w="850" w:type="dxa"/>
            <w:gridSpan w:val="2"/>
            <w:noWrap/>
            <w:vAlign w:val="bottom"/>
          </w:tcPr>
          <w:p w14:paraId="082A933A" w14:textId="77777777" w:rsidR="0071084B" w:rsidRDefault="00D809C4">
            <w:pPr>
              <w:rPr>
                <w:sz w:val="26"/>
                <w:szCs w:val="26"/>
              </w:rPr>
            </w:pPr>
            <w:r>
              <w:rPr>
                <w:sz w:val="26"/>
                <w:szCs w:val="26"/>
              </w:rPr>
              <w:t> </w:t>
            </w:r>
          </w:p>
        </w:tc>
      </w:tr>
      <w:tr w:rsidR="0071084B" w14:paraId="3577CBE5" w14:textId="77777777">
        <w:trPr>
          <w:trHeight w:val="564"/>
        </w:trPr>
        <w:tc>
          <w:tcPr>
            <w:tcW w:w="1170" w:type="dxa"/>
            <w:vMerge/>
            <w:vAlign w:val="center"/>
          </w:tcPr>
          <w:p w14:paraId="25E41251" w14:textId="77777777" w:rsidR="0071084B" w:rsidRDefault="0071084B">
            <w:pPr>
              <w:rPr>
                <w:sz w:val="26"/>
                <w:szCs w:val="26"/>
              </w:rPr>
            </w:pPr>
          </w:p>
        </w:tc>
        <w:tc>
          <w:tcPr>
            <w:tcW w:w="4926" w:type="dxa"/>
            <w:vAlign w:val="center"/>
          </w:tcPr>
          <w:p w14:paraId="399F627A" w14:textId="77777777" w:rsidR="0071084B" w:rsidRDefault="00D809C4">
            <w:pPr>
              <w:rPr>
                <w:sz w:val="26"/>
                <w:szCs w:val="26"/>
              </w:rPr>
            </w:pPr>
            <w:r>
              <w:rPr>
                <w:sz w:val="26"/>
                <w:szCs w:val="26"/>
              </w:rPr>
              <w:t>Unit 15: Our health</w:t>
            </w:r>
            <w:r>
              <w:rPr>
                <w:sz w:val="26"/>
                <w:szCs w:val="24"/>
              </w:rPr>
              <w:t xml:space="preserve"> - Lesson 3 (4, 5, 6)</w:t>
            </w:r>
          </w:p>
        </w:tc>
        <w:tc>
          <w:tcPr>
            <w:tcW w:w="1189" w:type="dxa"/>
            <w:noWrap/>
            <w:vAlign w:val="center"/>
          </w:tcPr>
          <w:p w14:paraId="3291ACE0" w14:textId="77777777" w:rsidR="0071084B" w:rsidRDefault="00D809C4">
            <w:pPr>
              <w:jc w:val="center"/>
              <w:rPr>
                <w:sz w:val="26"/>
                <w:szCs w:val="26"/>
              </w:rPr>
            </w:pPr>
            <w:r>
              <w:rPr>
                <w:sz w:val="26"/>
                <w:szCs w:val="24"/>
              </w:rPr>
              <w:t>1</w:t>
            </w:r>
          </w:p>
        </w:tc>
        <w:tc>
          <w:tcPr>
            <w:tcW w:w="1069" w:type="dxa"/>
            <w:noWrap/>
            <w:vAlign w:val="center"/>
          </w:tcPr>
          <w:p w14:paraId="19A1DCF4" w14:textId="77777777" w:rsidR="0071084B" w:rsidRDefault="00D809C4">
            <w:pPr>
              <w:jc w:val="center"/>
              <w:rPr>
                <w:sz w:val="26"/>
                <w:szCs w:val="26"/>
              </w:rPr>
            </w:pPr>
            <w:r>
              <w:rPr>
                <w:sz w:val="26"/>
                <w:szCs w:val="24"/>
              </w:rPr>
              <w:t>102</w:t>
            </w:r>
          </w:p>
        </w:tc>
        <w:tc>
          <w:tcPr>
            <w:tcW w:w="1286" w:type="dxa"/>
            <w:gridSpan w:val="2"/>
            <w:noWrap/>
            <w:vAlign w:val="bottom"/>
          </w:tcPr>
          <w:p w14:paraId="71A62C5E" w14:textId="77777777" w:rsidR="0071084B" w:rsidRDefault="00D809C4">
            <w:pPr>
              <w:rPr>
                <w:sz w:val="26"/>
                <w:szCs w:val="26"/>
              </w:rPr>
            </w:pPr>
            <w:r>
              <w:rPr>
                <w:sz w:val="26"/>
                <w:szCs w:val="26"/>
              </w:rPr>
              <w:t> </w:t>
            </w:r>
          </w:p>
        </w:tc>
        <w:tc>
          <w:tcPr>
            <w:tcW w:w="850" w:type="dxa"/>
            <w:gridSpan w:val="2"/>
            <w:noWrap/>
            <w:vAlign w:val="bottom"/>
          </w:tcPr>
          <w:p w14:paraId="0F01070A" w14:textId="77777777" w:rsidR="0071084B" w:rsidRDefault="00D809C4">
            <w:pPr>
              <w:rPr>
                <w:sz w:val="26"/>
                <w:szCs w:val="26"/>
              </w:rPr>
            </w:pPr>
            <w:r>
              <w:rPr>
                <w:sz w:val="26"/>
                <w:szCs w:val="26"/>
              </w:rPr>
              <w:t> </w:t>
            </w:r>
          </w:p>
        </w:tc>
      </w:tr>
      <w:tr w:rsidR="0071084B" w14:paraId="2DB1B38E" w14:textId="77777777">
        <w:trPr>
          <w:trHeight w:val="564"/>
        </w:trPr>
        <w:tc>
          <w:tcPr>
            <w:tcW w:w="1170" w:type="dxa"/>
            <w:vMerge/>
            <w:vAlign w:val="center"/>
          </w:tcPr>
          <w:p w14:paraId="4FD5F20C" w14:textId="77777777" w:rsidR="0071084B" w:rsidRDefault="0071084B">
            <w:pPr>
              <w:rPr>
                <w:sz w:val="26"/>
                <w:szCs w:val="26"/>
              </w:rPr>
            </w:pPr>
          </w:p>
        </w:tc>
        <w:tc>
          <w:tcPr>
            <w:tcW w:w="4926" w:type="dxa"/>
            <w:vAlign w:val="center"/>
          </w:tcPr>
          <w:p w14:paraId="5DB398BD" w14:textId="77777777" w:rsidR="0071084B" w:rsidRDefault="00D809C4">
            <w:pPr>
              <w:rPr>
                <w:sz w:val="26"/>
                <w:szCs w:val="26"/>
              </w:rPr>
            </w:pPr>
            <w:r>
              <w:rPr>
                <w:sz w:val="26"/>
                <w:szCs w:val="24"/>
              </w:rPr>
              <w:t>Review 3 (1, 2)</w:t>
            </w:r>
          </w:p>
        </w:tc>
        <w:tc>
          <w:tcPr>
            <w:tcW w:w="1189" w:type="dxa"/>
            <w:noWrap/>
            <w:vAlign w:val="center"/>
          </w:tcPr>
          <w:p w14:paraId="4DF77775" w14:textId="77777777" w:rsidR="0071084B" w:rsidRDefault="00D809C4">
            <w:pPr>
              <w:jc w:val="center"/>
              <w:rPr>
                <w:sz w:val="26"/>
                <w:szCs w:val="26"/>
              </w:rPr>
            </w:pPr>
            <w:r>
              <w:rPr>
                <w:sz w:val="26"/>
                <w:szCs w:val="24"/>
              </w:rPr>
              <w:t>1</w:t>
            </w:r>
          </w:p>
        </w:tc>
        <w:tc>
          <w:tcPr>
            <w:tcW w:w="1069" w:type="dxa"/>
            <w:noWrap/>
            <w:vAlign w:val="center"/>
          </w:tcPr>
          <w:p w14:paraId="29AE9374" w14:textId="77777777" w:rsidR="0071084B" w:rsidRDefault="00D809C4">
            <w:pPr>
              <w:jc w:val="center"/>
              <w:rPr>
                <w:sz w:val="26"/>
                <w:szCs w:val="26"/>
              </w:rPr>
            </w:pPr>
            <w:r>
              <w:rPr>
                <w:sz w:val="26"/>
                <w:szCs w:val="24"/>
              </w:rPr>
              <w:t>103</w:t>
            </w:r>
          </w:p>
        </w:tc>
        <w:tc>
          <w:tcPr>
            <w:tcW w:w="1286" w:type="dxa"/>
            <w:gridSpan w:val="2"/>
            <w:noWrap/>
            <w:vAlign w:val="bottom"/>
          </w:tcPr>
          <w:p w14:paraId="295B9BB7" w14:textId="77777777" w:rsidR="0071084B" w:rsidRDefault="00D809C4">
            <w:pPr>
              <w:rPr>
                <w:sz w:val="26"/>
                <w:szCs w:val="26"/>
              </w:rPr>
            </w:pPr>
            <w:r>
              <w:rPr>
                <w:sz w:val="26"/>
                <w:szCs w:val="26"/>
              </w:rPr>
              <w:t> </w:t>
            </w:r>
          </w:p>
        </w:tc>
        <w:tc>
          <w:tcPr>
            <w:tcW w:w="850" w:type="dxa"/>
            <w:gridSpan w:val="2"/>
            <w:noWrap/>
            <w:vAlign w:val="bottom"/>
          </w:tcPr>
          <w:p w14:paraId="3A717567" w14:textId="77777777" w:rsidR="0071084B" w:rsidRDefault="00D809C4">
            <w:pPr>
              <w:rPr>
                <w:sz w:val="26"/>
                <w:szCs w:val="26"/>
              </w:rPr>
            </w:pPr>
            <w:r>
              <w:rPr>
                <w:sz w:val="26"/>
                <w:szCs w:val="26"/>
              </w:rPr>
              <w:t> </w:t>
            </w:r>
          </w:p>
        </w:tc>
      </w:tr>
      <w:tr w:rsidR="0071084B" w14:paraId="5262771E" w14:textId="77777777">
        <w:trPr>
          <w:trHeight w:val="564"/>
        </w:trPr>
        <w:tc>
          <w:tcPr>
            <w:tcW w:w="1170" w:type="dxa"/>
            <w:vMerge/>
            <w:vAlign w:val="center"/>
          </w:tcPr>
          <w:p w14:paraId="15421ED6" w14:textId="77777777" w:rsidR="0071084B" w:rsidRDefault="0071084B">
            <w:pPr>
              <w:rPr>
                <w:sz w:val="26"/>
                <w:szCs w:val="26"/>
              </w:rPr>
            </w:pPr>
          </w:p>
        </w:tc>
        <w:tc>
          <w:tcPr>
            <w:tcW w:w="4926" w:type="dxa"/>
            <w:vAlign w:val="center"/>
          </w:tcPr>
          <w:p w14:paraId="24A5BFD3" w14:textId="77777777" w:rsidR="0071084B" w:rsidRDefault="00D809C4">
            <w:pPr>
              <w:rPr>
                <w:sz w:val="26"/>
                <w:szCs w:val="26"/>
              </w:rPr>
            </w:pPr>
            <w:r>
              <w:rPr>
                <w:sz w:val="26"/>
                <w:szCs w:val="24"/>
              </w:rPr>
              <w:t>Review 3 (3, 4, 5)</w:t>
            </w:r>
          </w:p>
        </w:tc>
        <w:tc>
          <w:tcPr>
            <w:tcW w:w="1189" w:type="dxa"/>
            <w:noWrap/>
            <w:vAlign w:val="center"/>
          </w:tcPr>
          <w:p w14:paraId="05BCD174" w14:textId="77777777" w:rsidR="0071084B" w:rsidRDefault="00D809C4">
            <w:pPr>
              <w:jc w:val="center"/>
              <w:rPr>
                <w:sz w:val="26"/>
                <w:szCs w:val="26"/>
              </w:rPr>
            </w:pPr>
            <w:r>
              <w:rPr>
                <w:sz w:val="26"/>
                <w:szCs w:val="24"/>
              </w:rPr>
              <w:t>1</w:t>
            </w:r>
          </w:p>
        </w:tc>
        <w:tc>
          <w:tcPr>
            <w:tcW w:w="1069" w:type="dxa"/>
            <w:noWrap/>
            <w:vAlign w:val="center"/>
          </w:tcPr>
          <w:p w14:paraId="37BC13C7" w14:textId="77777777" w:rsidR="0071084B" w:rsidRDefault="00D809C4">
            <w:pPr>
              <w:jc w:val="center"/>
              <w:rPr>
                <w:sz w:val="26"/>
                <w:szCs w:val="26"/>
              </w:rPr>
            </w:pPr>
            <w:r>
              <w:rPr>
                <w:sz w:val="26"/>
                <w:szCs w:val="24"/>
              </w:rPr>
              <w:t>104</w:t>
            </w:r>
          </w:p>
        </w:tc>
        <w:tc>
          <w:tcPr>
            <w:tcW w:w="1286" w:type="dxa"/>
            <w:gridSpan w:val="2"/>
            <w:noWrap/>
            <w:vAlign w:val="bottom"/>
          </w:tcPr>
          <w:p w14:paraId="454F7B74" w14:textId="77777777" w:rsidR="0071084B" w:rsidRDefault="00D809C4">
            <w:pPr>
              <w:rPr>
                <w:sz w:val="26"/>
                <w:szCs w:val="26"/>
              </w:rPr>
            </w:pPr>
            <w:r>
              <w:rPr>
                <w:sz w:val="26"/>
                <w:szCs w:val="26"/>
              </w:rPr>
              <w:t> </w:t>
            </w:r>
          </w:p>
        </w:tc>
        <w:tc>
          <w:tcPr>
            <w:tcW w:w="850" w:type="dxa"/>
            <w:gridSpan w:val="2"/>
            <w:noWrap/>
            <w:vAlign w:val="bottom"/>
          </w:tcPr>
          <w:p w14:paraId="153FF9E5" w14:textId="77777777" w:rsidR="0071084B" w:rsidRDefault="00D809C4">
            <w:pPr>
              <w:rPr>
                <w:sz w:val="26"/>
                <w:szCs w:val="26"/>
              </w:rPr>
            </w:pPr>
            <w:r>
              <w:rPr>
                <w:sz w:val="26"/>
                <w:szCs w:val="26"/>
              </w:rPr>
              <w:t> </w:t>
            </w:r>
          </w:p>
        </w:tc>
      </w:tr>
      <w:tr w:rsidR="0071084B" w14:paraId="3FFAF61F" w14:textId="77777777">
        <w:trPr>
          <w:trHeight w:val="564"/>
        </w:trPr>
        <w:tc>
          <w:tcPr>
            <w:tcW w:w="1170" w:type="dxa"/>
            <w:vMerge w:val="restart"/>
            <w:noWrap/>
            <w:vAlign w:val="center"/>
          </w:tcPr>
          <w:p w14:paraId="2680AB31" w14:textId="77777777" w:rsidR="0071084B" w:rsidRDefault="00D809C4">
            <w:pPr>
              <w:jc w:val="center"/>
              <w:rPr>
                <w:sz w:val="26"/>
                <w:szCs w:val="26"/>
              </w:rPr>
            </w:pPr>
            <w:r>
              <w:rPr>
                <w:sz w:val="26"/>
                <w:szCs w:val="26"/>
              </w:rPr>
              <w:t>27</w:t>
            </w:r>
          </w:p>
        </w:tc>
        <w:tc>
          <w:tcPr>
            <w:tcW w:w="4926" w:type="dxa"/>
            <w:vAlign w:val="center"/>
          </w:tcPr>
          <w:p w14:paraId="313442DB" w14:textId="77777777" w:rsidR="0071084B" w:rsidRDefault="00D809C4">
            <w:pPr>
              <w:rPr>
                <w:sz w:val="26"/>
                <w:szCs w:val="26"/>
              </w:rPr>
            </w:pPr>
            <w:r>
              <w:rPr>
                <w:sz w:val="26"/>
                <w:szCs w:val="24"/>
              </w:rPr>
              <w:t>EXTENSION ACTIVITIES</w:t>
            </w:r>
          </w:p>
        </w:tc>
        <w:tc>
          <w:tcPr>
            <w:tcW w:w="1189" w:type="dxa"/>
            <w:noWrap/>
            <w:vAlign w:val="center"/>
          </w:tcPr>
          <w:p w14:paraId="3CF58D0C" w14:textId="77777777" w:rsidR="0071084B" w:rsidRDefault="00D809C4">
            <w:pPr>
              <w:jc w:val="center"/>
              <w:rPr>
                <w:sz w:val="26"/>
                <w:szCs w:val="26"/>
              </w:rPr>
            </w:pPr>
            <w:r>
              <w:rPr>
                <w:sz w:val="26"/>
                <w:szCs w:val="24"/>
              </w:rPr>
              <w:t>1</w:t>
            </w:r>
          </w:p>
        </w:tc>
        <w:tc>
          <w:tcPr>
            <w:tcW w:w="1069" w:type="dxa"/>
            <w:noWrap/>
            <w:vAlign w:val="center"/>
          </w:tcPr>
          <w:p w14:paraId="3330D5C2" w14:textId="77777777" w:rsidR="0071084B" w:rsidRDefault="00D809C4">
            <w:pPr>
              <w:jc w:val="center"/>
              <w:rPr>
                <w:sz w:val="26"/>
                <w:szCs w:val="26"/>
              </w:rPr>
            </w:pPr>
            <w:r>
              <w:rPr>
                <w:sz w:val="26"/>
                <w:szCs w:val="24"/>
              </w:rPr>
              <w:t>105</w:t>
            </w:r>
          </w:p>
        </w:tc>
        <w:tc>
          <w:tcPr>
            <w:tcW w:w="1286" w:type="dxa"/>
            <w:gridSpan w:val="2"/>
            <w:noWrap/>
            <w:vAlign w:val="bottom"/>
          </w:tcPr>
          <w:p w14:paraId="7385497E" w14:textId="77777777" w:rsidR="0071084B" w:rsidRDefault="00D809C4">
            <w:pPr>
              <w:rPr>
                <w:sz w:val="26"/>
                <w:szCs w:val="26"/>
              </w:rPr>
            </w:pPr>
            <w:r>
              <w:rPr>
                <w:sz w:val="26"/>
                <w:szCs w:val="26"/>
              </w:rPr>
              <w:t> </w:t>
            </w:r>
          </w:p>
        </w:tc>
        <w:tc>
          <w:tcPr>
            <w:tcW w:w="850" w:type="dxa"/>
            <w:gridSpan w:val="2"/>
            <w:noWrap/>
            <w:vAlign w:val="bottom"/>
          </w:tcPr>
          <w:p w14:paraId="5B6154B1" w14:textId="77777777" w:rsidR="0071084B" w:rsidRDefault="00D809C4">
            <w:pPr>
              <w:rPr>
                <w:sz w:val="26"/>
                <w:szCs w:val="26"/>
              </w:rPr>
            </w:pPr>
            <w:r>
              <w:rPr>
                <w:sz w:val="26"/>
                <w:szCs w:val="26"/>
              </w:rPr>
              <w:t> </w:t>
            </w:r>
          </w:p>
        </w:tc>
      </w:tr>
      <w:tr w:rsidR="0071084B" w14:paraId="3AA3DDB8" w14:textId="77777777">
        <w:trPr>
          <w:trHeight w:val="564"/>
        </w:trPr>
        <w:tc>
          <w:tcPr>
            <w:tcW w:w="1170" w:type="dxa"/>
            <w:vMerge/>
            <w:vAlign w:val="center"/>
          </w:tcPr>
          <w:p w14:paraId="19C0EBB7" w14:textId="77777777" w:rsidR="0071084B" w:rsidRDefault="0071084B">
            <w:pPr>
              <w:rPr>
                <w:sz w:val="26"/>
                <w:szCs w:val="26"/>
              </w:rPr>
            </w:pPr>
          </w:p>
        </w:tc>
        <w:tc>
          <w:tcPr>
            <w:tcW w:w="4926" w:type="dxa"/>
            <w:vAlign w:val="center"/>
          </w:tcPr>
          <w:p w14:paraId="191F86E7" w14:textId="77777777" w:rsidR="0071084B" w:rsidRDefault="00D809C4">
            <w:pPr>
              <w:rPr>
                <w:sz w:val="26"/>
                <w:szCs w:val="26"/>
              </w:rPr>
            </w:pPr>
            <w:r>
              <w:rPr>
                <w:sz w:val="26"/>
                <w:szCs w:val="26"/>
              </w:rPr>
              <w:t>Unit 16: Seasons and the weather</w:t>
            </w:r>
            <w:r>
              <w:rPr>
                <w:sz w:val="26"/>
                <w:szCs w:val="24"/>
              </w:rPr>
              <w:t>- Lesson 1 (1, 2, 3)</w:t>
            </w:r>
          </w:p>
        </w:tc>
        <w:tc>
          <w:tcPr>
            <w:tcW w:w="1189" w:type="dxa"/>
            <w:noWrap/>
            <w:vAlign w:val="center"/>
          </w:tcPr>
          <w:p w14:paraId="698700F7" w14:textId="77777777" w:rsidR="0071084B" w:rsidRDefault="00D809C4">
            <w:pPr>
              <w:jc w:val="center"/>
              <w:rPr>
                <w:sz w:val="26"/>
                <w:szCs w:val="26"/>
              </w:rPr>
            </w:pPr>
            <w:r>
              <w:rPr>
                <w:sz w:val="26"/>
                <w:szCs w:val="24"/>
              </w:rPr>
              <w:t>1</w:t>
            </w:r>
          </w:p>
        </w:tc>
        <w:tc>
          <w:tcPr>
            <w:tcW w:w="1069" w:type="dxa"/>
            <w:noWrap/>
            <w:vAlign w:val="center"/>
          </w:tcPr>
          <w:p w14:paraId="7B3CF4A5" w14:textId="77777777" w:rsidR="0071084B" w:rsidRDefault="00D809C4">
            <w:pPr>
              <w:jc w:val="center"/>
              <w:rPr>
                <w:sz w:val="26"/>
                <w:szCs w:val="26"/>
              </w:rPr>
            </w:pPr>
            <w:r>
              <w:rPr>
                <w:sz w:val="26"/>
                <w:szCs w:val="24"/>
              </w:rPr>
              <w:t>106</w:t>
            </w:r>
          </w:p>
        </w:tc>
        <w:tc>
          <w:tcPr>
            <w:tcW w:w="1286" w:type="dxa"/>
            <w:gridSpan w:val="2"/>
            <w:noWrap/>
            <w:vAlign w:val="bottom"/>
          </w:tcPr>
          <w:p w14:paraId="6C8253E0" w14:textId="77777777" w:rsidR="0071084B" w:rsidRDefault="00D809C4">
            <w:pPr>
              <w:rPr>
                <w:sz w:val="26"/>
                <w:szCs w:val="26"/>
              </w:rPr>
            </w:pPr>
            <w:r>
              <w:rPr>
                <w:sz w:val="26"/>
                <w:szCs w:val="26"/>
              </w:rPr>
              <w:t> </w:t>
            </w:r>
          </w:p>
        </w:tc>
        <w:tc>
          <w:tcPr>
            <w:tcW w:w="850" w:type="dxa"/>
            <w:gridSpan w:val="2"/>
            <w:noWrap/>
            <w:vAlign w:val="bottom"/>
          </w:tcPr>
          <w:p w14:paraId="5ED8B4FB" w14:textId="77777777" w:rsidR="0071084B" w:rsidRDefault="00D809C4">
            <w:pPr>
              <w:rPr>
                <w:sz w:val="26"/>
                <w:szCs w:val="26"/>
              </w:rPr>
            </w:pPr>
            <w:r>
              <w:rPr>
                <w:sz w:val="26"/>
                <w:szCs w:val="26"/>
              </w:rPr>
              <w:t> </w:t>
            </w:r>
          </w:p>
        </w:tc>
      </w:tr>
      <w:tr w:rsidR="0071084B" w14:paraId="412C5021" w14:textId="77777777">
        <w:trPr>
          <w:trHeight w:val="564"/>
        </w:trPr>
        <w:tc>
          <w:tcPr>
            <w:tcW w:w="1170" w:type="dxa"/>
            <w:vMerge/>
            <w:vAlign w:val="center"/>
          </w:tcPr>
          <w:p w14:paraId="3B7DC232" w14:textId="77777777" w:rsidR="0071084B" w:rsidRDefault="0071084B">
            <w:pPr>
              <w:rPr>
                <w:sz w:val="26"/>
                <w:szCs w:val="26"/>
              </w:rPr>
            </w:pPr>
          </w:p>
        </w:tc>
        <w:tc>
          <w:tcPr>
            <w:tcW w:w="4926" w:type="dxa"/>
            <w:noWrap/>
            <w:vAlign w:val="center"/>
          </w:tcPr>
          <w:p w14:paraId="628FD6A6" w14:textId="77777777" w:rsidR="0071084B" w:rsidRDefault="00D809C4">
            <w:pPr>
              <w:rPr>
                <w:sz w:val="26"/>
                <w:szCs w:val="26"/>
              </w:rPr>
            </w:pPr>
            <w:r>
              <w:rPr>
                <w:sz w:val="26"/>
                <w:szCs w:val="26"/>
              </w:rPr>
              <w:t xml:space="preserve">Unit 16: </w:t>
            </w:r>
            <w:r>
              <w:rPr>
                <w:sz w:val="26"/>
                <w:szCs w:val="26"/>
              </w:rPr>
              <w:t>Seasons and the weather</w:t>
            </w:r>
            <w:r>
              <w:rPr>
                <w:sz w:val="26"/>
                <w:szCs w:val="24"/>
              </w:rPr>
              <w:t xml:space="preserve"> - Lesson 1 (4, 5, 6)</w:t>
            </w:r>
          </w:p>
        </w:tc>
        <w:tc>
          <w:tcPr>
            <w:tcW w:w="1189" w:type="dxa"/>
            <w:noWrap/>
            <w:vAlign w:val="center"/>
          </w:tcPr>
          <w:p w14:paraId="432A7A04" w14:textId="77777777" w:rsidR="0071084B" w:rsidRDefault="00D809C4">
            <w:pPr>
              <w:jc w:val="center"/>
              <w:rPr>
                <w:sz w:val="26"/>
                <w:szCs w:val="26"/>
              </w:rPr>
            </w:pPr>
            <w:r>
              <w:rPr>
                <w:sz w:val="26"/>
                <w:szCs w:val="24"/>
              </w:rPr>
              <w:t>1</w:t>
            </w:r>
          </w:p>
        </w:tc>
        <w:tc>
          <w:tcPr>
            <w:tcW w:w="1069" w:type="dxa"/>
            <w:noWrap/>
            <w:vAlign w:val="center"/>
          </w:tcPr>
          <w:p w14:paraId="4F97D1E1" w14:textId="77777777" w:rsidR="0071084B" w:rsidRDefault="00D809C4">
            <w:pPr>
              <w:jc w:val="center"/>
              <w:rPr>
                <w:sz w:val="26"/>
                <w:szCs w:val="26"/>
              </w:rPr>
            </w:pPr>
            <w:r>
              <w:rPr>
                <w:sz w:val="26"/>
                <w:szCs w:val="24"/>
              </w:rPr>
              <w:t>107</w:t>
            </w:r>
          </w:p>
        </w:tc>
        <w:tc>
          <w:tcPr>
            <w:tcW w:w="1286" w:type="dxa"/>
            <w:gridSpan w:val="2"/>
            <w:noWrap/>
            <w:vAlign w:val="bottom"/>
          </w:tcPr>
          <w:p w14:paraId="0E5B8A32" w14:textId="77777777" w:rsidR="0071084B" w:rsidRDefault="00D809C4">
            <w:pPr>
              <w:rPr>
                <w:sz w:val="26"/>
                <w:szCs w:val="26"/>
              </w:rPr>
            </w:pPr>
            <w:r>
              <w:rPr>
                <w:sz w:val="26"/>
                <w:szCs w:val="26"/>
              </w:rPr>
              <w:t> </w:t>
            </w:r>
          </w:p>
        </w:tc>
        <w:tc>
          <w:tcPr>
            <w:tcW w:w="850" w:type="dxa"/>
            <w:gridSpan w:val="2"/>
            <w:noWrap/>
            <w:vAlign w:val="bottom"/>
          </w:tcPr>
          <w:p w14:paraId="68D15164" w14:textId="77777777" w:rsidR="0071084B" w:rsidRDefault="00D809C4">
            <w:pPr>
              <w:rPr>
                <w:sz w:val="26"/>
                <w:szCs w:val="26"/>
              </w:rPr>
            </w:pPr>
            <w:r>
              <w:rPr>
                <w:sz w:val="26"/>
                <w:szCs w:val="26"/>
              </w:rPr>
              <w:t> </w:t>
            </w:r>
          </w:p>
        </w:tc>
      </w:tr>
      <w:tr w:rsidR="0071084B" w14:paraId="0D63D0A2" w14:textId="77777777">
        <w:trPr>
          <w:trHeight w:val="564"/>
        </w:trPr>
        <w:tc>
          <w:tcPr>
            <w:tcW w:w="1170" w:type="dxa"/>
            <w:vMerge/>
            <w:vAlign w:val="center"/>
          </w:tcPr>
          <w:p w14:paraId="5C0AE3EB" w14:textId="77777777" w:rsidR="0071084B" w:rsidRDefault="0071084B">
            <w:pPr>
              <w:rPr>
                <w:sz w:val="26"/>
                <w:szCs w:val="26"/>
              </w:rPr>
            </w:pPr>
          </w:p>
        </w:tc>
        <w:tc>
          <w:tcPr>
            <w:tcW w:w="4926" w:type="dxa"/>
            <w:noWrap/>
            <w:vAlign w:val="center"/>
          </w:tcPr>
          <w:p w14:paraId="28D697B9" w14:textId="77777777" w:rsidR="0071084B" w:rsidRDefault="00D809C4">
            <w:pPr>
              <w:rPr>
                <w:sz w:val="26"/>
                <w:szCs w:val="26"/>
              </w:rPr>
            </w:pPr>
            <w:r>
              <w:rPr>
                <w:sz w:val="26"/>
                <w:szCs w:val="26"/>
              </w:rPr>
              <w:t>Unit 16: Seasons and the weather</w:t>
            </w:r>
            <w:r>
              <w:rPr>
                <w:sz w:val="26"/>
                <w:szCs w:val="24"/>
              </w:rPr>
              <w:t xml:space="preserve"> - Lesson 2 (1-2-3)</w:t>
            </w:r>
          </w:p>
        </w:tc>
        <w:tc>
          <w:tcPr>
            <w:tcW w:w="1189" w:type="dxa"/>
            <w:noWrap/>
            <w:vAlign w:val="center"/>
          </w:tcPr>
          <w:p w14:paraId="4B875685" w14:textId="77777777" w:rsidR="0071084B" w:rsidRDefault="00D809C4">
            <w:pPr>
              <w:jc w:val="center"/>
              <w:rPr>
                <w:sz w:val="26"/>
                <w:szCs w:val="26"/>
              </w:rPr>
            </w:pPr>
            <w:r>
              <w:rPr>
                <w:sz w:val="26"/>
                <w:szCs w:val="24"/>
              </w:rPr>
              <w:t>1</w:t>
            </w:r>
          </w:p>
        </w:tc>
        <w:tc>
          <w:tcPr>
            <w:tcW w:w="1069" w:type="dxa"/>
            <w:noWrap/>
            <w:vAlign w:val="center"/>
          </w:tcPr>
          <w:p w14:paraId="220EFCA4" w14:textId="77777777" w:rsidR="0071084B" w:rsidRDefault="00D809C4">
            <w:pPr>
              <w:jc w:val="center"/>
              <w:rPr>
                <w:sz w:val="26"/>
                <w:szCs w:val="26"/>
              </w:rPr>
            </w:pPr>
            <w:r>
              <w:rPr>
                <w:sz w:val="26"/>
                <w:szCs w:val="24"/>
              </w:rPr>
              <w:t>108</w:t>
            </w:r>
          </w:p>
        </w:tc>
        <w:tc>
          <w:tcPr>
            <w:tcW w:w="1286" w:type="dxa"/>
            <w:gridSpan w:val="2"/>
            <w:noWrap/>
            <w:vAlign w:val="bottom"/>
          </w:tcPr>
          <w:p w14:paraId="33FEEEA1" w14:textId="77777777" w:rsidR="0071084B" w:rsidRDefault="00D809C4">
            <w:pPr>
              <w:rPr>
                <w:sz w:val="26"/>
                <w:szCs w:val="26"/>
              </w:rPr>
            </w:pPr>
            <w:r>
              <w:rPr>
                <w:sz w:val="26"/>
                <w:szCs w:val="26"/>
              </w:rPr>
              <w:t> </w:t>
            </w:r>
          </w:p>
        </w:tc>
        <w:tc>
          <w:tcPr>
            <w:tcW w:w="850" w:type="dxa"/>
            <w:gridSpan w:val="2"/>
            <w:noWrap/>
            <w:vAlign w:val="bottom"/>
          </w:tcPr>
          <w:p w14:paraId="5615622A" w14:textId="77777777" w:rsidR="0071084B" w:rsidRDefault="00D809C4">
            <w:pPr>
              <w:rPr>
                <w:sz w:val="26"/>
                <w:szCs w:val="26"/>
              </w:rPr>
            </w:pPr>
            <w:r>
              <w:rPr>
                <w:sz w:val="26"/>
                <w:szCs w:val="26"/>
              </w:rPr>
              <w:t> </w:t>
            </w:r>
          </w:p>
        </w:tc>
      </w:tr>
      <w:tr w:rsidR="0071084B" w14:paraId="64EBA189" w14:textId="77777777">
        <w:trPr>
          <w:trHeight w:val="564"/>
        </w:trPr>
        <w:tc>
          <w:tcPr>
            <w:tcW w:w="1170" w:type="dxa"/>
            <w:vMerge w:val="restart"/>
            <w:noWrap/>
            <w:vAlign w:val="center"/>
          </w:tcPr>
          <w:p w14:paraId="4947957E" w14:textId="77777777" w:rsidR="0071084B" w:rsidRDefault="00D809C4">
            <w:pPr>
              <w:jc w:val="center"/>
              <w:rPr>
                <w:sz w:val="26"/>
                <w:szCs w:val="26"/>
              </w:rPr>
            </w:pPr>
            <w:r>
              <w:rPr>
                <w:sz w:val="26"/>
                <w:szCs w:val="26"/>
              </w:rPr>
              <w:t>28</w:t>
            </w:r>
          </w:p>
        </w:tc>
        <w:tc>
          <w:tcPr>
            <w:tcW w:w="4926" w:type="dxa"/>
            <w:noWrap/>
            <w:vAlign w:val="center"/>
          </w:tcPr>
          <w:p w14:paraId="5A3ED6EB" w14:textId="77777777" w:rsidR="0071084B" w:rsidRDefault="00D809C4">
            <w:pPr>
              <w:rPr>
                <w:sz w:val="26"/>
                <w:szCs w:val="26"/>
              </w:rPr>
            </w:pPr>
            <w:r>
              <w:rPr>
                <w:sz w:val="26"/>
                <w:szCs w:val="26"/>
              </w:rPr>
              <w:t>Unit 16: Seasons and the weather</w:t>
            </w:r>
            <w:r>
              <w:rPr>
                <w:sz w:val="26"/>
                <w:szCs w:val="24"/>
              </w:rPr>
              <w:t xml:space="preserve"> - Lesson 2 (4, 5, 6)</w:t>
            </w:r>
          </w:p>
        </w:tc>
        <w:tc>
          <w:tcPr>
            <w:tcW w:w="1189" w:type="dxa"/>
            <w:noWrap/>
            <w:vAlign w:val="center"/>
          </w:tcPr>
          <w:p w14:paraId="37C7CE89" w14:textId="77777777" w:rsidR="0071084B" w:rsidRDefault="00D809C4">
            <w:pPr>
              <w:jc w:val="center"/>
              <w:rPr>
                <w:sz w:val="26"/>
                <w:szCs w:val="26"/>
              </w:rPr>
            </w:pPr>
            <w:r>
              <w:rPr>
                <w:sz w:val="26"/>
                <w:szCs w:val="24"/>
              </w:rPr>
              <w:t>1</w:t>
            </w:r>
          </w:p>
        </w:tc>
        <w:tc>
          <w:tcPr>
            <w:tcW w:w="1069" w:type="dxa"/>
            <w:noWrap/>
            <w:vAlign w:val="center"/>
          </w:tcPr>
          <w:p w14:paraId="074B3D75" w14:textId="77777777" w:rsidR="0071084B" w:rsidRDefault="00D809C4">
            <w:pPr>
              <w:jc w:val="center"/>
              <w:rPr>
                <w:sz w:val="26"/>
                <w:szCs w:val="26"/>
              </w:rPr>
            </w:pPr>
            <w:r>
              <w:rPr>
                <w:sz w:val="26"/>
                <w:szCs w:val="24"/>
              </w:rPr>
              <w:t>109</w:t>
            </w:r>
          </w:p>
        </w:tc>
        <w:tc>
          <w:tcPr>
            <w:tcW w:w="1286" w:type="dxa"/>
            <w:gridSpan w:val="2"/>
            <w:noWrap/>
            <w:vAlign w:val="bottom"/>
          </w:tcPr>
          <w:p w14:paraId="6C816341" w14:textId="77777777" w:rsidR="0071084B" w:rsidRDefault="00D809C4">
            <w:pPr>
              <w:rPr>
                <w:sz w:val="26"/>
                <w:szCs w:val="26"/>
              </w:rPr>
            </w:pPr>
            <w:r>
              <w:rPr>
                <w:sz w:val="26"/>
                <w:szCs w:val="26"/>
              </w:rPr>
              <w:t> </w:t>
            </w:r>
          </w:p>
        </w:tc>
        <w:tc>
          <w:tcPr>
            <w:tcW w:w="850" w:type="dxa"/>
            <w:gridSpan w:val="2"/>
            <w:noWrap/>
            <w:vAlign w:val="bottom"/>
          </w:tcPr>
          <w:p w14:paraId="3AC9A5D5" w14:textId="77777777" w:rsidR="0071084B" w:rsidRDefault="00D809C4">
            <w:pPr>
              <w:rPr>
                <w:sz w:val="26"/>
                <w:szCs w:val="26"/>
              </w:rPr>
            </w:pPr>
            <w:r>
              <w:rPr>
                <w:sz w:val="26"/>
                <w:szCs w:val="26"/>
              </w:rPr>
              <w:t> </w:t>
            </w:r>
          </w:p>
        </w:tc>
      </w:tr>
      <w:tr w:rsidR="0071084B" w14:paraId="059AF93A" w14:textId="77777777">
        <w:trPr>
          <w:trHeight w:val="564"/>
        </w:trPr>
        <w:tc>
          <w:tcPr>
            <w:tcW w:w="1170" w:type="dxa"/>
            <w:vMerge/>
            <w:vAlign w:val="center"/>
          </w:tcPr>
          <w:p w14:paraId="3EA0F7B6" w14:textId="77777777" w:rsidR="0071084B" w:rsidRDefault="0071084B">
            <w:pPr>
              <w:rPr>
                <w:sz w:val="26"/>
                <w:szCs w:val="26"/>
              </w:rPr>
            </w:pPr>
          </w:p>
        </w:tc>
        <w:tc>
          <w:tcPr>
            <w:tcW w:w="4926" w:type="dxa"/>
            <w:vAlign w:val="center"/>
          </w:tcPr>
          <w:p w14:paraId="404BCD05" w14:textId="77777777" w:rsidR="0071084B" w:rsidRDefault="00D809C4">
            <w:pPr>
              <w:rPr>
                <w:sz w:val="26"/>
                <w:szCs w:val="26"/>
              </w:rPr>
            </w:pPr>
            <w:r>
              <w:rPr>
                <w:sz w:val="26"/>
                <w:szCs w:val="26"/>
              </w:rPr>
              <w:t>Unit 16: Seasons and the weather</w:t>
            </w:r>
            <w:r>
              <w:rPr>
                <w:sz w:val="26"/>
                <w:szCs w:val="24"/>
              </w:rPr>
              <w:t xml:space="preserve"> - Lesson 3 (1, 2, 3)</w:t>
            </w:r>
          </w:p>
        </w:tc>
        <w:tc>
          <w:tcPr>
            <w:tcW w:w="1189" w:type="dxa"/>
            <w:noWrap/>
            <w:vAlign w:val="center"/>
          </w:tcPr>
          <w:p w14:paraId="370512BB" w14:textId="77777777" w:rsidR="0071084B" w:rsidRDefault="00D809C4">
            <w:pPr>
              <w:jc w:val="center"/>
              <w:rPr>
                <w:sz w:val="26"/>
                <w:szCs w:val="26"/>
              </w:rPr>
            </w:pPr>
            <w:r>
              <w:rPr>
                <w:sz w:val="26"/>
                <w:szCs w:val="24"/>
              </w:rPr>
              <w:t>1</w:t>
            </w:r>
          </w:p>
        </w:tc>
        <w:tc>
          <w:tcPr>
            <w:tcW w:w="1069" w:type="dxa"/>
            <w:noWrap/>
            <w:vAlign w:val="center"/>
          </w:tcPr>
          <w:p w14:paraId="58AC6893" w14:textId="77777777" w:rsidR="0071084B" w:rsidRDefault="00D809C4">
            <w:pPr>
              <w:jc w:val="center"/>
              <w:rPr>
                <w:sz w:val="26"/>
                <w:szCs w:val="26"/>
              </w:rPr>
            </w:pPr>
            <w:r>
              <w:rPr>
                <w:sz w:val="26"/>
                <w:szCs w:val="24"/>
              </w:rPr>
              <w:t>110</w:t>
            </w:r>
          </w:p>
        </w:tc>
        <w:tc>
          <w:tcPr>
            <w:tcW w:w="1286" w:type="dxa"/>
            <w:gridSpan w:val="2"/>
            <w:noWrap/>
            <w:vAlign w:val="bottom"/>
          </w:tcPr>
          <w:p w14:paraId="6934A4AB" w14:textId="77777777" w:rsidR="0071084B" w:rsidRDefault="00D809C4">
            <w:pPr>
              <w:rPr>
                <w:sz w:val="26"/>
                <w:szCs w:val="26"/>
              </w:rPr>
            </w:pPr>
            <w:r>
              <w:rPr>
                <w:sz w:val="26"/>
                <w:szCs w:val="26"/>
              </w:rPr>
              <w:t> </w:t>
            </w:r>
          </w:p>
        </w:tc>
        <w:tc>
          <w:tcPr>
            <w:tcW w:w="850" w:type="dxa"/>
            <w:gridSpan w:val="2"/>
            <w:noWrap/>
            <w:vAlign w:val="bottom"/>
          </w:tcPr>
          <w:p w14:paraId="239E2916" w14:textId="77777777" w:rsidR="0071084B" w:rsidRDefault="00D809C4">
            <w:pPr>
              <w:rPr>
                <w:sz w:val="26"/>
                <w:szCs w:val="26"/>
              </w:rPr>
            </w:pPr>
            <w:r>
              <w:rPr>
                <w:sz w:val="26"/>
                <w:szCs w:val="26"/>
              </w:rPr>
              <w:t> </w:t>
            </w:r>
          </w:p>
        </w:tc>
      </w:tr>
      <w:tr w:rsidR="0071084B" w14:paraId="481C0EF3" w14:textId="77777777">
        <w:trPr>
          <w:trHeight w:val="564"/>
        </w:trPr>
        <w:tc>
          <w:tcPr>
            <w:tcW w:w="1170" w:type="dxa"/>
            <w:vMerge/>
            <w:vAlign w:val="center"/>
          </w:tcPr>
          <w:p w14:paraId="2557DD72" w14:textId="77777777" w:rsidR="0071084B" w:rsidRDefault="0071084B">
            <w:pPr>
              <w:rPr>
                <w:sz w:val="26"/>
                <w:szCs w:val="26"/>
              </w:rPr>
            </w:pPr>
          </w:p>
        </w:tc>
        <w:tc>
          <w:tcPr>
            <w:tcW w:w="4926" w:type="dxa"/>
            <w:vAlign w:val="center"/>
          </w:tcPr>
          <w:p w14:paraId="36D71ACF" w14:textId="77777777" w:rsidR="0071084B" w:rsidRDefault="00D809C4">
            <w:pPr>
              <w:rPr>
                <w:sz w:val="26"/>
                <w:szCs w:val="26"/>
              </w:rPr>
            </w:pPr>
            <w:r>
              <w:rPr>
                <w:sz w:val="26"/>
                <w:szCs w:val="26"/>
              </w:rPr>
              <w:t>Unit 16: Seasons and the weather</w:t>
            </w:r>
            <w:r>
              <w:rPr>
                <w:sz w:val="26"/>
                <w:szCs w:val="24"/>
              </w:rPr>
              <w:t xml:space="preserve"> - Lesson 3 (4, 5, 6)</w:t>
            </w:r>
          </w:p>
        </w:tc>
        <w:tc>
          <w:tcPr>
            <w:tcW w:w="1189" w:type="dxa"/>
            <w:noWrap/>
            <w:vAlign w:val="center"/>
          </w:tcPr>
          <w:p w14:paraId="752C3A1B" w14:textId="77777777" w:rsidR="0071084B" w:rsidRDefault="00D809C4">
            <w:pPr>
              <w:jc w:val="center"/>
              <w:rPr>
                <w:sz w:val="26"/>
                <w:szCs w:val="26"/>
              </w:rPr>
            </w:pPr>
            <w:r>
              <w:rPr>
                <w:sz w:val="26"/>
                <w:szCs w:val="24"/>
              </w:rPr>
              <w:t>1</w:t>
            </w:r>
          </w:p>
        </w:tc>
        <w:tc>
          <w:tcPr>
            <w:tcW w:w="1069" w:type="dxa"/>
            <w:noWrap/>
            <w:vAlign w:val="center"/>
          </w:tcPr>
          <w:p w14:paraId="3CBE25E1" w14:textId="77777777" w:rsidR="0071084B" w:rsidRDefault="00D809C4">
            <w:pPr>
              <w:jc w:val="center"/>
              <w:rPr>
                <w:sz w:val="26"/>
                <w:szCs w:val="26"/>
              </w:rPr>
            </w:pPr>
            <w:r>
              <w:rPr>
                <w:sz w:val="26"/>
                <w:szCs w:val="24"/>
              </w:rPr>
              <w:t>111</w:t>
            </w:r>
          </w:p>
        </w:tc>
        <w:tc>
          <w:tcPr>
            <w:tcW w:w="1286" w:type="dxa"/>
            <w:gridSpan w:val="2"/>
            <w:noWrap/>
            <w:vAlign w:val="bottom"/>
          </w:tcPr>
          <w:p w14:paraId="65BFFD2E" w14:textId="77777777" w:rsidR="0071084B" w:rsidRDefault="00D809C4">
            <w:pPr>
              <w:rPr>
                <w:sz w:val="26"/>
                <w:szCs w:val="26"/>
              </w:rPr>
            </w:pPr>
            <w:r>
              <w:rPr>
                <w:sz w:val="26"/>
                <w:szCs w:val="26"/>
              </w:rPr>
              <w:t> </w:t>
            </w:r>
          </w:p>
        </w:tc>
        <w:tc>
          <w:tcPr>
            <w:tcW w:w="850" w:type="dxa"/>
            <w:gridSpan w:val="2"/>
            <w:noWrap/>
            <w:vAlign w:val="bottom"/>
          </w:tcPr>
          <w:p w14:paraId="1160C2C1" w14:textId="77777777" w:rsidR="0071084B" w:rsidRDefault="00D809C4">
            <w:pPr>
              <w:rPr>
                <w:sz w:val="26"/>
                <w:szCs w:val="26"/>
              </w:rPr>
            </w:pPr>
            <w:r>
              <w:rPr>
                <w:sz w:val="26"/>
                <w:szCs w:val="26"/>
              </w:rPr>
              <w:t> </w:t>
            </w:r>
          </w:p>
        </w:tc>
      </w:tr>
      <w:tr w:rsidR="0071084B" w14:paraId="4E92CC15" w14:textId="77777777">
        <w:trPr>
          <w:trHeight w:val="564"/>
        </w:trPr>
        <w:tc>
          <w:tcPr>
            <w:tcW w:w="1170" w:type="dxa"/>
            <w:vMerge/>
            <w:vAlign w:val="center"/>
          </w:tcPr>
          <w:p w14:paraId="777659E3" w14:textId="77777777" w:rsidR="0071084B" w:rsidRDefault="0071084B">
            <w:pPr>
              <w:rPr>
                <w:sz w:val="26"/>
                <w:szCs w:val="26"/>
              </w:rPr>
            </w:pPr>
          </w:p>
        </w:tc>
        <w:tc>
          <w:tcPr>
            <w:tcW w:w="4926" w:type="dxa"/>
            <w:vAlign w:val="center"/>
          </w:tcPr>
          <w:p w14:paraId="126362F6" w14:textId="77777777" w:rsidR="0071084B" w:rsidRDefault="00D809C4">
            <w:pPr>
              <w:rPr>
                <w:sz w:val="26"/>
                <w:szCs w:val="26"/>
              </w:rPr>
            </w:pPr>
            <w:r>
              <w:rPr>
                <w:sz w:val="26"/>
                <w:szCs w:val="26"/>
              </w:rPr>
              <w:t xml:space="preserve">Unit 17: Stories for children - </w:t>
            </w:r>
            <w:r>
              <w:rPr>
                <w:sz w:val="26"/>
                <w:szCs w:val="24"/>
              </w:rPr>
              <w:t>Lesson 1 (1, 2, 3)</w:t>
            </w:r>
          </w:p>
        </w:tc>
        <w:tc>
          <w:tcPr>
            <w:tcW w:w="1189" w:type="dxa"/>
            <w:noWrap/>
            <w:vAlign w:val="center"/>
          </w:tcPr>
          <w:p w14:paraId="09D836D6" w14:textId="77777777" w:rsidR="0071084B" w:rsidRDefault="00D809C4">
            <w:pPr>
              <w:jc w:val="center"/>
              <w:rPr>
                <w:sz w:val="26"/>
                <w:szCs w:val="26"/>
              </w:rPr>
            </w:pPr>
            <w:r>
              <w:rPr>
                <w:sz w:val="26"/>
                <w:szCs w:val="24"/>
              </w:rPr>
              <w:t>1</w:t>
            </w:r>
          </w:p>
        </w:tc>
        <w:tc>
          <w:tcPr>
            <w:tcW w:w="1069" w:type="dxa"/>
            <w:noWrap/>
            <w:vAlign w:val="center"/>
          </w:tcPr>
          <w:p w14:paraId="46BC5D73" w14:textId="77777777" w:rsidR="0071084B" w:rsidRDefault="00D809C4">
            <w:pPr>
              <w:jc w:val="center"/>
              <w:rPr>
                <w:sz w:val="26"/>
                <w:szCs w:val="26"/>
              </w:rPr>
            </w:pPr>
            <w:r>
              <w:rPr>
                <w:sz w:val="26"/>
                <w:szCs w:val="24"/>
              </w:rPr>
              <w:t>112</w:t>
            </w:r>
          </w:p>
        </w:tc>
        <w:tc>
          <w:tcPr>
            <w:tcW w:w="1286" w:type="dxa"/>
            <w:gridSpan w:val="2"/>
            <w:noWrap/>
            <w:vAlign w:val="bottom"/>
          </w:tcPr>
          <w:p w14:paraId="4359D6F9" w14:textId="77777777" w:rsidR="0071084B" w:rsidRDefault="00D809C4">
            <w:pPr>
              <w:rPr>
                <w:sz w:val="26"/>
                <w:szCs w:val="26"/>
              </w:rPr>
            </w:pPr>
            <w:r>
              <w:rPr>
                <w:sz w:val="26"/>
                <w:szCs w:val="26"/>
              </w:rPr>
              <w:t> </w:t>
            </w:r>
          </w:p>
        </w:tc>
        <w:tc>
          <w:tcPr>
            <w:tcW w:w="850" w:type="dxa"/>
            <w:gridSpan w:val="2"/>
            <w:noWrap/>
            <w:vAlign w:val="bottom"/>
          </w:tcPr>
          <w:p w14:paraId="6898F242" w14:textId="77777777" w:rsidR="0071084B" w:rsidRDefault="00D809C4">
            <w:pPr>
              <w:rPr>
                <w:sz w:val="26"/>
                <w:szCs w:val="26"/>
              </w:rPr>
            </w:pPr>
            <w:r>
              <w:rPr>
                <w:sz w:val="26"/>
                <w:szCs w:val="26"/>
              </w:rPr>
              <w:t> </w:t>
            </w:r>
          </w:p>
        </w:tc>
      </w:tr>
      <w:tr w:rsidR="0071084B" w14:paraId="5F8536B3" w14:textId="77777777">
        <w:trPr>
          <w:trHeight w:val="564"/>
        </w:trPr>
        <w:tc>
          <w:tcPr>
            <w:tcW w:w="1170" w:type="dxa"/>
            <w:vMerge w:val="restart"/>
            <w:noWrap/>
            <w:vAlign w:val="center"/>
          </w:tcPr>
          <w:p w14:paraId="70AC1000" w14:textId="77777777" w:rsidR="0071084B" w:rsidRDefault="00D809C4">
            <w:pPr>
              <w:jc w:val="center"/>
              <w:rPr>
                <w:sz w:val="26"/>
                <w:szCs w:val="26"/>
              </w:rPr>
            </w:pPr>
            <w:r>
              <w:rPr>
                <w:sz w:val="26"/>
                <w:szCs w:val="26"/>
              </w:rPr>
              <w:lastRenderedPageBreak/>
              <w:t>29</w:t>
            </w:r>
          </w:p>
        </w:tc>
        <w:tc>
          <w:tcPr>
            <w:tcW w:w="4926" w:type="dxa"/>
            <w:vAlign w:val="center"/>
          </w:tcPr>
          <w:p w14:paraId="13EED00E" w14:textId="77777777" w:rsidR="0071084B" w:rsidRDefault="00D809C4">
            <w:pPr>
              <w:rPr>
                <w:sz w:val="26"/>
                <w:szCs w:val="26"/>
              </w:rPr>
            </w:pPr>
            <w:r>
              <w:rPr>
                <w:sz w:val="26"/>
                <w:szCs w:val="26"/>
              </w:rPr>
              <w:t xml:space="preserve">Unit 17: Stories for children- </w:t>
            </w:r>
            <w:r>
              <w:rPr>
                <w:sz w:val="26"/>
                <w:szCs w:val="24"/>
              </w:rPr>
              <w:t>Lesson 1 (4, 5, 6)</w:t>
            </w:r>
          </w:p>
        </w:tc>
        <w:tc>
          <w:tcPr>
            <w:tcW w:w="1189" w:type="dxa"/>
            <w:noWrap/>
            <w:vAlign w:val="center"/>
          </w:tcPr>
          <w:p w14:paraId="4BB06CE5" w14:textId="77777777" w:rsidR="0071084B" w:rsidRDefault="00D809C4">
            <w:pPr>
              <w:jc w:val="center"/>
              <w:rPr>
                <w:sz w:val="26"/>
                <w:szCs w:val="26"/>
              </w:rPr>
            </w:pPr>
            <w:r>
              <w:rPr>
                <w:sz w:val="26"/>
                <w:szCs w:val="24"/>
              </w:rPr>
              <w:t>1</w:t>
            </w:r>
          </w:p>
        </w:tc>
        <w:tc>
          <w:tcPr>
            <w:tcW w:w="1069" w:type="dxa"/>
            <w:noWrap/>
            <w:vAlign w:val="center"/>
          </w:tcPr>
          <w:p w14:paraId="4A4E75CA" w14:textId="77777777" w:rsidR="0071084B" w:rsidRDefault="00D809C4">
            <w:pPr>
              <w:jc w:val="center"/>
              <w:rPr>
                <w:sz w:val="26"/>
                <w:szCs w:val="26"/>
              </w:rPr>
            </w:pPr>
            <w:r>
              <w:rPr>
                <w:sz w:val="26"/>
                <w:szCs w:val="24"/>
              </w:rPr>
              <w:t>113</w:t>
            </w:r>
          </w:p>
        </w:tc>
        <w:tc>
          <w:tcPr>
            <w:tcW w:w="1286" w:type="dxa"/>
            <w:gridSpan w:val="2"/>
            <w:noWrap/>
            <w:vAlign w:val="bottom"/>
          </w:tcPr>
          <w:p w14:paraId="3F09B61A" w14:textId="77777777" w:rsidR="0071084B" w:rsidRDefault="00D809C4">
            <w:pPr>
              <w:rPr>
                <w:sz w:val="26"/>
                <w:szCs w:val="26"/>
              </w:rPr>
            </w:pPr>
            <w:r>
              <w:rPr>
                <w:sz w:val="26"/>
                <w:szCs w:val="26"/>
              </w:rPr>
              <w:t> </w:t>
            </w:r>
          </w:p>
        </w:tc>
        <w:tc>
          <w:tcPr>
            <w:tcW w:w="850" w:type="dxa"/>
            <w:gridSpan w:val="2"/>
            <w:noWrap/>
            <w:vAlign w:val="bottom"/>
          </w:tcPr>
          <w:p w14:paraId="729BD69D" w14:textId="77777777" w:rsidR="0071084B" w:rsidRDefault="00D809C4">
            <w:pPr>
              <w:rPr>
                <w:sz w:val="26"/>
                <w:szCs w:val="26"/>
              </w:rPr>
            </w:pPr>
            <w:r>
              <w:rPr>
                <w:sz w:val="26"/>
                <w:szCs w:val="26"/>
              </w:rPr>
              <w:t> </w:t>
            </w:r>
          </w:p>
        </w:tc>
      </w:tr>
      <w:tr w:rsidR="0071084B" w14:paraId="0B615FEB" w14:textId="77777777">
        <w:trPr>
          <w:trHeight w:val="564"/>
        </w:trPr>
        <w:tc>
          <w:tcPr>
            <w:tcW w:w="1170" w:type="dxa"/>
            <w:vMerge/>
            <w:vAlign w:val="center"/>
          </w:tcPr>
          <w:p w14:paraId="14906000" w14:textId="77777777" w:rsidR="0071084B" w:rsidRDefault="0071084B">
            <w:pPr>
              <w:rPr>
                <w:sz w:val="26"/>
                <w:szCs w:val="26"/>
              </w:rPr>
            </w:pPr>
          </w:p>
        </w:tc>
        <w:tc>
          <w:tcPr>
            <w:tcW w:w="4926" w:type="dxa"/>
            <w:vAlign w:val="center"/>
          </w:tcPr>
          <w:p w14:paraId="01BF93DB" w14:textId="77777777" w:rsidR="0071084B" w:rsidRDefault="00D809C4">
            <w:pPr>
              <w:rPr>
                <w:sz w:val="26"/>
                <w:szCs w:val="26"/>
              </w:rPr>
            </w:pPr>
            <w:r>
              <w:rPr>
                <w:sz w:val="26"/>
                <w:szCs w:val="26"/>
              </w:rPr>
              <w:t xml:space="preserve">Unit 17: Stories for children- </w:t>
            </w:r>
            <w:r>
              <w:rPr>
                <w:sz w:val="26"/>
                <w:szCs w:val="24"/>
              </w:rPr>
              <w:t>Lesson 2 (1, 2, 3)</w:t>
            </w:r>
          </w:p>
        </w:tc>
        <w:tc>
          <w:tcPr>
            <w:tcW w:w="1189" w:type="dxa"/>
            <w:noWrap/>
            <w:vAlign w:val="center"/>
          </w:tcPr>
          <w:p w14:paraId="2D97E059" w14:textId="77777777" w:rsidR="0071084B" w:rsidRDefault="00D809C4">
            <w:pPr>
              <w:jc w:val="center"/>
              <w:rPr>
                <w:sz w:val="26"/>
                <w:szCs w:val="26"/>
              </w:rPr>
            </w:pPr>
            <w:r>
              <w:rPr>
                <w:sz w:val="26"/>
                <w:szCs w:val="24"/>
              </w:rPr>
              <w:t>1</w:t>
            </w:r>
          </w:p>
        </w:tc>
        <w:tc>
          <w:tcPr>
            <w:tcW w:w="1069" w:type="dxa"/>
            <w:noWrap/>
            <w:vAlign w:val="center"/>
          </w:tcPr>
          <w:p w14:paraId="36867B1F" w14:textId="77777777" w:rsidR="0071084B" w:rsidRDefault="00D809C4">
            <w:pPr>
              <w:jc w:val="center"/>
              <w:rPr>
                <w:sz w:val="26"/>
                <w:szCs w:val="26"/>
              </w:rPr>
            </w:pPr>
            <w:r>
              <w:rPr>
                <w:sz w:val="26"/>
                <w:szCs w:val="24"/>
              </w:rPr>
              <w:t>114</w:t>
            </w:r>
          </w:p>
        </w:tc>
        <w:tc>
          <w:tcPr>
            <w:tcW w:w="1286" w:type="dxa"/>
            <w:gridSpan w:val="2"/>
            <w:noWrap/>
            <w:vAlign w:val="bottom"/>
          </w:tcPr>
          <w:p w14:paraId="602E1500" w14:textId="77777777" w:rsidR="0071084B" w:rsidRDefault="00D809C4">
            <w:pPr>
              <w:rPr>
                <w:sz w:val="26"/>
                <w:szCs w:val="26"/>
              </w:rPr>
            </w:pPr>
            <w:r>
              <w:rPr>
                <w:sz w:val="26"/>
                <w:szCs w:val="26"/>
              </w:rPr>
              <w:t> </w:t>
            </w:r>
          </w:p>
        </w:tc>
        <w:tc>
          <w:tcPr>
            <w:tcW w:w="850" w:type="dxa"/>
            <w:gridSpan w:val="2"/>
            <w:noWrap/>
            <w:vAlign w:val="bottom"/>
          </w:tcPr>
          <w:p w14:paraId="62E87871" w14:textId="77777777" w:rsidR="0071084B" w:rsidRDefault="00D809C4">
            <w:pPr>
              <w:rPr>
                <w:sz w:val="26"/>
                <w:szCs w:val="26"/>
              </w:rPr>
            </w:pPr>
            <w:r>
              <w:rPr>
                <w:sz w:val="26"/>
                <w:szCs w:val="26"/>
              </w:rPr>
              <w:t> </w:t>
            </w:r>
          </w:p>
        </w:tc>
      </w:tr>
      <w:tr w:rsidR="0071084B" w14:paraId="7C07B41B" w14:textId="77777777">
        <w:trPr>
          <w:trHeight w:val="564"/>
        </w:trPr>
        <w:tc>
          <w:tcPr>
            <w:tcW w:w="1170" w:type="dxa"/>
            <w:vMerge/>
            <w:vAlign w:val="center"/>
          </w:tcPr>
          <w:p w14:paraId="31A97E2F" w14:textId="77777777" w:rsidR="0071084B" w:rsidRDefault="0071084B">
            <w:pPr>
              <w:rPr>
                <w:sz w:val="26"/>
                <w:szCs w:val="26"/>
              </w:rPr>
            </w:pPr>
          </w:p>
        </w:tc>
        <w:tc>
          <w:tcPr>
            <w:tcW w:w="4926" w:type="dxa"/>
            <w:vAlign w:val="center"/>
          </w:tcPr>
          <w:p w14:paraId="4E5A934F" w14:textId="77777777" w:rsidR="0071084B" w:rsidRDefault="00D809C4">
            <w:pPr>
              <w:rPr>
                <w:sz w:val="26"/>
                <w:szCs w:val="26"/>
              </w:rPr>
            </w:pPr>
            <w:r>
              <w:rPr>
                <w:sz w:val="26"/>
                <w:szCs w:val="26"/>
              </w:rPr>
              <w:t xml:space="preserve">Unit 17: Stories for children- </w:t>
            </w:r>
            <w:r>
              <w:rPr>
                <w:sz w:val="26"/>
                <w:szCs w:val="24"/>
              </w:rPr>
              <w:t>Lesson 2 (4, 5, 6)</w:t>
            </w:r>
          </w:p>
        </w:tc>
        <w:tc>
          <w:tcPr>
            <w:tcW w:w="1189" w:type="dxa"/>
            <w:noWrap/>
            <w:vAlign w:val="center"/>
          </w:tcPr>
          <w:p w14:paraId="03D22D6C" w14:textId="77777777" w:rsidR="0071084B" w:rsidRDefault="00D809C4">
            <w:pPr>
              <w:jc w:val="center"/>
              <w:rPr>
                <w:sz w:val="26"/>
                <w:szCs w:val="26"/>
              </w:rPr>
            </w:pPr>
            <w:r>
              <w:rPr>
                <w:sz w:val="26"/>
                <w:szCs w:val="24"/>
              </w:rPr>
              <w:t>1</w:t>
            </w:r>
          </w:p>
        </w:tc>
        <w:tc>
          <w:tcPr>
            <w:tcW w:w="1069" w:type="dxa"/>
            <w:noWrap/>
            <w:vAlign w:val="center"/>
          </w:tcPr>
          <w:p w14:paraId="3125350B" w14:textId="77777777" w:rsidR="0071084B" w:rsidRDefault="00D809C4">
            <w:pPr>
              <w:jc w:val="center"/>
              <w:rPr>
                <w:sz w:val="26"/>
                <w:szCs w:val="26"/>
              </w:rPr>
            </w:pPr>
            <w:r>
              <w:rPr>
                <w:sz w:val="26"/>
                <w:szCs w:val="24"/>
              </w:rPr>
              <w:t>115</w:t>
            </w:r>
          </w:p>
        </w:tc>
        <w:tc>
          <w:tcPr>
            <w:tcW w:w="1286" w:type="dxa"/>
            <w:gridSpan w:val="2"/>
            <w:noWrap/>
            <w:vAlign w:val="bottom"/>
          </w:tcPr>
          <w:p w14:paraId="7B70B24C" w14:textId="77777777" w:rsidR="0071084B" w:rsidRDefault="00D809C4">
            <w:pPr>
              <w:rPr>
                <w:sz w:val="26"/>
                <w:szCs w:val="26"/>
              </w:rPr>
            </w:pPr>
            <w:r>
              <w:rPr>
                <w:sz w:val="26"/>
                <w:szCs w:val="26"/>
              </w:rPr>
              <w:t> </w:t>
            </w:r>
          </w:p>
        </w:tc>
        <w:tc>
          <w:tcPr>
            <w:tcW w:w="850" w:type="dxa"/>
            <w:gridSpan w:val="2"/>
            <w:noWrap/>
            <w:vAlign w:val="bottom"/>
          </w:tcPr>
          <w:p w14:paraId="2D74FC81" w14:textId="77777777" w:rsidR="0071084B" w:rsidRDefault="00D809C4">
            <w:pPr>
              <w:rPr>
                <w:sz w:val="26"/>
                <w:szCs w:val="26"/>
              </w:rPr>
            </w:pPr>
            <w:r>
              <w:rPr>
                <w:sz w:val="26"/>
                <w:szCs w:val="26"/>
              </w:rPr>
              <w:t> </w:t>
            </w:r>
          </w:p>
        </w:tc>
      </w:tr>
      <w:tr w:rsidR="0071084B" w14:paraId="48DF88A4" w14:textId="77777777">
        <w:trPr>
          <w:trHeight w:val="564"/>
        </w:trPr>
        <w:tc>
          <w:tcPr>
            <w:tcW w:w="1170" w:type="dxa"/>
            <w:vMerge/>
            <w:vAlign w:val="center"/>
          </w:tcPr>
          <w:p w14:paraId="4E956871" w14:textId="77777777" w:rsidR="0071084B" w:rsidRDefault="0071084B">
            <w:pPr>
              <w:rPr>
                <w:sz w:val="26"/>
                <w:szCs w:val="26"/>
              </w:rPr>
            </w:pPr>
          </w:p>
        </w:tc>
        <w:tc>
          <w:tcPr>
            <w:tcW w:w="4926" w:type="dxa"/>
            <w:vAlign w:val="center"/>
          </w:tcPr>
          <w:p w14:paraId="54D4A1F9" w14:textId="77777777" w:rsidR="0071084B" w:rsidRDefault="00D809C4">
            <w:pPr>
              <w:rPr>
                <w:sz w:val="26"/>
                <w:szCs w:val="26"/>
              </w:rPr>
            </w:pPr>
            <w:r>
              <w:rPr>
                <w:sz w:val="26"/>
                <w:szCs w:val="26"/>
              </w:rPr>
              <w:t xml:space="preserve">Unit 17: Stories for children- </w:t>
            </w:r>
            <w:r>
              <w:rPr>
                <w:sz w:val="26"/>
                <w:szCs w:val="24"/>
              </w:rPr>
              <w:t>Lesson 3 (1, 2, 3)</w:t>
            </w:r>
          </w:p>
        </w:tc>
        <w:tc>
          <w:tcPr>
            <w:tcW w:w="1189" w:type="dxa"/>
            <w:noWrap/>
            <w:vAlign w:val="center"/>
          </w:tcPr>
          <w:p w14:paraId="7C56AF03" w14:textId="77777777" w:rsidR="0071084B" w:rsidRDefault="00D809C4">
            <w:pPr>
              <w:jc w:val="center"/>
              <w:rPr>
                <w:sz w:val="26"/>
                <w:szCs w:val="26"/>
              </w:rPr>
            </w:pPr>
            <w:r>
              <w:rPr>
                <w:sz w:val="26"/>
                <w:szCs w:val="24"/>
              </w:rPr>
              <w:t>1</w:t>
            </w:r>
          </w:p>
        </w:tc>
        <w:tc>
          <w:tcPr>
            <w:tcW w:w="1069" w:type="dxa"/>
            <w:noWrap/>
            <w:vAlign w:val="center"/>
          </w:tcPr>
          <w:p w14:paraId="2484F2F6" w14:textId="77777777" w:rsidR="0071084B" w:rsidRDefault="00D809C4">
            <w:pPr>
              <w:jc w:val="center"/>
              <w:rPr>
                <w:sz w:val="26"/>
                <w:szCs w:val="26"/>
              </w:rPr>
            </w:pPr>
            <w:r>
              <w:rPr>
                <w:sz w:val="26"/>
                <w:szCs w:val="24"/>
              </w:rPr>
              <w:t>116</w:t>
            </w:r>
          </w:p>
        </w:tc>
        <w:tc>
          <w:tcPr>
            <w:tcW w:w="1286" w:type="dxa"/>
            <w:gridSpan w:val="2"/>
            <w:noWrap/>
            <w:vAlign w:val="bottom"/>
          </w:tcPr>
          <w:p w14:paraId="1B699E5D" w14:textId="77777777" w:rsidR="0071084B" w:rsidRDefault="00D809C4">
            <w:pPr>
              <w:rPr>
                <w:sz w:val="26"/>
                <w:szCs w:val="26"/>
              </w:rPr>
            </w:pPr>
            <w:r>
              <w:rPr>
                <w:sz w:val="26"/>
                <w:szCs w:val="26"/>
              </w:rPr>
              <w:t> </w:t>
            </w:r>
          </w:p>
        </w:tc>
        <w:tc>
          <w:tcPr>
            <w:tcW w:w="850" w:type="dxa"/>
            <w:gridSpan w:val="2"/>
            <w:noWrap/>
            <w:vAlign w:val="bottom"/>
          </w:tcPr>
          <w:p w14:paraId="3DED04D7" w14:textId="77777777" w:rsidR="0071084B" w:rsidRDefault="00D809C4">
            <w:pPr>
              <w:rPr>
                <w:sz w:val="26"/>
                <w:szCs w:val="26"/>
              </w:rPr>
            </w:pPr>
            <w:r>
              <w:rPr>
                <w:sz w:val="26"/>
                <w:szCs w:val="26"/>
              </w:rPr>
              <w:t> </w:t>
            </w:r>
          </w:p>
        </w:tc>
      </w:tr>
      <w:tr w:rsidR="0071084B" w14:paraId="17D0297E" w14:textId="77777777">
        <w:trPr>
          <w:trHeight w:val="564"/>
        </w:trPr>
        <w:tc>
          <w:tcPr>
            <w:tcW w:w="1170" w:type="dxa"/>
            <w:vMerge w:val="restart"/>
            <w:noWrap/>
            <w:vAlign w:val="center"/>
          </w:tcPr>
          <w:p w14:paraId="4289E1EE" w14:textId="77777777" w:rsidR="0071084B" w:rsidRDefault="00D809C4">
            <w:pPr>
              <w:jc w:val="center"/>
              <w:rPr>
                <w:sz w:val="26"/>
                <w:szCs w:val="26"/>
              </w:rPr>
            </w:pPr>
            <w:r>
              <w:rPr>
                <w:sz w:val="26"/>
                <w:szCs w:val="26"/>
              </w:rPr>
              <w:t>30</w:t>
            </w:r>
          </w:p>
        </w:tc>
        <w:tc>
          <w:tcPr>
            <w:tcW w:w="4926" w:type="dxa"/>
            <w:vAlign w:val="center"/>
          </w:tcPr>
          <w:p w14:paraId="3EAD45F2" w14:textId="77777777" w:rsidR="0071084B" w:rsidRDefault="00D809C4">
            <w:pPr>
              <w:rPr>
                <w:sz w:val="26"/>
                <w:szCs w:val="26"/>
              </w:rPr>
            </w:pPr>
            <w:r>
              <w:rPr>
                <w:sz w:val="26"/>
                <w:szCs w:val="26"/>
              </w:rPr>
              <w:t>Unit 17: Stories for children</w:t>
            </w:r>
            <w:r>
              <w:rPr>
                <w:sz w:val="26"/>
                <w:szCs w:val="24"/>
              </w:rPr>
              <w:t xml:space="preserve"> - Lesson 3 (4, 5, 6)</w:t>
            </w:r>
          </w:p>
        </w:tc>
        <w:tc>
          <w:tcPr>
            <w:tcW w:w="1189" w:type="dxa"/>
            <w:noWrap/>
            <w:vAlign w:val="center"/>
          </w:tcPr>
          <w:p w14:paraId="186130A1" w14:textId="77777777" w:rsidR="0071084B" w:rsidRDefault="00D809C4">
            <w:pPr>
              <w:jc w:val="center"/>
              <w:rPr>
                <w:sz w:val="26"/>
                <w:szCs w:val="26"/>
              </w:rPr>
            </w:pPr>
            <w:r>
              <w:rPr>
                <w:sz w:val="26"/>
                <w:szCs w:val="24"/>
              </w:rPr>
              <w:t>1</w:t>
            </w:r>
          </w:p>
        </w:tc>
        <w:tc>
          <w:tcPr>
            <w:tcW w:w="1069" w:type="dxa"/>
            <w:noWrap/>
            <w:vAlign w:val="center"/>
          </w:tcPr>
          <w:p w14:paraId="6393508D" w14:textId="77777777" w:rsidR="0071084B" w:rsidRDefault="00D809C4">
            <w:pPr>
              <w:jc w:val="center"/>
              <w:rPr>
                <w:sz w:val="26"/>
                <w:szCs w:val="26"/>
              </w:rPr>
            </w:pPr>
            <w:r>
              <w:rPr>
                <w:sz w:val="26"/>
                <w:szCs w:val="24"/>
              </w:rPr>
              <w:t>117</w:t>
            </w:r>
          </w:p>
        </w:tc>
        <w:tc>
          <w:tcPr>
            <w:tcW w:w="1286" w:type="dxa"/>
            <w:gridSpan w:val="2"/>
            <w:noWrap/>
            <w:vAlign w:val="bottom"/>
          </w:tcPr>
          <w:p w14:paraId="258616AD" w14:textId="77777777" w:rsidR="0071084B" w:rsidRDefault="00D809C4">
            <w:pPr>
              <w:rPr>
                <w:sz w:val="26"/>
                <w:szCs w:val="26"/>
              </w:rPr>
            </w:pPr>
            <w:r>
              <w:rPr>
                <w:sz w:val="26"/>
                <w:szCs w:val="26"/>
              </w:rPr>
              <w:t> </w:t>
            </w:r>
          </w:p>
        </w:tc>
        <w:tc>
          <w:tcPr>
            <w:tcW w:w="850" w:type="dxa"/>
            <w:gridSpan w:val="2"/>
            <w:noWrap/>
            <w:vAlign w:val="bottom"/>
          </w:tcPr>
          <w:p w14:paraId="2420C271" w14:textId="77777777" w:rsidR="0071084B" w:rsidRDefault="00D809C4">
            <w:pPr>
              <w:rPr>
                <w:sz w:val="26"/>
                <w:szCs w:val="26"/>
              </w:rPr>
            </w:pPr>
            <w:r>
              <w:rPr>
                <w:sz w:val="26"/>
                <w:szCs w:val="26"/>
              </w:rPr>
              <w:t> </w:t>
            </w:r>
          </w:p>
        </w:tc>
      </w:tr>
      <w:tr w:rsidR="0071084B" w14:paraId="22E8092E" w14:textId="77777777">
        <w:trPr>
          <w:trHeight w:val="564"/>
        </w:trPr>
        <w:tc>
          <w:tcPr>
            <w:tcW w:w="1170" w:type="dxa"/>
            <w:vMerge/>
            <w:vAlign w:val="center"/>
          </w:tcPr>
          <w:p w14:paraId="27D48258" w14:textId="77777777" w:rsidR="0071084B" w:rsidRDefault="0071084B">
            <w:pPr>
              <w:rPr>
                <w:sz w:val="26"/>
                <w:szCs w:val="26"/>
              </w:rPr>
            </w:pPr>
          </w:p>
        </w:tc>
        <w:tc>
          <w:tcPr>
            <w:tcW w:w="4926" w:type="dxa"/>
            <w:vAlign w:val="center"/>
          </w:tcPr>
          <w:p w14:paraId="1E992CF5" w14:textId="77777777" w:rsidR="0071084B" w:rsidRDefault="00D809C4">
            <w:pPr>
              <w:rPr>
                <w:sz w:val="26"/>
                <w:szCs w:val="26"/>
              </w:rPr>
            </w:pPr>
            <w:r>
              <w:rPr>
                <w:sz w:val="26"/>
                <w:szCs w:val="26"/>
              </w:rPr>
              <w:t>Unit 18: Mean of transport</w:t>
            </w:r>
            <w:r>
              <w:rPr>
                <w:sz w:val="26"/>
                <w:szCs w:val="24"/>
              </w:rPr>
              <w:t xml:space="preserve"> - Lesson 1(1, 2, 3)</w:t>
            </w:r>
          </w:p>
        </w:tc>
        <w:tc>
          <w:tcPr>
            <w:tcW w:w="1189" w:type="dxa"/>
            <w:noWrap/>
            <w:vAlign w:val="center"/>
          </w:tcPr>
          <w:p w14:paraId="755E7550" w14:textId="77777777" w:rsidR="0071084B" w:rsidRDefault="00D809C4">
            <w:pPr>
              <w:jc w:val="center"/>
              <w:rPr>
                <w:sz w:val="26"/>
                <w:szCs w:val="26"/>
              </w:rPr>
            </w:pPr>
            <w:r>
              <w:rPr>
                <w:sz w:val="26"/>
                <w:szCs w:val="24"/>
              </w:rPr>
              <w:t>1</w:t>
            </w:r>
          </w:p>
        </w:tc>
        <w:tc>
          <w:tcPr>
            <w:tcW w:w="1069" w:type="dxa"/>
            <w:noWrap/>
            <w:vAlign w:val="center"/>
          </w:tcPr>
          <w:p w14:paraId="43C774C0" w14:textId="77777777" w:rsidR="0071084B" w:rsidRDefault="00D809C4">
            <w:pPr>
              <w:jc w:val="center"/>
              <w:rPr>
                <w:sz w:val="26"/>
                <w:szCs w:val="26"/>
              </w:rPr>
            </w:pPr>
            <w:r>
              <w:rPr>
                <w:sz w:val="26"/>
                <w:szCs w:val="24"/>
              </w:rPr>
              <w:t>118</w:t>
            </w:r>
          </w:p>
        </w:tc>
        <w:tc>
          <w:tcPr>
            <w:tcW w:w="1286" w:type="dxa"/>
            <w:gridSpan w:val="2"/>
            <w:noWrap/>
            <w:vAlign w:val="bottom"/>
          </w:tcPr>
          <w:p w14:paraId="55D6B8CC" w14:textId="77777777" w:rsidR="0071084B" w:rsidRDefault="00D809C4">
            <w:pPr>
              <w:rPr>
                <w:sz w:val="26"/>
                <w:szCs w:val="26"/>
              </w:rPr>
            </w:pPr>
            <w:r>
              <w:rPr>
                <w:sz w:val="26"/>
                <w:szCs w:val="26"/>
              </w:rPr>
              <w:t> </w:t>
            </w:r>
          </w:p>
        </w:tc>
        <w:tc>
          <w:tcPr>
            <w:tcW w:w="850" w:type="dxa"/>
            <w:gridSpan w:val="2"/>
            <w:noWrap/>
            <w:vAlign w:val="bottom"/>
          </w:tcPr>
          <w:p w14:paraId="297C5C27" w14:textId="77777777" w:rsidR="0071084B" w:rsidRDefault="00D809C4">
            <w:pPr>
              <w:rPr>
                <w:sz w:val="26"/>
                <w:szCs w:val="26"/>
              </w:rPr>
            </w:pPr>
            <w:r>
              <w:rPr>
                <w:sz w:val="26"/>
                <w:szCs w:val="26"/>
              </w:rPr>
              <w:t> </w:t>
            </w:r>
          </w:p>
        </w:tc>
      </w:tr>
      <w:tr w:rsidR="0071084B" w14:paraId="28377906" w14:textId="77777777">
        <w:trPr>
          <w:trHeight w:val="564"/>
        </w:trPr>
        <w:tc>
          <w:tcPr>
            <w:tcW w:w="1170" w:type="dxa"/>
            <w:vMerge/>
            <w:vAlign w:val="center"/>
          </w:tcPr>
          <w:p w14:paraId="3AB4E85A" w14:textId="77777777" w:rsidR="0071084B" w:rsidRDefault="0071084B">
            <w:pPr>
              <w:rPr>
                <w:sz w:val="26"/>
                <w:szCs w:val="26"/>
              </w:rPr>
            </w:pPr>
          </w:p>
        </w:tc>
        <w:tc>
          <w:tcPr>
            <w:tcW w:w="4926" w:type="dxa"/>
            <w:vAlign w:val="center"/>
          </w:tcPr>
          <w:p w14:paraId="494298D7" w14:textId="77777777" w:rsidR="0071084B" w:rsidRDefault="00D809C4">
            <w:pPr>
              <w:rPr>
                <w:sz w:val="26"/>
                <w:szCs w:val="26"/>
              </w:rPr>
            </w:pPr>
            <w:r>
              <w:rPr>
                <w:sz w:val="26"/>
                <w:szCs w:val="26"/>
              </w:rPr>
              <w:t>Unit 18:</w:t>
            </w:r>
            <w:r>
              <w:rPr>
                <w:sz w:val="26"/>
                <w:szCs w:val="26"/>
              </w:rPr>
              <w:t xml:space="preserve"> Mean of transport</w:t>
            </w:r>
            <w:r>
              <w:rPr>
                <w:sz w:val="26"/>
                <w:szCs w:val="24"/>
              </w:rPr>
              <w:t xml:space="preserve"> - Lesson 1(4, 5, 6)</w:t>
            </w:r>
          </w:p>
        </w:tc>
        <w:tc>
          <w:tcPr>
            <w:tcW w:w="1189" w:type="dxa"/>
            <w:noWrap/>
            <w:vAlign w:val="center"/>
          </w:tcPr>
          <w:p w14:paraId="1AEE4946" w14:textId="77777777" w:rsidR="0071084B" w:rsidRDefault="00D809C4">
            <w:pPr>
              <w:jc w:val="center"/>
              <w:rPr>
                <w:sz w:val="26"/>
                <w:szCs w:val="26"/>
              </w:rPr>
            </w:pPr>
            <w:r>
              <w:rPr>
                <w:sz w:val="26"/>
                <w:szCs w:val="24"/>
              </w:rPr>
              <w:t>1</w:t>
            </w:r>
          </w:p>
        </w:tc>
        <w:tc>
          <w:tcPr>
            <w:tcW w:w="1069" w:type="dxa"/>
            <w:noWrap/>
            <w:vAlign w:val="center"/>
          </w:tcPr>
          <w:p w14:paraId="427DBBC0" w14:textId="77777777" w:rsidR="0071084B" w:rsidRDefault="00D809C4">
            <w:pPr>
              <w:jc w:val="center"/>
              <w:rPr>
                <w:sz w:val="26"/>
                <w:szCs w:val="26"/>
              </w:rPr>
            </w:pPr>
            <w:r>
              <w:rPr>
                <w:sz w:val="26"/>
                <w:szCs w:val="24"/>
              </w:rPr>
              <w:t>119</w:t>
            </w:r>
          </w:p>
        </w:tc>
        <w:tc>
          <w:tcPr>
            <w:tcW w:w="1286" w:type="dxa"/>
            <w:gridSpan w:val="2"/>
            <w:noWrap/>
            <w:vAlign w:val="bottom"/>
          </w:tcPr>
          <w:p w14:paraId="6C988CDD" w14:textId="77777777" w:rsidR="0071084B" w:rsidRDefault="00D809C4">
            <w:pPr>
              <w:rPr>
                <w:sz w:val="26"/>
                <w:szCs w:val="26"/>
              </w:rPr>
            </w:pPr>
            <w:r>
              <w:rPr>
                <w:sz w:val="26"/>
                <w:szCs w:val="26"/>
              </w:rPr>
              <w:t> </w:t>
            </w:r>
          </w:p>
        </w:tc>
        <w:tc>
          <w:tcPr>
            <w:tcW w:w="850" w:type="dxa"/>
            <w:gridSpan w:val="2"/>
            <w:noWrap/>
            <w:vAlign w:val="bottom"/>
          </w:tcPr>
          <w:p w14:paraId="3360EB81" w14:textId="77777777" w:rsidR="0071084B" w:rsidRDefault="00D809C4">
            <w:pPr>
              <w:rPr>
                <w:sz w:val="26"/>
                <w:szCs w:val="26"/>
              </w:rPr>
            </w:pPr>
            <w:r>
              <w:rPr>
                <w:sz w:val="26"/>
                <w:szCs w:val="26"/>
              </w:rPr>
              <w:t> </w:t>
            </w:r>
          </w:p>
        </w:tc>
      </w:tr>
      <w:tr w:rsidR="0071084B" w14:paraId="12F3C1C4" w14:textId="77777777">
        <w:trPr>
          <w:trHeight w:val="564"/>
        </w:trPr>
        <w:tc>
          <w:tcPr>
            <w:tcW w:w="1170" w:type="dxa"/>
            <w:vMerge/>
            <w:vAlign w:val="center"/>
          </w:tcPr>
          <w:p w14:paraId="732AA7C1" w14:textId="77777777" w:rsidR="0071084B" w:rsidRDefault="0071084B">
            <w:pPr>
              <w:rPr>
                <w:sz w:val="26"/>
                <w:szCs w:val="26"/>
              </w:rPr>
            </w:pPr>
          </w:p>
        </w:tc>
        <w:tc>
          <w:tcPr>
            <w:tcW w:w="4926" w:type="dxa"/>
            <w:vAlign w:val="center"/>
          </w:tcPr>
          <w:p w14:paraId="46728961" w14:textId="77777777" w:rsidR="0071084B" w:rsidRDefault="00D809C4">
            <w:pPr>
              <w:rPr>
                <w:sz w:val="26"/>
                <w:szCs w:val="26"/>
              </w:rPr>
            </w:pPr>
            <w:r>
              <w:rPr>
                <w:sz w:val="26"/>
                <w:szCs w:val="26"/>
              </w:rPr>
              <w:t>Unit 18: Mean of transport</w:t>
            </w:r>
            <w:r>
              <w:rPr>
                <w:sz w:val="26"/>
                <w:szCs w:val="24"/>
              </w:rPr>
              <w:t xml:space="preserve"> - Lesson 2 (1, 2, 3)</w:t>
            </w:r>
          </w:p>
        </w:tc>
        <w:tc>
          <w:tcPr>
            <w:tcW w:w="1189" w:type="dxa"/>
            <w:noWrap/>
            <w:vAlign w:val="center"/>
          </w:tcPr>
          <w:p w14:paraId="330D283A" w14:textId="77777777" w:rsidR="0071084B" w:rsidRDefault="00D809C4">
            <w:pPr>
              <w:jc w:val="center"/>
              <w:rPr>
                <w:sz w:val="26"/>
                <w:szCs w:val="26"/>
              </w:rPr>
            </w:pPr>
            <w:r>
              <w:rPr>
                <w:sz w:val="26"/>
                <w:szCs w:val="24"/>
              </w:rPr>
              <w:t>1</w:t>
            </w:r>
          </w:p>
        </w:tc>
        <w:tc>
          <w:tcPr>
            <w:tcW w:w="1069" w:type="dxa"/>
            <w:noWrap/>
            <w:vAlign w:val="center"/>
          </w:tcPr>
          <w:p w14:paraId="1ACD18AE" w14:textId="77777777" w:rsidR="0071084B" w:rsidRDefault="00D809C4">
            <w:pPr>
              <w:jc w:val="center"/>
              <w:rPr>
                <w:sz w:val="26"/>
                <w:szCs w:val="26"/>
              </w:rPr>
            </w:pPr>
            <w:r>
              <w:rPr>
                <w:sz w:val="26"/>
                <w:szCs w:val="24"/>
              </w:rPr>
              <w:t>120</w:t>
            </w:r>
          </w:p>
        </w:tc>
        <w:tc>
          <w:tcPr>
            <w:tcW w:w="1286" w:type="dxa"/>
            <w:gridSpan w:val="2"/>
            <w:noWrap/>
            <w:vAlign w:val="bottom"/>
          </w:tcPr>
          <w:p w14:paraId="49389C5C" w14:textId="77777777" w:rsidR="0071084B" w:rsidRDefault="00D809C4">
            <w:pPr>
              <w:rPr>
                <w:sz w:val="26"/>
                <w:szCs w:val="26"/>
              </w:rPr>
            </w:pPr>
            <w:r>
              <w:rPr>
                <w:sz w:val="26"/>
                <w:szCs w:val="26"/>
              </w:rPr>
              <w:t> </w:t>
            </w:r>
          </w:p>
        </w:tc>
        <w:tc>
          <w:tcPr>
            <w:tcW w:w="850" w:type="dxa"/>
            <w:gridSpan w:val="2"/>
            <w:noWrap/>
            <w:vAlign w:val="bottom"/>
          </w:tcPr>
          <w:p w14:paraId="1BD34466" w14:textId="77777777" w:rsidR="0071084B" w:rsidRDefault="00D809C4">
            <w:pPr>
              <w:rPr>
                <w:sz w:val="26"/>
                <w:szCs w:val="26"/>
              </w:rPr>
            </w:pPr>
            <w:r>
              <w:rPr>
                <w:sz w:val="26"/>
                <w:szCs w:val="26"/>
              </w:rPr>
              <w:t> </w:t>
            </w:r>
          </w:p>
        </w:tc>
      </w:tr>
      <w:tr w:rsidR="0071084B" w14:paraId="05C366C5" w14:textId="77777777">
        <w:trPr>
          <w:trHeight w:val="564"/>
        </w:trPr>
        <w:tc>
          <w:tcPr>
            <w:tcW w:w="1170" w:type="dxa"/>
            <w:vMerge w:val="restart"/>
            <w:noWrap/>
            <w:vAlign w:val="center"/>
          </w:tcPr>
          <w:p w14:paraId="2C5D4556" w14:textId="77777777" w:rsidR="0071084B" w:rsidRDefault="00D809C4">
            <w:pPr>
              <w:jc w:val="center"/>
              <w:rPr>
                <w:sz w:val="26"/>
                <w:szCs w:val="26"/>
              </w:rPr>
            </w:pPr>
            <w:r>
              <w:rPr>
                <w:sz w:val="26"/>
                <w:szCs w:val="26"/>
              </w:rPr>
              <w:t>31</w:t>
            </w:r>
          </w:p>
        </w:tc>
        <w:tc>
          <w:tcPr>
            <w:tcW w:w="4926" w:type="dxa"/>
            <w:vAlign w:val="center"/>
          </w:tcPr>
          <w:p w14:paraId="1139B283" w14:textId="77777777" w:rsidR="0071084B" w:rsidRDefault="00D809C4">
            <w:pPr>
              <w:rPr>
                <w:sz w:val="26"/>
                <w:szCs w:val="26"/>
              </w:rPr>
            </w:pPr>
            <w:r>
              <w:rPr>
                <w:sz w:val="26"/>
                <w:szCs w:val="26"/>
              </w:rPr>
              <w:t>Unit 18: Mean of transport</w:t>
            </w:r>
            <w:r>
              <w:rPr>
                <w:sz w:val="26"/>
                <w:szCs w:val="24"/>
              </w:rPr>
              <w:t xml:space="preserve"> - Lesson 2 (4, 5, 6)</w:t>
            </w:r>
          </w:p>
        </w:tc>
        <w:tc>
          <w:tcPr>
            <w:tcW w:w="1189" w:type="dxa"/>
            <w:noWrap/>
            <w:vAlign w:val="center"/>
          </w:tcPr>
          <w:p w14:paraId="6D81FCE4" w14:textId="77777777" w:rsidR="0071084B" w:rsidRDefault="00D809C4">
            <w:pPr>
              <w:jc w:val="center"/>
              <w:rPr>
                <w:sz w:val="26"/>
                <w:szCs w:val="26"/>
              </w:rPr>
            </w:pPr>
            <w:r>
              <w:rPr>
                <w:sz w:val="26"/>
                <w:szCs w:val="24"/>
              </w:rPr>
              <w:t>1</w:t>
            </w:r>
          </w:p>
        </w:tc>
        <w:tc>
          <w:tcPr>
            <w:tcW w:w="1069" w:type="dxa"/>
            <w:noWrap/>
            <w:vAlign w:val="center"/>
          </w:tcPr>
          <w:p w14:paraId="2ECFA499" w14:textId="77777777" w:rsidR="0071084B" w:rsidRDefault="00D809C4">
            <w:pPr>
              <w:jc w:val="center"/>
              <w:rPr>
                <w:sz w:val="26"/>
                <w:szCs w:val="26"/>
              </w:rPr>
            </w:pPr>
            <w:r>
              <w:rPr>
                <w:sz w:val="26"/>
                <w:szCs w:val="24"/>
              </w:rPr>
              <w:t>121</w:t>
            </w:r>
          </w:p>
        </w:tc>
        <w:tc>
          <w:tcPr>
            <w:tcW w:w="1286" w:type="dxa"/>
            <w:gridSpan w:val="2"/>
            <w:noWrap/>
            <w:vAlign w:val="bottom"/>
          </w:tcPr>
          <w:p w14:paraId="6EEA5F77" w14:textId="77777777" w:rsidR="0071084B" w:rsidRDefault="00D809C4">
            <w:pPr>
              <w:rPr>
                <w:sz w:val="26"/>
                <w:szCs w:val="26"/>
              </w:rPr>
            </w:pPr>
            <w:r>
              <w:rPr>
                <w:sz w:val="26"/>
                <w:szCs w:val="26"/>
              </w:rPr>
              <w:t> </w:t>
            </w:r>
          </w:p>
        </w:tc>
        <w:tc>
          <w:tcPr>
            <w:tcW w:w="850" w:type="dxa"/>
            <w:gridSpan w:val="2"/>
            <w:noWrap/>
            <w:vAlign w:val="bottom"/>
          </w:tcPr>
          <w:p w14:paraId="305D48ED" w14:textId="77777777" w:rsidR="0071084B" w:rsidRDefault="00D809C4">
            <w:pPr>
              <w:rPr>
                <w:sz w:val="26"/>
                <w:szCs w:val="26"/>
              </w:rPr>
            </w:pPr>
            <w:r>
              <w:rPr>
                <w:sz w:val="26"/>
                <w:szCs w:val="26"/>
              </w:rPr>
              <w:t> </w:t>
            </w:r>
          </w:p>
        </w:tc>
      </w:tr>
      <w:tr w:rsidR="0071084B" w14:paraId="061F83D9" w14:textId="77777777">
        <w:trPr>
          <w:trHeight w:val="564"/>
        </w:trPr>
        <w:tc>
          <w:tcPr>
            <w:tcW w:w="1170" w:type="dxa"/>
            <w:vMerge/>
            <w:vAlign w:val="center"/>
          </w:tcPr>
          <w:p w14:paraId="344A4FA9" w14:textId="77777777" w:rsidR="0071084B" w:rsidRDefault="0071084B">
            <w:pPr>
              <w:rPr>
                <w:sz w:val="26"/>
                <w:szCs w:val="26"/>
              </w:rPr>
            </w:pPr>
          </w:p>
        </w:tc>
        <w:tc>
          <w:tcPr>
            <w:tcW w:w="4926" w:type="dxa"/>
            <w:vAlign w:val="center"/>
          </w:tcPr>
          <w:p w14:paraId="21DED3CC" w14:textId="77777777" w:rsidR="0071084B" w:rsidRDefault="00D809C4">
            <w:pPr>
              <w:rPr>
                <w:sz w:val="26"/>
                <w:szCs w:val="26"/>
              </w:rPr>
            </w:pPr>
            <w:r>
              <w:rPr>
                <w:sz w:val="26"/>
                <w:szCs w:val="26"/>
              </w:rPr>
              <w:t>Unit 18: Mean of transport</w:t>
            </w:r>
            <w:r>
              <w:rPr>
                <w:sz w:val="26"/>
                <w:szCs w:val="24"/>
              </w:rPr>
              <w:t xml:space="preserve"> - Lesson 3 (1, 2, 3)</w:t>
            </w:r>
          </w:p>
        </w:tc>
        <w:tc>
          <w:tcPr>
            <w:tcW w:w="1189" w:type="dxa"/>
            <w:noWrap/>
            <w:vAlign w:val="center"/>
          </w:tcPr>
          <w:p w14:paraId="7C7004EF" w14:textId="77777777" w:rsidR="0071084B" w:rsidRDefault="00D809C4">
            <w:pPr>
              <w:jc w:val="center"/>
              <w:rPr>
                <w:sz w:val="26"/>
                <w:szCs w:val="26"/>
              </w:rPr>
            </w:pPr>
            <w:r>
              <w:rPr>
                <w:sz w:val="26"/>
                <w:szCs w:val="24"/>
              </w:rPr>
              <w:t>1</w:t>
            </w:r>
          </w:p>
        </w:tc>
        <w:tc>
          <w:tcPr>
            <w:tcW w:w="1069" w:type="dxa"/>
            <w:noWrap/>
            <w:vAlign w:val="center"/>
          </w:tcPr>
          <w:p w14:paraId="707A3E21" w14:textId="77777777" w:rsidR="0071084B" w:rsidRDefault="00D809C4">
            <w:pPr>
              <w:jc w:val="center"/>
              <w:rPr>
                <w:sz w:val="26"/>
                <w:szCs w:val="26"/>
              </w:rPr>
            </w:pPr>
            <w:r>
              <w:rPr>
                <w:sz w:val="26"/>
                <w:szCs w:val="24"/>
              </w:rPr>
              <w:t>122</w:t>
            </w:r>
          </w:p>
        </w:tc>
        <w:tc>
          <w:tcPr>
            <w:tcW w:w="1286" w:type="dxa"/>
            <w:gridSpan w:val="2"/>
            <w:vAlign w:val="center"/>
          </w:tcPr>
          <w:p w14:paraId="1CAE7B31" w14:textId="77777777" w:rsidR="0071084B" w:rsidRDefault="00D809C4">
            <w:pPr>
              <w:rPr>
                <w:sz w:val="26"/>
                <w:szCs w:val="26"/>
              </w:rPr>
            </w:pPr>
            <w:r>
              <w:rPr>
                <w:sz w:val="26"/>
                <w:szCs w:val="26"/>
              </w:rPr>
              <w:t> </w:t>
            </w:r>
          </w:p>
        </w:tc>
        <w:tc>
          <w:tcPr>
            <w:tcW w:w="850" w:type="dxa"/>
            <w:gridSpan w:val="2"/>
            <w:noWrap/>
            <w:vAlign w:val="bottom"/>
          </w:tcPr>
          <w:p w14:paraId="6CB8BC5F" w14:textId="77777777" w:rsidR="0071084B" w:rsidRDefault="00D809C4">
            <w:pPr>
              <w:rPr>
                <w:sz w:val="26"/>
                <w:szCs w:val="26"/>
              </w:rPr>
            </w:pPr>
            <w:r>
              <w:rPr>
                <w:sz w:val="26"/>
                <w:szCs w:val="26"/>
              </w:rPr>
              <w:t> </w:t>
            </w:r>
          </w:p>
        </w:tc>
      </w:tr>
      <w:tr w:rsidR="0071084B" w14:paraId="156619AF" w14:textId="77777777">
        <w:trPr>
          <w:trHeight w:val="564"/>
        </w:trPr>
        <w:tc>
          <w:tcPr>
            <w:tcW w:w="1170" w:type="dxa"/>
            <w:vMerge/>
            <w:vAlign w:val="center"/>
          </w:tcPr>
          <w:p w14:paraId="0211CEB6" w14:textId="77777777" w:rsidR="0071084B" w:rsidRDefault="0071084B">
            <w:pPr>
              <w:rPr>
                <w:sz w:val="26"/>
                <w:szCs w:val="26"/>
              </w:rPr>
            </w:pPr>
          </w:p>
        </w:tc>
        <w:tc>
          <w:tcPr>
            <w:tcW w:w="4926" w:type="dxa"/>
            <w:vAlign w:val="center"/>
          </w:tcPr>
          <w:p w14:paraId="0033DC69" w14:textId="77777777" w:rsidR="0071084B" w:rsidRDefault="00D809C4">
            <w:pPr>
              <w:rPr>
                <w:sz w:val="26"/>
                <w:szCs w:val="26"/>
              </w:rPr>
            </w:pPr>
            <w:r>
              <w:rPr>
                <w:sz w:val="26"/>
                <w:szCs w:val="26"/>
              </w:rPr>
              <w:t xml:space="preserve">Unit 18: Mean of </w:t>
            </w:r>
            <w:r>
              <w:rPr>
                <w:sz w:val="26"/>
                <w:szCs w:val="26"/>
              </w:rPr>
              <w:t>transport</w:t>
            </w:r>
            <w:r>
              <w:rPr>
                <w:sz w:val="26"/>
                <w:szCs w:val="24"/>
              </w:rPr>
              <w:t xml:space="preserve"> - Lesson 3 (4, 5, 6)</w:t>
            </w:r>
          </w:p>
        </w:tc>
        <w:tc>
          <w:tcPr>
            <w:tcW w:w="1189" w:type="dxa"/>
            <w:noWrap/>
            <w:vAlign w:val="center"/>
          </w:tcPr>
          <w:p w14:paraId="609B55C7" w14:textId="77777777" w:rsidR="0071084B" w:rsidRDefault="00D809C4">
            <w:pPr>
              <w:jc w:val="center"/>
              <w:rPr>
                <w:sz w:val="26"/>
                <w:szCs w:val="26"/>
              </w:rPr>
            </w:pPr>
            <w:r>
              <w:rPr>
                <w:sz w:val="26"/>
                <w:szCs w:val="24"/>
              </w:rPr>
              <w:t>1</w:t>
            </w:r>
          </w:p>
        </w:tc>
        <w:tc>
          <w:tcPr>
            <w:tcW w:w="1069" w:type="dxa"/>
            <w:noWrap/>
            <w:vAlign w:val="center"/>
          </w:tcPr>
          <w:p w14:paraId="42369585" w14:textId="77777777" w:rsidR="0071084B" w:rsidRDefault="00D809C4">
            <w:pPr>
              <w:jc w:val="center"/>
              <w:rPr>
                <w:sz w:val="26"/>
                <w:szCs w:val="26"/>
              </w:rPr>
            </w:pPr>
            <w:r>
              <w:rPr>
                <w:sz w:val="26"/>
                <w:szCs w:val="24"/>
              </w:rPr>
              <w:t>123</w:t>
            </w:r>
          </w:p>
        </w:tc>
        <w:tc>
          <w:tcPr>
            <w:tcW w:w="1286" w:type="dxa"/>
            <w:gridSpan w:val="2"/>
            <w:noWrap/>
            <w:vAlign w:val="bottom"/>
          </w:tcPr>
          <w:p w14:paraId="4312DDEB" w14:textId="77777777" w:rsidR="0071084B" w:rsidRDefault="00D809C4">
            <w:pPr>
              <w:rPr>
                <w:sz w:val="26"/>
                <w:szCs w:val="26"/>
              </w:rPr>
            </w:pPr>
            <w:r>
              <w:rPr>
                <w:sz w:val="26"/>
                <w:szCs w:val="26"/>
              </w:rPr>
              <w:t> </w:t>
            </w:r>
          </w:p>
        </w:tc>
        <w:tc>
          <w:tcPr>
            <w:tcW w:w="850" w:type="dxa"/>
            <w:gridSpan w:val="2"/>
            <w:noWrap/>
            <w:vAlign w:val="bottom"/>
          </w:tcPr>
          <w:p w14:paraId="45D8489A" w14:textId="77777777" w:rsidR="0071084B" w:rsidRDefault="00D809C4">
            <w:pPr>
              <w:rPr>
                <w:sz w:val="26"/>
                <w:szCs w:val="26"/>
              </w:rPr>
            </w:pPr>
            <w:r>
              <w:rPr>
                <w:sz w:val="26"/>
                <w:szCs w:val="26"/>
              </w:rPr>
              <w:t> </w:t>
            </w:r>
          </w:p>
        </w:tc>
      </w:tr>
      <w:tr w:rsidR="0071084B" w14:paraId="70BDDDA2" w14:textId="77777777">
        <w:trPr>
          <w:trHeight w:val="564"/>
        </w:trPr>
        <w:tc>
          <w:tcPr>
            <w:tcW w:w="1170" w:type="dxa"/>
            <w:vMerge/>
            <w:vAlign w:val="center"/>
          </w:tcPr>
          <w:p w14:paraId="08F40AF8" w14:textId="77777777" w:rsidR="0071084B" w:rsidRDefault="0071084B">
            <w:pPr>
              <w:rPr>
                <w:sz w:val="26"/>
                <w:szCs w:val="26"/>
              </w:rPr>
            </w:pPr>
          </w:p>
        </w:tc>
        <w:tc>
          <w:tcPr>
            <w:tcW w:w="4926" w:type="dxa"/>
            <w:vAlign w:val="center"/>
          </w:tcPr>
          <w:p w14:paraId="15558F02" w14:textId="77777777" w:rsidR="0071084B" w:rsidRDefault="00D809C4">
            <w:pPr>
              <w:rPr>
                <w:sz w:val="26"/>
                <w:szCs w:val="26"/>
              </w:rPr>
            </w:pPr>
            <w:r>
              <w:rPr>
                <w:sz w:val="26"/>
                <w:szCs w:val="26"/>
              </w:rPr>
              <w:t>Unit 19: Place of interest</w:t>
            </w:r>
            <w:r>
              <w:rPr>
                <w:sz w:val="26"/>
                <w:szCs w:val="24"/>
              </w:rPr>
              <w:t>- Lesson 1(1, 2, 3)</w:t>
            </w:r>
          </w:p>
        </w:tc>
        <w:tc>
          <w:tcPr>
            <w:tcW w:w="1189" w:type="dxa"/>
            <w:noWrap/>
            <w:vAlign w:val="center"/>
          </w:tcPr>
          <w:p w14:paraId="0E5BFB13" w14:textId="77777777" w:rsidR="0071084B" w:rsidRDefault="00D809C4">
            <w:pPr>
              <w:jc w:val="center"/>
              <w:rPr>
                <w:sz w:val="26"/>
                <w:szCs w:val="26"/>
              </w:rPr>
            </w:pPr>
            <w:r>
              <w:rPr>
                <w:sz w:val="26"/>
                <w:szCs w:val="24"/>
              </w:rPr>
              <w:t>1</w:t>
            </w:r>
          </w:p>
        </w:tc>
        <w:tc>
          <w:tcPr>
            <w:tcW w:w="1069" w:type="dxa"/>
            <w:noWrap/>
            <w:vAlign w:val="center"/>
          </w:tcPr>
          <w:p w14:paraId="79BBB5FB" w14:textId="77777777" w:rsidR="0071084B" w:rsidRDefault="00D809C4">
            <w:pPr>
              <w:jc w:val="center"/>
              <w:rPr>
                <w:sz w:val="26"/>
                <w:szCs w:val="26"/>
              </w:rPr>
            </w:pPr>
            <w:r>
              <w:rPr>
                <w:sz w:val="26"/>
                <w:szCs w:val="24"/>
              </w:rPr>
              <w:t>124</w:t>
            </w:r>
          </w:p>
        </w:tc>
        <w:tc>
          <w:tcPr>
            <w:tcW w:w="1286" w:type="dxa"/>
            <w:gridSpan w:val="2"/>
            <w:vAlign w:val="center"/>
          </w:tcPr>
          <w:p w14:paraId="31415339" w14:textId="77777777" w:rsidR="0071084B" w:rsidRDefault="00D809C4">
            <w:pPr>
              <w:rPr>
                <w:sz w:val="26"/>
                <w:szCs w:val="26"/>
              </w:rPr>
            </w:pPr>
            <w:r>
              <w:rPr>
                <w:sz w:val="26"/>
                <w:szCs w:val="26"/>
              </w:rPr>
              <w:t> </w:t>
            </w:r>
          </w:p>
        </w:tc>
        <w:tc>
          <w:tcPr>
            <w:tcW w:w="850" w:type="dxa"/>
            <w:gridSpan w:val="2"/>
            <w:noWrap/>
            <w:vAlign w:val="bottom"/>
          </w:tcPr>
          <w:p w14:paraId="3222810F" w14:textId="77777777" w:rsidR="0071084B" w:rsidRDefault="00D809C4">
            <w:pPr>
              <w:rPr>
                <w:sz w:val="26"/>
                <w:szCs w:val="26"/>
              </w:rPr>
            </w:pPr>
            <w:r>
              <w:rPr>
                <w:sz w:val="26"/>
                <w:szCs w:val="26"/>
              </w:rPr>
              <w:t> </w:t>
            </w:r>
          </w:p>
        </w:tc>
      </w:tr>
      <w:tr w:rsidR="0071084B" w14:paraId="08C73EAF" w14:textId="77777777">
        <w:trPr>
          <w:trHeight w:val="564"/>
        </w:trPr>
        <w:tc>
          <w:tcPr>
            <w:tcW w:w="1170" w:type="dxa"/>
            <w:vMerge w:val="restart"/>
            <w:noWrap/>
            <w:vAlign w:val="center"/>
          </w:tcPr>
          <w:p w14:paraId="3EEC911A" w14:textId="77777777" w:rsidR="0071084B" w:rsidRDefault="00D809C4">
            <w:pPr>
              <w:jc w:val="center"/>
              <w:rPr>
                <w:sz w:val="26"/>
                <w:szCs w:val="26"/>
              </w:rPr>
            </w:pPr>
            <w:r>
              <w:rPr>
                <w:sz w:val="26"/>
                <w:szCs w:val="26"/>
              </w:rPr>
              <w:t>32</w:t>
            </w:r>
          </w:p>
        </w:tc>
        <w:tc>
          <w:tcPr>
            <w:tcW w:w="4926" w:type="dxa"/>
            <w:vAlign w:val="center"/>
          </w:tcPr>
          <w:p w14:paraId="14877906" w14:textId="77777777" w:rsidR="0071084B" w:rsidRDefault="00D809C4">
            <w:pPr>
              <w:rPr>
                <w:sz w:val="26"/>
                <w:szCs w:val="26"/>
              </w:rPr>
            </w:pPr>
            <w:r>
              <w:rPr>
                <w:sz w:val="26"/>
                <w:szCs w:val="26"/>
              </w:rPr>
              <w:t xml:space="preserve">Unit 19: Place of interest- </w:t>
            </w:r>
            <w:r>
              <w:rPr>
                <w:sz w:val="26"/>
                <w:szCs w:val="24"/>
              </w:rPr>
              <w:t>Lesson 1 (4, 5, 6)</w:t>
            </w:r>
          </w:p>
        </w:tc>
        <w:tc>
          <w:tcPr>
            <w:tcW w:w="1189" w:type="dxa"/>
            <w:noWrap/>
            <w:vAlign w:val="center"/>
          </w:tcPr>
          <w:p w14:paraId="2C3AA835" w14:textId="77777777" w:rsidR="0071084B" w:rsidRDefault="00D809C4">
            <w:pPr>
              <w:jc w:val="center"/>
              <w:rPr>
                <w:sz w:val="26"/>
                <w:szCs w:val="26"/>
              </w:rPr>
            </w:pPr>
            <w:r>
              <w:rPr>
                <w:sz w:val="26"/>
                <w:szCs w:val="24"/>
              </w:rPr>
              <w:t>1</w:t>
            </w:r>
          </w:p>
        </w:tc>
        <w:tc>
          <w:tcPr>
            <w:tcW w:w="1069" w:type="dxa"/>
            <w:noWrap/>
            <w:vAlign w:val="center"/>
          </w:tcPr>
          <w:p w14:paraId="6153C89A" w14:textId="77777777" w:rsidR="0071084B" w:rsidRDefault="00D809C4">
            <w:pPr>
              <w:jc w:val="center"/>
              <w:rPr>
                <w:sz w:val="26"/>
                <w:szCs w:val="26"/>
              </w:rPr>
            </w:pPr>
            <w:r>
              <w:rPr>
                <w:sz w:val="26"/>
                <w:szCs w:val="24"/>
              </w:rPr>
              <w:t>125</w:t>
            </w:r>
          </w:p>
        </w:tc>
        <w:tc>
          <w:tcPr>
            <w:tcW w:w="1286" w:type="dxa"/>
            <w:gridSpan w:val="2"/>
            <w:noWrap/>
            <w:vAlign w:val="bottom"/>
          </w:tcPr>
          <w:p w14:paraId="6643A37F" w14:textId="77777777" w:rsidR="0071084B" w:rsidRDefault="00D809C4">
            <w:pPr>
              <w:rPr>
                <w:sz w:val="26"/>
                <w:szCs w:val="26"/>
              </w:rPr>
            </w:pPr>
            <w:r>
              <w:rPr>
                <w:sz w:val="26"/>
                <w:szCs w:val="26"/>
              </w:rPr>
              <w:t> </w:t>
            </w:r>
          </w:p>
        </w:tc>
        <w:tc>
          <w:tcPr>
            <w:tcW w:w="850" w:type="dxa"/>
            <w:gridSpan w:val="2"/>
            <w:noWrap/>
            <w:vAlign w:val="bottom"/>
          </w:tcPr>
          <w:p w14:paraId="4BE41A06" w14:textId="77777777" w:rsidR="0071084B" w:rsidRDefault="00D809C4">
            <w:pPr>
              <w:rPr>
                <w:sz w:val="26"/>
                <w:szCs w:val="26"/>
              </w:rPr>
            </w:pPr>
            <w:r>
              <w:rPr>
                <w:sz w:val="26"/>
                <w:szCs w:val="26"/>
              </w:rPr>
              <w:t> </w:t>
            </w:r>
          </w:p>
        </w:tc>
      </w:tr>
      <w:tr w:rsidR="0071084B" w14:paraId="4FA54417" w14:textId="77777777">
        <w:trPr>
          <w:trHeight w:val="564"/>
        </w:trPr>
        <w:tc>
          <w:tcPr>
            <w:tcW w:w="1170" w:type="dxa"/>
            <w:vMerge/>
            <w:vAlign w:val="center"/>
          </w:tcPr>
          <w:p w14:paraId="5EBC85A1" w14:textId="77777777" w:rsidR="0071084B" w:rsidRDefault="0071084B">
            <w:pPr>
              <w:rPr>
                <w:sz w:val="26"/>
                <w:szCs w:val="26"/>
              </w:rPr>
            </w:pPr>
          </w:p>
        </w:tc>
        <w:tc>
          <w:tcPr>
            <w:tcW w:w="4926" w:type="dxa"/>
            <w:vAlign w:val="center"/>
          </w:tcPr>
          <w:p w14:paraId="015F6B53" w14:textId="77777777" w:rsidR="0071084B" w:rsidRDefault="00D809C4">
            <w:pPr>
              <w:rPr>
                <w:sz w:val="26"/>
                <w:szCs w:val="26"/>
              </w:rPr>
            </w:pPr>
            <w:r>
              <w:rPr>
                <w:sz w:val="26"/>
                <w:szCs w:val="26"/>
              </w:rPr>
              <w:t>Unit 19: Place of interest</w:t>
            </w:r>
            <w:r>
              <w:rPr>
                <w:sz w:val="26"/>
                <w:szCs w:val="24"/>
              </w:rPr>
              <w:t xml:space="preserve"> - Lesson 2 (1, 2, 3)</w:t>
            </w:r>
          </w:p>
        </w:tc>
        <w:tc>
          <w:tcPr>
            <w:tcW w:w="1189" w:type="dxa"/>
            <w:noWrap/>
            <w:vAlign w:val="center"/>
          </w:tcPr>
          <w:p w14:paraId="44A50FF7" w14:textId="77777777" w:rsidR="0071084B" w:rsidRDefault="00D809C4">
            <w:pPr>
              <w:jc w:val="center"/>
              <w:rPr>
                <w:sz w:val="26"/>
                <w:szCs w:val="26"/>
              </w:rPr>
            </w:pPr>
            <w:r>
              <w:rPr>
                <w:sz w:val="26"/>
                <w:szCs w:val="24"/>
              </w:rPr>
              <w:t>1</w:t>
            </w:r>
          </w:p>
        </w:tc>
        <w:tc>
          <w:tcPr>
            <w:tcW w:w="1069" w:type="dxa"/>
            <w:noWrap/>
            <w:vAlign w:val="center"/>
          </w:tcPr>
          <w:p w14:paraId="0B625525" w14:textId="77777777" w:rsidR="0071084B" w:rsidRDefault="00D809C4">
            <w:pPr>
              <w:jc w:val="center"/>
              <w:rPr>
                <w:sz w:val="26"/>
                <w:szCs w:val="26"/>
              </w:rPr>
            </w:pPr>
            <w:r>
              <w:rPr>
                <w:sz w:val="26"/>
                <w:szCs w:val="24"/>
              </w:rPr>
              <w:t>126</w:t>
            </w:r>
          </w:p>
        </w:tc>
        <w:tc>
          <w:tcPr>
            <w:tcW w:w="1286" w:type="dxa"/>
            <w:gridSpan w:val="2"/>
            <w:vAlign w:val="center"/>
          </w:tcPr>
          <w:p w14:paraId="56692649" w14:textId="77777777" w:rsidR="0071084B" w:rsidRDefault="00D809C4">
            <w:pPr>
              <w:rPr>
                <w:sz w:val="26"/>
                <w:szCs w:val="26"/>
              </w:rPr>
            </w:pPr>
            <w:r>
              <w:rPr>
                <w:sz w:val="26"/>
                <w:szCs w:val="26"/>
              </w:rPr>
              <w:t> </w:t>
            </w:r>
          </w:p>
        </w:tc>
        <w:tc>
          <w:tcPr>
            <w:tcW w:w="850" w:type="dxa"/>
            <w:gridSpan w:val="2"/>
            <w:noWrap/>
            <w:vAlign w:val="bottom"/>
          </w:tcPr>
          <w:p w14:paraId="1AEEA10E" w14:textId="77777777" w:rsidR="0071084B" w:rsidRDefault="00D809C4">
            <w:pPr>
              <w:rPr>
                <w:sz w:val="26"/>
                <w:szCs w:val="26"/>
              </w:rPr>
            </w:pPr>
            <w:r>
              <w:rPr>
                <w:sz w:val="26"/>
                <w:szCs w:val="26"/>
              </w:rPr>
              <w:t> </w:t>
            </w:r>
          </w:p>
        </w:tc>
      </w:tr>
      <w:tr w:rsidR="0071084B" w14:paraId="31472A9D" w14:textId="77777777">
        <w:trPr>
          <w:trHeight w:val="564"/>
        </w:trPr>
        <w:tc>
          <w:tcPr>
            <w:tcW w:w="1170" w:type="dxa"/>
            <w:vMerge/>
            <w:vAlign w:val="center"/>
          </w:tcPr>
          <w:p w14:paraId="1232146E" w14:textId="77777777" w:rsidR="0071084B" w:rsidRDefault="0071084B">
            <w:pPr>
              <w:rPr>
                <w:sz w:val="26"/>
                <w:szCs w:val="26"/>
              </w:rPr>
            </w:pPr>
          </w:p>
        </w:tc>
        <w:tc>
          <w:tcPr>
            <w:tcW w:w="4926" w:type="dxa"/>
            <w:vAlign w:val="center"/>
          </w:tcPr>
          <w:p w14:paraId="26466CEB" w14:textId="77777777" w:rsidR="0071084B" w:rsidRDefault="00D809C4">
            <w:pPr>
              <w:rPr>
                <w:sz w:val="26"/>
                <w:szCs w:val="26"/>
              </w:rPr>
            </w:pPr>
            <w:r>
              <w:rPr>
                <w:sz w:val="26"/>
                <w:szCs w:val="26"/>
              </w:rPr>
              <w:t>Unit 19: Place of interest</w:t>
            </w:r>
            <w:r>
              <w:rPr>
                <w:sz w:val="26"/>
                <w:szCs w:val="24"/>
              </w:rPr>
              <w:t xml:space="preserve"> - Lesson 2 (4, 5, 6)</w:t>
            </w:r>
          </w:p>
        </w:tc>
        <w:tc>
          <w:tcPr>
            <w:tcW w:w="1189" w:type="dxa"/>
            <w:noWrap/>
            <w:vAlign w:val="center"/>
          </w:tcPr>
          <w:p w14:paraId="76CD4C9C" w14:textId="77777777" w:rsidR="0071084B" w:rsidRDefault="00D809C4">
            <w:pPr>
              <w:jc w:val="center"/>
              <w:rPr>
                <w:sz w:val="26"/>
                <w:szCs w:val="26"/>
              </w:rPr>
            </w:pPr>
            <w:r>
              <w:rPr>
                <w:sz w:val="26"/>
                <w:szCs w:val="24"/>
              </w:rPr>
              <w:t>1</w:t>
            </w:r>
          </w:p>
        </w:tc>
        <w:tc>
          <w:tcPr>
            <w:tcW w:w="1069" w:type="dxa"/>
            <w:noWrap/>
            <w:vAlign w:val="center"/>
          </w:tcPr>
          <w:p w14:paraId="3D00E353" w14:textId="77777777" w:rsidR="0071084B" w:rsidRDefault="00D809C4">
            <w:pPr>
              <w:jc w:val="center"/>
              <w:rPr>
                <w:sz w:val="26"/>
                <w:szCs w:val="26"/>
              </w:rPr>
            </w:pPr>
            <w:r>
              <w:rPr>
                <w:sz w:val="26"/>
                <w:szCs w:val="24"/>
              </w:rPr>
              <w:t>127</w:t>
            </w:r>
          </w:p>
        </w:tc>
        <w:tc>
          <w:tcPr>
            <w:tcW w:w="1286" w:type="dxa"/>
            <w:gridSpan w:val="2"/>
            <w:noWrap/>
            <w:vAlign w:val="bottom"/>
          </w:tcPr>
          <w:p w14:paraId="661DBB4B" w14:textId="77777777" w:rsidR="0071084B" w:rsidRDefault="00D809C4">
            <w:pPr>
              <w:rPr>
                <w:sz w:val="26"/>
                <w:szCs w:val="26"/>
              </w:rPr>
            </w:pPr>
            <w:r>
              <w:rPr>
                <w:sz w:val="26"/>
                <w:szCs w:val="26"/>
              </w:rPr>
              <w:t> </w:t>
            </w:r>
          </w:p>
        </w:tc>
        <w:tc>
          <w:tcPr>
            <w:tcW w:w="850" w:type="dxa"/>
            <w:gridSpan w:val="2"/>
            <w:noWrap/>
            <w:vAlign w:val="bottom"/>
          </w:tcPr>
          <w:p w14:paraId="1DA72BC7" w14:textId="77777777" w:rsidR="0071084B" w:rsidRDefault="00D809C4">
            <w:pPr>
              <w:rPr>
                <w:sz w:val="26"/>
                <w:szCs w:val="26"/>
              </w:rPr>
            </w:pPr>
            <w:r>
              <w:rPr>
                <w:sz w:val="26"/>
                <w:szCs w:val="26"/>
              </w:rPr>
              <w:t> </w:t>
            </w:r>
          </w:p>
        </w:tc>
      </w:tr>
      <w:tr w:rsidR="0071084B" w14:paraId="1C4796BD" w14:textId="77777777">
        <w:trPr>
          <w:trHeight w:val="564"/>
        </w:trPr>
        <w:tc>
          <w:tcPr>
            <w:tcW w:w="1170" w:type="dxa"/>
            <w:vMerge/>
            <w:vAlign w:val="center"/>
          </w:tcPr>
          <w:p w14:paraId="123AA127" w14:textId="77777777" w:rsidR="0071084B" w:rsidRDefault="0071084B">
            <w:pPr>
              <w:rPr>
                <w:sz w:val="26"/>
                <w:szCs w:val="26"/>
              </w:rPr>
            </w:pPr>
          </w:p>
        </w:tc>
        <w:tc>
          <w:tcPr>
            <w:tcW w:w="4926" w:type="dxa"/>
            <w:vAlign w:val="center"/>
          </w:tcPr>
          <w:p w14:paraId="6E452005" w14:textId="77777777" w:rsidR="0071084B" w:rsidRDefault="00D809C4">
            <w:pPr>
              <w:rPr>
                <w:sz w:val="26"/>
                <w:szCs w:val="26"/>
              </w:rPr>
            </w:pPr>
            <w:r>
              <w:rPr>
                <w:sz w:val="26"/>
                <w:szCs w:val="26"/>
              </w:rPr>
              <w:t>Unit 19: Place of interest</w:t>
            </w:r>
            <w:r>
              <w:rPr>
                <w:sz w:val="26"/>
                <w:szCs w:val="24"/>
              </w:rPr>
              <w:t xml:space="preserve"> - Lesson 3 (1, 2, 3)</w:t>
            </w:r>
          </w:p>
        </w:tc>
        <w:tc>
          <w:tcPr>
            <w:tcW w:w="1189" w:type="dxa"/>
            <w:noWrap/>
            <w:vAlign w:val="center"/>
          </w:tcPr>
          <w:p w14:paraId="6CEA4B43" w14:textId="77777777" w:rsidR="0071084B" w:rsidRDefault="00D809C4">
            <w:pPr>
              <w:jc w:val="center"/>
              <w:rPr>
                <w:sz w:val="26"/>
                <w:szCs w:val="26"/>
              </w:rPr>
            </w:pPr>
            <w:r>
              <w:rPr>
                <w:sz w:val="26"/>
                <w:szCs w:val="24"/>
              </w:rPr>
              <w:t>1</w:t>
            </w:r>
          </w:p>
        </w:tc>
        <w:tc>
          <w:tcPr>
            <w:tcW w:w="1069" w:type="dxa"/>
            <w:noWrap/>
            <w:vAlign w:val="center"/>
          </w:tcPr>
          <w:p w14:paraId="73563575" w14:textId="77777777" w:rsidR="0071084B" w:rsidRDefault="00D809C4">
            <w:pPr>
              <w:jc w:val="center"/>
              <w:rPr>
                <w:sz w:val="26"/>
                <w:szCs w:val="26"/>
              </w:rPr>
            </w:pPr>
            <w:r>
              <w:rPr>
                <w:sz w:val="26"/>
                <w:szCs w:val="24"/>
              </w:rPr>
              <w:t>128</w:t>
            </w:r>
          </w:p>
        </w:tc>
        <w:tc>
          <w:tcPr>
            <w:tcW w:w="1286" w:type="dxa"/>
            <w:gridSpan w:val="2"/>
            <w:vAlign w:val="center"/>
          </w:tcPr>
          <w:p w14:paraId="4D4DCDE7" w14:textId="77777777" w:rsidR="0071084B" w:rsidRDefault="00D809C4">
            <w:pPr>
              <w:rPr>
                <w:sz w:val="26"/>
                <w:szCs w:val="26"/>
              </w:rPr>
            </w:pPr>
            <w:r>
              <w:rPr>
                <w:sz w:val="26"/>
                <w:szCs w:val="26"/>
              </w:rPr>
              <w:t> </w:t>
            </w:r>
          </w:p>
        </w:tc>
        <w:tc>
          <w:tcPr>
            <w:tcW w:w="850" w:type="dxa"/>
            <w:gridSpan w:val="2"/>
            <w:noWrap/>
            <w:vAlign w:val="bottom"/>
          </w:tcPr>
          <w:p w14:paraId="3CE0EF42" w14:textId="77777777" w:rsidR="0071084B" w:rsidRDefault="00D809C4">
            <w:pPr>
              <w:rPr>
                <w:sz w:val="26"/>
                <w:szCs w:val="26"/>
              </w:rPr>
            </w:pPr>
            <w:r>
              <w:rPr>
                <w:sz w:val="26"/>
                <w:szCs w:val="26"/>
              </w:rPr>
              <w:t> </w:t>
            </w:r>
          </w:p>
        </w:tc>
      </w:tr>
      <w:tr w:rsidR="0071084B" w14:paraId="3E3B368C" w14:textId="77777777">
        <w:trPr>
          <w:trHeight w:val="600"/>
        </w:trPr>
        <w:tc>
          <w:tcPr>
            <w:tcW w:w="1170" w:type="dxa"/>
            <w:vMerge w:val="restart"/>
            <w:noWrap/>
            <w:vAlign w:val="center"/>
          </w:tcPr>
          <w:p w14:paraId="016E8963" w14:textId="77777777" w:rsidR="0071084B" w:rsidRDefault="00D809C4">
            <w:pPr>
              <w:jc w:val="center"/>
              <w:rPr>
                <w:sz w:val="26"/>
                <w:szCs w:val="26"/>
              </w:rPr>
            </w:pPr>
            <w:r>
              <w:rPr>
                <w:sz w:val="26"/>
                <w:szCs w:val="26"/>
              </w:rPr>
              <w:t>33</w:t>
            </w:r>
          </w:p>
        </w:tc>
        <w:tc>
          <w:tcPr>
            <w:tcW w:w="4926" w:type="dxa"/>
            <w:vAlign w:val="center"/>
          </w:tcPr>
          <w:p w14:paraId="08993B56" w14:textId="77777777" w:rsidR="0071084B" w:rsidRDefault="00D809C4">
            <w:pPr>
              <w:rPr>
                <w:sz w:val="26"/>
                <w:szCs w:val="26"/>
              </w:rPr>
            </w:pPr>
            <w:r>
              <w:rPr>
                <w:sz w:val="26"/>
                <w:szCs w:val="26"/>
              </w:rPr>
              <w:t>Unit 19: Place of interest</w:t>
            </w:r>
            <w:r>
              <w:rPr>
                <w:sz w:val="26"/>
                <w:szCs w:val="24"/>
              </w:rPr>
              <w:t xml:space="preserve"> - Lesson 3 (4, 5, 6)</w:t>
            </w:r>
          </w:p>
        </w:tc>
        <w:tc>
          <w:tcPr>
            <w:tcW w:w="1189" w:type="dxa"/>
            <w:noWrap/>
            <w:vAlign w:val="center"/>
          </w:tcPr>
          <w:p w14:paraId="798617B3" w14:textId="77777777" w:rsidR="0071084B" w:rsidRDefault="00D809C4">
            <w:pPr>
              <w:jc w:val="center"/>
              <w:rPr>
                <w:sz w:val="26"/>
                <w:szCs w:val="26"/>
              </w:rPr>
            </w:pPr>
            <w:r>
              <w:rPr>
                <w:sz w:val="26"/>
                <w:szCs w:val="24"/>
              </w:rPr>
              <w:t>1</w:t>
            </w:r>
          </w:p>
        </w:tc>
        <w:tc>
          <w:tcPr>
            <w:tcW w:w="1069" w:type="dxa"/>
            <w:noWrap/>
            <w:vAlign w:val="center"/>
          </w:tcPr>
          <w:p w14:paraId="284821FB" w14:textId="77777777" w:rsidR="0071084B" w:rsidRDefault="00D809C4">
            <w:pPr>
              <w:jc w:val="center"/>
              <w:rPr>
                <w:sz w:val="26"/>
                <w:szCs w:val="26"/>
              </w:rPr>
            </w:pPr>
            <w:r>
              <w:rPr>
                <w:sz w:val="26"/>
                <w:szCs w:val="24"/>
              </w:rPr>
              <w:t>129</w:t>
            </w:r>
          </w:p>
        </w:tc>
        <w:tc>
          <w:tcPr>
            <w:tcW w:w="1286" w:type="dxa"/>
            <w:gridSpan w:val="2"/>
            <w:noWrap/>
            <w:vAlign w:val="bottom"/>
          </w:tcPr>
          <w:p w14:paraId="724C6449" w14:textId="77777777" w:rsidR="0071084B" w:rsidRDefault="00D809C4">
            <w:pPr>
              <w:rPr>
                <w:sz w:val="26"/>
                <w:szCs w:val="26"/>
              </w:rPr>
            </w:pPr>
            <w:r>
              <w:rPr>
                <w:sz w:val="26"/>
                <w:szCs w:val="26"/>
              </w:rPr>
              <w:t> </w:t>
            </w:r>
          </w:p>
        </w:tc>
        <w:tc>
          <w:tcPr>
            <w:tcW w:w="850" w:type="dxa"/>
            <w:gridSpan w:val="2"/>
            <w:noWrap/>
            <w:vAlign w:val="bottom"/>
          </w:tcPr>
          <w:p w14:paraId="77B03702" w14:textId="77777777" w:rsidR="0071084B" w:rsidRDefault="00D809C4">
            <w:pPr>
              <w:rPr>
                <w:sz w:val="26"/>
                <w:szCs w:val="26"/>
              </w:rPr>
            </w:pPr>
            <w:r>
              <w:rPr>
                <w:sz w:val="26"/>
                <w:szCs w:val="26"/>
              </w:rPr>
              <w:t> </w:t>
            </w:r>
          </w:p>
        </w:tc>
      </w:tr>
      <w:tr w:rsidR="0071084B" w14:paraId="427B7EF2" w14:textId="77777777">
        <w:trPr>
          <w:trHeight w:val="600"/>
        </w:trPr>
        <w:tc>
          <w:tcPr>
            <w:tcW w:w="1170" w:type="dxa"/>
            <w:vMerge/>
            <w:vAlign w:val="center"/>
          </w:tcPr>
          <w:p w14:paraId="00A86537" w14:textId="77777777" w:rsidR="0071084B" w:rsidRDefault="0071084B">
            <w:pPr>
              <w:rPr>
                <w:sz w:val="26"/>
                <w:szCs w:val="26"/>
              </w:rPr>
            </w:pPr>
          </w:p>
        </w:tc>
        <w:tc>
          <w:tcPr>
            <w:tcW w:w="4926" w:type="dxa"/>
            <w:vAlign w:val="center"/>
          </w:tcPr>
          <w:p w14:paraId="573FA5FA" w14:textId="77777777" w:rsidR="0071084B" w:rsidRDefault="00D809C4">
            <w:pPr>
              <w:rPr>
                <w:sz w:val="26"/>
                <w:szCs w:val="26"/>
              </w:rPr>
            </w:pPr>
            <w:r>
              <w:rPr>
                <w:sz w:val="26"/>
                <w:szCs w:val="26"/>
              </w:rPr>
              <w:t>Unit 20: Our summer holidays</w:t>
            </w:r>
            <w:r>
              <w:rPr>
                <w:sz w:val="26"/>
                <w:szCs w:val="24"/>
              </w:rPr>
              <w:t xml:space="preserve"> - Lesson 1 (1, 2, 3)</w:t>
            </w:r>
          </w:p>
        </w:tc>
        <w:tc>
          <w:tcPr>
            <w:tcW w:w="1189" w:type="dxa"/>
            <w:noWrap/>
            <w:vAlign w:val="center"/>
          </w:tcPr>
          <w:p w14:paraId="3FCF4E19" w14:textId="77777777" w:rsidR="0071084B" w:rsidRDefault="00D809C4">
            <w:pPr>
              <w:jc w:val="center"/>
              <w:rPr>
                <w:sz w:val="26"/>
                <w:szCs w:val="26"/>
              </w:rPr>
            </w:pPr>
            <w:r>
              <w:rPr>
                <w:sz w:val="26"/>
                <w:szCs w:val="24"/>
              </w:rPr>
              <w:t>1</w:t>
            </w:r>
          </w:p>
        </w:tc>
        <w:tc>
          <w:tcPr>
            <w:tcW w:w="1069" w:type="dxa"/>
            <w:noWrap/>
            <w:vAlign w:val="center"/>
          </w:tcPr>
          <w:p w14:paraId="0EF3F811" w14:textId="77777777" w:rsidR="0071084B" w:rsidRDefault="00D809C4">
            <w:pPr>
              <w:jc w:val="center"/>
              <w:rPr>
                <w:sz w:val="26"/>
                <w:szCs w:val="26"/>
              </w:rPr>
            </w:pPr>
            <w:r>
              <w:rPr>
                <w:sz w:val="26"/>
                <w:szCs w:val="24"/>
              </w:rPr>
              <w:t>130</w:t>
            </w:r>
          </w:p>
        </w:tc>
        <w:tc>
          <w:tcPr>
            <w:tcW w:w="1286" w:type="dxa"/>
            <w:gridSpan w:val="2"/>
            <w:noWrap/>
            <w:vAlign w:val="bottom"/>
          </w:tcPr>
          <w:p w14:paraId="408055A1" w14:textId="77777777" w:rsidR="0071084B" w:rsidRDefault="00D809C4">
            <w:pPr>
              <w:rPr>
                <w:sz w:val="26"/>
                <w:szCs w:val="26"/>
              </w:rPr>
            </w:pPr>
            <w:r>
              <w:rPr>
                <w:sz w:val="26"/>
                <w:szCs w:val="26"/>
              </w:rPr>
              <w:t> </w:t>
            </w:r>
          </w:p>
        </w:tc>
        <w:tc>
          <w:tcPr>
            <w:tcW w:w="850" w:type="dxa"/>
            <w:gridSpan w:val="2"/>
            <w:noWrap/>
            <w:vAlign w:val="bottom"/>
          </w:tcPr>
          <w:p w14:paraId="1661D6D6" w14:textId="77777777" w:rsidR="0071084B" w:rsidRDefault="00D809C4">
            <w:pPr>
              <w:rPr>
                <w:sz w:val="26"/>
                <w:szCs w:val="26"/>
              </w:rPr>
            </w:pPr>
            <w:r>
              <w:rPr>
                <w:sz w:val="26"/>
                <w:szCs w:val="26"/>
              </w:rPr>
              <w:t> </w:t>
            </w:r>
          </w:p>
        </w:tc>
      </w:tr>
      <w:tr w:rsidR="0071084B" w14:paraId="4912B862" w14:textId="77777777">
        <w:trPr>
          <w:trHeight w:val="600"/>
        </w:trPr>
        <w:tc>
          <w:tcPr>
            <w:tcW w:w="1170" w:type="dxa"/>
            <w:vMerge/>
            <w:vAlign w:val="center"/>
          </w:tcPr>
          <w:p w14:paraId="16C1F464" w14:textId="77777777" w:rsidR="0071084B" w:rsidRDefault="0071084B">
            <w:pPr>
              <w:rPr>
                <w:sz w:val="26"/>
                <w:szCs w:val="26"/>
              </w:rPr>
            </w:pPr>
          </w:p>
        </w:tc>
        <w:tc>
          <w:tcPr>
            <w:tcW w:w="4926" w:type="dxa"/>
            <w:vAlign w:val="center"/>
          </w:tcPr>
          <w:p w14:paraId="29C95814" w14:textId="77777777" w:rsidR="0071084B" w:rsidRDefault="00D809C4">
            <w:pPr>
              <w:rPr>
                <w:sz w:val="26"/>
                <w:szCs w:val="26"/>
              </w:rPr>
            </w:pPr>
            <w:r>
              <w:rPr>
                <w:sz w:val="26"/>
                <w:szCs w:val="26"/>
              </w:rPr>
              <w:t>Unit 20: Our summer holidays</w:t>
            </w:r>
            <w:r>
              <w:rPr>
                <w:sz w:val="26"/>
                <w:szCs w:val="24"/>
              </w:rPr>
              <w:t xml:space="preserve"> - Lesson 1 (4, 5, 6)</w:t>
            </w:r>
          </w:p>
        </w:tc>
        <w:tc>
          <w:tcPr>
            <w:tcW w:w="1189" w:type="dxa"/>
            <w:noWrap/>
            <w:vAlign w:val="center"/>
          </w:tcPr>
          <w:p w14:paraId="2C44B023" w14:textId="77777777" w:rsidR="0071084B" w:rsidRDefault="00D809C4">
            <w:pPr>
              <w:jc w:val="center"/>
              <w:rPr>
                <w:sz w:val="26"/>
                <w:szCs w:val="26"/>
              </w:rPr>
            </w:pPr>
            <w:r>
              <w:rPr>
                <w:sz w:val="26"/>
                <w:szCs w:val="24"/>
              </w:rPr>
              <w:t>1</w:t>
            </w:r>
          </w:p>
        </w:tc>
        <w:tc>
          <w:tcPr>
            <w:tcW w:w="1069" w:type="dxa"/>
            <w:noWrap/>
            <w:vAlign w:val="center"/>
          </w:tcPr>
          <w:p w14:paraId="62260362" w14:textId="77777777" w:rsidR="0071084B" w:rsidRDefault="00D809C4">
            <w:pPr>
              <w:jc w:val="center"/>
              <w:rPr>
                <w:sz w:val="26"/>
                <w:szCs w:val="26"/>
              </w:rPr>
            </w:pPr>
            <w:r>
              <w:rPr>
                <w:sz w:val="26"/>
                <w:szCs w:val="24"/>
              </w:rPr>
              <w:t>131</w:t>
            </w:r>
          </w:p>
        </w:tc>
        <w:tc>
          <w:tcPr>
            <w:tcW w:w="1286" w:type="dxa"/>
            <w:gridSpan w:val="2"/>
            <w:noWrap/>
            <w:vAlign w:val="bottom"/>
          </w:tcPr>
          <w:p w14:paraId="675CAA2E" w14:textId="77777777" w:rsidR="0071084B" w:rsidRDefault="00D809C4">
            <w:pPr>
              <w:rPr>
                <w:sz w:val="26"/>
                <w:szCs w:val="26"/>
              </w:rPr>
            </w:pPr>
            <w:r>
              <w:rPr>
                <w:sz w:val="26"/>
                <w:szCs w:val="26"/>
              </w:rPr>
              <w:t> </w:t>
            </w:r>
          </w:p>
        </w:tc>
        <w:tc>
          <w:tcPr>
            <w:tcW w:w="850" w:type="dxa"/>
            <w:gridSpan w:val="2"/>
            <w:noWrap/>
            <w:vAlign w:val="bottom"/>
          </w:tcPr>
          <w:p w14:paraId="68F98FE8" w14:textId="77777777" w:rsidR="0071084B" w:rsidRDefault="00D809C4">
            <w:pPr>
              <w:rPr>
                <w:sz w:val="26"/>
                <w:szCs w:val="26"/>
              </w:rPr>
            </w:pPr>
            <w:r>
              <w:rPr>
                <w:sz w:val="26"/>
                <w:szCs w:val="26"/>
              </w:rPr>
              <w:t> </w:t>
            </w:r>
          </w:p>
        </w:tc>
      </w:tr>
      <w:tr w:rsidR="0071084B" w14:paraId="447850E5" w14:textId="77777777">
        <w:trPr>
          <w:trHeight w:val="600"/>
        </w:trPr>
        <w:tc>
          <w:tcPr>
            <w:tcW w:w="1170" w:type="dxa"/>
            <w:vMerge/>
            <w:vAlign w:val="center"/>
          </w:tcPr>
          <w:p w14:paraId="6E38602A" w14:textId="77777777" w:rsidR="0071084B" w:rsidRDefault="0071084B">
            <w:pPr>
              <w:rPr>
                <w:sz w:val="26"/>
                <w:szCs w:val="26"/>
              </w:rPr>
            </w:pPr>
          </w:p>
        </w:tc>
        <w:tc>
          <w:tcPr>
            <w:tcW w:w="4926" w:type="dxa"/>
            <w:noWrap/>
            <w:vAlign w:val="center"/>
          </w:tcPr>
          <w:p w14:paraId="03CE1FED" w14:textId="77777777" w:rsidR="0071084B" w:rsidRDefault="00D809C4">
            <w:pPr>
              <w:rPr>
                <w:sz w:val="26"/>
                <w:szCs w:val="26"/>
              </w:rPr>
            </w:pPr>
            <w:r>
              <w:rPr>
                <w:sz w:val="26"/>
                <w:szCs w:val="26"/>
              </w:rPr>
              <w:t>Unit 20: Our summer holidays</w:t>
            </w:r>
            <w:r>
              <w:rPr>
                <w:sz w:val="26"/>
                <w:szCs w:val="24"/>
              </w:rPr>
              <w:t xml:space="preserve"> - Lesson 2 (1, 2, 3)</w:t>
            </w:r>
          </w:p>
        </w:tc>
        <w:tc>
          <w:tcPr>
            <w:tcW w:w="1189" w:type="dxa"/>
            <w:noWrap/>
            <w:vAlign w:val="center"/>
          </w:tcPr>
          <w:p w14:paraId="15AB7388" w14:textId="77777777" w:rsidR="0071084B" w:rsidRDefault="00D809C4">
            <w:pPr>
              <w:jc w:val="center"/>
              <w:rPr>
                <w:sz w:val="26"/>
                <w:szCs w:val="26"/>
              </w:rPr>
            </w:pPr>
            <w:r>
              <w:rPr>
                <w:sz w:val="26"/>
                <w:szCs w:val="24"/>
              </w:rPr>
              <w:t>1</w:t>
            </w:r>
          </w:p>
        </w:tc>
        <w:tc>
          <w:tcPr>
            <w:tcW w:w="1069" w:type="dxa"/>
            <w:noWrap/>
            <w:vAlign w:val="center"/>
          </w:tcPr>
          <w:p w14:paraId="6D7BF73A" w14:textId="77777777" w:rsidR="0071084B" w:rsidRDefault="00D809C4">
            <w:pPr>
              <w:jc w:val="center"/>
              <w:rPr>
                <w:sz w:val="26"/>
                <w:szCs w:val="26"/>
              </w:rPr>
            </w:pPr>
            <w:r>
              <w:rPr>
                <w:sz w:val="26"/>
                <w:szCs w:val="24"/>
              </w:rPr>
              <w:t>132</w:t>
            </w:r>
          </w:p>
        </w:tc>
        <w:tc>
          <w:tcPr>
            <w:tcW w:w="1286" w:type="dxa"/>
            <w:gridSpan w:val="2"/>
            <w:noWrap/>
            <w:vAlign w:val="bottom"/>
          </w:tcPr>
          <w:p w14:paraId="47C86F92" w14:textId="77777777" w:rsidR="0071084B" w:rsidRDefault="00D809C4">
            <w:pPr>
              <w:rPr>
                <w:sz w:val="26"/>
                <w:szCs w:val="26"/>
              </w:rPr>
            </w:pPr>
            <w:r>
              <w:rPr>
                <w:sz w:val="26"/>
                <w:szCs w:val="26"/>
              </w:rPr>
              <w:t> </w:t>
            </w:r>
          </w:p>
        </w:tc>
        <w:tc>
          <w:tcPr>
            <w:tcW w:w="850" w:type="dxa"/>
            <w:gridSpan w:val="2"/>
            <w:noWrap/>
            <w:vAlign w:val="bottom"/>
          </w:tcPr>
          <w:p w14:paraId="6F6D057C" w14:textId="77777777" w:rsidR="0071084B" w:rsidRDefault="00D809C4">
            <w:pPr>
              <w:rPr>
                <w:sz w:val="26"/>
                <w:szCs w:val="26"/>
              </w:rPr>
            </w:pPr>
            <w:r>
              <w:rPr>
                <w:sz w:val="26"/>
                <w:szCs w:val="26"/>
              </w:rPr>
              <w:t> </w:t>
            </w:r>
          </w:p>
        </w:tc>
      </w:tr>
      <w:tr w:rsidR="0071084B" w14:paraId="65144DE1" w14:textId="77777777">
        <w:trPr>
          <w:trHeight w:val="600"/>
        </w:trPr>
        <w:tc>
          <w:tcPr>
            <w:tcW w:w="1170" w:type="dxa"/>
            <w:vMerge w:val="restart"/>
            <w:noWrap/>
            <w:vAlign w:val="center"/>
          </w:tcPr>
          <w:p w14:paraId="56C43BEE" w14:textId="77777777" w:rsidR="0071084B" w:rsidRDefault="00D809C4">
            <w:pPr>
              <w:jc w:val="center"/>
              <w:rPr>
                <w:sz w:val="26"/>
                <w:szCs w:val="26"/>
              </w:rPr>
            </w:pPr>
            <w:r>
              <w:rPr>
                <w:sz w:val="26"/>
                <w:szCs w:val="26"/>
              </w:rPr>
              <w:t>34</w:t>
            </w:r>
          </w:p>
        </w:tc>
        <w:tc>
          <w:tcPr>
            <w:tcW w:w="4926" w:type="dxa"/>
            <w:noWrap/>
            <w:vAlign w:val="center"/>
          </w:tcPr>
          <w:p w14:paraId="413BF207" w14:textId="77777777" w:rsidR="0071084B" w:rsidRDefault="00D809C4">
            <w:pPr>
              <w:rPr>
                <w:sz w:val="26"/>
                <w:szCs w:val="26"/>
              </w:rPr>
            </w:pPr>
            <w:r>
              <w:rPr>
                <w:sz w:val="26"/>
                <w:szCs w:val="26"/>
              </w:rPr>
              <w:t>Unit 20: Our summer holidays</w:t>
            </w:r>
            <w:r>
              <w:rPr>
                <w:sz w:val="26"/>
                <w:szCs w:val="24"/>
              </w:rPr>
              <w:t xml:space="preserve"> - Lesson 2 (4, 5, 6)</w:t>
            </w:r>
          </w:p>
        </w:tc>
        <w:tc>
          <w:tcPr>
            <w:tcW w:w="1189" w:type="dxa"/>
            <w:noWrap/>
            <w:vAlign w:val="center"/>
          </w:tcPr>
          <w:p w14:paraId="33C0C4D8" w14:textId="77777777" w:rsidR="0071084B" w:rsidRDefault="00D809C4">
            <w:pPr>
              <w:jc w:val="center"/>
              <w:rPr>
                <w:sz w:val="26"/>
                <w:szCs w:val="26"/>
              </w:rPr>
            </w:pPr>
            <w:r>
              <w:rPr>
                <w:sz w:val="26"/>
                <w:szCs w:val="24"/>
              </w:rPr>
              <w:t>1</w:t>
            </w:r>
          </w:p>
        </w:tc>
        <w:tc>
          <w:tcPr>
            <w:tcW w:w="1069" w:type="dxa"/>
            <w:noWrap/>
            <w:vAlign w:val="center"/>
          </w:tcPr>
          <w:p w14:paraId="054C6532" w14:textId="77777777" w:rsidR="0071084B" w:rsidRDefault="00D809C4">
            <w:pPr>
              <w:jc w:val="center"/>
              <w:rPr>
                <w:sz w:val="26"/>
                <w:szCs w:val="26"/>
              </w:rPr>
            </w:pPr>
            <w:r>
              <w:rPr>
                <w:sz w:val="26"/>
                <w:szCs w:val="24"/>
              </w:rPr>
              <w:t>133</w:t>
            </w:r>
          </w:p>
        </w:tc>
        <w:tc>
          <w:tcPr>
            <w:tcW w:w="1286" w:type="dxa"/>
            <w:gridSpan w:val="2"/>
            <w:noWrap/>
            <w:vAlign w:val="bottom"/>
          </w:tcPr>
          <w:p w14:paraId="5ED2D0A8" w14:textId="77777777" w:rsidR="0071084B" w:rsidRDefault="00D809C4">
            <w:pPr>
              <w:rPr>
                <w:sz w:val="26"/>
                <w:szCs w:val="26"/>
              </w:rPr>
            </w:pPr>
            <w:r>
              <w:rPr>
                <w:sz w:val="26"/>
                <w:szCs w:val="26"/>
              </w:rPr>
              <w:t> </w:t>
            </w:r>
          </w:p>
        </w:tc>
        <w:tc>
          <w:tcPr>
            <w:tcW w:w="850" w:type="dxa"/>
            <w:gridSpan w:val="2"/>
            <w:noWrap/>
            <w:vAlign w:val="bottom"/>
          </w:tcPr>
          <w:p w14:paraId="589B9E49" w14:textId="77777777" w:rsidR="0071084B" w:rsidRDefault="00D809C4">
            <w:pPr>
              <w:rPr>
                <w:sz w:val="26"/>
                <w:szCs w:val="26"/>
              </w:rPr>
            </w:pPr>
            <w:r>
              <w:rPr>
                <w:sz w:val="26"/>
                <w:szCs w:val="26"/>
              </w:rPr>
              <w:t> </w:t>
            </w:r>
          </w:p>
        </w:tc>
      </w:tr>
      <w:tr w:rsidR="0071084B" w14:paraId="4FA4ACBB" w14:textId="77777777">
        <w:trPr>
          <w:trHeight w:val="600"/>
        </w:trPr>
        <w:tc>
          <w:tcPr>
            <w:tcW w:w="1170" w:type="dxa"/>
            <w:vMerge/>
            <w:vAlign w:val="center"/>
          </w:tcPr>
          <w:p w14:paraId="56FC9823" w14:textId="77777777" w:rsidR="0071084B" w:rsidRDefault="0071084B">
            <w:pPr>
              <w:rPr>
                <w:sz w:val="26"/>
                <w:szCs w:val="26"/>
              </w:rPr>
            </w:pPr>
          </w:p>
        </w:tc>
        <w:tc>
          <w:tcPr>
            <w:tcW w:w="4926" w:type="dxa"/>
            <w:noWrap/>
            <w:vAlign w:val="center"/>
          </w:tcPr>
          <w:p w14:paraId="33656A08" w14:textId="77777777" w:rsidR="0071084B" w:rsidRDefault="00D809C4">
            <w:pPr>
              <w:rPr>
                <w:sz w:val="26"/>
                <w:szCs w:val="26"/>
              </w:rPr>
            </w:pPr>
            <w:r>
              <w:rPr>
                <w:sz w:val="26"/>
                <w:szCs w:val="26"/>
              </w:rPr>
              <w:t>Unit 20: Our summer holidays</w:t>
            </w:r>
            <w:r>
              <w:rPr>
                <w:sz w:val="26"/>
                <w:szCs w:val="24"/>
              </w:rPr>
              <w:t xml:space="preserve"> - Lesson 3 (1, 2, 3)</w:t>
            </w:r>
          </w:p>
        </w:tc>
        <w:tc>
          <w:tcPr>
            <w:tcW w:w="1189" w:type="dxa"/>
            <w:noWrap/>
            <w:vAlign w:val="center"/>
          </w:tcPr>
          <w:p w14:paraId="54A17D49" w14:textId="77777777" w:rsidR="0071084B" w:rsidRDefault="00D809C4">
            <w:pPr>
              <w:jc w:val="center"/>
              <w:rPr>
                <w:sz w:val="26"/>
                <w:szCs w:val="26"/>
              </w:rPr>
            </w:pPr>
            <w:r>
              <w:rPr>
                <w:sz w:val="26"/>
                <w:szCs w:val="24"/>
              </w:rPr>
              <w:t>1</w:t>
            </w:r>
          </w:p>
        </w:tc>
        <w:tc>
          <w:tcPr>
            <w:tcW w:w="1069" w:type="dxa"/>
            <w:noWrap/>
            <w:vAlign w:val="center"/>
          </w:tcPr>
          <w:p w14:paraId="52504531" w14:textId="77777777" w:rsidR="0071084B" w:rsidRDefault="00D809C4">
            <w:pPr>
              <w:jc w:val="center"/>
              <w:rPr>
                <w:sz w:val="26"/>
                <w:szCs w:val="26"/>
              </w:rPr>
            </w:pPr>
            <w:r>
              <w:rPr>
                <w:sz w:val="26"/>
                <w:szCs w:val="24"/>
              </w:rPr>
              <w:t>134</w:t>
            </w:r>
          </w:p>
        </w:tc>
        <w:tc>
          <w:tcPr>
            <w:tcW w:w="1286" w:type="dxa"/>
            <w:gridSpan w:val="2"/>
            <w:noWrap/>
            <w:vAlign w:val="bottom"/>
          </w:tcPr>
          <w:p w14:paraId="6C7B4350" w14:textId="77777777" w:rsidR="0071084B" w:rsidRDefault="00D809C4">
            <w:pPr>
              <w:rPr>
                <w:sz w:val="26"/>
                <w:szCs w:val="26"/>
              </w:rPr>
            </w:pPr>
            <w:r>
              <w:rPr>
                <w:sz w:val="26"/>
                <w:szCs w:val="26"/>
              </w:rPr>
              <w:t> </w:t>
            </w:r>
          </w:p>
        </w:tc>
        <w:tc>
          <w:tcPr>
            <w:tcW w:w="850" w:type="dxa"/>
            <w:gridSpan w:val="2"/>
            <w:noWrap/>
            <w:vAlign w:val="bottom"/>
          </w:tcPr>
          <w:p w14:paraId="4FD23E16" w14:textId="77777777" w:rsidR="0071084B" w:rsidRDefault="00D809C4">
            <w:pPr>
              <w:rPr>
                <w:sz w:val="26"/>
                <w:szCs w:val="26"/>
              </w:rPr>
            </w:pPr>
            <w:r>
              <w:rPr>
                <w:sz w:val="26"/>
                <w:szCs w:val="26"/>
              </w:rPr>
              <w:t> </w:t>
            </w:r>
          </w:p>
        </w:tc>
      </w:tr>
      <w:tr w:rsidR="0071084B" w14:paraId="49A24387" w14:textId="77777777">
        <w:trPr>
          <w:trHeight w:val="564"/>
        </w:trPr>
        <w:tc>
          <w:tcPr>
            <w:tcW w:w="1170" w:type="dxa"/>
            <w:vMerge/>
            <w:vAlign w:val="center"/>
          </w:tcPr>
          <w:p w14:paraId="7B835A7F" w14:textId="77777777" w:rsidR="0071084B" w:rsidRDefault="0071084B">
            <w:pPr>
              <w:rPr>
                <w:sz w:val="26"/>
                <w:szCs w:val="26"/>
              </w:rPr>
            </w:pPr>
          </w:p>
        </w:tc>
        <w:tc>
          <w:tcPr>
            <w:tcW w:w="4926" w:type="dxa"/>
            <w:noWrap/>
            <w:vAlign w:val="center"/>
          </w:tcPr>
          <w:p w14:paraId="7933AECC" w14:textId="77777777" w:rsidR="0071084B" w:rsidRDefault="00D809C4">
            <w:pPr>
              <w:rPr>
                <w:sz w:val="26"/>
                <w:szCs w:val="26"/>
              </w:rPr>
            </w:pPr>
            <w:r>
              <w:rPr>
                <w:sz w:val="26"/>
                <w:szCs w:val="26"/>
              </w:rPr>
              <w:t>Unit 20: Our summer holidays</w:t>
            </w:r>
            <w:r>
              <w:rPr>
                <w:sz w:val="26"/>
                <w:szCs w:val="24"/>
              </w:rPr>
              <w:t xml:space="preserve"> - Lesson 3 (4, 5, 6)</w:t>
            </w:r>
          </w:p>
        </w:tc>
        <w:tc>
          <w:tcPr>
            <w:tcW w:w="1189" w:type="dxa"/>
            <w:noWrap/>
            <w:vAlign w:val="center"/>
          </w:tcPr>
          <w:p w14:paraId="4EC5C145" w14:textId="77777777" w:rsidR="0071084B" w:rsidRDefault="00D809C4">
            <w:pPr>
              <w:jc w:val="center"/>
              <w:rPr>
                <w:sz w:val="26"/>
                <w:szCs w:val="26"/>
              </w:rPr>
            </w:pPr>
            <w:r>
              <w:rPr>
                <w:sz w:val="26"/>
                <w:szCs w:val="24"/>
              </w:rPr>
              <w:t>1</w:t>
            </w:r>
          </w:p>
        </w:tc>
        <w:tc>
          <w:tcPr>
            <w:tcW w:w="1069" w:type="dxa"/>
            <w:noWrap/>
            <w:vAlign w:val="center"/>
          </w:tcPr>
          <w:p w14:paraId="139442F8" w14:textId="77777777" w:rsidR="0071084B" w:rsidRDefault="00D809C4">
            <w:pPr>
              <w:jc w:val="center"/>
              <w:rPr>
                <w:sz w:val="26"/>
                <w:szCs w:val="26"/>
              </w:rPr>
            </w:pPr>
            <w:r>
              <w:rPr>
                <w:sz w:val="26"/>
                <w:szCs w:val="24"/>
              </w:rPr>
              <w:t>135</w:t>
            </w:r>
          </w:p>
        </w:tc>
        <w:tc>
          <w:tcPr>
            <w:tcW w:w="1286" w:type="dxa"/>
            <w:gridSpan w:val="2"/>
            <w:noWrap/>
            <w:vAlign w:val="bottom"/>
          </w:tcPr>
          <w:p w14:paraId="39D9E1D6" w14:textId="77777777" w:rsidR="0071084B" w:rsidRDefault="00D809C4">
            <w:pPr>
              <w:rPr>
                <w:sz w:val="26"/>
                <w:szCs w:val="26"/>
              </w:rPr>
            </w:pPr>
            <w:r>
              <w:rPr>
                <w:sz w:val="26"/>
                <w:szCs w:val="26"/>
              </w:rPr>
              <w:t> </w:t>
            </w:r>
          </w:p>
        </w:tc>
        <w:tc>
          <w:tcPr>
            <w:tcW w:w="850" w:type="dxa"/>
            <w:gridSpan w:val="2"/>
            <w:noWrap/>
            <w:vAlign w:val="bottom"/>
          </w:tcPr>
          <w:p w14:paraId="76B99BFE" w14:textId="77777777" w:rsidR="0071084B" w:rsidRDefault="00D809C4">
            <w:pPr>
              <w:rPr>
                <w:sz w:val="26"/>
                <w:szCs w:val="26"/>
              </w:rPr>
            </w:pPr>
            <w:r>
              <w:rPr>
                <w:sz w:val="26"/>
                <w:szCs w:val="26"/>
              </w:rPr>
              <w:t> </w:t>
            </w:r>
          </w:p>
        </w:tc>
      </w:tr>
      <w:tr w:rsidR="0071084B" w14:paraId="6F993358" w14:textId="77777777">
        <w:trPr>
          <w:trHeight w:val="564"/>
        </w:trPr>
        <w:tc>
          <w:tcPr>
            <w:tcW w:w="1170" w:type="dxa"/>
            <w:vMerge/>
            <w:vAlign w:val="center"/>
          </w:tcPr>
          <w:p w14:paraId="71056D61" w14:textId="77777777" w:rsidR="0071084B" w:rsidRDefault="0071084B">
            <w:pPr>
              <w:rPr>
                <w:sz w:val="26"/>
                <w:szCs w:val="26"/>
              </w:rPr>
            </w:pPr>
          </w:p>
        </w:tc>
        <w:tc>
          <w:tcPr>
            <w:tcW w:w="4926" w:type="dxa"/>
            <w:noWrap/>
            <w:vAlign w:val="center"/>
          </w:tcPr>
          <w:p w14:paraId="78420C2F" w14:textId="77777777" w:rsidR="0071084B" w:rsidRDefault="00D809C4">
            <w:pPr>
              <w:rPr>
                <w:sz w:val="26"/>
                <w:szCs w:val="26"/>
              </w:rPr>
            </w:pPr>
            <w:r>
              <w:rPr>
                <w:sz w:val="26"/>
                <w:szCs w:val="24"/>
              </w:rPr>
              <w:t>Review 4 (1, 2)</w:t>
            </w:r>
          </w:p>
        </w:tc>
        <w:tc>
          <w:tcPr>
            <w:tcW w:w="1189" w:type="dxa"/>
            <w:noWrap/>
            <w:vAlign w:val="center"/>
          </w:tcPr>
          <w:p w14:paraId="18DA6149" w14:textId="77777777" w:rsidR="0071084B" w:rsidRDefault="00D809C4">
            <w:pPr>
              <w:jc w:val="center"/>
              <w:rPr>
                <w:sz w:val="26"/>
                <w:szCs w:val="26"/>
              </w:rPr>
            </w:pPr>
            <w:r>
              <w:rPr>
                <w:sz w:val="26"/>
                <w:szCs w:val="24"/>
              </w:rPr>
              <w:t>1</w:t>
            </w:r>
          </w:p>
        </w:tc>
        <w:tc>
          <w:tcPr>
            <w:tcW w:w="1069" w:type="dxa"/>
            <w:noWrap/>
            <w:vAlign w:val="center"/>
          </w:tcPr>
          <w:p w14:paraId="0CD2EAE4" w14:textId="77777777" w:rsidR="0071084B" w:rsidRDefault="00D809C4">
            <w:pPr>
              <w:jc w:val="center"/>
              <w:rPr>
                <w:sz w:val="26"/>
                <w:szCs w:val="26"/>
              </w:rPr>
            </w:pPr>
            <w:r>
              <w:rPr>
                <w:sz w:val="26"/>
                <w:szCs w:val="24"/>
              </w:rPr>
              <w:t>136</w:t>
            </w:r>
          </w:p>
        </w:tc>
        <w:tc>
          <w:tcPr>
            <w:tcW w:w="1286" w:type="dxa"/>
            <w:gridSpan w:val="2"/>
            <w:noWrap/>
            <w:vAlign w:val="bottom"/>
          </w:tcPr>
          <w:p w14:paraId="1289D73E" w14:textId="77777777" w:rsidR="0071084B" w:rsidRDefault="00D809C4">
            <w:pPr>
              <w:rPr>
                <w:sz w:val="26"/>
                <w:szCs w:val="26"/>
              </w:rPr>
            </w:pPr>
            <w:r>
              <w:rPr>
                <w:sz w:val="26"/>
                <w:szCs w:val="26"/>
              </w:rPr>
              <w:t> </w:t>
            </w:r>
          </w:p>
        </w:tc>
        <w:tc>
          <w:tcPr>
            <w:tcW w:w="850" w:type="dxa"/>
            <w:gridSpan w:val="2"/>
            <w:noWrap/>
            <w:vAlign w:val="bottom"/>
          </w:tcPr>
          <w:p w14:paraId="4D1311A8" w14:textId="77777777" w:rsidR="0071084B" w:rsidRDefault="00D809C4">
            <w:pPr>
              <w:rPr>
                <w:sz w:val="26"/>
                <w:szCs w:val="26"/>
              </w:rPr>
            </w:pPr>
            <w:r>
              <w:rPr>
                <w:sz w:val="26"/>
                <w:szCs w:val="26"/>
              </w:rPr>
              <w:t> </w:t>
            </w:r>
          </w:p>
        </w:tc>
      </w:tr>
      <w:tr w:rsidR="0071084B" w14:paraId="29FBC825" w14:textId="77777777">
        <w:trPr>
          <w:trHeight w:val="564"/>
        </w:trPr>
        <w:tc>
          <w:tcPr>
            <w:tcW w:w="1170" w:type="dxa"/>
            <w:vMerge w:val="restart"/>
            <w:noWrap/>
            <w:vAlign w:val="center"/>
          </w:tcPr>
          <w:p w14:paraId="6353A496" w14:textId="77777777" w:rsidR="0071084B" w:rsidRDefault="00D809C4">
            <w:pPr>
              <w:jc w:val="center"/>
              <w:rPr>
                <w:sz w:val="26"/>
                <w:szCs w:val="26"/>
              </w:rPr>
            </w:pPr>
            <w:r>
              <w:rPr>
                <w:sz w:val="26"/>
                <w:szCs w:val="26"/>
              </w:rPr>
              <w:lastRenderedPageBreak/>
              <w:t>35</w:t>
            </w:r>
          </w:p>
        </w:tc>
        <w:tc>
          <w:tcPr>
            <w:tcW w:w="4926" w:type="dxa"/>
            <w:noWrap/>
            <w:vAlign w:val="bottom"/>
          </w:tcPr>
          <w:p w14:paraId="1ADE04CE" w14:textId="77777777" w:rsidR="0071084B" w:rsidRDefault="00D809C4">
            <w:pPr>
              <w:rPr>
                <w:sz w:val="26"/>
                <w:szCs w:val="26"/>
              </w:rPr>
            </w:pPr>
            <w:r>
              <w:rPr>
                <w:sz w:val="26"/>
                <w:szCs w:val="24"/>
              </w:rPr>
              <w:t>Review 4 (3, 4, 5)</w:t>
            </w:r>
          </w:p>
        </w:tc>
        <w:tc>
          <w:tcPr>
            <w:tcW w:w="1189" w:type="dxa"/>
            <w:noWrap/>
            <w:vAlign w:val="center"/>
          </w:tcPr>
          <w:p w14:paraId="526B2568" w14:textId="77777777" w:rsidR="0071084B" w:rsidRDefault="00D809C4">
            <w:pPr>
              <w:jc w:val="center"/>
              <w:rPr>
                <w:sz w:val="26"/>
                <w:szCs w:val="26"/>
              </w:rPr>
            </w:pPr>
            <w:r>
              <w:rPr>
                <w:sz w:val="26"/>
                <w:szCs w:val="24"/>
              </w:rPr>
              <w:t>1</w:t>
            </w:r>
          </w:p>
        </w:tc>
        <w:tc>
          <w:tcPr>
            <w:tcW w:w="1069" w:type="dxa"/>
            <w:noWrap/>
            <w:vAlign w:val="center"/>
          </w:tcPr>
          <w:p w14:paraId="7386E710" w14:textId="77777777" w:rsidR="0071084B" w:rsidRDefault="00D809C4">
            <w:pPr>
              <w:jc w:val="center"/>
              <w:rPr>
                <w:sz w:val="26"/>
                <w:szCs w:val="26"/>
              </w:rPr>
            </w:pPr>
            <w:r>
              <w:rPr>
                <w:sz w:val="26"/>
                <w:szCs w:val="24"/>
              </w:rPr>
              <w:t>137</w:t>
            </w:r>
          </w:p>
        </w:tc>
        <w:tc>
          <w:tcPr>
            <w:tcW w:w="1286" w:type="dxa"/>
            <w:gridSpan w:val="2"/>
            <w:noWrap/>
            <w:vAlign w:val="bottom"/>
          </w:tcPr>
          <w:p w14:paraId="195B3A50" w14:textId="77777777" w:rsidR="0071084B" w:rsidRDefault="00D809C4">
            <w:pPr>
              <w:rPr>
                <w:sz w:val="26"/>
                <w:szCs w:val="26"/>
              </w:rPr>
            </w:pPr>
            <w:r>
              <w:rPr>
                <w:sz w:val="26"/>
                <w:szCs w:val="26"/>
              </w:rPr>
              <w:t> </w:t>
            </w:r>
          </w:p>
        </w:tc>
        <w:tc>
          <w:tcPr>
            <w:tcW w:w="850" w:type="dxa"/>
            <w:gridSpan w:val="2"/>
            <w:noWrap/>
            <w:vAlign w:val="bottom"/>
          </w:tcPr>
          <w:p w14:paraId="5BD8DF4F" w14:textId="77777777" w:rsidR="0071084B" w:rsidRDefault="00D809C4">
            <w:pPr>
              <w:rPr>
                <w:sz w:val="26"/>
                <w:szCs w:val="26"/>
              </w:rPr>
            </w:pPr>
            <w:r>
              <w:rPr>
                <w:sz w:val="26"/>
                <w:szCs w:val="26"/>
              </w:rPr>
              <w:t> </w:t>
            </w:r>
          </w:p>
        </w:tc>
      </w:tr>
      <w:tr w:rsidR="0071084B" w14:paraId="78D71F86" w14:textId="77777777">
        <w:trPr>
          <w:trHeight w:val="564"/>
        </w:trPr>
        <w:tc>
          <w:tcPr>
            <w:tcW w:w="1170" w:type="dxa"/>
            <w:vMerge/>
            <w:vAlign w:val="center"/>
          </w:tcPr>
          <w:p w14:paraId="3B3A033E" w14:textId="77777777" w:rsidR="0071084B" w:rsidRDefault="0071084B">
            <w:pPr>
              <w:rPr>
                <w:sz w:val="26"/>
                <w:szCs w:val="26"/>
              </w:rPr>
            </w:pPr>
          </w:p>
        </w:tc>
        <w:tc>
          <w:tcPr>
            <w:tcW w:w="4926" w:type="dxa"/>
            <w:noWrap/>
            <w:vAlign w:val="center"/>
          </w:tcPr>
          <w:p w14:paraId="3B9B2629" w14:textId="77777777" w:rsidR="0071084B" w:rsidRDefault="00D809C4">
            <w:pPr>
              <w:rPr>
                <w:sz w:val="26"/>
                <w:szCs w:val="26"/>
              </w:rPr>
            </w:pPr>
            <w:r>
              <w:rPr>
                <w:sz w:val="26"/>
                <w:szCs w:val="24"/>
              </w:rPr>
              <w:t>EXTENSION ACTIVITIES</w:t>
            </w:r>
          </w:p>
        </w:tc>
        <w:tc>
          <w:tcPr>
            <w:tcW w:w="1189" w:type="dxa"/>
            <w:noWrap/>
            <w:vAlign w:val="center"/>
          </w:tcPr>
          <w:p w14:paraId="4A13B50E" w14:textId="77777777" w:rsidR="0071084B" w:rsidRDefault="00D809C4">
            <w:pPr>
              <w:jc w:val="center"/>
              <w:rPr>
                <w:sz w:val="26"/>
                <w:szCs w:val="26"/>
              </w:rPr>
            </w:pPr>
            <w:r>
              <w:rPr>
                <w:sz w:val="26"/>
                <w:szCs w:val="24"/>
              </w:rPr>
              <w:t>1</w:t>
            </w:r>
          </w:p>
        </w:tc>
        <w:tc>
          <w:tcPr>
            <w:tcW w:w="1069" w:type="dxa"/>
            <w:noWrap/>
            <w:vAlign w:val="center"/>
          </w:tcPr>
          <w:p w14:paraId="7115C2D5" w14:textId="77777777" w:rsidR="0071084B" w:rsidRDefault="00D809C4">
            <w:pPr>
              <w:jc w:val="center"/>
              <w:rPr>
                <w:sz w:val="26"/>
                <w:szCs w:val="26"/>
              </w:rPr>
            </w:pPr>
            <w:r>
              <w:rPr>
                <w:sz w:val="26"/>
                <w:szCs w:val="24"/>
              </w:rPr>
              <w:t>138</w:t>
            </w:r>
          </w:p>
        </w:tc>
        <w:tc>
          <w:tcPr>
            <w:tcW w:w="1286" w:type="dxa"/>
            <w:gridSpan w:val="2"/>
            <w:noWrap/>
            <w:vAlign w:val="bottom"/>
          </w:tcPr>
          <w:p w14:paraId="6AE06308" w14:textId="77777777" w:rsidR="0071084B" w:rsidRDefault="00D809C4">
            <w:pPr>
              <w:rPr>
                <w:sz w:val="26"/>
                <w:szCs w:val="26"/>
              </w:rPr>
            </w:pPr>
            <w:r>
              <w:rPr>
                <w:sz w:val="26"/>
                <w:szCs w:val="26"/>
              </w:rPr>
              <w:t> </w:t>
            </w:r>
          </w:p>
        </w:tc>
        <w:tc>
          <w:tcPr>
            <w:tcW w:w="850" w:type="dxa"/>
            <w:gridSpan w:val="2"/>
            <w:noWrap/>
            <w:vAlign w:val="bottom"/>
          </w:tcPr>
          <w:p w14:paraId="3D441B46" w14:textId="77777777" w:rsidR="0071084B" w:rsidRDefault="00D809C4">
            <w:pPr>
              <w:rPr>
                <w:sz w:val="26"/>
                <w:szCs w:val="26"/>
              </w:rPr>
            </w:pPr>
            <w:r>
              <w:rPr>
                <w:sz w:val="26"/>
                <w:szCs w:val="26"/>
              </w:rPr>
              <w:t> </w:t>
            </w:r>
          </w:p>
        </w:tc>
      </w:tr>
      <w:tr w:rsidR="0071084B" w14:paraId="7B03A85A" w14:textId="77777777">
        <w:trPr>
          <w:trHeight w:val="555"/>
        </w:trPr>
        <w:tc>
          <w:tcPr>
            <w:tcW w:w="1170" w:type="dxa"/>
            <w:vMerge/>
            <w:vAlign w:val="center"/>
          </w:tcPr>
          <w:p w14:paraId="6FE14260" w14:textId="77777777" w:rsidR="0071084B" w:rsidRDefault="0071084B">
            <w:pPr>
              <w:rPr>
                <w:sz w:val="26"/>
                <w:szCs w:val="26"/>
              </w:rPr>
            </w:pPr>
          </w:p>
        </w:tc>
        <w:tc>
          <w:tcPr>
            <w:tcW w:w="4926" w:type="dxa"/>
            <w:noWrap/>
            <w:vAlign w:val="center"/>
          </w:tcPr>
          <w:p w14:paraId="2FBC4FE4" w14:textId="77777777" w:rsidR="0071084B" w:rsidRDefault="00D809C4">
            <w:pPr>
              <w:rPr>
                <w:sz w:val="26"/>
                <w:szCs w:val="26"/>
              </w:rPr>
            </w:pPr>
            <w:r>
              <w:rPr>
                <w:sz w:val="26"/>
                <w:szCs w:val="24"/>
              </w:rPr>
              <w:t>Final Test</w:t>
            </w:r>
          </w:p>
        </w:tc>
        <w:tc>
          <w:tcPr>
            <w:tcW w:w="1189" w:type="dxa"/>
            <w:noWrap/>
            <w:vAlign w:val="center"/>
          </w:tcPr>
          <w:p w14:paraId="6651B0C6" w14:textId="77777777" w:rsidR="0071084B" w:rsidRDefault="00D809C4">
            <w:pPr>
              <w:jc w:val="center"/>
              <w:rPr>
                <w:sz w:val="26"/>
                <w:szCs w:val="26"/>
              </w:rPr>
            </w:pPr>
            <w:r>
              <w:rPr>
                <w:sz w:val="26"/>
                <w:szCs w:val="24"/>
              </w:rPr>
              <w:t>1</w:t>
            </w:r>
          </w:p>
        </w:tc>
        <w:tc>
          <w:tcPr>
            <w:tcW w:w="1069" w:type="dxa"/>
            <w:noWrap/>
            <w:vAlign w:val="center"/>
          </w:tcPr>
          <w:p w14:paraId="66F778B0" w14:textId="77777777" w:rsidR="0071084B" w:rsidRDefault="00D809C4">
            <w:pPr>
              <w:jc w:val="center"/>
              <w:rPr>
                <w:sz w:val="26"/>
                <w:szCs w:val="26"/>
              </w:rPr>
            </w:pPr>
            <w:r>
              <w:rPr>
                <w:sz w:val="26"/>
                <w:szCs w:val="24"/>
              </w:rPr>
              <w:t>139</w:t>
            </w:r>
          </w:p>
        </w:tc>
        <w:tc>
          <w:tcPr>
            <w:tcW w:w="1286" w:type="dxa"/>
            <w:gridSpan w:val="2"/>
            <w:noWrap/>
            <w:vAlign w:val="bottom"/>
          </w:tcPr>
          <w:p w14:paraId="3EDDF332" w14:textId="77777777" w:rsidR="0071084B" w:rsidRDefault="00D809C4">
            <w:pPr>
              <w:rPr>
                <w:sz w:val="26"/>
                <w:szCs w:val="26"/>
              </w:rPr>
            </w:pPr>
            <w:r>
              <w:rPr>
                <w:sz w:val="26"/>
                <w:szCs w:val="26"/>
              </w:rPr>
              <w:t> </w:t>
            </w:r>
          </w:p>
        </w:tc>
        <w:tc>
          <w:tcPr>
            <w:tcW w:w="850" w:type="dxa"/>
            <w:gridSpan w:val="2"/>
            <w:noWrap/>
            <w:vAlign w:val="bottom"/>
          </w:tcPr>
          <w:p w14:paraId="63C79749" w14:textId="77777777" w:rsidR="0071084B" w:rsidRDefault="00D809C4">
            <w:pPr>
              <w:rPr>
                <w:sz w:val="26"/>
                <w:szCs w:val="26"/>
              </w:rPr>
            </w:pPr>
            <w:r>
              <w:rPr>
                <w:sz w:val="26"/>
                <w:szCs w:val="26"/>
              </w:rPr>
              <w:t> </w:t>
            </w:r>
          </w:p>
        </w:tc>
      </w:tr>
      <w:tr w:rsidR="0071084B" w14:paraId="4683ACB1" w14:textId="77777777">
        <w:trPr>
          <w:trHeight w:val="564"/>
        </w:trPr>
        <w:tc>
          <w:tcPr>
            <w:tcW w:w="1170" w:type="dxa"/>
            <w:vMerge/>
            <w:vAlign w:val="center"/>
          </w:tcPr>
          <w:p w14:paraId="565E86EB" w14:textId="77777777" w:rsidR="0071084B" w:rsidRDefault="0071084B">
            <w:pPr>
              <w:rPr>
                <w:sz w:val="26"/>
                <w:szCs w:val="26"/>
              </w:rPr>
            </w:pPr>
          </w:p>
        </w:tc>
        <w:tc>
          <w:tcPr>
            <w:tcW w:w="4926" w:type="dxa"/>
            <w:noWrap/>
            <w:vAlign w:val="center"/>
          </w:tcPr>
          <w:p w14:paraId="036AD9E3" w14:textId="77777777" w:rsidR="0071084B" w:rsidRDefault="00D809C4">
            <w:pPr>
              <w:rPr>
                <w:sz w:val="26"/>
                <w:szCs w:val="26"/>
              </w:rPr>
            </w:pPr>
            <w:r>
              <w:rPr>
                <w:sz w:val="26"/>
                <w:szCs w:val="24"/>
              </w:rPr>
              <w:t>Test feedback</w:t>
            </w:r>
          </w:p>
        </w:tc>
        <w:tc>
          <w:tcPr>
            <w:tcW w:w="1189" w:type="dxa"/>
            <w:noWrap/>
            <w:vAlign w:val="center"/>
          </w:tcPr>
          <w:p w14:paraId="35359E40" w14:textId="77777777" w:rsidR="0071084B" w:rsidRDefault="00D809C4">
            <w:pPr>
              <w:jc w:val="center"/>
              <w:rPr>
                <w:sz w:val="26"/>
                <w:szCs w:val="26"/>
              </w:rPr>
            </w:pPr>
            <w:r>
              <w:rPr>
                <w:sz w:val="26"/>
                <w:szCs w:val="24"/>
              </w:rPr>
              <w:t>1</w:t>
            </w:r>
          </w:p>
        </w:tc>
        <w:tc>
          <w:tcPr>
            <w:tcW w:w="1069" w:type="dxa"/>
            <w:noWrap/>
            <w:vAlign w:val="center"/>
          </w:tcPr>
          <w:p w14:paraId="6504CD59" w14:textId="77777777" w:rsidR="0071084B" w:rsidRDefault="00D809C4">
            <w:pPr>
              <w:jc w:val="center"/>
              <w:rPr>
                <w:sz w:val="26"/>
                <w:szCs w:val="26"/>
              </w:rPr>
            </w:pPr>
            <w:r>
              <w:rPr>
                <w:sz w:val="26"/>
                <w:szCs w:val="24"/>
              </w:rPr>
              <w:t>140</w:t>
            </w:r>
          </w:p>
        </w:tc>
        <w:tc>
          <w:tcPr>
            <w:tcW w:w="1286" w:type="dxa"/>
            <w:gridSpan w:val="2"/>
            <w:noWrap/>
            <w:vAlign w:val="bottom"/>
          </w:tcPr>
          <w:p w14:paraId="0446AFD8" w14:textId="77777777" w:rsidR="0071084B" w:rsidRDefault="00D809C4">
            <w:pPr>
              <w:rPr>
                <w:sz w:val="26"/>
                <w:szCs w:val="26"/>
              </w:rPr>
            </w:pPr>
            <w:r>
              <w:rPr>
                <w:sz w:val="26"/>
                <w:szCs w:val="26"/>
              </w:rPr>
              <w:t> </w:t>
            </w:r>
          </w:p>
        </w:tc>
        <w:tc>
          <w:tcPr>
            <w:tcW w:w="850" w:type="dxa"/>
            <w:gridSpan w:val="2"/>
            <w:noWrap/>
            <w:vAlign w:val="bottom"/>
          </w:tcPr>
          <w:p w14:paraId="26D4A326" w14:textId="77777777" w:rsidR="0071084B" w:rsidRDefault="00D809C4">
            <w:pPr>
              <w:rPr>
                <w:sz w:val="26"/>
                <w:szCs w:val="26"/>
              </w:rPr>
            </w:pPr>
            <w:r>
              <w:rPr>
                <w:sz w:val="26"/>
                <w:szCs w:val="26"/>
              </w:rPr>
              <w:t> </w:t>
            </w:r>
          </w:p>
        </w:tc>
      </w:tr>
    </w:tbl>
    <w:p w14:paraId="4484CB81" w14:textId="77777777" w:rsidR="0071084B" w:rsidRDefault="0071084B">
      <w:pPr>
        <w:spacing w:line="400" w:lineRule="atLeast"/>
        <w:jc w:val="both"/>
        <w:rPr>
          <w:rFonts w:eastAsia="Calibri"/>
          <w:b/>
          <w:szCs w:val="28"/>
        </w:rPr>
      </w:pPr>
    </w:p>
    <w:p w14:paraId="357FFF76" w14:textId="77777777" w:rsidR="0071084B" w:rsidRDefault="00D809C4">
      <w:pPr>
        <w:ind w:firstLine="720"/>
        <w:jc w:val="both"/>
        <w:rPr>
          <w:b/>
          <w:sz w:val="28"/>
          <w:szCs w:val="28"/>
        </w:rPr>
      </w:pPr>
      <w:r>
        <w:rPr>
          <w:b/>
          <w:sz w:val="28"/>
          <w:szCs w:val="28"/>
        </w:rPr>
        <w:t>13. HOẠT ĐỘNG CỦNG CỐ TĂNG CƯỜNG (LUYỆN TẬP TOÁN )</w:t>
      </w:r>
    </w:p>
    <w:p w14:paraId="0A78256A" w14:textId="77777777" w:rsidR="0071084B" w:rsidRDefault="0071084B">
      <w:pPr>
        <w:jc w:val="both"/>
        <w:rPr>
          <w:b/>
          <w:sz w:val="28"/>
          <w:szCs w:val="28"/>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4668"/>
        <w:gridCol w:w="2460"/>
        <w:gridCol w:w="1656"/>
      </w:tblGrid>
      <w:tr w:rsidR="0071084B" w14:paraId="634C4FF2" w14:textId="77777777">
        <w:tc>
          <w:tcPr>
            <w:tcW w:w="1106" w:type="dxa"/>
          </w:tcPr>
          <w:p w14:paraId="3E401B4A" w14:textId="77777777" w:rsidR="0071084B" w:rsidRDefault="00D809C4">
            <w:pPr>
              <w:adjustRightInd w:val="0"/>
              <w:snapToGrid w:val="0"/>
              <w:jc w:val="center"/>
              <w:rPr>
                <w:b/>
                <w:sz w:val="28"/>
                <w:szCs w:val="28"/>
                <w:highlight w:val="white"/>
              </w:rPr>
            </w:pPr>
            <w:r>
              <w:rPr>
                <w:b/>
                <w:sz w:val="28"/>
                <w:szCs w:val="28"/>
                <w:highlight w:val="white"/>
              </w:rPr>
              <w:t>Tuần</w:t>
            </w:r>
          </w:p>
        </w:tc>
        <w:tc>
          <w:tcPr>
            <w:tcW w:w="4668" w:type="dxa"/>
          </w:tcPr>
          <w:p w14:paraId="3C63C02C" w14:textId="77777777" w:rsidR="0071084B" w:rsidRDefault="00D809C4">
            <w:pPr>
              <w:adjustRightInd w:val="0"/>
              <w:snapToGrid w:val="0"/>
              <w:jc w:val="center"/>
              <w:rPr>
                <w:b/>
                <w:sz w:val="28"/>
                <w:szCs w:val="28"/>
                <w:highlight w:val="white"/>
              </w:rPr>
            </w:pPr>
            <w:r>
              <w:rPr>
                <w:b/>
                <w:sz w:val="28"/>
                <w:szCs w:val="28"/>
                <w:highlight w:val="white"/>
              </w:rPr>
              <w:t>Tên bài</w:t>
            </w:r>
          </w:p>
        </w:tc>
        <w:tc>
          <w:tcPr>
            <w:tcW w:w="2460" w:type="dxa"/>
          </w:tcPr>
          <w:p w14:paraId="59D02D1A" w14:textId="77777777" w:rsidR="0071084B" w:rsidRDefault="00D809C4">
            <w:pPr>
              <w:jc w:val="center"/>
              <w:rPr>
                <w:b/>
                <w:sz w:val="28"/>
                <w:szCs w:val="28"/>
                <w:highlight w:val="white"/>
              </w:rPr>
            </w:pPr>
            <w:r>
              <w:rPr>
                <w:b/>
                <w:sz w:val="28"/>
                <w:szCs w:val="28"/>
                <w:highlight w:val="white"/>
              </w:rPr>
              <w:t xml:space="preserve">Nội dung điều </w:t>
            </w:r>
            <w:r>
              <w:rPr>
                <w:b/>
                <w:sz w:val="28"/>
                <w:szCs w:val="28"/>
                <w:highlight w:val="white"/>
              </w:rPr>
              <w:t>chỉnh,</w:t>
            </w:r>
          </w:p>
          <w:p w14:paraId="225F2579" w14:textId="77777777" w:rsidR="0071084B" w:rsidRDefault="00D809C4">
            <w:pPr>
              <w:jc w:val="center"/>
              <w:rPr>
                <w:b/>
                <w:sz w:val="28"/>
                <w:szCs w:val="28"/>
              </w:rPr>
            </w:pPr>
            <w:r>
              <w:rPr>
                <w:b/>
                <w:sz w:val="28"/>
                <w:szCs w:val="28"/>
                <w:highlight w:val="white"/>
              </w:rPr>
              <w:t xml:space="preserve"> </w:t>
            </w:r>
            <w:r>
              <w:rPr>
                <w:b/>
                <w:sz w:val="28"/>
                <w:szCs w:val="28"/>
              </w:rPr>
              <w:t>bổ sung (nếu có)</w:t>
            </w:r>
          </w:p>
        </w:tc>
        <w:tc>
          <w:tcPr>
            <w:tcW w:w="1656" w:type="dxa"/>
          </w:tcPr>
          <w:p w14:paraId="372D636E" w14:textId="77777777" w:rsidR="0071084B" w:rsidRDefault="00D809C4">
            <w:pPr>
              <w:adjustRightInd w:val="0"/>
              <w:snapToGrid w:val="0"/>
              <w:jc w:val="center"/>
              <w:rPr>
                <w:b/>
                <w:sz w:val="28"/>
                <w:szCs w:val="28"/>
                <w:highlight w:val="white"/>
              </w:rPr>
            </w:pPr>
            <w:r>
              <w:rPr>
                <w:b/>
                <w:sz w:val="28"/>
                <w:szCs w:val="28"/>
                <w:highlight w:val="white"/>
              </w:rPr>
              <w:t>Ghi chú</w:t>
            </w:r>
          </w:p>
        </w:tc>
      </w:tr>
      <w:tr w:rsidR="0071084B" w14:paraId="763BD10B" w14:textId="77777777">
        <w:tc>
          <w:tcPr>
            <w:tcW w:w="1106" w:type="dxa"/>
            <w:vMerge w:val="restart"/>
          </w:tcPr>
          <w:p w14:paraId="01A3E0B8" w14:textId="77777777" w:rsidR="0071084B" w:rsidRDefault="00D809C4">
            <w:pPr>
              <w:adjustRightInd w:val="0"/>
              <w:snapToGrid w:val="0"/>
              <w:jc w:val="center"/>
              <w:rPr>
                <w:b/>
                <w:sz w:val="28"/>
                <w:szCs w:val="28"/>
                <w:highlight w:val="white"/>
              </w:rPr>
            </w:pPr>
            <w:r>
              <w:rPr>
                <w:b/>
                <w:sz w:val="28"/>
                <w:szCs w:val="28"/>
                <w:highlight w:val="white"/>
              </w:rPr>
              <w:t>1</w:t>
            </w:r>
          </w:p>
        </w:tc>
        <w:tc>
          <w:tcPr>
            <w:tcW w:w="4668" w:type="dxa"/>
          </w:tcPr>
          <w:p w14:paraId="06F0923E" w14:textId="77777777" w:rsidR="0071084B" w:rsidRDefault="00D809C4">
            <w:pPr>
              <w:adjustRightInd w:val="0"/>
              <w:snapToGrid w:val="0"/>
              <w:jc w:val="both"/>
              <w:rPr>
                <w:sz w:val="28"/>
                <w:szCs w:val="28"/>
                <w:highlight w:val="white"/>
              </w:rPr>
            </w:pPr>
            <w:r>
              <w:rPr>
                <w:sz w:val="28"/>
                <w:szCs w:val="28"/>
                <w:highlight w:val="white"/>
              </w:rPr>
              <w:t>Luyện Toán: Tuần 1</w:t>
            </w:r>
          </w:p>
        </w:tc>
        <w:tc>
          <w:tcPr>
            <w:tcW w:w="2460" w:type="dxa"/>
          </w:tcPr>
          <w:p w14:paraId="56270C1F" w14:textId="77777777" w:rsidR="0071084B" w:rsidRDefault="0071084B">
            <w:pPr>
              <w:jc w:val="center"/>
              <w:rPr>
                <w:sz w:val="28"/>
                <w:szCs w:val="28"/>
                <w:highlight w:val="white"/>
              </w:rPr>
            </w:pPr>
          </w:p>
        </w:tc>
        <w:tc>
          <w:tcPr>
            <w:tcW w:w="1656" w:type="dxa"/>
          </w:tcPr>
          <w:p w14:paraId="3308DE10" w14:textId="77777777" w:rsidR="0071084B" w:rsidRDefault="0071084B">
            <w:pPr>
              <w:jc w:val="center"/>
              <w:rPr>
                <w:sz w:val="28"/>
                <w:szCs w:val="28"/>
                <w:highlight w:val="white"/>
              </w:rPr>
            </w:pPr>
          </w:p>
        </w:tc>
      </w:tr>
      <w:tr w:rsidR="0071084B" w14:paraId="79B10F6E" w14:textId="77777777">
        <w:tc>
          <w:tcPr>
            <w:tcW w:w="1106" w:type="dxa"/>
            <w:vMerge/>
          </w:tcPr>
          <w:p w14:paraId="6FCF8CE7" w14:textId="77777777" w:rsidR="0071084B" w:rsidRDefault="0071084B">
            <w:pPr>
              <w:adjustRightInd w:val="0"/>
              <w:snapToGrid w:val="0"/>
              <w:jc w:val="center"/>
              <w:rPr>
                <w:b/>
                <w:sz w:val="28"/>
                <w:szCs w:val="28"/>
                <w:highlight w:val="white"/>
              </w:rPr>
            </w:pPr>
          </w:p>
        </w:tc>
        <w:tc>
          <w:tcPr>
            <w:tcW w:w="4668" w:type="dxa"/>
          </w:tcPr>
          <w:p w14:paraId="085D6824" w14:textId="77777777" w:rsidR="0071084B" w:rsidRDefault="00D809C4">
            <w:pPr>
              <w:adjustRightInd w:val="0"/>
              <w:snapToGrid w:val="0"/>
              <w:jc w:val="both"/>
              <w:rPr>
                <w:sz w:val="28"/>
                <w:szCs w:val="28"/>
                <w:highlight w:val="white"/>
                <w:lang w:val="vi-VN"/>
              </w:rPr>
            </w:pPr>
            <w:r>
              <w:rPr>
                <w:sz w:val="28"/>
                <w:szCs w:val="28"/>
                <w:highlight w:val="white"/>
                <w:lang w:val="vi-VN"/>
              </w:rPr>
              <w:t>HĐ TV:</w:t>
            </w:r>
            <w:r>
              <w:rPr>
                <w:b/>
                <w:sz w:val="28"/>
                <w:szCs w:val="28"/>
                <w:lang w:val="vi-VN"/>
              </w:rPr>
              <w:t xml:space="preserve"> </w:t>
            </w:r>
            <w:r>
              <w:rPr>
                <w:bCs/>
                <w:sz w:val="28"/>
                <w:szCs w:val="28"/>
                <w:lang w:val="vi-VN"/>
              </w:rPr>
              <w:t>Đọc to nghe chung câu chuyện: Thầy giáo Chu Văn An</w:t>
            </w:r>
          </w:p>
        </w:tc>
        <w:tc>
          <w:tcPr>
            <w:tcW w:w="2460" w:type="dxa"/>
          </w:tcPr>
          <w:p w14:paraId="0270E80D" w14:textId="77777777" w:rsidR="0071084B" w:rsidRDefault="0071084B">
            <w:pPr>
              <w:jc w:val="center"/>
              <w:rPr>
                <w:sz w:val="28"/>
                <w:szCs w:val="28"/>
                <w:highlight w:val="white"/>
              </w:rPr>
            </w:pPr>
          </w:p>
        </w:tc>
        <w:tc>
          <w:tcPr>
            <w:tcW w:w="1656" w:type="dxa"/>
          </w:tcPr>
          <w:p w14:paraId="4082EC53" w14:textId="77777777" w:rsidR="0071084B" w:rsidRDefault="0071084B">
            <w:pPr>
              <w:jc w:val="center"/>
              <w:rPr>
                <w:sz w:val="28"/>
                <w:szCs w:val="28"/>
                <w:highlight w:val="white"/>
              </w:rPr>
            </w:pPr>
          </w:p>
        </w:tc>
      </w:tr>
      <w:tr w:rsidR="0071084B" w14:paraId="2FCC8DDA" w14:textId="77777777">
        <w:tc>
          <w:tcPr>
            <w:tcW w:w="1106" w:type="dxa"/>
            <w:vMerge w:val="restart"/>
          </w:tcPr>
          <w:p w14:paraId="18A9F9A8" w14:textId="77777777" w:rsidR="0071084B" w:rsidRDefault="00D809C4">
            <w:pPr>
              <w:adjustRightInd w:val="0"/>
              <w:snapToGrid w:val="0"/>
              <w:jc w:val="center"/>
              <w:rPr>
                <w:b/>
                <w:sz w:val="28"/>
                <w:szCs w:val="28"/>
                <w:highlight w:val="white"/>
              </w:rPr>
            </w:pPr>
            <w:r>
              <w:rPr>
                <w:b/>
                <w:sz w:val="28"/>
                <w:szCs w:val="28"/>
                <w:highlight w:val="white"/>
              </w:rPr>
              <w:t>2</w:t>
            </w:r>
          </w:p>
        </w:tc>
        <w:tc>
          <w:tcPr>
            <w:tcW w:w="4668" w:type="dxa"/>
          </w:tcPr>
          <w:p w14:paraId="4BDB5DE6" w14:textId="77777777" w:rsidR="0071084B" w:rsidRDefault="00D809C4">
            <w:pPr>
              <w:adjustRightInd w:val="0"/>
              <w:snapToGrid w:val="0"/>
              <w:jc w:val="both"/>
              <w:rPr>
                <w:sz w:val="28"/>
                <w:szCs w:val="28"/>
                <w:highlight w:val="white"/>
              </w:rPr>
            </w:pPr>
            <w:r>
              <w:rPr>
                <w:sz w:val="28"/>
                <w:szCs w:val="28"/>
                <w:highlight w:val="white"/>
              </w:rPr>
              <w:t>Luyện T</w:t>
            </w:r>
            <w:r>
              <w:rPr>
                <w:sz w:val="28"/>
                <w:szCs w:val="28"/>
                <w:highlight w:val="white"/>
                <w:lang w:val="vi-VN"/>
              </w:rPr>
              <w:t>oán</w:t>
            </w:r>
            <w:r>
              <w:rPr>
                <w:sz w:val="28"/>
                <w:szCs w:val="28"/>
                <w:highlight w:val="white"/>
              </w:rPr>
              <w:t>: Tuần 2</w:t>
            </w:r>
          </w:p>
        </w:tc>
        <w:tc>
          <w:tcPr>
            <w:tcW w:w="2460" w:type="dxa"/>
          </w:tcPr>
          <w:p w14:paraId="39AE1F6A" w14:textId="77777777" w:rsidR="0071084B" w:rsidRDefault="0071084B">
            <w:pPr>
              <w:rPr>
                <w:sz w:val="28"/>
                <w:szCs w:val="28"/>
                <w:highlight w:val="white"/>
              </w:rPr>
            </w:pPr>
          </w:p>
        </w:tc>
        <w:tc>
          <w:tcPr>
            <w:tcW w:w="1656" w:type="dxa"/>
          </w:tcPr>
          <w:p w14:paraId="67F7FDB2" w14:textId="77777777" w:rsidR="0071084B" w:rsidRDefault="0071084B">
            <w:pPr>
              <w:jc w:val="center"/>
              <w:rPr>
                <w:sz w:val="28"/>
                <w:szCs w:val="28"/>
                <w:highlight w:val="white"/>
              </w:rPr>
            </w:pPr>
          </w:p>
        </w:tc>
      </w:tr>
      <w:tr w:rsidR="0071084B" w14:paraId="5182244A" w14:textId="77777777">
        <w:tc>
          <w:tcPr>
            <w:tcW w:w="1106" w:type="dxa"/>
            <w:vMerge/>
          </w:tcPr>
          <w:p w14:paraId="556AA528" w14:textId="77777777" w:rsidR="0071084B" w:rsidRDefault="0071084B">
            <w:pPr>
              <w:adjustRightInd w:val="0"/>
              <w:snapToGrid w:val="0"/>
              <w:jc w:val="center"/>
              <w:rPr>
                <w:b/>
                <w:sz w:val="28"/>
                <w:szCs w:val="28"/>
                <w:highlight w:val="white"/>
              </w:rPr>
            </w:pPr>
          </w:p>
        </w:tc>
        <w:tc>
          <w:tcPr>
            <w:tcW w:w="4668" w:type="dxa"/>
          </w:tcPr>
          <w:p w14:paraId="774EDBE0" w14:textId="77777777" w:rsidR="0071084B" w:rsidRDefault="00D809C4">
            <w:pPr>
              <w:rPr>
                <w:rFonts w:ascii="VNI-Times" w:hAnsi="VNI-Times"/>
                <w:sz w:val="28"/>
                <w:szCs w:val="28"/>
                <w:lang w:val="vi-VN"/>
              </w:rPr>
            </w:pPr>
            <w:r>
              <w:rPr>
                <w:sz w:val="28"/>
                <w:szCs w:val="28"/>
                <w:highlight w:val="white"/>
                <w:lang w:val="vi-VN"/>
              </w:rPr>
              <w:t>ATGT:Bài 1: Biển báo giao thông đường bộ</w:t>
            </w:r>
          </w:p>
          <w:p w14:paraId="2756133E" w14:textId="77777777" w:rsidR="0071084B" w:rsidRDefault="0071084B">
            <w:pPr>
              <w:adjustRightInd w:val="0"/>
              <w:snapToGrid w:val="0"/>
              <w:jc w:val="both"/>
              <w:rPr>
                <w:sz w:val="28"/>
                <w:szCs w:val="28"/>
                <w:highlight w:val="white"/>
                <w:lang w:val="vi-VN"/>
              </w:rPr>
            </w:pPr>
          </w:p>
        </w:tc>
        <w:tc>
          <w:tcPr>
            <w:tcW w:w="2460" w:type="dxa"/>
          </w:tcPr>
          <w:p w14:paraId="2C2CF689" w14:textId="77777777" w:rsidR="0071084B" w:rsidRDefault="0071084B">
            <w:pPr>
              <w:rPr>
                <w:sz w:val="28"/>
                <w:szCs w:val="28"/>
                <w:highlight w:val="white"/>
              </w:rPr>
            </w:pPr>
          </w:p>
        </w:tc>
        <w:tc>
          <w:tcPr>
            <w:tcW w:w="1656" w:type="dxa"/>
          </w:tcPr>
          <w:p w14:paraId="53FAA469" w14:textId="77777777" w:rsidR="0071084B" w:rsidRDefault="0071084B">
            <w:pPr>
              <w:jc w:val="center"/>
              <w:rPr>
                <w:sz w:val="28"/>
                <w:szCs w:val="28"/>
                <w:highlight w:val="white"/>
              </w:rPr>
            </w:pPr>
          </w:p>
        </w:tc>
      </w:tr>
      <w:tr w:rsidR="0071084B" w14:paraId="709E0669" w14:textId="77777777">
        <w:tc>
          <w:tcPr>
            <w:tcW w:w="1106" w:type="dxa"/>
            <w:vMerge w:val="restart"/>
          </w:tcPr>
          <w:p w14:paraId="08B7040D" w14:textId="77777777" w:rsidR="0071084B" w:rsidRDefault="00D809C4">
            <w:pPr>
              <w:adjustRightInd w:val="0"/>
              <w:snapToGrid w:val="0"/>
              <w:jc w:val="center"/>
              <w:rPr>
                <w:b/>
                <w:sz w:val="28"/>
                <w:szCs w:val="28"/>
                <w:highlight w:val="white"/>
              </w:rPr>
            </w:pPr>
            <w:r>
              <w:rPr>
                <w:b/>
                <w:sz w:val="28"/>
                <w:szCs w:val="28"/>
                <w:highlight w:val="white"/>
              </w:rPr>
              <w:t>3</w:t>
            </w:r>
          </w:p>
        </w:tc>
        <w:tc>
          <w:tcPr>
            <w:tcW w:w="4668" w:type="dxa"/>
          </w:tcPr>
          <w:p w14:paraId="7023200A" w14:textId="77777777" w:rsidR="0071084B" w:rsidRDefault="00D809C4">
            <w:pPr>
              <w:adjustRightInd w:val="0"/>
              <w:snapToGrid w:val="0"/>
              <w:jc w:val="both"/>
              <w:rPr>
                <w:sz w:val="28"/>
                <w:szCs w:val="28"/>
                <w:highlight w:val="white"/>
              </w:rPr>
            </w:pPr>
            <w:r>
              <w:rPr>
                <w:sz w:val="28"/>
                <w:szCs w:val="28"/>
                <w:highlight w:val="white"/>
              </w:rPr>
              <w:t>Luyện T</w:t>
            </w:r>
            <w:r>
              <w:rPr>
                <w:sz w:val="28"/>
                <w:szCs w:val="28"/>
                <w:highlight w:val="white"/>
                <w:lang w:val="vi-VN"/>
              </w:rPr>
              <w:t>V</w:t>
            </w:r>
            <w:r>
              <w:rPr>
                <w:sz w:val="28"/>
                <w:szCs w:val="28"/>
                <w:highlight w:val="white"/>
              </w:rPr>
              <w:t>: Tuần 3</w:t>
            </w:r>
          </w:p>
        </w:tc>
        <w:tc>
          <w:tcPr>
            <w:tcW w:w="2460" w:type="dxa"/>
          </w:tcPr>
          <w:p w14:paraId="0E911E1D" w14:textId="77777777" w:rsidR="0071084B" w:rsidRDefault="0071084B">
            <w:pPr>
              <w:rPr>
                <w:sz w:val="28"/>
                <w:szCs w:val="28"/>
                <w:highlight w:val="white"/>
              </w:rPr>
            </w:pPr>
          </w:p>
        </w:tc>
        <w:tc>
          <w:tcPr>
            <w:tcW w:w="1656" w:type="dxa"/>
          </w:tcPr>
          <w:p w14:paraId="703D0963" w14:textId="77777777" w:rsidR="0071084B" w:rsidRDefault="0071084B">
            <w:pPr>
              <w:jc w:val="center"/>
              <w:rPr>
                <w:sz w:val="28"/>
                <w:szCs w:val="28"/>
                <w:highlight w:val="white"/>
              </w:rPr>
            </w:pPr>
          </w:p>
        </w:tc>
      </w:tr>
      <w:tr w:rsidR="0071084B" w14:paraId="4616B38F" w14:textId="77777777">
        <w:tc>
          <w:tcPr>
            <w:tcW w:w="1106" w:type="dxa"/>
            <w:vMerge/>
          </w:tcPr>
          <w:p w14:paraId="7968D643" w14:textId="77777777" w:rsidR="0071084B" w:rsidRDefault="0071084B">
            <w:pPr>
              <w:adjustRightInd w:val="0"/>
              <w:snapToGrid w:val="0"/>
              <w:jc w:val="center"/>
              <w:rPr>
                <w:b/>
                <w:sz w:val="28"/>
                <w:szCs w:val="28"/>
                <w:highlight w:val="white"/>
              </w:rPr>
            </w:pPr>
          </w:p>
        </w:tc>
        <w:tc>
          <w:tcPr>
            <w:tcW w:w="4668" w:type="dxa"/>
          </w:tcPr>
          <w:p w14:paraId="45F0CCBD" w14:textId="77777777" w:rsidR="0071084B" w:rsidRDefault="00D809C4">
            <w:pPr>
              <w:adjustRightInd w:val="0"/>
              <w:snapToGrid w:val="0"/>
              <w:jc w:val="both"/>
              <w:rPr>
                <w:sz w:val="28"/>
                <w:szCs w:val="28"/>
                <w:highlight w:val="white"/>
                <w:lang w:val="vi-VN"/>
              </w:rPr>
            </w:pPr>
            <w:r>
              <w:rPr>
                <w:sz w:val="28"/>
                <w:szCs w:val="28"/>
                <w:highlight w:val="white"/>
                <w:lang w:val="vi-VN"/>
              </w:rPr>
              <w:t>ATGT:Bài 2:Đi xe đạp an toàn trê đường</w:t>
            </w:r>
          </w:p>
        </w:tc>
        <w:tc>
          <w:tcPr>
            <w:tcW w:w="2460" w:type="dxa"/>
          </w:tcPr>
          <w:p w14:paraId="41EB4700" w14:textId="77777777" w:rsidR="0071084B" w:rsidRDefault="0071084B">
            <w:pPr>
              <w:rPr>
                <w:sz w:val="28"/>
                <w:szCs w:val="28"/>
                <w:highlight w:val="white"/>
              </w:rPr>
            </w:pPr>
          </w:p>
        </w:tc>
        <w:tc>
          <w:tcPr>
            <w:tcW w:w="1656" w:type="dxa"/>
          </w:tcPr>
          <w:p w14:paraId="7A0FAAC1" w14:textId="77777777" w:rsidR="0071084B" w:rsidRDefault="0071084B">
            <w:pPr>
              <w:jc w:val="center"/>
              <w:rPr>
                <w:sz w:val="28"/>
                <w:szCs w:val="28"/>
                <w:highlight w:val="white"/>
              </w:rPr>
            </w:pPr>
          </w:p>
        </w:tc>
      </w:tr>
      <w:tr w:rsidR="0071084B" w14:paraId="4703F4D0" w14:textId="77777777">
        <w:tc>
          <w:tcPr>
            <w:tcW w:w="1106" w:type="dxa"/>
            <w:vMerge w:val="restart"/>
          </w:tcPr>
          <w:p w14:paraId="6FF3621E" w14:textId="77777777" w:rsidR="0071084B" w:rsidRDefault="00D809C4">
            <w:pPr>
              <w:adjustRightInd w:val="0"/>
              <w:snapToGrid w:val="0"/>
              <w:jc w:val="center"/>
              <w:rPr>
                <w:b/>
                <w:sz w:val="28"/>
                <w:szCs w:val="28"/>
                <w:highlight w:val="white"/>
              </w:rPr>
            </w:pPr>
            <w:r>
              <w:rPr>
                <w:b/>
                <w:sz w:val="28"/>
                <w:szCs w:val="28"/>
                <w:highlight w:val="white"/>
              </w:rPr>
              <w:t>4</w:t>
            </w:r>
          </w:p>
        </w:tc>
        <w:tc>
          <w:tcPr>
            <w:tcW w:w="4668" w:type="dxa"/>
          </w:tcPr>
          <w:p w14:paraId="67080BB0" w14:textId="77777777" w:rsidR="0071084B" w:rsidRDefault="00D809C4">
            <w:pPr>
              <w:adjustRightInd w:val="0"/>
              <w:snapToGrid w:val="0"/>
              <w:jc w:val="both"/>
              <w:rPr>
                <w:sz w:val="28"/>
                <w:szCs w:val="28"/>
                <w:highlight w:val="white"/>
              </w:rPr>
            </w:pPr>
            <w:r>
              <w:rPr>
                <w:sz w:val="28"/>
                <w:szCs w:val="28"/>
                <w:highlight w:val="white"/>
              </w:rPr>
              <w:t>Luyện Toán: Tuần 4</w:t>
            </w:r>
          </w:p>
        </w:tc>
        <w:tc>
          <w:tcPr>
            <w:tcW w:w="2460" w:type="dxa"/>
          </w:tcPr>
          <w:p w14:paraId="3AB54344" w14:textId="77777777" w:rsidR="0071084B" w:rsidRDefault="0071084B">
            <w:pPr>
              <w:jc w:val="center"/>
              <w:rPr>
                <w:sz w:val="28"/>
                <w:szCs w:val="28"/>
                <w:highlight w:val="white"/>
              </w:rPr>
            </w:pPr>
          </w:p>
        </w:tc>
        <w:tc>
          <w:tcPr>
            <w:tcW w:w="1656" w:type="dxa"/>
          </w:tcPr>
          <w:p w14:paraId="56E269DC" w14:textId="77777777" w:rsidR="0071084B" w:rsidRDefault="0071084B">
            <w:pPr>
              <w:jc w:val="center"/>
              <w:rPr>
                <w:sz w:val="28"/>
                <w:szCs w:val="28"/>
                <w:highlight w:val="white"/>
              </w:rPr>
            </w:pPr>
          </w:p>
        </w:tc>
      </w:tr>
      <w:tr w:rsidR="0071084B" w14:paraId="54AC39DB" w14:textId="77777777">
        <w:tc>
          <w:tcPr>
            <w:tcW w:w="1106" w:type="dxa"/>
            <w:vMerge/>
          </w:tcPr>
          <w:p w14:paraId="7DD3ABDF" w14:textId="77777777" w:rsidR="0071084B" w:rsidRDefault="0071084B">
            <w:pPr>
              <w:adjustRightInd w:val="0"/>
              <w:snapToGrid w:val="0"/>
              <w:jc w:val="center"/>
              <w:rPr>
                <w:b/>
                <w:sz w:val="28"/>
                <w:szCs w:val="28"/>
                <w:highlight w:val="white"/>
              </w:rPr>
            </w:pPr>
          </w:p>
        </w:tc>
        <w:tc>
          <w:tcPr>
            <w:tcW w:w="4668" w:type="dxa"/>
          </w:tcPr>
          <w:p w14:paraId="3C7581D3" w14:textId="77777777" w:rsidR="0071084B" w:rsidRDefault="00D809C4">
            <w:pPr>
              <w:adjustRightInd w:val="0"/>
              <w:snapToGrid w:val="0"/>
              <w:jc w:val="both"/>
              <w:rPr>
                <w:sz w:val="28"/>
                <w:szCs w:val="28"/>
                <w:highlight w:val="white"/>
                <w:lang w:val="vi-VN"/>
              </w:rPr>
            </w:pPr>
            <w:r>
              <w:rPr>
                <w:sz w:val="28"/>
                <w:szCs w:val="28"/>
                <w:highlight w:val="white"/>
                <w:lang w:val="vi-VN"/>
              </w:rPr>
              <w:t>ATGT:Bài 3: Đường giao thông an toàn</w:t>
            </w:r>
          </w:p>
        </w:tc>
        <w:tc>
          <w:tcPr>
            <w:tcW w:w="2460" w:type="dxa"/>
          </w:tcPr>
          <w:p w14:paraId="03024037" w14:textId="77777777" w:rsidR="0071084B" w:rsidRDefault="0071084B">
            <w:pPr>
              <w:jc w:val="center"/>
              <w:rPr>
                <w:sz w:val="28"/>
                <w:szCs w:val="28"/>
                <w:highlight w:val="white"/>
              </w:rPr>
            </w:pPr>
          </w:p>
        </w:tc>
        <w:tc>
          <w:tcPr>
            <w:tcW w:w="1656" w:type="dxa"/>
          </w:tcPr>
          <w:p w14:paraId="0866392D" w14:textId="77777777" w:rsidR="0071084B" w:rsidRDefault="0071084B">
            <w:pPr>
              <w:jc w:val="center"/>
              <w:rPr>
                <w:sz w:val="28"/>
                <w:szCs w:val="28"/>
                <w:highlight w:val="white"/>
              </w:rPr>
            </w:pPr>
          </w:p>
        </w:tc>
      </w:tr>
      <w:tr w:rsidR="0071084B" w14:paraId="3A5C1788" w14:textId="77777777">
        <w:tc>
          <w:tcPr>
            <w:tcW w:w="1106" w:type="dxa"/>
          </w:tcPr>
          <w:p w14:paraId="6E347477" w14:textId="77777777" w:rsidR="0071084B" w:rsidRDefault="00D809C4">
            <w:pPr>
              <w:adjustRightInd w:val="0"/>
              <w:snapToGrid w:val="0"/>
              <w:jc w:val="center"/>
              <w:rPr>
                <w:b/>
                <w:sz w:val="28"/>
                <w:szCs w:val="28"/>
                <w:highlight w:val="white"/>
              </w:rPr>
            </w:pPr>
            <w:r>
              <w:rPr>
                <w:b/>
                <w:sz w:val="28"/>
                <w:szCs w:val="28"/>
                <w:highlight w:val="white"/>
              </w:rPr>
              <w:t>5</w:t>
            </w:r>
          </w:p>
        </w:tc>
        <w:tc>
          <w:tcPr>
            <w:tcW w:w="4668" w:type="dxa"/>
          </w:tcPr>
          <w:p w14:paraId="6D64FC0E" w14:textId="77777777" w:rsidR="0071084B" w:rsidRDefault="00D809C4">
            <w:pPr>
              <w:rPr>
                <w:bCs/>
                <w:sz w:val="28"/>
                <w:szCs w:val="28"/>
                <w:lang w:val="en-US"/>
              </w:rPr>
            </w:pPr>
            <w:r>
              <w:rPr>
                <w:sz w:val="28"/>
                <w:szCs w:val="28"/>
                <w:highlight w:val="white"/>
                <w:lang w:val="vi-VN"/>
              </w:rPr>
              <w:t xml:space="preserve">HĐ TV: </w:t>
            </w:r>
            <w:r>
              <w:rPr>
                <w:bCs/>
                <w:sz w:val="28"/>
                <w:szCs w:val="28"/>
                <w:lang w:val="en-US"/>
              </w:rPr>
              <w:t>Đọc cá nhân</w:t>
            </w:r>
          </w:p>
          <w:p w14:paraId="5626849E" w14:textId="77777777" w:rsidR="0071084B" w:rsidRDefault="0071084B">
            <w:pPr>
              <w:adjustRightInd w:val="0"/>
              <w:snapToGrid w:val="0"/>
              <w:jc w:val="both"/>
              <w:rPr>
                <w:sz w:val="28"/>
                <w:szCs w:val="28"/>
                <w:highlight w:val="white"/>
                <w:lang w:val="vi-VN"/>
              </w:rPr>
            </w:pPr>
          </w:p>
        </w:tc>
        <w:tc>
          <w:tcPr>
            <w:tcW w:w="2460" w:type="dxa"/>
          </w:tcPr>
          <w:p w14:paraId="1EBA9205" w14:textId="77777777" w:rsidR="0071084B" w:rsidRDefault="0071084B">
            <w:pPr>
              <w:jc w:val="center"/>
              <w:rPr>
                <w:color w:val="FF0000"/>
                <w:sz w:val="28"/>
                <w:szCs w:val="28"/>
                <w:highlight w:val="white"/>
              </w:rPr>
            </w:pPr>
          </w:p>
        </w:tc>
        <w:tc>
          <w:tcPr>
            <w:tcW w:w="1656" w:type="dxa"/>
          </w:tcPr>
          <w:p w14:paraId="76807D84" w14:textId="77777777" w:rsidR="0071084B" w:rsidRDefault="0071084B">
            <w:pPr>
              <w:jc w:val="center"/>
              <w:rPr>
                <w:sz w:val="28"/>
                <w:szCs w:val="28"/>
                <w:highlight w:val="white"/>
              </w:rPr>
            </w:pPr>
          </w:p>
        </w:tc>
      </w:tr>
      <w:tr w:rsidR="0071084B" w14:paraId="78024C66" w14:textId="77777777">
        <w:tc>
          <w:tcPr>
            <w:tcW w:w="1106" w:type="dxa"/>
          </w:tcPr>
          <w:p w14:paraId="79FF8981" w14:textId="77777777" w:rsidR="0071084B" w:rsidRDefault="0071084B">
            <w:pPr>
              <w:adjustRightInd w:val="0"/>
              <w:snapToGrid w:val="0"/>
              <w:jc w:val="center"/>
              <w:rPr>
                <w:b/>
                <w:sz w:val="28"/>
                <w:szCs w:val="28"/>
                <w:highlight w:val="white"/>
              </w:rPr>
            </w:pPr>
          </w:p>
        </w:tc>
        <w:tc>
          <w:tcPr>
            <w:tcW w:w="4668" w:type="dxa"/>
          </w:tcPr>
          <w:p w14:paraId="5B4B168B" w14:textId="77777777" w:rsidR="0071084B" w:rsidRDefault="0071084B">
            <w:pPr>
              <w:adjustRightInd w:val="0"/>
              <w:snapToGrid w:val="0"/>
              <w:jc w:val="both"/>
              <w:rPr>
                <w:sz w:val="28"/>
                <w:szCs w:val="28"/>
                <w:highlight w:val="white"/>
                <w:lang w:val="vi-VN"/>
              </w:rPr>
            </w:pPr>
          </w:p>
        </w:tc>
        <w:tc>
          <w:tcPr>
            <w:tcW w:w="2460" w:type="dxa"/>
          </w:tcPr>
          <w:p w14:paraId="6AACB5EC" w14:textId="77777777" w:rsidR="0071084B" w:rsidRDefault="0071084B">
            <w:pPr>
              <w:jc w:val="center"/>
              <w:rPr>
                <w:color w:val="FF0000"/>
                <w:sz w:val="28"/>
                <w:szCs w:val="28"/>
                <w:highlight w:val="white"/>
              </w:rPr>
            </w:pPr>
          </w:p>
        </w:tc>
        <w:tc>
          <w:tcPr>
            <w:tcW w:w="1656" w:type="dxa"/>
          </w:tcPr>
          <w:p w14:paraId="7ECC205B" w14:textId="77777777" w:rsidR="0071084B" w:rsidRDefault="0071084B">
            <w:pPr>
              <w:jc w:val="center"/>
              <w:rPr>
                <w:sz w:val="28"/>
                <w:szCs w:val="28"/>
                <w:highlight w:val="white"/>
              </w:rPr>
            </w:pPr>
          </w:p>
        </w:tc>
      </w:tr>
      <w:tr w:rsidR="0071084B" w14:paraId="660C7830" w14:textId="77777777">
        <w:tc>
          <w:tcPr>
            <w:tcW w:w="1106" w:type="dxa"/>
            <w:vMerge w:val="restart"/>
          </w:tcPr>
          <w:p w14:paraId="0B39E350" w14:textId="77777777" w:rsidR="0071084B" w:rsidRDefault="00D809C4">
            <w:pPr>
              <w:adjustRightInd w:val="0"/>
              <w:snapToGrid w:val="0"/>
              <w:jc w:val="center"/>
              <w:rPr>
                <w:b/>
                <w:sz w:val="28"/>
                <w:szCs w:val="28"/>
                <w:highlight w:val="white"/>
              </w:rPr>
            </w:pPr>
            <w:r>
              <w:rPr>
                <w:b/>
                <w:sz w:val="28"/>
                <w:szCs w:val="28"/>
                <w:highlight w:val="white"/>
              </w:rPr>
              <w:t>6</w:t>
            </w:r>
          </w:p>
        </w:tc>
        <w:tc>
          <w:tcPr>
            <w:tcW w:w="4668" w:type="dxa"/>
          </w:tcPr>
          <w:p w14:paraId="46D22A16" w14:textId="77777777" w:rsidR="0071084B" w:rsidRDefault="00D809C4">
            <w:pPr>
              <w:adjustRightInd w:val="0"/>
              <w:snapToGrid w:val="0"/>
              <w:jc w:val="both"/>
              <w:rPr>
                <w:sz w:val="28"/>
                <w:szCs w:val="28"/>
                <w:highlight w:val="white"/>
              </w:rPr>
            </w:pPr>
            <w:r>
              <w:rPr>
                <w:sz w:val="28"/>
                <w:szCs w:val="28"/>
                <w:highlight w:val="white"/>
              </w:rPr>
              <w:t>Luyện T</w:t>
            </w:r>
            <w:r>
              <w:rPr>
                <w:sz w:val="28"/>
                <w:szCs w:val="28"/>
                <w:highlight w:val="white"/>
                <w:lang w:val="vi-VN"/>
              </w:rPr>
              <w:t>V</w:t>
            </w:r>
            <w:r>
              <w:rPr>
                <w:sz w:val="28"/>
                <w:szCs w:val="28"/>
                <w:highlight w:val="white"/>
              </w:rPr>
              <w:t>: Tuần 6</w:t>
            </w:r>
          </w:p>
        </w:tc>
        <w:tc>
          <w:tcPr>
            <w:tcW w:w="2460" w:type="dxa"/>
          </w:tcPr>
          <w:p w14:paraId="07A56669" w14:textId="77777777" w:rsidR="0071084B" w:rsidRDefault="0071084B">
            <w:pPr>
              <w:jc w:val="center"/>
              <w:rPr>
                <w:color w:val="FF0000"/>
                <w:sz w:val="28"/>
                <w:szCs w:val="28"/>
                <w:highlight w:val="white"/>
              </w:rPr>
            </w:pPr>
          </w:p>
        </w:tc>
        <w:tc>
          <w:tcPr>
            <w:tcW w:w="1656" w:type="dxa"/>
          </w:tcPr>
          <w:p w14:paraId="6F568A81" w14:textId="77777777" w:rsidR="0071084B" w:rsidRDefault="0071084B">
            <w:pPr>
              <w:jc w:val="center"/>
              <w:rPr>
                <w:sz w:val="28"/>
                <w:szCs w:val="28"/>
                <w:highlight w:val="white"/>
              </w:rPr>
            </w:pPr>
          </w:p>
        </w:tc>
      </w:tr>
      <w:tr w:rsidR="0071084B" w14:paraId="08244615" w14:textId="77777777">
        <w:tc>
          <w:tcPr>
            <w:tcW w:w="1106" w:type="dxa"/>
            <w:vMerge/>
          </w:tcPr>
          <w:p w14:paraId="076BB710" w14:textId="77777777" w:rsidR="0071084B" w:rsidRDefault="0071084B">
            <w:pPr>
              <w:adjustRightInd w:val="0"/>
              <w:snapToGrid w:val="0"/>
              <w:jc w:val="center"/>
              <w:rPr>
                <w:b/>
                <w:sz w:val="28"/>
                <w:szCs w:val="28"/>
                <w:highlight w:val="white"/>
              </w:rPr>
            </w:pPr>
          </w:p>
        </w:tc>
        <w:tc>
          <w:tcPr>
            <w:tcW w:w="4668" w:type="dxa"/>
          </w:tcPr>
          <w:p w14:paraId="4A5A8A53" w14:textId="77777777" w:rsidR="0071084B" w:rsidRDefault="00D809C4">
            <w:pPr>
              <w:adjustRightInd w:val="0"/>
              <w:snapToGrid w:val="0"/>
              <w:jc w:val="both"/>
              <w:rPr>
                <w:sz w:val="28"/>
                <w:szCs w:val="28"/>
                <w:highlight w:val="white"/>
                <w:lang w:val="vi-VN"/>
              </w:rPr>
            </w:pPr>
            <w:r>
              <w:rPr>
                <w:sz w:val="28"/>
                <w:szCs w:val="28"/>
                <w:highlight w:val="white"/>
                <w:lang w:val="vi-VN"/>
              </w:rPr>
              <w:t xml:space="preserve">ATGT: ATGT : Bài 4: Tai nạn giao thông </w:t>
            </w:r>
          </w:p>
        </w:tc>
        <w:tc>
          <w:tcPr>
            <w:tcW w:w="2460" w:type="dxa"/>
          </w:tcPr>
          <w:p w14:paraId="0E795DC2" w14:textId="77777777" w:rsidR="0071084B" w:rsidRDefault="0071084B">
            <w:pPr>
              <w:jc w:val="center"/>
              <w:rPr>
                <w:color w:val="FF0000"/>
                <w:sz w:val="28"/>
                <w:szCs w:val="28"/>
                <w:highlight w:val="white"/>
              </w:rPr>
            </w:pPr>
          </w:p>
        </w:tc>
        <w:tc>
          <w:tcPr>
            <w:tcW w:w="1656" w:type="dxa"/>
          </w:tcPr>
          <w:p w14:paraId="610E9984" w14:textId="77777777" w:rsidR="0071084B" w:rsidRDefault="0071084B">
            <w:pPr>
              <w:jc w:val="center"/>
              <w:rPr>
                <w:sz w:val="28"/>
                <w:szCs w:val="28"/>
                <w:highlight w:val="white"/>
              </w:rPr>
            </w:pPr>
          </w:p>
        </w:tc>
      </w:tr>
      <w:tr w:rsidR="0071084B" w14:paraId="67DD7DBE" w14:textId="77777777">
        <w:tc>
          <w:tcPr>
            <w:tcW w:w="1106" w:type="dxa"/>
            <w:vMerge w:val="restart"/>
          </w:tcPr>
          <w:p w14:paraId="72A14108" w14:textId="77777777" w:rsidR="0071084B" w:rsidRDefault="00D809C4">
            <w:pPr>
              <w:adjustRightInd w:val="0"/>
              <w:snapToGrid w:val="0"/>
              <w:jc w:val="center"/>
              <w:rPr>
                <w:b/>
                <w:sz w:val="28"/>
                <w:szCs w:val="28"/>
                <w:highlight w:val="white"/>
              </w:rPr>
            </w:pPr>
            <w:r>
              <w:rPr>
                <w:b/>
                <w:sz w:val="28"/>
                <w:szCs w:val="28"/>
                <w:highlight w:val="white"/>
              </w:rPr>
              <w:t>7</w:t>
            </w:r>
          </w:p>
        </w:tc>
        <w:tc>
          <w:tcPr>
            <w:tcW w:w="4668" w:type="dxa"/>
          </w:tcPr>
          <w:p w14:paraId="2F48D2F5" w14:textId="77777777" w:rsidR="0071084B" w:rsidRDefault="00D809C4">
            <w:pPr>
              <w:adjustRightInd w:val="0"/>
              <w:snapToGrid w:val="0"/>
              <w:jc w:val="both"/>
              <w:rPr>
                <w:sz w:val="28"/>
                <w:szCs w:val="28"/>
                <w:highlight w:val="white"/>
                <w:lang w:val="vi-VN"/>
              </w:rPr>
            </w:pPr>
            <w:r>
              <w:rPr>
                <w:sz w:val="28"/>
                <w:szCs w:val="28"/>
                <w:highlight w:val="white"/>
                <w:lang w:val="vi-VN"/>
              </w:rPr>
              <w:t>Stem</w:t>
            </w:r>
          </w:p>
        </w:tc>
        <w:tc>
          <w:tcPr>
            <w:tcW w:w="2460" w:type="dxa"/>
          </w:tcPr>
          <w:p w14:paraId="17D1CF02" w14:textId="77777777" w:rsidR="0071084B" w:rsidRDefault="0071084B">
            <w:pPr>
              <w:jc w:val="center"/>
              <w:rPr>
                <w:sz w:val="28"/>
                <w:szCs w:val="28"/>
                <w:highlight w:val="white"/>
              </w:rPr>
            </w:pPr>
          </w:p>
        </w:tc>
        <w:tc>
          <w:tcPr>
            <w:tcW w:w="1656" w:type="dxa"/>
          </w:tcPr>
          <w:p w14:paraId="66FF3692" w14:textId="77777777" w:rsidR="0071084B" w:rsidRDefault="0071084B">
            <w:pPr>
              <w:jc w:val="center"/>
              <w:rPr>
                <w:sz w:val="28"/>
                <w:szCs w:val="28"/>
                <w:highlight w:val="white"/>
              </w:rPr>
            </w:pPr>
          </w:p>
        </w:tc>
      </w:tr>
      <w:tr w:rsidR="0071084B" w14:paraId="41030F59" w14:textId="77777777">
        <w:tc>
          <w:tcPr>
            <w:tcW w:w="1106" w:type="dxa"/>
            <w:vMerge/>
          </w:tcPr>
          <w:p w14:paraId="372DC1C8" w14:textId="77777777" w:rsidR="0071084B" w:rsidRDefault="0071084B">
            <w:pPr>
              <w:adjustRightInd w:val="0"/>
              <w:snapToGrid w:val="0"/>
              <w:jc w:val="center"/>
              <w:rPr>
                <w:b/>
                <w:sz w:val="28"/>
                <w:szCs w:val="28"/>
                <w:highlight w:val="white"/>
              </w:rPr>
            </w:pPr>
          </w:p>
        </w:tc>
        <w:tc>
          <w:tcPr>
            <w:tcW w:w="4668" w:type="dxa"/>
          </w:tcPr>
          <w:p w14:paraId="716FF4BD" w14:textId="77777777" w:rsidR="0071084B" w:rsidRDefault="00D809C4">
            <w:pPr>
              <w:adjustRightInd w:val="0"/>
              <w:snapToGrid w:val="0"/>
              <w:jc w:val="both"/>
              <w:rPr>
                <w:sz w:val="28"/>
                <w:szCs w:val="28"/>
                <w:highlight w:val="white"/>
                <w:lang w:val="vi-VN"/>
              </w:rPr>
            </w:pPr>
            <w:r>
              <w:rPr>
                <w:sz w:val="28"/>
                <w:szCs w:val="28"/>
                <w:highlight w:val="white"/>
                <w:lang w:val="vi-VN"/>
              </w:rPr>
              <w:t xml:space="preserve">ATGT : Bài 5:An toàn giao thông đường bộ </w:t>
            </w:r>
          </w:p>
        </w:tc>
        <w:tc>
          <w:tcPr>
            <w:tcW w:w="2460" w:type="dxa"/>
          </w:tcPr>
          <w:p w14:paraId="6F0CE3C1" w14:textId="77777777" w:rsidR="0071084B" w:rsidRDefault="0071084B">
            <w:pPr>
              <w:jc w:val="center"/>
              <w:rPr>
                <w:sz w:val="28"/>
                <w:szCs w:val="28"/>
                <w:highlight w:val="white"/>
              </w:rPr>
            </w:pPr>
          </w:p>
        </w:tc>
        <w:tc>
          <w:tcPr>
            <w:tcW w:w="1656" w:type="dxa"/>
          </w:tcPr>
          <w:p w14:paraId="5C8A4EEF" w14:textId="77777777" w:rsidR="0071084B" w:rsidRDefault="0071084B">
            <w:pPr>
              <w:jc w:val="center"/>
              <w:rPr>
                <w:sz w:val="28"/>
                <w:szCs w:val="28"/>
                <w:highlight w:val="white"/>
              </w:rPr>
            </w:pPr>
          </w:p>
        </w:tc>
      </w:tr>
      <w:tr w:rsidR="0071084B" w14:paraId="4D77A420" w14:textId="77777777">
        <w:tc>
          <w:tcPr>
            <w:tcW w:w="1106" w:type="dxa"/>
            <w:vMerge w:val="restart"/>
          </w:tcPr>
          <w:p w14:paraId="2D70B215" w14:textId="77777777" w:rsidR="0071084B" w:rsidRDefault="00D809C4">
            <w:pPr>
              <w:adjustRightInd w:val="0"/>
              <w:snapToGrid w:val="0"/>
              <w:jc w:val="center"/>
              <w:rPr>
                <w:b/>
                <w:sz w:val="28"/>
                <w:szCs w:val="28"/>
                <w:highlight w:val="white"/>
              </w:rPr>
            </w:pPr>
            <w:r>
              <w:rPr>
                <w:b/>
                <w:sz w:val="28"/>
                <w:szCs w:val="28"/>
                <w:highlight w:val="white"/>
              </w:rPr>
              <w:t>8</w:t>
            </w:r>
          </w:p>
        </w:tc>
        <w:tc>
          <w:tcPr>
            <w:tcW w:w="4668" w:type="dxa"/>
          </w:tcPr>
          <w:p w14:paraId="576CA6EB" w14:textId="77777777" w:rsidR="0071084B" w:rsidRDefault="00D809C4">
            <w:pPr>
              <w:adjustRightInd w:val="0"/>
              <w:snapToGrid w:val="0"/>
              <w:jc w:val="both"/>
              <w:rPr>
                <w:sz w:val="28"/>
                <w:szCs w:val="28"/>
                <w:highlight w:val="white"/>
              </w:rPr>
            </w:pPr>
            <w:r>
              <w:rPr>
                <w:sz w:val="28"/>
                <w:szCs w:val="28"/>
                <w:highlight w:val="white"/>
              </w:rPr>
              <w:t>Luyện Toán: Tuần 8</w:t>
            </w:r>
          </w:p>
        </w:tc>
        <w:tc>
          <w:tcPr>
            <w:tcW w:w="2460" w:type="dxa"/>
          </w:tcPr>
          <w:p w14:paraId="7E4C76A9" w14:textId="77777777" w:rsidR="0071084B" w:rsidRDefault="0071084B">
            <w:pPr>
              <w:jc w:val="center"/>
              <w:rPr>
                <w:sz w:val="28"/>
                <w:szCs w:val="28"/>
                <w:highlight w:val="white"/>
              </w:rPr>
            </w:pPr>
          </w:p>
        </w:tc>
        <w:tc>
          <w:tcPr>
            <w:tcW w:w="1656" w:type="dxa"/>
          </w:tcPr>
          <w:p w14:paraId="567123CF" w14:textId="77777777" w:rsidR="0071084B" w:rsidRDefault="0071084B">
            <w:pPr>
              <w:jc w:val="center"/>
              <w:rPr>
                <w:sz w:val="28"/>
                <w:szCs w:val="28"/>
                <w:highlight w:val="white"/>
              </w:rPr>
            </w:pPr>
          </w:p>
        </w:tc>
      </w:tr>
      <w:tr w:rsidR="0071084B" w14:paraId="1A98CEF9" w14:textId="77777777">
        <w:tc>
          <w:tcPr>
            <w:tcW w:w="1106" w:type="dxa"/>
            <w:vMerge/>
          </w:tcPr>
          <w:p w14:paraId="01E036FF" w14:textId="77777777" w:rsidR="0071084B" w:rsidRDefault="0071084B">
            <w:pPr>
              <w:adjustRightInd w:val="0"/>
              <w:snapToGrid w:val="0"/>
              <w:jc w:val="center"/>
              <w:rPr>
                <w:b/>
                <w:sz w:val="28"/>
                <w:szCs w:val="28"/>
                <w:highlight w:val="white"/>
              </w:rPr>
            </w:pPr>
          </w:p>
        </w:tc>
        <w:tc>
          <w:tcPr>
            <w:tcW w:w="4668" w:type="dxa"/>
          </w:tcPr>
          <w:p w14:paraId="11AA802C" w14:textId="77777777" w:rsidR="0071084B" w:rsidRDefault="00D809C4">
            <w:pPr>
              <w:adjustRightInd w:val="0"/>
              <w:snapToGrid w:val="0"/>
              <w:jc w:val="both"/>
              <w:rPr>
                <w:sz w:val="28"/>
                <w:szCs w:val="28"/>
                <w:highlight w:val="white"/>
                <w:lang w:val="vi-VN"/>
              </w:rPr>
            </w:pPr>
            <w:r>
              <w:rPr>
                <w:sz w:val="28"/>
                <w:szCs w:val="28"/>
                <w:highlight w:val="white"/>
                <w:lang w:val="en-US"/>
              </w:rPr>
              <w:t xml:space="preserve">ATGT: </w:t>
            </w:r>
            <w:r>
              <w:rPr>
                <w:sz w:val="28"/>
                <w:szCs w:val="28"/>
                <w:highlight w:val="white"/>
                <w:lang w:val="vi-VN"/>
              </w:rPr>
              <w:t>Bài 6: An</w:t>
            </w:r>
            <w:r>
              <w:rPr>
                <w:sz w:val="28"/>
                <w:szCs w:val="28"/>
                <w:highlight w:val="white"/>
                <w:lang w:val="vi-VN"/>
              </w:rPr>
              <w:t xml:space="preserve"> toàn giao thông đường thủy</w:t>
            </w:r>
          </w:p>
        </w:tc>
        <w:tc>
          <w:tcPr>
            <w:tcW w:w="2460" w:type="dxa"/>
          </w:tcPr>
          <w:p w14:paraId="5503DFEB" w14:textId="77777777" w:rsidR="0071084B" w:rsidRDefault="0071084B">
            <w:pPr>
              <w:jc w:val="center"/>
              <w:rPr>
                <w:sz w:val="28"/>
                <w:szCs w:val="28"/>
                <w:highlight w:val="white"/>
              </w:rPr>
            </w:pPr>
          </w:p>
        </w:tc>
        <w:tc>
          <w:tcPr>
            <w:tcW w:w="1656" w:type="dxa"/>
          </w:tcPr>
          <w:p w14:paraId="10B2133D" w14:textId="77777777" w:rsidR="0071084B" w:rsidRDefault="0071084B">
            <w:pPr>
              <w:jc w:val="center"/>
              <w:rPr>
                <w:sz w:val="28"/>
                <w:szCs w:val="28"/>
                <w:highlight w:val="white"/>
              </w:rPr>
            </w:pPr>
          </w:p>
        </w:tc>
      </w:tr>
      <w:tr w:rsidR="0071084B" w14:paraId="33E98967" w14:textId="77777777">
        <w:tc>
          <w:tcPr>
            <w:tcW w:w="1106" w:type="dxa"/>
            <w:vMerge w:val="restart"/>
          </w:tcPr>
          <w:p w14:paraId="7348E8B1" w14:textId="77777777" w:rsidR="0071084B" w:rsidRDefault="00D809C4">
            <w:pPr>
              <w:adjustRightInd w:val="0"/>
              <w:snapToGrid w:val="0"/>
              <w:jc w:val="center"/>
              <w:rPr>
                <w:b/>
                <w:sz w:val="28"/>
                <w:szCs w:val="28"/>
                <w:highlight w:val="white"/>
              </w:rPr>
            </w:pPr>
            <w:r>
              <w:rPr>
                <w:b/>
                <w:sz w:val="28"/>
                <w:szCs w:val="28"/>
                <w:highlight w:val="white"/>
              </w:rPr>
              <w:t>9</w:t>
            </w:r>
          </w:p>
        </w:tc>
        <w:tc>
          <w:tcPr>
            <w:tcW w:w="4668" w:type="dxa"/>
          </w:tcPr>
          <w:p w14:paraId="4F13BE05" w14:textId="77777777" w:rsidR="0071084B" w:rsidRDefault="00D809C4">
            <w:pPr>
              <w:adjustRightInd w:val="0"/>
              <w:snapToGrid w:val="0"/>
              <w:jc w:val="both"/>
              <w:rPr>
                <w:sz w:val="28"/>
                <w:szCs w:val="28"/>
                <w:highlight w:val="white"/>
                <w:lang w:val="vi-VN"/>
              </w:rPr>
            </w:pPr>
            <w:r>
              <w:rPr>
                <w:sz w:val="28"/>
                <w:szCs w:val="28"/>
                <w:highlight w:val="white"/>
                <w:lang w:val="vi-VN"/>
              </w:rPr>
              <w:t xml:space="preserve">HĐ TV: </w:t>
            </w:r>
            <w:r>
              <w:rPr>
                <w:sz w:val="28"/>
                <w:szCs w:val="28"/>
              </w:rPr>
              <w:t>Cùng đọc</w:t>
            </w:r>
          </w:p>
        </w:tc>
        <w:tc>
          <w:tcPr>
            <w:tcW w:w="2460" w:type="dxa"/>
          </w:tcPr>
          <w:p w14:paraId="436D9910" w14:textId="77777777" w:rsidR="0071084B" w:rsidRDefault="0071084B">
            <w:pPr>
              <w:jc w:val="center"/>
              <w:rPr>
                <w:sz w:val="28"/>
                <w:szCs w:val="28"/>
                <w:highlight w:val="white"/>
              </w:rPr>
            </w:pPr>
          </w:p>
        </w:tc>
        <w:tc>
          <w:tcPr>
            <w:tcW w:w="1656" w:type="dxa"/>
          </w:tcPr>
          <w:p w14:paraId="5E95CD15" w14:textId="77777777" w:rsidR="0071084B" w:rsidRDefault="0071084B">
            <w:pPr>
              <w:jc w:val="center"/>
              <w:rPr>
                <w:sz w:val="28"/>
                <w:szCs w:val="28"/>
                <w:highlight w:val="white"/>
              </w:rPr>
            </w:pPr>
          </w:p>
        </w:tc>
      </w:tr>
      <w:tr w:rsidR="0071084B" w14:paraId="24CFACF5" w14:textId="77777777">
        <w:tc>
          <w:tcPr>
            <w:tcW w:w="1106" w:type="dxa"/>
            <w:vMerge/>
          </w:tcPr>
          <w:p w14:paraId="2149080A" w14:textId="77777777" w:rsidR="0071084B" w:rsidRDefault="0071084B">
            <w:pPr>
              <w:adjustRightInd w:val="0"/>
              <w:snapToGrid w:val="0"/>
              <w:jc w:val="center"/>
              <w:rPr>
                <w:b/>
                <w:sz w:val="28"/>
                <w:szCs w:val="28"/>
                <w:highlight w:val="white"/>
              </w:rPr>
            </w:pPr>
          </w:p>
        </w:tc>
        <w:tc>
          <w:tcPr>
            <w:tcW w:w="4668" w:type="dxa"/>
          </w:tcPr>
          <w:p w14:paraId="09C63663" w14:textId="77777777" w:rsidR="0071084B" w:rsidRDefault="00D809C4">
            <w:pPr>
              <w:adjustRightInd w:val="0"/>
              <w:snapToGrid w:val="0"/>
              <w:jc w:val="both"/>
              <w:rPr>
                <w:sz w:val="28"/>
                <w:szCs w:val="28"/>
                <w:highlight w:val="white"/>
                <w:lang w:val="vi-VN"/>
              </w:rPr>
            </w:pPr>
            <w:r>
              <w:rPr>
                <w:sz w:val="28"/>
                <w:szCs w:val="28"/>
                <w:highlight w:val="white"/>
                <w:lang w:val="vi-VN"/>
              </w:rPr>
              <w:t xml:space="preserve">Giáo dục KNS: </w:t>
            </w:r>
            <w:r>
              <w:rPr>
                <w:sz w:val="28"/>
                <w:szCs w:val="28"/>
              </w:rPr>
              <w:t>Kỹ năng tự lập</w:t>
            </w:r>
          </w:p>
        </w:tc>
        <w:tc>
          <w:tcPr>
            <w:tcW w:w="2460" w:type="dxa"/>
          </w:tcPr>
          <w:p w14:paraId="142123C6" w14:textId="77777777" w:rsidR="0071084B" w:rsidRDefault="0071084B">
            <w:pPr>
              <w:jc w:val="center"/>
              <w:rPr>
                <w:sz w:val="28"/>
                <w:szCs w:val="28"/>
                <w:highlight w:val="white"/>
              </w:rPr>
            </w:pPr>
          </w:p>
        </w:tc>
        <w:tc>
          <w:tcPr>
            <w:tcW w:w="1656" w:type="dxa"/>
          </w:tcPr>
          <w:p w14:paraId="5666120F" w14:textId="77777777" w:rsidR="0071084B" w:rsidRDefault="0071084B">
            <w:pPr>
              <w:jc w:val="center"/>
              <w:rPr>
                <w:sz w:val="28"/>
                <w:szCs w:val="28"/>
                <w:highlight w:val="white"/>
              </w:rPr>
            </w:pPr>
          </w:p>
        </w:tc>
      </w:tr>
      <w:tr w:rsidR="0071084B" w14:paraId="2F542F72" w14:textId="77777777">
        <w:tc>
          <w:tcPr>
            <w:tcW w:w="1106" w:type="dxa"/>
            <w:vMerge w:val="restart"/>
          </w:tcPr>
          <w:p w14:paraId="4E2AEEDF" w14:textId="77777777" w:rsidR="0071084B" w:rsidRDefault="00D809C4">
            <w:pPr>
              <w:adjustRightInd w:val="0"/>
              <w:snapToGrid w:val="0"/>
              <w:jc w:val="center"/>
              <w:rPr>
                <w:b/>
                <w:sz w:val="28"/>
                <w:szCs w:val="28"/>
                <w:highlight w:val="white"/>
              </w:rPr>
            </w:pPr>
            <w:r>
              <w:rPr>
                <w:b/>
                <w:sz w:val="28"/>
                <w:szCs w:val="28"/>
                <w:highlight w:val="white"/>
              </w:rPr>
              <w:t>10</w:t>
            </w:r>
          </w:p>
        </w:tc>
        <w:tc>
          <w:tcPr>
            <w:tcW w:w="4668" w:type="dxa"/>
          </w:tcPr>
          <w:p w14:paraId="601ABFDF" w14:textId="77777777" w:rsidR="0071084B" w:rsidRDefault="00D809C4">
            <w:pPr>
              <w:adjustRightInd w:val="0"/>
              <w:snapToGrid w:val="0"/>
              <w:jc w:val="both"/>
              <w:rPr>
                <w:sz w:val="28"/>
                <w:szCs w:val="28"/>
                <w:highlight w:val="white"/>
              </w:rPr>
            </w:pPr>
            <w:r>
              <w:rPr>
                <w:sz w:val="28"/>
                <w:szCs w:val="28"/>
                <w:highlight w:val="white"/>
              </w:rPr>
              <w:t>Luyện Toán: Tuần 10</w:t>
            </w:r>
          </w:p>
        </w:tc>
        <w:tc>
          <w:tcPr>
            <w:tcW w:w="2460" w:type="dxa"/>
          </w:tcPr>
          <w:p w14:paraId="7D3FA633" w14:textId="77777777" w:rsidR="0071084B" w:rsidRDefault="0071084B">
            <w:pPr>
              <w:jc w:val="center"/>
              <w:rPr>
                <w:sz w:val="28"/>
                <w:szCs w:val="28"/>
                <w:highlight w:val="white"/>
              </w:rPr>
            </w:pPr>
          </w:p>
        </w:tc>
        <w:tc>
          <w:tcPr>
            <w:tcW w:w="1656" w:type="dxa"/>
          </w:tcPr>
          <w:p w14:paraId="0DD7EAB7" w14:textId="77777777" w:rsidR="0071084B" w:rsidRDefault="0071084B">
            <w:pPr>
              <w:jc w:val="center"/>
              <w:rPr>
                <w:sz w:val="28"/>
                <w:szCs w:val="28"/>
                <w:highlight w:val="white"/>
              </w:rPr>
            </w:pPr>
          </w:p>
        </w:tc>
      </w:tr>
      <w:tr w:rsidR="0071084B" w14:paraId="289C5BFB" w14:textId="77777777">
        <w:tc>
          <w:tcPr>
            <w:tcW w:w="1106" w:type="dxa"/>
            <w:vMerge/>
          </w:tcPr>
          <w:p w14:paraId="4BACEE66" w14:textId="77777777" w:rsidR="0071084B" w:rsidRDefault="0071084B">
            <w:pPr>
              <w:adjustRightInd w:val="0"/>
              <w:snapToGrid w:val="0"/>
              <w:jc w:val="center"/>
              <w:rPr>
                <w:b/>
                <w:sz w:val="28"/>
                <w:szCs w:val="28"/>
                <w:highlight w:val="white"/>
              </w:rPr>
            </w:pPr>
          </w:p>
        </w:tc>
        <w:tc>
          <w:tcPr>
            <w:tcW w:w="4668" w:type="dxa"/>
          </w:tcPr>
          <w:p w14:paraId="44428B8E" w14:textId="77777777" w:rsidR="0071084B" w:rsidRDefault="00D809C4">
            <w:pPr>
              <w:adjustRightInd w:val="0"/>
              <w:snapToGrid w:val="0"/>
              <w:jc w:val="both"/>
              <w:rPr>
                <w:sz w:val="28"/>
                <w:szCs w:val="28"/>
                <w:highlight w:val="white"/>
                <w:lang w:val="vi-VN"/>
              </w:rPr>
            </w:pPr>
            <w:r>
              <w:rPr>
                <w:sz w:val="28"/>
                <w:szCs w:val="28"/>
                <w:highlight w:val="white"/>
                <w:lang w:val="vi-VN"/>
              </w:rPr>
              <w:t>Luyện TV Tuần 10</w:t>
            </w:r>
          </w:p>
        </w:tc>
        <w:tc>
          <w:tcPr>
            <w:tcW w:w="2460" w:type="dxa"/>
          </w:tcPr>
          <w:p w14:paraId="47F0B1E2" w14:textId="77777777" w:rsidR="0071084B" w:rsidRDefault="0071084B">
            <w:pPr>
              <w:jc w:val="center"/>
              <w:rPr>
                <w:sz w:val="28"/>
                <w:szCs w:val="28"/>
                <w:highlight w:val="white"/>
              </w:rPr>
            </w:pPr>
          </w:p>
        </w:tc>
        <w:tc>
          <w:tcPr>
            <w:tcW w:w="1656" w:type="dxa"/>
          </w:tcPr>
          <w:p w14:paraId="77E50922" w14:textId="77777777" w:rsidR="0071084B" w:rsidRDefault="0071084B">
            <w:pPr>
              <w:jc w:val="center"/>
              <w:rPr>
                <w:sz w:val="28"/>
                <w:szCs w:val="28"/>
                <w:highlight w:val="white"/>
              </w:rPr>
            </w:pPr>
          </w:p>
        </w:tc>
      </w:tr>
      <w:tr w:rsidR="0071084B" w14:paraId="0C350B2C" w14:textId="77777777">
        <w:tc>
          <w:tcPr>
            <w:tcW w:w="1106" w:type="dxa"/>
            <w:vMerge w:val="restart"/>
          </w:tcPr>
          <w:p w14:paraId="11818520" w14:textId="77777777" w:rsidR="0071084B" w:rsidRDefault="00D809C4">
            <w:pPr>
              <w:adjustRightInd w:val="0"/>
              <w:snapToGrid w:val="0"/>
              <w:jc w:val="center"/>
              <w:rPr>
                <w:b/>
                <w:sz w:val="28"/>
                <w:szCs w:val="28"/>
                <w:highlight w:val="white"/>
              </w:rPr>
            </w:pPr>
            <w:r>
              <w:rPr>
                <w:b/>
                <w:sz w:val="28"/>
                <w:szCs w:val="28"/>
                <w:highlight w:val="white"/>
              </w:rPr>
              <w:t>11</w:t>
            </w:r>
          </w:p>
        </w:tc>
        <w:tc>
          <w:tcPr>
            <w:tcW w:w="4668" w:type="dxa"/>
          </w:tcPr>
          <w:p w14:paraId="30DCE768" w14:textId="77777777" w:rsidR="0071084B" w:rsidRDefault="00D809C4">
            <w:pPr>
              <w:adjustRightInd w:val="0"/>
              <w:snapToGrid w:val="0"/>
              <w:jc w:val="both"/>
              <w:rPr>
                <w:sz w:val="28"/>
                <w:szCs w:val="28"/>
                <w:highlight w:val="white"/>
              </w:rPr>
            </w:pPr>
            <w:r>
              <w:rPr>
                <w:sz w:val="28"/>
                <w:szCs w:val="28"/>
                <w:highlight w:val="white"/>
              </w:rPr>
              <w:t>Luyện Toán: Tuần 11</w:t>
            </w:r>
          </w:p>
        </w:tc>
        <w:tc>
          <w:tcPr>
            <w:tcW w:w="2460" w:type="dxa"/>
          </w:tcPr>
          <w:p w14:paraId="25A63EE6" w14:textId="77777777" w:rsidR="0071084B" w:rsidRDefault="0071084B">
            <w:pPr>
              <w:jc w:val="center"/>
              <w:rPr>
                <w:sz w:val="28"/>
                <w:szCs w:val="28"/>
                <w:highlight w:val="white"/>
              </w:rPr>
            </w:pPr>
          </w:p>
        </w:tc>
        <w:tc>
          <w:tcPr>
            <w:tcW w:w="1656" w:type="dxa"/>
          </w:tcPr>
          <w:p w14:paraId="75C7C748" w14:textId="77777777" w:rsidR="0071084B" w:rsidRDefault="0071084B">
            <w:pPr>
              <w:jc w:val="center"/>
              <w:rPr>
                <w:sz w:val="28"/>
                <w:szCs w:val="28"/>
                <w:highlight w:val="white"/>
              </w:rPr>
            </w:pPr>
          </w:p>
        </w:tc>
      </w:tr>
      <w:tr w:rsidR="0071084B" w14:paraId="17059746" w14:textId="77777777">
        <w:tc>
          <w:tcPr>
            <w:tcW w:w="1106" w:type="dxa"/>
            <w:vMerge/>
          </w:tcPr>
          <w:p w14:paraId="69FA4DC1" w14:textId="77777777" w:rsidR="0071084B" w:rsidRDefault="0071084B">
            <w:pPr>
              <w:adjustRightInd w:val="0"/>
              <w:snapToGrid w:val="0"/>
              <w:jc w:val="center"/>
              <w:rPr>
                <w:b/>
                <w:sz w:val="28"/>
                <w:szCs w:val="28"/>
                <w:highlight w:val="white"/>
              </w:rPr>
            </w:pPr>
          </w:p>
        </w:tc>
        <w:tc>
          <w:tcPr>
            <w:tcW w:w="4668" w:type="dxa"/>
          </w:tcPr>
          <w:p w14:paraId="4285DCD9" w14:textId="77777777" w:rsidR="0071084B" w:rsidRDefault="00D809C4">
            <w:pPr>
              <w:adjustRightInd w:val="0"/>
              <w:snapToGrid w:val="0"/>
              <w:jc w:val="both"/>
              <w:rPr>
                <w:sz w:val="28"/>
                <w:szCs w:val="28"/>
                <w:highlight w:val="white"/>
                <w:lang w:val="vi-VN"/>
              </w:rPr>
            </w:pPr>
            <w:r>
              <w:rPr>
                <w:sz w:val="28"/>
                <w:szCs w:val="28"/>
                <w:highlight w:val="white"/>
                <w:lang w:val="vi-VN"/>
              </w:rPr>
              <w:t>Luyện TV Tuần 11</w:t>
            </w:r>
          </w:p>
        </w:tc>
        <w:tc>
          <w:tcPr>
            <w:tcW w:w="2460" w:type="dxa"/>
          </w:tcPr>
          <w:p w14:paraId="247654B7" w14:textId="77777777" w:rsidR="0071084B" w:rsidRDefault="0071084B">
            <w:pPr>
              <w:jc w:val="center"/>
              <w:rPr>
                <w:sz w:val="28"/>
                <w:szCs w:val="28"/>
                <w:highlight w:val="white"/>
              </w:rPr>
            </w:pPr>
          </w:p>
        </w:tc>
        <w:tc>
          <w:tcPr>
            <w:tcW w:w="1656" w:type="dxa"/>
          </w:tcPr>
          <w:p w14:paraId="6A9CA8D3" w14:textId="77777777" w:rsidR="0071084B" w:rsidRDefault="0071084B">
            <w:pPr>
              <w:jc w:val="center"/>
              <w:rPr>
                <w:sz w:val="28"/>
                <w:szCs w:val="28"/>
                <w:highlight w:val="white"/>
              </w:rPr>
            </w:pPr>
          </w:p>
        </w:tc>
      </w:tr>
      <w:tr w:rsidR="0071084B" w14:paraId="04E3E537" w14:textId="77777777">
        <w:tc>
          <w:tcPr>
            <w:tcW w:w="1106" w:type="dxa"/>
            <w:vMerge w:val="restart"/>
          </w:tcPr>
          <w:p w14:paraId="4C890C21" w14:textId="77777777" w:rsidR="0071084B" w:rsidRDefault="00D809C4">
            <w:pPr>
              <w:adjustRightInd w:val="0"/>
              <w:snapToGrid w:val="0"/>
              <w:jc w:val="center"/>
              <w:rPr>
                <w:b/>
                <w:sz w:val="28"/>
                <w:szCs w:val="28"/>
                <w:highlight w:val="white"/>
              </w:rPr>
            </w:pPr>
            <w:r>
              <w:rPr>
                <w:b/>
                <w:sz w:val="28"/>
                <w:szCs w:val="28"/>
                <w:highlight w:val="white"/>
              </w:rPr>
              <w:lastRenderedPageBreak/>
              <w:t>12</w:t>
            </w:r>
          </w:p>
        </w:tc>
        <w:tc>
          <w:tcPr>
            <w:tcW w:w="4668" w:type="dxa"/>
          </w:tcPr>
          <w:p w14:paraId="40A33491" w14:textId="77777777" w:rsidR="0071084B" w:rsidRDefault="00D809C4">
            <w:pPr>
              <w:adjustRightInd w:val="0"/>
              <w:snapToGrid w:val="0"/>
              <w:jc w:val="both"/>
              <w:rPr>
                <w:sz w:val="28"/>
                <w:szCs w:val="28"/>
                <w:highlight w:val="white"/>
              </w:rPr>
            </w:pPr>
            <w:r>
              <w:rPr>
                <w:sz w:val="28"/>
                <w:szCs w:val="28"/>
                <w:highlight w:val="white"/>
              </w:rPr>
              <w:t>Luyện Toán: Tuần 12</w:t>
            </w:r>
          </w:p>
        </w:tc>
        <w:tc>
          <w:tcPr>
            <w:tcW w:w="2460" w:type="dxa"/>
          </w:tcPr>
          <w:p w14:paraId="50246BB4" w14:textId="77777777" w:rsidR="0071084B" w:rsidRDefault="0071084B">
            <w:pPr>
              <w:jc w:val="center"/>
              <w:rPr>
                <w:color w:val="FF0000"/>
                <w:sz w:val="28"/>
                <w:szCs w:val="28"/>
                <w:highlight w:val="white"/>
              </w:rPr>
            </w:pPr>
          </w:p>
        </w:tc>
        <w:tc>
          <w:tcPr>
            <w:tcW w:w="1656" w:type="dxa"/>
          </w:tcPr>
          <w:p w14:paraId="2044A7BE" w14:textId="77777777" w:rsidR="0071084B" w:rsidRDefault="0071084B">
            <w:pPr>
              <w:jc w:val="center"/>
              <w:rPr>
                <w:sz w:val="28"/>
                <w:szCs w:val="28"/>
                <w:highlight w:val="white"/>
              </w:rPr>
            </w:pPr>
          </w:p>
        </w:tc>
      </w:tr>
      <w:tr w:rsidR="0071084B" w14:paraId="70A92A40" w14:textId="77777777">
        <w:tc>
          <w:tcPr>
            <w:tcW w:w="1106" w:type="dxa"/>
            <w:vMerge/>
          </w:tcPr>
          <w:p w14:paraId="35DD2382" w14:textId="77777777" w:rsidR="0071084B" w:rsidRDefault="0071084B">
            <w:pPr>
              <w:adjustRightInd w:val="0"/>
              <w:snapToGrid w:val="0"/>
              <w:jc w:val="center"/>
              <w:rPr>
                <w:b/>
                <w:sz w:val="28"/>
                <w:szCs w:val="28"/>
                <w:highlight w:val="white"/>
              </w:rPr>
            </w:pPr>
          </w:p>
        </w:tc>
        <w:tc>
          <w:tcPr>
            <w:tcW w:w="4668" w:type="dxa"/>
          </w:tcPr>
          <w:p w14:paraId="7FA7F25D" w14:textId="77777777" w:rsidR="0071084B" w:rsidRDefault="00D809C4">
            <w:pPr>
              <w:adjustRightInd w:val="0"/>
              <w:snapToGrid w:val="0"/>
              <w:jc w:val="both"/>
              <w:rPr>
                <w:sz w:val="28"/>
                <w:szCs w:val="28"/>
                <w:highlight w:val="white"/>
                <w:lang w:val="vi-VN"/>
              </w:rPr>
            </w:pPr>
            <w:r>
              <w:rPr>
                <w:sz w:val="28"/>
                <w:szCs w:val="28"/>
                <w:highlight w:val="white"/>
                <w:lang w:val="vi-VN"/>
              </w:rPr>
              <w:t>Luyện TV Tuần 12</w:t>
            </w:r>
          </w:p>
        </w:tc>
        <w:tc>
          <w:tcPr>
            <w:tcW w:w="2460" w:type="dxa"/>
          </w:tcPr>
          <w:p w14:paraId="6909C634" w14:textId="77777777" w:rsidR="0071084B" w:rsidRDefault="0071084B">
            <w:pPr>
              <w:jc w:val="center"/>
              <w:rPr>
                <w:color w:val="FF0000"/>
                <w:sz w:val="28"/>
                <w:szCs w:val="28"/>
                <w:highlight w:val="white"/>
              </w:rPr>
            </w:pPr>
          </w:p>
        </w:tc>
        <w:tc>
          <w:tcPr>
            <w:tcW w:w="1656" w:type="dxa"/>
          </w:tcPr>
          <w:p w14:paraId="3705B2CD" w14:textId="77777777" w:rsidR="0071084B" w:rsidRDefault="0071084B">
            <w:pPr>
              <w:jc w:val="center"/>
              <w:rPr>
                <w:sz w:val="28"/>
                <w:szCs w:val="28"/>
                <w:highlight w:val="white"/>
              </w:rPr>
            </w:pPr>
          </w:p>
        </w:tc>
      </w:tr>
      <w:tr w:rsidR="0071084B" w14:paraId="1BBADED2" w14:textId="77777777">
        <w:tc>
          <w:tcPr>
            <w:tcW w:w="1106" w:type="dxa"/>
            <w:vMerge w:val="restart"/>
          </w:tcPr>
          <w:p w14:paraId="24C6D9E7" w14:textId="77777777" w:rsidR="0071084B" w:rsidRDefault="00D809C4">
            <w:pPr>
              <w:adjustRightInd w:val="0"/>
              <w:snapToGrid w:val="0"/>
              <w:jc w:val="center"/>
              <w:rPr>
                <w:b/>
                <w:sz w:val="28"/>
                <w:szCs w:val="28"/>
                <w:highlight w:val="white"/>
              </w:rPr>
            </w:pPr>
            <w:r>
              <w:rPr>
                <w:b/>
                <w:sz w:val="28"/>
                <w:szCs w:val="28"/>
                <w:highlight w:val="white"/>
              </w:rPr>
              <w:t>13</w:t>
            </w:r>
          </w:p>
        </w:tc>
        <w:tc>
          <w:tcPr>
            <w:tcW w:w="4668" w:type="dxa"/>
          </w:tcPr>
          <w:p w14:paraId="7BA2481C" w14:textId="77777777" w:rsidR="0071084B" w:rsidRDefault="00D809C4">
            <w:pPr>
              <w:adjustRightInd w:val="0"/>
              <w:snapToGrid w:val="0"/>
              <w:jc w:val="both"/>
              <w:rPr>
                <w:sz w:val="28"/>
                <w:szCs w:val="28"/>
                <w:highlight w:val="white"/>
                <w:lang w:val="vi-VN"/>
              </w:rPr>
            </w:pPr>
            <w:r>
              <w:rPr>
                <w:sz w:val="28"/>
                <w:szCs w:val="28"/>
                <w:highlight w:val="white"/>
                <w:lang w:val="vi-VN"/>
              </w:rPr>
              <w:t>Stem</w:t>
            </w:r>
          </w:p>
        </w:tc>
        <w:tc>
          <w:tcPr>
            <w:tcW w:w="2460" w:type="dxa"/>
          </w:tcPr>
          <w:p w14:paraId="1BB5482B" w14:textId="77777777" w:rsidR="0071084B" w:rsidRDefault="0071084B">
            <w:pPr>
              <w:jc w:val="center"/>
              <w:rPr>
                <w:sz w:val="28"/>
                <w:szCs w:val="28"/>
                <w:highlight w:val="white"/>
              </w:rPr>
            </w:pPr>
          </w:p>
        </w:tc>
        <w:tc>
          <w:tcPr>
            <w:tcW w:w="1656" w:type="dxa"/>
          </w:tcPr>
          <w:p w14:paraId="149E65FA" w14:textId="77777777" w:rsidR="0071084B" w:rsidRDefault="0071084B">
            <w:pPr>
              <w:jc w:val="center"/>
              <w:rPr>
                <w:sz w:val="28"/>
                <w:szCs w:val="28"/>
                <w:highlight w:val="white"/>
              </w:rPr>
            </w:pPr>
          </w:p>
        </w:tc>
      </w:tr>
      <w:tr w:rsidR="0071084B" w14:paraId="66D312F7" w14:textId="77777777">
        <w:tc>
          <w:tcPr>
            <w:tcW w:w="1106" w:type="dxa"/>
            <w:vMerge/>
          </w:tcPr>
          <w:p w14:paraId="6B02DE33" w14:textId="77777777" w:rsidR="0071084B" w:rsidRDefault="0071084B">
            <w:pPr>
              <w:adjustRightInd w:val="0"/>
              <w:snapToGrid w:val="0"/>
              <w:jc w:val="center"/>
              <w:rPr>
                <w:b/>
                <w:sz w:val="28"/>
                <w:szCs w:val="28"/>
                <w:highlight w:val="white"/>
              </w:rPr>
            </w:pPr>
          </w:p>
        </w:tc>
        <w:tc>
          <w:tcPr>
            <w:tcW w:w="4668" w:type="dxa"/>
          </w:tcPr>
          <w:p w14:paraId="68134868" w14:textId="77777777" w:rsidR="0071084B" w:rsidRDefault="00D809C4">
            <w:pPr>
              <w:adjustRightInd w:val="0"/>
              <w:snapToGrid w:val="0"/>
              <w:jc w:val="both"/>
              <w:rPr>
                <w:sz w:val="28"/>
                <w:szCs w:val="28"/>
                <w:highlight w:val="white"/>
                <w:lang w:val="vi-VN"/>
              </w:rPr>
            </w:pPr>
            <w:r>
              <w:rPr>
                <w:sz w:val="28"/>
                <w:szCs w:val="28"/>
                <w:highlight w:val="white"/>
                <w:lang w:val="vi-VN"/>
              </w:rPr>
              <w:t xml:space="preserve">HĐ TV: </w:t>
            </w:r>
          </w:p>
        </w:tc>
        <w:tc>
          <w:tcPr>
            <w:tcW w:w="2460" w:type="dxa"/>
          </w:tcPr>
          <w:p w14:paraId="46CD9D9D" w14:textId="77777777" w:rsidR="0071084B" w:rsidRDefault="0071084B">
            <w:pPr>
              <w:jc w:val="center"/>
              <w:rPr>
                <w:sz w:val="28"/>
                <w:szCs w:val="28"/>
                <w:highlight w:val="white"/>
              </w:rPr>
            </w:pPr>
          </w:p>
        </w:tc>
        <w:tc>
          <w:tcPr>
            <w:tcW w:w="1656" w:type="dxa"/>
          </w:tcPr>
          <w:p w14:paraId="59247616" w14:textId="77777777" w:rsidR="0071084B" w:rsidRDefault="0071084B">
            <w:pPr>
              <w:jc w:val="center"/>
              <w:rPr>
                <w:sz w:val="28"/>
                <w:szCs w:val="28"/>
                <w:highlight w:val="white"/>
              </w:rPr>
            </w:pPr>
          </w:p>
        </w:tc>
      </w:tr>
      <w:tr w:rsidR="0071084B" w14:paraId="55FDB85F" w14:textId="77777777">
        <w:tc>
          <w:tcPr>
            <w:tcW w:w="1106" w:type="dxa"/>
            <w:vMerge w:val="restart"/>
          </w:tcPr>
          <w:p w14:paraId="4A8B79ED" w14:textId="77777777" w:rsidR="0071084B" w:rsidRDefault="00D809C4">
            <w:pPr>
              <w:adjustRightInd w:val="0"/>
              <w:snapToGrid w:val="0"/>
              <w:jc w:val="center"/>
              <w:rPr>
                <w:b/>
                <w:sz w:val="28"/>
                <w:szCs w:val="28"/>
                <w:highlight w:val="white"/>
              </w:rPr>
            </w:pPr>
            <w:r>
              <w:rPr>
                <w:b/>
                <w:sz w:val="28"/>
                <w:szCs w:val="28"/>
                <w:highlight w:val="white"/>
              </w:rPr>
              <w:t>14</w:t>
            </w:r>
          </w:p>
        </w:tc>
        <w:tc>
          <w:tcPr>
            <w:tcW w:w="4668" w:type="dxa"/>
          </w:tcPr>
          <w:p w14:paraId="63D15E06" w14:textId="77777777" w:rsidR="0071084B" w:rsidRDefault="00D809C4">
            <w:pPr>
              <w:adjustRightInd w:val="0"/>
              <w:snapToGrid w:val="0"/>
              <w:jc w:val="both"/>
              <w:rPr>
                <w:sz w:val="28"/>
                <w:szCs w:val="28"/>
                <w:highlight w:val="white"/>
              </w:rPr>
            </w:pPr>
            <w:r>
              <w:rPr>
                <w:sz w:val="28"/>
                <w:szCs w:val="28"/>
                <w:highlight w:val="white"/>
              </w:rPr>
              <w:t>Luyện Toán: Tuần 14</w:t>
            </w:r>
          </w:p>
        </w:tc>
        <w:tc>
          <w:tcPr>
            <w:tcW w:w="2460" w:type="dxa"/>
          </w:tcPr>
          <w:p w14:paraId="7210FFB7" w14:textId="77777777" w:rsidR="0071084B" w:rsidRDefault="0071084B">
            <w:pPr>
              <w:jc w:val="center"/>
              <w:rPr>
                <w:sz w:val="28"/>
                <w:szCs w:val="28"/>
                <w:highlight w:val="white"/>
              </w:rPr>
            </w:pPr>
          </w:p>
        </w:tc>
        <w:tc>
          <w:tcPr>
            <w:tcW w:w="1656" w:type="dxa"/>
          </w:tcPr>
          <w:p w14:paraId="112F1322" w14:textId="77777777" w:rsidR="0071084B" w:rsidRDefault="0071084B">
            <w:pPr>
              <w:jc w:val="center"/>
              <w:rPr>
                <w:sz w:val="28"/>
                <w:szCs w:val="28"/>
                <w:highlight w:val="white"/>
              </w:rPr>
            </w:pPr>
          </w:p>
        </w:tc>
      </w:tr>
      <w:tr w:rsidR="0071084B" w14:paraId="17EEC680" w14:textId="77777777">
        <w:tc>
          <w:tcPr>
            <w:tcW w:w="1106" w:type="dxa"/>
            <w:vMerge/>
          </w:tcPr>
          <w:p w14:paraId="0196F71F" w14:textId="77777777" w:rsidR="0071084B" w:rsidRDefault="0071084B">
            <w:pPr>
              <w:adjustRightInd w:val="0"/>
              <w:snapToGrid w:val="0"/>
              <w:jc w:val="center"/>
              <w:rPr>
                <w:b/>
                <w:sz w:val="28"/>
                <w:szCs w:val="28"/>
                <w:highlight w:val="white"/>
              </w:rPr>
            </w:pPr>
          </w:p>
        </w:tc>
        <w:tc>
          <w:tcPr>
            <w:tcW w:w="4668" w:type="dxa"/>
          </w:tcPr>
          <w:p w14:paraId="1793153D" w14:textId="77777777" w:rsidR="0071084B" w:rsidRDefault="00D809C4">
            <w:pPr>
              <w:adjustRightInd w:val="0"/>
              <w:snapToGrid w:val="0"/>
              <w:jc w:val="both"/>
              <w:rPr>
                <w:sz w:val="28"/>
                <w:szCs w:val="28"/>
                <w:highlight w:val="white"/>
                <w:lang w:val="vi-VN"/>
              </w:rPr>
            </w:pPr>
            <w:r>
              <w:rPr>
                <w:sz w:val="28"/>
                <w:szCs w:val="28"/>
                <w:highlight w:val="white"/>
                <w:lang w:val="vi-VN"/>
              </w:rPr>
              <w:t>Luyện TV Tuần 14</w:t>
            </w:r>
          </w:p>
        </w:tc>
        <w:tc>
          <w:tcPr>
            <w:tcW w:w="2460" w:type="dxa"/>
          </w:tcPr>
          <w:p w14:paraId="00A288C0" w14:textId="77777777" w:rsidR="0071084B" w:rsidRDefault="0071084B">
            <w:pPr>
              <w:jc w:val="center"/>
              <w:rPr>
                <w:sz w:val="28"/>
                <w:szCs w:val="28"/>
                <w:highlight w:val="white"/>
              </w:rPr>
            </w:pPr>
          </w:p>
        </w:tc>
        <w:tc>
          <w:tcPr>
            <w:tcW w:w="1656" w:type="dxa"/>
          </w:tcPr>
          <w:p w14:paraId="7664E695" w14:textId="77777777" w:rsidR="0071084B" w:rsidRDefault="0071084B">
            <w:pPr>
              <w:jc w:val="center"/>
              <w:rPr>
                <w:sz w:val="28"/>
                <w:szCs w:val="28"/>
                <w:highlight w:val="white"/>
              </w:rPr>
            </w:pPr>
          </w:p>
        </w:tc>
      </w:tr>
      <w:tr w:rsidR="0071084B" w14:paraId="4E2EAC68" w14:textId="77777777">
        <w:tc>
          <w:tcPr>
            <w:tcW w:w="1106" w:type="dxa"/>
            <w:vMerge w:val="restart"/>
          </w:tcPr>
          <w:p w14:paraId="3E41D42C" w14:textId="77777777" w:rsidR="0071084B" w:rsidRDefault="00D809C4">
            <w:pPr>
              <w:adjustRightInd w:val="0"/>
              <w:snapToGrid w:val="0"/>
              <w:jc w:val="center"/>
              <w:rPr>
                <w:b/>
                <w:sz w:val="28"/>
                <w:szCs w:val="28"/>
                <w:highlight w:val="white"/>
              </w:rPr>
            </w:pPr>
            <w:r>
              <w:rPr>
                <w:b/>
                <w:sz w:val="28"/>
                <w:szCs w:val="28"/>
                <w:highlight w:val="white"/>
              </w:rPr>
              <w:t>15</w:t>
            </w:r>
          </w:p>
        </w:tc>
        <w:tc>
          <w:tcPr>
            <w:tcW w:w="4668" w:type="dxa"/>
          </w:tcPr>
          <w:p w14:paraId="7E75743F" w14:textId="77777777" w:rsidR="0071084B" w:rsidRDefault="00D809C4">
            <w:pPr>
              <w:adjustRightInd w:val="0"/>
              <w:snapToGrid w:val="0"/>
              <w:jc w:val="both"/>
              <w:rPr>
                <w:sz w:val="28"/>
                <w:szCs w:val="28"/>
                <w:highlight w:val="white"/>
              </w:rPr>
            </w:pPr>
            <w:r>
              <w:rPr>
                <w:sz w:val="28"/>
                <w:szCs w:val="28"/>
                <w:highlight w:val="white"/>
              </w:rPr>
              <w:t>Luyện Toán: Tuần 15</w:t>
            </w:r>
          </w:p>
        </w:tc>
        <w:tc>
          <w:tcPr>
            <w:tcW w:w="2460" w:type="dxa"/>
          </w:tcPr>
          <w:p w14:paraId="7AF99409" w14:textId="77777777" w:rsidR="0071084B" w:rsidRDefault="0071084B">
            <w:pPr>
              <w:jc w:val="center"/>
              <w:rPr>
                <w:sz w:val="28"/>
                <w:szCs w:val="28"/>
                <w:highlight w:val="white"/>
              </w:rPr>
            </w:pPr>
          </w:p>
        </w:tc>
        <w:tc>
          <w:tcPr>
            <w:tcW w:w="1656" w:type="dxa"/>
          </w:tcPr>
          <w:p w14:paraId="53B126E9" w14:textId="77777777" w:rsidR="0071084B" w:rsidRDefault="0071084B">
            <w:pPr>
              <w:jc w:val="center"/>
              <w:rPr>
                <w:sz w:val="28"/>
                <w:szCs w:val="28"/>
                <w:highlight w:val="white"/>
              </w:rPr>
            </w:pPr>
          </w:p>
        </w:tc>
      </w:tr>
      <w:tr w:rsidR="0071084B" w14:paraId="46D17952" w14:textId="77777777">
        <w:tc>
          <w:tcPr>
            <w:tcW w:w="1106" w:type="dxa"/>
            <w:vMerge/>
          </w:tcPr>
          <w:p w14:paraId="6F9903F8" w14:textId="77777777" w:rsidR="0071084B" w:rsidRDefault="0071084B">
            <w:pPr>
              <w:adjustRightInd w:val="0"/>
              <w:snapToGrid w:val="0"/>
              <w:jc w:val="center"/>
              <w:rPr>
                <w:b/>
                <w:sz w:val="28"/>
                <w:szCs w:val="28"/>
                <w:highlight w:val="white"/>
              </w:rPr>
            </w:pPr>
          </w:p>
        </w:tc>
        <w:tc>
          <w:tcPr>
            <w:tcW w:w="4668" w:type="dxa"/>
          </w:tcPr>
          <w:p w14:paraId="5C3A3A67" w14:textId="77777777" w:rsidR="0071084B" w:rsidRDefault="00D809C4">
            <w:pPr>
              <w:adjustRightInd w:val="0"/>
              <w:snapToGrid w:val="0"/>
              <w:jc w:val="both"/>
              <w:rPr>
                <w:sz w:val="28"/>
                <w:szCs w:val="28"/>
                <w:highlight w:val="white"/>
                <w:lang w:val="vi-VN"/>
              </w:rPr>
            </w:pPr>
            <w:r>
              <w:rPr>
                <w:sz w:val="28"/>
                <w:szCs w:val="28"/>
                <w:highlight w:val="white"/>
                <w:lang w:val="vi-VN"/>
              </w:rPr>
              <w:t>Stem</w:t>
            </w:r>
          </w:p>
        </w:tc>
        <w:tc>
          <w:tcPr>
            <w:tcW w:w="2460" w:type="dxa"/>
          </w:tcPr>
          <w:p w14:paraId="40DF5E41" w14:textId="77777777" w:rsidR="0071084B" w:rsidRDefault="0071084B">
            <w:pPr>
              <w:jc w:val="center"/>
              <w:rPr>
                <w:sz w:val="28"/>
                <w:szCs w:val="28"/>
                <w:highlight w:val="white"/>
              </w:rPr>
            </w:pPr>
          </w:p>
        </w:tc>
        <w:tc>
          <w:tcPr>
            <w:tcW w:w="1656" w:type="dxa"/>
          </w:tcPr>
          <w:p w14:paraId="542FBF79" w14:textId="77777777" w:rsidR="0071084B" w:rsidRDefault="0071084B">
            <w:pPr>
              <w:jc w:val="center"/>
              <w:rPr>
                <w:sz w:val="28"/>
                <w:szCs w:val="28"/>
                <w:highlight w:val="white"/>
              </w:rPr>
            </w:pPr>
          </w:p>
        </w:tc>
      </w:tr>
      <w:tr w:rsidR="0071084B" w14:paraId="752576A2" w14:textId="77777777">
        <w:tc>
          <w:tcPr>
            <w:tcW w:w="1106" w:type="dxa"/>
            <w:vMerge w:val="restart"/>
          </w:tcPr>
          <w:p w14:paraId="6D281BFF" w14:textId="77777777" w:rsidR="0071084B" w:rsidRDefault="00D809C4">
            <w:pPr>
              <w:adjustRightInd w:val="0"/>
              <w:snapToGrid w:val="0"/>
              <w:jc w:val="center"/>
              <w:rPr>
                <w:b/>
                <w:sz w:val="28"/>
                <w:szCs w:val="28"/>
                <w:highlight w:val="white"/>
              </w:rPr>
            </w:pPr>
            <w:r>
              <w:rPr>
                <w:b/>
                <w:sz w:val="28"/>
                <w:szCs w:val="28"/>
                <w:highlight w:val="white"/>
              </w:rPr>
              <w:t>16</w:t>
            </w:r>
          </w:p>
        </w:tc>
        <w:tc>
          <w:tcPr>
            <w:tcW w:w="4668" w:type="dxa"/>
          </w:tcPr>
          <w:p w14:paraId="36C70457" w14:textId="77777777" w:rsidR="0071084B" w:rsidRDefault="00D809C4">
            <w:pPr>
              <w:adjustRightInd w:val="0"/>
              <w:snapToGrid w:val="0"/>
              <w:jc w:val="both"/>
              <w:rPr>
                <w:sz w:val="28"/>
                <w:szCs w:val="28"/>
                <w:highlight w:val="white"/>
              </w:rPr>
            </w:pPr>
            <w:r>
              <w:rPr>
                <w:sz w:val="28"/>
                <w:szCs w:val="28"/>
                <w:highlight w:val="white"/>
              </w:rPr>
              <w:t>Luyện Toán: Tuần 16</w:t>
            </w:r>
          </w:p>
        </w:tc>
        <w:tc>
          <w:tcPr>
            <w:tcW w:w="2460" w:type="dxa"/>
          </w:tcPr>
          <w:p w14:paraId="0BFE5D71" w14:textId="77777777" w:rsidR="0071084B" w:rsidRDefault="0071084B">
            <w:pPr>
              <w:jc w:val="center"/>
              <w:rPr>
                <w:sz w:val="28"/>
                <w:szCs w:val="28"/>
                <w:highlight w:val="white"/>
              </w:rPr>
            </w:pPr>
          </w:p>
        </w:tc>
        <w:tc>
          <w:tcPr>
            <w:tcW w:w="1656" w:type="dxa"/>
          </w:tcPr>
          <w:p w14:paraId="385377BE" w14:textId="77777777" w:rsidR="0071084B" w:rsidRDefault="0071084B">
            <w:pPr>
              <w:jc w:val="center"/>
              <w:rPr>
                <w:sz w:val="28"/>
                <w:szCs w:val="28"/>
                <w:highlight w:val="white"/>
              </w:rPr>
            </w:pPr>
          </w:p>
        </w:tc>
      </w:tr>
      <w:tr w:rsidR="0071084B" w14:paraId="42AF919B" w14:textId="77777777">
        <w:tc>
          <w:tcPr>
            <w:tcW w:w="1106" w:type="dxa"/>
            <w:vMerge/>
          </w:tcPr>
          <w:p w14:paraId="3945110C" w14:textId="77777777" w:rsidR="0071084B" w:rsidRDefault="0071084B">
            <w:pPr>
              <w:adjustRightInd w:val="0"/>
              <w:snapToGrid w:val="0"/>
              <w:jc w:val="center"/>
              <w:rPr>
                <w:b/>
                <w:sz w:val="28"/>
                <w:szCs w:val="28"/>
                <w:highlight w:val="white"/>
              </w:rPr>
            </w:pPr>
          </w:p>
        </w:tc>
        <w:tc>
          <w:tcPr>
            <w:tcW w:w="4668" w:type="dxa"/>
          </w:tcPr>
          <w:p w14:paraId="29ABDE4A" w14:textId="77777777" w:rsidR="0071084B" w:rsidRDefault="00D809C4">
            <w:pPr>
              <w:adjustRightInd w:val="0"/>
              <w:snapToGrid w:val="0"/>
              <w:jc w:val="both"/>
              <w:rPr>
                <w:sz w:val="28"/>
                <w:szCs w:val="28"/>
                <w:highlight w:val="white"/>
                <w:lang w:val="vi-VN"/>
              </w:rPr>
            </w:pPr>
            <w:r>
              <w:rPr>
                <w:sz w:val="28"/>
                <w:szCs w:val="28"/>
                <w:highlight w:val="white"/>
                <w:lang w:val="vi-VN"/>
              </w:rPr>
              <w:t>Luyện TV Tuần 16</w:t>
            </w:r>
          </w:p>
        </w:tc>
        <w:tc>
          <w:tcPr>
            <w:tcW w:w="2460" w:type="dxa"/>
          </w:tcPr>
          <w:p w14:paraId="417B8A0F" w14:textId="77777777" w:rsidR="0071084B" w:rsidRDefault="0071084B">
            <w:pPr>
              <w:jc w:val="center"/>
              <w:rPr>
                <w:sz w:val="28"/>
                <w:szCs w:val="28"/>
                <w:highlight w:val="white"/>
              </w:rPr>
            </w:pPr>
          </w:p>
        </w:tc>
        <w:tc>
          <w:tcPr>
            <w:tcW w:w="1656" w:type="dxa"/>
          </w:tcPr>
          <w:p w14:paraId="3B6C3EBC" w14:textId="77777777" w:rsidR="0071084B" w:rsidRDefault="0071084B">
            <w:pPr>
              <w:jc w:val="center"/>
              <w:rPr>
                <w:sz w:val="28"/>
                <w:szCs w:val="28"/>
                <w:highlight w:val="white"/>
              </w:rPr>
            </w:pPr>
          </w:p>
        </w:tc>
      </w:tr>
      <w:tr w:rsidR="0071084B" w14:paraId="4CC05973" w14:textId="77777777">
        <w:tc>
          <w:tcPr>
            <w:tcW w:w="1106" w:type="dxa"/>
            <w:vMerge w:val="restart"/>
          </w:tcPr>
          <w:p w14:paraId="6471C2F2" w14:textId="77777777" w:rsidR="0071084B" w:rsidRDefault="00D809C4">
            <w:pPr>
              <w:adjustRightInd w:val="0"/>
              <w:snapToGrid w:val="0"/>
              <w:jc w:val="center"/>
              <w:rPr>
                <w:b/>
                <w:sz w:val="28"/>
                <w:szCs w:val="28"/>
                <w:highlight w:val="white"/>
              </w:rPr>
            </w:pPr>
            <w:r>
              <w:rPr>
                <w:b/>
                <w:sz w:val="28"/>
                <w:szCs w:val="28"/>
                <w:highlight w:val="white"/>
              </w:rPr>
              <w:t>17</w:t>
            </w:r>
          </w:p>
        </w:tc>
        <w:tc>
          <w:tcPr>
            <w:tcW w:w="4668" w:type="dxa"/>
          </w:tcPr>
          <w:p w14:paraId="7B509D5F" w14:textId="77777777" w:rsidR="0071084B" w:rsidRDefault="00D809C4">
            <w:pPr>
              <w:adjustRightInd w:val="0"/>
              <w:snapToGrid w:val="0"/>
              <w:jc w:val="both"/>
              <w:rPr>
                <w:sz w:val="28"/>
                <w:szCs w:val="28"/>
                <w:highlight w:val="white"/>
              </w:rPr>
            </w:pPr>
            <w:r>
              <w:rPr>
                <w:sz w:val="28"/>
                <w:szCs w:val="28"/>
                <w:highlight w:val="white"/>
              </w:rPr>
              <w:t>Luyện T</w:t>
            </w:r>
            <w:r>
              <w:rPr>
                <w:sz w:val="28"/>
                <w:szCs w:val="28"/>
                <w:highlight w:val="white"/>
                <w:lang w:val="vi-VN"/>
              </w:rPr>
              <w:t>V:</w:t>
            </w:r>
            <w:r>
              <w:rPr>
                <w:sz w:val="28"/>
                <w:szCs w:val="28"/>
                <w:highlight w:val="white"/>
              </w:rPr>
              <w:t xml:space="preserve"> Tuần 17</w:t>
            </w:r>
          </w:p>
        </w:tc>
        <w:tc>
          <w:tcPr>
            <w:tcW w:w="2460" w:type="dxa"/>
          </w:tcPr>
          <w:p w14:paraId="5EB22F16" w14:textId="77777777" w:rsidR="0071084B" w:rsidRDefault="0071084B">
            <w:pPr>
              <w:jc w:val="center"/>
              <w:rPr>
                <w:sz w:val="28"/>
                <w:szCs w:val="28"/>
                <w:highlight w:val="white"/>
              </w:rPr>
            </w:pPr>
          </w:p>
        </w:tc>
        <w:tc>
          <w:tcPr>
            <w:tcW w:w="1656" w:type="dxa"/>
          </w:tcPr>
          <w:p w14:paraId="74C53648" w14:textId="77777777" w:rsidR="0071084B" w:rsidRDefault="0071084B">
            <w:pPr>
              <w:jc w:val="center"/>
              <w:rPr>
                <w:sz w:val="28"/>
                <w:szCs w:val="28"/>
                <w:highlight w:val="white"/>
              </w:rPr>
            </w:pPr>
          </w:p>
        </w:tc>
      </w:tr>
      <w:tr w:rsidR="0071084B" w14:paraId="3B2A1FCC" w14:textId="77777777">
        <w:tc>
          <w:tcPr>
            <w:tcW w:w="1106" w:type="dxa"/>
            <w:vMerge/>
          </w:tcPr>
          <w:p w14:paraId="0A345CD5" w14:textId="77777777" w:rsidR="0071084B" w:rsidRDefault="0071084B">
            <w:pPr>
              <w:adjustRightInd w:val="0"/>
              <w:snapToGrid w:val="0"/>
              <w:jc w:val="center"/>
              <w:rPr>
                <w:b/>
                <w:sz w:val="28"/>
                <w:szCs w:val="28"/>
                <w:highlight w:val="white"/>
              </w:rPr>
            </w:pPr>
          </w:p>
        </w:tc>
        <w:tc>
          <w:tcPr>
            <w:tcW w:w="4668" w:type="dxa"/>
          </w:tcPr>
          <w:p w14:paraId="15DA18DE" w14:textId="77777777" w:rsidR="0071084B" w:rsidRDefault="00D809C4">
            <w:pPr>
              <w:adjustRightInd w:val="0"/>
              <w:snapToGrid w:val="0"/>
              <w:jc w:val="both"/>
              <w:rPr>
                <w:sz w:val="28"/>
                <w:szCs w:val="28"/>
                <w:highlight w:val="white"/>
              </w:rPr>
            </w:pPr>
            <w:r>
              <w:rPr>
                <w:sz w:val="28"/>
                <w:szCs w:val="28"/>
                <w:highlight w:val="white"/>
                <w:lang w:val="vi-VN"/>
              </w:rPr>
              <w:t>HĐ TV</w:t>
            </w:r>
          </w:p>
        </w:tc>
        <w:tc>
          <w:tcPr>
            <w:tcW w:w="2460" w:type="dxa"/>
          </w:tcPr>
          <w:p w14:paraId="6AF8CD0B" w14:textId="77777777" w:rsidR="0071084B" w:rsidRDefault="0071084B">
            <w:pPr>
              <w:jc w:val="center"/>
              <w:rPr>
                <w:sz w:val="28"/>
                <w:szCs w:val="28"/>
                <w:highlight w:val="white"/>
              </w:rPr>
            </w:pPr>
          </w:p>
        </w:tc>
        <w:tc>
          <w:tcPr>
            <w:tcW w:w="1656" w:type="dxa"/>
          </w:tcPr>
          <w:p w14:paraId="65DF1B60" w14:textId="77777777" w:rsidR="0071084B" w:rsidRDefault="0071084B">
            <w:pPr>
              <w:jc w:val="center"/>
              <w:rPr>
                <w:sz w:val="28"/>
                <w:szCs w:val="28"/>
                <w:highlight w:val="white"/>
              </w:rPr>
            </w:pPr>
          </w:p>
        </w:tc>
      </w:tr>
      <w:tr w:rsidR="0071084B" w14:paraId="3C533C59" w14:textId="77777777">
        <w:tc>
          <w:tcPr>
            <w:tcW w:w="1106" w:type="dxa"/>
            <w:vMerge w:val="restart"/>
          </w:tcPr>
          <w:p w14:paraId="5A129A7E" w14:textId="77777777" w:rsidR="0071084B" w:rsidRDefault="00D809C4">
            <w:pPr>
              <w:adjustRightInd w:val="0"/>
              <w:snapToGrid w:val="0"/>
              <w:jc w:val="center"/>
              <w:rPr>
                <w:b/>
                <w:sz w:val="28"/>
                <w:szCs w:val="28"/>
                <w:highlight w:val="white"/>
              </w:rPr>
            </w:pPr>
            <w:r>
              <w:rPr>
                <w:b/>
                <w:sz w:val="28"/>
                <w:szCs w:val="28"/>
                <w:highlight w:val="white"/>
              </w:rPr>
              <w:t>18</w:t>
            </w:r>
          </w:p>
        </w:tc>
        <w:tc>
          <w:tcPr>
            <w:tcW w:w="4668" w:type="dxa"/>
          </w:tcPr>
          <w:p w14:paraId="16BDB542" w14:textId="77777777" w:rsidR="0071084B" w:rsidRDefault="00D809C4">
            <w:pPr>
              <w:adjustRightInd w:val="0"/>
              <w:snapToGrid w:val="0"/>
              <w:jc w:val="both"/>
              <w:rPr>
                <w:sz w:val="28"/>
                <w:szCs w:val="28"/>
                <w:highlight w:val="white"/>
              </w:rPr>
            </w:pPr>
            <w:r>
              <w:rPr>
                <w:sz w:val="28"/>
                <w:szCs w:val="28"/>
                <w:highlight w:val="white"/>
              </w:rPr>
              <w:t>Luyện T</w:t>
            </w:r>
            <w:r>
              <w:rPr>
                <w:sz w:val="28"/>
                <w:szCs w:val="28"/>
                <w:highlight w:val="white"/>
                <w:lang w:val="vi-VN"/>
              </w:rPr>
              <w:t>V</w:t>
            </w:r>
            <w:r>
              <w:rPr>
                <w:sz w:val="28"/>
                <w:szCs w:val="28"/>
                <w:highlight w:val="white"/>
              </w:rPr>
              <w:t>: Tuần 18</w:t>
            </w:r>
          </w:p>
        </w:tc>
        <w:tc>
          <w:tcPr>
            <w:tcW w:w="2460" w:type="dxa"/>
          </w:tcPr>
          <w:p w14:paraId="06DF6485" w14:textId="77777777" w:rsidR="0071084B" w:rsidRDefault="0071084B">
            <w:pPr>
              <w:rPr>
                <w:sz w:val="28"/>
                <w:szCs w:val="28"/>
                <w:highlight w:val="white"/>
              </w:rPr>
            </w:pPr>
          </w:p>
        </w:tc>
        <w:tc>
          <w:tcPr>
            <w:tcW w:w="1656" w:type="dxa"/>
          </w:tcPr>
          <w:p w14:paraId="431FF6FE" w14:textId="77777777" w:rsidR="0071084B" w:rsidRDefault="0071084B">
            <w:pPr>
              <w:jc w:val="center"/>
              <w:rPr>
                <w:sz w:val="28"/>
                <w:szCs w:val="28"/>
                <w:highlight w:val="white"/>
              </w:rPr>
            </w:pPr>
          </w:p>
        </w:tc>
      </w:tr>
      <w:tr w:rsidR="0071084B" w14:paraId="596CDB69" w14:textId="77777777">
        <w:tc>
          <w:tcPr>
            <w:tcW w:w="1106" w:type="dxa"/>
            <w:vMerge/>
          </w:tcPr>
          <w:p w14:paraId="603F0682" w14:textId="77777777" w:rsidR="0071084B" w:rsidRDefault="0071084B">
            <w:pPr>
              <w:adjustRightInd w:val="0"/>
              <w:snapToGrid w:val="0"/>
              <w:jc w:val="center"/>
              <w:rPr>
                <w:b/>
                <w:sz w:val="28"/>
                <w:szCs w:val="28"/>
                <w:highlight w:val="white"/>
              </w:rPr>
            </w:pPr>
          </w:p>
        </w:tc>
        <w:tc>
          <w:tcPr>
            <w:tcW w:w="4668" w:type="dxa"/>
          </w:tcPr>
          <w:p w14:paraId="6CE9A3CF" w14:textId="77777777" w:rsidR="0071084B" w:rsidRDefault="00D809C4">
            <w:pPr>
              <w:adjustRightInd w:val="0"/>
              <w:snapToGrid w:val="0"/>
              <w:jc w:val="both"/>
              <w:rPr>
                <w:sz w:val="28"/>
                <w:szCs w:val="28"/>
                <w:highlight w:val="white"/>
                <w:lang w:val="vi-VN"/>
              </w:rPr>
            </w:pPr>
            <w:r>
              <w:rPr>
                <w:sz w:val="28"/>
                <w:szCs w:val="28"/>
                <w:highlight w:val="white"/>
                <w:lang w:val="vi-VN"/>
              </w:rPr>
              <w:t>GD KNS</w:t>
            </w:r>
          </w:p>
        </w:tc>
        <w:tc>
          <w:tcPr>
            <w:tcW w:w="2460" w:type="dxa"/>
          </w:tcPr>
          <w:p w14:paraId="5A3E1C55" w14:textId="77777777" w:rsidR="0071084B" w:rsidRDefault="0071084B">
            <w:pPr>
              <w:rPr>
                <w:sz w:val="28"/>
                <w:szCs w:val="28"/>
                <w:highlight w:val="white"/>
              </w:rPr>
            </w:pPr>
          </w:p>
        </w:tc>
        <w:tc>
          <w:tcPr>
            <w:tcW w:w="1656" w:type="dxa"/>
          </w:tcPr>
          <w:p w14:paraId="1BD1C485" w14:textId="77777777" w:rsidR="0071084B" w:rsidRDefault="0071084B">
            <w:pPr>
              <w:jc w:val="center"/>
              <w:rPr>
                <w:sz w:val="28"/>
                <w:szCs w:val="28"/>
                <w:highlight w:val="white"/>
              </w:rPr>
            </w:pPr>
          </w:p>
        </w:tc>
      </w:tr>
      <w:tr w:rsidR="0071084B" w14:paraId="250E8FEC" w14:textId="77777777">
        <w:tc>
          <w:tcPr>
            <w:tcW w:w="1106" w:type="dxa"/>
            <w:vMerge w:val="restart"/>
          </w:tcPr>
          <w:p w14:paraId="402A34B8" w14:textId="77777777" w:rsidR="0071084B" w:rsidRDefault="00D809C4">
            <w:pPr>
              <w:adjustRightInd w:val="0"/>
              <w:snapToGrid w:val="0"/>
              <w:jc w:val="center"/>
              <w:rPr>
                <w:b/>
                <w:sz w:val="28"/>
                <w:szCs w:val="28"/>
                <w:highlight w:val="white"/>
              </w:rPr>
            </w:pPr>
            <w:r>
              <w:rPr>
                <w:b/>
                <w:sz w:val="28"/>
                <w:szCs w:val="28"/>
                <w:highlight w:val="white"/>
              </w:rPr>
              <w:t>19</w:t>
            </w:r>
          </w:p>
        </w:tc>
        <w:tc>
          <w:tcPr>
            <w:tcW w:w="4668" w:type="dxa"/>
          </w:tcPr>
          <w:p w14:paraId="2E354E10" w14:textId="77777777" w:rsidR="0071084B" w:rsidRDefault="00D809C4">
            <w:pPr>
              <w:adjustRightInd w:val="0"/>
              <w:snapToGrid w:val="0"/>
              <w:jc w:val="both"/>
              <w:rPr>
                <w:sz w:val="28"/>
                <w:szCs w:val="28"/>
                <w:highlight w:val="white"/>
              </w:rPr>
            </w:pPr>
            <w:r>
              <w:rPr>
                <w:sz w:val="28"/>
                <w:szCs w:val="28"/>
                <w:highlight w:val="white"/>
              </w:rPr>
              <w:t>Luyện Toán: Tuần 19</w:t>
            </w:r>
          </w:p>
        </w:tc>
        <w:tc>
          <w:tcPr>
            <w:tcW w:w="2460" w:type="dxa"/>
          </w:tcPr>
          <w:p w14:paraId="4E007FC6" w14:textId="77777777" w:rsidR="0071084B" w:rsidRDefault="0071084B">
            <w:pPr>
              <w:jc w:val="center"/>
              <w:rPr>
                <w:sz w:val="28"/>
                <w:szCs w:val="28"/>
                <w:highlight w:val="white"/>
              </w:rPr>
            </w:pPr>
          </w:p>
        </w:tc>
        <w:tc>
          <w:tcPr>
            <w:tcW w:w="1656" w:type="dxa"/>
          </w:tcPr>
          <w:p w14:paraId="04329F1B" w14:textId="77777777" w:rsidR="0071084B" w:rsidRDefault="0071084B">
            <w:pPr>
              <w:jc w:val="center"/>
              <w:rPr>
                <w:sz w:val="28"/>
                <w:szCs w:val="28"/>
                <w:highlight w:val="white"/>
              </w:rPr>
            </w:pPr>
          </w:p>
        </w:tc>
      </w:tr>
      <w:tr w:rsidR="0071084B" w14:paraId="62C9BF8F" w14:textId="77777777">
        <w:tc>
          <w:tcPr>
            <w:tcW w:w="1106" w:type="dxa"/>
            <w:vMerge/>
          </w:tcPr>
          <w:p w14:paraId="3AB424A8" w14:textId="77777777" w:rsidR="0071084B" w:rsidRDefault="0071084B">
            <w:pPr>
              <w:adjustRightInd w:val="0"/>
              <w:snapToGrid w:val="0"/>
              <w:jc w:val="center"/>
              <w:rPr>
                <w:b/>
                <w:sz w:val="28"/>
                <w:szCs w:val="28"/>
                <w:highlight w:val="white"/>
              </w:rPr>
            </w:pPr>
          </w:p>
        </w:tc>
        <w:tc>
          <w:tcPr>
            <w:tcW w:w="4668" w:type="dxa"/>
          </w:tcPr>
          <w:p w14:paraId="2BEF054B" w14:textId="77777777" w:rsidR="0071084B" w:rsidRDefault="00D809C4">
            <w:pPr>
              <w:adjustRightInd w:val="0"/>
              <w:snapToGrid w:val="0"/>
              <w:jc w:val="both"/>
              <w:rPr>
                <w:sz w:val="28"/>
                <w:szCs w:val="28"/>
                <w:highlight w:val="white"/>
                <w:lang w:val="vi-VN"/>
              </w:rPr>
            </w:pPr>
            <w:r>
              <w:rPr>
                <w:sz w:val="28"/>
                <w:szCs w:val="28"/>
                <w:highlight w:val="white"/>
                <w:lang w:val="vi-VN"/>
              </w:rPr>
              <w:t>Stem</w:t>
            </w:r>
          </w:p>
        </w:tc>
        <w:tc>
          <w:tcPr>
            <w:tcW w:w="2460" w:type="dxa"/>
          </w:tcPr>
          <w:p w14:paraId="0BAAD3EF" w14:textId="77777777" w:rsidR="0071084B" w:rsidRDefault="0071084B">
            <w:pPr>
              <w:jc w:val="center"/>
              <w:rPr>
                <w:sz w:val="28"/>
                <w:szCs w:val="28"/>
                <w:highlight w:val="white"/>
              </w:rPr>
            </w:pPr>
          </w:p>
        </w:tc>
        <w:tc>
          <w:tcPr>
            <w:tcW w:w="1656" w:type="dxa"/>
          </w:tcPr>
          <w:p w14:paraId="33912874" w14:textId="77777777" w:rsidR="0071084B" w:rsidRDefault="0071084B">
            <w:pPr>
              <w:jc w:val="center"/>
              <w:rPr>
                <w:sz w:val="28"/>
                <w:szCs w:val="28"/>
                <w:highlight w:val="white"/>
              </w:rPr>
            </w:pPr>
          </w:p>
        </w:tc>
      </w:tr>
      <w:tr w:rsidR="0071084B" w14:paraId="1AA820D4" w14:textId="77777777">
        <w:tc>
          <w:tcPr>
            <w:tcW w:w="1106" w:type="dxa"/>
            <w:vMerge w:val="restart"/>
          </w:tcPr>
          <w:p w14:paraId="70C6AD7C" w14:textId="77777777" w:rsidR="0071084B" w:rsidRDefault="00D809C4">
            <w:pPr>
              <w:adjustRightInd w:val="0"/>
              <w:snapToGrid w:val="0"/>
              <w:jc w:val="center"/>
              <w:rPr>
                <w:b/>
                <w:sz w:val="28"/>
                <w:szCs w:val="28"/>
                <w:highlight w:val="white"/>
              </w:rPr>
            </w:pPr>
            <w:r>
              <w:rPr>
                <w:b/>
                <w:sz w:val="28"/>
                <w:szCs w:val="28"/>
                <w:highlight w:val="white"/>
              </w:rPr>
              <w:t>20</w:t>
            </w:r>
          </w:p>
        </w:tc>
        <w:tc>
          <w:tcPr>
            <w:tcW w:w="4668" w:type="dxa"/>
          </w:tcPr>
          <w:p w14:paraId="10FA5467" w14:textId="77777777" w:rsidR="0071084B" w:rsidRDefault="00D809C4">
            <w:pPr>
              <w:adjustRightInd w:val="0"/>
              <w:snapToGrid w:val="0"/>
              <w:jc w:val="both"/>
              <w:rPr>
                <w:sz w:val="28"/>
                <w:szCs w:val="28"/>
                <w:highlight w:val="white"/>
              </w:rPr>
            </w:pPr>
            <w:r>
              <w:rPr>
                <w:sz w:val="28"/>
                <w:szCs w:val="28"/>
                <w:highlight w:val="white"/>
              </w:rPr>
              <w:t>Luyện T</w:t>
            </w:r>
            <w:r>
              <w:rPr>
                <w:sz w:val="28"/>
                <w:szCs w:val="28"/>
                <w:highlight w:val="white"/>
                <w:lang w:val="vi-VN"/>
              </w:rPr>
              <w:t>V</w:t>
            </w:r>
            <w:r>
              <w:rPr>
                <w:sz w:val="28"/>
                <w:szCs w:val="28"/>
                <w:highlight w:val="white"/>
              </w:rPr>
              <w:t>: Tuần 20</w:t>
            </w:r>
          </w:p>
        </w:tc>
        <w:tc>
          <w:tcPr>
            <w:tcW w:w="2460" w:type="dxa"/>
          </w:tcPr>
          <w:p w14:paraId="6E84ABB0" w14:textId="77777777" w:rsidR="0071084B" w:rsidRDefault="0071084B">
            <w:pPr>
              <w:jc w:val="center"/>
              <w:rPr>
                <w:sz w:val="28"/>
                <w:szCs w:val="28"/>
                <w:highlight w:val="white"/>
              </w:rPr>
            </w:pPr>
          </w:p>
        </w:tc>
        <w:tc>
          <w:tcPr>
            <w:tcW w:w="1656" w:type="dxa"/>
          </w:tcPr>
          <w:p w14:paraId="72BB6895" w14:textId="77777777" w:rsidR="0071084B" w:rsidRDefault="0071084B">
            <w:pPr>
              <w:jc w:val="center"/>
              <w:rPr>
                <w:sz w:val="28"/>
                <w:szCs w:val="28"/>
                <w:highlight w:val="white"/>
              </w:rPr>
            </w:pPr>
          </w:p>
        </w:tc>
      </w:tr>
      <w:tr w:rsidR="0071084B" w14:paraId="552B2173" w14:textId="77777777">
        <w:tc>
          <w:tcPr>
            <w:tcW w:w="1106" w:type="dxa"/>
            <w:vMerge/>
          </w:tcPr>
          <w:p w14:paraId="3F0032DE" w14:textId="77777777" w:rsidR="0071084B" w:rsidRDefault="0071084B">
            <w:pPr>
              <w:adjustRightInd w:val="0"/>
              <w:snapToGrid w:val="0"/>
              <w:jc w:val="center"/>
              <w:rPr>
                <w:b/>
                <w:sz w:val="28"/>
                <w:szCs w:val="28"/>
                <w:highlight w:val="white"/>
              </w:rPr>
            </w:pPr>
          </w:p>
        </w:tc>
        <w:tc>
          <w:tcPr>
            <w:tcW w:w="4668" w:type="dxa"/>
          </w:tcPr>
          <w:p w14:paraId="05AC3DED" w14:textId="77777777" w:rsidR="0071084B" w:rsidRDefault="00D809C4">
            <w:pPr>
              <w:adjustRightInd w:val="0"/>
              <w:snapToGrid w:val="0"/>
              <w:jc w:val="both"/>
              <w:rPr>
                <w:sz w:val="28"/>
                <w:szCs w:val="28"/>
                <w:highlight w:val="white"/>
              </w:rPr>
            </w:pPr>
            <w:r>
              <w:rPr>
                <w:sz w:val="28"/>
                <w:szCs w:val="28"/>
                <w:highlight w:val="white"/>
                <w:lang w:val="vi-VN"/>
              </w:rPr>
              <w:t>HĐ TV</w:t>
            </w:r>
          </w:p>
        </w:tc>
        <w:tc>
          <w:tcPr>
            <w:tcW w:w="2460" w:type="dxa"/>
          </w:tcPr>
          <w:p w14:paraId="3BD06751" w14:textId="77777777" w:rsidR="0071084B" w:rsidRDefault="0071084B">
            <w:pPr>
              <w:jc w:val="center"/>
              <w:rPr>
                <w:sz w:val="28"/>
                <w:szCs w:val="28"/>
                <w:highlight w:val="white"/>
              </w:rPr>
            </w:pPr>
          </w:p>
        </w:tc>
        <w:tc>
          <w:tcPr>
            <w:tcW w:w="1656" w:type="dxa"/>
          </w:tcPr>
          <w:p w14:paraId="45186D6F" w14:textId="77777777" w:rsidR="0071084B" w:rsidRDefault="0071084B">
            <w:pPr>
              <w:jc w:val="center"/>
              <w:rPr>
                <w:sz w:val="28"/>
                <w:szCs w:val="28"/>
                <w:highlight w:val="white"/>
              </w:rPr>
            </w:pPr>
          </w:p>
        </w:tc>
      </w:tr>
      <w:tr w:rsidR="0071084B" w14:paraId="361EAB6F" w14:textId="77777777">
        <w:tc>
          <w:tcPr>
            <w:tcW w:w="1106" w:type="dxa"/>
            <w:vMerge w:val="restart"/>
          </w:tcPr>
          <w:p w14:paraId="72AF28B8" w14:textId="77777777" w:rsidR="0071084B" w:rsidRDefault="00D809C4">
            <w:pPr>
              <w:adjustRightInd w:val="0"/>
              <w:snapToGrid w:val="0"/>
              <w:jc w:val="center"/>
              <w:rPr>
                <w:b/>
                <w:sz w:val="28"/>
                <w:szCs w:val="28"/>
                <w:highlight w:val="white"/>
              </w:rPr>
            </w:pPr>
            <w:r>
              <w:rPr>
                <w:b/>
                <w:sz w:val="28"/>
                <w:szCs w:val="28"/>
                <w:highlight w:val="white"/>
              </w:rPr>
              <w:t>21</w:t>
            </w:r>
          </w:p>
        </w:tc>
        <w:tc>
          <w:tcPr>
            <w:tcW w:w="4668" w:type="dxa"/>
          </w:tcPr>
          <w:p w14:paraId="44BA02EB" w14:textId="77777777" w:rsidR="0071084B" w:rsidRDefault="00D809C4">
            <w:pPr>
              <w:adjustRightInd w:val="0"/>
              <w:snapToGrid w:val="0"/>
              <w:jc w:val="both"/>
              <w:rPr>
                <w:sz w:val="28"/>
                <w:szCs w:val="28"/>
                <w:highlight w:val="white"/>
              </w:rPr>
            </w:pPr>
            <w:r>
              <w:rPr>
                <w:sz w:val="28"/>
                <w:szCs w:val="28"/>
                <w:highlight w:val="white"/>
              </w:rPr>
              <w:t>Luyện Toán: Tuần 21</w:t>
            </w:r>
          </w:p>
        </w:tc>
        <w:tc>
          <w:tcPr>
            <w:tcW w:w="2460" w:type="dxa"/>
          </w:tcPr>
          <w:p w14:paraId="2F0ED6C0" w14:textId="77777777" w:rsidR="0071084B" w:rsidRDefault="0071084B">
            <w:pPr>
              <w:jc w:val="center"/>
              <w:rPr>
                <w:sz w:val="28"/>
                <w:szCs w:val="28"/>
                <w:highlight w:val="white"/>
              </w:rPr>
            </w:pPr>
          </w:p>
        </w:tc>
        <w:tc>
          <w:tcPr>
            <w:tcW w:w="1656" w:type="dxa"/>
          </w:tcPr>
          <w:p w14:paraId="6751545F" w14:textId="77777777" w:rsidR="0071084B" w:rsidRDefault="0071084B">
            <w:pPr>
              <w:jc w:val="center"/>
              <w:rPr>
                <w:sz w:val="28"/>
                <w:szCs w:val="28"/>
                <w:highlight w:val="white"/>
              </w:rPr>
            </w:pPr>
          </w:p>
        </w:tc>
      </w:tr>
      <w:tr w:rsidR="0071084B" w14:paraId="2F4A88FF" w14:textId="77777777">
        <w:tc>
          <w:tcPr>
            <w:tcW w:w="1106" w:type="dxa"/>
            <w:vMerge/>
          </w:tcPr>
          <w:p w14:paraId="51A3A2E1" w14:textId="77777777" w:rsidR="0071084B" w:rsidRDefault="0071084B">
            <w:pPr>
              <w:adjustRightInd w:val="0"/>
              <w:snapToGrid w:val="0"/>
              <w:jc w:val="center"/>
              <w:rPr>
                <w:b/>
                <w:sz w:val="28"/>
                <w:szCs w:val="28"/>
                <w:highlight w:val="white"/>
              </w:rPr>
            </w:pPr>
          </w:p>
        </w:tc>
        <w:tc>
          <w:tcPr>
            <w:tcW w:w="4668" w:type="dxa"/>
          </w:tcPr>
          <w:p w14:paraId="0DAC7E9D" w14:textId="77777777" w:rsidR="0071084B" w:rsidRDefault="00D809C4">
            <w:pPr>
              <w:adjustRightInd w:val="0"/>
              <w:snapToGrid w:val="0"/>
              <w:jc w:val="both"/>
              <w:rPr>
                <w:sz w:val="28"/>
                <w:szCs w:val="28"/>
                <w:highlight w:val="white"/>
                <w:lang w:val="vi-VN"/>
              </w:rPr>
            </w:pPr>
            <w:r>
              <w:rPr>
                <w:sz w:val="28"/>
                <w:szCs w:val="28"/>
                <w:highlight w:val="white"/>
                <w:lang w:val="vi-VN"/>
              </w:rPr>
              <w:t>Stem</w:t>
            </w:r>
          </w:p>
        </w:tc>
        <w:tc>
          <w:tcPr>
            <w:tcW w:w="2460" w:type="dxa"/>
          </w:tcPr>
          <w:p w14:paraId="2D81FD97" w14:textId="77777777" w:rsidR="0071084B" w:rsidRDefault="0071084B">
            <w:pPr>
              <w:jc w:val="center"/>
              <w:rPr>
                <w:sz w:val="28"/>
                <w:szCs w:val="28"/>
                <w:highlight w:val="white"/>
              </w:rPr>
            </w:pPr>
          </w:p>
        </w:tc>
        <w:tc>
          <w:tcPr>
            <w:tcW w:w="1656" w:type="dxa"/>
          </w:tcPr>
          <w:p w14:paraId="6EEA584E" w14:textId="77777777" w:rsidR="0071084B" w:rsidRDefault="0071084B">
            <w:pPr>
              <w:jc w:val="center"/>
              <w:rPr>
                <w:sz w:val="28"/>
                <w:szCs w:val="28"/>
                <w:highlight w:val="white"/>
              </w:rPr>
            </w:pPr>
          </w:p>
        </w:tc>
      </w:tr>
      <w:tr w:rsidR="0071084B" w14:paraId="0E20FBE4" w14:textId="77777777">
        <w:tc>
          <w:tcPr>
            <w:tcW w:w="1106" w:type="dxa"/>
            <w:vMerge w:val="restart"/>
          </w:tcPr>
          <w:p w14:paraId="59765E66" w14:textId="77777777" w:rsidR="0071084B" w:rsidRDefault="00D809C4">
            <w:pPr>
              <w:adjustRightInd w:val="0"/>
              <w:snapToGrid w:val="0"/>
              <w:jc w:val="center"/>
              <w:rPr>
                <w:b/>
                <w:sz w:val="28"/>
                <w:szCs w:val="28"/>
                <w:highlight w:val="white"/>
              </w:rPr>
            </w:pPr>
            <w:r>
              <w:rPr>
                <w:b/>
                <w:sz w:val="28"/>
                <w:szCs w:val="28"/>
                <w:highlight w:val="white"/>
              </w:rPr>
              <w:t>22</w:t>
            </w:r>
          </w:p>
        </w:tc>
        <w:tc>
          <w:tcPr>
            <w:tcW w:w="4668" w:type="dxa"/>
          </w:tcPr>
          <w:p w14:paraId="2D105F00" w14:textId="77777777" w:rsidR="0071084B" w:rsidRDefault="00D809C4">
            <w:pPr>
              <w:adjustRightInd w:val="0"/>
              <w:snapToGrid w:val="0"/>
              <w:jc w:val="both"/>
              <w:rPr>
                <w:sz w:val="28"/>
                <w:szCs w:val="28"/>
                <w:highlight w:val="white"/>
              </w:rPr>
            </w:pPr>
            <w:r>
              <w:rPr>
                <w:sz w:val="28"/>
                <w:szCs w:val="28"/>
                <w:highlight w:val="white"/>
              </w:rPr>
              <w:t>Luyện Toán: Tuần 22</w:t>
            </w:r>
          </w:p>
        </w:tc>
        <w:tc>
          <w:tcPr>
            <w:tcW w:w="2460" w:type="dxa"/>
          </w:tcPr>
          <w:p w14:paraId="681944B6" w14:textId="77777777" w:rsidR="0071084B" w:rsidRDefault="0071084B">
            <w:pPr>
              <w:jc w:val="center"/>
              <w:rPr>
                <w:sz w:val="28"/>
                <w:szCs w:val="28"/>
                <w:highlight w:val="white"/>
              </w:rPr>
            </w:pPr>
          </w:p>
        </w:tc>
        <w:tc>
          <w:tcPr>
            <w:tcW w:w="1656" w:type="dxa"/>
          </w:tcPr>
          <w:p w14:paraId="2C6DDF6C" w14:textId="77777777" w:rsidR="0071084B" w:rsidRDefault="0071084B">
            <w:pPr>
              <w:jc w:val="center"/>
              <w:rPr>
                <w:sz w:val="28"/>
                <w:szCs w:val="28"/>
                <w:highlight w:val="white"/>
              </w:rPr>
            </w:pPr>
          </w:p>
        </w:tc>
      </w:tr>
      <w:tr w:rsidR="0071084B" w14:paraId="2873A2E1" w14:textId="77777777">
        <w:tc>
          <w:tcPr>
            <w:tcW w:w="1106" w:type="dxa"/>
            <w:vMerge/>
          </w:tcPr>
          <w:p w14:paraId="226C2283" w14:textId="77777777" w:rsidR="0071084B" w:rsidRDefault="0071084B">
            <w:pPr>
              <w:adjustRightInd w:val="0"/>
              <w:snapToGrid w:val="0"/>
              <w:jc w:val="center"/>
              <w:rPr>
                <w:b/>
                <w:sz w:val="28"/>
                <w:szCs w:val="28"/>
                <w:highlight w:val="white"/>
              </w:rPr>
            </w:pPr>
          </w:p>
        </w:tc>
        <w:tc>
          <w:tcPr>
            <w:tcW w:w="4668" w:type="dxa"/>
          </w:tcPr>
          <w:p w14:paraId="2974B669" w14:textId="77777777" w:rsidR="0071084B" w:rsidRDefault="00D809C4">
            <w:pPr>
              <w:adjustRightInd w:val="0"/>
              <w:snapToGrid w:val="0"/>
              <w:jc w:val="both"/>
              <w:rPr>
                <w:sz w:val="28"/>
                <w:szCs w:val="28"/>
                <w:highlight w:val="white"/>
                <w:lang w:val="vi-VN"/>
              </w:rPr>
            </w:pPr>
            <w:r>
              <w:rPr>
                <w:sz w:val="28"/>
                <w:szCs w:val="28"/>
                <w:highlight w:val="white"/>
              </w:rPr>
              <w:t>Luyện T</w:t>
            </w:r>
            <w:r>
              <w:rPr>
                <w:sz w:val="28"/>
                <w:szCs w:val="28"/>
                <w:highlight w:val="white"/>
                <w:lang w:val="vi-VN"/>
              </w:rPr>
              <w:t>V</w:t>
            </w:r>
            <w:r>
              <w:rPr>
                <w:sz w:val="28"/>
                <w:szCs w:val="28"/>
                <w:highlight w:val="white"/>
              </w:rPr>
              <w:t xml:space="preserve">: Tuần </w:t>
            </w:r>
            <w:r>
              <w:rPr>
                <w:sz w:val="28"/>
                <w:szCs w:val="28"/>
                <w:highlight w:val="white"/>
                <w:lang w:val="vi-VN"/>
              </w:rPr>
              <w:t xml:space="preserve"> 22</w:t>
            </w:r>
          </w:p>
        </w:tc>
        <w:tc>
          <w:tcPr>
            <w:tcW w:w="2460" w:type="dxa"/>
          </w:tcPr>
          <w:p w14:paraId="7D86A42C" w14:textId="77777777" w:rsidR="0071084B" w:rsidRDefault="0071084B">
            <w:pPr>
              <w:jc w:val="center"/>
              <w:rPr>
                <w:sz w:val="28"/>
                <w:szCs w:val="28"/>
                <w:highlight w:val="white"/>
              </w:rPr>
            </w:pPr>
          </w:p>
        </w:tc>
        <w:tc>
          <w:tcPr>
            <w:tcW w:w="1656" w:type="dxa"/>
          </w:tcPr>
          <w:p w14:paraId="31551782" w14:textId="77777777" w:rsidR="0071084B" w:rsidRDefault="0071084B">
            <w:pPr>
              <w:jc w:val="center"/>
              <w:rPr>
                <w:sz w:val="28"/>
                <w:szCs w:val="28"/>
                <w:highlight w:val="white"/>
              </w:rPr>
            </w:pPr>
          </w:p>
        </w:tc>
      </w:tr>
      <w:tr w:rsidR="0071084B" w14:paraId="6A48DB19" w14:textId="77777777">
        <w:tc>
          <w:tcPr>
            <w:tcW w:w="1106" w:type="dxa"/>
            <w:vMerge w:val="restart"/>
          </w:tcPr>
          <w:p w14:paraId="773C649B" w14:textId="77777777" w:rsidR="0071084B" w:rsidRDefault="00D809C4">
            <w:pPr>
              <w:adjustRightInd w:val="0"/>
              <w:snapToGrid w:val="0"/>
              <w:jc w:val="center"/>
              <w:rPr>
                <w:b/>
                <w:sz w:val="28"/>
                <w:szCs w:val="28"/>
                <w:highlight w:val="white"/>
              </w:rPr>
            </w:pPr>
            <w:r>
              <w:rPr>
                <w:b/>
                <w:sz w:val="28"/>
                <w:szCs w:val="28"/>
                <w:highlight w:val="white"/>
              </w:rPr>
              <w:t>23</w:t>
            </w:r>
          </w:p>
        </w:tc>
        <w:tc>
          <w:tcPr>
            <w:tcW w:w="4668" w:type="dxa"/>
          </w:tcPr>
          <w:p w14:paraId="62EC8A77" w14:textId="77777777" w:rsidR="0071084B" w:rsidRDefault="00D809C4">
            <w:pPr>
              <w:adjustRightInd w:val="0"/>
              <w:snapToGrid w:val="0"/>
              <w:jc w:val="both"/>
              <w:rPr>
                <w:sz w:val="28"/>
                <w:szCs w:val="28"/>
                <w:highlight w:val="white"/>
              </w:rPr>
            </w:pPr>
            <w:r>
              <w:rPr>
                <w:sz w:val="28"/>
                <w:szCs w:val="28"/>
                <w:highlight w:val="white"/>
              </w:rPr>
              <w:t>Luyện Toán: Tuần 23</w:t>
            </w:r>
          </w:p>
        </w:tc>
        <w:tc>
          <w:tcPr>
            <w:tcW w:w="2460" w:type="dxa"/>
          </w:tcPr>
          <w:p w14:paraId="2788D052" w14:textId="77777777" w:rsidR="0071084B" w:rsidRDefault="0071084B">
            <w:pPr>
              <w:rPr>
                <w:sz w:val="28"/>
                <w:szCs w:val="28"/>
                <w:highlight w:val="white"/>
              </w:rPr>
            </w:pPr>
          </w:p>
        </w:tc>
        <w:tc>
          <w:tcPr>
            <w:tcW w:w="1656" w:type="dxa"/>
          </w:tcPr>
          <w:p w14:paraId="46ACB281" w14:textId="77777777" w:rsidR="0071084B" w:rsidRDefault="0071084B">
            <w:pPr>
              <w:jc w:val="center"/>
              <w:rPr>
                <w:sz w:val="28"/>
                <w:szCs w:val="28"/>
                <w:highlight w:val="white"/>
              </w:rPr>
            </w:pPr>
          </w:p>
        </w:tc>
      </w:tr>
      <w:tr w:rsidR="0071084B" w14:paraId="4D1120A7" w14:textId="77777777">
        <w:tc>
          <w:tcPr>
            <w:tcW w:w="1106" w:type="dxa"/>
            <w:vMerge/>
          </w:tcPr>
          <w:p w14:paraId="080A3EEE" w14:textId="77777777" w:rsidR="0071084B" w:rsidRDefault="0071084B">
            <w:pPr>
              <w:adjustRightInd w:val="0"/>
              <w:snapToGrid w:val="0"/>
              <w:jc w:val="center"/>
              <w:rPr>
                <w:b/>
                <w:sz w:val="28"/>
                <w:szCs w:val="28"/>
                <w:highlight w:val="white"/>
              </w:rPr>
            </w:pPr>
          </w:p>
        </w:tc>
        <w:tc>
          <w:tcPr>
            <w:tcW w:w="4668" w:type="dxa"/>
          </w:tcPr>
          <w:p w14:paraId="0C1CD2B5" w14:textId="77777777" w:rsidR="0071084B" w:rsidRDefault="00D809C4">
            <w:pPr>
              <w:adjustRightInd w:val="0"/>
              <w:snapToGrid w:val="0"/>
              <w:jc w:val="both"/>
              <w:rPr>
                <w:sz w:val="28"/>
                <w:szCs w:val="28"/>
                <w:highlight w:val="white"/>
                <w:lang w:val="vi-VN"/>
              </w:rPr>
            </w:pPr>
            <w:r>
              <w:rPr>
                <w:sz w:val="28"/>
                <w:szCs w:val="28"/>
                <w:highlight w:val="white"/>
              </w:rPr>
              <w:t>Luyện T</w:t>
            </w:r>
            <w:r>
              <w:rPr>
                <w:sz w:val="28"/>
                <w:szCs w:val="28"/>
                <w:highlight w:val="white"/>
                <w:lang w:val="vi-VN"/>
              </w:rPr>
              <w:t>V</w:t>
            </w:r>
            <w:r>
              <w:rPr>
                <w:sz w:val="28"/>
                <w:szCs w:val="28"/>
                <w:highlight w:val="white"/>
              </w:rPr>
              <w:t xml:space="preserve">: Tuần </w:t>
            </w:r>
            <w:r>
              <w:rPr>
                <w:sz w:val="28"/>
                <w:szCs w:val="28"/>
                <w:highlight w:val="white"/>
                <w:lang w:val="vi-VN"/>
              </w:rPr>
              <w:t>23</w:t>
            </w:r>
          </w:p>
        </w:tc>
        <w:tc>
          <w:tcPr>
            <w:tcW w:w="2460" w:type="dxa"/>
          </w:tcPr>
          <w:p w14:paraId="48CC1D9B" w14:textId="77777777" w:rsidR="0071084B" w:rsidRDefault="0071084B">
            <w:pPr>
              <w:rPr>
                <w:sz w:val="28"/>
                <w:szCs w:val="28"/>
                <w:highlight w:val="white"/>
              </w:rPr>
            </w:pPr>
          </w:p>
        </w:tc>
        <w:tc>
          <w:tcPr>
            <w:tcW w:w="1656" w:type="dxa"/>
          </w:tcPr>
          <w:p w14:paraId="59989175" w14:textId="77777777" w:rsidR="0071084B" w:rsidRDefault="0071084B">
            <w:pPr>
              <w:jc w:val="center"/>
              <w:rPr>
                <w:sz w:val="28"/>
                <w:szCs w:val="28"/>
                <w:highlight w:val="white"/>
              </w:rPr>
            </w:pPr>
          </w:p>
        </w:tc>
      </w:tr>
      <w:tr w:rsidR="0071084B" w14:paraId="57822903" w14:textId="77777777">
        <w:tc>
          <w:tcPr>
            <w:tcW w:w="1106" w:type="dxa"/>
            <w:vMerge w:val="restart"/>
          </w:tcPr>
          <w:p w14:paraId="251E76C5" w14:textId="77777777" w:rsidR="0071084B" w:rsidRDefault="00D809C4">
            <w:pPr>
              <w:adjustRightInd w:val="0"/>
              <w:snapToGrid w:val="0"/>
              <w:jc w:val="center"/>
              <w:rPr>
                <w:b/>
                <w:sz w:val="28"/>
                <w:szCs w:val="28"/>
                <w:highlight w:val="white"/>
              </w:rPr>
            </w:pPr>
            <w:r>
              <w:rPr>
                <w:b/>
                <w:sz w:val="28"/>
                <w:szCs w:val="28"/>
                <w:highlight w:val="white"/>
              </w:rPr>
              <w:t>24</w:t>
            </w:r>
          </w:p>
        </w:tc>
        <w:tc>
          <w:tcPr>
            <w:tcW w:w="4668" w:type="dxa"/>
          </w:tcPr>
          <w:p w14:paraId="1CBF1DB7" w14:textId="77777777" w:rsidR="0071084B" w:rsidRDefault="00D809C4">
            <w:pPr>
              <w:adjustRightInd w:val="0"/>
              <w:snapToGrid w:val="0"/>
              <w:jc w:val="both"/>
              <w:rPr>
                <w:sz w:val="28"/>
                <w:szCs w:val="28"/>
                <w:highlight w:val="white"/>
              </w:rPr>
            </w:pPr>
            <w:r>
              <w:rPr>
                <w:sz w:val="28"/>
                <w:szCs w:val="28"/>
                <w:highlight w:val="white"/>
              </w:rPr>
              <w:t>Luyện T</w:t>
            </w:r>
            <w:r>
              <w:rPr>
                <w:sz w:val="28"/>
                <w:szCs w:val="28"/>
                <w:highlight w:val="white"/>
                <w:lang w:val="vi-VN"/>
              </w:rPr>
              <w:t>V</w:t>
            </w:r>
            <w:r>
              <w:rPr>
                <w:sz w:val="28"/>
                <w:szCs w:val="28"/>
                <w:highlight w:val="white"/>
              </w:rPr>
              <w:t>: Tuần 24</w:t>
            </w:r>
          </w:p>
        </w:tc>
        <w:tc>
          <w:tcPr>
            <w:tcW w:w="2460" w:type="dxa"/>
          </w:tcPr>
          <w:p w14:paraId="6AE3A728" w14:textId="77777777" w:rsidR="0071084B" w:rsidRDefault="0071084B">
            <w:pPr>
              <w:jc w:val="center"/>
              <w:rPr>
                <w:sz w:val="28"/>
                <w:szCs w:val="28"/>
                <w:highlight w:val="white"/>
              </w:rPr>
            </w:pPr>
          </w:p>
        </w:tc>
        <w:tc>
          <w:tcPr>
            <w:tcW w:w="1656" w:type="dxa"/>
          </w:tcPr>
          <w:p w14:paraId="3A9093C8" w14:textId="77777777" w:rsidR="0071084B" w:rsidRDefault="0071084B">
            <w:pPr>
              <w:jc w:val="center"/>
              <w:rPr>
                <w:sz w:val="28"/>
                <w:szCs w:val="28"/>
                <w:highlight w:val="white"/>
              </w:rPr>
            </w:pPr>
          </w:p>
        </w:tc>
      </w:tr>
      <w:tr w:rsidR="0071084B" w14:paraId="1E94F42A" w14:textId="77777777">
        <w:tc>
          <w:tcPr>
            <w:tcW w:w="1106" w:type="dxa"/>
            <w:vMerge/>
          </w:tcPr>
          <w:p w14:paraId="376C2B43" w14:textId="77777777" w:rsidR="0071084B" w:rsidRDefault="0071084B">
            <w:pPr>
              <w:adjustRightInd w:val="0"/>
              <w:snapToGrid w:val="0"/>
              <w:jc w:val="center"/>
              <w:rPr>
                <w:b/>
                <w:sz w:val="28"/>
                <w:szCs w:val="28"/>
                <w:highlight w:val="white"/>
              </w:rPr>
            </w:pPr>
          </w:p>
        </w:tc>
        <w:tc>
          <w:tcPr>
            <w:tcW w:w="4668" w:type="dxa"/>
          </w:tcPr>
          <w:p w14:paraId="4BC474A4" w14:textId="77777777" w:rsidR="0071084B" w:rsidRDefault="00D809C4">
            <w:pPr>
              <w:adjustRightInd w:val="0"/>
              <w:snapToGrid w:val="0"/>
              <w:jc w:val="both"/>
              <w:rPr>
                <w:sz w:val="28"/>
                <w:szCs w:val="28"/>
                <w:highlight w:val="white"/>
              </w:rPr>
            </w:pPr>
            <w:r>
              <w:rPr>
                <w:sz w:val="28"/>
                <w:szCs w:val="28"/>
                <w:highlight w:val="white"/>
                <w:lang w:val="vi-VN"/>
              </w:rPr>
              <w:t>HĐ TV</w:t>
            </w:r>
          </w:p>
        </w:tc>
        <w:tc>
          <w:tcPr>
            <w:tcW w:w="2460" w:type="dxa"/>
          </w:tcPr>
          <w:p w14:paraId="4ABBA679" w14:textId="77777777" w:rsidR="0071084B" w:rsidRDefault="0071084B">
            <w:pPr>
              <w:jc w:val="center"/>
              <w:rPr>
                <w:sz w:val="28"/>
                <w:szCs w:val="28"/>
                <w:highlight w:val="white"/>
              </w:rPr>
            </w:pPr>
          </w:p>
        </w:tc>
        <w:tc>
          <w:tcPr>
            <w:tcW w:w="1656" w:type="dxa"/>
          </w:tcPr>
          <w:p w14:paraId="1BEE4334" w14:textId="77777777" w:rsidR="0071084B" w:rsidRDefault="0071084B">
            <w:pPr>
              <w:jc w:val="center"/>
              <w:rPr>
                <w:sz w:val="28"/>
                <w:szCs w:val="28"/>
                <w:highlight w:val="white"/>
              </w:rPr>
            </w:pPr>
          </w:p>
        </w:tc>
      </w:tr>
      <w:tr w:rsidR="0071084B" w14:paraId="19E7EF94" w14:textId="77777777">
        <w:tc>
          <w:tcPr>
            <w:tcW w:w="1106" w:type="dxa"/>
            <w:vMerge w:val="restart"/>
          </w:tcPr>
          <w:p w14:paraId="5367B3AB" w14:textId="77777777" w:rsidR="0071084B" w:rsidRDefault="00D809C4">
            <w:pPr>
              <w:adjustRightInd w:val="0"/>
              <w:snapToGrid w:val="0"/>
              <w:jc w:val="center"/>
              <w:rPr>
                <w:b/>
                <w:sz w:val="28"/>
                <w:szCs w:val="28"/>
                <w:highlight w:val="white"/>
              </w:rPr>
            </w:pPr>
            <w:r>
              <w:rPr>
                <w:b/>
                <w:sz w:val="28"/>
                <w:szCs w:val="28"/>
                <w:highlight w:val="white"/>
              </w:rPr>
              <w:t>25</w:t>
            </w:r>
          </w:p>
        </w:tc>
        <w:tc>
          <w:tcPr>
            <w:tcW w:w="4668" w:type="dxa"/>
          </w:tcPr>
          <w:p w14:paraId="4C647ABE" w14:textId="77777777" w:rsidR="0071084B" w:rsidRDefault="00D809C4">
            <w:pPr>
              <w:adjustRightInd w:val="0"/>
              <w:snapToGrid w:val="0"/>
              <w:jc w:val="both"/>
              <w:rPr>
                <w:sz w:val="28"/>
                <w:szCs w:val="28"/>
                <w:highlight w:val="white"/>
              </w:rPr>
            </w:pPr>
            <w:r>
              <w:rPr>
                <w:sz w:val="28"/>
                <w:szCs w:val="28"/>
                <w:highlight w:val="white"/>
              </w:rPr>
              <w:t>Luyện Toán: Tuần 25</w:t>
            </w:r>
          </w:p>
        </w:tc>
        <w:tc>
          <w:tcPr>
            <w:tcW w:w="2460" w:type="dxa"/>
          </w:tcPr>
          <w:p w14:paraId="45C599C6" w14:textId="77777777" w:rsidR="0071084B" w:rsidRDefault="0071084B">
            <w:pPr>
              <w:jc w:val="center"/>
              <w:rPr>
                <w:sz w:val="28"/>
                <w:szCs w:val="28"/>
                <w:highlight w:val="white"/>
              </w:rPr>
            </w:pPr>
          </w:p>
        </w:tc>
        <w:tc>
          <w:tcPr>
            <w:tcW w:w="1656" w:type="dxa"/>
          </w:tcPr>
          <w:p w14:paraId="48A91719" w14:textId="77777777" w:rsidR="0071084B" w:rsidRDefault="0071084B">
            <w:pPr>
              <w:jc w:val="center"/>
              <w:rPr>
                <w:sz w:val="28"/>
                <w:szCs w:val="28"/>
                <w:highlight w:val="white"/>
              </w:rPr>
            </w:pPr>
          </w:p>
        </w:tc>
      </w:tr>
      <w:tr w:rsidR="0071084B" w14:paraId="6DBD57CE" w14:textId="77777777">
        <w:tc>
          <w:tcPr>
            <w:tcW w:w="1106" w:type="dxa"/>
            <w:vMerge/>
          </w:tcPr>
          <w:p w14:paraId="71DEBDE8" w14:textId="77777777" w:rsidR="0071084B" w:rsidRDefault="0071084B">
            <w:pPr>
              <w:adjustRightInd w:val="0"/>
              <w:snapToGrid w:val="0"/>
              <w:jc w:val="center"/>
              <w:rPr>
                <w:b/>
                <w:sz w:val="28"/>
                <w:szCs w:val="28"/>
                <w:highlight w:val="white"/>
              </w:rPr>
            </w:pPr>
          </w:p>
        </w:tc>
        <w:tc>
          <w:tcPr>
            <w:tcW w:w="4668" w:type="dxa"/>
          </w:tcPr>
          <w:p w14:paraId="09284F84" w14:textId="77777777" w:rsidR="0071084B" w:rsidRDefault="00D809C4">
            <w:pPr>
              <w:adjustRightInd w:val="0"/>
              <w:snapToGrid w:val="0"/>
              <w:jc w:val="both"/>
              <w:rPr>
                <w:sz w:val="28"/>
                <w:szCs w:val="28"/>
                <w:highlight w:val="white"/>
                <w:lang w:val="vi-VN"/>
              </w:rPr>
            </w:pPr>
            <w:r>
              <w:rPr>
                <w:sz w:val="28"/>
                <w:szCs w:val="28"/>
                <w:highlight w:val="white"/>
              </w:rPr>
              <w:t>Luyện T</w:t>
            </w:r>
            <w:r>
              <w:rPr>
                <w:sz w:val="28"/>
                <w:szCs w:val="28"/>
                <w:highlight w:val="white"/>
                <w:lang w:val="vi-VN"/>
              </w:rPr>
              <w:t>V</w:t>
            </w:r>
            <w:r>
              <w:rPr>
                <w:sz w:val="28"/>
                <w:szCs w:val="28"/>
                <w:highlight w:val="white"/>
              </w:rPr>
              <w:t xml:space="preserve">: Tuần </w:t>
            </w:r>
            <w:r>
              <w:rPr>
                <w:sz w:val="28"/>
                <w:szCs w:val="28"/>
                <w:highlight w:val="white"/>
                <w:lang w:val="vi-VN"/>
              </w:rPr>
              <w:t xml:space="preserve"> 25</w:t>
            </w:r>
          </w:p>
        </w:tc>
        <w:tc>
          <w:tcPr>
            <w:tcW w:w="2460" w:type="dxa"/>
          </w:tcPr>
          <w:p w14:paraId="6A7F3386" w14:textId="77777777" w:rsidR="0071084B" w:rsidRDefault="0071084B">
            <w:pPr>
              <w:jc w:val="center"/>
              <w:rPr>
                <w:sz w:val="28"/>
                <w:szCs w:val="28"/>
                <w:highlight w:val="white"/>
              </w:rPr>
            </w:pPr>
          </w:p>
        </w:tc>
        <w:tc>
          <w:tcPr>
            <w:tcW w:w="1656" w:type="dxa"/>
          </w:tcPr>
          <w:p w14:paraId="2CE87AD7" w14:textId="77777777" w:rsidR="0071084B" w:rsidRDefault="0071084B">
            <w:pPr>
              <w:jc w:val="center"/>
              <w:rPr>
                <w:sz w:val="28"/>
                <w:szCs w:val="28"/>
                <w:highlight w:val="white"/>
              </w:rPr>
            </w:pPr>
          </w:p>
        </w:tc>
      </w:tr>
      <w:tr w:rsidR="0071084B" w14:paraId="1ADCDD34" w14:textId="77777777">
        <w:tc>
          <w:tcPr>
            <w:tcW w:w="1106" w:type="dxa"/>
            <w:vMerge w:val="restart"/>
          </w:tcPr>
          <w:p w14:paraId="13DE618A" w14:textId="77777777" w:rsidR="0071084B" w:rsidRDefault="00D809C4">
            <w:pPr>
              <w:adjustRightInd w:val="0"/>
              <w:snapToGrid w:val="0"/>
              <w:jc w:val="center"/>
              <w:rPr>
                <w:b/>
                <w:sz w:val="28"/>
                <w:szCs w:val="28"/>
                <w:highlight w:val="white"/>
              </w:rPr>
            </w:pPr>
            <w:r>
              <w:rPr>
                <w:b/>
                <w:sz w:val="28"/>
                <w:szCs w:val="28"/>
                <w:highlight w:val="white"/>
              </w:rPr>
              <w:t>26</w:t>
            </w:r>
          </w:p>
        </w:tc>
        <w:tc>
          <w:tcPr>
            <w:tcW w:w="4668" w:type="dxa"/>
          </w:tcPr>
          <w:p w14:paraId="5550AD98" w14:textId="77777777" w:rsidR="0071084B" w:rsidRDefault="00D809C4">
            <w:pPr>
              <w:adjustRightInd w:val="0"/>
              <w:snapToGrid w:val="0"/>
              <w:jc w:val="both"/>
              <w:rPr>
                <w:sz w:val="28"/>
                <w:szCs w:val="28"/>
                <w:highlight w:val="white"/>
              </w:rPr>
            </w:pPr>
            <w:r>
              <w:rPr>
                <w:sz w:val="28"/>
                <w:szCs w:val="28"/>
                <w:highlight w:val="white"/>
              </w:rPr>
              <w:t>Luyện Toán: Tuần 26</w:t>
            </w:r>
          </w:p>
        </w:tc>
        <w:tc>
          <w:tcPr>
            <w:tcW w:w="2460" w:type="dxa"/>
          </w:tcPr>
          <w:p w14:paraId="13207E7B" w14:textId="77777777" w:rsidR="0071084B" w:rsidRDefault="0071084B">
            <w:pPr>
              <w:jc w:val="center"/>
              <w:rPr>
                <w:sz w:val="28"/>
                <w:szCs w:val="28"/>
                <w:highlight w:val="white"/>
              </w:rPr>
            </w:pPr>
          </w:p>
        </w:tc>
        <w:tc>
          <w:tcPr>
            <w:tcW w:w="1656" w:type="dxa"/>
          </w:tcPr>
          <w:p w14:paraId="60A0FB7D" w14:textId="77777777" w:rsidR="0071084B" w:rsidRDefault="0071084B">
            <w:pPr>
              <w:jc w:val="center"/>
              <w:rPr>
                <w:sz w:val="28"/>
                <w:szCs w:val="28"/>
                <w:highlight w:val="white"/>
              </w:rPr>
            </w:pPr>
          </w:p>
        </w:tc>
      </w:tr>
      <w:tr w:rsidR="0071084B" w14:paraId="2C61AC1A" w14:textId="77777777">
        <w:tc>
          <w:tcPr>
            <w:tcW w:w="1106" w:type="dxa"/>
            <w:vMerge/>
          </w:tcPr>
          <w:p w14:paraId="261ED1DC" w14:textId="77777777" w:rsidR="0071084B" w:rsidRDefault="0071084B">
            <w:pPr>
              <w:adjustRightInd w:val="0"/>
              <w:snapToGrid w:val="0"/>
              <w:jc w:val="center"/>
              <w:rPr>
                <w:b/>
                <w:sz w:val="28"/>
                <w:szCs w:val="28"/>
                <w:highlight w:val="white"/>
              </w:rPr>
            </w:pPr>
          </w:p>
        </w:tc>
        <w:tc>
          <w:tcPr>
            <w:tcW w:w="4668" w:type="dxa"/>
          </w:tcPr>
          <w:p w14:paraId="0765A0B8" w14:textId="77777777" w:rsidR="0071084B" w:rsidRDefault="00D809C4">
            <w:pPr>
              <w:adjustRightInd w:val="0"/>
              <w:snapToGrid w:val="0"/>
              <w:jc w:val="both"/>
              <w:rPr>
                <w:sz w:val="28"/>
                <w:szCs w:val="28"/>
                <w:highlight w:val="white"/>
                <w:lang w:val="vi-VN"/>
              </w:rPr>
            </w:pPr>
            <w:r>
              <w:rPr>
                <w:sz w:val="28"/>
                <w:szCs w:val="28"/>
                <w:highlight w:val="white"/>
              </w:rPr>
              <w:t>Luyện</w:t>
            </w:r>
            <w:r>
              <w:rPr>
                <w:sz w:val="28"/>
                <w:szCs w:val="28"/>
                <w:highlight w:val="white"/>
              </w:rPr>
              <w:t xml:space="preserve"> T</w:t>
            </w:r>
            <w:r>
              <w:rPr>
                <w:sz w:val="28"/>
                <w:szCs w:val="28"/>
                <w:highlight w:val="white"/>
                <w:lang w:val="vi-VN"/>
              </w:rPr>
              <w:t>V</w:t>
            </w:r>
            <w:r>
              <w:rPr>
                <w:sz w:val="28"/>
                <w:szCs w:val="28"/>
                <w:highlight w:val="white"/>
              </w:rPr>
              <w:t xml:space="preserve">: Tuần </w:t>
            </w:r>
            <w:r>
              <w:rPr>
                <w:sz w:val="28"/>
                <w:szCs w:val="28"/>
                <w:highlight w:val="white"/>
                <w:lang w:val="vi-VN"/>
              </w:rPr>
              <w:t xml:space="preserve"> 26</w:t>
            </w:r>
          </w:p>
        </w:tc>
        <w:tc>
          <w:tcPr>
            <w:tcW w:w="2460" w:type="dxa"/>
          </w:tcPr>
          <w:p w14:paraId="60D3645F" w14:textId="77777777" w:rsidR="0071084B" w:rsidRDefault="0071084B">
            <w:pPr>
              <w:jc w:val="center"/>
              <w:rPr>
                <w:sz w:val="28"/>
                <w:szCs w:val="28"/>
                <w:highlight w:val="white"/>
              </w:rPr>
            </w:pPr>
          </w:p>
        </w:tc>
        <w:tc>
          <w:tcPr>
            <w:tcW w:w="1656" w:type="dxa"/>
          </w:tcPr>
          <w:p w14:paraId="28BE6CD3" w14:textId="77777777" w:rsidR="0071084B" w:rsidRDefault="0071084B">
            <w:pPr>
              <w:jc w:val="center"/>
              <w:rPr>
                <w:sz w:val="28"/>
                <w:szCs w:val="28"/>
                <w:highlight w:val="white"/>
              </w:rPr>
            </w:pPr>
          </w:p>
        </w:tc>
      </w:tr>
      <w:tr w:rsidR="0071084B" w14:paraId="33435022" w14:textId="77777777">
        <w:tc>
          <w:tcPr>
            <w:tcW w:w="1106" w:type="dxa"/>
            <w:vMerge w:val="restart"/>
          </w:tcPr>
          <w:p w14:paraId="3A1425EE" w14:textId="77777777" w:rsidR="0071084B" w:rsidRDefault="00D809C4">
            <w:pPr>
              <w:adjustRightInd w:val="0"/>
              <w:snapToGrid w:val="0"/>
              <w:jc w:val="center"/>
              <w:rPr>
                <w:b/>
                <w:sz w:val="28"/>
                <w:szCs w:val="28"/>
                <w:highlight w:val="white"/>
              </w:rPr>
            </w:pPr>
            <w:r>
              <w:rPr>
                <w:b/>
                <w:sz w:val="28"/>
                <w:szCs w:val="28"/>
                <w:highlight w:val="white"/>
              </w:rPr>
              <w:t>27</w:t>
            </w:r>
          </w:p>
        </w:tc>
        <w:tc>
          <w:tcPr>
            <w:tcW w:w="4668" w:type="dxa"/>
          </w:tcPr>
          <w:p w14:paraId="31FFF60D" w14:textId="77777777" w:rsidR="0071084B" w:rsidRDefault="00D809C4">
            <w:pPr>
              <w:adjustRightInd w:val="0"/>
              <w:snapToGrid w:val="0"/>
              <w:jc w:val="both"/>
              <w:rPr>
                <w:sz w:val="28"/>
                <w:szCs w:val="28"/>
                <w:highlight w:val="white"/>
              </w:rPr>
            </w:pPr>
            <w:r>
              <w:rPr>
                <w:sz w:val="28"/>
                <w:szCs w:val="28"/>
                <w:highlight w:val="white"/>
              </w:rPr>
              <w:t>Luyện Toán: Tuần 27</w:t>
            </w:r>
          </w:p>
        </w:tc>
        <w:tc>
          <w:tcPr>
            <w:tcW w:w="2460" w:type="dxa"/>
          </w:tcPr>
          <w:p w14:paraId="438F1B5A" w14:textId="77777777" w:rsidR="0071084B" w:rsidRDefault="0071084B">
            <w:pPr>
              <w:jc w:val="center"/>
              <w:rPr>
                <w:sz w:val="28"/>
                <w:szCs w:val="28"/>
                <w:highlight w:val="white"/>
              </w:rPr>
            </w:pPr>
          </w:p>
        </w:tc>
        <w:tc>
          <w:tcPr>
            <w:tcW w:w="1656" w:type="dxa"/>
          </w:tcPr>
          <w:p w14:paraId="6419223C" w14:textId="77777777" w:rsidR="0071084B" w:rsidRDefault="0071084B">
            <w:pPr>
              <w:jc w:val="center"/>
              <w:rPr>
                <w:sz w:val="28"/>
                <w:szCs w:val="28"/>
                <w:highlight w:val="white"/>
              </w:rPr>
            </w:pPr>
          </w:p>
        </w:tc>
      </w:tr>
      <w:tr w:rsidR="0071084B" w14:paraId="6562FBD4" w14:textId="77777777">
        <w:tc>
          <w:tcPr>
            <w:tcW w:w="1106" w:type="dxa"/>
            <w:vMerge/>
          </w:tcPr>
          <w:p w14:paraId="3865F740" w14:textId="77777777" w:rsidR="0071084B" w:rsidRDefault="0071084B">
            <w:pPr>
              <w:adjustRightInd w:val="0"/>
              <w:snapToGrid w:val="0"/>
              <w:jc w:val="center"/>
              <w:rPr>
                <w:b/>
                <w:sz w:val="28"/>
                <w:szCs w:val="28"/>
                <w:highlight w:val="white"/>
              </w:rPr>
            </w:pPr>
          </w:p>
        </w:tc>
        <w:tc>
          <w:tcPr>
            <w:tcW w:w="4668" w:type="dxa"/>
          </w:tcPr>
          <w:p w14:paraId="3ACB365B" w14:textId="77777777" w:rsidR="0071084B" w:rsidRDefault="00D809C4">
            <w:pPr>
              <w:adjustRightInd w:val="0"/>
              <w:snapToGrid w:val="0"/>
              <w:jc w:val="both"/>
              <w:rPr>
                <w:sz w:val="28"/>
                <w:szCs w:val="28"/>
                <w:highlight w:val="white"/>
                <w:lang w:val="vi-VN"/>
              </w:rPr>
            </w:pPr>
            <w:r>
              <w:rPr>
                <w:sz w:val="28"/>
                <w:szCs w:val="28"/>
                <w:highlight w:val="white"/>
                <w:lang w:val="vi-VN"/>
              </w:rPr>
              <w:t>GD KNS</w:t>
            </w:r>
          </w:p>
        </w:tc>
        <w:tc>
          <w:tcPr>
            <w:tcW w:w="2460" w:type="dxa"/>
          </w:tcPr>
          <w:p w14:paraId="20F10E50" w14:textId="77777777" w:rsidR="0071084B" w:rsidRDefault="0071084B">
            <w:pPr>
              <w:jc w:val="center"/>
              <w:rPr>
                <w:sz w:val="28"/>
                <w:szCs w:val="28"/>
                <w:highlight w:val="white"/>
              </w:rPr>
            </w:pPr>
          </w:p>
        </w:tc>
        <w:tc>
          <w:tcPr>
            <w:tcW w:w="1656" w:type="dxa"/>
          </w:tcPr>
          <w:p w14:paraId="5ABED0F4" w14:textId="77777777" w:rsidR="0071084B" w:rsidRDefault="0071084B">
            <w:pPr>
              <w:jc w:val="center"/>
              <w:rPr>
                <w:sz w:val="28"/>
                <w:szCs w:val="28"/>
                <w:highlight w:val="white"/>
              </w:rPr>
            </w:pPr>
          </w:p>
        </w:tc>
      </w:tr>
      <w:tr w:rsidR="0071084B" w14:paraId="7BBAE130" w14:textId="77777777">
        <w:tc>
          <w:tcPr>
            <w:tcW w:w="1106" w:type="dxa"/>
            <w:vMerge w:val="restart"/>
          </w:tcPr>
          <w:p w14:paraId="2163D008" w14:textId="77777777" w:rsidR="0071084B" w:rsidRDefault="00D809C4">
            <w:pPr>
              <w:adjustRightInd w:val="0"/>
              <w:snapToGrid w:val="0"/>
              <w:jc w:val="center"/>
              <w:rPr>
                <w:b/>
                <w:sz w:val="28"/>
                <w:szCs w:val="28"/>
                <w:highlight w:val="white"/>
              </w:rPr>
            </w:pPr>
            <w:r>
              <w:rPr>
                <w:b/>
                <w:sz w:val="28"/>
                <w:szCs w:val="28"/>
                <w:highlight w:val="white"/>
              </w:rPr>
              <w:t>28</w:t>
            </w:r>
          </w:p>
        </w:tc>
        <w:tc>
          <w:tcPr>
            <w:tcW w:w="4668" w:type="dxa"/>
          </w:tcPr>
          <w:p w14:paraId="0D30787C" w14:textId="77777777" w:rsidR="0071084B" w:rsidRDefault="00D809C4">
            <w:pPr>
              <w:adjustRightInd w:val="0"/>
              <w:snapToGrid w:val="0"/>
              <w:jc w:val="both"/>
              <w:rPr>
                <w:sz w:val="28"/>
                <w:szCs w:val="28"/>
                <w:highlight w:val="white"/>
              </w:rPr>
            </w:pPr>
            <w:r>
              <w:rPr>
                <w:sz w:val="28"/>
                <w:szCs w:val="28"/>
                <w:highlight w:val="white"/>
              </w:rPr>
              <w:t>Luyện Toán: Tuần 28</w:t>
            </w:r>
          </w:p>
        </w:tc>
        <w:tc>
          <w:tcPr>
            <w:tcW w:w="2460" w:type="dxa"/>
          </w:tcPr>
          <w:p w14:paraId="178ADBA8" w14:textId="77777777" w:rsidR="0071084B" w:rsidRDefault="0071084B">
            <w:pPr>
              <w:rPr>
                <w:sz w:val="28"/>
                <w:szCs w:val="28"/>
                <w:highlight w:val="white"/>
              </w:rPr>
            </w:pPr>
          </w:p>
        </w:tc>
        <w:tc>
          <w:tcPr>
            <w:tcW w:w="1656" w:type="dxa"/>
          </w:tcPr>
          <w:p w14:paraId="45196EC2" w14:textId="77777777" w:rsidR="0071084B" w:rsidRDefault="0071084B">
            <w:pPr>
              <w:jc w:val="center"/>
              <w:rPr>
                <w:sz w:val="28"/>
                <w:szCs w:val="28"/>
                <w:highlight w:val="white"/>
              </w:rPr>
            </w:pPr>
          </w:p>
        </w:tc>
      </w:tr>
      <w:tr w:rsidR="0071084B" w14:paraId="50F51A57" w14:textId="77777777">
        <w:tc>
          <w:tcPr>
            <w:tcW w:w="1106" w:type="dxa"/>
            <w:vMerge/>
          </w:tcPr>
          <w:p w14:paraId="4B5DF10A" w14:textId="77777777" w:rsidR="0071084B" w:rsidRDefault="0071084B">
            <w:pPr>
              <w:adjustRightInd w:val="0"/>
              <w:snapToGrid w:val="0"/>
              <w:jc w:val="center"/>
              <w:rPr>
                <w:b/>
                <w:sz w:val="28"/>
                <w:szCs w:val="28"/>
                <w:highlight w:val="white"/>
              </w:rPr>
            </w:pPr>
          </w:p>
        </w:tc>
        <w:tc>
          <w:tcPr>
            <w:tcW w:w="4668" w:type="dxa"/>
          </w:tcPr>
          <w:p w14:paraId="6DF4D72F" w14:textId="77777777" w:rsidR="0071084B" w:rsidRDefault="00D809C4">
            <w:pPr>
              <w:adjustRightInd w:val="0"/>
              <w:snapToGrid w:val="0"/>
              <w:jc w:val="both"/>
              <w:rPr>
                <w:sz w:val="28"/>
                <w:szCs w:val="28"/>
                <w:highlight w:val="white"/>
              </w:rPr>
            </w:pPr>
            <w:r>
              <w:rPr>
                <w:sz w:val="28"/>
                <w:szCs w:val="28"/>
                <w:highlight w:val="white"/>
                <w:lang w:val="vi-VN"/>
              </w:rPr>
              <w:t>HĐ TV</w:t>
            </w:r>
          </w:p>
        </w:tc>
        <w:tc>
          <w:tcPr>
            <w:tcW w:w="2460" w:type="dxa"/>
          </w:tcPr>
          <w:p w14:paraId="64F01C02" w14:textId="77777777" w:rsidR="0071084B" w:rsidRDefault="0071084B">
            <w:pPr>
              <w:rPr>
                <w:sz w:val="28"/>
                <w:szCs w:val="28"/>
                <w:highlight w:val="white"/>
              </w:rPr>
            </w:pPr>
          </w:p>
        </w:tc>
        <w:tc>
          <w:tcPr>
            <w:tcW w:w="1656" w:type="dxa"/>
          </w:tcPr>
          <w:p w14:paraId="6A6F7554" w14:textId="77777777" w:rsidR="0071084B" w:rsidRDefault="0071084B">
            <w:pPr>
              <w:jc w:val="center"/>
              <w:rPr>
                <w:sz w:val="28"/>
                <w:szCs w:val="28"/>
                <w:highlight w:val="white"/>
              </w:rPr>
            </w:pPr>
          </w:p>
        </w:tc>
      </w:tr>
      <w:tr w:rsidR="0071084B" w14:paraId="0AB93014" w14:textId="77777777">
        <w:tc>
          <w:tcPr>
            <w:tcW w:w="1106" w:type="dxa"/>
            <w:vMerge w:val="restart"/>
          </w:tcPr>
          <w:p w14:paraId="66005AFD" w14:textId="77777777" w:rsidR="0071084B" w:rsidRDefault="00D809C4">
            <w:pPr>
              <w:adjustRightInd w:val="0"/>
              <w:snapToGrid w:val="0"/>
              <w:jc w:val="center"/>
              <w:rPr>
                <w:b/>
                <w:sz w:val="28"/>
                <w:szCs w:val="28"/>
                <w:highlight w:val="white"/>
              </w:rPr>
            </w:pPr>
            <w:r>
              <w:rPr>
                <w:b/>
                <w:sz w:val="28"/>
                <w:szCs w:val="28"/>
                <w:highlight w:val="white"/>
              </w:rPr>
              <w:t>29</w:t>
            </w:r>
          </w:p>
        </w:tc>
        <w:tc>
          <w:tcPr>
            <w:tcW w:w="4668" w:type="dxa"/>
          </w:tcPr>
          <w:p w14:paraId="36AF7E84" w14:textId="77777777" w:rsidR="0071084B" w:rsidRDefault="00D809C4">
            <w:pPr>
              <w:adjustRightInd w:val="0"/>
              <w:snapToGrid w:val="0"/>
              <w:jc w:val="both"/>
              <w:rPr>
                <w:sz w:val="28"/>
                <w:szCs w:val="28"/>
                <w:highlight w:val="white"/>
              </w:rPr>
            </w:pPr>
            <w:r>
              <w:rPr>
                <w:sz w:val="28"/>
                <w:szCs w:val="28"/>
                <w:highlight w:val="white"/>
              </w:rPr>
              <w:t>Luyện Toán: Tuần 29</w:t>
            </w:r>
          </w:p>
        </w:tc>
        <w:tc>
          <w:tcPr>
            <w:tcW w:w="2460" w:type="dxa"/>
          </w:tcPr>
          <w:p w14:paraId="0595694B" w14:textId="77777777" w:rsidR="0071084B" w:rsidRDefault="0071084B">
            <w:pPr>
              <w:jc w:val="center"/>
              <w:rPr>
                <w:sz w:val="28"/>
                <w:szCs w:val="28"/>
                <w:highlight w:val="white"/>
              </w:rPr>
            </w:pPr>
          </w:p>
        </w:tc>
        <w:tc>
          <w:tcPr>
            <w:tcW w:w="1656" w:type="dxa"/>
          </w:tcPr>
          <w:p w14:paraId="4FF525D5" w14:textId="77777777" w:rsidR="0071084B" w:rsidRDefault="0071084B">
            <w:pPr>
              <w:jc w:val="center"/>
              <w:rPr>
                <w:sz w:val="28"/>
                <w:szCs w:val="28"/>
                <w:highlight w:val="white"/>
              </w:rPr>
            </w:pPr>
          </w:p>
        </w:tc>
      </w:tr>
      <w:tr w:rsidR="0071084B" w14:paraId="1E394290" w14:textId="77777777">
        <w:tc>
          <w:tcPr>
            <w:tcW w:w="1106" w:type="dxa"/>
            <w:vMerge/>
          </w:tcPr>
          <w:p w14:paraId="7D761E9E" w14:textId="77777777" w:rsidR="0071084B" w:rsidRDefault="0071084B">
            <w:pPr>
              <w:adjustRightInd w:val="0"/>
              <w:snapToGrid w:val="0"/>
              <w:jc w:val="center"/>
              <w:rPr>
                <w:b/>
                <w:sz w:val="28"/>
                <w:szCs w:val="28"/>
                <w:highlight w:val="white"/>
              </w:rPr>
            </w:pPr>
          </w:p>
        </w:tc>
        <w:tc>
          <w:tcPr>
            <w:tcW w:w="4668" w:type="dxa"/>
          </w:tcPr>
          <w:p w14:paraId="37818BCF" w14:textId="77777777" w:rsidR="0071084B" w:rsidRDefault="00D809C4">
            <w:pPr>
              <w:adjustRightInd w:val="0"/>
              <w:snapToGrid w:val="0"/>
              <w:jc w:val="both"/>
              <w:rPr>
                <w:sz w:val="28"/>
                <w:szCs w:val="28"/>
                <w:highlight w:val="white"/>
                <w:lang w:val="vi-VN"/>
              </w:rPr>
            </w:pPr>
            <w:r>
              <w:rPr>
                <w:sz w:val="28"/>
                <w:szCs w:val="28"/>
                <w:highlight w:val="white"/>
              </w:rPr>
              <w:t>Luyện T</w:t>
            </w:r>
            <w:r>
              <w:rPr>
                <w:sz w:val="28"/>
                <w:szCs w:val="28"/>
                <w:highlight w:val="white"/>
                <w:lang w:val="vi-VN"/>
              </w:rPr>
              <w:t>V</w:t>
            </w:r>
            <w:r>
              <w:rPr>
                <w:sz w:val="28"/>
                <w:szCs w:val="28"/>
                <w:highlight w:val="white"/>
              </w:rPr>
              <w:t xml:space="preserve">: Tuần </w:t>
            </w:r>
            <w:r>
              <w:rPr>
                <w:sz w:val="28"/>
                <w:szCs w:val="28"/>
                <w:highlight w:val="white"/>
                <w:lang w:val="vi-VN"/>
              </w:rPr>
              <w:t xml:space="preserve"> 29</w:t>
            </w:r>
          </w:p>
        </w:tc>
        <w:tc>
          <w:tcPr>
            <w:tcW w:w="2460" w:type="dxa"/>
          </w:tcPr>
          <w:p w14:paraId="7FDD5A23" w14:textId="77777777" w:rsidR="0071084B" w:rsidRDefault="0071084B">
            <w:pPr>
              <w:jc w:val="center"/>
              <w:rPr>
                <w:sz w:val="28"/>
                <w:szCs w:val="28"/>
                <w:highlight w:val="white"/>
              </w:rPr>
            </w:pPr>
          </w:p>
        </w:tc>
        <w:tc>
          <w:tcPr>
            <w:tcW w:w="1656" w:type="dxa"/>
          </w:tcPr>
          <w:p w14:paraId="69D7FE07" w14:textId="77777777" w:rsidR="0071084B" w:rsidRDefault="0071084B">
            <w:pPr>
              <w:jc w:val="center"/>
              <w:rPr>
                <w:sz w:val="28"/>
                <w:szCs w:val="28"/>
                <w:highlight w:val="white"/>
              </w:rPr>
            </w:pPr>
          </w:p>
        </w:tc>
      </w:tr>
      <w:tr w:rsidR="0071084B" w14:paraId="17BB600A" w14:textId="77777777">
        <w:tc>
          <w:tcPr>
            <w:tcW w:w="1106" w:type="dxa"/>
            <w:vMerge w:val="restart"/>
          </w:tcPr>
          <w:p w14:paraId="15BB56FF" w14:textId="77777777" w:rsidR="0071084B" w:rsidRDefault="00D809C4">
            <w:pPr>
              <w:adjustRightInd w:val="0"/>
              <w:snapToGrid w:val="0"/>
              <w:jc w:val="center"/>
              <w:rPr>
                <w:b/>
                <w:sz w:val="28"/>
                <w:szCs w:val="28"/>
                <w:highlight w:val="white"/>
              </w:rPr>
            </w:pPr>
            <w:r>
              <w:rPr>
                <w:b/>
                <w:sz w:val="28"/>
                <w:szCs w:val="28"/>
                <w:highlight w:val="white"/>
              </w:rPr>
              <w:t>30</w:t>
            </w:r>
          </w:p>
        </w:tc>
        <w:tc>
          <w:tcPr>
            <w:tcW w:w="4668" w:type="dxa"/>
          </w:tcPr>
          <w:p w14:paraId="4F052F74" w14:textId="77777777" w:rsidR="0071084B" w:rsidRDefault="00D809C4">
            <w:pPr>
              <w:adjustRightInd w:val="0"/>
              <w:snapToGrid w:val="0"/>
              <w:jc w:val="both"/>
              <w:rPr>
                <w:sz w:val="28"/>
                <w:szCs w:val="28"/>
                <w:highlight w:val="white"/>
              </w:rPr>
            </w:pPr>
            <w:r>
              <w:rPr>
                <w:sz w:val="28"/>
                <w:szCs w:val="28"/>
                <w:highlight w:val="white"/>
              </w:rPr>
              <w:t>Luyện Toán: Tuần 30</w:t>
            </w:r>
          </w:p>
        </w:tc>
        <w:tc>
          <w:tcPr>
            <w:tcW w:w="2460" w:type="dxa"/>
          </w:tcPr>
          <w:p w14:paraId="14FA6589" w14:textId="77777777" w:rsidR="0071084B" w:rsidRDefault="0071084B">
            <w:pPr>
              <w:jc w:val="center"/>
              <w:rPr>
                <w:sz w:val="28"/>
                <w:szCs w:val="28"/>
                <w:highlight w:val="white"/>
              </w:rPr>
            </w:pPr>
          </w:p>
        </w:tc>
        <w:tc>
          <w:tcPr>
            <w:tcW w:w="1656" w:type="dxa"/>
          </w:tcPr>
          <w:p w14:paraId="6515FDED" w14:textId="77777777" w:rsidR="0071084B" w:rsidRDefault="0071084B">
            <w:pPr>
              <w:jc w:val="center"/>
              <w:rPr>
                <w:sz w:val="28"/>
                <w:szCs w:val="28"/>
                <w:highlight w:val="white"/>
              </w:rPr>
            </w:pPr>
          </w:p>
        </w:tc>
      </w:tr>
      <w:tr w:rsidR="0071084B" w14:paraId="42C66EDA" w14:textId="77777777">
        <w:tc>
          <w:tcPr>
            <w:tcW w:w="1106" w:type="dxa"/>
            <w:vMerge/>
          </w:tcPr>
          <w:p w14:paraId="0A602B8A" w14:textId="77777777" w:rsidR="0071084B" w:rsidRDefault="0071084B">
            <w:pPr>
              <w:adjustRightInd w:val="0"/>
              <w:snapToGrid w:val="0"/>
              <w:jc w:val="center"/>
              <w:rPr>
                <w:b/>
                <w:sz w:val="28"/>
                <w:szCs w:val="28"/>
                <w:highlight w:val="white"/>
              </w:rPr>
            </w:pPr>
          </w:p>
        </w:tc>
        <w:tc>
          <w:tcPr>
            <w:tcW w:w="4668" w:type="dxa"/>
          </w:tcPr>
          <w:p w14:paraId="267300AF" w14:textId="77777777" w:rsidR="0071084B" w:rsidRDefault="00D809C4">
            <w:pPr>
              <w:adjustRightInd w:val="0"/>
              <w:snapToGrid w:val="0"/>
              <w:jc w:val="both"/>
              <w:rPr>
                <w:sz w:val="28"/>
                <w:szCs w:val="28"/>
                <w:highlight w:val="white"/>
                <w:lang w:val="vi-VN"/>
              </w:rPr>
            </w:pPr>
            <w:r>
              <w:rPr>
                <w:sz w:val="28"/>
                <w:szCs w:val="28"/>
                <w:highlight w:val="white"/>
              </w:rPr>
              <w:t>Luyện T</w:t>
            </w:r>
            <w:r>
              <w:rPr>
                <w:sz w:val="28"/>
                <w:szCs w:val="28"/>
                <w:highlight w:val="white"/>
                <w:lang w:val="vi-VN"/>
              </w:rPr>
              <w:t>V</w:t>
            </w:r>
            <w:r>
              <w:rPr>
                <w:sz w:val="28"/>
                <w:szCs w:val="28"/>
                <w:highlight w:val="white"/>
              </w:rPr>
              <w:t xml:space="preserve">: Tuần </w:t>
            </w:r>
            <w:r>
              <w:rPr>
                <w:sz w:val="28"/>
                <w:szCs w:val="28"/>
                <w:highlight w:val="white"/>
                <w:lang w:val="vi-VN"/>
              </w:rPr>
              <w:t xml:space="preserve"> 30</w:t>
            </w:r>
          </w:p>
        </w:tc>
        <w:tc>
          <w:tcPr>
            <w:tcW w:w="2460" w:type="dxa"/>
          </w:tcPr>
          <w:p w14:paraId="24EE1237" w14:textId="77777777" w:rsidR="0071084B" w:rsidRDefault="0071084B">
            <w:pPr>
              <w:jc w:val="center"/>
              <w:rPr>
                <w:sz w:val="28"/>
                <w:szCs w:val="28"/>
                <w:highlight w:val="white"/>
              </w:rPr>
            </w:pPr>
          </w:p>
        </w:tc>
        <w:tc>
          <w:tcPr>
            <w:tcW w:w="1656" w:type="dxa"/>
          </w:tcPr>
          <w:p w14:paraId="5C3D9D3F" w14:textId="77777777" w:rsidR="0071084B" w:rsidRDefault="0071084B">
            <w:pPr>
              <w:jc w:val="center"/>
              <w:rPr>
                <w:sz w:val="28"/>
                <w:szCs w:val="28"/>
                <w:highlight w:val="white"/>
              </w:rPr>
            </w:pPr>
          </w:p>
        </w:tc>
      </w:tr>
      <w:tr w:rsidR="0071084B" w14:paraId="577AAC68" w14:textId="77777777">
        <w:tc>
          <w:tcPr>
            <w:tcW w:w="1106" w:type="dxa"/>
            <w:vMerge w:val="restart"/>
          </w:tcPr>
          <w:p w14:paraId="5197696D" w14:textId="77777777" w:rsidR="0071084B" w:rsidRDefault="00D809C4">
            <w:pPr>
              <w:adjustRightInd w:val="0"/>
              <w:snapToGrid w:val="0"/>
              <w:jc w:val="center"/>
              <w:rPr>
                <w:b/>
                <w:sz w:val="28"/>
                <w:szCs w:val="28"/>
                <w:highlight w:val="white"/>
              </w:rPr>
            </w:pPr>
            <w:r>
              <w:rPr>
                <w:b/>
                <w:sz w:val="28"/>
                <w:szCs w:val="28"/>
                <w:highlight w:val="white"/>
              </w:rPr>
              <w:t>31</w:t>
            </w:r>
          </w:p>
        </w:tc>
        <w:tc>
          <w:tcPr>
            <w:tcW w:w="4668" w:type="dxa"/>
          </w:tcPr>
          <w:p w14:paraId="38B45855" w14:textId="77777777" w:rsidR="0071084B" w:rsidRDefault="00D809C4">
            <w:pPr>
              <w:adjustRightInd w:val="0"/>
              <w:snapToGrid w:val="0"/>
              <w:jc w:val="both"/>
              <w:rPr>
                <w:sz w:val="28"/>
                <w:szCs w:val="28"/>
                <w:highlight w:val="white"/>
              </w:rPr>
            </w:pPr>
            <w:r>
              <w:rPr>
                <w:sz w:val="28"/>
                <w:szCs w:val="28"/>
                <w:highlight w:val="white"/>
              </w:rPr>
              <w:t>Luyện Toán: Tuần 31</w:t>
            </w:r>
          </w:p>
        </w:tc>
        <w:tc>
          <w:tcPr>
            <w:tcW w:w="2460" w:type="dxa"/>
          </w:tcPr>
          <w:p w14:paraId="79AD97A2" w14:textId="77777777" w:rsidR="0071084B" w:rsidRDefault="0071084B">
            <w:pPr>
              <w:jc w:val="center"/>
              <w:rPr>
                <w:sz w:val="28"/>
                <w:szCs w:val="28"/>
                <w:highlight w:val="white"/>
              </w:rPr>
            </w:pPr>
          </w:p>
        </w:tc>
        <w:tc>
          <w:tcPr>
            <w:tcW w:w="1656" w:type="dxa"/>
          </w:tcPr>
          <w:p w14:paraId="139F0B21" w14:textId="77777777" w:rsidR="0071084B" w:rsidRDefault="0071084B">
            <w:pPr>
              <w:jc w:val="center"/>
              <w:rPr>
                <w:sz w:val="28"/>
                <w:szCs w:val="28"/>
                <w:highlight w:val="white"/>
              </w:rPr>
            </w:pPr>
          </w:p>
        </w:tc>
      </w:tr>
      <w:tr w:rsidR="0071084B" w14:paraId="64E74F41" w14:textId="77777777">
        <w:tc>
          <w:tcPr>
            <w:tcW w:w="1106" w:type="dxa"/>
            <w:vMerge/>
          </w:tcPr>
          <w:p w14:paraId="1834ED32" w14:textId="77777777" w:rsidR="0071084B" w:rsidRDefault="0071084B">
            <w:pPr>
              <w:adjustRightInd w:val="0"/>
              <w:snapToGrid w:val="0"/>
              <w:jc w:val="center"/>
              <w:rPr>
                <w:b/>
                <w:sz w:val="28"/>
                <w:szCs w:val="28"/>
                <w:highlight w:val="white"/>
              </w:rPr>
            </w:pPr>
          </w:p>
        </w:tc>
        <w:tc>
          <w:tcPr>
            <w:tcW w:w="4668" w:type="dxa"/>
          </w:tcPr>
          <w:p w14:paraId="417C61B8" w14:textId="77777777" w:rsidR="0071084B" w:rsidRDefault="00D809C4">
            <w:pPr>
              <w:adjustRightInd w:val="0"/>
              <w:snapToGrid w:val="0"/>
              <w:jc w:val="both"/>
              <w:rPr>
                <w:sz w:val="28"/>
                <w:szCs w:val="28"/>
                <w:highlight w:val="white"/>
                <w:lang w:val="vi-VN"/>
              </w:rPr>
            </w:pPr>
            <w:r>
              <w:rPr>
                <w:sz w:val="28"/>
                <w:szCs w:val="28"/>
                <w:highlight w:val="white"/>
              </w:rPr>
              <w:t>Luyện T</w:t>
            </w:r>
            <w:r>
              <w:rPr>
                <w:sz w:val="28"/>
                <w:szCs w:val="28"/>
                <w:highlight w:val="white"/>
                <w:lang w:val="vi-VN"/>
              </w:rPr>
              <w:t>V</w:t>
            </w:r>
            <w:r>
              <w:rPr>
                <w:sz w:val="28"/>
                <w:szCs w:val="28"/>
                <w:highlight w:val="white"/>
              </w:rPr>
              <w:t xml:space="preserve">: Tuần </w:t>
            </w:r>
            <w:r>
              <w:rPr>
                <w:sz w:val="28"/>
                <w:szCs w:val="28"/>
                <w:highlight w:val="white"/>
                <w:lang w:val="vi-VN"/>
              </w:rPr>
              <w:t xml:space="preserve"> 31</w:t>
            </w:r>
          </w:p>
        </w:tc>
        <w:tc>
          <w:tcPr>
            <w:tcW w:w="2460" w:type="dxa"/>
          </w:tcPr>
          <w:p w14:paraId="5BBD9F6B" w14:textId="77777777" w:rsidR="0071084B" w:rsidRDefault="0071084B">
            <w:pPr>
              <w:jc w:val="center"/>
              <w:rPr>
                <w:sz w:val="28"/>
                <w:szCs w:val="28"/>
                <w:highlight w:val="white"/>
              </w:rPr>
            </w:pPr>
          </w:p>
        </w:tc>
        <w:tc>
          <w:tcPr>
            <w:tcW w:w="1656" w:type="dxa"/>
          </w:tcPr>
          <w:p w14:paraId="1499A1F7" w14:textId="77777777" w:rsidR="0071084B" w:rsidRDefault="0071084B">
            <w:pPr>
              <w:jc w:val="center"/>
              <w:rPr>
                <w:sz w:val="28"/>
                <w:szCs w:val="28"/>
                <w:highlight w:val="white"/>
              </w:rPr>
            </w:pPr>
          </w:p>
        </w:tc>
      </w:tr>
      <w:tr w:rsidR="0071084B" w14:paraId="1AF88F4C" w14:textId="77777777">
        <w:tc>
          <w:tcPr>
            <w:tcW w:w="1106" w:type="dxa"/>
            <w:vMerge w:val="restart"/>
          </w:tcPr>
          <w:p w14:paraId="18D8583E" w14:textId="77777777" w:rsidR="0071084B" w:rsidRDefault="00D809C4">
            <w:pPr>
              <w:adjustRightInd w:val="0"/>
              <w:snapToGrid w:val="0"/>
              <w:jc w:val="center"/>
              <w:rPr>
                <w:b/>
                <w:sz w:val="28"/>
                <w:szCs w:val="28"/>
                <w:highlight w:val="white"/>
              </w:rPr>
            </w:pPr>
            <w:r>
              <w:rPr>
                <w:b/>
                <w:sz w:val="28"/>
                <w:szCs w:val="28"/>
                <w:highlight w:val="white"/>
              </w:rPr>
              <w:t>32</w:t>
            </w:r>
          </w:p>
        </w:tc>
        <w:tc>
          <w:tcPr>
            <w:tcW w:w="4668" w:type="dxa"/>
          </w:tcPr>
          <w:p w14:paraId="3EBDFE04" w14:textId="77777777" w:rsidR="0071084B" w:rsidRDefault="00D809C4">
            <w:pPr>
              <w:adjustRightInd w:val="0"/>
              <w:snapToGrid w:val="0"/>
              <w:jc w:val="both"/>
              <w:rPr>
                <w:sz w:val="28"/>
                <w:szCs w:val="28"/>
                <w:highlight w:val="white"/>
              </w:rPr>
            </w:pPr>
            <w:r>
              <w:rPr>
                <w:sz w:val="28"/>
                <w:szCs w:val="28"/>
                <w:highlight w:val="white"/>
              </w:rPr>
              <w:t>Luyện Toán: Tuần</w:t>
            </w:r>
            <w:r>
              <w:rPr>
                <w:sz w:val="28"/>
                <w:szCs w:val="28"/>
                <w:highlight w:val="white"/>
              </w:rPr>
              <w:t xml:space="preserve"> 32</w:t>
            </w:r>
          </w:p>
        </w:tc>
        <w:tc>
          <w:tcPr>
            <w:tcW w:w="2460" w:type="dxa"/>
          </w:tcPr>
          <w:p w14:paraId="19C6C1D6" w14:textId="77777777" w:rsidR="0071084B" w:rsidRDefault="0071084B">
            <w:pPr>
              <w:jc w:val="center"/>
              <w:rPr>
                <w:sz w:val="28"/>
                <w:szCs w:val="28"/>
                <w:highlight w:val="white"/>
              </w:rPr>
            </w:pPr>
          </w:p>
        </w:tc>
        <w:tc>
          <w:tcPr>
            <w:tcW w:w="1656" w:type="dxa"/>
          </w:tcPr>
          <w:p w14:paraId="7906F52C" w14:textId="77777777" w:rsidR="0071084B" w:rsidRDefault="0071084B">
            <w:pPr>
              <w:jc w:val="center"/>
              <w:rPr>
                <w:sz w:val="28"/>
                <w:szCs w:val="28"/>
                <w:highlight w:val="white"/>
              </w:rPr>
            </w:pPr>
          </w:p>
        </w:tc>
      </w:tr>
      <w:tr w:rsidR="0071084B" w14:paraId="66875E29" w14:textId="77777777">
        <w:tc>
          <w:tcPr>
            <w:tcW w:w="1106" w:type="dxa"/>
            <w:vMerge/>
          </w:tcPr>
          <w:p w14:paraId="4C9E2941" w14:textId="77777777" w:rsidR="0071084B" w:rsidRDefault="0071084B">
            <w:pPr>
              <w:adjustRightInd w:val="0"/>
              <w:snapToGrid w:val="0"/>
              <w:jc w:val="center"/>
              <w:rPr>
                <w:b/>
                <w:sz w:val="28"/>
                <w:szCs w:val="28"/>
                <w:highlight w:val="white"/>
              </w:rPr>
            </w:pPr>
          </w:p>
        </w:tc>
        <w:tc>
          <w:tcPr>
            <w:tcW w:w="4668" w:type="dxa"/>
          </w:tcPr>
          <w:p w14:paraId="6AA189DD" w14:textId="77777777" w:rsidR="0071084B" w:rsidRDefault="00D809C4">
            <w:pPr>
              <w:adjustRightInd w:val="0"/>
              <w:snapToGrid w:val="0"/>
              <w:jc w:val="both"/>
              <w:rPr>
                <w:sz w:val="28"/>
                <w:szCs w:val="28"/>
                <w:highlight w:val="white"/>
                <w:lang w:val="vi-VN"/>
              </w:rPr>
            </w:pPr>
            <w:r>
              <w:rPr>
                <w:sz w:val="28"/>
                <w:szCs w:val="28"/>
                <w:highlight w:val="white"/>
                <w:lang w:val="vi-VN"/>
              </w:rPr>
              <w:t>HĐ TV</w:t>
            </w:r>
          </w:p>
        </w:tc>
        <w:tc>
          <w:tcPr>
            <w:tcW w:w="2460" w:type="dxa"/>
          </w:tcPr>
          <w:p w14:paraId="5232C8AA" w14:textId="77777777" w:rsidR="0071084B" w:rsidRDefault="0071084B">
            <w:pPr>
              <w:jc w:val="center"/>
              <w:rPr>
                <w:sz w:val="28"/>
                <w:szCs w:val="28"/>
                <w:highlight w:val="white"/>
              </w:rPr>
            </w:pPr>
          </w:p>
        </w:tc>
        <w:tc>
          <w:tcPr>
            <w:tcW w:w="1656" w:type="dxa"/>
          </w:tcPr>
          <w:p w14:paraId="0148F263" w14:textId="77777777" w:rsidR="0071084B" w:rsidRDefault="0071084B">
            <w:pPr>
              <w:jc w:val="center"/>
              <w:rPr>
                <w:sz w:val="28"/>
                <w:szCs w:val="28"/>
                <w:highlight w:val="white"/>
              </w:rPr>
            </w:pPr>
          </w:p>
        </w:tc>
      </w:tr>
      <w:tr w:rsidR="0071084B" w14:paraId="6D0D5A24" w14:textId="77777777">
        <w:tc>
          <w:tcPr>
            <w:tcW w:w="1106" w:type="dxa"/>
            <w:vMerge w:val="restart"/>
          </w:tcPr>
          <w:p w14:paraId="72342C73" w14:textId="77777777" w:rsidR="0071084B" w:rsidRDefault="00D809C4">
            <w:pPr>
              <w:adjustRightInd w:val="0"/>
              <w:snapToGrid w:val="0"/>
              <w:jc w:val="center"/>
              <w:rPr>
                <w:b/>
                <w:sz w:val="28"/>
                <w:szCs w:val="28"/>
                <w:highlight w:val="white"/>
              </w:rPr>
            </w:pPr>
            <w:r>
              <w:rPr>
                <w:b/>
                <w:sz w:val="28"/>
                <w:szCs w:val="28"/>
                <w:highlight w:val="white"/>
              </w:rPr>
              <w:t>33</w:t>
            </w:r>
          </w:p>
        </w:tc>
        <w:tc>
          <w:tcPr>
            <w:tcW w:w="4668" w:type="dxa"/>
          </w:tcPr>
          <w:p w14:paraId="569A301C" w14:textId="77777777" w:rsidR="0071084B" w:rsidRDefault="00D809C4">
            <w:pPr>
              <w:adjustRightInd w:val="0"/>
              <w:snapToGrid w:val="0"/>
              <w:jc w:val="both"/>
              <w:rPr>
                <w:sz w:val="28"/>
                <w:szCs w:val="28"/>
                <w:highlight w:val="white"/>
              </w:rPr>
            </w:pPr>
            <w:r>
              <w:rPr>
                <w:sz w:val="28"/>
                <w:szCs w:val="28"/>
                <w:highlight w:val="white"/>
              </w:rPr>
              <w:t>Luyện Toán: Tuần 33</w:t>
            </w:r>
          </w:p>
        </w:tc>
        <w:tc>
          <w:tcPr>
            <w:tcW w:w="2460" w:type="dxa"/>
          </w:tcPr>
          <w:p w14:paraId="74349795" w14:textId="77777777" w:rsidR="0071084B" w:rsidRDefault="0071084B">
            <w:pPr>
              <w:jc w:val="center"/>
              <w:rPr>
                <w:sz w:val="28"/>
                <w:szCs w:val="28"/>
                <w:highlight w:val="white"/>
              </w:rPr>
            </w:pPr>
          </w:p>
        </w:tc>
        <w:tc>
          <w:tcPr>
            <w:tcW w:w="1656" w:type="dxa"/>
          </w:tcPr>
          <w:p w14:paraId="20A8212C" w14:textId="77777777" w:rsidR="0071084B" w:rsidRDefault="0071084B">
            <w:pPr>
              <w:jc w:val="center"/>
              <w:rPr>
                <w:sz w:val="28"/>
                <w:szCs w:val="28"/>
                <w:highlight w:val="white"/>
              </w:rPr>
            </w:pPr>
          </w:p>
        </w:tc>
      </w:tr>
      <w:tr w:rsidR="0071084B" w14:paraId="0EF10093" w14:textId="77777777">
        <w:tc>
          <w:tcPr>
            <w:tcW w:w="1106" w:type="dxa"/>
            <w:vMerge/>
          </w:tcPr>
          <w:p w14:paraId="34480A05" w14:textId="77777777" w:rsidR="0071084B" w:rsidRDefault="0071084B">
            <w:pPr>
              <w:adjustRightInd w:val="0"/>
              <w:snapToGrid w:val="0"/>
              <w:jc w:val="center"/>
              <w:rPr>
                <w:b/>
                <w:sz w:val="28"/>
                <w:szCs w:val="28"/>
                <w:highlight w:val="white"/>
              </w:rPr>
            </w:pPr>
          </w:p>
        </w:tc>
        <w:tc>
          <w:tcPr>
            <w:tcW w:w="4668" w:type="dxa"/>
          </w:tcPr>
          <w:p w14:paraId="4AB52DDE" w14:textId="77777777" w:rsidR="0071084B" w:rsidRDefault="00D809C4">
            <w:pPr>
              <w:adjustRightInd w:val="0"/>
              <w:snapToGrid w:val="0"/>
              <w:jc w:val="both"/>
              <w:rPr>
                <w:sz w:val="28"/>
                <w:szCs w:val="28"/>
                <w:highlight w:val="white"/>
                <w:lang w:val="vi-VN"/>
              </w:rPr>
            </w:pPr>
            <w:r>
              <w:rPr>
                <w:sz w:val="28"/>
                <w:szCs w:val="28"/>
                <w:highlight w:val="white"/>
                <w:lang w:val="vi-VN"/>
              </w:rPr>
              <w:t>L</w:t>
            </w:r>
            <w:r>
              <w:rPr>
                <w:sz w:val="28"/>
                <w:szCs w:val="28"/>
                <w:highlight w:val="white"/>
              </w:rPr>
              <w:t>uyện T</w:t>
            </w:r>
            <w:r>
              <w:rPr>
                <w:sz w:val="28"/>
                <w:szCs w:val="28"/>
                <w:highlight w:val="white"/>
                <w:lang w:val="vi-VN"/>
              </w:rPr>
              <w:t>V</w:t>
            </w:r>
            <w:r>
              <w:rPr>
                <w:sz w:val="28"/>
                <w:szCs w:val="28"/>
                <w:highlight w:val="white"/>
              </w:rPr>
              <w:t xml:space="preserve">: Tuần </w:t>
            </w:r>
            <w:r>
              <w:rPr>
                <w:sz w:val="28"/>
                <w:szCs w:val="28"/>
                <w:highlight w:val="white"/>
                <w:lang w:val="vi-VN"/>
              </w:rPr>
              <w:t xml:space="preserve"> 33</w:t>
            </w:r>
          </w:p>
        </w:tc>
        <w:tc>
          <w:tcPr>
            <w:tcW w:w="2460" w:type="dxa"/>
          </w:tcPr>
          <w:p w14:paraId="23AD8580" w14:textId="77777777" w:rsidR="0071084B" w:rsidRDefault="0071084B">
            <w:pPr>
              <w:jc w:val="center"/>
              <w:rPr>
                <w:sz w:val="28"/>
                <w:szCs w:val="28"/>
                <w:highlight w:val="white"/>
              </w:rPr>
            </w:pPr>
          </w:p>
        </w:tc>
        <w:tc>
          <w:tcPr>
            <w:tcW w:w="1656" w:type="dxa"/>
          </w:tcPr>
          <w:p w14:paraId="52E74FE6" w14:textId="77777777" w:rsidR="0071084B" w:rsidRDefault="0071084B">
            <w:pPr>
              <w:jc w:val="center"/>
              <w:rPr>
                <w:sz w:val="28"/>
                <w:szCs w:val="28"/>
                <w:highlight w:val="white"/>
              </w:rPr>
            </w:pPr>
          </w:p>
        </w:tc>
      </w:tr>
      <w:tr w:rsidR="0071084B" w14:paraId="66FDDE47" w14:textId="77777777">
        <w:tc>
          <w:tcPr>
            <w:tcW w:w="1106" w:type="dxa"/>
            <w:vMerge w:val="restart"/>
          </w:tcPr>
          <w:p w14:paraId="4EAFCEF5" w14:textId="77777777" w:rsidR="0071084B" w:rsidRDefault="00D809C4">
            <w:pPr>
              <w:adjustRightInd w:val="0"/>
              <w:snapToGrid w:val="0"/>
              <w:jc w:val="center"/>
              <w:rPr>
                <w:b/>
                <w:sz w:val="28"/>
                <w:szCs w:val="28"/>
                <w:highlight w:val="white"/>
              </w:rPr>
            </w:pPr>
            <w:r>
              <w:rPr>
                <w:b/>
                <w:sz w:val="28"/>
                <w:szCs w:val="28"/>
                <w:highlight w:val="white"/>
              </w:rPr>
              <w:lastRenderedPageBreak/>
              <w:t>34</w:t>
            </w:r>
          </w:p>
        </w:tc>
        <w:tc>
          <w:tcPr>
            <w:tcW w:w="4668" w:type="dxa"/>
          </w:tcPr>
          <w:p w14:paraId="49A378C0" w14:textId="77777777" w:rsidR="0071084B" w:rsidRDefault="00D809C4">
            <w:pPr>
              <w:adjustRightInd w:val="0"/>
              <w:snapToGrid w:val="0"/>
              <w:jc w:val="both"/>
              <w:rPr>
                <w:sz w:val="28"/>
                <w:szCs w:val="28"/>
                <w:highlight w:val="white"/>
              </w:rPr>
            </w:pPr>
            <w:r>
              <w:rPr>
                <w:sz w:val="28"/>
                <w:szCs w:val="28"/>
                <w:highlight w:val="white"/>
              </w:rPr>
              <w:t>Luyện T</w:t>
            </w:r>
            <w:r>
              <w:rPr>
                <w:sz w:val="28"/>
                <w:szCs w:val="28"/>
                <w:highlight w:val="white"/>
                <w:lang w:val="vi-VN"/>
              </w:rPr>
              <w:t>V</w:t>
            </w:r>
            <w:r>
              <w:rPr>
                <w:sz w:val="28"/>
                <w:szCs w:val="28"/>
                <w:highlight w:val="white"/>
              </w:rPr>
              <w:t>: Tuần 34</w:t>
            </w:r>
          </w:p>
        </w:tc>
        <w:tc>
          <w:tcPr>
            <w:tcW w:w="2460" w:type="dxa"/>
          </w:tcPr>
          <w:p w14:paraId="1F5C3F3C" w14:textId="77777777" w:rsidR="0071084B" w:rsidRDefault="0071084B">
            <w:pPr>
              <w:jc w:val="center"/>
              <w:rPr>
                <w:sz w:val="28"/>
                <w:szCs w:val="28"/>
                <w:highlight w:val="white"/>
              </w:rPr>
            </w:pPr>
          </w:p>
        </w:tc>
        <w:tc>
          <w:tcPr>
            <w:tcW w:w="1656" w:type="dxa"/>
          </w:tcPr>
          <w:p w14:paraId="30F2A056" w14:textId="77777777" w:rsidR="0071084B" w:rsidRDefault="0071084B">
            <w:pPr>
              <w:jc w:val="center"/>
              <w:rPr>
                <w:sz w:val="28"/>
                <w:szCs w:val="28"/>
                <w:highlight w:val="white"/>
              </w:rPr>
            </w:pPr>
          </w:p>
        </w:tc>
      </w:tr>
      <w:tr w:rsidR="0071084B" w14:paraId="44673BF3" w14:textId="77777777">
        <w:tc>
          <w:tcPr>
            <w:tcW w:w="1106" w:type="dxa"/>
            <w:vMerge/>
          </w:tcPr>
          <w:p w14:paraId="34453E3C" w14:textId="77777777" w:rsidR="0071084B" w:rsidRDefault="0071084B">
            <w:pPr>
              <w:adjustRightInd w:val="0"/>
              <w:snapToGrid w:val="0"/>
              <w:jc w:val="center"/>
              <w:rPr>
                <w:b/>
                <w:sz w:val="28"/>
                <w:szCs w:val="28"/>
                <w:highlight w:val="white"/>
              </w:rPr>
            </w:pPr>
          </w:p>
        </w:tc>
        <w:tc>
          <w:tcPr>
            <w:tcW w:w="4668" w:type="dxa"/>
          </w:tcPr>
          <w:p w14:paraId="5F71419C" w14:textId="77777777" w:rsidR="0071084B" w:rsidRDefault="00D809C4">
            <w:pPr>
              <w:adjustRightInd w:val="0"/>
              <w:snapToGrid w:val="0"/>
              <w:jc w:val="both"/>
              <w:rPr>
                <w:sz w:val="28"/>
                <w:szCs w:val="28"/>
                <w:highlight w:val="white"/>
                <w:lang w:val="vi-VN"/>
              </w:rPr>
            </w:pPr>
            <w:r>
              <w:rPr>
                <w:sz w:val="28"/>
                <w:szCs w:val="28"/>
                <w:highlight w:val="white"/>
                <w:lang w:val="vi-VN"/>
              </w:rPr>
              <w:t>GD  KNS</w:t>
            </w:r>
          </w:p>
        </w:tc>
        <w:tc>
          <w:tcPr>
            <w:tcW w:w="2460" w:type="dxa"/>
          </w:tcPr>
          <w:p w14:paraId="16EEF842" w14:textId="77777777" w:rsidR="0071084B" w:rsidRDefault="0071084B">
            <w:pPr>
              <w:jc w:val="center"/>
              <w:rPr>
                <w:sz w:val="28"/>
                <w:szCs w:val="28"/>
                <w:highlight w:val="white"/>
              </w:rPr>
            </w:pPr>
          </w:p>
        </w:tc>
        <w:tc>
          <w:tcPr>
            <w:tcW w:w="1656" w:type="dxa"/>
          </w:tcPr>
          <w:p w14:paraId="68B6B5BE" w14:textId="77777777" w:rsidR="0071084B" w:rsidRDefault="0071084B">
            <w:pPr>
              <w:jc w:val="center"/>
              <w:rPr>
                <w:sz w:val="28"/>
                <w:szCs w:val="28"/>
                <w:highlight w:val="white"/>
              </w:rPr>
            </w:pPr>
          </w:p>
        </w:tc>
      </w:tr>
      <w:tr w:rsidR="0071084B" w14:paraId="4E4B778C" w14:textId="77777777">
        <w:tc>
          <w:tcPr>
            <w:tcW w:w="1106" w:type="dxa"/>
            <w:vMerge w:val="restart"/>
          </w:tcPr>
          <w:p w14:paraId="4773B1C4" w14:textId="77777777" w:rsidR="0071084B" w:rsidRDefault="00D809C4">
            <w:pPr>
              <w:adjustRightInd w:val="0"/>
              <w:snapToGrid w:val="0"/>
              <w:jc w:val="center"/>
              <w:rPr>
                <w:b/>
                <w:sz w:val="28"/>
                <w:szCs w:val="28"/>
                <w:highlight w:val="white"/>
              </w:rPr>
            </w:pPr>
            <w:r>
              <w:rPr>
                <w:b/>
                <w:sz w:val="28"/>
                <w:szCs w:val="28"/>
                <w:highlight w:val="white"/>
              </w:rPr>
              <w:t>35</w:t>
            </w:r>
          </w:p>
        </w:tc>
        <w:tc>
          <w:tcPr>
            <w:tcW w:w="4668" w:type="dxa"/>
          </w:tcPr>
          <w:p w14:paraId="3C7799E6" w14:textId="77777777" w:rsidR="0071084B" w:rsidRDefault="00D809C4">
            <w:pPr>
              <w:adjustRightInd w:val="0"/>
              <w:snapToGrid w:val="0"/>
              <w:jc w:val="both"/>
              <w:rPr>
                <w:sz w:val="28"/>
                <w:szCs w:val="28"/>
                <w:highlight w:val="white"/>
              </w:rPr>
            </w:pPr>
            <w:r>
              <w:rPr>
                <w:sz w:val="28"/>
                <w:szCs w:val="28"/>
                <w:highlight w:val="white"/>
              </w:rPr>
              <w:t>Luyện Toán: Tuần 35</w:t>
            </w:r>
          </w:p>
        </w:tc>
        <w:tc>
          <w:tcPr>
            <w:tcW w:w="2460" w:type="dxa"/>
          </w:tcPr>
          <w:p w14:paraId="5357E365" w14:textId="77777777" w:rsidR="0071084B" w:rsidRDefault="0071084B">
            <w:pPr>
              <w:jc w:val="center"/>
              <w:rPr>
                <w:sz w:val="28"/>
                <w:szCs w:val="28"/>
                <w:highlight w:val="white"/>
                <w:lang w:val="vi-VN"/>
              </w:rPr>
            </w:pPr>
          </w:p>
        </w:tc>
        <w:tc>
          <w:tcPr>
            <w:tcW w:w="1656" w:type="dxa"/>
          </w:tcPr>
          <w:p w14:paraId="6DBB8789" w14:textId="77777777" w:rsidR="0071084B" w:rsidRDefault="0071084B">
            <w:pPr>
              <w:jc w:val="center"/>
              <w:rPr>
                <w:sz w:val="28"/>
                <w:szCs w:val="28"/>
                <w:highlight w:val="white"/>
              </w:rPr>
            </w:pPr>
          </w:p>
        </w:tc>
      </w:tr>
      <w:tr w:rsidR="0071084B" w14:paraId="7BEFF114" w14:textId="77777777">
        <w:tc>
          <w:tcPr>
            <w:tcW w:w="1106" w:type="dxa"/>
            <w:vMerge/>
          </w:tcPr>
          <w:p w14:paraId="40361B8A" w14:textId="77777777" w:rsidR="0071084B" w:rsidRDefault="0071084B">
            <w:pPr>
              <w:adjustRightInd w:val="0"/>
              <w:snapToGrid w:val="0"/>
              <w:jc w:val="center"/>
              <w:rPr>
                <w:b/>
                <w:sz w:val="28"/>
                <w:szCs w:val="28"/>
                <w:highlight w:val="white"/>
              </w:rPr>
            </w:pPr>
          </w:p>
        </w:tc>
        <w:tc>
          <w:tcPr>
            <w:tcW w:w="4668" w:type="dxa"/>
          </w:tcPr>
          <w:p w14:paraId="76CB4343" w14:textId="77777777" w:rsidR="0071084B" w:rsidRDefault="00D809C4">
            <w:pPr>
              <w:adjustRightInd w:val="0"/>
              <w:snapToGrid w:val="0"/>
              <w:jc w:val="both"/>
              <w:rPr>
                <w:sz w:val="28"/>
                <w:szCs w:val="28"/>
                <w:highlight w:val="white"/>
                <w:lang w:val="vi-VN"/>
              </w:rPr>
            </w:pPr>
            <w:r>
              <w:rPr>
                <w:sz w:val="28"/>
                <w:szCs w:val="28"/>
                <w:highlight w:val="white"/>
              </w:rPr>
              <w:t>Luyện T</w:t>
            </w:r>
            <w:r>
              <w:rPr>
                <w:sz w:val="28"/>
                <w:szCs w:val="28"/>
                <w:highlight w:val="white"/>
                <w:lang w:val="vi-VN"/>
              </w:rPr>
              <w:t>V</w:t>
            </w:r>
            <w:r>
              <w:rPr>
                <w:sz w:val="28"/>
                <w:szCs w:val="28"/>
                <w:highlight w:val="white"/>
              </w:rPr>
              <w:t xml:space="preserve">: Tuần </w:t>
            </w:r>
            <w:r>
              <w:rPr>
                <w:sz w:val="28"/>
                <w:szCs w:val="28"/>
                <w:highlight w:val="white"/>
                <w:lang w:val="vi-VN"/>
              </w:rPr>
              <w:t xml:space="preserve"> 35</w:t>
            </w:r>
          </w:p>
        </w:tc>
        <w:tc>
          <w:tcPr>
            <w:tcW w:w="2460" w:type="dxa"/>
          </w:tcPr>
          <w:p w14:paraId="6EE06224" w14:textId="77777777" w:rsidR="0071084B" w:rsidRDefault="0071084B">
            <w:pPr>
              <w:jc w:val="center"/>
              <w:rPr>
                <w:sz w:val="28"/>
                <w:szCs w:val="28"/>
                <w:highlight w:val="white"/>
                <w:lang w:val="vi-VN"/>
              </w:rPr>
            </w:pPr>
          </w:p>
        </w:tc>
        <w:tc>
          <w:tcPr>
            <w:tcW w:w="1656" w:type="dxa"/>
          </w:tcPr>
          <w:p w14:paraId="3121E236" w14:textId="77777777" w:rsidR="0071084B" w:rsidRDefault="0071084B">
            <w:pPr>
              <w:jc w:val="center"/>
              <w:rPr>
                <w:sz w:val="28"/>
                <w:szCs w:val="28"/>
                <w:highlight w:val="white"/>
              </w:rPr>
            </w:pPr>
          </w:p>
        </w:tc>
      </w:tr>
    </w:tbl>
    <w:p w14:paraId="3F0086B3" w14:textId="77777777" w:rsidR="0071084B" w:rsidRDefault="0071084B">
      <w:pPr>
        <w:spacing w:line="288" w:lineRule="auto"/>
        <w:jc w:val="both"/>
        <w:rPr>
          <w:rFonts w:eastAsia="Calibri"/>
          <w:b/>
          <w:sz w:val="28"/>
          <w:szCs w:val="28"/>
          <w:lang w:val="en-US"/>
        </w:rPr>
      </w:pPr>
    </w:p>
    <w:p w14:paraId="123C5360" w14:textId="77777777" w:rsidR="0071084B" w:rsidRDefault="00D809C4">
      <w:pPr>
        <w:spacing w:line="288" w:lineRule="auto"/>
        <w:ind w:firstLine="720"/>
        <w:jc w:val="both"/>
        <w:rPr>
          <w:rFonts w:eastAsia="Calibri"/>
          <w:b/>
          <w:sz w:val="28"/>
          <w:szCs w:val="28"/>
        </w:rPr>
      </w:pPr>
      <w:r>
        <w:rPr>
          <w:rFonts w:eastAsia="Calibri"/>
          <w:b/>
          <w:sz w:val="28"/>
          <w:szCs w:val="28"/>
          <w:lang w:val="en-US"/>
        </w:rPr>
        <w:t>I</w:t>
      </w:r>
      <w:r>
        <w:rPr>
          <w:rFonts w:eastAsia="Calibri"/>
          <w:b/>
          <w:sz w:val="28"/>
          <w:szCs w:val="28"/>
        </w:rPr>
        <w:t>V. T</w:t>
      </w:r>
      <w:r>
        <w:rPr>
          <w:rFonts w:eastAsia="Calibri"/>
          <w:b/>
          <w:sz w:val="28"/>
          <w:szCs w:val="28"/>
        </w:rPr>
        <w:t>Ổ</w:t>
      </w:r>
      <w:r>
        <w:rPr>
          <w:rFonts w:eastAsia="Calibri"/>
          <w:b/>
          <w:sz w:val="28"/>
          <w:szCs w:val="28"/>
        </w:rPr>
        <w:t xml:space="preserve"> CH</w:t>
      </w:r>
      <w:r>
        <w:rPr>
          <w:rFonts w:eastAsia="Calibri"/>
          <w:b/>
          <w:sz w:val="28"/>
          <w:szCs w:val="28"/>
        </w:rPr>
        <w:t>Ứ</w:t>
      </w:r>
      <w:r>
        <w:rPr>
          <w:rFonts w:eastAsia="Calibri"/>
          <w:b/>
          <w:sz w:val="28"/>
          <w:szCs w:val="28"/>
        </w:rPr>
        <w:t>C TH</w:t>
      </w:r>
      <w:r>
        <w:rPr>
          <w:rFonts w:eastAsia="Calibri"/>
          <w:b/>
          <w:sz w:val="28"/>
          <w:szCs w:val="28"/>
        </w:rPr>
        <w:t>Ự</w:t>
      </w:r>
      <w:r>
        <w:rPr>
          <w:rFonts w:eastAsia="Calibri"/>
          <w:b/>
          <w:sz w:val="28"/>
          <w:szCs w:val="28"/>
        </w:rPr>
        <w:t>C HI</w:t>
      </w:r>
      <w:r>
        <w:rPr>
          <w:rFonts w:eastAsia="Calibri"/>
          <w:b/>
          <w:sz w:val="28"/>
          <w:szCs w:val="28"/>
        </w:rPr>
        <w:t>Ệ</w:t>
      </w:r>
      <w:r>
        <w:rPr>
          <w:rFonts w:eastAsia="Calibri"/>
          <w:b/>
          <w:sz w:val="28"/>
          <w:szCs w:val="28"/>
        </w:rPr>
        <w:t>N</w:t>
      </w:r>
    </w:p>
    <w:p w14:paraId="2F575541" w14:textId="77777777" w:rsidR="0071084B" w:rsidRDefault="00D809C4">
      <w:pPr>
        <w:spacing w:line="288" w:lineRule="auto"/>
        <w:ind w:firstLine="720"/>
        <w:jc w:val="both"/>
        <w:rPr>
          <w:rFonts w:eastAsia="Calibri"/>
          <w:b/>
          <w:sz w:val="28"/>
          <w:szCs w:val="28"/>
        </w:rPr>
      </w:pPr>
      <w:r>
        <w:rPr>
          <w:rFonts w:eastAsia="Calibri"/>
          <w:b/>
          <w:sz w:val="28"/>
          <w:szCs w:val="28"/>
          <w:lang w:val="en-US"/>
        </w:rPr>
        <w:t>1</w:t>
      </w:r>
      <w:r>
        <w:rPr>
          <w:rFonts w:eastAsia="Calibri"/>
          <w:b/>
          <w:sz w:val="28"/>
          <w:szCs w:val="28"/>
        </w:rPr>
        <w:t>. Giáo viên ch</w:t>
      </w:r>
      <w:r>
        <w:rPr>
          <w:rFonts w:eastAsia="Calibri"/>
          <w:b/>
          <w:sz w:val="28"/>
          <w:szCs w:val="28"/>
        </w:rPr>
        <w:t>ủ</w:t>
      </w:r>
      <w:r>
        <w:rPr>
          <w:rFonts w:eastAsia="Calibri"/>
          <w:b/>
          <w:sz w:val="28"/>
          <w:szCs w:val="28"/>
        </w:rPr>
        <w:t xml:space="preserve"> nhi</w:t>
      </w:r>
      <w:r>
        <w:rPr>
          <w:rFonts w:eastAsia="Calibri"/>
          <w:b/>
          <w:sz w:val="28"/>
          <w:szCs w:val="28"/>
        </w:rPr>
        <w:t>ệ</w:t>
      </w:r>
      <w:r>
        <w:rPr>
          <w:rFonts w:eastAsia="Calibri"/>
          <w:b/>
          <w:sz w:val="28"/>
          <w:szCs w:val="28"/>
        </w:rPr>
        <w:t>m</w:t>
      </w:r>
    </w:p>
    <w:p w14:paraId="446E6E1D" w14:textId="77777777" w:rsidR="0071084B" w:rsidRDefault="00D809C4">
      <w:pPr>
        <w:spacing w:line="288" w:lineRule="auto"/>
        <w:ind w:firstLine="720"/>
        <w:jc w:val="both"/>
        <w:rPr>
          <w:rFonts w:eastAsia="Calibri"/>
          <w:sz w:val="28"/>
          <w:szCs w:val="28"/>
        </w:rPr>
      </w:pPr>
      <w:r>
        <w:rPr>
          <w:rFonts w:eastAsia="Calibri"/>
          <w:sz w:val="28"/>
          <w:szCs w:val="28"/>
        </w:rPr>
        <w:t>- Tri</w:t>
      </w:r>
      <w:r>
        <w:rPr>
          <w:rFonts w:eastAsia="Calibri"/>
          <w:sz w:val="28"/>
          <w:szCs w:val="28"/>
        </w:rPr>
        <w:t>ể</w:t>
      </w:r>
      <w:r>
        <w:rPr>
          <w:rFonts w:eastAsia="Calibri"/>
          <w:sz w:val="28"/>
          <w:szCs w:val="28"/>
        </w:rPr>
        <w:t>n khai, th</w:t>
      </w:r>
      <w:r>
        <w:rPr>
          <w:rFonts w:eastAsia="Calibri"/>
          <w:sz w:val="28"/>
          <w:szCs w:val="28"/>
        </w:rPr>
        <w:t>ự</w:t>
      </w:r>
      <w:r>
        <w:rPr>
          <w:rFonts w:eastAsia="Calibri"/>
          <w:sz w:val="28"/>
          <w:szCs w:val="28"/>
        </w:rPr>
        <w:t>c hi</w:t>
      </w:r>
      <w:r>
        <w:rPr>
          <w:rFonts w:eastAsia="Calibri"/>
          <w:sz w:val="28"/>
          <w:szCs w:val="28"/>
        </w:rPr>
        <w:t>ệ</w:t>
      </w:r>
      <w:r>
        <w:rPr>
          <w:rFonts w:eastAsia="Calibri"/>
          <w:sz w:val="28"/>
          <w:szCs w:val="28"/>
        </w:rPr>
        <w:t>n gi</w:t>
      </w:r>
      <w:r>
        <w:rPr>
          <w:rFonts w:eastAsia="Calibri"/>
          <w:sz w:val="28"/>
          <w:szCs w:val="28"/>
        </w:rPr>
        <w:t>ả</w:t>
      </w:r>
      <w:r>
        <w:rPr>
          <w:rFonts w:eastAsia="Calibri"/>
          <w:sz w:val="28"/>
          <w:szCs w:val="28"/>
        </w:rPr>
        <w:t>ng d</w:t>
      </w:r>
      <w:r>
        <w:rPr>
          <w:rFonts w:eastAsia="Calibri"/>
          <w:sz w:val="28"/>
          <w:szCs w:val="28"/>
        </w:rPr>
        <w:t>ạ</w:t>
      </w:r>
      <w:r>
        <w:rPr>
          <w:rFonts w:eastAsia="Calibri"/>
          <w:sz w:val="28"/>
          <w:szCs w:val="28"/>
        </w:rPr>
        <w:t>y các môn h</w:t>
      </w:r>
      <w:r>
        <w:rPr>
          <w:rFonts w:eastAsia="Calibri"/>
          <w:sz w:val="28"/>
          <w:szCs w:val="28"/>
        </w:rPr>
        <w:t>ọ</w:t>
      </w:r>
      <w:r>
        <w:rPr>
          <w:rFonts w:eastAsia="Calibri"/>
          <w:sz w:val="28"/>
          <w:szCs w:val="28"/>
        </w:rPr>
        <w:t>c theo ch</w:t>
      </w:r>
      <w:r>
        <w:rPr>
          <w:rFonts w:eastAsia="Calibri"/>
          <w:sz w:val="28"/>
          <w:szCs w:val="28"/>
        </w:rPr>
        <w:t>ỉ</w:t>
      </w:r>
      <w:r>
        <w:rPr>
          <w:rFonts w:eastAsia="Calibri"/>
          <w:sz w:val="28"/>
          <w:szCs w:val="28"/>
        </w:rPr>
        <w:t xml:space="preserve"> đ</w:t>
      </w:r>
      <w:r>
        <w:rPr>
          <w:rFonts w:eastAsia="Calibri"/>
          <w:sz w:val="28"/>
          <w:szCs w:val="28"/>
        </w:rPr>
        <w:t>ạ</w:t>
      </w:r>
      <w:r>
        <w:rPr>
          <w:rFonts w:eastAsia="Calibri"/>
          <w:sz w:val="28"/>
          <w:szCs w:val="28"/>
        </w:rPr>
        <w:t xml:space="preserve">o </w:t>
      </w:r>
      <w:r>
        <w:rPr>
          <w:rFonts w:eastAsia="Calibri"/>
          <w:sz w:val="28"/>
          <w:szCs w:val="28"/>
        </w:rPr>
        <w:t>c</w:t>
      </w:r>
      <w:r>
        <w:rPr>
          <w:rFonts w:eastAsia="Calibri"/>
          <w:sz w:val="28"/>
          <w:szCs w:val="28"/>
        </w:rPr>
        <w:t>ủ</w:t>
      </w:r>
      <w:r>
        <w:rPr>
          <w:rFonts w:eastAsia="Calibri"/>
          <w:sz w:val="28"/>
          <w:szCs w:val="28"/>
        </w:rPr>
        <w:t>a Hi</w:t>
      </w:r>
      <w:r>
        <w:rPr>
          <w:rFonts w:eastAsia="Calibri"/>
          <w:sz w:val="28"/>
          <w:szCs w:val="28"/>
        </w:rPr>
        <w:t>ệ</w:t>
      </w:r>
      <w:r>
        <w:rPr>
          <w:rFonts w:eastAsia="Calibri"/>
          <w:sz w:val="28"/>
          <w:szCs w:val="28"/>
        </w:rPr>
        <w:t>u trư</w:t>
      </w:r>
      <w:r>
        <w:rPr>
          <w:rFonts w:eastAsia="Calibri"/>
          <w:sz w:val="28"/>
          <w:szCs w:val="28"/>
        </w:rPr>
        <w:t>ở</w:t>
      </w:r>
      <w:r>
        <w:rPr>
          <w:rFonts w:eastAsia="Calibri"/>
          <w:sz w:val="28"/>
          <w:szCs w:val="28"/>
        </w:rPr>
        <w:t>ng.</w:t>
      </w:r>
    </w:p>
    <w:p w14:paraId="5B831DA8" w14:textId="77777777" w:rsidR="0071084B" w:rsidRDefault="00D809C4">
      <w:pPr>
        <w:spacing w:line="288" w:lineRule="auto"/>
        <w:ind w:firstLine="720"/>
        <w:jc w:val="both"/>
        <w:rPr>
          <w:rFonts w:eastAsia="Calibri"/>
          <w:sz w:val="28"/>
          <w:szCs w:val="28"/>
        </w:rPr>
      </w:pPr>
      <w:r>
        <w:rPr>
          <w:sz w:val="28"/>
          <w:szCs w:val="28"/>
        </w:rPr>
        <w:t>- Xây dựng kế hoạch cá nhân, thời khóa biểu cụ thể cho lớp mình quản lí.</w:t>
      </w:r>
    </w:p>
    <w:p w14:paraId="5015AF0A" w14:textId="77777777" w:rsidR="0071084B" w:rsidRDefault="00D809C4">
      <w:pPr>
        <w:spacing w:line="288" w:lineRule="auto"/>
        <w:ind w:firstLine="720"/>
        <w:jc w:val="both"/>
        <w:rPr>
          <w:rFonts w:eastAsia="Calibri"/>
          <w:sz w:val="28"/>
          <w:szCs w:val="28"/>
        </w:rPr>
      </w:pPr>
      <w:r>
        <w:rPr>
          <w:rFonts w:eastAsia="Calibri"/>
          <w:sz w:val="28"/>
          <w:szCs w:val="28"/>
        </w:rPr>
        <w:t>- Ph</w:t>
      </w:r>
      <w:r>
        <w:rPr>
          <w:rFonts w:eastAsia="Calibri"/>
          <w:sz w:val="28"/>
          <w:szCs w:val="28"/>
        </w:rPr>
        <w:t>ố</w:t>
      </w:r>
      <w:r>
        <w:rPr>
          <w:rFonts w:eastAsia="Calibri"/>
          <w:sz w:val="28"/>
          <w:szCs w:val="28"/>
        </w:rPr>
        <w:t>i h</w:t>
      </w:r>
      <w:r>
        <w:rPr>
          <w:rFonts w:eastAsia="Calibri"/>
          <w:sz w:val="28"/>
          <w:szCs w:val="28"/>
        </w:rPr>
        <w:t>ợ</w:t>
      </w:r>
      <w:r>
        <w:rPr>
          <w:rFonts w:eastAsia="Calibri"/>
          <w:sz w:val="28"/>
          <w:szCs w:val="28"/>
        </w:rPr>
        <w:t>p v</w:t>
      </w:r>
      <w:r>
        <w:rPr>
          <w:rFonts w:eastAsia="Calibri"/>
          <w:sz w:val="28"/>
          <w:szCs w:val="28"/>
        </w:rPr>
        <w:t>ớ</w:t>
      </w:r>
      <w:r>
        <w:rPr>
          <w:rFonts w:eastAsia="Calibri"/>
          <w:sz w:val="28"/>
          <w:szCs w:val="28"/>
        </w:rPr>
        <w:t>i t</w:t>
      </w:r>
      <w:r>
        <w:rPr>
          <w:rFonts w:eastAsia="Calibri"/>
          <w:sz w:val="28"/>
          <w:szCs w:val="28"/>
        </w:rPr>
        <w:t>ổ</w:t>
      </w:r>
      <w:r>
        <w:rPr>
          <w:rFonts w:eastAsia="Calibri"/>
          <w:sz w:val="28"/>
          <w:szCs w:val="28"/>
        </w:rPr>
        <w:t>ng ph</w:t>
      </w:r>
      <w:r>
        <w:rPr>
          <w:rFonts w:eastAsia="Calibri"/>
          <w:sz w:val="28"/>
          <w:szCs w:val="28"/>
        </w:rPr>
        <w:t>ụ</w:t>
      </w:r>
      <w:r>
        <w:rPr>
          <w:rFonts w:eastAsia="Calibri"/>
          <w:sz w:val="28"/>
          <w:szCs w:val="28"/>
        </w:rPr>
        <w:t xml:space="preserve"> trách đ</w:t>
      </w:r>
      <w:r>
        <w:rPr>
          <w:rFonts w:eastAsia="Calibri"/>
          <w:sz w:val="28"/>
          <w:szCs w:val="28"/>
        </w:rPr>
        <w:t>ộ</w:t>
      </w:r>
      <w:r>
        <w:rPr>
          <w:rFonts w:eastAsia="Calibri"/>
          <w:sz w:val="28"/>
          <w:szCs w:val="28"/>
        </w:rPr>
        <w:t>i t</w:t>
      </w:r>
      <w:r>
        <w:rPr>
          <w:rFonts w:eastAsia="Calibri"/>
          <w:sz w:val="28"/>
          <w:szCs w:val="28"/>
        </w:rPr>
        <w:t>ổ</w:t>
      </w:r>
      <w:r>
        <w:rPr>
          <w:rFonts w:eastAsia="Calibri"/>
          <w:sz w:val="28"/>
          <w:szCs w:val="28"/>
        </w:rPr>
        <w:t xml:space="preserve"> ch</w:t>
      </w:r>
      <w:r>
        <w:rPr>
          <w:rFonts w:eastAsia="Calibri"/>
          <w:sz w:val="28"/>
          <w:szCs w:val="28"/>
        </w:rPr>
        <w:t>ứ</w:t>
      </w:r>
      <w:r>
        <w:rPr>
          <w:rFonts w:eastAsia="Calibri"/>
          <w:sz w:val="28"/>
          <w:szCs w:val="28"/>
        </w:rPr>
        <w:t>c, tri</w:t>
      </w:r>
      <w:r>
        <w:rPr>
          <w:rFonts w:eastAsia="Calibri"/>
          <w:sz w:val="28"/>
          <w:szCs w:val="28"/>
        </w:rPr>
        <w:t>ể</w:t>
      </w:r>
      <w:r>
        <w:rPr>
          <w:rFonts w:eastAsia="Calibri"/>
          <w:sz w:val="28"/>
          <w:szCs w:val="28"/>
        </w:rPr>
        <w:t>n khai các ho</w:t>
      </w:r>
      <w:r>
        <w:rPr>
          <w:rFonts w:eastAsia="Calibri"/>
          <w:sz w:val="28"/>
          <w:szCs w:val="28"/>
        </w:rPr>
        <w:t>ạ</w:t>
      </w:r>
      <w:r>
        <w:rPr>
          <w:rFonts w:eastAsia="Calibri"/>
          <w:sz w:val="28"/>
          <w:szCs w:val="28"/>
        </w:rPr>
        <w:t>t đ</w:t>
      </w:r>
      <w:r>
        <w:rPr>
          <w:rFonts w:eastAsia="Calibri"/>
          <w:sz w:val="28"/>
          <w:szCs w:val="28"/>
        </w:rPr>
        <w:t>ộ</w:t>
      </w:r>
      <w:r>
        <w:rPr>
          <w:rFonts w:eastAsia="Calibri"/>
          <w:sz w:val="28"/>
          <w:szCs w:val="28"/>
        </w:rPr>
        <w:t>ng t</w:t>
      </w:r>
      <w:r>
        <w:rPr>
          <w:rFonts w:eastAsia="Calibri"/>
          <w:sz w:val="28"/>
          <w:szCs w:val="28"/>
        </w:rPr>
        <w:t>ậ</w:t>
      </w:r>
      <w:r>
        <w:rPr>
          <w:rFonts w:eastAsia="Calibri"/>
          <w:sz w:val="28"/>
          <w:szCs w:val="28"/>
        </w:rPr>
        <w:t>p th</w:t>
      </w:r>
      <w:r>
        <w:rPr>
          <w:rFonts w:eastAsia="Calibri"/>
          <w:sz w:val="28"/>
          <w:szCs w:val="28"/>
        </w:rPr>
        <w:t>ể</w:t>
      </w:r>
      <w:r>
        <w:rPr>
          <w:rFonts w:eastAsia="Calibri"/>
          <w:sz w:val="28"/>
          <w:szCs w:val="28"/>
        </w:rPr>
        <w:t>, ho</w:t>
      </w:r>
      <w:r>
        <w:rPr>
          <w:rFonts w:eastAsia="Calibri"/>
          <w:sz w:val="28"/>
          <w:szCs w:val="28"/>
        </w:rPr>
        <w:t>ạ</w:t>
      </w:r>
      <w:r>
        <w:rPr>
          <w:rFonts w:eastAsia="Calibri"/>
          <w:sz w:val="28"/>
          <w:szCs w:val="28"/>
        </w:rPr>
        <w:t>t đ</w:t>
      </w:r>
      <w:r>
        <w:rPr>
          <w:rFonts w:eastAsia="Calibri"/>
          <w:sz w:val="28"/>
          <w:szCs w:val="28"/>
        </w:rPr>
        <w:t>ộ</w:t>
      </w:r>
      <w:r>
        <w:rPr>
          <w:rFonts w:eastAsia="Calibri"/>
          <w:sz w:val="28"/>
          <w:szCs w:val="28"/>
        </w:rPr>
        <w:t>ng ngo</w:t>
      </w:r>
      <w:r>
        <w:rPr>
          <w:rFonts w:eastAsia="Calibri"/>
          <w:sz w:val="28"/>
          <w:szCs w:val="28"/>
        </w:rPr>
        <w:t>ạ</w:t>
      </w:r>
      <w:r>
        <w:rPr>
          <w:rFonts w:eastAsia="Calibri"/>
          <w:sz w:val="28"/>
          <w:szCs w:val="28"/>
        </w:rPr>
        <w:t>i khoá…</w:t>
      </w:r>
    </w:p>
    <w:p w14:paraId="6AE8F9E2" w14:textId="77777777" w:rsidR="0071084B" w:rsidRDefault="00D809C4">
      <w:pPr>
        <w:spacing w:line="288" w:lineRule="auto"/>
        <w:ind w:firstLine="720"/>
        <w:jc w:val="both"/>
        <w:rPr>
          <w:sz w:val="28"/>
          <w:szCs w:val="28"/>
        </w:rPr>
      </w:pPr>
      <w:r>
        <w:rPr>
          <w:sz w:val="28"/>
          <w:szCs w:val="28"/>
        </w:rPr>
        <w:t xml:space="preserve">Thực hiện nghiêm túc quy chế chuyên môn, đổi mới phương pháp dạy học. </w:t>
      </w:r>
    </w:p>
    <w:p w14:paraId="06C7387C" w14:textId="77777777" w:rsidR="0071084B" w:rsidRDefault="00D809C4">
      <w:pPr>
        <w:spacing w:line="288" w:lineRule="auto"/>
        <w:ind w:firstLine="720"/>
        <w:jc w:val="both"/>
        <w:rPr>
          <w:sz w:val="28"/>
          <w:szCs w:val="28"/>
        </w:rPr>
      </w:pPr>
      <w:r>
        <w:rPr>
          <w:sz w:val="28"/>
          <w:szCs w:val="28"/>
        </w:rPr>
        <w:t>Kịp thời tham mưu, báo cáo những vướng mắc bất cập trong quá trình thực hiện kế hoạch giáo dục tại lớp mình phụ trách.</w:t>
      </w:r>
    </w:p>
    <w:p w14:paraId="23CE9762" w14:textId="77777777" w:rsidR="0071084B" w:rsidRDefault="00D809C4">
      <w:pPr>
        <w:spacing w:line="288" w:lineRule="auto"/>
        <w:ind w:firstLine="720"/>
        <w:jc w:val="both"/>
        <w:rPr>
          <w:rFonts w:eastAsia="Calibri"/>
          <w:b/>
          <w:sz w:val="28"/>
          <w:szCs w:val="28"/>
        </w:rPr>
      </w:pPr>
      <w:r>
        <w:rPr>
          <w:rFonts w:eastAsia="Calibri"/>
          <w:b/>
          <w:sz w:val="28"/>
          <w:szCs w:val="28"/>
        </w:rPr>
        <w:t>2. Giáo viên ph</w:t>
      </w:r>
      <w:r>
        <w:rPr>
          <w:rFonts w:eastAsia="Calibri"/>
          <w:b/>
          <w:sz w:val="28"/>
          <w:szCs w:val="28"/>
        </w:rPr>
        <w:t>ụ</w:t>
      </w:r>
      <w:r>
        <w:rPr>
          <w:rFonts w:eastAsia="Calibri"/>
          <w:b/>
          <w:sz w:val="28"/>
          <w:szCs w:val="28"/>
        </w:rPr>
        <w:t xml:space="preserve"> trách môn h</w:t>
      </w:r>
      <w:r>
        <w:rPr>
          <w:rFonts w:eastAsia="Calibri"/>
          <w:b/>
          <w:sz w:val="28"/>
          <w:szCs w:val="28"/>
        </w:rPr>
        <w:t>ọ</w:t>
      </w:r>
      <w:r>
        <w:rPr>
          <w:rFonts w:eastAsia="Calibri"/>
          <w:b/>
          <w:sz w:val="28"/>
          <w:szCs w:val="28"/>
        </w:rPr>
        <w:t>c</w:t>
      </w:r>
    </w:p>
    <w:p w14:paraId="47925621" w14:textId="77777777" w:rsidR="0071084B" w:rsidRDefault="00D809C4">
      <w:pPr>
        <w:spacing w:line="288" w:lineRule="auto"/>
        <w:ind w:firstLine="720"/>
        <w:jc w:val="both"/>
        <w:rPr>
          <w:rFonts w:eastAsia="Calibri"/>
          <w:sz w:val="28"/>
          <w:szCs w:val="28"/>
        </w:rPr>
      </w:pPr>
      <w:r>
        <w:rPr>
          <w:rFonts w:eastAsia="Calibri"/>
          <w:sz w:val="28"/>
          <w:szCs w:val="28"/>
        </w:rPr>
        <w:t>- Tri</w:t>
      </w:r>
      <w:r>
        <w:rPr>
          <w:rFonts w:eastAsia="Calibri"/>
          <w:sz w:val="28"/>
          <w:szCs w:val="28"/>
        </w:rPr>
        <w:t>ể</w:t>
      </w:r>
      <w:r>
        <w:rPr>
          <w:rFonts w:eastAsia="Calibri"/>
          <w:sz w:val="28"/>
          <w:szCs w:val="28"/>
        </w:rPr>
        <w:t>n khai, th</w:t>
      </w:r>
      <w:r>
        <w:rPr>
          <w:rFonts w:eastAsia="Calibri"/>
          <w:sz w:val="28"/>
          <w:szCs w:val="28"/>
        </w:rPr>
        <w:t>ự</w:t>
      </w:r>
      <w:r>
        <w:rPr>
          <w:rFonts w:eastAsia="Calibri"/>
          <w:sz w:val="28"/>
          <w:szCs w:val="28"/>
        </w:rPr>
        <w:t>c hi</w:t>
      </w:r>
      <w:r>
        <w:rPr>
          <w:rFonts w:eastAsia="Calibri"/>
          <w:sz w:val="28"/>
          <w:szCs w:val="28"/>
        </w:rPr>
        <w:t>ệ</w:t>
      </w:r>
      <w:r>
        <w:rPr>
          <w:rFonts w:eastAsia="Calibri"/>
          <w:sz w:val="28"/>
          <w:szCs w:val="28"/>
        </w:rPr>
        <w:t>n gi</w:t>
      </w:r>
      <w:r>
        <w:rPr>
          <w:rFonts w:eastAsia="Calibri"/>
          <w:sz w:val="28"/>
          <w:szCs w:val="28"/>
        </w:rPr>
        <w:t>ả</w:t>
      </w:r>
      <w:r>
        <w:rPr>
          <w:rFonts w:eastAsia="Calibri"/>
          <w:sz w:val="28"/>
          <w:szCs w:val="28"/>
        </w:rPr>
        <w:t>ng d</w:t>
      </w:r>
      <w:r>
        <w:rPr>
          <w:rFonts w:eastAsia="Calibri"/>
          <w:sz w:val="28"/>
          <w:szCs w:val="28"/>
        </w:rPr>
        <w:t>ạ</w:t>
      </w:r>
      <w:r>
        <w:rPr>
          <w:rFonts w:eastAsia="Calibri"/>
          <w:sz w:val="28"/>
          <w:szCs w:val="28"/>
        </w:rPr>
        <w:t>y m</w:t>
      </w:r>
      <w:r>
        <w:rPr>
          <w:rFonts w:eastAsia="Calibri"/>
          <w:sz w:val="28"/>
          <w:szCs w:val="28"/>
        </w:rPr>
        <w:t>ôn h</w:t>
      </w:r>
      <w:r>
        <w:rPr>
          <w:rFonts w:eastAsia="Calibri"/>
          <w:sz w:val="28"/>
          <w:szCs w:val="28"/>
        </w:rPr>
        <w:t>ọ</w:t>
      </w:r>
      <w:r>
        <w:rPr>
          <w:rFonts w:eastAsia="Calibri"/>
          <w:sz w:val="28"/>
          <w:szCs w:val="28"/>
        </w:rPr>
        <w:t>c theo ch</w:t>
      </w:r>
      <w:r>
        <w:rPr>
          <w:rFonts w:eastAsia="Calibri"/>
          <w:sz w:val="28"/>
          <w:szCs w:val="28"/>
        </w:rPr>
        <w:t>ỉ</w:t>
      </w:r>
      <w:r>
        <w:rPr>
          <w:rFonts w:eastAsia="Calibri"/>
          <w:sz w:val="28"/>
          <w:szCs w:val="28"/>
        </w:rPr>
        <w:t xml:space="preserve"> đ</w:t>
      </w:r>
      <w:r>
        <w:rPr>
          <w:rFonts w:eastAsia="Calibri"/>
          <w:sz w:val="28"/>
          <w:szCs w:val="28"/>
        </w:rPr>
        <w:t>ạ</w:t>
      </w:r>
      <w:r>
        <w:rPr>
          <w:rFonts w:eastAsia="Calibri"/>
          <w:sz w:val="28"/>
          <w:szCs w:val="28"/>
        </w:rPr>
        <w:t>o c</w:t>
      </w:r>
      <w:r>
        <w:rPr>
          <w:rFonts w:eastAsia="Calibri"/>
          <w:sz w:val="28"/>
          <w:szCs w:val="28"/>
        </w:rPr>
        <w:t>ủ</w:t>
      </w:r>
      <w:r>
        <w:rPr>
          <w:rFonts w:eastAsia="Calibri"/>
          <w:sz w:val="28"/>
          <w:szCs w:val="28"/>
        </w:rPr>
        <w:t>a Hi</w:t>
      </w:r>
      <w:r>
        <w:rPr>
          <w:rFonts w:eastAsia="Calibri"/>
          <w:sz w:val="28"/>
          <w:szCs w:val="28"/>
        </w:rPr>
        <w:t>ệ</w:t>
      </w:r>
      <w:r>
        <w:rPr>
          <w:rFonts w:eastAsia="Calibri"/>
          <w:sz w:val="28"/>
          <w:szCs w:val="28"/>
        </w:rPr>
        <w:t>u trư</w:t>
      </w:r>
      <w:r>
        <w:rPr>
          <w:rFonts w:eastAsia="Calibri"/>
          <w:sz w:val="28"/>
          <w:szCs w:val="28"/>
        </w:rPr>
        <w:t>ở</w:t>
      </w:r>
      <w:r>
        <w:rPr>
          <w:rFonts w:eastAsia="Calibri"/>
          <w:sz w:val="28"/>
          <w:szCs w:val="28"/>
        </w:rPr>
        <w:t>ng.</w:t>
      </w:r>
    </w:p>
    <w:p w14:paraId="53FF0D6C" w14:textId="77777777" w:rsidR="0071084B" w:rsidRDefault="00D809C4">
      <w:pPr>
        <w:spacing w:line="288" w:lineRule="auto"/>
        <w:ind w:firstLine="720"/>
        <w:jc w:val="both"/>
        <w:rPr>
          <w:rFonts w:eastAsia="Calibri"/>
          <w:sz w:val="28"/>
          <w:szCs w:val="28"/>
        </w:rPr>
      </w:pPr>
      <w:r>
        <w:rPr>
          <w:sz w:val="28"/>
          <w:szCs w:val="28"/>
        </w:rPr>
        <w:t>- Xây dựng kế hoạch cá nhân, phối hợp GVCN lớp xây dựng thời khóa biểu..</w:t>
      </w:r>
    </w:p>
    <w:p w14:paraId="7AB2D57A" w14:textId="77777777" w:rsidR="0071084B" w:rsidRDefault="00D809C4">
      <w:pPr>
        <w:spacing w:line="288" w:lineRule="auto"/>
        <w:ind w:firstLine="720"/>
        <w:jc w:val="both"/>
        <w:rPr>
          <w:rFonts w:eastAsia="Calibri"/>
          <w:sz w:val="28"/>
          <w:szCs w:val="28"/>
        </w:rPr>
      </w:pPr>
      <w:r>
        <w:rPr>
          <w:rFonts w:eastAsia="Calibri"/>
          <w:sz w:val="28"/>
          <w:szCs w:val="28"/>
        </w:rPr>
        <w:t>- Ph</w:t>
      </w:r>
      <w:r>
        <w:rPr>
          <w:rFonts w:eastAsia="Calibri"/>
          <w:sz w:val="28"/>
          <w:szCs w:val="28"/>
        </w:rPr>
        <w:t>ố</w:t>
      </w:r>
      <w:r>
        <w:rPr>
          <w:rFonts w:eastAsia="Calibri"/>
          <w:sz w:val="28"/>
          <w:szCs w:val="28"/>
        </w:rPr>
        <w:t>i h</w:t>
      </w:r>
      <w:r>
        <w:rPr>
          <w:rFonts w:eastAsia="Calibri"/>
          <w:sz w:val="28"/>
          <w:szCs w:val="28"/>
        </w:rPr>
        <w:t>ợ</w:t>
      </w:r>
      <w:r>
        <w:rPr>
          <w:rFonts w:eastAsia="Calibri"/>
          <w:sz w:val="28"/>
          <w:szCs w:val="28"/>
        </w:rPr>
        <w:t>p v</w:t>
      </w:r>
      <w:r>
        <w:rPr>
          <w:rFonts w:eastAsia="Calibri"/>
          <w:sz w:val="28"/>
          <w:szCs w:val="28"/>
        </w:rPr>
        <w:t>ớ</w:t>
      </w:r>
      <w:r>
        <w:rPr>
          <w:rFonts w:eastAsia="Calibri"/>
          <w:sz w:val="28"/>
          <w:szCs w:val="28"/>
        </w:rPr>
        <w:t>i GVCN, t</w:t>
      </w:r>
      <w:r>
        <w:rPr>
          <w:rFonts w:eastAsia="Calibri"/>
          <w:sz w:val="28"/>
          <w:szCs w:val="28"/>
        </w:rPr>
        <w:t>ổ</w:t>
      </w:r>
      <w:r>
        <w:rPr>
          <w:rFonts w:eastAsia="Calibri"/>
          <w:sz w:val="28"/>
          <w:szCs w:val="28"/>
        </w:rPr>
        <w:t>ng ph</w:t>
      </w:r>
      <w:r>
        <w:rPr>
          <w:rFonts w:eastAsia="Calibri"/>
          <w:sz w:val="28"/>
          <w:szCs w:val="28"/>
        </w:rPr>
        <w:t>ụ</w:t>
      </w:r>
      <w:r>
        <w:rPr>
          <w:rFonts w:eastAsia="Calibri"/>
          <w:sz w:val="28"/>
          <w:szCs w:val="28"/>
        </w:rPr>
        <w:t xml:space="preserve"> trách đ</w:t>
      </w:r>
      <w:r>
        <w:rPr>
          <w:rFonts w:eastAsia="Calibri"/>
          <w:sz w:val="28"/>
          <w:szCs w:val="28"/>
        </w:rPr>
        <w:t>ộ</w:t>
      </w:r>
      <w:r>
        <w:rPr>
          <w:rFonts w:eastAsia="Calibri"/>
          <w:sz w:val="28"/>
          <w:szCs w:val="28"/>
        </w:rPr>
        <w:t>i t</w:t>
      </w:r>
      <w:r>
        <w:rPr>
          <w:rFonts w:eastAsia="Calibri"/>
          <w:sz w:val="28"/>
          <w:szCs w:val="28"/>
        </w:rPr>
        <w:t>ổ</w:t>
      </w:r>
      <w:r>
        <w:rPr>
          <w:rFonts w:eastAsia="Calibri"/>
          <w:sz w:val="28"/>
          <w:szCs w:val="28"/>
        </w:rPr>
        <w:t xml:space="preserve"> ch</w:t>
      </w:r>
      <w:r>
        <w:rPr>
          <w:rFonts w:eastAsia="Calibri"/>
          <w:sz w:val="28"/>
          <w:szCs w:val="28"/>
        </w:rPr>
        <w:t>ứ</w:t>
      </w:r>
      <w:r>
        <w:rPr>
          <w:rFonts w:eastAsia="Calibri"/>
          <w:sz w:val="28"/>
          <w:szCs w:val="28"/>
        </w:rPr>
        <w:t>c, tri</w:t>
      </w:r>
      <w:r>
        <w:rPr>
          <w:rFonts w:eastAsia="Calibri"/>
          <w:sz w:val="28"/>
          <w:szCs w:val="28"/>
        </w:rPr>
        <w:t>ể</w:t>
      </w:r>
      <w:r>
        <w:rPr>
          <w:rFonts w:eastAsia="Calibri"/>
          <w:sz w:val="28"/>
          <w:szCs w:val="28"/>
        </w:rPr>
        <w:t>n khai các ho</w:t>
      </w:r>
      <w:r>
        <w:rPr>
          <w:rFonts w:eastAsia="Calibri"/>
          <w:sz w:val="28"/>
          <w:szCs w:val="28"/>
        </w:rPr>
        <w:t>ạ</w:t>
      </w:r>
      <w:r>
        <w:rPr>
          <w:rFonts w:eastAsia="Calibri"/>
          <w:sz w:val="28"/>
          <w:szCs w:val="28"/>
        </w:rPr>
        <w:t>t đ</w:t>
      </w:r>
      <w:r>
        <w:rPr>
          <w:rFonts w:eastAsia="Calibri"/>
          <w:sz w:val="28"/>
          <w:szCs w:val="28"/>
        </w:rPr>
        <w:t>ộ</w:t>
      </w:r>
      <w:r>
        <w:rPr>
          <w:rFonts w:eastAsia="Calibri"/>
          <w:sz w:val="28"/>
          <w:szCs w:val="28"/>
        </w:rPr>
        <w:t>ng t</w:t>
      </w:r>
      <w:r>
        <w:rPr>
          <w:rFonts w:eastAsia="Calibri"/>
          <w:sz w:val="28"/>
          <w:szCs w:val="28"/>
        </w:rPr>
        <w:t>ậ</w:t>
      </w:r>
      <w:r>
        <w:rPr>
          <w:rFonts w:eastAsia="Calibri"/>
          <w:sz w:val="28"/>
          <w:szCs w:val="28"/>
        </w:rPr>
        <w:t>p th</w:t>
      </w:r>
      <w:r>
        <w:rPr>
          <w:rFonts w:eastAsia="Calibri"/>
          <w:sz w:val="28"/>
          <w:szCs w:val="28"/>
        </w:rPr>
        <w:t>ể</w:t>
      </w:r>
      <w:r>
        <w:rPr>
          <w:rFonts w:eastAsia="Calibri"/>
          <w:sz w:val="28"/>
          <w:szCs w:val="28"/>
        </w:rPr>
        <w:t>, ho</w:t>
      </w:r>
      <w:r>
        <w:rPr>
          <w:rFonts w:eastAsia="Calibri"/>
          <w:sz w:val="28"/>
          <w:szCs w:val="28"/>
        </w:rPr>
        <w:t>ạ</w:t>
      </w:r>
      <w:r>
        <w:rPr>
          <w:rFonts w:eastAsia="Calibri"/>
          <w:sz w:val="28"/>
          <w:szCs w:val="28"/>
        </w:rPr>
        <w:t>t đ</w:t>
      </w:r>
      <w:r>
        <w:rPr>
          <w:rFonts w:eastAsia="Calibri"/>
          <w:sz w:val="28"/>
          <w:szCs w:val="28"/>
        </w:rPr>
        <w:t>ộ</w:t>
      </w:r>
      <w:r>
        <w:rPr>
          <w:rFonts w:eastAsia="Calibri"/>
          <w:sz w:val="28"/>
          <w:szCs w:val="28"/>
        </w:rPr>
        <w:t>ng ngo</w:t>
      </w:r>
      <w:r>
        <w:rPr>
          <w:rFonts w:eastAsia="Calibri"/>
          <w:sz w:val="28"/>
          <w:szCs w:val="28"/>
        </w:rPr>
        <w:t>ạ</w:t>
      </w:r>
      <w:r>
        <w:rPr>
          <w:rFonts w:eastAsia="Calibri"/>
          <w:sz w:val="28"/>
          <w:szCs w:val="28"/>
        </w:rPr>
        <w:t>i khoá…</w:t>
      </w:r>
    </w:p>
    <w:p w14:paraId="39B4A314" w14:textId="77777777" w:rsidR="0071084B" w:rsidRDefault="00D809C4">
      <w:pPr>
        <w:spacing w:line="288" w:lineRule="auto"/>
        <w:ind w:firstLine="720"/>
        <w:jc w:val="both"/>
        <w:rPr>
          <w:sz w:val="28"/>
          <w:szCs w:val="28"/>
        </w:rPr>
      </w:pPr>
      <w:r>
        <w:rPr>
          <w:sz w:val="28"/>
          <w:szCs w:val="28"/>
        </w:rPr>
        <w:t>- Thực hiện nghiêm túc quy chế chuyên môn</w:t>
      </w:r>
      <w:r>
        <w:rPr>
          <w:sz w:val="28"/>
          <w:szCs w:val="28"/>
        </w:rPr>
        <w:t xml:space="preserve">. Đổi mới phương pháp dạy học. Phối kết hợp chặt chẽ với GVCN trong công tác quản lý, giáo dục học sinh…. </w:t>
      </w:r>
    </w:p>
    <w:p w14:paraId="61E1168C" w14:textId="77777777" w:rsidR="0071084B" w:rsidRDefault="00D809C4">
      <w:pPr>
        <w:spacing w:line="288" w:lineRule="auto"/>
        <w:ind w:firstLine="720"/>
        <w:jc w:val="both"/>
        <w:rPr>
          <w:sz w:val="28"/>
          <w:szCs w:val="28"/>
          <w:lang w:val="vi-VN"/>
        </w:rPr>
      </w:pPr>
      <w:r>
        <w:rPr>
          <w:sz w:val="28"/>
          <w:szCs w:val="28"/>
        </w:rPr>
        <w:t>- Kịp thời tham mưu, báo cáo những vướng mắc bất cập trong quá trình thực hiện kế hoạch giáo dục tại các lớp mình giảng dạy bộ môn</w:t>
      </w:r>
    </w:p>
    <w:p w14:paraId="132AE25D" w14:textId="77777777" w:rsidR="0071084B" w:rsidRDefault="00D809C4">
      <w:pPr>
        <w:spacing w:line="288" w:lineRule="auto"/>
        <w:ind w:firstLine="720"/>
        <w:jc w:val="both"/>
        <w:rPr>
          <w:rFonts w:eastAsia="Calibri"/>
          <w:b/>
          <w:sz w:val="28"/>
          <w:szCs w:val="28"/>
        </w:rPr>
      </w:pPr>
      <w:r>
        <w:rPr>
          <w:rFonts w:eastAsia="Calibri"/>
          <w:b/>
          <w:sz w:val="28"/>
          <w:szCs w:val="28"/>
        </w:rPr>
        <w:t>3. T</w:t>
      </w:r>
      <w:r>
        <w:rPr>
          <w:rFonts w:eastAsia="Calibri"/>
          <w:b/>
          <w:sz w:val="28"/>
          <w:szCs w:val="28"/>
        </w:rPr>
        <w:t>ổ</w:t>
      </w:r>
      <w:r>
        <w:rPr>
          <w:rFonts w:eastAsia="Calibri"/>
          <w:b/>
          <w:sz w:val="28"/>
          <w:szCs w:val="28"/>
        </w:rPr>
        <w:t xml:space="preserve"> trư</w:t>
      </w:r>
      <w:r>
        <w:rPr>
          <w:rFonts w:eastAsia="Calibri"/>
          <w:b/>
          <w:sz w:val="28"/>
          <w:szCs w:val="28"/>
        </w:rPr>
        <w:t>ở</w:t>
      </w:r>
      <w:r>
        <w:rPr>
          <w:rFonts w:eastAsia="Calibri"/>
          <w:b/>
          <w:sz w:val="28"/>
          <w:szCs w:val="28"/>
        </w:rPr>
        <w:t>ng chuyê</w:t>
      </w:r>
      <w:r>
        <w:rPr>
          <w:rFonts w:eastAsia="Calibri"/>
          <w:b/>
          <w:sz w:val="28"/>
          <w:szCs w:val="28"/>
        </w:rPr>
        <w:t>n môn</w:t>
      </w:r>
    </w:p>
    <w:p w14:paraId="6F3AB3AB" w14:textId="77777777" w:rsidR="0071084B" w:rsidRDefault="00D809C4">
      <w:pPr>
        <w:spacing w:line="288" w:lineRule="auto"/>
        <w:ind w:firstLine="720"/>
        <w:jc w:val="both"/>
        <w:rPr>
          <w:rFonts w:eastAsia="Calibri"/>
          <w:sz w:val="28"/>
          <w:szCs w:val="28"/>
        </w:rPr>
      </w:pPr>
      <w:r>
        <w:rPr>
          <w:rFonts w:eastAsia="Calibri"/>
          <w:sz w:val="28"/>
          <w:szCs w:val="28"/>
        </w:rPr>
        <w:t>- Tham mưu cho Hi</w:t>
      </w:r>
      <w:r>
        <w:rPr>
          <w:rFonts w:eastAsia="Calibri"/>
          <w:sz w:val="28"/>
          <w:szCs w:val="28"/>
        </w:rPr>
        <w:t>ệ</w:t>
      </w:r>
      <w:r>
        <w:rPr>
          <w:rFonts w:eastAsia="Calibri"/>
          <w:sz w:val="28"/>
          <w:szCs w:val="28"/>
        </w:rPr>
        <w:t>u trư</w:t>
      </w:r>
      <w:r>
        <w:rPr>
          <w:rFonts w:eastAsia="Calibri"/>
          <w:sz w:val="28"/>
          <w:szCs w:val="28"/>
        </w:rPr>
        <w:t>ở</w:t>
      </w:r>
      <w:r>
        <w:rPr>
          <w:rFonts w:eastAsia="Calibri"/>
          <w:sz w:val="28"/>
          <w:szCs w:val="28"/>
        </w:rPr>
        <w:t>ng xây d</w:t>
      </w:r>
      <w:r>
        <w:rPr>
          <w:rFonts w:eastAsia="Calibri"/>
          <w:sz w:val="28"/>
          <w:szCs w:val="28"/>
        </w:rPr>
        <w:t>ự</w:t>
      </w:r>
      <w:r>
        <w:rPr>
          <w:rFonts w:eastAsia="Calibri"/>
          <w:sz w:val="28"/>
          <w:szCs w:val="28"/>
        </w:rPr>
        <w:t>ng K</w:t>
      </w:r>
      <w:r>
        <w:rPr>
          <w:rFonts w:eastAsia="Calibri"/>
          <w:sz w:val="28"/>
          <w:szCs w:val="28"/>
        </w:rPr>
        <w:t>ế</w:t>
      </w:r>
      <w:r>
        <w:rPr>
          <w:rFonts w:eastAsia="Calibri"/>
          <w:sz w:val="28"/>
          <w:szCs w:val="28"/>
        </w:rPr>
        <w:t xml:space="preserve"> ho</w:t>
      </w:r>
      <w:r>
        <w:rPr>
          <w:rFonts w:eastAsia="Calibri"/>
          <w:sz w:val="28"/>
          <w:szCs w:val="28"/>
        </w:rPr>
        <w:t>ạ</w:t>
      </w:r>
      <w:r>
        <w:rPr>
          <w:rFonts w:eastAsia="Calibri"/>
          <w:sz w:val="28"/>
          <w:szCs w:val="28"/>
        </w:rPr>
        <w:t>ch giáo d</w:t>
      </w:r>
      <w:r>
        <w:rPr>
          <w:rFonts w:eastAsia="Calibri"/>
          <w:sz w:val="28"/>
          <w:szCs w:val="28"/>
        </w:rPr>
        <w:t>ụ</w:t>
      </w:r>
      <w:r>
        <w:rPr>
          <w:rFonts w:eastAsia="Calibri"/>
          <w:sz w:val="28"/>
          <w:szCs w:val="28"/>
        </w:rPr>
        <w:t>c môn h</w:t>
      </w:r>
      <w:r>
        <w:rPr>
          <w:rFonts w:eastAsia="Calibri"/>
          <w:sz w:val="28"/>
          <w:szCs w:val="28"/>
        </w:rPr>
        <w:t>ọ</w:t>
      </w:r>
      <w:r>
        <w:rPr>
          <w:rFonts w:eastAsia="Calibri"/>
          <w:sz w:val="28"/>
          <w:szCs w:val="28"/>
        </w:rPr>
        <w:t>c, ho</w:t>
      </w:r>
      <w:r>
        <w:rPr>
          <w:rFonts w:eastAsia="Calibri"/>
          <w:sz w:val="28"/>
          <w:szCs w:val="28"/>
        </w:rPr>
        <w:t>ạ</w:t>
      </w:r>
      <w:r>
        <w:rPr>
          <w:rFonts w:eastAsia="Calibri"/>
          <w:sz w:val="28"/>
          <w:szCs w:val="28"/>
        </w:rPr>
        <w:t>t đ</w:t>
      </w:r>
      <w:r>
        <w:rPr>
          <w:rFonts w:eastAsia="Calibri"/>
          <w:sz w:val="28"/>
          <w:szCs w:val="28"/>
        </w:rPr>
        <w:t>ộ</w:t>
      </w:r>
      <w:r>
        <w:rPr>
          <w:rFonts w:eastAsia="Calibri"/>
          <w:sz w:val="28"/>
          <w:szCs w:val="28"/>
        </w:rPr>
        <w:t>ng giáo d</w:t>
      </w:r>
      <w:r>
        <w:rPr>
          <w:rFonts w:eastAsia="Calibri"/>
          <w:sz w:val="28"/>
          <w:szCs w:val="28"/>
        </w:rPr>
        <w:t>ụ</w:t>
      </w:r>
      <w:r>
        <w:rPr>
          <w:rFonts w:eastAsia="Calibri"/>
          <w:sz w:val="28"/>
          <w:szCs w:val="28"/>
        </w:rPr>
        <w:t>c kh</w:t>
      </w:r>
      <w:r>
        <w:rPr>
          <w:rFonts w:eastAsia="Calibri"/>
          <w:sz w:val="28"/>
          <w:szCs w:val="28"/>
        </w:rPr>
        <w:t>ố</w:t>
      </w:r>
      <w:r>
        <w:rPr>
          <w:rFonts w:eastAsia="Calibri"/>
          <w:sz w:val="28"/>
          <w:szCs w:val="28"/>
        </w:rPr>
        <w:t>i l</w:t>
      </w:r>
      <w:r>
        <w:rPr>
          <w:rFonts w:eastAsia="Calibri"/>
          <w:sz w:val="28"/>
          <w:szCs w:val="28"/>
        </w:rPr>
        <w:t>ớ</w:t>
      </w:r>
      <w:r>
        <w:rPr>
          <w:rFonts w:eastAsia="Calibri"/>
          <w:sz w:val="28"/>
          <w:szCs w:val="28"/>
        </w:rPr>
        <w:t>p c</w:t>
      </w:r>
      <w:r>
        <w:rPr>
          <w:rFonts w:eastAsia="Calibri"/>
          <w:sz w:val="28"/>
          <w:szCs w:val="28"/>
        </w:rPr>
        <w:t>ủ</w:t>
      </w:r>
      <w:r>
        <w:rPr>
          <w:rFonts w:eastAsia="Calibri"/>
          <w:sz w:val="28"/>
          <w:szCs w:val="28"/>
        </w:rPr>
        <w:t>a t</w:t>
      </w:r>
      <w:r>
        <w:rPr>
          <w:rFonts w:eastAsia="Calibri"/>
          <w:sz w:val="28"/>
          <w:szCs w:val="28"/>
        </w:rPr>
        <w:t>ổ</w:t>
      </w:r>
      <w:r>
        <w:rPr>
          <w:rFonts w:eastAsia="Calibri"/>
          <w:sz w:val="28"/>
          <w:szCs w:val="28"/>
        </w:rPr>
        <w:t xml:space="preserve"> chuyên môn.</w:t>
      </w:r>
    </w:p>
    <w:p w14:paraId="3A0B9591" w14:textId="77777777" w:rsidR="0071084B" w:rsidRDefault="00D809C4">
      <w:pPr>
        <w:spacing w:line="288" w:lineRule="auto"/>
        <w:ind w:firstLine="720"/>
        <w:jc w:val="both"/>
        <w:rPr>
          <w:rFonts w:eastAsia="Calibri"/>
          <w:sz w:val="28"/>
          <w:szCs w:val="28"/>
        </w:rPr>
      </w:pPr>
      <w:r>
        <w:rPr>
          <w:rFonts w:eastAsia="Calibri"/>
          <w:sz w:val="28"/>
          <w:szCs w:val="28"/>
        </w:rPr>
        <w:t>- Ch</w:t>
      </w:r>
      <w:r>
        <w:rPr>
          <w:rFonts w:eastAsia="Calibri"/>
          <w:sz w:val="28"/>
          <w:szCs w:val="28"/>
        </w:rPr>
        <w:t>ỉ</w:t>
      </w:r>
      <w:r>
        <w:rPr>
          <w:rFonts w:eastAsia="Calibri"/>
          <w:sz w:val="28"/>
          <w:szCs w:val="28"/>
        </w:rPr>
        <w:t xml:space="preserve"> đ</w:t>
      </w:r>
      <w:r>
        <w:rPr>
          <w:rFonts w:eastAsia="Calibri"/>
          <w:sz w:val="28"/>
          <w:szCs w:val="28"/>
        </w:rPr>
        <w:t>ạ</w:t>
      </w:r>
      <w:r>
        <w:rPr>
          <w:rFonts w:eastAsia="Calibri"/>
          <w:sz w:val="28"/>
          <w:szCs w:val="28"/>
        </w:rPr>
        <w:t>o, ki</w:t>
      </w:r>
      <w:r>
        <w:rPr>
          <w:rFonts w:eastAsia="Calibri"/>
          <w:sz w:val="28"/>
          <w:szCs w:val="28"/>
        </w:rPr>
        <w:t>ể</w:t>
      </w:r>
      <w:r>
        <w:rPr>
          <w:rFonts w:eastAsia="Calibri"/>
          <w:sz w:val="28"/>
          <w:szCs w:val="28"/>
        </w:rPr>
        <w:t>m tra, giám sát ch</w:t>
      </w:r>
      <w:r>
        <w:rPr>
          <w:rFonts w:eastAsia="Calibri"/>
          <w:sz w:val="28"/>
          <w:szCs w:val="28"/>
        </w:rPr>
        <w:t>ặ</w:t>
      </w:r>
      <w:r>
        <w:rPr>
          <w:rFonts w:eastAsia="Calibri"/>
          <w:sz w:val="28"/>
          <w:szCs w:val="28"/>
        </w:rPr>
        <w:t>t ch</w:t>
      </w:r>
      <w:r>
        <w:rPr>
          <w:rFonts w:eastAsia="Calibri"/>
          <w:sz w:val="28"/>
          <w:szCs w:val="28"/>
        </w:rPr>
        <w:t>ẽ</w:t>
      </w:r>
      <w:r>
        <w:rPr>
          <w:rFonts w:eastAsia="Calibri"/>
          <w:sz w:val="28"/>
          <w:szCs w:val="28"/>
        </w:rPr>
        <w:t>, thư</w:t>
      </w:r>
      <w:r>
        <w:rPr>
          <w:rFonts w:eastAsia="Calibri"/>
          <w:sz w:val="28"/>
          <w:szCs w:val="28"/>
        </w:rPr>
        <w:t>ờ</w:t>
      </w:r>
      <w:r>
        <w:rPr>
          <w:rFonts w:eastAsia="Calibri"/>
          <w:sz w:val="28"/>
          <w:szCs w:val="28"/>
        </w:rPr>
        <w:t>ng xuyên công tác t</w:t>
      </w:r>
      <w:r>
        <w:rPr>
          <w:rFonts w:eastAsia="Calibri"/>
          <w:sz w:val="28"/>
          <w:szCs w:val="28"/>
        </w:rPr>
        <w:t>ự</w:t>
      </w:r>
      <w:r>
        <w:rPr>
          <w:rFonts w:eastAsia="Calibri"/>
          <w:sz w:val="28"/>
          <w:szCs w:val="28"/>
        </w:rPr>
        <w:t xml:space="preserve"> b</w:t>
      </w:r>
      <w:r>
        <w:rPr>
          <w:rFonts w:eastAsia="Calibri"/>
          <w:sz w:val="28"/>
          <w:szCs w:val="28"/>
        </w:rPr>
        <w:t>ồ</w:t>
      </w:r>
      <w:r>
        <w:rPr>
          <w:rFonts w:eastAsia="Calibri"/>
          <w:sz w:val="28"/>
          <w:szCs w:val="28"/>
        </w:rPr>
        <w:t>i dư</w:t>
      </w:r>
      <w:r>
        <w:rPr>
          <w:rFonts w:eastAsia="Calibri"/>
          <w:sz w:val="28"/>
          <w:szCs w:val="28"/>
        </w:rPr>
        <w:t>ỡ</w:t>
      </w:r>
      <w:r>
        <w:rPr>
          <w:rFonts w:eastAsia="Calibri"/>
          <w:sz w:val="28"/>
          <w:szCs w:val="28"/>
        </w:rPr>
        <w:t>ng, b</w:t>
      </w:r>
      <w:r>
        <w:rPr>
          <w:rFonts w:eastAsia="Calibri"/>
          <w:sz w:val="28"/>
          <w:szCs w:val="28"/>
        </w:rPr>
        <w:t>ồ</w:t>
      </w:r>
      <w:r>
        <w:rPr>
          <w:rFonts w:eastAsia="Calibri"/>
          <w:sz w:val="28"/>
          <w:szCs w:val="28"/>
        </w:rPr>
        <w:t>i dư</w:t>
      </w:r>
      <w:r>
        <w:rPr>
          <w:rFonts w:eastAsia="Calibri"/>
          <w:sz w:val="28"/>
          <w:szCs w:val="28"/>
        </w:rPr>
        <w:t>ỡ</w:t>
      </w:r>
      <w:r>
        <w:rPr>
          <w:rFonts w:eastAsia="Calibri"/>
          <w:sz w:val="28"/>
          <w:szCs w:val="28"/>
        </w:rPr>
        <w:t>ng chuyên môn c</w:t>
      </w:r>
      <w:r>
        <w:rPr>
          <w:rFonts w:eastAsia="Calibri"/>
          <w:sz w:val="28"/>
          <w:szCs w:val="28"/>
        </w:rPr>
        <w:t>ủ</w:t>
      </w:r>
      <w:r>
        <w:rPr>
          <w:rFonts w:eastAsia="Calibri"/>
          <w:sz w:val="28"/>
          <w:szCs w:val="28"/>
        </w:rPr>
        <w:t>a giáo viên trong t</w:t>
      </w:r>
      <w:r>
        <w:rPr>
          <w:rFonts w:eastAsia="Calibri"/>
          <w:sz w:val="28"/>
          <w:szCs w:val="28"/>
        </w:rPr>
        <w:t>ổ</w:t>
      </w:r>
      <w:r>
        <w:rPr>
          <w:rFonts w:eastAsia="Calibri"/>
          <w:sz w:val="28"/>
          <w:szCs w:val="28"/>
        </w:rPr>
        <w:t>.</w:t>
      </w:r>
    </w:p>
    <w:p w14:paraId="6975AB9F" w14:textId="77777777" w:rsidR="0071084B" w:rsidRDefault="00D809C4">
      <w:pPr>
        <w:spacing w:line="288" w:lineRule="auto"/>
        <w:ind w:firstLine="720"/>
        <w:jc w:val="both"/>
        <w:rPr>
          <w:rFonts w:eastAsia="Calibri"/>
          <w:sz w:val="28"/>
          <w:szCs w:val="28"/>
        </w:rPr>
      </w:pPr>
      <w:r>
        <w:rPr>
          <w:rFonts w:eastAsia="Calibri"/>
          <w:sz w:val="28"/>
          <w:szCs w:val="28"/>
        </w:rPr>
        <w:t>- T</w:t>
      </w:r>
      <w:r>
        <w:rPr>
          <w:rFonts w:eastAsia="Calibri"/>
          <w:sz w:val="28"/>
          <w:szCs w:val="28"/>
        </w:rPr>
        <w:t>ổ</w:t>
      </w:r>
      <w:r>
        <w:rPr>
          <w:rFonts w:eastAsia="Calibri"/>
          <w:sz w:val="28"/>
          <w:szCs w:val="28"/>
        </w:rPr>
        <w:t xml:space="preserve"> ch</w:t>
      </w:r>
      <w:r>
        <w:rPr>
          <w:rFonts w:eastAsia="Calibri"/>
          <w:sz w:val="28"/>
          <w:szCs w:val="28"/>
        </w:rPr>
        <w:t>ứ</w:t>
      </w:r>
      <w:r>
        <w:rPr>
          <w:rFonts w:eastAsia="Calibri"/>
          <w:sz w:val="28"/>
          <w:szCs w:val="28"/>
        </w:rPr>
        <w:t>c tri</w:t>
      </w:r>
      <w:r>
        <w:rPr>
          <w:rFonts w:eastAsia="Calibri"/>
          <w:sz w:val="28"/>
          <w:szCs w:val="28"/>
        </w:rPr>
        <w:t>ể</w:t>
      </w:r>
      <w:r>
        <w:rPr>
          <w:rFonts w:eastAsia="Calibri"/>
          <w:sz w:val="28"/>
          <w:szCs w:val="28"/>
        </w:rPr>
        <w:t xml:space="preserve">n </w:t>
      </w:r>
      <w:r>
        <w:rPr>
          <w:rFonts w:eastAsia="Calibri"/>
          <w:sz w:val="28"/>
          <w:szCs w:val="28"/>
        </w:rPr>
        <w:t>khai th</w:t>
      </w:r>
      <w:r>
        <w:rPr>
          <w:rFonts w:eastAsia="Calibri"/>
          <w:sz w:val="28"/>
          <w:szCs w:val="28"/>
        </w:rPr>
        <w:t>ự</w:t>
      </w:r>
      <w:r>
        <w:rPr>
          <w:rFonts w:eastAsia="Calibri"/>
          <w:sz w:val="28"/>
          <w:szCs w:val="28"/>
        </w:rPr>
        <w:t>c hi</w:t>
      </w:r>
      <w:r>
        <w:rPr>
          <w:rFonts w:eastAsia="Calibri"/>
          <w:sz w:val="28"/>
          <w:szCs w:val="28"/>
        </w:rPr>
        <w:t>ệ</w:t>
      </w:r>
      <w:r>
        <w:rPr>
          <w:rFonts w:eastAsia="Calibri"/>
          <w:sz w:val="28"/>
          <w:szCs w:val="28"/>
        </w:rPr>
        <w:t>n các ho</w:t>
      </w:r>
      <w:r>
        <w:rPr>
          <w:rFonts w:eastAsia="Calibri"/>
          <w:sz w:val="28"/>
          <w:szCs w:val="28"/>
        </w:rPr>
        <w:t>ạ</w:t>
      </w:r>
      <w:r>
        <w:rPr>
          <w:rFonts w:eastAsia="Calibri"/>
          <w:sz w:val="28"/>
          <w:szCs w:val="28"/>
        </w:rPr>
        <w:t>t đ</w:t>
      </w:r>
      <w:r>
        <w:rPr>
          <w:rFonts w:eastAsia="Calibri"/>
          <w:sz w:val="28"/>
          <w:szCs w:val="28"/>
        </w:rPr>
        <w:t>ộ</w:t>
      </w:r>
      <w:r>
        <w:rPr>
          <w:rFonts w:eastAsia="Calibri"/>
          <w:sz w:val="28"/>
          <w:szCs w:val="28"/>
        </w:rPr>
        <w:t>ng chuyên môn c</w:t>
      </w:r>
      <w:r>
        <w:rPr>
          <w:rFonts w:eastAsia="Calibri"/>
          <w:sz w:val="28"/>
          <w:szCs w:val="28"/>
        </w:rPr>
        <w:t>ủ</w:t>
      </w:r>
      <w:r>
        <w:rPr>
          <w:rFonts w:eastAsia="Calibri"/>
          <w:sz w:val="28"/>
          <w:szCs w:val="28"/>
        </w:rPr>
        <w:t>a t</w:t>
      </w:r>
      <w:r>
        <w:rPr>
          <w:rFonts w:eastAsia="Calibri"/>
          <w:sz w:val="28"/>
          <w:szCs w:val="28"/>
        </w:rPr>
        <w:t>ổ</w:t>
      </w:r>
      <w:r>
        <w:rPr>
          <w:rFonts w:eastAsia="Calibri"/>
          <w:sz w:val="28"/>
          <w:szCs w:val="28"/>
        </w:rPr>
        <w:t xml:space="preserve"> kh</w:t>
      </w:r>
      <w:r>
        <w:rPr>
          <w:rFonts w:eastAsia="Calibri"/>
          <w:sz w:val="28"/>
          <w:szCs w:val="28"/>
        </w:rPr>
        <w:t>ố</w:t>
      </w:r>
      <w:r>
        <w:rPr>
          <w:rFonts w:eastAsia="Calibri"/>
          <w:sz w:val="28"/>
          <w:szCs w:val="28"/>
        </w:rPr>
        <w:t>i bám theo Quy ch</w:t>
      </w:r>
      <w:r>
        <w:rPr>
          <w:rFonts w:eastAsia="Calibri"/>
          <w:sz w:val="28"/>
          <w:szCs w:val="28"/>
        </w:rPr>
        <w:t>ế</w:t>
      </w:r>
      <w:r>
        <w:rPr>
          <w:rFonts w:eastAsia="Calibri"/>
          <w:sz w:val="28"/>
          <w:szCs w:val="28"/>
        </w:rPr>
        <w:t xml:space="preserve"> chuyên môn đã xây d</w:t>
      </w:r>
      <w:r>
        <w:rPr>
          <w:rFonts w:eastAsia="Calibri"/>
          <w:sz w:val="28"/>
          <w:szCs w:val="28"/>
        </w:rPr>
        <w:t>ự</w:t>
      </w:r>
      <w:r>
        <w:rPr>
          <w:rFonts w:eastAsia="Calibri"/>
          <w:sz w:val="28"/>
          <w:szCs w:val="28"/>
        </w:rPr>
        <w:t>ng.</w:t>
      </w:r>
    </w:p>
    <w:p w14:paraId="6245EBB2" w14:textId="77777777" w:rsidR="0071084B" w:rsidRDefault="00D809C4">
      <w:pPr>
        <w:spacing w:line="288" w:lineRule="auto"/>
        <w:ind w:firstLine="720"/>
        <w:jc w:val="both"/>
        <w:rPr>
          <w:rFonts w:eastAsia="Calibri"/>
          <w:sz w:val="28"/>
          <w:szCs w:val="28"/>
        </w:rPr>
      </w:pPr>
      <w:r>
        <w:rPr>
          <w:rFonts w:eastAsia="Calibri"/>
          <w:sz w:val="28"/>
          <w:szCs w:val="28"/>
        </w:rPr>
        <w:t>- Ki</w:t>
      </w:r>
      <w:r>
        <w:rPr>
          <w:rFonts w:eastAsia="Calibri"/>
          <w:sz w:val="28"/>
          <w:szCs w:val="28"/>
        </w:rPr>
        <w:t>ể</w:t>
      </w:r>
      <w:r>
        <w:rPr>
          <w:rFonts w:eastAsia="Calibri"/>
          <w:sz w:val="28"/>
          <w:szCs w:val="28"/>
        </w:rPr>
        <w:t>m tra, giám sát, tham mưu cho Hi</w:t>
      </w:r>
      <w:r>
        <w:rPr>
          <w:rFonts w:eastAsia="Calibri"/>
          <w:sz w:val="28"/>
          <w:szCs w:val="28"/>
        </w:rPr>
        <w:t>ệ</w:t>
      </w:r>
      <w:r>
        <w:rPr>
          <w:rFonts w:eastAsia="Calibri"/>
          <w:sz w:val="28"/>
          <w:szCs w:val="28"/>
        </w:rPr>
        <w:t>u trư</w:t>
      </w:r>
      <w:r>
        <w:rPr>
          <w:rFonts w:eastAsia="Calibri"/>
          <w:sz w:val="28"/>
          <w:szCs w:val="28"/>
        </w:rPr>
        <w:t>ở</w:t>
      </w:r>
      <w:r>
        <w:rPr>
          <w:rFonts w:eastAsia="Calibri"/>
          <w:sz w:val="28"/>
          <w:szCs w:val="28"/>
        </w:rPr>
        <w:t>ng trong công tác đánh giá giáo viên trong t</w:t>
      </w:r>
      <w:r>
        <w:rPr>
          <w:rFonts w:eastAsia="Calibri"/>
          <w:sz w:val="28"/>
          <w:szCs w:val="28"/>
        </w:rPr>
        <w:t>ổ</w:t>
      </w:r>
      <w:r>
        <w:rPr>
          <w:rFonts w:eastAsia="Calibri"/>
          <w:sz w:val="28"/>
          <w:szCs w:val="28"/>
        </w:rPr>
        <w:t xml:space="preserve"> kh</w:t>
      </w:r>
      <w:r>
        <w:rPr>
          <w:rFonts w:eastAsia="Calibri"/>
          <w:sz w:val="28"/>
          <w:szCs w:val="28"/>
        </w:rPr>
        <w:t>ố</w:t>
      </w:r>
      <w:r>
        <w:rPr>
          <w:rFonts w:eastAsia="Calibri"/>
          <w:sz w:val="28"/>
          <w:szCs w:val="28"/>
        </w:rPr>
        <w:t>i.</w:t>
      </w:r>
    </w:p>
    <w:p w14:paraId="2F6FEBF3" w14:textId="77777777" w:rsidR="0071084B" w:rsidRDefault="00D809C4">
      <w:pPr>
        <w:spacing w:line="288" w:lineRule="auto"/>
        <w:ind w:firstLine="720"/>
        <w:jc w:val="both"/>
        <w:rPr>
          <w:rFonts w:eastAsia="Calibri"/>
          <w:b/>
          <w:sz w:val="28"/>
          <w:szCs w:val="28"/>
        </w:rPr>
      </w:pPr>
      <w:r>
        <w:rPr>
          <w:rFonts w:eastAsia="Calibri"/>
          <w:b/>
          <w:sz w:val="28"/>
          <w:szCs w:val="28"/>
        </w:rPr>
        <w:t>4. T</w:t>
      </w:r>
      <w:r>
        <w:rPr>
          <w:rFonts w:eastAsia="Calibri"/>
          <w:b/>
          <w:sz w:val="28"/>
          <w:szCs w:val="28"/>
        </w:rPr>
        <w:t>ổ</w:t>
      </w:r>
      <w:r>
        <w:rPr>
          <w:rFonts w:eastAsia="Calibri"/>
          <w:b/>
          <w:sz w:val="28"/>
          <w:szCs w:val="28"/>
        </w:rPr>
        <w:t>ng ph</w:t>
      </w:r>
      <w:r>
        <w:rPr>
          <w:rFonts w:eastAsia="Calibri"/>
          <w:b/>
          <w:sz w:val="28"/>
          <w:szCs w:val="28"/>
        </w:rPr>
        <w:t>ụ</w:t>
      </w:r>
      <w:r>
        <w:rPr>
          <w:rFonts w:eastAsia="Calibri"/>
          <w:b/>
          <w:sz w:val="28"/>
          <w:szCs w:val="28"/>
        </w:rPr>
        <w:t xml:space="preserve"> trách đ</w:t>
      </w:r>
      <w:r>
        <w:rPr>
          <w:rFonts w:eastAsia="Calibri"/>
          <w:b/>
          <w:sz w:val="28"/>
          <w:szCs w:val="28"/>
        </w:rPr>
        <w:t>ộ</w:t>
      </w:r>
      <w:r>
        <w:rPr>
          <w:rFonts w:eastAsia="Calibri"/>
          <w:b/>
          <w:sz w:val="28"/>
          <w:szCs w:val="28"/>
        </w:rPr>
        <w:t>i</w:t>
      </w:r>
    </w:p>
    <w:p w14:paraId="73BB8C69" w14:textId="77777777" w:rsidR="0071084B" w:rsidRDefault="00D809C4">
      <w:pPr>
        <w:spacing w:line="288" w:lineRule="auto"/>
        <w:ind w:firstLine="720"/>
        <w:jc w:val="both"/>
        <w:rPr>
          <w:sz w:val="28"/>
          <w:szCs w:val="28"/>
        </w:rPr>
      </w:pPr>
      <w:r>
        <w:rPr>
          <w:sz w:val="28"/>
          <w:szCs w:val="28"/>
        </w:rPr>
        <w:t>- Tham mưu cho Hiệu trưởng trong công tác xây</w:t>
      </w:r>
      <w:r>
        <w:rPr>
          <w:sz w:val="28"/>
          <w:szCs w:val="28"/>
        </w:rPr>
        <w:t xml:space="preserve"> dựng kế hoạch tổ chức các hoạt động trải nghiệm, SHDC, câu lạc bộ… </w:t>
      </w:r>
    </w:p>
    <w:p w14:paraId="7D068EC1" w14:textId="77777777" w:rsidR="0071084B" w:rsidRDefault="00D809C4">
      <w:pPr>
        <w:spacing w:line="288" w:lineRule="auto"/>
        <w:ind w:firstLine="720"/>
        <w:jc w:val="both"/>
        <w:rPr>
          <w:sz w:val="28"/>
          <w:szCs w:val="28"/>
        </w:rPr>
      </w:pPr>
      <w:r>
        <w:rPr>
          <w:sz w:val="28"/>
          <w:szCs w:val="28"/>
        </w:rPr>
        <w:t>- Phối hợp chặt chẽ với GVCN, các tổ chức Đội, Sao nhi đồng,… trọng tâm là các hoạt động rèn kỹ năng sống cho học sinh….</w:t>
      </w:r>
    </w:p>
    <w:p w14:paraId="7F9F70A1" w14:textId="74213B13" w:rsidR="0071084B" w:rsidRDefault="00D809C4">
      <w:pPr>
        <w:spacing w:line="288" w:lineRule="auto"/>
        <w:ind w:firstLine="720"/>
        <w:jc w:val="both"/>
        <w:rPr>
          <w:sz w:val="28"/>
          <w:szCs w:val="28"/>
          <w:lang w:val="en-US"/>
        </w:rPr>
      </w:pPr>
      <w:r>
        <w:rPr>
          <w:sz w:val="28"/>
          <w:szCs w:val="28"/>
        </w:rPr>
        <w:t>Trên đây là Kế hoạch giáo dục năm học 202</w:t>
      </w:r>
      <w:r>
        <w:rPr>
          <w:sz w:val="28"/>
          <w:szCs w:val="28"/>
          <w:lang w:val="en-US"/>
        </w:rPr>
        <w:t>5</w:t>
      </w:r>
      <w:r>
        <w:rPr>
          <w:sz w:val="28"/>
          <w:szCs w:val="28"/>
        </w:rPr>
        <w:t>-202</w:t>
      </w:r>
      <w:r>
        <w:rPr>
          <w:sz w:val="28"/>
          <w:szCs w:val="28"/>
          <w:lang w:val="en-US"/>
        </w:rPr>
        <w:t>6</w:t>
      </w:r>
      <w:r>
        <w:rPr>
          <w:sz w:val="28"/>
          <w:szCs w:val="28"/>
        </w:rPr>
        <w:t xml:space="preserve"> của khối 5 trường </w:t>
      </w:r>
      <w:r>
        <w:rPr>
          <w:sz w:val="28"/>
          <w:szCs w:val="28"/>
        </w:rPr>
        <w:t xml:space="preserve">Tiểu học </w:t>
      </w:r>
      <w:r>
        <w:rPr>
          <w:sz w:val="28"/>
          <w:szCs w:val="28"/>
          <w:lang w:val="en-US"/>
        </w:rPr>
        <w:t>Khánh Lợi.</w:t>
      </w:r>
      <w:r>
        <w:rPr>
          <w:sz w:val="28"/>
          <w:szCs w:val="28"/>
        </w:rPr>
        <w:t xml:space="preserve"> Căn cứ các nội dung trong kế hoạch, giáo viên trong tổ nghiêm túc triển </w:t>
      </w:r>
      <w:r>
        <w:rPr>
          <w:sz w:val="28"/>
          <w:szCs w:val="28"/>
        </w:rPr>
        <w:lastRenderedPageBreak/>
        <w:t xml:space="preserve">khai thực hiện, nếu có khó khăn vướng mắc đề nghị có ý kiến kịp thời về </w:t>
      </w:r>
      <w:r w:rsidR="00060F93">
        <w:rPr>
          <w:sz w:val="28"/>
          <w:szCs w:val="28"/>
        </w:rPr>
        <w:t>Khối</w:t>
      </w:r>
      <w:r>
        <w:rPr>
          <w:sz w:val="28"/>
          <w:szCs w:val="28"/>
        </w:rPr>
        <w:t xml:space="preserve"> trưởng hoặc Ban giám hiệu nhà trường để được hướng dẫn giải quyết./.</w:t>
      </w:r>
    </w:p>
    <w:p w14:paraId="22B0CDB2" w14:textId="77777777" w:rsidR="0071084B" w:rsidRDefault="0071084B">
      <w:pPr>
        <w:spacing w:line="288" w:lineRule="auto"/>
        <w:ind w:firstLine="720"/>
        <w:jc w:val="both"/>
        <w:rPr>
          <w:sz w:val="28"/>
          <w:szCs w:val="28"/>
          <w:lang w:val="en-US"/>
        </w:rPr>
      </w:pPr>
    </w:p>
    <w:p w14:paraId="73CFED38" w14:textId="77777777" w:rsidR="0071084B" w:rsidRDefault="0071084B">
      <w:pPr>
        <w:spacing w:line="276" w:lineRule="auto"/>
        <w:jc w:val="both"/>
        <w:rPr>
          <w:b/>
          <w:sz w:val="28"/>
          <w:szCs w:val="28"/>
        </w:rPr>
      </w:pPr>
    </w:p>
    <w:p w14:paraId="0ACC6918" w14:textId="77777777" w:rsidR="0071084B" w:rsidRDefault="00D809C4">
      <w:pPr>
        <w:spacing w:line="276" w:lineRule="auto"/>
        <w:ind w:firstLine="567"/>
        <w:jc w:val="both"/>
        <w:rPr>
          <w:sz w:val="24"/>
          <w:szCs w:val="24"/>
        </w:rPr>
      </w:pPr>
      <w:r>
        <w:rPr>
          <w:b/>
          <w:sz w:val="28"/>
          <w:szCs w:val="28"/>
          <w:lang w:val="en-US"/>
        </w:rPr>
        <w:t xml:space="preserve">     </w:t>
      </w:r>
      <w:r>
        <w:rPr>
          <w:b/>
          <w:sz w:val="24"/>
          <w:szCs w:val="24"/>
        </w:rPr>
        <w:t>KHỐI</w:t>
      </w:r>
      <w:r>
        <w:rPr>
          <w:b/>
          <w:sz w:val="24"/>
          <w:szCs w:val="24"/>
          <w:lang w:val="en-US"/>
        </w:rPr>
        <w:t xml:space="preserve"> </w:t>
      </w:r>
      <w:r>
        <w:rPr>
          <w:b/>
          <w:sz w:val="24"/>
          <w:szCs w:val="24"/>
        </w:rPr>
        <w:t>TRƯỞNG</w:t>
      </w:r>
      <w:r>
        <w:rPr>
          <w:b/>
          <w:sz w:val="24"/>
          <w:szCs w:val="24"/>
        </w:rPr>
        <w:t xml:space="preserve"> </w:t>
      </w:r>
      <w:r>
        <w:rPr>
          <w:b/>
          <w:sz w:val="24"/>
          <w:szCs w:val="24"/>
          <w:lang w:val="en-US"/>
        </w:rPr>
        <w:t xml:space="preserve">                                </w:t>
      </w:r>
      <w:r>
        <w:rPr>
          <w:b/>
          <w:sz w:val="24"/>
          <w:szCs w:val="24"/>
        </w:rPr>
        <w:t xml:space="preserve"> </w:t>
      </w:r>
      <w:r>
        <w:rPr>
          <w:b/>
          <w:sz w:val="24"/>
          <w:szCs w:val="24"/>
          <w:lang w:val="en-US"/>
        </w:rPr>
        <w:t xml:space="preserve">         </w:t>
      </w:r>
      <w:r>
        <w:rPr>
          <w:b/>
          <w:sz w:val="24"/>
          <w:szCs w:val="24"/>
        </w:rPr>
        <w:t>BAN GIÁM HIỆU</w:t>
      </w:r>
      <w:r>
        <w:rPr>
          <w:b/>
          <w:sz w:val="24"/>
          <w:szCs w:val="24"/>
          <w:lang w:val="en-US"/>
        </w:rPr>
        <w:t xml:space="preserve"> </w:t>
      </w:r>
      <w:r>
        <w:rPr>
          <w:b/>
          <w:sz w:val="24"/>
          <w:szCs w:val="24"/>
        </w:rPr>
        <w:t xml:space="preserve">DUYỆT </w:t>
      </w:r>
      <w:r>
        <w:rPr>
          <w:b/>
          <w:sz w:val="24"/>
          <w:szCs w:val="24"/>
          <w:lang w:val="en-US"/>
        </w:rPr>
        <w:t xml:space="preserve">                                                              </w:t>
      </w:r>
    </w:p>
    <w:p w14:paraId="5EE878FC" w14:textId="77777777" w:rsidR="0071084B" w:rsidRDefault="0071084B">
      <w:pPr>
        <w:spacing w:line="276" w:lineRule="auto"/>
        <w:jc w:val="both"/>
        <w:rPr>
          <w:b/>
          <w:sz w:val="28"/>
          <w:szCs w:val="28"/>
          <w:lang w:val="vi-VN"/>
        </w:rPr>
      </w:pPr>
    </w:p>
    <w:p w14:paraId="17764F64" w14:textId="77777777" w:rsidR="0071084B" w:rsidRDefault="0071084B">
      <w:pPr>
        <w:spacing w:line="276" w:lineRule="auto"/>
        <w:ind w:firstLine="567"/>
        <w:jc w:val="both"/>
        <w:rPr>
          <w:b/>
          <w:sz w:val="28"/>
          <w:szCs w:val="28"/>
        </w:rPr>
      </w:pPr>
    </w:p>
    <w:p w14:paraId="30D05BC3" w14:textId="77777777" w:rsidR="0071084B" w:rsidRDefault="00D809C4">
      <w:pPr>
        <w:spacing w:line="276" w:lineRule="auto"/>
        <w:ind w:firstLine="567"/>
        <w:jc w:val="both"/>
        <w:rPr>
          <w:b/>
          <w:sz w:val="28"/>
          <w:szCs w:val="28"/>
        </w:rPr>
      </w:pPr>
      <w:r>
        <w:rPr>
          <w:b/>
          <w:sz w:val="28"/>
          <w:szCs w:val="28"/>
        </w:rPr>
        <w:t xml:space="preserve">                                                                                                                                                    </w:t>
      </w:r>
    </w:p>
    <w:p w14:paraId="445D16AA" w14:textId="77777777" w:rsidR="0071084B" w:rsidRDefault="00D809C4">
      <w:pPr>
        <w:spacing w:line="276" w:lineRule="auto"/>
        <w:ind w:firstLine="567"/>
        <w:jc w:val="both"/>
        <w:rPr>
          <w:b/>
          <w:sz w:val="28"/>
          <w:szCs w:val="28"/>
          <w:lang w:val="en-US"/>
        </w:rPr>
      </w:pPr>
      <w:r>
        <w:rPr>
          <w:b/>
          <w:sz w:val="28"/>
          <w:szCs w:val="28"/>
          <w:lang w:val="en-US"/>
        </w:rPr>
        <w:t xml:space="preserve">       Dương Thị Phượng                                Đinh Thị Nhung</w:t>
      </w:r>
    </w:p>
    <w:p w14:paraId="423B54E5" w14:textId="77777777" w:rsidR="0071084B" w:rsidRDefault="0071084B">
      <w:pPr>
        <w:spacing w:line="276" w:lineRule="auto"/>
        <w:ind w:firstLine="567"/>
        <w:jc w:val="both"/>
        <w:rPr>
          <w:b/>
          <w:sz w:val="28"/>
          <w:szCs w:val="28"/>
        </w:rPr>
      </w:pPr>
    </w:p>
    <w:p w14:paraId="7934A68F" w14:textId="77777777" w:rsidR="0071084B" w:rsidRDefault="00D809C4">
      <w:pPr>
        <w:rPr>
          <w:b/>
          <w:sz w:val="28"/>
          <w:szCs w:val="28"/>
        </w:rPr>
      </w:pPr>
      <w:r>
        <w:rPr>
          <w:b/>
          <w:sz w:val="28"/>
          <w:szCs w:val="28"/>
        </w:rPr>
        <w:br w:type="page"/>
      </w:r>
    </w:p>
    <w:p w14:paraId="73E6C630" w14:textId="77777777" w:rsidR="0071084B" w:rsidRDefault="0071084B">
      <w:pPr>
        <w:rPr>
          <w:b/>
          <w:sz w:val="28"/>
          <w:szCs w:val="28"/>
          <w:lang w:val="en-US"/>
        </w:rPr>
      </w:pPr>
    </w:p>
    <w:sectPr w:rsidR="0071084B">
      <w:footerReference w:type="default" r:id="rId11"/>
      <w:pgSz w:w="11907" w:h="16840"/>
      <w:pgMar w:top="851" w:right="851" w:bottom="851" w:left="1418" w:header="0" w:footer="79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B7976" w14:textId="77777777" w:rsidR="00D809C4" w:rsidRDefault="00D809C4">
      <w:r>
        <w:separator/>
      </w:r>
    </w:p>
  </w:endnote>
  <w:endnote w:type="continuationSeparator" w:id="0">
    <w:p w14:paraId="5782E95F" w14:textId="77777777" w:rsidR="00D809C4" w:rsidRDefault="00D8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Calibri"/>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DengXian Light">
    <w:altName w:val="SimSun"/>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UTMAvo">
    <w:altName w:val="Cambria"/>
    <w:charset w:val="00"/>
    <w:family w:val="roman"/>
    <w:pitch w:val="default"/>
    <w:sig w:usb0="00000000" w:usb1="00000000" w:usb2="00000000" w:usb3="00000000" w:csb0="00040001" w:csb1="00000000"/>
  </w:font>
  <w:font w:name="UTM-Avo">
    <w:altName w:val="Cambria"/>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408714"/>
    </w:sdtPr>
    <w:sdtEndPr/>
    <w:sdtContent>
      <w:p w14:paraId="2FF69F49" w14:textId="046F1149" w:rsidR="0071084B" w:rsidRDefault="00D809C4">
        <w:pPr>
          <w:pStyle w:val="Footer"/>
          <w:jc w:val="right"/>
        </w:pPr>
        <w:r>
          <w:fldChar w:fldCharType="begin"/>
        </w:r>
        <w:r>
          <w:instrText xml:space="preserve"> PAGE   \* MERGEFORMAT </w:instrText>
        </w:r>
        <w:r>
          <w:fldChar w:fldCharType="separate"/>
        </w:r>
        <w:r w:rsidR="003F0607">
          <w:rPr>
            <w:noProof/>
          </w:rPr>
          <w:t>12</w:t>
        </w:r>
        <w:r>
          <w:fldChar w:fldCharType="end"/>
        </w:r>
      </w:p>
    </w:sdtContent>
  </w:sdt>
  <w:p w14:paraId="23497A67" w14:textId="77777777" w:rsidR="0071084B" w:rsidRDefault="0071084B">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5BB18" w14:textId="77777777" w:rsidR="00D809C4" w:rsidRDefault="00D809C4">
      <w:r>
        <w:separator/>
      </w:r>
    </w:p>
  </w:footnote>
  <w:footnote w:type="continuationSeparator" w:id="0">
    <w:p w14:paraId="63392AD4" w14:textId="77777777" w:rsidR="00D809C4" w:rsidRDefault="00D809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0784B"/>
    <w:multiLevelType w:val="multilevel"/>
    <w:tmpl w:val="2920784B"/>
    <w:lvl w:ilvl="0">
      <w:start w:val="1"/>
      <w:numFmt w:val="upperRoman"/>
      <w:lvlText w:val="%1."/>
      <w:lvlJc w:val="left"/>
      <w:pPr>
        <w:ind w:left="915" w:hanging="720"/>
      </w:pPr>
      <w:rPr>
        <w:rFonts w:hint="default"/>
      </w:rPr>
    </w:lvl>
    <w:lvl w:ilvl="1">
      <w:start w:val="1"/>
      <w:numFmt w:val="lowerLetter"/>
      <w:lvlText w:val="%2."/>
      <w:lvlJc w:val="left"/>
      <w:pPr>
        <w:ind w:left="1275" w:hanging="360"/>
      </w:pPr>
    </w:lvl>
    <w:lvl w:ilvl="2">
      <w:start w:val="1"/>
      <w:numFmt w:val="lowerRoman"/>
      <w:lvlText w:val="%3."/>
      <w:lvlJc w:val="right"/>
      <w:pPr>
        <w:ind w:left="1995" w:hanging="180"/>
      </w:pPr>
    </w:lvl>
    <w:lvl w:ilvl="3">
      <w:start w:val="1"/>
      <w:numFmt w:val="decimal"/>
      <w:lvlText w:val="%4."/>
      <w:lvlJc w:val="left"/>
      <w:pPr>
        <w:ind w:left="2715" w:hanging="360"/>
      </w:pPr>
    </w:lvl>
    <w:lvl w:ilvl="4">
      <w:start w:val="1"/>
      <w:numFmt w:val="lowerLetter"/>
      <w:lvlText w:val="%5."/>
      <w:lvlJc w:val="left"/>
      <w:pPr>
        <w:ind w:left="3435" w:hanging="360"/>
      </w:pPr>
    </w:lvl>
    <w:lvl w:ilvl="5">
      <w:start w:val="1"/>
      <w:numFmt w:val="lowerRoman"/>
      <w:lvlText w:val="%6."/>
      <w:lvlJc w:val="right"/>
      <w:pPr>
        <w:ind w:left="4155" w:hanging="180"/>
      </w:pPr>
    </w:lvl>
    <w:lvl w:ilvl="6">
      <w:start w:val="1"/>
      <w:numFmt w:val="decimal"/>
      <w:lvlText w:val="%7."/>
      <w:lvlJc w:val="left"/>
      <w:pPr>
        <w:ind w:left="4875" w:hanging="360"/>
      </w:pPr>
    </w:lvl>
    <w:lvl w:ilvl="7">
      <w:start w:val="1"/>
      <w:numFmt w:val="lowerLetter"/>
      <w:lvlText w:val="%8."/>
      <w:lvlJc w:val="left"/>
      <w:pPr>
        <w:ind w:left="5595" w:hanging="360"/>
      </w:pPr>
    </w:lvl>
    <w:lvl w:ilvl="8">
      <w:start w:val="1"/>
      <w:numFmt w:val="lowerRoman"/>
      <w:lvlText w:val="%9."/>
      <w:lvlJc w:val="right"/>
      <w:pPr>
        <w:ind w:left="6315" w:hanging="180"/>
      </w:pPr>
    </w:lvl>
  </w:abstractNum>
  <w:abstractNum w:abstractNumId="1" w15:restartNumberingAfterBreak="0">
    <w:nsid w:val="619D1882"/>
    <w:multiLevelType w:val="multilevel"/>
    <w:tmpl w:val="619D188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B3"/>
    <w:rsid w:val="000026AE"/>
    <w:rsid w:val="00002ED5"/>
    <w:rsid w:val="00010D94"/>
    <w:rsid w:val="00015E29"/>
    <w:rsid w:val="000169ED"/>
    <w:rsid w:val="000218BE"/>
    <w:rsid w:val="00022205"/>
    <w:rsid w:val="0002348F"/>
    <w:rsid w:val="00025220"/>
    <w:rsid w:val="00025523"/>
    <w:rsid w:val="00026C88"/>
    <w:rsid w:val="00027E25"/>
    <w:rsid w:val="000300A4"/>
    <w:rsid w:val="00034E45"/>
    <w:rsid w:val="0003645F"/>
    <w:rsid w:val="000418FF"/>
    <w:rsid w:val="00043106"/>
    <w:rsid w:val="000454CC"/>
    <w:rsid w:val="00045C3D"/>
    <w:rsid w:val="00046916"/>
    <w:rsid w:val="0005138C"/>
    <w:rsid w:val="00052FBD"/>
    <w:rsid w:val="00053138"/>
    <w:rsid w:val="000541A2"/>
    <w:rsid w:val="00060F93"/>
    <w:rsid w:val="00065251"/>
    <w:rsid w:val="00070F05"/>
    <w:rsid w:val="000750F5"/>
    <w:rsid w:val="00077C07"/>
    <w:rsid w:val="000844DA"/>
    <w:rsid w:val="00085AE9"/>
    <w:rsid w:val="0009113B"/>
    <w:rsid w:val="00091612"/>
    <w:rsid w:val="00092332"/>
    <w:rsid w:val="00093C0E"/>
    <w:rsid w:val="000A2E49"/>
    <w:rsid w:val="000A33D1"/>
    <w:rsid w:val="000A4041"/>
    <w:rsid w:val="000A5BEA"/>
    <w:rsid w:val="000A6496"/>
    <w:rsid w:val="000D256B"/>
    <w:rsid w:val="000D41C9"/>
    <w:rsid w:val="000D4C63"/>
    <w:rsid w:val="000D6683"/>
    <w:rsid w:val="000E0653"/>
    <w:rsid w:val="000E699F"/>
    <w:rsid w:val="000E6FF6"/>
    <w:rsid w:val="000E7798"/>
    <w:rsid w:val="000F37B9"/>
    <w:rsid w:val="000F5799"/>
    <w:rsid w:val="000F79C5"/>
    <w:rsid w:val="00101503"/>
    <w:rsid w:val="00102BCF"/>
    <w:rsid w:val="001046A5"/>
    <w:rsid w:val="0010636E"/>
    <w:rsid w:val="00106C5A"/>
    <w:rsid w:val="00106F3A"/>
    <w:rsid w:val="00107196"/>
    <w:rsid w:val="0011245C"/>
    <w:rsid w:val="00116B87"/>
    <w:rsid w:val="00117603"/>
    <w:rsid w:val="00120357"/>
    <w:rsid w:val="00120D19"/>
    <w:rsid w:val="001247FC"/>
    <w:rsid w:val="001256D1"/>
    <w:rsid w:val="00126696"/>
    <w:rsid w:val="001270DD"/>
    <w:rsid w:val="0013216E"/>
    <w:rsid w:val="001369E5"/>
    <w:rsid w:val="00137418"/>
    <w:rsid w:val="001459E6"/>
    <w:rsid w:val="00145D0C"/>
    <w:rsid w:val="001470A2"/>
    <w:rsid w:val="001512AA"/>
    <w:rsid w:val="001657C5"/>
    <w:rsid w:val="00171395"/>
    <w:rsid w:val="0017364D"/>
    <w:rsid w:val="00174B84"/>
    <w:rsid w:val="00174FAF"/>
    <w:rsid w:val="00176938"/>
    <w:rsid w:val="00181731"/>
    <w:rsid w:val="001877B9"/>
    <w:rsid w:val="001912A0"/>
    <w:rsid w:val="00194DF7"/>
    <w:rsid w:val="001957F4"/>
    <w:rsid w:val="001A1BBC"/>
    <w:rsid w:val="001A3590"/>
    <w:rsid w:val="001A37B0"/>
    <w:rsid w:val="001A5EC7"/>
    <w:rsid w:val="001A7EA9"/>
    <w:rsid w:val="001B3483"/>
    <w:rsid w:val="001B4B9F"/>
    <w:rsid w:val="001B4F48"/>
    <w:rsid w:val="001B52E4"/>
    <w:rsid w:val="001B5F98"/>
    <w:rsid w:val="001C1514"/>
    <w:rsid w:val="001C26D8"/>
    <w:rsid w:val="001C48E8"/>
    <w:rsid w:val="001C512B"/>
    <w:rsid w:val="001D1294"/>
    <w:rsid w:val="001E5826"/>
    <w:rsid w:val="001F219B"/>
    <w:rsid w:val="001F28F9"/>
    <w:rsid w:val="001F5218"/>
    <w:rsid w:val="001F555C"/>
    <w:rsid w:val="0020141A"/>
    <w:rsid w:val="00203F8D"/>
    <w:rsid w:val="00204ADD"/>
    <w:rsid w:val="00207370"/>
    <w:rsid w:val="0021104D"/>
    <w:rsid w:val="00212412"/>
    <w:rsid w:val="002126F2"/>
    <w:rsid w:val="00216155"/>
    <w:rsid w:val="00216F16"/>
    <w:rsid w:val="002211A7"/>
    <w:rsid w:val="0022228D"/>
    <w:rsid w:val="002271A6"/>
    <w:rsid w:val="002308B9"/>
    <w:rsid w:val="0023529E"/>
    <w:rsid w:val="0024077D"/>
    <w:rsid w:val="002454F7"/>
    <w:rsid w:val="00245972"/>
    <w:rsid w:val="00252966"/>
    <w:rsid w:val="00252C9A"/>
    <w:rsid w:val="00256228"/>
    <w:rsid w:val="00256636"/>
    <w:rsid w:val="00261D62"/>
    <w:rsid w:val="00263307"/>
    <w:rsid w:val="00264B95"/>
    <w:rsid w:val="00265FF6"/>
    <w:rsid w:val="00267BBB"/>
    <w:rsid w:val="00270ADD"/>
    <w:rsid w:val="0027345C"/>
    <w:rsid w:val="00276D49"/>
    <w:rsid w:val="00283559"/>
    <w:rsid w:val="002849AA"/>
    <w:rsid w:val="00292D6D"/>
    <w:rsid w:val="002B09EC"/>
    <w:rsid w:val="002B1DC6"/>
    <w:rsid w:val="002B58B8"/>
    <w:rsid w:val="002B7991"/>
    <w:rsid w:val="002B7B9D"/>
    <w:rsid w:val="002C09C7"/>
    <w:rsid w:val="002C2F0C"/>
    <w:rsid w:val="002C4856"/>
    <w:rsid w:val="002C48ED"/>
    <w:rsid w:val="002C5BBA"/>
    <w:rsid w:val="002D2CED"/>
    <w:rsid w:val="002D6E8A"/>
    <w:rsid w:val="002E13EA"/>
    <w:rsid w:val="002E2492"/>
    <w:rsid w:val="002E4304"/>
    <w:rsid w:val="002E5DBA"/>
    <w:rsid w:val="002E6B3B"/>
    <w:rsid w:val="002E7137"/>
    <w:rsid w:val="002F16BD"/>
    <w:rsid w:val="002F172D"/>
    <w:rsid w:val="002F342B"/>
    <w:rsid w:val="002F4480"/>
    <w:rsid w:val="002F4957"/>
    <w:rsid w:val="002F6F8E"/>
    <w:rsid w:val="0030111E"/>
    <w:rsid w:val="003033CA"/>
    <w:rsid w:val="00305638"/>
    <w:rsid w:val="00307465"/>
    <w:rsid w:val="003123AB"/>
    <w:rsid w:val="00314A1D"/>
    <w:rsid w:val="00315CF4"/>
    <w:rsid w:val="00330889"/>
    <w:rsid w:val="003312C5"/>
    <w:rsid w:val="00331975"/>
    <w:rsid w:val="00333B3D"/>
    <w:rsid w:val="00333D60"/>
    <w:rsid w:val="003342B6"/>
    <w:rsid w:val="00334ED7"/>
    <w:rsid w:val="003355A0"/>
    <w:rsid w:val="00336A2A"/>
    <w:rsid w:val="00342D63"/>
    <w:rsid w:val="00345B89"/>
    <w:rsid w:val="00351032"/>
    <w:rsid w:val="0035130F"/>
    <w:rsid w:val="0035159D"/>
    <w:rsid w:val="00352A46"/>
    <w:rsid w:val="003600B5"/>
    <w:rsid w:val="0036042F"/>
    <w:rsid w:val="00364546"/>
    <w:rsid w:val="00365459"/>
    <w:rsid w:val="00370D8B"/>
    <w:rsid w:val="003714C9"/>
    <w:rsid w:val="00371CBD"/>
    <w:rsid w:val="003757B7"/>
    <w:rsid w:val="00377B42"/>
    <w:rsid w:val="0038510D"/>
    <w:rsid w:val="00392470"/>
    <w:rsid w:val="00392BEF"/>
    <w:rsid w:val="0039334A"/>
    <w:rsid w:val="003978E7"/>
    <w:rsid w:val="003A0336"/>
    <w:rsid w:val="003A230E"/>
    <w:rsid w:val="003A27AC"/>
    <w:rsid w:val="003A392B"/>
    <w:rsid w:val="003B3B16"/>
    <w:rsid w:val="003C0330"/>
    <w:rsid w:val="003C0641"/>
    <w:rsid w:val="003C1C31"/>
    <w:rsid w:val="003C1FFE"/>
    <w:rsid w:val="003C2CB3"/>
    <w:rsid w:val="003C32A9"/>
    <w:rsid w:val="003C5D06"/>
    <w:rsid w:val="003D0873"/>
    <w:rsid w:val="003D614F"/>
    <w:rsid w:val="003D6E70"/>
    <w:rsid w:val="003E07C5"/>
    <w:rsid w:val="003E1F70"/>
    <w:rsid w:val="003E5F7E"/>
    <w:rsid w:val="003F05C0"/>
    <w:rsid w:val="003F0607"/>
    <w:rsid w:val="003F381E"/>
    <w:rsid w:val="003F75B4"/>
    <w:rsid w:val="00402F0B"/>
    <w:rsid w:val="004046B3"/>
    <w:rsid w:val="00404E9A"/>
    <w:rsid w:val="00405119"/>
    <w:rsid w:val="00405874"/>
    <w:rsid w:val="004129E4"/>
    <w:rsid w:val="00413213"/>
    <w:rsid w:val="00415556"/>
    <w:rsid w:val="004164C5"/>
    <w:rsid w:val="00416C54"/>
    <w:rsid w:val="004176CD"/>
    <w:rsid w:val="00421C1F"/>
    <w:rsid w:val="0042417B"/>
    <w:rsid w:val="0042505D"/>
    <w:rsid w:val="00430272"/>
    <w:rsid w:val="0043086D"/>
    <w:rsid w:val="004321B9"/>
    <w:rsid w:val="004326C5"/>
    <w:rsid w:val="00437B1C"/>
    <w:rsid w:val="00441CAE"/>
    <w:rsid w:val="004435F8"/>
    <w:rsid w:val="00444467"/>
    <w:rsid w:val="00447090"/>
    <w:rsid w:val="00451A45"/>
    <w:rsid w:val="00453FDA"/>
    <w:rsid w:val="00454E43"/>
    <w:rsid w:val="00455CDE"/>
    <w:rsid w:val="00456C10"/>
    <w:rsid w:val="00456CF7"/>
    <w:rsid w:val="00474379"/>
    <w:rsid w:val="00475F05"/>
    <w:rsid w:val="0048226E"/>
    <w:rsid w:val="004829A7"/>
    <w:rsid w:val="00482A0F"/>
    <w:rsid w:val="004879DE"/>
    <w:rsid w:val="004959B0"/>
    <w:rsid w:val="004A2A51"/>
    <w:rsid w:val="004A65FA"/>
    <w:rsid w:val="004B2EDE"/>
    <w:rsid w:val="004B659D"/>
    <w:rsid w:val="004B7777"/>
    <w:rsid w:val="004C1349"/>
    <w:rsid w:val="004D0F1E"/>
    <w:rsid w:val="004D31AA"/>
    <w:rsid w:val="004D3D56"/>
    <w:rsid w:val="004D4E6C"/>
    <w:rsid w:val="004F2993"/>
    <w:rsid w:val="004F491C"/>
    <w:rsid w:val="004F6848"/>
    <w:rsid w:val="00502B7A"/>
    <w:rsid w:val="0050599F"/>
    <w:rsid w:val="00505E7D"/>
    <w:rsid w:val="00511A96"/>
    <w:rsid w:val="00511D56"/>
    <w:rsid w:val="00521C7D"/>
    <w:rsid w:val="00526301"/>
    <w:rsid w:val="00527406"/>
    <w:rsid w:val="00527DC7"/>
    <w:rsid w:val="005362C8"/>
    <w:rsid w:val="005419E0"/>
    <w:rsid w:val="00545528"/>
    <w:rsid w:val="00545B9D"/>
    <w:rsid w:val="00545F24"/>
    <w:rsid w:val="005466F5"/>
    <w:rsid w:val="00550C79"/>
    <w:rsid w:val="00553C91"/>
    <w:rsid w:val="00554E5C"/>
    <w:rsid w:val="00561193"/>
    <w:rsid w:val="00561850"/>
    <w:rsid w:val="00571C9F"/>
    <w:rsid w:val="00573BC6"/>
    <w:rsid w:val="005742A8"/>
    <w:rsid w:val="00574BB1"/>
    <w:rsid w:val="00580C0F"/>
    <w:rsid w:val="005838EE"/>
    <w:rsid w:val="00585832"/>
    <w:rsid w:val="005941A3"/>
    <w:rsid w:val="00595660"/>
    <w:rsid w:val="00596B60"/>
    <w:rsid w:val="005A0896"/>
    <w:rsid w:val="005A0CF6"/>
    <w:rsid w:val="005A53A7"/>
    <w:rsid w:val="005B6F59"/>
    <w:rsid w:val="005C4097"/>
    <w:rsid w:val="005C538C"/>
    <w:rsid w:val="005C5956"/>
    <w:rsid w:val="005C59E4"/>
    <w:rsid w:val="005D5624"/>
    <w:rsid w:val="005D79BB"/>
    <w:rsid w:val="005E0431"/>
    <w:rsid w:val="005E606C"/>
    <w:rsid w:val="005E6DED"/>
    <w:rsid w:val="005E7B89"/>
    <w:rsid w:val="005F2175"/>
    <w:rsid w:val="005F4529"/>
    <w:rsid w:val="005F4B16"/>
    <w:rsid w:val="006050B9"/>
    <w:rsid w:val="00615D59"/>
    <w:rsid w:val="00616F72"/>
    <w:rsid w:val="00623925"/>
    <w:rsid w:val="0062553F"/>
    <w:rsid w:val="006269C7"/>
    <w:rsid w:val="0063144F"/>
    <w:rsid w:val="00631F78"/>
    <w:rsid w:val="00635C24"/>
    <w:rsid w:val="006368B7"/>
    <w:rsid w:val="006368DF"/>
    <w:rsid w:val="00636B13"/>
    <w:rsid w:val="006402DE"/>
    <w:rsid w:val="006416EC"/>
    <w:rsid w:val="0064278F"/>
    <w:rsid w:val="00643AE4"/>
    <w:rsid w:val="0065394E"/>
    <w:rsid w:val="00653E4C"/>
    <w:rsid w:val="00657DA5"/>
    <w:rsid w:val="00660740"/>
    <w:rsid w:val="00662E89"/>
    <w:rsid w:val="006637C2"/>
    <w:rsid w:val="006669B6"/>
    <w:rsid w:val="00684795"/>
    <w:rsid w:val="00692B8F"/>
    <w:rsid w:val="00695840"/>
    <w:rsid w:val="006A18CE"/>
    <w:rsid w:val="006A18DA"/>
    <w:rsid w:val="006A3E1C"/>
    <w:rsid w:val="006A683A"/>
    <w:rsid w:val="006A7C55"/>
    <w:rsid w:val="006B2C18"/>
    <w:rsid w:val="006B73EF"/>
    <w:rsid w:val="006B7750"/>
    <w:rsid w:val="006B7D3B"/>
    <w:rsid w:val="006C13D1"/>
    <w:rsid w:val="006C2801"/>
    <w:rsid w:val="006C5B62"/>
    <w:rsid w:val="006D1314"/>
    <w:rsid w:val="006D1D9C"/>
    <w:rsid w:val="006E17C9"/>
    <w:rsid w:val="006E1D18"/>
    <w:rsid w:val="006E4867"/>
    <w:rsid w:val="006E7031"/>
    <w:rsid w:val="006F290C"/>
    <w:rsid w:val="006F397E"/>
    <w:rsid w:val="006F41E4"/>
    <w:rsid w:val="006F6EA2"/>
    <w:rsid w:val="00700251"/>
    <w:rsid w:val="00701655"/>
    <w:rsid w:val="0070185D"/>
    <w:rsid w:val="00701F9A"/>
    <w:rsid w:val="00705865"/>
    <w:rsid w:val="0071084B"/>
    <w:rsid w:val="00715F3F"/>
    <w:rsid w:val="00716042"/>
    <w:rsid w:val="00717AA5"/>
    <w:rsid w:val="00717AC0"/>
    <w:rsid w:val="007218F2"/>
    <w:rsid w:val="00722498"/>
    <w:rsid w:val="00722B51"/>
    <w:rsid w:val="00723043"/>
    <w:rsid w:val="007249D9"/>
    <w:rsid w:val="00725F48"/>
    <w:rsid w:val="00726439"/>
    <w:rsid w:val="0073258C"/>
    <w:rsid w:val="00733195"/>
    <w:rsid w:val="0073552E"/>
    <w:rsid w:val="00736ACF"/>
    <w:rsid w:val="0073767E"/>
    <w:rsid w:val="00737B76"/>
    <w:rsid w:val="00741834"/>
    <w:rsid w:val="00741879"/>
    <w:rsid w:val="007475E4"/>
    <w:rsid w:val="0075320C"/>
    <w:rsid w:val="00753D00"/>
    <w:rsid w:val="00754239"/>
    <w:rsid w:val="00756465"/>
    <w:rsid w:val="00756D3F"/>
    <w:rsid w:val="0075712B"/>
    <w:rsid w:val="00762CBC"/>
    <w:rsid w:val="00763EB3"/>
    <w:rsid w:val="007654B2"/>
    <w:rsid w:val="00767736"/>
    <w:rsid w:val="00767AB7"/>
    <w:rsid w:val="007728CE"/>
    <w:rsid w:val="0077376B"/>
    <w:rsid w:val="0077461A"/>
    <w:rsid w:val="00782C4C"/>
    <w:rsid w:val="00784BF2"/>
    <w:rsid w:val="00784D0A"/>
    <w:rsid w:val="00785561"/>
    <w:rsid w:val="00790717"/>
    <w:rsid w:val="0079184F"/>
    <w:rsid w:val="00797706"/>
    <w:rsid w:val="007A1599"/>
    <w:rsid w:val="007A7F1A"/>
    <w:rsid w:val="007B1482"/>
    <w:rsid w:val="007B31E0"/>
    <w:rsid w:val="007B700C"/>
    <w:rsid w:val="007C002E"/>
    <w:rsid w:val="007C012C"/>
    <w:rsid w:val="007C0C53"/>
    <w:rsid w:val="007C1466"/>
    <w:rsid w:val="007C263F"/>
    <w:rsid w:val="007C2C17"/>
    <w:rsid w:val="007C2D31"/>
    <w:rsid w:val="007C51AC"/>
    <w:rsid w:val="007C691C"/>
    <w:rsid w:val="007C6CB0"/>
    <w:rsid w:val="007D1DBC"/>
    <w:rsid w:val="007D4D95"/>
    <w:rsid w:val="007E7745"/>
    <w:rsid w:val="008002A1"/>
    <w:rsid w:val="00803562"/>
    <w:rsid w:val="00805591"/>
    <w:rsid w:val="00807EA2"/>
    <w:rsid w:val="0081335F"/>
    <w:rsid w:val="00815FA7"/>
    <w:rsid w:val="00820BD6"/>
    <w:rsid w:val="00821102"/>
    <w:rsid w:val="0082268A"/>
    <w:rsid w:val="0082303A"/>
    <w:rsid w:val="008241B3"/>
    <w:rsid w:val="00827F21"/>
    <w:rsid w:val="008311AB"/>
    <w:rsid w:val="00831C99"/>
    <w:rsid w:val="00832B96"/>
    <w:rsid w:val="00832D07"/>
    <w:rsid w:val="00832EE3"/>
    <w:rsid w:val="0084234B"/>
    <w:rsid w:val="00843406"/>
    <w:rsid w:val="00843A36"/>
    <w:rsid w:val="008504FD"/>
    <w:rsid w:val="008539D7"/>
    <w:rsid w:val="008543E1"/>
    <w:rsid w:val="008577EC"/>
    <w:rsid w:val="00862392"/>
    <w:rsid w:val="0086546A"/>
    <w:rsid w:val="00866309"/>
    <w:rsid w:val="008725F1"/>
    <w:rsid w:val="0087492D"/>
    <w:rsid w:val="00876027"/>
    <w:rsid w:val="0088088D"/>
    <w:rsid w:val="00882D9F"/>
    <w:rsid w:val="0088528E"/>
    <w:rsid w:val="008860C1"/>
    <w:rsid w:val="00886F34"/>
    <w:rsid w:val="00887249"/>
    <w:rsid w:val="00891B83"/>
    <w:rsid w:val="008939E4"/>
    <w:rsid w:val="008A02C8"/>
    <w:rsid w:val="008A2320"/>
    <w:rsid w:val="008A34FD"/>
    <w:rsid w:val="008A39E9"/>
    <w:rsid w:val="008A42F3"/>
    <w:rsid w:val="008A479C"/>
    <w:rsid w:val="008B1CA5"/>
    <w:rsid w:val="008B37FC"/>
    <w:rsid w:val="008B4FE7"/>
    <w:rsid w:val="008B6244"/>
    <w:rsid w:val="008B668E"/>
    <w:rsid w:val="008C0953"/>
    <w:rsid w:val="008C2D41"/>
    <w:rsid w:val="008C4C4B"/>
    <w:rsid w:val="008C4D00"/>
    <w:rsid w:val="008D69BA"/>
    <w:rsid w:val="008E4D45"/>
    <w:rsid w:val="008E764B"/>
    <w:rsid w:val="008F3130"/>
    <w:rsid w:val="008F5EDC"/>
    <w:rsid w:val="00901D92"/>
    <w:rsid w:val="00903666"/>
    <w:rsid w:val="00903EEC"/>
    <w:rsid w:val="00905474"/>
    <w:rsid w:val="009054A3"/>
    <w:rsid w:val="0090558F"/>
    <w:rsid w:val="00905C8F"/>
    <w:rsid w:val="00906E21"/>
    <w:rsid w:val="009153C4"/>
    <w:rsid w:val="009214C9"/>
    <w:rsid w:val="00923230"/>
    <w:rsid w:val="00924E79"/>
    <w:rsid w:val="00925561"/>
    <w:rsid w:val="00930CA8"/>
    <w:rsid w:val="0093218D"/>
    <w:rsid w:val="0093318D"/>
    <w:rsid w:val="0093580E"/>
    <w:rsid w:val="009454E4"/>
    <w:rsid w:val="0095257E"/>
    <w:rsid w:val="00953FA2"/>
    <w:rsid w:val="0095563B"/>
    <w:rsid w:val="00970DD0"/>
    <w:rsid w:val="00973F8F"/>
    <w:rsid w:val="00974830"/>
    <w:rsid w:val="00975803"/>
    <w:rsid w:val="00981A12"/>
    <w:rsid w:val="00984919"/>
    <w:rsid w:val="00987A8A"/>
    <w:rsid w:val="0099145E"/>
    <w:rsid w:val="00997A85"/>
    <w:rsid w:val="009A0665"/>
    <w:rsid w:val="009A3B92"/>
    <w:rsid w:val="009A52BE"/>
    <w:rsid w:val="009A68E0"/>
    <w:rsid w:val="009A6FA4"/>
    <w:rsid w:val="009B0855"/>
    <w:rsid w:val="009B0C5B"/>
    <w:rsid w:val="009B3B3C"/>
    <w:rsid w:val="009C48A7"/>
    <w:rsid w:val="009C4D16"/>
    <w:rsid w:val="009C4F4A"/>
    <w:rsid w:val="009C787E"/>
    <w:rsid w:val="009C7BE6"/>
    <w:rsid w:val="009C7C0E"/>
    <w:rsid w:val="009D2D06"/>
    <w:rsid w:val="009D52ED"/>
    <w:rsid w:val="009D6D9E"/>
    <w:rsid w:val="009E3A7B"/>
    <w:rsid w:val="009E5529"/>
    <w:rsid w:val="009E6201"/>
    <w:rsid w:val="009E7043"/>
    <w:rsid w:val="009F05F7"/>
    <w:rsid w:val="00A01DCC"/>
    <w:rsid w:val="00A023E7"/>
    <w:rsid w:val="00A02D38"/>
    <w:rsid w:val="00A036EE"/>
    <w:rsid w:val="00A03859"/>
    <w:rsid w:val="00A04F3B"/>
    <w:rsid w:val="00A145CE"/>
    <w:rsid w:val="00A15A0B"/>
    <w:rsid w:val="00A209B1"/>
    <w:rsid w:val="00A304B5"/>
    <w:rsid w:val="00A3063B"/>
    <w:rsid w:val="00A307E0"/>
    <w:rsid w:val="00A3153F"/>
    <w:rsid w:val="00A32BAB"/>
    <w:rsid w:val="00A407BF"/>
    <w:rsid w:val="00A461ED"/>
    <w:rsid w:val="00A47031"/>
    <w:rsid w:val="00A503AB"/>
    <w:rsid w:val="00A50FEF"/>
    <w:rsid w:val="00A5143A"/>
    <w:rsid w:val="00A55E67"/>
    <w:rsid w:val="00A62833"/>
    <w:rsid w:val="00A63507"/>
    <w:rsid w:val="00A646BC"/>
    <w:rsid w:val="00A66CD3"/>
    <w:rsid w:val="00A67C48"/>
    <w:rsid w:val="00A7397E"/>
    <w:rsid w:val="00A73D05"/>
    <w:rsid w:val="00A81802"/>
    <w:rsid w:val="00A81DE6"/>
    <w:rsid w:val="00A83204"/>
    <w:rsid w:val="00A84F82"/>
    <w:rsid w:val="00A85F89"/>
    <w:rsid w:val="00A86BB3"/>
    <w:rsid w:val="00A91ACF"/>
    <w:rsid w:val="00A97349"/>
    <w:rsid w:val="00AA233D"/>
    <w:rsid w:val="00AB16C9"/>
    <w:rsid w:val="00AB3B3B"/>
    <w:rsid w:val="00AB5C1D"/>
    <w:rsid w:val="00AB6E5F"/>
    <w:rsid w:val="00AC140A"/>
    <w:rsid w:val="00AC1B72"/>
    <w:rsid w:val="00AC4C21"/>
    <w:rsid w:val="00AC5911"/>
    <w:rsid w:val="00AD4319"/>
    <w:rsid w:val="00AD48DA"/>
    <w:rsid w:val="00AE0B95"/>
    <w:rsid w:val="00AE2660"/>
    <w:rsid w:val="00B053F3"/>
    <w:rsid w:val="00B056F0"/>
    <w:rsid w:val="00B10092"/>
    <w:rsid w:val="00B11A89"/>
    <w:rsid w:val="00B12316"/>
    <w:rsid w:val="00B1550C"/>
    <w:rsid w:val="00B15C3E"/>
    <w:rsid w:val="00B16EE9"/>
    <w:rsid w:val="00B17EA7"/>
    <w:rsid w:val="00B22949"/>
    <w:rsid w:val="00B3105E"/>
    <w:rsid w:val="00B31698"/>
    <w:rsid w:val="00B41C2F"/>
    <w:rsid w:val="00B508A4"/>
    <w:rsid w:val="00B52C5E"/>
    <w:rsid w:val="00B551CB"/>
    <w:rsid w:val="00B56401"/>
    <w:rsid w:val="00B6001A"/>
    <w:rsid w:val="00B614EF"/>
    <w:rsid w:val="00B615C3"/>
    <w:rsid w:val="00B6311D"/>
    <w:rsid w:val="00B63238"/>
    <w:rsid w:val="00B636AB"/>
    <w:rsid w:val="00B6727C"/>
    <w:rsid w:val="00B72551"/>
    <w:rsid w:val="00B74771"/>
    <w:rsid w:val="00B74CF8"/>
    <w:rsid w:val="00B772E5"/>
    <w:rsid w:val="00B809E8"/>
    <w:rsid w:val="00B84391"/>
    <w:rsid w:val="00B856D6"/>
    <w:rsid w:val="00B85AAE"/>
    <w:rsid w:val="00B91F43"/>
    <w:rsid w:val="00B9231E"/>
    <w:rsid w:val="00B936CD"/>
    <w:rsid w:val="00B942BC"/>
    <w:rsid w:val="00BA02F2"/>
    <w:rsid w:val="00BA36D5"/>
    <w:rsid w:val="00BA4AA0"/>
    <w:rsid w:val="00BB1325"/>
    <w:rsid w:val="00BB25BD"/>
    <w:rsid w:val="00BB2C43"/>
    <w:rsid w:val="00BB3CA4"/>
    <w:rsid w:val="00BB55CC"/>
    <w:rsid w:val="00BC1765"/>
    <w:rsid w:val="00BC4D90"/>
    <w:rsid w:val="00BC5427"/>
    <w:rsid w:val="00BC5807"/>
    <w:rsid w:val="00BC5B43"/>
    <w:rsid w:val="00BC5E5B"/>
    <w:rsid w:val="00BD1C37"/>
    <w:rsid w:val="00BD1E5B"/>
    <w:rsid w:val="00BD3D0C"/>
    <w:rsid w:val="00BD3EF0"/>
    <w:rsid w:val="00BD6337"/>
    <w:rsid w:val="00BE35E1"/>
    <w:rsid w:val="00BE50C3"/>
    <w:rsid w:val="00BF0FE2"/>
    <w:rsid w:val="00BF730A"/>
    <w:rsid w:val="00BF74A4"/>
    <w:rsid w:val="00BF78E9"/>
    <w:rsid w:val="00C070C1"/>
    <w:rsid w:val="00C0775F"/>
    <w:rsid w:val="00C11C6F"/>
    <w:rsid w:val="00C1209F"/>
    <w:rsid w:val="00C137CF"/>
    <w:rsid w:val="00C16D62"/>
    <w:rsid w:val="00C200AC"/>
    <w:rsid w:val="00C245B7"/>
    <w:rsid w:val="00C24A3E"/>
    <w:rsid w:val="00C24A75"/>
    <w:rsid w:val="00C26CE0"/>
    <w:rsid w:val="00C27597"/>
    <w:rsid w:val="00C30353"/>
    <w:rsid w:val="00C33842"/>
    <w:rsid w:val="00C3751B"/>
    <w:rsid w:val="00C415C7"/>
    <w:rsid w:val="00C428D7"/>
    <w:rsid w:val="00C44054"/>
    <w:rsid w:val="00C5071A"/>
    <w:rsid w:val="00C51417"/>
    <w:rsid w:val="00C53047"/>
    <w:rsid w:val="00C5668C"/>
    <w:rsid w:val="00C57424"/>
    <w:rsid w:val="00C601B8"/>
    <w:rsid w:val="00C60993"/>
    <w:rsid w:val="00C6739E"/>
    <w:rsid w:val="00C75D35"/>
    <w:rsid w:val="00C76023"/>
    <w:rsid w:val="00C80589"/>
    <w:rsid w:val="00C80DBE"/>
    <w:rsid w:val="00C822E1"/>
    <w:rsid w:val="00C842EB"/>
    <w:rsid w:val="00C87646"/>
    <w:rsid w:val="00C876AE"/>
    <w:rsid w:val="00C90F9A"/>
    <w:rsid w:val="00C91983"/>
    <w:rsid w:val="00C927B7"/>
    <w:rsid w:val="00C93BA8"/>
    <w:rsid w:val="00C95C3F"/>
    <w:rsid w:val="00CA46C7"/>
    <w:rsid w:val="00CA4B22"/>
    <w:rsid w:val="00CA4C03"/>
    <w:rsid w:val="00CA6483"/>
    <w:rsid w:val="00CA6706"/>
    <w:rsid w:val="00CA71FC"/>
    <w:rsid w:val="00CB239F"/>
    <w:rsid w:val="00CB29B2"/>
    <w:rsid w:val="00CC16FD"/>
    <w:rsid w:val="00CC55D5"/>
    <w:rsid w:val="00CC67CB"/>
    <w:rsid w:val="00CC76E3"/>
    <w:rsid w:val="00CC7E22"/>
    <w:rsid w:val="00CD6136"/>
    <w:rsid w:val="00CD6492"/>
    <w:rsid w:val="00CE2D42"/>
    <w:rsid w:val="00CE45A8"/>
    <w:rsid w:val="00CE4812"/>
    <w:rsid w:val="00CF0B3F"/>
    <w:rsid w:val="00CF230F"/>
    <w:rsid w:val="00CF3820"/>
    <w:rsid w:val="00CF3F2F"/>
    <w:rsid w:val="00D05386"/>
    <w:rsid w:val="00D10429"/>
    <w:rsid w:val="00D10827"/>
    <w:rsid w:val="00D1565A"/>
    <w:rsid w:val="00D15D04"/>
    <w:rsid w:val="00D17235"/>
    <w:rsid w:val="00D2497E"/>
    <w:rsid w:val="00D25468"/>
    <w:rsid w:val="00D32C6A"/>
    <w:rsid w:val="00D349C5"/>
    <w:rsid w:val="00D4483C"/>
    <w:rsid w:val="00D44F41"/>
    <w:rsid w:val="00D46DDC"/>
    <w:rsid w:val="00D473F5"/>
    <w:rsid w:val="00D47B7E"/>
    <w:rsid w:val="00D47BA2"/>
    <w:rsid w:val="00D47D5B"/>
    <w:rsid w:val="00D5190F"/>
    <w:rsid w:val="00D54C33"/>
    <w:rsid w:val="00D562F2"/>
    <w:rsid w:val="00D56457"/>
    <w:rsid w:val="00D60E83"/>
    <w:rsid w:val="00D648DB"/>
    <w:rsid w:val="00D653CB"/>
    <w:rsid w:val="00D65A79"/>
    <w:rsid w:val="00D67881"/>
    <w:rsid w:val="00D7267C"/>
    <w:rsid w:val="00D73272"/>
    <w:rsid w:val="00D757D7"/>
    <w:rsid w:val="00D809C4"/>
    <w:rsid w:val="00D86397"/>
    <w:rsid w:val="00D86F5B"/>
    <w:rsid w:val="00D87CDE"/>
    <w:rsid w:val="00D90841"/>
    <w:rsid w:val="00D919D2"/>
    <w:rsid w:val="00D91FD5"/>
    <w:rsid w:val="00D9291D"/>
    <w:rsid w:val="00D92F93"/>
    <w:rsid w:val="00D9385D"/>
    <w:rsid w:val="00DA038B"/>
    <w:rsid w:val="00DA0D33"/>
    <w:rsid w:val="00DA10D4"/>
    <w:rsid w:val="00DA1879"/>
    <w:rsid w:val="00DA1C04"/>
    <w:rsid w:val="00DA1F33"/>
    <w:rsid w:val="00DA40EB"/>
    <w:rsid w:val="00DA77A0"/>
    <w:rsid w:val="00DB1972"/>
    <w:rsid w:val="00DB6FDB"/>
    <w:rsid w:val="00DB7F26"/>
    <w:rsid w:val="00DC08C4"/>
    <w:rsid w:val="00DC1F54"/>
    <w:rsid w:val="00DC5B17"/>
    <w:rsid w:val="00DC7829"/>
    <w:rsid w:val="00DD111E"/>
    <w:rsid w:val="00DD6631"/>
    <w:rsid w:val="00DE4FBE"/>
    <w:rsid w:val="00DE665C"/>
    <w:rsid w:val="00DF3BC5"/>
    <w:rsid w:val="00DF5768"/>
    <w:rsid w:val="00DF7A5E"/>
    <w:rsid w:val="00DF7E80"/>
    <w:rsid w:val="00E05690"/>
    <w:rsid w:val="00E12FE9"/>
    <w:rsid w:val="00E1411D"/>
    <w:rsid w:val="00E17022"/>
    <w:rsid w:val="00E1718C"/>
    <w:rsid w:val="00E17C03"/>
    <w:rsid w:val="00E25E2E"/>
    <w:rsid w:val="00E273F5"/>
    <w:rsid w:val="00E31544"/>
    <w:rsid w:val="00E337B9"/>
    <w:rsid w:val="00E34022"/>
    <w:rsid w:val="00E341AC"/>
    <w:rsid w:val="00E36626"/>
    <w:rsid w:val="00E43540"/>
    <w:rsid w:val="00E47C9D"/>
    <w:rsid w:val="00E544D3"/>
    <w:rsid w:val="00E576BF"/>
    <w:rsid w:val="00E5792B"/>
    <w:rsid w:val="00E63F0F"/>
    <w:rsid w:val="00E64753"/>
    <w:rsid w:val="00E64AD8"/>
    <w:rsid w:val="00E70FAD"/>
    <w:rsid w:val="00E730AB"/>
    <w:rsid w:val="00E77504"/>
    <w:rsid w:val="00E778AE"/>
    <w:rsid w:val="00E83CC6"/>
    <w:rsid w:val="00E855CE"/>
    <w:rsid w:val="00E924D6"/>
    <w:rsid w:val="00E9399B"/>
    <w:rsid w:val="00EA02C7"/>
    <w:rsid w:val="00EA4560"/>
    <w:rsid w:val="00EA5B63"/>
    <w:rsid w:val="00EA6979"/>
    <w:rsid w:val="00EA71A2"/>
    <w:rsid w:val="00EA77B9"/>
    <w:rsid w:val="00EA7CA1"/>
    <w:rsid w:val="00EB050F"/>
    <w:rsid w:val="00EB2888"/>
    <w:rsid w:val="00EB29E2"/>
    <w:rsid w:val="00EB703B"/>
    <w:rsid w:val="00EC005C"/>
    <w:rsid w:val="00EC502C"/>
    <w:rsid w:val="00ED04F2"/>
    <w:rsid w:val="00ED257F"/>
    <w:rsid w:val="00ED2F4E"/>
    <w:rsid w:val="00ED3825"/>
    <w:rsid w:val="00ED47BF"/>
    <w:rsid w:val="00EE091B"/>
    <w:rsid w:val="00EE56A5"/>
    <w:rsid w:val="00EE5AD4"/>
    <w:rsid w:val="00EE687E"/>
    <w:rsid w:val="00EE7740"/>
    <w:rsid w:val="00EF26CE"/>
    <w:rsid w:val="00EF4AFC"/>
    <w:rsid w:val="00EF60BA"/>
    <w:rsid w:val="00EF6A93"/>
    <w:rsid w:val="00EF7E0B"/>
    <w:rsid w:val="00F01DD8"/>
    <w:rsid w:val="00F02534"/>
    <w:rsid w:val="00F04FB7"/>
    <w:rsid w:val="00F0595F"/>
    <w:rsid w:val="00F05E47"/>
    <w:rsid w:val="00F11DFB"/>
    <w:rsid w:val="00F13C54"/>
    <w:rsid w:val="00F14E96"/>
    <w:rsid w:val="00F241EA"/>
    <w:rsid w:val="00F26087"/>
    <w:rsid w:val="00F27D94"/>
    <w:rsid w:val="00F360C7"/>
    <w:rsid w:val="00F41DDB"/>
    <w:rsid w:val="00F4485C"/>
    <w:rsid w:val="00F45064"/>
    <w:rsid w:val="00F45907"/>
    <w:rsid w:val="00F46837"/>
    <w:rsid w:val="00F53FE6"/>
    <w:rsid w:val="00F575BB"/>
    <w:rsid w:val="00F605FB"/>
    <w:rsid w:val="00F65438"/>
    <w:rsid w:val="00F66420"/>
    <w:rsid w:val="00F71BB9"/>
    <w:rsid w:val="00F746F1"/>
    <w:rsid w:val="00F75887"/>
    <w:rsid w:val="00F8110B"/>
    <w:rsid w:val="00F81FE5"/>
    <w:rsid w:val="00F8315D"/>
    <w:rsid w:val="00F842B1"/>
    <w:rsid w:val="00F85ED5"/>
    <w:rsid w:val="00F86190"/>
    <w:rsid w:val="00F92580"/>
    <w:rsid w:val="00F92CF1"/>
    <w:rsid w:val="00F963DA"/>
    <w:rsid w:val="00FA2599"/>
    <w:rsid w:val="00FA7739"/>
    <w:rsid w:val="00FB1802"/>
    <w:rsid w:val="00FB449A"/>
    <w:rsid w:val="00FB4571"/>
    <w:rsid w:val="00FB62EA"/>
    <w:rsid w:val="00FB75E6"/>
    <w:rsid w:val="00FC3F58"/>
    <w:rsid w:val="00FC6584"/>
    <w:rsid w:val="00FC79CB"/>
    <w:rsid w:val="00FC7AD6"/>
    <w:rsid w:val="00FC7D19"/>
    <w:rsid w:val="00FD0437"/>
    <w:rsid w:val="00FD2288"/>
    <w:rsid w:val="00FD2484"/>
    <w:rsid w:val="00FD2AB9"/>
    <w:rsid w:val="00FD5122"/>
    <w:rsid w:val="00FD696E"/>
    <w:rsid w:val="00FE0B91"/>
    <w:rsid w:val="00FF7A5C"/>
    <w:rsid w:val="57492286"/>
    <w:rsid w:val="6F5E2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3CBE273"/>
  <w15:docId w15:val="{F8FE7ADF-E61A-4103-A8F4-2FE5BA8A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vi"/>
    </w:rPr>
  </w:style>
  <w:style w:type="paragraph" w:styleId="Heading1">
    <w:name w:val="heading 1"/>
    <w:basedOn w:val="Normal"/>
    <w:link w:val="Heading1Char"/>
    <w:qFormat/>
    <w:pPr>
      <w:spacing w:before="1"/>
      <w:ind w:left="1328"/>
      <w:outlineLvl w:val="0"/>
    </w:pPr>
    <w:rPr>
      <w:sz w:val="54"/>
      <w:szCs w:val="54"/>
    </w:rPr>
  </w:style>
  <w:style w:type="paragraph" w:styleId="Heading2">
    <w:name w:val="heading 2"/>
    <w:basedOn w:val="Normal"/>
    <w:link w:val="Heading2Char"/>
    <w:qFormat/>
    <w:pPr>
      <w:spacing w:before="80"/>
      <w:ind w:left="447"/>
      <w:outlineLvl w:val="1"/>
    </w:pPr>
    <w:rPr>
      <w:b/>
      <w:bCs/>
      <w:sz w:val="28"/>
      <w:szCs w:val="28"/>
    </w:rPr>
  </w:style>
  <w:style w:type="paragraph" w:styleId="Heading3">
    <w:name w:val="heading 3"/>
    <w:basedOn w:val="Normal"/>
    <w:link w:val="Heading3Char"/>
    <w:uiPriority w:val="9"/>
    <w:qFormat/>
    <w:pPr>
      <w:ind w:left="943"/>
      <w:jc w:val="both"/>
      <w:outlineLvl w:val="2"/>
    </w:pPr>
    <w:rPr>
      <w:b/>
      <w:bCs/>
      <w:sz w:val="25"/>
      <w:szCs w:val="25"/>
    </w:rPr>
  </w:style>
  <w:style w:type="paragraph" w:styleId="Heading4">
    <w:name w:val="heading 4"/>
    <w:basedOn w:val="Normal"/>
    <w:link w:val="Heading4Char"/>
    <w:uiPriority w:val="9"/>
    <w:qFormat/>
    <w:pPr>
      <w:ind w:left="880" w:hanging="645"/>
      <w:jc w:val="both"/>
      <w:outlineLvl w:val="3"/>
    </w:pPr>
    <w:rPr>
      <w:b/>
      <w:bCs/>
      <w:i/>
      <w:sz w:val="25"/>
      <w:szCs w:val="25"/>
    </w:rPr>
  </w:style>
  <w:style w:type="paragraph" w:styleId="Heading5">
    <w:name w:val="heading 5"/>
    <w:basedOn w:val="Normal"/>
    <w:next w:val="Normal"/>
    <w:link w:val="Heading5Char"/>
    <w:uiPriority w:val="9"/>
    <w:qFormat/>
    <w:pPr>
      <w:keepNext/>
      <w:keepLines/>
      <w:widowControl/>
      <w:autoSpaceDE/>
      <w:autoSpaceDN/>
      <w:spacing w:before="40" w:line="259" w:lineRule="auto"/>
      <w:outlineLvl w:val="4"/>
    </w:pPr>
    <w:rPr>
      <w:rFonts w:ascii="Calibri Light" w:eastAsia="SimSun" w:hAnsi="Calibri Light"/>
      <w:color w:val="2E75B5"/>
      <w:sz w:val="28"/>
      <w:lang w:val="en-US"/>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qFormat/>
    <w:pPr>
      <w:keepNext/>
      <w:widowControl/>
      <w:autoSpaceDE/>
      <w:autoSpaceDN/>
      <w:jc w:val="both"/>
      <w:outlineLvl w:val="6"/>
    </w:pPr>
    <w:rPr>
      <w:rFonts w:ascii=".VnTime" w:eastAsia="SimSun" w:hAnsi=".VnTime"/>
      <w:i/>
      <w:sz w:val="28"/>
      <w:szCs w:val="20"/>
      <w:lang w:val="en-US"/>
    </w:rPr>
  </w:style>
  <w:style w:type="paragraph" w:styleId="Heading8">
    <w:name w:val="heading 8"/>
    <w:basedOn w:val="Normal"/>
    <w:next w:val="Normal"/>
    <w:link w:val="Heading8Char"/>
    <w:qFormat/>
    <w:pPr>
      <w:keepNext/>
      <w:widowControl/>
      <w:autoSpaceDE/>
      <w:autoSpaceDN/>
      <w:ind w:firstLine="720"/>
      <w:jc w:val="center"/>
      <w:outlineLvl w:val="7"/>
    </w:pPr>
    <w:rPr>
      <w:rFonts w:ascii=".VnTimeH" w:eastAsia="SimSun" w:hAnsi=".VnTimeH"/>
      <w:b/>
      <w:sz w:val="3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cs="Tahoma"/>
      <w:sz w:val="16"/>
      <w:szCs w:val="16"/>
    </w:rPr>
  </w:style>
  <w:style w:type="paragraph" w:styleId="BodyText">
    <w:name w:val="Body Text"/>
    <w:basedOn w:val="Normal"/>
    <w:link w:val="BodyTextChar"/>
    <w:uiPriority w:val="1"/>
    <w:qFormat/>
    <w:pPr>
      <w:ind w:left="236" w:firstLine="721"/>
      <w:jc w:val="both"/>
    </w:pPr>
    <w:rPr>
      <w:sz w:val="25"/>
      <w:szCs w:val="25"/>
    </w:rPr>
  </w:style>
  <w:style w:type="paragraph" w:styleId="BodyText2">
    <w:name w:val="Body Text 2"/>
    <w:basedOn w:val="Normal"/>
    <w:link w:val="BodyText2Char"/>
    <w:qFormat/>
    <w:pPr>
      <w:widowControl/>
      <w:autoSpaceDE/>
      <w:autoSpaceDN/>
      <w:jc w:val="both"/>
    </w:pPr>
    <w:rPr>
      <w:rFonts w:ascii=".VnTime" w:eastAsia="SimSun" w:hAnsi=".VnTime"/>
      <w:b/>
      <w:i/>
      <w:sz w:val="30"/>
      <w:szCs w:val="20"/>
      <w:lang w:val="en-US"/>
    </w:rPr>
  </w:style>
  <w:style w:type="paragraph" w:styleId="BodyText3">
    <w:name w:val="Body Text 3"/>
    <w:basedOn w:val="Normal"/>
    <w:link w:val="BodyText3Char"/>
    <w:qFormat/>
    <w:pPr>
      <w:widowControl/>
      <w:autoSpaceDE/>
      <w:autoSpaceDN/>
      <w:jc w:val="both"/>
    </w:pPr>
    <w:rPr>
      <w:rFonts w:ascii=".VnTime" w:eastAsia="SimSun" w:hAnsi=".VnTime"/>
      <w:sz w:val="28"/>
      <w:szCs w:val="20"/>
      <w:lang w:val="en-US"/>
    </w:rPr>
  </w:style>
  <w:style w:type="paragraph" w:styleId="BodyTextIndent">
    <w:name w:val="Body Text Indent"/>
    <w:basedOn w:val="Normal"/>
    <w:link w:val="BodyTextIndentChar"/>
    <w:qFormat/>
    <w:pPr>
      <w:widowControl/>
      <w:autoSpaceDE/>
      <w:autoSpaceDN/>
      <w:spacing w:before="120"/>
      <w:ind w:firstLine="720"/>
      <w:jc w:val="both"/>
    </w:pPr>
    <w:rPr>
      <w:rFonts w:ascii=".VnTime" w:eastAsia="SimSun" w:hAnsi=".VnTime"/>
      <w:sz w:val="28"/>
      <w:szCs w:val="20"/>
      <w:lang w:val="en-US"/>
    </w:rPr>
  </w:style>
  <w:style w:type="paragraph" w:styleId="BodyTextIndent2">
    <w:name w:val="Body Text Indent 2"/>
    <w:basedOn w:val="Normal"/>
    <w:link w:val="BodyTextIndent2Char"/>
    <w:qFormat/>
    <w:pPr>
      <w:widowControl/>
      <w:autoSpaceDE/>
      <w:autoSpaceDN/>
      <w:spacing w:before="120"/>
      <w:ind w:firstLine="720"/>
      <w:jc w:val="both"/>
    </w:pPr>
    <w:rPr>
      <w:rFonts w:ascii=".VnTime" w:eastAsia="SimSun" w:hAnsi=".VnTime"/>
      <w:b/>
      <w:i/>
      <w:sz w:val="30"/>
      <w:szCs w:val="20"/>
      <w:lang w:val="en-US"/>
    </w:rPr>
  </w:style>
  <w:style w:type="paragraph" w:styleId="BodyTextIndent3">
    <w:name w:val="Body Text Indent 3"/>
    <w:basedOn w:val="Normal"/>
    <w:link w:val="BodyTextIndent3Char"/>
    <w:qFormat/>
    <w:pPr>
      <w:widowControl/>
      <w:autoSpaceDE/>
      <w:autoSpaceDN/>
      <w:spacing w:before="120" w:line="360" w:lineRule="exact"/>
      <w:ind w:firstLine="720"/>
      <w:jc w:val="both"/>
    </w:pPr>
    <w:rPr>
      <w:rFonts w:ascii=".VnTime" w:eastAsia="SimSun" w:hAnsi=".VnTime"/>
      <w:sz w:val="30"/>
      <w:szCs w:val="20"/>
      <w:lang w:val="en-US"/>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pPr>
      <w:widowControl/>
      <w:autoSpaceDE/>
      <w:autoSpaceDN/>
      <w:spacing w:after="160"/>
    </w:pPr>
    <w:rPr>
      <w:rFonts w:eastAsia="Calibri"/>
      <w:sz w:val="20"/>
      <w:szCs w:val="20"/>
      <w:lang w:val="en-US"/>
    </w:rPr>
  </w:style>
  <w:style w:type="paragraph" w:styleId="CommentSubject">
    <w:name w:val="annotation subject"/>
    <w:basedOn w:val="CommentText"/>
    <w:next w:val="CommentText"/>
    <w:link w:val="CommentSubjectChar"/>
    <w:uiPriority w:val="99"/>
    <w:unhideWhenUsed/>
    <w:qFormat/>
    <w:rPr>
      <w:b/>
      <w:bCs/>
    </w:rPr>
  </w:style>
  <w:style w:type="paragraph" w:styleId="DocumentMap">
    <w:name w:val="Document Map"/>
    <w:basedOn w:val="Normal"/>
    <w:link w:val="DocumentMapChar"/>
    <w:uiPriority w:val="99"/>
    <w:unhideWhenUsed/>
    <w:qFormat/>
    <w:pPr>
      <w:widowControl/>
      <w:autoSpaceDE/>
      <w:autoSpaceDN/>
    </w:pPr>
    <w:rPr>
      <w:rFonts w:eastAsia="Calibri"/>
      <w:sz w:val="24"/>
      <w:szCs w:val="24"/>
      <w:lang w:val="en-U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link w:val="RefChar"/>
    <w:uiPriority w:val="99"/>
    <w:unhideWhenUsed/>
    <w:qFormat/>
    <w:rPr>
      <w:vertAlign w:val="superscript"/>
    </w:rPr>
  </w:style>
  <w:style w:type="paragraph" w:customStyle="1" w:styleId="RefChar">
    <w:name w:val="Ref Char"/>
    <w:basedOn w:val="Normal"/>
    <w:link w:val="FootnoteReference"/>
    <w:uiPriority w:val="99"/>
    <w:qFormat/>
    <w:pPr>
      <w:widowControl/>
      <w:autoSpaceDE/>
      <w:autoSpaceDN/>
      <w:spacing w:after="160" w:line="240" w:lineRule="exact"/>
    </w:pPr>
    <w:rPr>
      <w:rFonts w:asciiTheme="minorHAnsi" w:eastAsiaTheme="minorHAnsi" w:hAnsiTheme="minorHAnsi" w:cstheme="minorBidi"/>
      <w:vertAlign w:val="superscript"/>
      <w:lang w:val="en-US"/>
    </w:rPr>
  </w:style>
  <w:style w:type="paragraph" w:styleId="FootnoteText">
    <w:name w:val="footnote text"/>
    <w:basedOn w:val="Normal"/>
    <w:link w:val="FootnoteTextChar"/>
    <w:uiPriority w:val="99"/>
    <w:unhideWhenUsed/>
    <w:qFormat/>
    <w:pPr>
      <w:widowControl/>
      <w:autoSpaceDE/>
      <w:autoSpaceDN/>
    </w:pPr>
    <w:rPr>
      <w:rFonts w:ascii="VNI-Times" w:eastAsiaTheme="minorHAnsi" w:hAnsi="VNI-Times" w:cstheme="minorBidi"/>
      <w:lang w:val="en-US"/>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NormalWeb">
    <w:name w:val="Normal (Web)"/>
    <w:basedOn w:val="Normal"/>
    <w:link w:val="NormalWebChar"/>
    <w:uiPriority w:val="99"/>
    <w:qFormat/>
    <w:pPr>
      <w:widowControl/>
      <w:autoSpaceDE/>
      <w:autoSpaceDN/>
      <w:spacing w:before="100" w:beforeAutospacing="1" w:after="100" w:afterAutospacing="1"/>
    </w:pPr>
    <w:rPr>
      <w:sz w:val="24"/>
      <w:szCs w:val="24"/>
      <w:lang w:val="en-US"/>
    </w:rPr>
  </w:style>
  <w:style w:type="character" w:styleId="PageNumber">
    <w:name w:val="page number"/>
    <w:basedOn w:val="DefaultParagraphFont"/>
    <w:qFormat/>
  </w:style>
  <w:style w:type="paragraph" w:styleId="PlainText">
    <w:name w:val="Plain Text"/>
    <w:basedOn w:val="Normal"/>
    <w:link w:val="PlainTextChar"/>
    <w:uiPriority w:val="99"/>
    <w:qFormat/>
    <w:pPr>
      <w:widowControl/>
      <w:autoSpaceDE/>
      <w:autoSpaceDN/>
    </w:pPr>
    <w:rPr>
      <w:rFonts w:ascii="Courier New" w:eastAsia="Batang" w:hAnsi="Courier New" w:cs="Courier New"/>
      <w:sz w:val="20"/>
      <w:szCs w:val="20"/>
      <w:lang w:val="en-US" w:eastAsia="ko-KR"/>
    </w:rPr>
  </w:style>
  <w:style w:type="character" w:styleId="Strong">
    <w:name w:val="Strong"/>
    <w:basedOn w:val="DefaultParagraphFont"/>
    <w:qFormat/>
    <w:rPr>
      <w:b/>
      <w:bCs/>
    </w:rPr>
  </w:style>
  <w:style w:type="paragraph" w:styleId="Subtitle">
    <w:name w:val="Subtitle"/>
    <w:basedOn w:val="Normal"/>
    <w:next w:val="Normal"/>
    <w:link w:val="SubtitleChar"/>
    <w:qFormat/>
    <w:pPr>
      <w:keepNext/>
      <w:keepLines/>
      <w:widowControl/>
      <w:autoSpaceDE/>
      <w:autoSpaceDN/>
      <w:spacing w:before="360" w:after="80"/>
      <w:jc w:val="both"/>
    </w:pPr>
    <w:rPr>
      <w:rFonts w:ascii="Georgia" w:eastAsia="Georgia" w:hAnsi="Georgia" w:cs="Georgia"/>
      <w:i/>
      <w:color w:val="666666"/>
      <w:sz w:val="48"/>
      <w:szCs w:val="48"/>
      <w:highlight w:val="white"/>
      <w:lang w:val="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9"/>
      <w:ind w:left="60"/>
    </w:pPr>
    <w:rPr>
      <w:rFonts w:eastAsia="SimSun"/>
      <w:sz w:val="28"/>
      <w:szCs w:val="28"/>
    </w:rPr>
  </w:style>
  <w:style w:type="paragraph" w:styleId="TOC1">
    <w:name w:val="toc 1"/>
    <w:basedOn w:val="Normal"/>
    <w:uiPriority w:val="1"/>
    <w:qFormat/>
    <w:pPr>
      <w:spacing w:before="24"/>
      <w:ind w:left="236"/>
    </w:pPr>
    <w:rPr>
      <w:b/>
      <w:bCs/>
      <w:sz w:val="24"/>
      <w:szCs w:val="24"/>
    </w:rPr>
  </w:style>
  <w:style w:type="paragraph" w:styleId="TOC2">
    <w:name w:val="toc 2"/>
    <w:basedOn w:val="Normal"/>
    <w:uiPriority w:val="1"/>
    <w:qFormat/>
    <w:pPr>
      <w:spacing w:before="24"/>
      <w:ind w:left="477" w:hanging="241"/>
    </w:pPr>
    <w:rPr>
      <w:sz w:val="24"/>
      <w:szCs w:val="24"/>
    </w:rPr>
  </w:style>
  <w:style w:type="paragraph" w:styleId="TOC3">
    <w:name w:val="toc 3"/>
    <w:basedOn w:val="Normal"/>
    <w:uiPriority w:val="1"/>
    <w:qFormat/>
    <w:pPr>
      <w:spacing w:before="24"/>
      <w:ind w:left="1122" w:hanging="601"/>
    </w:pPr>
    <w:rPr>
      <w:sz w:val="24"/>
      <w:szCs w:val="24"/>
    </w:rPr>
  </w:style>
  <w:style w:type="character" w:customStyle="1" w:styleId="Heading1Char">
    <w:name w:val="Heading 1 Char"/>
    <w:basedOn w:val="DefaultParagraphFont"/>
    <w:link w:val="Heading1"/>
    <w:qFormat/>
    <w:rPr>
      <w:rFonts w:ascii="Times New Roman" w:eastAsia="Times New Roman" w:hAnsi="Times New Roman" w:cs="Times New Roman"/>
      <w:sz w:val="54"/>
      <w:szCs w:val="54"/>
      <w:lang w:val="vi"/>
    </w:rPr>
  </w:style>
  <w:style w:type="character" w:customStyle="1" w:styleId="Heading2Char">
    <w:name w:val="Heading 2 Char"/>
    <w:basedOn w:val="DefaultParagraphFont"/>
    <w:link w:val="Heading2"/>
    <w:qFormat/>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5"/>
      <w:szCs w:val="25"/>
      <w:lang w:val="vi"/>
    </w:rPr>
  </w:style>
  <w:style w:type="character" w:customStyle="1" w:styleId="Heading4Char">
    <w:name w:val="Heading 4 Char"/>
    <w:link w:val="Heading4"/>
    <w:uiPriority w:val="9"/>
    <w:qFormat/>
    <w:rPr>
      <w:rFonts w:ascii="Times New Roman" w:eastAsia="Times New Roman" w:hAnsi="Times New Roman" w:cs="Times New Roman"/>
      <w:b/>
      <w:bCs/>
      <w:i/>
      <w:sz w:val="25"/>
      <w:szCs w:val="25"/>
      <w:lang w:val="vi"/>
    </w:rPr>
  </w:style>
  <w:style w:type="character" w:customStyle="1" w:styleId="Heading5Char">
    <w:name w:val="Heading 5 Char"/>
    <w:basedOn w:val="DefaultParagraphFont"/>
    <w:link w:val="Heading5"/>
    <w:uiPriority w:val="9"/>
    <w:qFormat/>
    <w:rPr>
      <w:rFonts w:ascii="Calibri Light" w:eastAsia="SimSun" w:hAnsi="Calibri Light" w:cs="Times New Roman"/>
      <w:color w:val="2E75B5"/>
      <w:sz w:val="28"/>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5"/>
      <w:szCs w:val="25"/>
      <w:lang w:val="vi"/>
    </w:rPr>
  </w:style>
  <w:style w:type="paragraph" w:styleId="ListParagraph">
    <w:name w:val="List Paragraph"/>
    <w:basedOn w:val="Normal"/>
    <w:link w:val="ListParagraphChar"/>
    <w:uiPriority w:val="99"/>
    <w:qFormat/>
    <w:pPr>
      <w:ind w:left="716" w:firstLine="721"/>
      <w:jc w:val="both"/>
    </w:pPr>
  </w:style>
  <w:style w:type="character" w:customStyle="1" w:styleId="ListParagraphChar">
    <w:name w:val="List Paragraph Char"/>
    <w:link w:val="ListParagraph"/>
    <w:uiPriority w:val="99"/>
    <w:qFormat/>
    <w:rPr>
      <w:rFonts w:ascii="Times New Roman" w:eastAsia="Times New Roman" w:hAnsi="Times New Roman" w:cs="Times New Roman"/>
      <w:lang w:val="vi"/>
    </w:r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qFormat/>
    <w:rPr>
      <w:rFonts w:ascii="Tahoma" w:eastAsia="Times New Roman" w:hAnsi="Tahoma" w:cs="Tahoma"/>
      <w:sz w:val="16"/>
      <w:szCs w:val="16"/>
      <w:lang w:val="vi"/>
    </w:rPr>
  </w:style>
  <w:style w:type="character" w:customStyle="1" w:styleId="HeaderChar">
    <w:name w:val="Header Char"/>
    <w:basedOn w:val="DefaultParagraphFont"/>
    <w:link w:val="Header"/>
    <w:uiPriority w:val="99"/>
    <w:qFormat/>
    <w:rPr>
      <w:rFonts w:ascii="Times New Roman" w:eastAsia="Times New Roman" w:hAnsi="Times New Roman" w:cs="Times New Roman"/>
      <w:lang w:val="vi"/>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vi"/>
    </w:rPr>
  </w:style>
  <w:style w:type="character" w:customStyle="1" w:styleId="FootnoteTextChar">
    <w:name w:val="Footnote Text Char"/>
    <w:basedOn w:val="DefaultParagraphFont"/>
    <w:link w:val="FootnoteText"/>
    <w:uiPriority w:val="99"/>
    <w:qFormat/>
    <w:locked/>
    <w:rPr>
      <w:rFonts w:ascii="VNI-Times" w:hAnsi="VNI-Times"/>
    </w:rPr>
  </w:style>
  <w:style w:type="character" w:customStyle="1" w:styleId="FootnoteTextChar1">
    <w:name w:val="Footnote Text Char1"/>
    <w:basedOn w:val="DefaultParagraphFont"/>
    <w:uiPriority w:val="99"/>
    <w:semiHidden/>
    <w:qFormat/>
    <w:rPr>
      <w:rFonts w:ascii="Times New Roman" w:eastAsia="Times New Roman" w:hAnsi="Times New Roman" w:cs="Times New Roman"/>
      <w:sz w:val="20"/>
      <w:szCs w:val="20"/>
      <w:lang w:val="vi"/>
    </w:rPr>
  </w:style>
  <w:style w:type="character" w:customStyle="1" w:styleId="NormalWebChar">
    <w:name w:val="Normal (Web) Char"/>
    <w:link w:val="NormalWeb"/>
    <w:uiPriority w:val="99"/>
    <w:qFormat/>
    <w:locked/>
    <w:rPr>
      <w:rFonts w:ascii="Times New Roman" w:eastAsia="Times New Roman" w:hAnsi="Times New Roman" w:cs="Times New Roman"/>
      <w:sz w:val="24"/>
      <w:szCs w:val="24"/>
    </w:rPr>
  </w:style>
  <w:style w:type="character" w:customStyle="1" w:styleId="c3">
    <w:name w:val="c3"/>
    <w:basedOn w:val="DefaultParagraphFont"/>
    <w:qFormat/>
  </w:style>
  <w:style w:type="character" w:customStyle="1" w:styleId="PlainTextChar">
    <w:name w:val="Plain Text Char"/>
    <w:basedOn w:val="DefaultParagraphFont"/>
    <w:link w:val="PlainText"/>
    <w:uiPriority w:val="99"/>
    <w:qFormat/>
    <w:rPr>
      <w:rFonts w:ascii="Courier New" w:eastAsia="Batang" w:hAnsi="Courier New" w:cs="Courier New"/>
      <w:sz w:val="20"/>
      <w:szCs w:val="20"/>
      <w:lang w:eastAsia="ko-KR"/>
    </w:rPr>
  </w:style>
  <w:style w:type="paragraph" w:customStyle="1" w:styleId="rtejustify">
    <w:name w:val="rtejustify"/>
    <w:basedOn w:val="Normal"/>
    <w:uiPriority w:val="99"/>
    <w:qFormat/>
    <w:pPr>
      <w:widowControl/>
      <w:autoSpaceDE/>
      <w:autoSpaceDN/>
      <w:spacing w:before="100" w:beforeAutospacing="1" w:after="100" w:afterAutospacing="1"/>
    </w:pPr>
    <w:rPr>
      <w:sz w:val="24"/>
      <w:szCs w:val="24"/>
      <w:lang w:val="en-US"/>
    </w:rPr>
  </w:style>
  <w:style w:type="paragraph" w:customStyle="1" w:styleId="cxspmiddle">
    <w:name w:val="cxspmiddle"/>
    <w:basedOn w:val="Normal"/>
    <w:uiPriority w:val="99"/>
    <w:qFormat/>
    <w:pPr>
      <w:widowControl/>
      <w:autoSpaceDE/>
      <w:autoSpaceDN/>
      <w:spacing w:before="100" w:beforeAutospacing="1" w:after="100" w:afterAutospacing="1"/>
    </w:pPr>
    <w:rPr>
      <w:sz w:val="24"/>
      <w:szCs w:val="24"/>
      <w:lang w:val="en-US"/>
    </w:rPr>
  </w:style>
  <w:style w:type="paragraph" w:customStyle="1" w:styleId="vnbnnidung1">
    <w:name w:val="vnbnnidung1"/>
    <w:basedOn w:val="Normal"/>
    <w:uiPriority w:val="99"/>
    <w:qFormat/>
    <w:pPr>
      <w:widowControl/>
      <w:autoSpaceDE/>
      <w:autoSpaceDN/>
      <w:spacing w:before="100" w:beforeAutospacing="1" w:after="100" w:afterAutospacing="1"/>
    </w:pPr>
    <w:rPr>
      <w:sz w:val="24"/>
      <w:szCs w:val="24"/>
      <w:lang w:val="en-US"/>
    </w:rPr>
  </w:style>
  <w:style w:type="character" w:customStyle="1" w:styleId="apple-tab-span">
    <w:name w:val="apple-tab-span"/>
    <w:basedOn w:val="DefaultParagraphFont"/>
    <w:qFormat/>
  </w:style>
  <w:style w:type="character" w:customStyle="1" w:styleId="apple-converted-space">
    <w:name w:val="apple-converted-space"/>
    <w:basedOn w:val="DefaultParagraphFont"/>
    <w:qFormat/>
  </w:style>
  <w:style w:type="character" w:customStyle="1" w:styleId="Vnbnnidung2">
    <w:name w:val="Văn bản nội dung (2)_"/>
    <w:link w:val="Vnbnnidung20"/>
    <w:qFormat/>
    <w:rPr>
      <w:sz w:val="26"/>
      <w:szCs w:val="26"/>
      <w:shd w:val="clear" w:color="auto" w:fill="FFFFFF"/>
    </w:rPr>
  </w:style>
  <w:style w:type="paragraph" w:customStyle="1" w:styleId="Vnbnnidung20">
    <w:name w:val="Văn bản nội dung (2)"/>
    <w:basedOn w:val="Normal"/>
    <w:link w:val="Vnbnnidung2"/>
    <w:qFormat/>
    <w:pPr>
      <w:shd w:val="clear" w:color="auto" w:fill="FFFFFF"/>
      <w:autoSpaceDE/>
      <w:autoSpaceDN/>
      <w:spacing w:before="480" w:after="360" w:line="299" w:lineRule="exact"/>
      <w:jc w:val="both"/>
    </w:pPr>
    <w:rPr>
      <w:rFonts w:asciiTheme="minorHAnsi" w:eastAsiaTheme="minorHAnsi" w:hAnsiTheme="minorHAnsi" w:cstheme="minorBidi"/>
      <w:sz w:val="26"/>
      <w:szCs w:val="26"/>
      <w:shd w:val="clear" w:color="auto" w:fill="FFFFFF"/>
      <w:lang w:val="en-US"/>
    </w:rPr>
  </w:style>
  <w:style w:type="paragraph" w:customStyle="1" w:styleId="colorblack">
    <w:name w:val="colorblack"/>
    <w:basedOn w:val="Normal"/>
    <w:uiPriority w:val="99"/>
    <w:qFormat/>
    <w:pPr>
      <w:widowControl/>
      <w:autoSpaceDE/>
      <w:autoSpaceDN/>
      <w:spacing w:before="100" w:beforeAutospacing="1" w:after="100" w:afterAutospacing="1"/>
    </w:pPr>
    <w:rPr>
      <w:sz w:val="24"/>
      <w:szCs w:val="24"/>
      <w:lang w:val="en-US"/>
    </w:rPr>
  </w:style>
  <w:style w:type="character" w:customStyle="1" w:styleId="CommentTextChar">
    <w:name w:val="Comment Text Char"/>
    <w:basedOn w:val="DefaultParagraphFont"/>
    <w:link w:val="CommentText"/>
    <w:uiPriority w:val="99"/>
    <w:qFormat/>
    <w:rPr>
      <w:rFonts w:ascii="Times New Roman" w:eastAsia="Calibri" w:hAnsi="Times New Roman" w:cs="Times New Roman"/>
      <w:sz w:val="20"/>
      <w:szCs w:val="20"/>
    </w:rPr>
  </w:style>
  <w:style w:type="character" w:customStyle="1" w:styleId="CommentSubjectChar">
    <w:name w:val="Comment Subject Char"/>
    <w:basedOn w:val="CommentTextChar"/>
    <w:link w:val="CommentSubject"/>
    <w:uiPriority w:val="99"/>
    <w:qFormat/>
    <w:rPr>
      <w:rFonts w:ascii="Times New Roman" w:eastAsia="Calibri" w:hAnsi="Times New Roman" w:cs="Times New Roman"/>
      <w:b/>
      <w:bCs/>
      <w:sz w:val="20"/>
      <w:szCs w:val="20"/>
    </w:rPr>
  </w:style>
  <w:style w:type="character" w:customStyle="1" w:styleId="DocumentMapChar">
    <w:name w:val="Document Map Char"/>
    <w:basedOn w:val="DefaultParagraphFont"/>
    <w:link w:val="DocumentMap"/>
    <w:uiPriority w:val="99"/>
    <w:qFormat/>
    <w:rPr>
      <w:rFonts w:ascii="Times New Roman" w:eastAsia="Calibri" w:hAnsi="Times New Roman" w:cs="Times New Roman"/>
      <w:sz w:val="24"/>
      <w:szCs w:val="24"/>
    </w:rPr>
  </w:style>
  <w:style w:type="paragraph" w:customStyle="1" w:styleId="3so">
    <w:name w:val="3 so"/>
    <w:basedOn w:val="Heading4"/>
    <w:uiPriority w:val="99"/>
    <w:qFormat/>
    <w:pPr>
      <w:keepNext/>
      <w:keepLines/>
      <w:widowControl/>
      <w:autoSpaceDE/>
      <w:autoSpaceDN/>
      <w:adjustRightInd w:val="0"/>
      <w:snapToGrid w:val="0"/>
      <w:spacing w:before="60" w:after="60" w:line="360" w:lineRule="atLeast"/>
      <w:ind w:left="0" w:firstLine="567"/>
    </w:pPr>
    <w:rPr>
      <w:rFonts w:eastAsia="DengXian Light"/>
      <w:b w:val="0"/>
      <w:i w:val="0"/>
      <w:iCs/>
      <w:color w:val="000000"/>
      <w:spacing w:val="-4"/>
      <w:sz w:val="28"/>
      <w:szCs w:val="28"/>
      <w:lang w:val="en-US"/>
    </w:rPr>
  </w:style>
  <w:style w:type="character" w:customStyle="1" w:styleId="z-TopofFormChar">
    <w:name w:val="z-Top of Form Char"/>
    <w:basedOn w:val="DefaultParagraphFont"/>
    <w:link w:val="z-TopofForm1"/>
    <w:semiHidden/>
    <w:qFormat/>
    <w:rPr>
      <w:rFonts w:ascii="Arial" w:eastAsia="Times New Roman" w:hAnsi="Arial" w:cs="Arial"/>
      <w:vanish/>
      <w:sz w:val="16"/>
      <w:szCs w:val="16"/>
    </w:rPr>
  </w:style>
  <w:style w:type="paragraph" w:customStyle="1" w:styleId="z-TopofForm1">
    <w:name w:val="z-Top of Form1"/>
    <w:basedOn w:val="Normal"/>
    <w:next w:val="Normal"/>
    <w:link w:val="z-TopofFormChar"/>
    <w:semiHidden/>
    <w:unhideWhenUsed/>
    <w:qFormat/>
    <w:pPr>
      <w:pBdr>
        <w:bottom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1"/>
    <w:semiHidden/>
    <w:qFormat/>
    <w:rPr>
      <w:rFonts w:ascii="Arial" w:eastAsia="Times New Roman" w:hAnsi="Arial" w:cs="Arial"/>
      <w:vanish/>
      <w:sz w:val="16"/>
      <w:szCs w:val="16"/>
    </w:rPr>
  </w:style>
  <w:style w:type="paragraph" w:customStyle="1" w:styleId="z-BottomofForm1">
    <w:name w:val="z-Bottom of Form1"/>
    <w:basedOn w:val="Normal"/>
    <w:next w:val="Normal"/>
    <w:link w:val="z-BottomofFormChar"/>
    <w:semiHidden/>
    <w:unhideWhenUsed/>
    <w:qFormat/>
    <w:pPr>
      <w:pBdr>
        <w:top w:val="single" w:sz="6" w:space="1" w:color="auto"/>
      </w:pBdr>
      <w:jc w:val="center"/>
    </w:pPr>
    <w:rPr>
      <w:rFonts w:ascii="Arial" w:hAnsi="Arial" w:cs="Arial"/>
      <w:vanish/>
      <w:sz w:val="16"/>
      <w:szCs w:val="16"/>
      <w:lang w:val="en-US"/>
    </w:rPr>
  </w:style>
  <w:style w:type="paragraph" w:customStyle="1" w:styleId="Style8">
    <w:name w:val="_Style 8"/>
    <w:basedOn w:val="Normal"/>
    <w:semiHidden/>
    <w:qFormat/>
    <w:pPr>
      <w:widowControl/>
      <w:autoSpaceDE/>
      <w:autoSpaceDN/>
      <w:spacing w:after="160" w:line="240" w:lineRule="exact"/>
    </w:pPr>
    <w:rPr>
      <w:rFonts w:ascii="Arial" w:eastAsia="Calibri" w:hAnsi="Arial" w:cs="Arial"/>
      <w:sz w:val="24"/>
      <w:szCs w:val="24"/>
      <w:lang w:val="en-US"/>
    </w:rPr>
  </w:style>
  <w:style w:type="paragraph" w:customStyle="1" w:styleId="msonormal0">
    <w:name w:val="msonormal"/>
    <w:basedOn w:val="Normal"/>
    <w:qFormat/>
    <w:pPr>
      <w:widowControl/>
      <w:autoSpaceDE/>
      <w:autoSpaceDN/>
      <w:spacing w:before="100" w:beforeAutospacing="1" w:after="100" w:afterAutospacing="1"/>
    </w:pPr>
    <w:rPr>
      <w:sz w:val="24"/>
      <w:szCs w:val="24"/>
      <w:lang w:val="en-US" w:eastAsia="ja-JP"/>
    </w:rPr>
  </w:style>
  <w:style w:type="paragraph" w:customStyle="1" w:styleId="xl67">
    <w:name w:val="xl67"/>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68">
    <w:name w:val="xl68"/>
    <w:basedOn w:val="Normal"/>
    <w:qFormat/>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69">
    <w:name w:val="xl69"/>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eastAsia="ja-JP"/>
    </w:rPr>
  </w:style>
  <w:style w:type="paragraph" w:customStyle="1" w:styleId="xl70">
    <w:name w:val="xl70"/>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eastAsia="ja-JP"/>
    </w:rPr>
  </w:style>
  <w:style w:type="paragraph" w:customStyle="1" w:styleId="xl71">
    <w:name w:val="xl71"/>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eastAsia="ja-JP"/>
    </w:rPr>
  </w:style>
  <w:style w:type="paragraph" w:customStyle="1" w:styleId="xl72">
    <w:name w:val="xl72"/>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eastAsia="ja-JP"/>
    </w:rPr>
  </w:style>
  <w:style w:type="paragraph" w:customStyle="1" w:styleId="xl73">
    <w:name w:val="xl73"/>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en-US" w:eastAsia="ja-JP"/>
    </w:rPr>
  </w:style>
  <w:style w:type="paragraph" w:customStyle="1" w:styleId="xl74">
    <w:name w:val="xl74"/>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eastAsia="ja-JP"/>
    </w:rPr>
  </w:style>
  <w:style w:type="paragraph" w:customStyle="1" w:styleId="xl75">
    <w:name w:val="xl75"/>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val="en-US" w:eastAsia="ja-JP"/>
    </w:rPr>
  </w:style>
  <w:style w:type="paragraph" w:customStyle="1" w:styleId="xl76">
    <w:name w:val="xl76"/>
    <w:basedOn w:val="Normal"/>
    <w:qFormat/>
    <w:pPr>
      <w:widowControl/>
      <w:pBdr>
        <w:left w:val="single" w:sz="4" w:space="0" w:color="auto"/>
        <w:right w:val="single" w:sz="4" w:space="0" w:color="auto"/>
      </w:pBdr>
      <w:autoSpaceDE/>
      <w:autoSpaceDN/>
      <w:spacing w:before="100" w:beforeAutospacing="1" w:after="100" w:afterAutospacing="1"/>
      <w:textAlignment w:val="center"/>
    </w:pPr>
    <w:rPr>
      <w:color w:val="000000"/>
      <w:sz w:val="24"/>
      <w:szCs w:val="24"/>
      <w:lang w:val="en-US" w:eastAsia="ja-JP"/>
    </w:rPr>
  </w:style>
  <w:style w:type="paragraph" w:customStyle="1" w:styleId="xl77">
    <w:name w:val="xl77"/>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US" w:eastAsia="ja-JP"/>
    </w:rPr>
  </w:style>
  <w:style w:type="paragraph" w:customStyle="1" w:styleId="xl78">
    <w:name w:val="xl78"/>
    <w:basedOn w:val="Normal"/>
    <w:qFormat/>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79">
    <w:name w:val="xl79"/>
    <w:basedOn w:val="Normal"/>
    <w:qFormat/>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0">
    <w:name w:val="xl80"/>
    <w:basedOn w:val="Normal"/>
    <w:qFormat/>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1">
    <w:name w:val="xl81"/>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2">
    <w:name w:val="xl82"/>
    <w:basedOn w:val="Normal"/>
    <w:qFormat/>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3">
    <w:name w:val="xl83"/>
    <w:basedOn w:val="Normal"/>
    <w:qFormat/>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4">
    <w:name w:val="xl84"/>
    <w:basedOn w:val="Normal"/>
    <w:qFormat/>
    <w:pPr>
      <w:widowControl/>
      <w:pBdr>
        <w:top w:val="single" w:sz="4" w:space="0" w:color="auto"/>
        <w:lef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5">
    <w:name w:val="xl85"/>
    <w:basedOn w:val="Normal"/>
    <w:qFormat/>
    <w:pPr>
      <w:widowControl/>
      <w:pBdr>
        <w:top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6">
    <w:name w:val="xl86"/>
    <w:basedOn w:val="Normal"/>
    <w:qFormat/>
    <w:pPr>
      <w:widowControl/>
      <w:pBdr>
        <w:top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7">
    <w:name w:val="xl87"/>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eastAsia="ja-JP"/>
    </w:rPr>
  </w:style>
  <w:style w:type="paragraph" w:customStyle="1" w:styleId="xl88">
    <w:name w:val="xl88"/>
    <w:basedOn w:val="Normal"/>
    <w:qFormat/>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9">
    <w:name w:val="xl89"/>
    <w:basedOn w:val="Normal"/>
    <w:qFormat/>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90">
    <w:name w:val="xl90"/>
    <w:basedOn w:val="Normal"/>
    <w:qFormat/>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91">
    <w:name w:val="xl91"/>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92">
    <w:name w:val="xl92"/>
    <w:basedOn w:val="Normal"/>
    <w:qFormat/>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b/>
      <w:bCs/>
      <w:color w:val="000000"/>
      <w:sz w:val="24"/>
      <w:szCs w:val="24"/>
      <w:lang w:val="en-US" w:eastAsia="ja-JP"/>
    </w:rPr>
  </w:style>
  <w:style w:type="paragraph" w:customStyle="1" w:styleId="xl93">
    <w:name w:val="xl93"/>
    <w:basedOn w:val="Normal"/>
    <w:qFormat/>
    <w:pPr>
      <w:widowControl/>
      <w:pBdr>
        <w:top w:val="single" w:sz="4" w:space="0" w:color="auto"/>
        <w:bottom w:val="single" w:sz="4" w:space="0" w:color="auto"/>
      </w:pBdr>
      <w:autoSpaceDE/>
      <w:autoSpaceDN/>
      <w:spacing w:before="100" w:beforeAutospacing="1" w:after="100" w:afterAutospacing="1"/>
      <w:jc w:val="center"/>
      <w:textAlignment w:val="top"/>
    </w:pPr>
    <w:rPr>
      <w:b/>
      <w:bCs/>
      <w:color w:val="000000"/>
      <w:sz w:val="24"/>
      <w:szCs w:val="24"/>
      <w:lang w:val="en-US" w:eastAsia="ja-JP"/>
    </w:rPr>
  </w:style>
  <w:style w:type="paragraph" w:customStyle="1" w:styleId="xl94">
    <w:name w:val="xl94"/>
    <w:basedOn w:val="Normal"/>
    <w:qFormat/>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val="en-US" w:eastAsia="ja-JP"/>
    </w:rPr>
  </w:style>
  <w:style w:type="paragraph" w:customStyle="1" w:styleId="xl95">
    <w:name w:val="xl95"/>
    <w:basedOn w:val="Normal"/>
    <w:qFormat/>
    <w:pPr>
      <w:widowControl/>
      <w:pBdr>
        <w:top w:val="single" w:sz="4" w:space="0" w:color="auto"/>
        <w:bottom w:val="single" w:sz="4" w:space="0" w:color="auto"/>
      </w:pBdr>
      <w:autoSpaceDE/>
      <w:autoSpaceDN/>
      <w:spacing w:before="100" w:beforeAutospacing="1" w:after="100" w:afterAutospacing="1"/>
      <w:jc w:val="center"/>
      <w:textAlignment w:val="top"/>
    </w:pPr>
    <w:rPr>
      <w:b/>
      <w:bCs/>
      <w:color w:val="000000"/>
      <w:sz w:val="24"/>
      <w:szCs w:val="24"/>
      <w:lang w:val="en-US" w:eastAsia="ja-JP"/>
    </w:rPr>
  </w:style>
  <w:style w:type="paragraph" w:customStyle="1" w:styleId="xl96">
    <w:name w:val="xl96"/>
    <w:basedOn w:val="Normal"/>
    <w:qFormat/>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val="en-US" w:eastAsia="ja-JP"/>
    </w:rPr>
  </w:style>
  <w:style w:type="paragraph" w:customStyle="1" w:styleId="xl97">
    <w:name w:val="xl97"/>
    <w:basedOn w:val="Normal"/>
    <w:qFormat/>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98">
    <w:name w:val="xl98"/>
    <w:basedOn w:val="Normal"/>
    <w:qFormat/>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99">
    <w:name w:val="xl99"/>
    <w:basedOn w:val="Normal"/>
    <w:qFormat/>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100">
    <w:name w:val="xl100"/>
    <w:basedOn w:val="Normal"/>
    <w:qFormat/>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101">
    <w:name w:val="xl101"/>
    <w:basedOn w:val="Normal"/>
    <w:qFormat/>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102">
    <w:name w:val="xl102"/>
    <w:basedOn w:val="Normal"/>
    <w:qFormat/>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103">
    <w:name w:val="xl103"/>
    <w:basedOn w:val="Normal"/>
    <w:qFormat/>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font5">
    <w:name w:val="font5"/>
    <w:basedOn w:val="Normal"/>
    <w:qFormat/>
    <w:pPr>
      <w:widowControl/>
      <w:autoSpaceDE/>
      <w:autoSpaceDN/>
      <w:spacing w:before="100" w:beforeAutospacing="1" w:after="100" w:afterAutospacing="1"/>
    </w:pPr>
    <w:rPr>
      <w:i/>
      <w:iCs/>
      <w:sz w:val="24"/>
      <w:szCs w:val="24"/>
      <w:lang w:val="en-US"/>
    </w:rPr>
  </w:style>
  <w:style w:type="paragraph" w:customStyle="1" w:styleId="xl65">
    <w:name w:val="xl65"/>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66">
    <w:name w:val="xl66"/>
    <w:basedOn w:val="Normal"/>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244061" w:themeColor="accent1" w:themeShade="80"/>
      <w:lang w:val="vi"/>
    </w:rPr>
  </w:style>
  <w:style w:type="character" w:customStyle="1" w:styleId="Heading7Char">
    <w:name w:val="Heading 7 Char"/>
    <w:basedOn w:val="DefaultParagraphFont"/>
    <w:link w:val="Heading7"/>
    <w:qFormat/>
    <w:rPr>
      <w:rFonts w:ascii=".VnTime" w:eastAsia="SimSun" w:hAnsi=".VnTime" w:cs="Times New Roman"/>
      <w:i/>
      <w:sz w:val="28"/>
      <w:szCs w:val="20"/>
    </w:rPr>
  </w:style>
  <w:style w:type="character" w:customStyle="1" w:styleId="Heading8Char">
    <w:name w:val="Heading 8 Char"/>
    <w:basedOn w:val="DefaultParagraphFont"/>
    <w:link w:val="Heading8"/>
    <w:qFormat/>
    <w:rPr>
      <w:rFonts w:ascii=".VnTimeH" w:eastAsia="SimSun" w:hAnsi=".VnTimeH" w:cs="Times New Roman"/>
      <w:b/>
      <w:sz w:val="34"/>
      <w:szCs w:val="20"/>
    </w:rPr>
  </w:style>
  <w:style w:type="character" w:customStyle="1" w:styleId="BodyText2Char">
    <w:name w:val="Body Text 2 Char"/>
    <w:basedOn w:val="DefaultParagraphFont"/>
    <w:link w:val="BodyText2"/>
    <w:qFormat/>
    <w:rPr>
      <w:rFonts w:ascii=".VnTime" w:eastAsia="SimSun" w:hAnsi=".VnTime" w:cs="Times New Roman"/>
      <w:b/>
      <w:i/>
      <w:sz w:val="30"/>
      <w:szCs w:val="20"/>
    </w:rPr>
  </w:style>
  <w:style w:type="character" w:customStyle="1" w:styleId="BodyText3Char">
    <w:name w:val="Body Text 3 Char"/>
    <w:basedOn w:val="DefaultParagraphFont"/>
    <w:link w:val="BodyText3"/>
    <w:qFormat/>
    <w:rPr>
      <w:rFonts w:ascii=".VnTime" w:eastAsia="SimSun" w:hAnsi=".VnTime" w:cs="Times New Roman"/>
      <w:sz w:val="28"/>
      <w:szCs w:val="20"/>
    </w:rPr>
  </w:style>
  <w:style w:type="character" w:customStyle="1" w:styleId="BodyTextIndentChar">
    <w:name w:val="Body Text Indent Char"/>
    <w:basedOn w:val="DefaultParagraphFont"/>
    <w:link w:val="BodyTextIndent"/>
    <w:qFormat/>
    <w:rPr>
      <w:rFonts w:ascii=".VnTime" w:eastAsia="SimSun" w:hAnsi=".VnTime" w:cs="Times New Roman"/>
      <w:sz w:val="28"/>
      <w:szCs w:val="20"/>
    </w:rPr>
  </w:style>
  <w:style w:type="character" w:customStyle="1" w:styleId="BodyTextIndent2Char">
    <w:name w:val="Body Text Indent 2 Char"/>
    <w:basedOn w:val="DefaultParagraphFont"/>
    <w:link w:val="BodyTextIndent2"/>
    <w:qFormat/>
    <w:rPr>
      <w:rFonts w:ascii=".VnTime" w:eastAsia="SimSun" w:hAnsi=".VnTime" w:cs="Times New Roman"/>
      <w:b/>
      <w:i/>
      <w:sz w:val="30"/>
      <w:szCs w:val="20"/>
    </w:rPr>
  </w:style>
  <w:style w:type="character" w:customStyle="1" w:styleId="BodyTextIndent3Char">
    <w:name w:val="Body Text Indent 3 Char"/>
    <w:basedOn w:val="DefaultParagraphFont"/>
    <w:link w:val="BodyTextIndent3"/>
    <w:qFormat/>
    <w:rPr>
      <w:rFonts w:ascii=".VnTime" w:eastAsia="SimSun" w:hAnsi=".VnTime" w:cs="Times New Roman"/>
      <w:sz w:val="30"/>
      <w:szCs w:val="20"/>
    </w:rPr>
  </w:style>
  <w:style w:type="character" w:customStyle="1" w:styleId="SubtitleChar">
    <w:name w:val="Subtitle Char"/>
    <w:basedOn w:val="DefaultParagraphFont"/>
    <w:link w:val="Subtitle"/>
    <w:qFormat/>
    <w:rPr>
      <w:rFonts w:ascii="Georgia" w:eastAsia="Georgia" w:hAnsi="Georgia" w:cs="Georgia"/>
      <w:i/>
      <w:color w:val="666666"/>
      <w:sz w:val="48"/>
      <w:szCs w:val="48"/>
      <w:highlight w:val="white"/>
    </w:rPr>
  </w:style>
  <w:style w:type="character" w:customStyle="1" w:styleId="TitleChar">
    <w:name w:val="Title Char"/>
    <w:basedOn w:val="DefaultParagraphFont"/>
    <w:link w:val="Title"/>
    <w:qFormat/>
    <w:rPr>
      <w:rFonts w:ascii="Times New Roman" w:eastAsia="SimSun" w:hAnsi="Times New Roman" w:cs="Times New Roman"/>
      <w:sz w:val="28"/>
      <w:szCs w:val="28"/>
      <w:lang w:val="vi"/>
    </w:rPr>
  </w:style>
  <w:style w:type="paragraph" w:customStyle="1" w:styleId="CharCharChar">
    <w:name w:val="Char Char Char"/>
    <w:basedOn w:val="Normal"/>
    <w:qFormat/>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Char">
    <w:name w:val="Char"/>
    <w:basedOn w:val="Normal"/>
    <w:qFormat/>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CharCharCharCharCharCharChar">
    <w:name w:val="Char Char Char Char Char Char Char"/>
    <w:basedOn w:val="Normal"/>
    <w:qFormat/>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character" w:customStyle="1" w:styleId="CharChar1">
    <w:name w:val="Char Char1"/>
    <w:qFormat/>
    <w:locked/>
    <w:rPr>
      <w:sz w:val="28"/>
      <w:szCs w:val="28"/>
      <w:lang w:val="en-US" w:eastAsia="en-US" w:bidi="ar-SA"/>
    </w:rPr>
  </w:style>
  <w:style w:type="character" w:customStyle="1" w:styleId="BodyTextChar1">
    <w:name w:val="Body Text Char1"/>
    <w:uiPriority w:val="99"/>
    <w:semiHidden/>
    <w:qFormat/>
    <w:rPr>
      <w:sz w:val="28"/>
      <w:szCs w:val="28"/>
      <w:lang w:val="vi-VN" w:eastAsia="vi-VN"/>
    </w:rPr>
  </w:style>
  <w:style w:type="paragraph" w:customStyle="1" w:styleId="msolistparagraph0">
    <w:name w:val="msolistparagraph"/>
    <w:basedOn w:val="Normal"/>
    <w:qFormat/>
    <w:pPr>
      <w:ind w:left="396" w:firstLine="532"/>
    </w:pPr>
    <w:rPr>
      <w:rFonts w:eastAsia="SimSun"/>
      <w:lang w:val="en-US"/>
    </w:rPr>
  </w:style>
  <w:style w:type="paragraph" w:customStyle="1" w:styleId="0noidung">
    <w:name w:val="0 noi dung"/>
    <w:basedOn w:val="Normal"/>
    <w:link w:val="0noidungChar"/>
    <w:qFormat/>
    <w:pPr>
      <w:suppressAutoHyphens/>
      <w:autoSpaceDE/>
      <w:autoSpaceDN/>
      <w:adjustRightInd w:val="0"/>
      <w:snapToGrid w:val="0"/>
      <w:spacing w:before="120" w:after="120"/>
      <w:ind w:firstLine="567"/>
      <w:jc w:val="both"/>
    </w:pPr>
    <w:rPr>
      <w:rFonts w:ascii="Calibri" w:eastAsia="SimSun" w:hAnsi="Calibri"/>
      <w:kern w:val="2"/>
      <w:sz w:val="21"/>
      <w:szCs w:val="28"/>
      <w:lang w:val="en-US" w:eastAsia="zh-CN"/>
    </w:rPr>
  </w:style>
  <w:style w:type="character" w:customStyle="1" w:styleId="0noidungChar">
    <w:name w:val="0 noi dung Char"/>
    <w:link w:val="0noidung"/>
    <w:qFormat/>
    <w:rPr>
      <w:rFonts w:ascii="Calibri" w:eastAsia="SimSun" w:hAnsi="Calibri" w:cs="Times New Roman"/>
      <w:kern w:val="2"/>
      <w:sz w:val="21"/>
      <w:szCs w:val="28"/>
      <w:lang w:eastAsia="zh-CN"/>
    </w:rPr>
  </w:style>
  <w:style w:type="character" w:customStyle="1" w:styleId="chinhvanChar">
    <w:name w:val="chinh van Char"/>
    <w:link w:val="chinhvan"/>
    <w:qFormat/>
    <w:locked/>
    <w:rPr>
      <w:lang w:val="zh-CN" w:eastAsia="zh-CN"/>
    </w:rPr>
  </w:style>
  <w:style w:type="paragraph" w:customStyle="1" w:styleId="chinhvan">
    <w:name w:val="chinh van"/>
    <w:basedOn w:val="Normal"/>
    <w:link w:val="chinhvanChar"/>
    <w:qFormat/>
    <w:pPr>
      <w:widowControl/>
      <w:autoSpaceDE/>
      <w:autoSpaceDN/>
      <w:spacing w:after="60" w:line="340" w:lineRule="atLeast"/>
      <w:ind w:firstLine="454"/>
      <w:jc w:val="both"/>
    </w:pPr>
    <w:rPr>
      <w:rFonts w:asciiTheme="minorHAnsi" w:eastAsiaTheme="minorHAnsi" w:hAnsiTheme="minorHAnsi" w:cstheme="minorBidi"/>
      <w:lang w:val="zh-CN" w:eastAsia="zh-CN"/>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eastAsia="SimSun" w:hAnsi="Arial" w:cs="Arial"/>
      <w:sz w:val="26"/>
      <w:szCs w:val="26"/>
    </w:rPr>
  </w:style>
  <w:style w:type="paragraph" w:styleId="NoSpacing">
    <w:name w:val="No Spacing"/>
    <w:uiPriority w:val="1"/>
    <w:qFormat/>
    <w:rPr>
      <w:rFonts w:ascii="Times New Roman" w:eastAsia="SimSun" w:hAnsi="Times New Roman" w:cs="Times New Roman"/>
      <w:sz w:val="28"/>
      <w:szCs w:val="28"/>
    </w:rPr>
  </w:style>
  <w:style w:type="character" w:customStyle="1" w:styleId="15">
    <w:name w:val="15"/>
    <w:qFormat/>
    <w:rPr>
      <w:rFonts w:ascii="Times New Roman" w:hAnsi="Times New Roman" w:cs="Times New Roman" w:hint="default"/>
      <w:i/>
      <w:iCs/>
    </w:rPr>
  </w:style>
  <w:style w:type="character" w:customStyle="1" w:styleId="fontstyle01">
    <w:name w:val="fontstyle01"/>
    <w:qFormat/>
    <w:rPr>
      <w:rFonts w:ascii="UTMAvo" w:hAnsi="UTMAvo" w:hint="default"/>
      <w:color w:val="242021"/>
      <w:sz w:val="24"/>
      <w:szCs w:val="24"/>
    </w:rPr>
  </w:style>
  <w:style w:type="character" w:customStyle="1" w:styleId="fontstyle21">
    <w:name w:val="fontstyle21"/>
    <w:qFormat/>
    <w:rPr>
      <w:rFonts w:ascii="UTM-Avo" w:hAnsi="UTM-Avo" w:hint="default"/>
      <w:color w:val="242021"/>
      <w:sz w:val="24"/>
      <w:szCs w:val="24"/>
    </w:rPr>
  </w:style>
  <w:style w:type="character" w:customStyle="1" w:styleId="font61">
    <w:name w:val="font61"/>
    <w:qFormat/>
    <w:rPr>
      <w:rFonts w:ascii="Times New Roman" w:hAnsi="Times New Roman" w:cs="Times New Roman" w:hint="default"/>
      <w:i/>
      <w:iCs/>
      <w:color w:val="000000"/>
      <w:sz w:val="24"/>
      <w:szCs w:val="24"/>
      <w:u w:val="none"/>
    </w:rPr>
  </w:style>
  <w:style w:type="character" w:customStyle="1" w:styleId="font21">
    <w:name w:val="font21"/>
    <w:qFormat/>
    <w:rPr>
      <w:rFonts w:ascii="Times New Roman" w:hAnsi="Times New Roman" w:cs="Times New Roman" w:hint="default"/>
      <w:b/>
      <w:bCs/>
      <w:color w:val="000000"/>
      <w:sz w:val="24"/>
      <w:szCs w:val="24"/>
      <w:u w:val="none"/>
    </w:rPr>
  </w:style>
  <w:style w:type="character" w:customStyle="1" w:styleId="font41">
    <w:name w:val="font41"/>
    <w:qFormat/>
    <w:rPr>
      <w:rFonts w:ascii="Times New Roman" w:hAnsi="Times New Roman" w:cs="Times New Roman" w:hint="default"/>
      <w:color w:val="000000"/>
      <w:sz w:val="24"/>
      <w:szCs w:val="24"/>
      <w:u w:val="none"/>
    </w:rPr>
  </w:style>
  <w:style w:type="character" w:customStyle="1" w:styleId="z-TopofFormChar1">
    <w:name w:val="z-Top of Form Char1"/>
    <w:uiPriority w:val="99"/>
    <w:semiHidden/>
    <w:qFormat/>
    <w:rPr>
      <w:rFonts w:ascii="Arial" w:hAnsi="Arial" w:cs="Arial"/>
      <w:vanish/>
      <w:sz w:val="16"/>
      <w:szCs w:val="16"/>
    </w:rPr>
  </w:style>
  <w:style w:type="character" w:customStyle="1" w:styleId="z-BottomofFormChar1">
    <w:name w:val="z-Bottom of Form Char1"/>
    <w:uiPriority w:val="99"/>
    <w:semiHidden/>
    <w:qFormat/>
    <w:rPr>
      <w:rFonts w:ascii="Arial" w:hAnsi="Arial" w:cs="Arial"/>
      <w:vanish/>
      <w:sz w:val="16"/>
      <w:szCs w:val="16"/>
    </w:rPr>
  </w:style>
  <w:style w:type="paragraph" w:customStyle="1" w:styleId="CharCharChar1">
    <w:name w:val="Char Char Char1"/>
    <w:basedOn w:val="Normal"/>
    <w:qFormat/>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Char11">
    <w:name w:val="Char11"/>
    <w:basedOn w:val="Normal"/>
    <w:qFormat/>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character" w:customStyle="1" w:styleId="CharChar111">
    <w:name w:val="Char Char111"/>
    <w:qFormat/>
    <w:locked/>
    <w:rPr>
      <w:sz w:val="28"/>
      <w:szCs w:val="28"/>
      <w:lang w:val="en-US" w:eastAsia="en-US" w:bidi="ar-SA"/>
    </w:rPr>
  </w:style>
  <w:style w:type="paragraph" w:customStyle="1" w:styleId="Khc">
    <w:name w:val="Khác"/>
    <w:basedOn w:val="Normal"/>
    <w:qFormat/>
    <w:pPr>
      <w:autoSpaceDE/>
      <w:autoSpaceDN/>
      <w:spacing w:after="40" w:line="257" w:lineRule="auto"/>
      <w:ind w:firstLine="400"/>
    </w:pPr>
    <w:rPr>
      <w:rFonts w:eastAsiaTheme="minorHAnsi" w:cstheme="minorBidi"/>
      <w:sz w:val="26"/>
      <w:szCs w:val="26"/>
      <w:lang w:val="en-US"/>
    </w:rPr>
  </w:style>
  <w:style w:type="paragraph" w:customStyle="1" w:styleId="ListParagraph1">
    <w:name w:val="List Paragraph1"/>
    <w:basedOn w:val="Normal"/>
    <w:qFormat/>
    <w:pPr>
      <w:widowControl/>
      <w:autoSpaceDE/>
      <w:autoSpaceDN/>
      <w:spacing w:after="160" w:line="259" w:lineRule="auto"/>
      <w:ind w:left="720"/>
      <w:contextualSpacing/>
    </w:pPr>
    <w:rPr>
      <w:rFonts w:ascii="Calibri" w:eastAsia="Calibri" w:hAnsi="Calibri"/>
      <w:lang w:val="en-US"/>
    </w:rPr>
  </w:style>
  <w:style w:type="paragraph" w:customStyle="1" w:styleId="font6">
    <w:name w:val="font6"/>
    <w:basedOn w:val="Normal"/>
    <w:qFormat/>
    <w:pPr>
      <w:widowControl/>
      <w:autoSpaceDE/>
      <w:autoSpaceDN/>
      <w:spacing w:before="100" w:beforeAutospacing="1" w:after="100" w:afterAutospacing="1"/>
    </w:pPr>
    <w:rPr>
      <w:b/>
      <w:bCs/>
      <w:color w:val="000000"/>
      <w:sz w:val="28"/>
      <w:szCs w:val="28"/>
      <w:lang w:val="en-US"/>
    </w:rPr>
  </w:style>
  <w:style w:type="paragraph" w:customStyle="1" w:styleId="font7">
    <w:name w:val="font7"/>
    <w:basedOn w:val="Normal"/>
    <w:qFormat/>
    <w:pPr>
      <w:widowControl/>
      <w:autoSpaceDE/>
      <w:autoSpaceDN/>
      <w:spacing w:before="100" w:beforeAutospacing="1" w:after="100" w:afterAutospacing="1"/>
    </w:pPr>
    <w:rPr>
      <w:color w:val="000000"/>
      <w:sz w:val="14"/>
      <w:szCs w:val="14"/>
      <w:lang w:val="en-US"/>
    </w:rPr>
  </w:style>
  <w:style w:type="table" w:customStyle="1" w:styleId="TableGrid1">
    <w:name w:val="Table Grid1"/>
    <w:basedOn w:val="TableNormal"/>
    <w:uiPriority w:val="3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pPr>
      <w:ind w:firstLine="680"/>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semiHidden/>
    <w:unhideWhenUsed/>
    <w:qFormat/>
    <w:pPr>
      <w:keepNext/>
      <w:keepLines/>
      <w:widowControl/>
      <w:autoSpaceDE/>
      <w:autoSpaceDN/>
      <w:spacing w:before="40" w:line="259" w:lineRule="auto"/>
      <w:outlineLvl w:val="1"/>
    </w:pPr>
    <w:rPr>
      <w:rFonts w:ascii="Cambria" w:hAnsi="Cambria"/>
      <w:color w:val="365F91"/>
      <w:sz w:val="26"/>
      <w:szCs w:val="26"/>
      <w:lang w:val="en-US"/>
    </w:rPr>
  </w:style>
  <w:style w:type="table" w:customStyle="1" w:styleId="TableGrid5">
    <w:name w:val="Table Grid5"/>
    <w:basedOn w:val="TableNormal"/>
    <w:uiPriority w:val="59"/>
    <w:qFormat/>
    <w:rPr>
      <w:rFonts w:ascii="Calibri" w:hAnsi="Calibri"/>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qFormat/>
    <w:rPr>
      <w:rFonts w:asciiTheme="majorHAnsi" w:eastAsiaTheme="majorEastAsia" w:hAnsiTheme="majorHAnsi" w:cstheme="majorBidi"/>
      <w:color w:val="365F91" w:themeColor="accent1" w:themeShade="BF"/>
      <w:sz w:val="26"/>
      <w:szCs w:val="26"/>
    </w:rPr>
  </w:style>
  <w:style w:type="character" w:customStyle="1" w:styleId="Heading20">
    <w:name w:val="Heading #2_"/>
    <w:basedOn w:val="DefaultParagraphFont"/>
    <w:link w:val="Heading22"/>
    <w:qFormat/>
    <w:rPr>
      <w:rFonts w:eastAsia="Times New Roman" w:cs="Times New Roman"/>
      <w:b/>
      <w:bCs/>
      <w:sz w:val="26"/>
      <w:szCs w:val="26"/>
      <w:shd w:val="clear" w:color="auto" w:fill="FFFFFF"/>
    </w:rPr>
  </w:style>
  <w:style w:type="paragraph" w:customStyle="1" w:styleId="Heading22">
    <w:name w:val="Heading #2"/>
    <w:basedOn w:val="Normal"/>
    <w:link w:val="Heading20"/>
    <w:qFormat/>
    <w:pPr>
      <w:shd w:val="clear" w:color="auto" w:fill="FFFFFF"/>
      <w:autoSpaceDE/>
      <w:autoSpaceDN/>
      <w:spacing w:line="0" w:lineRule="atLeast"/>
      <w:jc w:val="both"/>
      <w:outlineLvl w:val="1"/>
    </w:pPr>
    <w:rPr>
      <w:rFonts w:asciiTheme="minorHAnsi" w:hAnsiTheme="minorHAnsi"/>
      <w:b/>
      <w:bCs/>
      <w:sz w:val="26"/>
      <w:szCs w:val="26"/>
      <w:lang w:val="en-US"/>
    </w:rPr>
  </w:style>
  <w:style w:type="paragraph" w:customStyle="1" w:styleId="NoSpacing1">
    <w:name w:val="No Spacing1"/>
    <w:link w:val="NoSpacingChar"/>
    <w:qFormat/>
    <w:pPr>
      <w:spacing w:before="60" w:after="60" w:line="360" w:lineRule="auto"/>
      <w:jc w:val="both"/>
    </w:pPr>
    <w:rPr>
      <w:rFonts w:ascii="Times New Roman" w:eastAsia="Times New Roman" w:hAnsi="Times New Roman" w:cs="Times New Roman"/>
      <w:b/>
      <w:sz w:val="26"/>
      <w:szCs w:val="24"/>
    </w:rPr>
  </w:style>
  <w:style w:type="character" w:customStyle="1" w:styleId="NoSpacingChar">
    <w:name w:val="No Spacing Char"/>
    <w:link w:val="NoSpacing1"/>
    <w:qFormat/>
    <w:rPr>
      <w:rFonts w:ascii="Times New Roman" w:eastAsia="Times New Roman" w:hAnsi="Times New Roman" w:cs="Times New Roman"/>
      <w:b/>
      <w:sz w:val="26"/>
      <w:szCs w:val="24"/>
    </w:rPr>
  </w:style>
  <w:style w:type="character" w:customStyle="1" w:styleId="Vnbnnidung">
    <w:name w:val="Văn bản nội dung_"/>
    <w:link w:val="Vnbnnidung0"/>
    <w:qFormat/>
    <w:locked/>
    <w:rPr>
      <w:szCs w:val="26"/>
    </w:rPr>
  </w:style>
  <w:style w:type="paragraph" w:customStyle="1" w:styleId="Vnbnnidung0">
    <w:name w:val="Văn bản nội dung"/>
    <w:basedOn w:val="Normal"/>
    <w:link w:val="Vnbnnidung"/>
    <w:qFormat/>
    <w:pPr>
      <w:autoSpaceDE/>
      <w:autoSpaceDN/>
      <w:spacing w:after="240" w:line="283" w:lineRule="auto"/>
      <w:ind w:firstLine="400"/>
    </w:pPr>
    <w:rPr>
      <w:rFonts w:asciiTheme="minorHAnsi" w:eastAsiaTheme="minorHAnsi" w:hAnsiTheme="minorHAnsi" w:cstheme="minorBidi"/>
      <w:szCs w:val="26"/>
      <w:lang w:val="en-US"/>
    </w:rPr>
  </w:style>
  <w:style w:type="table" w:customStyle="1" w:styleId="TableGrid6">
    <w:name w:val="Table 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opofForm10">
    <w:name w:val="z-Top of Form1"/>
    <w:basedOn w:val="Normal"/>
    <w:next w:val="Normal"/>
    <w:semiHidden/>
    <w:unhideWhenUsed/>
    <w:qFormat/>
    <w:pPr>
      <w:pBdr>
        <w:bottom w:val="single" w:sz="6" w:space="1" w:color="auto"/>
      </w:pBdr>
      <w:jc w:val="center"/>
    </w:pPr>
    <w:rPr>
      <w:rFonts w:ascii="Arial" w:hAnsi="Arial" w:cs="Arial"/>
      <w:vanish/>
      <w:sz w:val="16"/>
      <w:szCs w:val="16"/>
      <w:lang w:val="en-US"/>
    </w:rPr>
  </w:style>
  <w:style w:type="paragraph" w:customStyle="1" w:styleId="z-BottomofForm10">
    <w:name w:val="z-Bottom of Form1"/>
    <w:basedOn w:val="Normal"/>
    <w:next w:val="Normal"/>
    <w:semiHidden/>
    <w:unhideWhenUsed/>
    <w:qFormat/>
    <w:pPr>
      <w:pBdr>
        <w:top w:val="single" w:sz="6" w:space="1" w:color="auto"/>
      </w:pBdr>
      <w:jc w:val="center"/>
    </w:pPr>
    <w:rPr>
      <w:rFonts w:ascii="Arial" w:hAnsi="Arial" w:cs="Arial"/>
      <w:vanish/>
      <w:sz w:val="16"/>
      <w:szCs w:val="16"/>
      <w:lang w:val="en-US"/>
    </w:rPr>
  </w:style>
  <w:style w:type="paragraph" w:customStyle="1" w:styleId="Char1">
    <w:name w:val="Char1"/>
    <w:basedOn w:val="Normal"/>
    <w:qFormat/>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character" w:customStyle="1" w:styleId="CharChar11">
    <w:name w:val="Char Char11"/>
    <w:qFormat/>
    <w:locked/>
    <w:rPr>
      <w:sz w:val="28"/>
      <w:szCs w:val="28"/>
      <w:lang w:val="en-US" w:eastAsia="en-US" w:bidi="ar-SA"/>
    </w:rPr>
  </w:style>
  <w:style w:type="table" w:customStyle="1" w:styleId="TableGrid7">
    <w:name w:val="Table Grid7"/>
    <w:basedOn w:val="TableNormal"/>
    <w:uiPriority w:val="3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ownload.vn/ke-hoach-day-hoc-mon-hoat-dong-trai-nghiem-5-sach-chan-troi-sang-tao-75296" TargetMode="External"/><Relationship Id="rId4" Type="http://schemas.openxmlformats.org/officeDocument/2006/relationships/styles" Target="styles.xml"/><Relationship Id="rId9" Type="http://schemas.openxmlformats.org/officeDocument/2006/relationships/hyperlink" Target="https://vndoc.com/tieng-viet-lo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DEC5A8-F432-4811-8328-02B624C9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13503</Words>
  <Characters>76971</Characters>
  <Application>Microsoft Office Word</Application>
  <DocSecurity>0</DocSecurity>
  <Lines>641</Lines>
  <Paragraphs>180</Paragraphs>
  <ScaleCrop>false</ScaleCrop>
  <Company/>
  <LinksUpToDate>false</LinksUpToDate>
  <CharactersWithSpaces>90294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5</cp:revision>
  <dcterms:created xsi:type="dcterms:W3CDTF">2025-09-03T09:00:00Z</dcterms:created>
  <dcterms:modified xsi:type="dcterms:W3CDTF">2025-09-11T07:44:00Z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2020-07-07T00:00:00Z</vt:filetime>
  </property>
  <property fmtid="{D5CDD505-2E9C-101B-9397-08002B2CF9AE}" pid="5" name="KSOProductBuildVer">
    <vt:lpwstr>1033-12.2.0.22530</vt:lpwstr>
  </property>
  <property fmtid="{D5CDD505-2E9C-101B-9397-08002B2CF9AE}" pid="6" name="ICV">
    <vt:lpwstr>66946C5A2C2C4070B4070FD62C0CD67C_12</vt:lpwstr>
  </property>
</Properties>
</file>